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sdt>
      <w:sdtPr>
        <w:rPr>
          <w:rFonts w:asciiTheme="minorHAnsi" w:hAnsiTheme="minorHAnsi" w:cstheme="minorHAnsi"/>
        </w:rPr>
        <w:id w:val="2086178234"/>
        <w:docPartObj>
          <w:docPartGallery w:val="Cover Pages"/>
          <w:docPartUnique/>
        </w:docPartObj>
      </w:sdtPr>
      <w:sdtContent>
        <w:p w14:paraId="3CD562F8" w14:textId="61D88DA6" w:rsidR="00D364F9" w:rsidRPr="00ED2100" w:rsidRDefault="007D4B69" w:rsidP="00983DFB">
          <w:pPr>
            <w:spacing w:after="100" w:afterAutospacing="1" w:line="276" w:lineRule="auto"/>
            <w:rPr>
              <w:rFonts w:asciiTheme="minorHAnsi" w:hAnsiTheme="minorHAnsi" w:cstheme="minorHAnsi"/>
            </w:rPr>
          </w:pPr>
          <w:r w:rsidRPr="00ED2100">
            <w:rPr>
              <w:rFonts w:asciiTheme="minorHAnsi" w:hAnsiTheme="minorHAnsi" w:cstheme="minorHAnsi"/>
              <w:noProof/>
              <w:lang w:val="en-US" w:eastAsia="en-US"/>
            </w:rPr>
            <mc:AlternateContent>
              <mc:Choice Requires="wps">
                <w:drawing>
                  <wp:anchor distT="0" distB="0" distL="114300" distR="114300" simplePos="0" relativeHeight="251661312" behindDoc="0" locked="0" layoutInCell="0" allowOverlap="1" wp14:anchorId="29B6B50E" wp14:editId="07B0F382">
                    <wp:simplePos x="0" y="0"/>
                    <wp:positionH relativeFrom="page">
                      <wp:posOffset>-95250</wp:posOffset>
                    </wp:positionH>
                    <wp:positionV relativeFrom="page">
                      <wp:posOffset>3133725</wp:posOffset>
                    </wp:positionV>
                    <wp:extent cx="7543800" cy="762000"/>
                    <wp:effectExtent l="0" t="0" r="19050" b="19050"/>
                    <wp:wrapNone/>
                    <wp:docPr id="463"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43800" cy="762000"/>
                            </a:xfrm>
                            <a:prstGeom prst="rect">
                              <a:avLst/>
                            </a:prstGeom>
                            <a:solidFill>
                              <a:schemeClr val="tx1"/>
                            </a:solidFill>
                            <a:ln w="19050">
                              <a:solidFill>
                                <a:schemeClr val="tx1"/>
                              </a:solidFill>
                              <a:miter lim="800000"/>
                              <a:headEnd/>
                              <a:tailEnd/>
                            </a:ln>
                          </wps:spPr>
                          <wps:txbx>
                            <w:txbxContent>
                              <w:sdt>
                                <w:sdtPr>
                                  <w:rPr>
                                    <w:b/>
                                    <w:bCs/>
                                    <w:color w:val="FFFFFF" w:themeColor="background1"/>
                                    <w:sz w:val="66"/>
                                    <w:szCs w:val="66"/>
                                  </w:rPr>
                                  <w:alias w:val="Title"/>
                                  <w:id w:val="-329457254"/>
                                  <w:dataBinding w:prefixMappings="xmlns:ns0='http://schemas.openxmlformats.org/package/2006/metadata/core-properties' xmlns:ns1='http://purl.org/dc/elements/1.1/'" w:xpath="/ns0:coreProperties[1]/ns1:title[1]" w:storeItemID="{6C3C8BC8-F283-45AE-878A-BAB7291924A1}"/>
                                  <w:text/>
                                </w:sdtPr>
                                <w:sdtContent>
                                  <w:p w14:paraId="760E03C7" w14:textId="7DFD1383" w:rsidR="002B3560" w:rsidRPr="0022552A" w:rsidRDefault="00817B01" w:rsidP="007D4B69">
                                    <w:pPr>
                                      <w:pStyle w:val="NoSpacing"/>
                                      <w:jc w:val="center"/>
                                      <w:rPr>
                                        <w:b/>
                                        <w:bCs/>
                                        <w:color w:val="FFFFFF" w:themeColor="background1"/>
                                        <w:sz w:val="66"/>
                                        <w:szCs w:val="66"/>
                                      </w:rPr>
                                    </w:pPr>
                                    <w:r w:rsidRPr="0022552A">
                                      <w:rPr>
                                        <w:b/>
                                        <w:bCs/>
                                        <w:color w:val="FFFFFF" w:themeColor="background1"/>
                                        <w:sz w:val="66"/>
                                        <w:szCs w:val="66"/>
                                      </w:rPr>
                                      <w:t>Key</w:t>
                                    </w:r>
                                    <w:r w:rsidR="00C95FA0" w:rsidRPr="0022552A">
                                      <w:rPr>
                                        <w:b/>
                                        <w:bCs/>
                                        <w:color w:val="FFFFFF" w:themeColor="background1"/>
                                        <w:sz w:val="66"/>
                                        <w:szCs w:val="66"/>
                                      </w:rPr>
                                      <w:t xml:space="preserve"> Highlights of Union Budget 202</w:t>
                                    </w:r>
                                    <w:r w:rsidR="0088091D" w:rsidRPr="0022552A">
                                      <w:rPr>
                                        <w:b/>
                                        <w:bCs/>
                                        <w:color w:val="FFFFFF" w:themeColor="background1"/>
                                        <w:sz w:val="66"/>
                                        <w:szCs w:val="66"/>
                                      </w:rPr>
                                      <w:t>4-25</w:t>
                                    </w:r>
                                  </w:p>
                                </w:sdtContent>
                              </w:sdt>
                            </w:txbxContent>
                          </wps:txbx>
                          <wps:bodyPr rot="0" vert="horz" wrap="square" lIns="182880" tIns="45720" rIns="18288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9B6B50E" id="Rectangle 16" o:spid="_x0000_s1026" style="position:absolute;margin-left:-7.5pt;margin-top:246.75pt;width:594pt;height:60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" o:allowincell="f" fillcolor="black [3213]" strokecolor="black [3213]" strokeweight="1.5pt">
                    <v:textbox inset="14.4pt,,14.4pt">
                      <w:txbxContent>
                        <w:sdt>
                          <w:sdtPr>
                            <w:rPr>
                              <w:b/>
                              <w:bCs/>
                              <w:color w:val="FFFFFF" w:themeColor="background1"/>
                              <w:sz w:val="66"/>
                              <w:szCs w:val="66"/>
                            </w:rPr>
                            <w:alias w:val="Title"/>
                            <w:id w:val="-329457254"/>
                            <w:dataBinding w:prefixMappings="xmlns:ns0='http://schemas.openxmlformats.org/package/2006/metadata/core-properties' xmlns:ns1='http://purl.org/dc/elements/1.1/'" w:xpath="/ns0:coreProperties[1]/ns1:title[1]" w:storeItemID="{6C3C8BC8-F283-45AE-878A-BAB7291924A1}"/>
                            <w:text/>
                          </w:sdtPr>
                          <w:sdtContent>
                            <w:p w14:paraId="760E03C7" w14:textId="7DFD1383" w:rsidR="002B3560" w:rsidRPr="0022552A" w:rsidRDefault="00817B01" w:rsidP="007D4B69">
                              <w:pPr>
                                <w:pStyle w:val="NoSpacing"/>
                                <w:jc w:val="center"/>
                                <w:rPr>
                                  <w:b/>
                                  <w:bCs/>
                                  <w:color w:val="FFFFFF" w:themeColor="background1"/>
                                  <w:sz w:val="66"/>
                                  <w:szCs w:val="66"/>
                                </w:rPr>
                              </w:pPr>
                              <w:r w:rsidRPr="0022552A">
                                <w:rPr>
                                  <w:b/>
                                  <w:bCs/>
                                  <w:color w:val="FFFFFF" w:themeColor="background1"/>
                                  <w:sz w:val="66"/>
                                  <w:szCs w:val="66"/>
                                </w:rPr>
                                <w:t>Key</w:t>
                              </w:r>
                              <w:r w:rsidR="00C95FA0" w:rsidRPr="0022552A">
                                <w:rPr>
                                  <w:b/>
                                  <w:bCs/>
                                  <w:color w:val="FFFFFF" w:themeColor="background1"/>
                                  <w:sz w:val="66"/>
                                  <w:szCs w:val="66"/>
                                </w:rPr>
                                <w:t xml:space="preserve"> Highlights of Union Budget 202</w:t>
                              </w:r>
                              <w:r w:rsidR="0088091D" w:rsidRPr="0022552A">
                                <w:rPr>
                                  <w:b/>
                                  <w:bCs/>
                                  <w:color w:val="FFFFFF" w:themeColor="background1"/>
                                  <w:sz w:val="66"/>
                                  <w:szCs w:val="66"/>
                                </w:rPr>
                                <w:t>4-25</w:t>
                              </w:r>
                            </w:p>
                          </w:sdtContent>
                        </w:sdt>
                      </w:txbxContent>
                    </v:textbox>
                    <w10:wrap anchorx="page" anchory="page"/>
                  </v:rect>
                </w:pict>
              </mc:Fallback>
            </mc:AlternateContent>
          </w:r>
          <w:r w:rsidRPr="00ED2100">
            <w:rPr>
              <w:rFonts w:asciiTheme="minorHAnsi" w:hAnsiTheme="minorHAnsi" w:cstheme="minorHAnsi"/>
              <w:noProof/>
              <w:lang w:val="en-US" w:eastAsia="en-US"/>
            </w:rPr>
            <mc:AlternateContent>
              <mc:Choice Requires="wpg">
                <w:drawing>
                  <wp:anchor distT="0" distB="0" distL="114300" distR="114300" simplePos="0" relativeHeight="251659264" behindDoc="0" locked="0" layoutInCell="1" allowOverlap="1" wp14:anchorId="54BC727F" wp14:editId="6C51FBC8">
                    <wp:simplePos x="0" y="0"/>
                    <wp:positionH relativeFrom="page">
                      <wp:posOffset>4610100</wp:posOffset>
                    </wp:positionH>
                    <wp:positionV relativeFrom="page">
                      <wp:posOffset>-57150</wp:posOffset>
                    </wp:positionV>
                    <wp:extent cx="3190875" cy="10153650"/>
                    <wp:effectExtent l="57150" t="38100" r="66675" b="76200"/>
                    <wp:wrapNone/>
                    <wp:docPr id="453" name="Group 453"/>
                    <wp:cNvGraphicFramePr/>
                    <a:graphic xmlns:a="http://schemas.openxmlformats.org/drawingml/2006/main">
                      <a:graphicData uri="http://schemas.microsoft.com/office/word/2010/wordprocessingGroup">
                        <wpg:wgp>
                          <wpg:cNvGrpSpPr/>
                          <wpg:grpSpPr>
                            <a:xfrm>
                              <a:off x="0" y="0"/>
                              <a:ext cx="3190875" cy="10153650"/>
                              <a:chOff x="0" y="-95250"/>
                              <a:chExt cx="3191104" cy="10153650"/>
                            </a:xfrm>
                            <a:solidFill>
                              <a:schemeClr val="accent1">
                                <a:lumMod val="75000"/>
                              </a:schemeClr>
                            </a:solidFill>
                          </wpg:grpSpPr>
                          <wps:wsp>
                            <wps:cNvPr id="459" name="Rectangle 459" descr="Light vertical"/>
                            <wps:cNvSpPr>
                              <a:spLocks noChangeArrowheads="1"/>
                            </wps:cNvSpPr>
                            <wps:spPr bwMode="auto">
                              <a:xfrm>
                                <a:off x="0" y="-95250"/>
                                <a:ext cx="138545" cy="10153650"/>
                              </a:xfrm>
                              <a:prstGeom prst="rect">
                                <a:avLst/>
                              </a:prstGeom>
                              <a:grpFill/>
                            </wps:spPr>
                            <wps:style>
                              <a:lnRef idx="0">
                                <a:schemeClr val="accent1"/>
                              </a:lnRef>
                              <a:fillRef idx="3">
                                <a:schemeClr val="accent1"/>
                              </a:fillRef>
                              <a:effectRef idx="3">
                                <a:schemeClr val="accent1"/>
                              </a:effectRef>
                              <a:fontRef idx="minor">
                                <a:schemeClr val="lt1"/>
                              </a:fontRef>
                            </wps:style>
                            <wps:bodyPr rot="0" vert="horz" wrap="square" lIns="91440" tIns="45720" rIns="91440" bIns="45720" anchor="ctr" anchorCtr="0" upright="1">
                              <a:noAutofit/>
                            </wps:bodyPr>
                          </wps:wsp>
                          <wps:wsp>
                            <wps:cNvPr id="460" name="Rectangle 460"/>
                            <wps:cNvSpPr>
                              <a:spLocks noChangeArrowheads="1"/>
                            </wps:cNvSpPr>
                            <wps:spPr bwMode="auto">
                              <a:xfrm>
                                <a:off x="124682" y="-95250"/>
                                <a:ext cx="3066422" cy="10153650"/>
                              </a:xfrm>
                              <a:prstGeom prst="rect">
                                <a:avLst/>
                              </a:prstGeom>
                              <a:grpFill/>
                            </wps:spPr>
                            <wps:style>
                              <a:lnRef idx="0">
                                <a:schemeClr val="accent2"/>
                              </a:lnRef>
                              <a:fillRef idx="3">
                                <a:schemeClr val="accent2"/>
                              </a:fillRef>
                              <a:effectRef idx="3">
                                <a:schemeClr val="accent2"/>
                              </a:effectRef>
                              <a:fontRef idx="minor">
                                <a:schemeClr val="lt1"/>
                              </a:fontRef>
                            </wps:style>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F1E24C" id="Group 453" o:spid="_x0000_s1026" style="position:absolute;margin-left:363pt;margin-top:-4.5pt;width:251.25pt;height:799.5pt;z-index:251659264;mso-position-horizontal-relative:page;mso-position-vertical-relative:page" coordorigin=",-952" coordsize="31911,1015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">
                    <v:rect id="Rectangle 459" o:spid="_x0000_s1027" alt="Light vertical" style="position:absolute;top:-952;width:1385;height:101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" filled="f" stroked="f">
                      <v:shadow on="t" color="black" opacity="41287f" offset="0,1.5pt"/>
                    </v:rect>
                    <v:rect id="Rectangle 460" o:spid="_x0000_s1028" style="position:absolute;left:1246;top:-952;width:30665;height:101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" filled="f" stroked="f">
                      <v:shadow on="t" color="black" opacity="41287f" offset="0,1.5pt"/>
                    </v:rect>
                    <w10:wrap anchorx="page" anchory="page"/>
                  </v:group>
                </w:pict>
              </mc:Fallback>
            </mc:AlternateContent>
          </w:r>
          <w:r w:rsidR="009E5966" w:rsidRPr="00ED2100">
            <w:rPr>
              <w:rFonts w:asciiTheme="minorHAnsi" w:eastAsiaTheme="majorEastAsia" w:hAnsiTheme="minorHAnsi" w:cstheme="minorHAnsi"/>
              <w:b/>
              <w:noProof/>
              <w:color w:val="44546A" w:themeColor="text2"/>
              <w:kern w:val="28"/>
              <w:lang w:val="en-US" w:eastAsia="en-US"/>
            </w:rPr>
            <w:drawing>
              <wp:anchor distT="0" distB="0" distL="114300" distR="114300" simplePos="0" relativeHeight="251663360" behindDoc="1" locked="0" layoutInCell="1" allowOverlap="1" wp14:anchorId="2429A947" wp14:editId="4BBF09C6">
                <wp:simplePos x="0" y="0"/>
                <wp:positionH relativeFrom="column">
                  <wp:posOffset>-914400</wp:posOffset>
                </wp:positionH>
                <wp:positionV relativeFrom="paragraph">
                  <wp:posOffset>123825</wp:posOffset>
                </wp:positionV>
                <wp:extent cx="7315200" cy="1746885"/>
                <wp:effectExtent l="0" t="0" r="9525" b="4445"/>
                <wp:wrapThrough wrapText="bothSides">
                  <wp:wrapPolygon edited="0">
                    <wp:start x="0" y="0"/>
                    <wp:lineTo x="0" y="21431"/>
                    <wp:lineTo x="21574" y="21431"/>
                    <wp:lineTo x="21574" y="0"/>
                    <wp:lineTo x="0" y="0"/>
                  </wp:wrapPolygon>
                </wp:wrapThrough>
                <wp:docPr id="7" name="Picture 7"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2z.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7315200" cy="1746885"/>
                        </a:xfrm>
                        <a:prstGeom prst="rect">
                          <a:avLst/>
                        </a:prstGeom>
                      </pic:spPr>
                    </pic:pic>
                  </a:graphicData>
                </a:graphic>
                <wp14:sizeRelH relativeFrom="margin">
                  <wp14:pctWidth>0</wp14:pctWidth>
                </wp14:sizeRelH>
                <wp14:sizeRelV relativeFrom="margin">
                  <wp14:pctHeight>0</wp14:pctHeight>
                </wp14:sizeRelV>
              </wp:anchor>
            </w:drawing>
          </w:r>
        </w:p>
        <w:p w14:paraId="0D0783BC" w14:textId="77777777" w:rsidR="001259AA" w:rsidRPr="00ED2100" w:rsidRDefault="001259AA" w:rsidP="00983DFB">
          <w:pPr>
            <w:spacing w:after="100" w:afterAutospacing="1" w:line="276" w:lineRule="auto"/>
            <w:rPr>
              <w:rFonts w:asciiTheme="minorHAnsi" w:hAnsiTheme="minorHAnsi" w:cstheme="minorHAnsi"/>
            </w:rPr>
          </w:pPr>
        </w:p>
        <w:p w14:paraId="56B23BDB" w14:textId="38300C93" w:rsidR="000208A4" w:rsidRPr="00ED2100" w:rsidRDefault="000208A4" w:rsidP="00983DFB">
          <w:pPr>
            <w:spacing w:after="100" w:afterAutospacing="1" w:line="276" w:lineRule="auto"/>
            <w:rPr>
              <w:rFonts w:asciiTheme="minorHAnsi" w:hAnsiTheme="minorHAnsi" w:cstheme="minorHAnsi"/>
            </w:rPr>
          </w:pPr>
        </w:p>
        <w:p w14:paraId="453C9CC4" w14:textId="1EF41F5F" w:rsidR="001259AA" w:rsidRPr="00ED2100" w:rsidRDefault="007D4B69" w:rsidP="00983DFB">
          <w:pPr>
            <w:spacing w:after="100" w:afterAutospacing="1" w:line="276" w:lineRule="auto"/>
            <w:rPr>
              <w:rFonts w:asciiTheme="minorHAnsi" w:hAnsiTheme="minorHAnsi" w:cstheme="minorHAnsi"/>
            </w:rPr>
          </w:pPr>
          <w:r w:rsidRPr="00ED2100">
            <w:rPr>
              <w:rFonts w:asciiTheme="minorHAnsi" w:hAnsiTheme="minorHAnsi" w:cstheme="minorHAnsi"/>
              <w:noProof/>
              <w:lang w:val="en-US" w:eastAsia="en-US"/>
            </w:rPr>
            <mc:AlternateContent>
              <mc:Choice Requires="wps">
                <w:drawing>
                  <wp:anchor distT="0" distB="0" distL="114300" distR="114300" simplePos="0" relativeHeight="251670528" behindDoc="0" locked="0" layoutInCell="1" allowOverlap="1" wp14:anchorId="0C060F5D" wp14:editId="1F2FACA0">
                    <wp:simplePos x="0" y="0"/>
                    <wp:positionH relativeFrom="page">
                      <wp:posOffset>-152400</wp:posOffset>
                    </wp:positionH>
                    <wp:positionV relativeFrom="paragraph">
                      <wp:posOffset>158115</wp:posOffset>
                    </wp:positionV>
                    <wp:extent cx="7706360" cy="723900"/>
                    <wp:effectExtent l="0" t="0" r="8890" b="0"/>
                    <wp:wrapNone/>
                    <wp:docPr id="19" name="Text Box 19"/>
                    <wp:cNvGraphicFramePr/>
                    <a:graphic xmlns:a="http://schemas.openxmlformats.org/drawingml/2006/main">
                      <a:graphicData uri="http://schemas.microsoft.com/office/word/2010/wordprocessingShape">
                        <wps:wsp>
                          <wps:cNvSpPr txBox="1"/>
                          <wps:spPr>
                            <a:xfrm>
                              <a:off x="0" y="0"/>
                              <a:ext cx="7706360" cy="723900"/>
                            </a:xfrm>
                            <a:prstGeom prst="rect">
                              <a:avLst/>
                            </a:prstGeom>
                            <a:solidFill>
                              <a:schemeClr val="accent1">
                                <a:lumMod val="20000"/>
                                <a:lumOff val="80000"/>
                              </a:schemeClr>
                            </a:solidFill>
                            <a:ln w="6350">
                              <a:noFill/>
                            </a:ln>
                          </wps:spPr>
                          <wps:txbx>
                            <w:txbxContent>
                              <w:p w14:paraId="2980057B" w14:textId="71D90FC2" w:rsidR="002B3560" w:rsidRPr="0088091D" w:rsidRDefault="002B3560" w:rsidP="0088091D">
                                <w:pPr>
                                  <w:jc w:val="center"/>
                                  <w:rPr>
                                    <w:rFonts w:ascii="Cambria" w:hAnsi="Cambria"/>
                                    <w:b/>
                                    <w:bCs/>
                                    <w:sz w:val="72"/>
                                    <w:szCs w:val="72"/>
                                  </w:rPr>
                                </w:pPr>
                                <w:r w:rsidRPr="0088091D">
                                  <w:rPr>
                                    <w:rFonts w:ascii="Cambria" w:hAnsi="Cambria"/>
                                    <w:b/>
                                    <w:bCs/>
                                    <w:sz w:val="72"/>
                                    <w:szCs w:val="72"/>
                                  </w:rPr>
                                  <w:t xml:space="preserve">Changes under </w:t>
                                </w:r>
                                <w:r w:rsidR="00C95FA0" w:rsidRPr="0088091D">
                                  <w:rPr>
                                    <w:rFonts w:ascii="Cambria" w:hAnsi="Cambria"/>
                                    <w:b/>
                                    <w:bCs/>
                                    <w:sz w:val="72"/>
                                    <w:szCs w:val="72"/>
                                  </w:rPr>
                                  <w:t>Customs &amp; Ex</w:t>
                                </w:r>
                                <w:r w:rsidR="00777AB9" w:rsidRPr="0088091D">
                                  <w:rPr>
                                    <w:rFonts w:ascii="Cambria" w:hAnsi="Cambria"/>
                                    <w:b/>
                                    <w:bCs/>
                                    <w:sz w:val="72"/>
                                    <w:szCs w:val="72"/>
                                  </w:rPr>
                                  <w:t>cis</w:t>
                                </w:r>
                                <w:r w:rsidR="00C95FA0" w:rsidRPr="0088091D">
                                  <w:rPr>
                                    <w:rFonts w:ascii="Cambria" w:hAnsi="Cambria"/>
                                    <w:b/>
                                    <w:bCs/>
                                    <w:sz w:val="72"/>
                                    <w:szCs w:val="72"/>
                                  </w:rPr>
                                  <w: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060F5D" id="_x0000_t202" coordsize="21600,21600" o:spt="202" path="m,l,21600r21600,l21600,xe">
                    <v:stroke joinstyle="miter"/>
                    <v:path gradientshapeok="t" o:connecttype="rect"/>
                  </v:shapetype>
                  <v:shape id="Text Box 19" o:spid="_x0000_s1027" type="#_x0000_t202" style="position:absolute;margin-left:-12pt;margin-top:12.45pt;width:606.8pt;height:57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" fillcolor="#d9e2f3 [660]" stroked="f" strokeweight=".5pt">
                    <v:textbox>
                      <w:txbxContent>
                        <w:p w14:paraId="2980057B" w14:textId="71D90FC2" w:rsidR="002B3560" w:rsidRPr="0088091D" w:rsidRDefault="002B3560" w:rsidP="0088091D">
                          <w:pPr>
                            <w:jc w:val="center"/>
                            <w:rPr>
                              <w:rFonts w:ascii="Cambria" w:hAnsi="Cambria"/>
                              <w:b/>
                              <w:bCs/>
                              <w:sz w:val="72"/>
                              <w:szCs w:val="72"/>
                            </w:rPr>
                          </w:pPr>
                          <w:r w:rsidRPr="0088091D">
                            <w:rPr>
                              <w:rFonts w:ascii="Cambria" w:hAnsi="Cambria"/>
                              <w:b/>
                              <w:bCs/>
                              <w:sz w:val="72"/>
                              <w:szCs w:val="72"/>
                            </w:rPr>
                            <w:t xml:space="preserve">Changes under </w:t>
                          </w:r>
                          <w:r w:rsidR="00C95FA0" w:rsidRPr="0088091D">
                            <w:rPr>
                              <w:rFonts w:ascii="Cambria" w:hAnsi="Cambria"/>
                              <w:b/>
                              <w:bCs/>
                              <w:sz w:val="72"/>
                              <w:szCs w:val="72"/>
                            </w:rPr>
                            <w:t>Customs &amp; Ex</w:t>
                          </w:r>
                          <w:r w:rsidR="00777AB9" w:rsidRPr="0088091D">
                            <w:rPr>
                              <w:rFonts w:ascii="Cambria" w:hAnsi="Cambria"/>
                              <w:b/>
                              <w:bCs/>
                              <w:sz w:val="72"/>
                              <w:szCs w:val="72"/>
                            </w:rPr>
                            <w:t>cis</w:t>
                          </w:r>
                          <w:r w:rsidR="00C95FA0" w:rsidRPr="0088091D">
                            <w:rPr>
                              <w:rFonts w:ascii="Cambria" w:hAnsi="Cambria"/>
                              <w:b/>
                              <w:bCs/>
                              <w:sz w:val="72"/>
                              <w:szCs w:val="72"/>
                            </w:rPr>
                            <w:t>e</w:t>
                          </w:r>
                        </w:p>
                      </w:txbxContent>
                    </v:textbox>
                    <w10:wrap anchorx="page"/>
                  </v:shape>
                </w:pict>
              </mc:Fallback>
            </mc:AlternateContent>
          </w:r>
        </w:p>
        <w:p w14:paraId="3D13AEE0" w14:textId="16644174" w:rsidR="001259AA" w:rsidRPr="00ED2100" w:rsidRDefault="00DF2DB5" w:rsidP="00983DFB">
          <w:pPr>
            <w:spacing w:after="100" w:afterAutospacing="1" w:line="276" w:lineRule="auto"/>
            <w:rPr>
              <w:rFonts w:asciiTheme="minorHAnsi" w:hAnsiTheme="minorHAnsi" w:cstheme="minorHAnsi"/>
            </w:rPr>
          </w:pPr>
          <w:r w:rsidRPr="00ED2100">
            <w:rPr>
              <w:rFonts w:asciiTheme="minorHAnsi" w:hAnsiTheme="minorHAnsi" w:cstheme="minorHAnsi"/>
              <w:noProof/>
            </w:rPr>
            <mc:AlternateContent>
              <mc:Choice Requires="wps">
                <w:drawing>
                  <wp:anchor distT="0" distB="0" distL="114300" distR="114300" simplePos="0" relativeHeight="251684864" behindDoc="0" locked="0" layoutInCell="1" allowOverlap="1" wp14:anchorId="1C214703" wp14:editId="7AD5C6C7">
                    <wp:simplePos x="0" y="0"/>
                    <wp:positionH relativeFrom="column">
                      <wp:posOffset>-4799643</wp:posOffset>
                    </wp:positionH>
                    <wp:positionV relativeFrom="paragraph">
                      <wp:posOffset>488315</wp:posOffset>
                    </wp:positionV>
                    <wp:extent cx="9241155" cy="5147310"/>
                    <wp:effectExtent l="0" t="0" r="0" b="0"/>
                    <wp:wrapNone/>
                    <wp:docPr id="23" name="Text Box 23"/>
                    <wp:cNvGraphicFramePr/>
                    <a:graphic xmlns:a="http://schemas.openxmlformats.org/drawingml/2006/main">
                      <a:graphicData uri="http://schemas.microsoft.com/office/word/2010/wordprocessingShape">
                        <wps:wsp>
                          <wps:cNvSpPr txBox="1"/>
                          <wps:spPr>
                            <a:xfrm>
                              <a:off x="0" y="0"/>
                              <a:ext cx="9241155" cy="5147310"/>
                            </a:xfrm>
                            <a:prstGeom prst="rect">
                              <a:avLst/>
                            </a:prstGeom>
                            <a:blipFill dpi="0" rotWithShape="1">
                              <a:blip r:embed="rId10">
                                <a:extLst>
                                  <a:ext uri="{28A0092B-C50C-407E-A947-70E740481C1C}">
                                    <a14:useLocalDpi xmlns:a14="http://schemas.microsoft.com/office/drawing/2010/main" val="0"/>
                                  </a:ext>
                                </a:extLst>
                              </a:blip>
                              <a:srcRect/>
                              <a:stretch>
                                <a:fillRect/>
                              </a:stretch>
                            </a:blipFill>
                            <a:ln w="6350">
                              <a:noFill/>
                            </a:ln>
                          </wps:spPr>
                          <wps:txbx>
                            <w:txbxContent>
                              <w:p w14:paraId="675C2AE9" w14:textId="77777777" w:rsidR="00DF2DB5" w:rsidRPr="005F2B13" w:rsidRDefault="00DF2DB5" w:rsidP="00DF2DB5">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214703" id="Text Box 23" o:spid="_x0000_s1028" type="#_x0000_t202" style="position:absolute;margin-left:-377.9pt;margin-top:38.45pt;width:727.65pt;height:405.3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O6KKK/tw/zD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" stroked="f" strokeweight=".5pt">
                    <v:fill r:id="rId11" o:title="" recolor="t" rotate="t" type="frame"/>
                    <v:textbox>
                      <w:txbxContent>
                        <w:p w14:paraId="675C2AE9" w14:textId="77777777" w:rsidR="00DF2DB5" w:rsidRPr="005F2B13" w:rsidRDefault="00DF2DB5" w:rsidP="00DF2DB5">
                          <w:pPr>
                            <w:rPr>
                              <w:lang w:val="en-US"/>
                            </w:rPr>
                          </w:pPr>
                        </w:p>
                      </w:txbxContent>
                    </v:textbox>
                  </v:shape>
                </w:pict>
              </mc:Fallback>
            </mc:AlternateContent>
          </w:r>
          <w:r w:rsidR="0088091D" w:rsidRPr="00ED2100">
            <w:rPr>
              <w:rFonts w:asciiTheme="minorHAnsi" w:hAnsiTheme="minorHAnsi" w:cstheme="minorHAnsi"/>
            </w:rPr>
            <w:t>Cambria</w:t>
          </w:r>
          <w:r w:rsidR="001259AA" w:rsidRPr="00ED2100">
            <w:rPr>
              <w:rFonts w:asciiTheme="minorHAnsi" w:hAnsiTheme="minorHAnsi" w:cstheme="minorHAnsi"/>
            </w:rPr>
            <w:t xml:space="preserve">  </w:t>
          </w:r>
        </w:p>
        <w:p w14:paraId="71B3CB23" w14:textId="64ADE8C4" w:rsidR="001259AA" w:rsidRPr="00ED2100" w:rsidRDefault="00DF2DB5" w:rsidP="00983DFB">
          <w:pPr>
            <w:spacing w:after="100" w:afterAutospacing="1" w:line="276" w:lineRule="auto"/>
            <w:rPr>
              <w:rFonts w:asciiTheme="minorHAnsi" w:hAnsiTheme="minorHAnsi" w:cstheme="minorHAnsi"/>
            </w:rPr>
          </w:pPr>
          <w:r w:rsidRPr="00ED2100">
            <w:rPr>
              <w:rFonts w:asciiTheme="minorHAnsi" w:hAnsiTheme="minorHAnsi" w:cstheme="minorHAnsi"/>
              <w:noProof/>
            </w:rPr>
            <mc:AlternateContent>
              <mc:Choice Requires="wps">
                <w:drawing>
                  <wp:anchor distT="0" distB="0" distL="114300" distR="114300" simplePos="0" relativeHeight="251686912" behindDoc="0" locked="0" layoutInCell="1" allowOverlap="1" wp14:anchorId="1DE06B3E" wp14:editId="7EE03E0C">
                    <wp:simplePos x="0" y="0"/>
                    <wp:positionH relativeFrom="column">
                      <wp:posOffset>3291461</wp:posOffset>
                    </wp:positionH>
                    <wp:positionV relativeFrom="paragraph">
                      <wp:posOffset>100083</wp:posOffset>
                    </wp:positionV>
                    <wp:extent cx="3601720" cy="2857500"/>
                    <wp:effectExtent l="0" t="0" r="0" b="0"/>
                    <wp:wrapNone/>
                    <wp:docPr id="1514482042" name="Text Box 1514482042"/>
                    <wp:cNvGraphicFramePr/>
                    <a:graphic xmlns:a="http://schemas.openxmlformats.org/drawingml/2006/main">
                      <a:graphicData uri="http://schemas.microsoft.com/office/word/2010/wordprocessingShape">
                        <wps:wsp>
                          <wps:cNvSpPr txBox="1"/>
                          <wps:spPr>
                            <a:xfrm>
                              <a:off x="0" y="0"/>
                              <a:ext cx="3601720" cy="2857500"/>
                            </a:xfrm>
                            <a:prstGeom prst="rect">
                              <a:avLst/>
                            </a:prstGeom>
                            <a:blipFill dpi="0" rotWithShape="1">
                              <a:blip r:embed="rId12" cstate="print">
                                <a:extLst>
                                  <a:ext uri="{28A0092B-C50C-407E-A947-70E740481C1C}">
                                    <a14:useLocalDpi xmlns:a14="http://schemas.microsoft.com/office/drawing/2010/main" val="0"/>
                                  </a:ext>
                                </a:extLst>
                              </a:blip>
                              <a:srcRect/>
                              <a:stretch>
                                <a:fillRect/>
                              </a:stretch>
                            </a:blipFill>
                            <a:ln w="6350">
                              <a:noFill/>
                            </a:ln>
                          </wps:spPr>
                          <wps:txbx>
                            <w:txbxContent>
                              <w:p w14:paraId="58FDAE0F" w14:textId="77777777" w:rsidR="00DF2DB5" w:rsidRPr="005F2B13" w:rsidRDefault="00DF2DB5" w:rsidP="00DF2DB5">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E06B3E" id="Text Box 1514482042" o:spid="_x0000_s1029" type="#_x0000_t202" style="position:absolute;margin-left:259.15pt;margin-top:7.9pt;width:283.6pt;height:22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" stroked="f" strokeweight=".5pt">
                    <v:fill r:id="rId13" o:title="" recolor="t" rotate="t" type="frame"/>
                    <v:textbox>
                      <w:txbxContent>
                        <w:p w14:paraId="58FDAE0F" w14:textId="77777777" w:rsidR="00DF2DB5" w:rsidRPr="005F2B13" w:rsidRDefault="00DF2DB5" w:rsidP="00DF2DB5">
                          <w:pPr>
                            <w:rPr>
                              <w:lang w:val="en-US"/>
                            </w:rPr>
                          </w:pPr>
                        </w:p>
                      </w:txbxContent>
                    </v:textbox>
                  </v:shape>
                </w:pict>
              </mc:Fallback>
            </mc:AlternateContent>
          </w:r>
        </w:p>
        <w:p w14:paraId="1ADD96D9" w14:textId="0285DE4D" w:rsidR="001259AA" w:rsidRPr="00ED2100" w:rsidRDefault="001259AA" w:rsidP="00983DFB">
          <w:pPr>
            <w:spacing w:after="100" w:afterAutospacing="1" w:line="276" w:lineRule="auto"/>
            <w:rPr>
              <w:rFonts w:asciiTheme="minorHAnsi" w:hAnsiTheme="minorHAnsi" w:cstheme="minorHAnsi"/>
            </w:rPr>
          </w:pPr>
        </w:p>
        <w:p w14:paraId="2D924315" w14:textId="13BC125C" w:rsidR="001259AA" w:rsidRPr="00ED2100" w:rsidRDefault="001259AA" w:rsidP="00983DFB">
          <w:pPr>
            <w:spacing w:after="100" w:afterAutospacing="1" w:line="276" w:lineRule="auto"/>
            <w:rPr>
              <w:rFonts w:asciiTheme="minorHAnsi" w:hAnsiTheme="minorHAnsi" w:cstheme="minorHAnsi"/>
            </w:rPr>
          </w:pPr>
        </w:p>
        <w:p w14:paraId="6142A772" w14:textId="49851BA5" w:rsidR="00D364F9" w:rsidRPr="00ED2100" w:rsidRDefault="00DF2DB5" w:rsidP="00983DFB">
          <w:pPr>
            <w:spacing w:after="100" w:afterAutospacing="1" w:line="276" w:lineRule="auto"/>
            <w:ind w:left="-1440"/>
            <w:rPr>
              <w:rFonts w:asciiTheme="minorHAnsi" w:hAnsiTheme="minorHAnsi" w:cstheme="minorHAnsi"/>
            </w:rPr>
          </w:pPr>
          <w:r w:rsidRPr="00ED2100">
            <w:rPr>
              <w:rFonts w:asciiTheme="minorHAnsi" w:hAnsiTheme="minorHAnsi" w:cstheme="minorHAnsi"/>
              <w:noProof/>
            </w:rPr>
            <mc:AlternateContent>
              <mc:Choice Requires="wps">
                <w:drawing>
                  <wp:anchor distT="0" distB="0" distL="114300" distR="114300" simplePos="0" relativeHeight="251688960" behindDoc="0" locked="0" layoutInCell="1" allowOverlap="1" wp14:anchorId="2E36AAE3" wp14:editId="035830E0">
                    <wp:simplePos x="0" y="0"/>
                    <wp:positionH relativeFrom="column">
                      <wp:posOffset>3294541</wp:posOffset>
                    </wp:positionH>
                    <wp:positionV relativeFrom="paragraph">
                      <wp:posOffset>1421547</wp:posOffset>
                    </wp:positionV>
                    <wp:extent cx="3601720" cy="2877094"/>
                    <wp:effectExtent l="0" t="0" r="0" b="0"/>
                    <wp:wrapNone/>
                    <wp:docPr id="400759375" name="Text Box 400759375"/>
                    <wp:cNvGraphicFramePr/>
                    <a:graphic xmlns:a="http://schemas.openxmlformats.org/drawingml/2006/main">
                      <a:graphicData uri="http://schemas.microsoft.com/office/word/2010/wordprocessingShape">
                        <wps:wsp>
                          <wps:cNvSpPr txBox="1"/>
                          <wps:spPr>
                            <a:xfrm>
                              <a:off x="0" y="0"/>
                              <a:ext cx="3601720" cy="2877094"/>
                            </a:xfrm>
                            <a:prstGeom prst="rect">
                              <a:avLst/>
                            </a:prstGeom>
                            <a:blipFill dpi="0" rotWithShape="1">
                              <a:blip r:embed="rId14">
                                <a:extLst>
                                  <a:ext uri="{28A0092B-C50C-407E-A947-70E740481C1C}">
                                    <a14:useLocalDpi xmlns:a14="http://schemas.microsoft.com/office/drawing/2010/main" val="0"/>
                                  </a:ext>
                                </a:extLst>
                              </a:blip>
                              <a:srcRect/>
                              <a:stretch>
                                <a:fillRect/>
                              </a:stretch>
                            </a:blipFill>
                            <a:ln w="6350">
                              <a:noFill/>
                            </a:ln>
                          </wps:spPr>
                          <wps:txbx>
                            <w:txbxContent>
                              <w:p w14:paraId="014B5AF8" w14:textId="77777777" w:rsidR="00DF2DB5" w:rsidRPr="005F2B13" w:rsidRDefault="00DF2DB5" w:rsidP="00DF2DB5">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36AAE3" id="Text Box 400759375" o:spid="_x0000_s1030" type="#_x0000_t202" style="position:absolute;left:0;text-align:left;margin-left:259.4pt;margin-top:111.95pt;width:283.6pt;height:226.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" stroked="f" strokeweight=".5pt">
                    <v:fill r:id="rId15" o:title="" recolor="t" rotate="t" type="frame"/>
                    <v:textbox>
                      <w:txbxContent>
                        <w:p w14:paraId="014B5AF8" w14:textId="77777777" w:rsidR="00DF2DB5" w:rsidRPr="005F2B13" w:rsidRDefault="00DF2DB5" w:rsidP="00DF2DB5">
                          <w:pPr>
                            <w:rPr>
                              <w:lang w:val="en-US"/>
                            </w:rPr>
                          </w:pPr>
                        </w:p>
                      </w:txbxContent>
                    </v:textbox>
                  </v:shape>
                </w:pict>
              </mc:Fallback>
            </mc:AlternateContent>
          </w:r>
          <w:r w:rsidR="00D364F9" w:rsidRPr="00ED2100">
            <w:rPr>
              <w:rFonts w:asciiTheme="minorHAnsi" w:hAnsiTheme="minorHAnsi" w:cstheme="minorHAnsi"/>
            </w:rPr>
            <w:br w:type="page"/>
          </w:r>
        </w:p>
      </w:sdtContent>
    </w:sdt>
    <w:p w14:paraId="13DBE00B" w14:textId="77777777" w:rsidR="003B713C" w:rsidRPr="00ED2100" w:rsidRDefault="003B713C" w:rsidP="003B713C">
      <w:pPr>
        <w:spacing w:before="216" w:after="100" w:afterAutospacing="1" w:line="276" w:lineRule="auto"/>
        <w:ind w:right="4"/>
        <w:jc w:val="center"/>
        <w:rPr>
          <w:rFonts w:asciiTheme="minorHAnsi" w:hAnsiTheme="minorHAnsi" w:cstheme="minorHAnsi"/>
          <w:b/>
          <w:bCs/>
          <w:u w:val="single"/>
        </w:rPr>
      </w:pPr>
      <w:r w:rsidRPr="00ED2100">
        <w:rPr>
          <w:rFonts w:asciiTheme="minorHAnsi" w:hAnsiTheme="minorHAnsi" w:cstheme="minorHAnsi"/>
          <w:b/>
          <w:bCs/>
          <w:u w:val="single"/>
        </w:rPr>
        <w:lastRenderedPageBreak/>
        <w:t>CHANGES IN CUSTOMS</w:t>
      </w:r>
    </w:p>
    <w:p w14:paraId="2E43CCFD" w14:textId="25C976DE" w:rsidR="002B2001" w:rsidRPr="00ED2100" w:rsidRDefault="002B2001" w:rsidP="00C76DD7">
      <w:pPr>
        <w:spacing w:before="216" w:after="100" w:afterAutospacing="1" w:line="276" w:lineRule="auto"/>
        <w:ind w:right="4"/>
        <w:jc w:val="both"/>
        <w:rPr>
          <w:rFonts w:asciiTheme="minorHAnsi" w:hAnsiTheme="minorHAnsi" w:cstheme="minorHAnsi"/>
          <w:bCs/>
          <w:u w:color="000000"/>
          <w:lang w:val="en-US" w:eastAsia="en-US" w:bidi="en-US"/>
        </w:rPr>
      </w:pPr>
      <w:r w:rsidRPr="00ED2100">
        <w:rPr>
          <w:rFonts w:asciiTheme="minorHAnsi" w:hAnsiTheme="minorHAnsi" w:cstheme="minorHAnsi"/>
          <w:bCs/>
          <w:u w:color="000000"/>
          <w:lang w:val="en-US" w:eastAsia="en-US" w:bidi="en-US"/>
        </w:rPr>
        <w:t xml:space="preserve">The Finance Minister </w:t>
      </w:r>
      <w:r w:rsidR="001A2BB7" w:rsidRPr="00ED2100">
        <w:rPr>
          <w:rFonts w:asciiTheme="minorHAnsi" w:hAnsiTheme="minorHAnsi" w:cstheme="minorHAnsi"/>
          <w:bCs/>
          <w:u w:color="000000"/>
          <w:lang w:val="en-US" w:eastAsia="en-US" w:bidi="en-US"/>
        </w:rPr>
        <w:t xml:space="preserve">introduced the Finance </w:t>
      </w:r>
      <w:r w:rsidR="00C144B7" w:rsidRPr="00ED2100">
        <w:rPr>
          <w:rFonts w:asciiTheme="minorHAnsi" w:hAnsiTheme="minorHAnsi" w:cstheme="minorHAnsi"/>
          <w:bCs/>
          <w:u w:color="000000"/>
          <w:lang w:val="en-US" w:eastAsia="en-US" w:bidi="en-US"/>
        </w:rPr>
        <w:t xml:space="preserve">(No.2) </w:t>
      </w:r>
      <w:r w:rsidR="001A2BB7" w:rsidRPr="00ED2100">
        <w:rPr>
          <w:rFonts w:asciiTheme="minorHAnsi" w:hAnsiTheme="minorHAnsi" w:cstheme="minorHAnsi"/>
          <w:bCs/>
          <w:u w:color="000000"/>
          <w:lang w:val="en-US" w:eastAsia="en-US" w:bidi="en-US"/>
        </w:rPr>
        <w:t>Bill, 202</w:t>
      </w:r>
      <w:r w:rsidR="00495653" w:rsidRPr="00ED2100">
        <w:rPr>
          <w:rFonts w:asciiTheme="minorHAnsi" w:hAnsiTheme="minorHAnsi" w:cstheme="minorHAnsi"/>
          <w:bCs/>
          <w:u w:color="000000"/>
          <w:lang w:val="en-US" w:eastAsia="en-US" w:bidi="en-US"/>
        </w:rPr>
        <w:t>4</w:t>
      </w:r>
      <w:r w:rsidR="001A2BB7" w:rsidRPr="00ED2100">
        <w:rPr>
          <w:rFonts w:asciiTheme="minorHAnsi" w:hAnsiTheme="minorHAnsi" w:cstheme="minorHAnsi"/>
          <w:bCs/>
          <w:u w:color="000000"/>
          <w:lang w:val="en-US" w:eastAsia="en-US" w:bidi="en-US"/>
        </w:rPr>
        <w:t xml:space="preserve"> in Lok Sabha today, 23</w:t>
      </w:r>
      <w:r w:rsidR="001A2BB7" w:rsidRPr="00ED2100">
        <w:rPr>
          <w:rFonts w:asciiTheme="minorHAnsi" w:hAnsiTheme="minorHAnsi" w:cstheme="minorHAnsi"/>
          <w:bCs/>
          <w:u w:color="000000"/>
          <w:vertAlign w:val="superscript"/>
          <w:lang w:val="en-US" w:eastAsia="en-US" w:bidi="en-US"/>
        </w:rPr>
        <w:t>rd</w:t>
      </w:r>
      <w:r w:rsidRPr="00ED2100">
        <w:rPr>
          <w:rFonts w:asciiTheme="minorHAnsi" w:hAnsiTheme="minorHAnsi" w:cstheme="minorHAnsi"/>
          <w:bCs/>
          <w:u w:color="000000"/>
          <w:lang w:val="en-US" w:eastAsia="en-US" w:bidi="en-US"/>
        </w:rPr>
        <w:t xml:space="preserve"> </w:t>
      </w:r>
      <w:r w:rsidR="001A2BB7" w:rsidRPr="00ED2100">
        <w:rPr>
          <w:rFonts w:asciiTheme="minorHAnsi" w:hAnsiTheme="minorHAnsi" w:cstheme="minorHAnsi"/>
          <w:bCs/>
          <w:u w:color="000000"/>
          <w:lang w:val="en-US" w:eastAsia="en-US" w:bidi="en-US"/>
        </w:rPr>
        <w:t>July</w:t>
      </w:r>
      <w:r w:rsidRPr="00ED2100">
        <w:rPr>
          <w:rFonts w:asciiTheme="minorHAnsi" w:hAnsiTheme="minorHAnsi" w:cstheme="minorHAnsi"/>
          <w:bCs/>
          <w:u w:color="000000"/>
          <w:lang w:val="en-US" w:eastAsia="en-US" w:bidi="en-US"/>
        </w:rPr>
        <w:t xml:space="preserve"> 202</w:t>
      </w:r>
      <w:r w:rsidR="001A2BB7" w:rsidRPr="00ED2100">
        <w:rPr>
          <w:rFonts w:asciiTheme="minorHAnsi" w:hAnsiTheme="minorHAnsi" w:cstheme="minorHAnsi"/>
          <w:bCs/>
          <w:u w:color="000000"/>
          <w:lang w:val="en-US" w:eastAsia="en-US" w:bidi="en-US"/>
        </w:rPr>
        <w:t>4</w:t>
      </w:r>
      <w:r w:rsidRPr="00ED2100">
        <w:rPr>
          <w:rFonts w:asciiTheme="minorHAnsi" w:hAnsiTheme="minorHAnsi" w:cstheme="minorHAnsi"/>
          <w:bCs/>
          <w:u w:color="000000"/>
          <w:lang w:val="en-US" w:eastAsia="en-US" w:bidi="en-US"/>
        </w:rPr>
        <w:t xml:space="preserve">. Changes in Customs, Central Excise and rates have been proposed through the Finance </w:t>
      </w:r>
      <w:r w:rsidR="00AA788C" w:rsidRPr="00ED2100">
        <w:rPr>
          <w:rFonts w:asciiTheme="minorHAnsi" w:hAnsiTheme="minorHAnsi" w:cstheme="minorHAnsi"/>
          <w:bCs/>
          <w:u w:color="000000"/>
          <w:lang w:val="en-US" w:eastAsia="en-US" w:bidi="en-US"/>
        </w:rPr>
        <w:t xml:space="preserve">(No.2) </w:t>
      </w:r>
      <w:r w:rsidRPr="00ED2100">
        <w:rPr>
          <w:rFonts w:asciiTheme="minorHAnsi" w:hAnsiTheme="minorHAnsi" w:cstheme="minorHAnsi"/>
          <w:bCs/>
          <w:u w:color="000000"/>
          <w:lang w:val="en-US" w:eastAsia="en-US" w:bidi="en-US"/>
        </w:rPr>
        <w:t>Bill, 202</w:t>
      </w:r>
      <w:r w:rsidR="00495653" w:rsidRPr="00ED2100">
        <w:rPr>
          <w:rFonts w:asciiTheme="minorHAnsi" w:hAnsiTheme="minorHAnsi" w:cstheme="minorHAnsi"/>
          <w:bCs/>
          <w:u w:color="000000"/>
          <w:lang w:val="en-US" w:eastAsia="en-US" w:bidi="en-US"/>
        </w:rPr>
        <w:t>4</w:t>
      </w:r>
      <w:r w:rsidRPr="00ED2100">
        <w:rPr>
          <w:rFonts w:asciiTheme="minorHAnsi" w:hAnsiTheme="minorHAnsi" w:cstheme="minorHAnsi"/>
          <w:bCs/>
          <w:u w:color="000000"/>
          <w:lang w:val="en-US" w:eastAsia="en-US" w:bidi="en-US"/>
        </w:rPr>
        <w:t xml:space="preserve">. </w:t>
      </w:r>
    </w:p>
    <w:p w14:paraId="71E3E42E" w14:textId="3DF53E0A" w:rsidR="002B2001" w:rsidRPr="00ED2100" w:rsidRDefault="002B2001" w:rsidP="00C76DD7">
      <w:pPr>
        <w:spacing w:before="216" w:after="100" w:afterAutospacing="1" w:line="276" w:lineRule="auto"/>
        <w:jc w:val="both"/>
        <w:rPr>
          <w:rFonts w:asciiTheme="minorHAnsi" w:hAnsiTheme="minorHAnsi" w:cstheme="minorHAnsi"/>
          <w:bCs/>
          <w:u w:color="000000"/>
          <w:lang w:val="en-US" w:eastAsia="en-US" w:bidi="en-US"/>
        </w:rPr>
      </w:pPr>
      <w:r w:rsidRPr="00ED2100">
        <w:rPr>
          <w:rFonts w:asciiTheme="minorHAnsi" w:hAnsiTheme="minorHAnsi" w:cstheme="minorHAnsi"/>
          <w:bCs/>
          <w:u w:color="000000"/>
          <w:lang w:val="en-US" w:eastAsia="en-US" w:bidi="en-US"/>
        </w:rPr>
        <w:t xml:space="preserve">To </w:t>
      </w:r>
      <w:r w:rsidR="00932423" w:rsidRPr="00ED2100">
        <w:rPr>
          <w:rFonts w:asciiTheme="minorHAnsi" w:hAnsiTheme="minorHAnsi" w:cstheme="minorHAnsi"/>
          <w:bCs/>
          <w:u w:color="000000"/>
          <w:lang w:val="en-US" w:eastAsia="en-US" w:bidi="en-US"/>
        </w:rPr>
        <w:t xml:space="preserve">prescribe </w:t>
      </w:r>
      <w:r w:rsidR="00932423" w:rsidRPr="00ED2100">
        <w:rPr>
          <w:rFonts w:asciiTheme="minorHAnsi" w:hAnsiTheme="minorHAnsi" w:cstheme="minorHAnsi"/>
          <w:bCs/>
          <w:u w:color="000000"/>
          <w:lang w:eastAsia="en-US" w:bidi="en-US"/>
        </w:rPr>
        <w:t xml:space="preserve">changes in customs </w:t>
      </w:r>
      <w:r w:rsidR="000473A0">
        <w:rPr>
          <w:rFonts w:asciiTheme="minorHAnsi" w:hAnsiTheme="minorHAnsi" w:cstheme="minorHAnsi"/>
          <w:bCs/>
          <w:u w:color="000000"/>
          <w:lang w:eastAsia="en-US" w:bidi="en-US"/>
        </w:rPr>
        <w:t xml:space="preserve">duty </w:t>
      </w:r>
      <w:r w:rsidR="00932423" w:rsidRPr="00ED2100">
        <w:rPr>
          <w:rFonts w:asciiTheme="minorHAnsi" w:hAnsiTheme="minorHAnsi" w:cstheme="minorHAnsi"/>
          <w:bCs/>
          <w:u w:color="000000"/>
          <w:lang w:val="en-US" w:eastAsia="en-US" w:bidi="en-US"/>
        </w:rPr>
        <w:t>rates</w:t>
      </w:r>
      <w:r w:rsidRPr="00ED2100">
        <w:rPr>
          <w:rFonts w:asciiTheme="minorHAnsi" w:hAnsiTheme="minorHAnsi" w:cstheme="minorHAnsi"/>
          <w:bCs/>
          <w:u w:color="000000"/>
          <w:lang w:val="en-US" w:eastAsia="en-US" w:bidi="en-US"/>
        </w:rPr>
        <w:t xml:space="preserve">, </w:t>
      </w:r>
      <w:r w:rsidR="001A2BB7" w:rsidRPr="00ED2100">
        <w:rPr>
          <w:rFonts w:asciiTheme="minorHAnsi" w:hAnsiTheme="minorHAnsi" w:cstheme="minorHAnsi"/>
          <w:bCs/>
          <w:u w:color="000000"/>
          <w:lang w:val="en-US" w:eastAsia="en-US" w:bidi="en-US"/>
        </w:rPr>
        <w:t xml:space="preserve">the </w:t>
      </w:r>
      <w:r w:rsidRPr="00ED2100">
        <w:rPr>
          <w:rFonts w:asciiTheme="minorHAnsi" w:hAnsiTheme="minorHAnsi" w:cstheme="minorHAnsi"/>
          <w:bCs/>
          <w:u w:color="000000"/>
          <w:lang w:val="en-US" w:eastAsia="en-US" w:bidi="en-US"/>
        </w:rPr>
        <w:t>following notifications are being issued:</w:t>
      </w:r>
    </w:p>
    <w:tbl>
      <w:tblPr>
        <w:tblW w:w="8901" w:type="dxa"/>
        <w:tblInd w:w="-6" w:type="dxa"/>
        <w:tblLayout w:type="fixed"/>
        <w:tblCellMar>
          <w:left w:w="0" w:type="dxa"/>
          <w:right w:w="0" w:type="dxa"/>
        </w:tblCellMar>
        <w:tblLook w:val="04A0" w:firstRow="1" w:lastRow="0" w:firstColumn="1" w:lastColumn="0" w:noHBand="0" w:noVBand="1"/>
      </w:tblPr>
      <w:tblGrid>
        <w:gridCol w:w="2967"/>
        <w:gridCol w:w="2967"/>
        <w:gridCol w:w="2967"/>
      </w:tblGrid>
      <w:tr w:rsidR="009F7563" w:rsidRPr="00ED2100" w14:paraId="0D4901C5" w14:textId="5DCC7067" w:rsidTr="00361B4F">
        <w:trPr>
          <w:trHeight w:hRule="exact" w:val="310"/>
        </w:trPr>
        <w:tc>
          <w:tcPr>
            <w:tcW w:w="2967" w:type="dxa"/>
            <w:tcBorders>
              <w:top w:val="single" w:sz="5" w:space="0" w:color="000000"/>
              <w:left w:val="single" w:sz="5" w:space="0" w:color="000000"/>
              <w:bottom w:val="single" w:sz="5" w:space="0" w:color="000000"/>
              <w:right w:val="single" w:sz="5" w:space="0" w:color="000000"/>
            </w:tcBorders>
            <w:shd w:val="clear" w:color="auto" w:fill="00B0F0"/>
            <w:vAlign w:val="center"/>
          </w:tcPr>
          <w:p w14:paraId="5CD8C230" w14:textId="6DD5B8F9" w:rsidR="009F7563" w:rsidRPr="00ED2100" w:rsidRDefault="00DA1D87" w:rsidP="009F7563">
            <w:pPr>
              <w:jc w:val="center"/>
              <w:rPr>
                <w:rFonts w:asciiTheme="minorHAnsi" w:hAnsiTheme="minorHAnsi" w:cstheme="minorHAnsi"/>
                <w:b/>
                <w:bCs/>
                <w:color w:val="FFFFFF" w:themeColor="background1"/>
              </w:rPr>
            </w:pPr>
            <w:bookmarkStart w:id="0" w:name="_Hlk172631617"/>
            <w:r w:rsidRPr="00ED2100">
              <w:rPr>
                <w:rFonts w:asciiTheme="minorHAnsi" w:hAnsiTheme="minorHAnsi" w:cstheme="minorHAnsi"/>
                <w:b/>
                <w:bCs/>
                <w:color w:val="FFFFFF" w:themeColor="background1"/>
              </w:rPr>
              <w:t>Par</w:t>
            </w:r>
            <w:r w:rsidR="005807ED" w:rsidRPr="00ED2100">
              <w:rPr>
                <w:rFonts w:asciiTheme="minorHAnsi" w:hAnsiTheme="minorHAnsi" w:cstheme="minorHAnsi"/>
                <w:b/>
                <w:bCs/>
                <w:color w:val="FFFFFF" w:themeColor="background1"/>
              </w:rPr>
              <w:t>ticulars</w:t>
            </w:r>
          </w:p>
        </w:tc>
        <w:tc>
          <w:tcPr>
            <w:tcW w:w="2967" w:type="dxa"/>
            <w:tcBorders>
              <w:top w:val="single" w:sz="5" w:space="0" w:color="000000"/>
              <w:left w:val="single" w:sz="5" w:space="0" w:color="000000"/>
              <w:bottom w:val="single" w:sz="5" w:space="0" w:color="000000"/>
              <w:right w:val="single" w:sz="5" w:space="0" w:color="000000"/>
            </w:tcBorders>
            <w:shd w:val="clear" w:color="auto" w:fill="00B0F0"/>
            <w:vAlign w:val="center"/>
          </w:tcPr>
          <w:p w14:paraId="5D1C9F5D" w14:textId="222823A6" w:rsidR="009F7563" w:rsidRPr="00ED2100" w:rsidRDefault="009F7563" w:rsidP="009F7563">
            <w:pPr>
              <w:jc w:val="center"/>
              <w:rPr>
                <w:rFonts w:asciiTheme="minorHAnsi" w:hAnsiTheme="minorHAnsi" w:cstheme="minorHAnsi"/>
                <w:b/>
                <w:bCs/>
                <w:color w:val="FFFFFF" w:themeColor="background1"/>
              </w:rPr>
            </w:pPr>
            <w:r w:rsidRPr="00ED2100">
              <w:rPr>
                <w:rFonts w:asciiTheme="minorHAnsi" w:hAnsiTheme="minorHAnsi" w:cstheme="minorHAnsi"/>
                <w:b/>
                <w:bCs/>
                <w:color w:val="FFFFFF" w:themeColor="background1"/>
              </w:rPr>
              <w:t>Notification Nos.</w:t>
            </w:r>
          </w:p>
        </w:tc>
        <w:tc>
          <w:tcPr>
            <w:tcW w:w="2967" w:type="dxa"/>
            <w:tcBorders>
              <w:top w:val="single" w:sz="5" w:space="0" w:color="000000"/>
              <w:left w:val="single" w:sz="5" w:space="0" w:color="000000"/>
              <w:bottom w:val="single" w:sz="5" w:space="0" w:color="000000"/>
              <w:right w:val="single" w:sz="5" w:space="0" w:color="000000"/>
            </w:tcBorders>
            <w:shd w:val="clear" w:color="auto" w:fill="00B0F0"/>
          </w:tcPr>
          <w:p w14:paraId="53ED74DB" w14:textId="0B6F96B1" w:rsidR="009F7563" w:rsidRPr="00ED2100" w:rsidRDefault="009F7563" w:rsidP="009F7563">
            <w:pPr>
              <w:jc w:val="center"/>
              <w:rPr>
                <w:rFonts w:asciiTheme="minorHAnsi" w:hAnsiTheme="minorHAnsi" w:cstheme="minorHAnsi"/>
                <w:b/>
                <w:bCs/>
                <w:color w:val="FFFFFF" w:themeColor="background1"/>
              </w:rPr>
            </w:pPr>
            <w:r w:rsidRPr="00ED2100">
              <w:rPr>
                <w:rFonts w:asciiTheme="minorHAnsi" w:hAnsiTheme="minorHAnsi" w:cstheme="minorHAnsi"/>
                <w:b/>
                <w:bCs/>
                <w:color w:val="FFFFFF" w:themeColor="background1"/>
              </w:rPr>
              <w:t xml:space="preserve">Dated </w:t>
            </w:r>
          </w:p>
        </w:tc>
      </w:tr>
      <w:tr w:rsidR="00C144B7" w:rsidRPr="00ED2100" w14:paraId="30BDD135" w14:textId="4FFBF5E2" w:rsidTr="009B7256">
        <w:trPr>
          <w:trHeight w:hRule="exact" w:val="303"/>
        </w:trPr>
        <w:tc>
          <w:tcPr>
            <w:tcW w:w="2967" w:type="dxa"/>
            <w:vMerge w:val="restart"/>
            <w:tcBorders>
              <w:top w:val="single" w:sz="5" w:space="0" w:color="000000"/>
              <w:left w:val="single" w:sz="5" w:space="0" w:color="000000"/>
              <w:right w:val="single" w:sz="5" w:space="0" w:color="000000"/>
            </w:tcBorders>
            <w:vAlign w:val="center"/>
          </w:tcPr>
          <w:p w14:paraId="1B3FCEDB" w14:textId="6609E722" w:rsidR="00C144B7" w:rsidRPr="00ED2100" w:rsidRDefault="00C144B7" w:rsidP="009F7563">
            <w:pPr>
              <w:jc w:val="center"/>
              <w:rPr>
                <w:rFonts w:asciiTheme="minorHAnsi" w:hAnsiTheme="minorHAnsi" w:cstheme="minorHAnsi"/>
              </w:rPr>
            </w:pPr>
            <w:r w:rsidRPr="00ED2100">
              <w:rPr>
                <w:rFonts w:asciiTheme="minorHAnsi" w:hAnsiTheme="minorHAnsi" w:cstheme="minorHAnsi"/>
                <w:color w:val="000000"/>
              </w:rPr>
              <w:t>Customs (Tariff)</w:t>
            </w:r>
          </w:p>
        </w:tc>
        <w:tc>
          <w:tcPr>
            <w:tcW w:w="2967" w:type="dxa"/>
            <w:tcBorders>
              <w:top w:val="single" w:sz="5" w:space="0" w:color="000000"/>
              <w:left w:val="single" w:sz="5" w:space="0" w:color="000000"/>
              <w:bottom w:val="single" w:sz="4" w:space="0" w:color="auto"/>
              <w:right w:val="single" w:sz="5" w:space="0" w:color="000000"/>
            </w:tcBorders>
            <w:vAlign w:val="center"/>
          </w:tcPr>
          <w:p w14:paraId="5079CF48" w14:textId="7AB04A6D" w:rsidR="00C144B7" w:rsidRPr="00ED2100" w:rsidRDefault="00000000" w:rsidP="009F7563">
            <w:pPr>
              <w:jc w:val="center"/>
              <w:rPr>
                <w:rFonts w:asciiTheme="minorHAnsi" w:hAnsiTheme="minorHAnsi" w:cstheme="minorHAnsi"/>
              </w:rPr>
            </w:pPr>
            <w:hyperlink r:id="rId16" w:history="1">
              <w:r w:rsidR="00C144B7" w:rsidRPr="00ED2100">
                <w:rPr>
                  <w:rStyle w:val="Hyperlink"/>
                  <w:rFonts w:asciiTheme="minorHAnsi" w:hAnsiTheme="minorHAnsi" w:cstheme="minorHAnsi"/>
                </w:rPr>
                <w:t>29/2024-Customs</w:t>
              </w:r>
            </w:hyperlink>
          </w:p>
        </w:tc>
        <w:tc>
          <w:tcPr>
            <w:tcW w:w="2967" w:type="dxa"/>
            <w:vMerge w:val="restart"/>
            <w:tcBorders>
              <w:top w:val="single" w:sz="5" w:space="0" w:color="000000"/>
              <w:left w:val="single" w:sz="5" w:space="0" w:color="000000"/>
              <w:right w:val="single" w:sz="5" w:space="0" w:color="000000"/>
            </w:tcBorders>
            <w:vAlign w:val="center"/>
          </w:tcPr>
          <w:p w14:paraId="062E5F6F" w14:textId="515FF1E4" w:rsidR="00C144B7" w:rsidRPr="00ED2100" w:rsidRDefault="00C144B7" w:rsidP="00FB35B8">
            <w:pPr>
              <w:jc w:val="center"/>
              <w:rPr>
                <w:rFonts w:asciiTheme="minorHAnsi" w:hAnsiTheme="minorHAnsi" w:cstheme="minorHAnsi"/>
              </w:rPr>
            </w:pPr>
            <w:r w:rsidRPr="00ED2100">
              <w:rPr>
                <w:rFonts w:asciiTheme="minorHAnsi" w:hAnsiTheme="minorHAnsi" w:cstheme="minorHAnsi"/>
                <w:bCs/>
                <w:u w:color="000000"/>
                <w:lang w:val="en-US" w:eastAsia="en-US" w:bidi="en-US"/>
              </w:rPr>
              <w:t>23</w:t>
            </w:r>
            <w:r w:rsidRPr="00ED2100">
              <w:rPr>
                <w:rFonts w:asciiTheme="minorHAnsi" w:hAnsiTheme="minorHAnsi" w:cstheme="minorHAnsi"/>
                <w:bCs/>
                <w:u w:color="000000"/>
                <w:vertAlign w:val="superscript"/>
                <w:lang w:val="en-US" w:eastAsia="en-US" w:bidi="en-US"/>
              </w:rPr>
              <w:t>rd</w:t>
            </w:r>
            <w:r w:rsidRPr="00ED2100">
              <w:rPr>
                <w:rFonts w:asciiTheme="minorHAnsi" w:hAnsiTheme="minorHAnsi" w:cstheme="minorHAnsi"/>
                <w:bCs/>
                <w:u w:color="000000"/>
                <w:lang w:val="en-US" w:eastAsia="en-US" w:bidi="en-US"/>
              </w:rPr>
              <w:t xml:space="preserve"> July 2024</w:t>
            </w:r>
          </w:p>
        </w:tc>
      </w:tr>
      <w:tr w:rsidR="00C144B7" w:rsidRPr="00ED2100" w14:paraId="53602ABE" w14:textId="06F37C9F" w:rsidTr="009B7256">
        <w:trPr>
          <w:trHeight w:hRule="exact" w:val="303"/>
        </w:trPr>
        <w:tc>
          <w:tcPr>
            <w:tcW w:w="2967" w:type="dxa"/>
            <w:vMerge/>
            <w:tcBorders>
              <w:left w:val="single" w:sz="5" w:space="0" w:color="000000"/>
              <w:right w:val="single" w:sz="5" w:space="0" w:color="000000"/>
            </w:tcBorders>
            <w:vAlign w:val="center"/>
          </w:tcPr>
          <w:p w14:paraId="73191C2D" w14:textId="1890FE0C" w:rsidR="00C144B7" w:rsidRPr="00ED2100" w:rsidRDefault="00C144B7" w:rsidP="009F7563">
            <w:pPr>
              <w:jc w:val="center"/>
              <w:rPr>
                <w:rFonts w:asciiTheme="minorHAnsi" w:hAnsiTheme="minorHAnsi" w:cstheme="minorHAnsi"/>
              </w:rPr>
            </w:pPr>
          </w:p>
        </w:tc>
        <w:tc>
          <w:tcPr>
            <w:tcW w:w="2967" w:type="dxa"/>
            <w:tcBorders>
              <w:top w:val="single" w:sz="4" w:space="0" w:color="auto"/>
              <w:left w:val="single" w:sz="5" w:space="0" w:color="000000"/>
              <w:bottom w:val="single" w:sz="5" w:space="0" w:color="000000"/>
              <w:right w:val="single" w:sz="5" w:space="0" w:color="000000"/>
            </w:tcBorders>
            <w:vAlign w:val="center"/>
          </w:tcPr>
          <w:p w14:paraId="03B3E357" w14:textId="3088D2BC" w:rsidR="00C144B7" w:rsidRPr="00ED2100" w:rsidRDefault="00000000" w:rsidP="009F7563">
            <w:pPr>
              <w:jc w:val="center"/>
              <w:rPr>
                <w:rFonts w:asciiTheme="minorHAnsi" w:hAnsiTheme="minorHAnsi" w:cstheme="minorHAnsi"/>
              </w:rPr>
            </w:pPr>
            <w:hyperlink r:id="rId17" w:history="1">
              <w:r w:rsidR="00C144B7" w:rsidRPr="00ED2100">
                <w:rPr>
                  <w:rStyle w:val="Hyperlink"/>
                  <w:rFonts w:asciiTheme="minorHAnsi" w:hAnsiTheme="minorHAnsi" w:cstheme="minorHAnsi"/>
                </w:rPr>
                <w:t>30/2024-Customs</w:t>
              </w:r>
            </w:hyperlink>
          </w:p>
        </w:tc>
        <w:tc>
          <w:tcPr>
            <w:tcW w:w="2967" w:type="dxa"/>
            <w:vMerge/>
            <w:tcBorders>
              <w:left w:val="single" w:sz="5" w:space="0" w:color="000000"/>
              <w:right w:val="single" w:sz="5" w:space="0" w:color="000000"/>
            </w:tcBorders>
          </w:tcPr>
          <w:p w14:paraId="444B212F" w14:textId="57C0450F" w:rsidR="00C144B7" w:rsidRPr="00ED2100" w:rsidRDefault="00C144B7" w:rsidP="009F7563">
            <w:pPr>
              <w:jc w:val="center"/>
              <w:rPr>
                <w:rFonts w:asciiTheme="minorHAnsi" w:hAnsiTheme="minorHAnsi" w:cstheme="minorHAnsi"/>
              </w:rPr>
            </w:pPr>
          </w:p>
        </w:tc>
      </w:tr>
      <w:tr w:rsidR="00C144B7" w:rsidRPr="00ED2100" w14:paraId="4107C685" w14:textId="2025D0F0" w:rsidTr="009B7256">
        <w:trPr>
          <w:trHeight w:hRule="exact" w:val="303"/>
        </w:trPr>
        <w:tc>
          <w:tcPr>
            <w:tcW w:w="2967" w:type="dxa"/>
            <w:vMerge/>
            <w:tcBorders>
              <w:left w:val="single" w:sz="5" w:space="0" w:color="000000"/>
              <w:right w:val="single" w:sz="5" w:space="0" w:color="000000"/>
            </w:tcBorders>
            <w:vAlign w:val="center"/>
          </w:tcPr>
          <w:p w14:paraId="35628666" w14:textId="0D6EC0D1" w:rsidR="00C144B7" w:rsidRPr="00ED2100" w:rsidRDefault="00C144B7" w:rsidP="009F7563">
            <w:pPr>
              <w:jc w:val="center"/>
              <w:rPr>
                <w:rFonts w:asciiTheme="minorHAnsi" w:hAnsiTheme="minorHAnsi" w:cstheme="minorHAnsi"/>
              </w:rPr>
            </w:pPr>
          </w:p>
        </w:tc>
        <w:tc>
          <w:tcPr>
            <w:tcW w:w="2967" w:type="dxa"/>
            <w:tcBorders>
              <w:top w:val="single" w:sz="5" w:space="0" w:color="000000"/>
              <w:left w:val="single" w:sz="5" w:space="0" w:color="000000"/>
              <w:bottom w:val="single" w:sz="5" w:space="0" w:color="000000"/>
              <w:right w:val="single" w:sz="5" w:space="0" w:color="000000"/>
            </w:tcBorders>
            <w:vAlign w:val="center"/>
          </w:tcPr>
          <w:p w14:paraId="5688BB1D" w14:textId="10D5D670" w:rsidR="00C144B7" w:rsidRPr="00ED2100" w:rsidRDefault="00000000" w:rsidP="009F7563">
            <w:pPr>
              <w:jc w:val="center"/>
              <w:rPr>
                <w:rFonts w:asciiTheme="minorHAnsi" w:hAnsiTheme="minorHAnsi" w:cstheme="minorHAnsi"/>
              </w:rPr>
            </w:pPr>
            <w:hyperlink r:id="rId18" w:history="1">
              <w:r w:rsidR="00C144B7" w:rsidRPr="00ED2100">
                <w:rPr>
                  <w:rStyle w:val="Hyperlink"/>
                  <w:rFonts w:asciiTheme="minorHAnsi" w:hAnsiTheme="minorHAnsi" w:cstheme="minorHAnsi"/>
                </w:rPr>
                <w:t>31/2024-Customs</w:t>
              </w:r>
            </w:hyperlink>
          </w:p>
        </w:tc>
        <w:tc>
          <w:tcPr>
            <w:tcW w:w="2967" w:type="dxa"/>
            <w:vMerge/>
            <w:tcBorders>
              <w:left w:val="single" w:sz="5" w:space="0" w:color="000000"/>
              <w:right w:val="single" w:sz="5" w:space="0" w:color="000000"/>
            </w:tcBorders>
          </w:tcPr>
          <w:p w14:paraId="19486EF1" w14:textId="06262E1D" w:rsidR="00C144B7" w:rsidRPr="00ED2100" w:rsidRDefault="00C144B7" w:rsidP="009F7563">
            <w:pPr>
              <w:jc w:val="center"/>
              <w:rPr>
                <w:rFonts w:asciiTheme="minorHAnsi" w:hAnsiTheme="minorHAnsi" w:cstheme="minorHAnsi"/>
              </w:rPr>
            </w:pPr>
          </w:p>
        </w:tc>
      </w:tr>
      <w:tr w:rsidR="00C144B7" w:rsidRPr="00ED2100" w14:paraId="0B60EC9D" w14:textId="2D3B1BDF" w:rsidTr="009B7256">
        <w:trPr>
          <w:trHeight w:hRule="exact" w:val="299"/>
        </w:trPr>
        <w:tc>
          <w:tcPr>
            <w:tcW w:w="2967" w:type="dxa"/>
            <w:vMerge/>
            <w:tcBorders>
              <w:left w:val="single" w:sz="5" w:space="0" w:color="000000"/>
              <w:right w:val="single" w:sz="5" w:space="0" w:color="000000"/>
            </w:tcBorders>
          </w:tcPr>
          <w:p w14:paraId="370F8E9D" w14:textId="6CE7DD14" w:rsidR="00C144B7" w:rsidRPr="00ED2100" w:rsidRDefault="00C144B7" w:rsidP="005807ED">
            <w:pPr>
              <w:jc w:val="center"/>
              <w:rPr>
                <w:rFonts w:asciiTheme="minorHAnsi" w:hAnsiTheme="minorHAnsi" w:cstheme="minorHAnsi"/>
              </w:rPr>
            </w:pPr>
          </w:p>
        </w:tc>
        <w:tc>
          <w:tcPr>
            <w:tcW w:w="2967" w:type="dxa"/>
            <w:tcBorders>
              <w:top w:val="single" w:sz="5" w:space="0" w:color="000000"/>
              <w:left w:val="single" w:sz="5" w:space="0" w:color="000000"/>
              <w:bottom w:val="single" w:sz="5" w:space="0" w:color="000000"/>
              <w:right w:val="single" w:sz="5" w:space="0" w:color="000000"/>
            </w:tcBorders>
            <w:vAlign w:val="center"/>
          </w:tcPr>
          <w:p w14:paraId="160E4D77" w14:textId="46C92301" w:rsidR="00C144B7" w:rsidRPr="00ED2100" w:rsidRDefault="00000000" w:rsidP="005807ED">
            <w:pPr>
              <w:jc w:val="center"/>
              <w:rPr>
                <w:rFonts w:asciiTheme="minorHAnsi" w:hAnsiTheme="minorHAnsi" w:cstheme="minorHAnsi"/>
              </w:rPr>
            </w:pPr>
            <w:hyperlink r:id="rId19" w:history="1">
              <w:r w:rsidR="00C144B7" w:rsidRPr="00ED2100">
                <w:rPr>
                  <w:rStyle w:val="Hyperlink"/>
                  <w:rFonts w:asciiTheme="minorHAnsi" w:hAnsiTheme="minorHAnsi" w:cstheme="minorHAnsi"/>
                </w:rPr>
                <w:t>33/2024-Customs</w:t>
              </w:r>
            </w:hyperlink>
          </w:p>
        </w:tc>
        <w:tc>
          <w:tcPr>
            <w:tcW w:w="2967" w:type="dxa"/>
            <w:vMerge/>
            <w:tcBorders>
              <w:left w:val="single" w:sz="5" w:space="0" w:color="000000"/>
              <w:right w:val="single" w:sz="5" w:space="0" w:color="000000"/>
            </w:tcBorders>
          </w:tcPr>
          <w:p w14:paraId="07F21BAE" w14:textId="4E417B66" w:rsidR="00C144B7" w:rsidRPr="00ED2100" w:rsidRDefault="00C144B7" w:rsidP="005807ED">
            <w:pPr>
              <w:jc w:val="center"/>
              <w:rPr>
                <w:rFonts w:asciiTheme="minorHAnsi" w:hAnsiTheme="minorHAnsi" w:cstheme="minorHAnsi"/>
              </w:rPr>
            </w:pPr>
          </w:p>
        </w:tc>
      </w:tr>
      <w:tr w:rsidR="00C144B7" w:rsidRPr="00ED2100" w14:paraId="51AB03AC" w14:textId="228E3956" w:rsidTr="009B7256">
        <w:trPr>
          <w:trHeight w:hRule="exact" w:val="300"/>
        </w:trPr>
        <w:tc>
          <w:tcPr>
            <w:tcW w:w="2967" w:type="dxa"/>
            <w:vMerge/>
            <w:tcBorders>
              <w:left w:val="single" w:sz="5" w:space="0" w:color="000000"/>
              <w:right w:val="single" w:sz="5" w:space="0" w:color="000000"/>
            </w:tcBorders>
          </w:tcPr>
          <w:p w14:paraId="0794D6D5" w14:textId="1619293A" w:rsidR="00C144B7" w:rsidRPr="00ED2100" w:rsidRDefault="00C144B7" w:rsidP="005807ED">
            <w:pPr>
              <w:jc w:val="center"/>
              <w:rPr>
                <w:rFonts w:asciiTheme="minorHAnsi" w:hAnsiTheme="minorHAnsi" w:cstheme="minorHAnsi"/>
              </w:rPr>
            </w:pPr>
          </w:p>
        </w:tc>
        <w:tc>
          <w:tcPr>
            <w:tcW w:w="2967" w:type="dxa"/>
            <w:tcBorders>
              <w:top w:val="single" w:sz="5" w:space="0" w:color="000000"/>
              <w:left w:val="single" w:sz="5" w:space="0" w:color="000000"/>
              <w:bottom w:val="single" w:sz="5" w:space="0" w:color="000000"/>
              <w:right w:val="single" w:sz="5" w:space="0" w:color="000000"/>
            </w:tcBorders>
            <w:vAlign w:val="center"/>
          </w:tcPr>
          <w:p w14:paraId="517FC30B" w14:textId="3046F50C" w:rsidR="00C144B7" w:rsidRPr="00ED2100" w:rsidRDefault="00000000" w:rsidP="005807ED">
            <w:pPr>
              <w:jc w:val="center"/>
              <w:rPr>
                <w:rFonts w:asciiTheme="minorHAnsi" w:hAnsiTheme="minorHAnsi" w:cstheme="minorHAnsi"/>
              </w:rPr>
            </w:pPr>
            <w:hyperlink r:id="rId20" w:history="1">
              <w:r w:rsidR="00C144B7" w:rsidRPr="00ED2100">
                <w:rPr>
                  <w:rStyle w:val="Hyperlink"/>
                  <w:rFonts w:asciiTheme="minorHAnsi" w:hAnsiTheme="minorHAnsi" w:cstheme="minorHAnsi"/>
                </w:rPr>
                <w:t>34/2024-Customs</w:t>
              </w:r>
            </w:hyperlink>
          </w:p>
        </w:tc>
        <w:tc>
          <w:tcPr>
            <w:tcW w:w="2967" w:type="dxa"/>
            <w:vMerge/>
            <w:tcBorders>
              <w:left w:val="single" w:sz="5" w:space="0" w:color="000000"/>
              <w:right w:val="single" w:sz="5" w:space="0" w:color="000000"/>
            </w:tcBorders>
          </w:tcPr>
          <w:p w14:paraId="5C1436AC" w14:textId="4127D964" w:rsidR="00C144B7" w:rsidRPr="00ED2100" w:rsidRDefault="00C144B7" w:rsidP="005807ED">
            <w:pPr>
              <w:jc w:val="center"/>
              <w:rPr>
                <w:rFonts w:asciiTheme="minorHAnsi" w:hAnsiTheme="minorHAnsi" w:cstheme="minorHAnsi"/>
              </w:rPr>
            </w:pPr>
          </w:p>
        </w:tc>
      </w:tr>
      <w:tr w:rsidR="00C144B7" w:rsidRPr="00ED2100" w14:paraId="39E0D74B" w14:textId="2D540B6F" w:rsidTr="009B7256">
        <w:trPr>
          <w:trHeight w:hRule="exact" w:val="310"/>
        </w:trPr>
        <w:tc>
          <w:tcPr>
            <w:tcW w:w="2967" w:type="dxa"/>
            <w:vMerge/>
            <w:tcBorders>
              <w:left w:val="single" w:sz="5" w:space="0" w:color="000000"/>
              <w:right w:val="single" w:sz="5" w:space="0" w:color="000000"/>
            </w:tcBorders>
          </w:tcPr>
          <w:p w14:paraId="122DF832" w14:textId="5E4F4B58" w:rsidR="00C144B7" w:rsidRPr="00ED2100" w:rsidRDefault="00C144B7" w:rsidP="005807ED">
            <w:pPr>
              <w:jc w:val="center"/>
              <w:rPr>
                <w:rFonts w:asciiTheme="minorHAnsi" w:hAnsiTheme="minorHAnsi" w:cstheme="minorHAnsi"/>
              </w:rPr>
            </w:pPr>
          </w:p>
        </w:tc>
        <w:tc>
          <w:tcPr>
            <w:tcW w:w="2967" w:type="dxa"/>
            <w:tcBorders>
              <w:top w:val="single" w:sz="5" w:space="0" w:color="000000"/>
              <w:left w:val="single" w:sz="5" w:space="0" w:color="000000"/>
              <w:bottom w:val="single" w:sz="5" w:space="0" w:color="000000"/>
              <w:right w:val="single" w:sz="5" w:space="0" w:color="000000"/>
            </w:tcBorders>
            <w:vAlign w:val="center"/>
          </w:tcPr>
          <w:p w14:paraId="6F27F556" w14:textId="792C0C4F" w:rsidR="00C144B7" w:rsidRPr="00ED2100" w:rsidRDefault="00000000" w:rsidP="005807ED">
            <w:pPr>
              <w:jc w:val="center"/>
              <w:rPr>
                <w:rFonts w:asciiTheme="minorHAnsi" w:hAnsiTheme="minorHAnsi" w:cstheme="minorHAnsi"/>
              </w:rPr>
            </w:pPr>
            <w:hyperlink r:id="rId21" w:history="1">
              <w:r w:rsidR="00C144B7" w:rsidRPr="00ED2100">
                <w:rPr>
                  <w:rStyle w:val="Hyperlink"/>
                  <w:rFonts w:asciiTheme="minorHAnsi" w:hAnsiTheme="minorHAnsi" w:cstheme="minorHAnsi"/>
                </w:rPr>
                <w:t>36/2024-Customs</w:t>
              </w:r>
            </w:hyperlink>
          </w:p>
        </w:tc>
        <w:tc>
          <w:tcPr>
            <w:tcW w:w="2967" w:type="dxa"/>
            <w:vMerge/>
            <w:tcBorders>
              <w:left w:val="single" w:sz="5" w:space="0" w:color="000000"/>
              <w:right w:val="single" w:sz="5" w:space="0" w:color="000000"/>
            </w:tcBorders>
          </w:tcPr>
          <w:p w14:paraId="5640DD23" w14:textId="0DDD400B" w:rsidR="00C144B7" w:rsidRPr="00ED2100" w:rsidRDefault="00C144B7" w:rsidP="005807ED">
            <w:pPr>
              <w:jc w:val="center"/>
              <w:rPr>
                <w:rFonts w:asciiTheme="minorHAnsi" w:hAnsiTheme="minorHAnsi" w:cstheme="minorHAnsi"/>
              </w:rPr>
            </w:pPr>
          </w:p>
        </w:tc>
      </w:tr>
      <w:tr w:rsidR="00C144B7" w:rsidRPr="00ED2100" w14:paraId="5ACF3A95" w14:textId="290B5CF2" w:rsidTr="009B7256">
        <w:trPr>
          <w:trHeight w:hRule="exact" w:val="310"/>
        </w:trPr>
        <w:tc>
          <w:tcPr>
            <w:tcW w:w="2967" w:type="dxa"/>
            <w:vMerge/>
            <w:tcBorders>
              <w:left w:val="single" w:sz="5" w:space="0" w:color="000000"/>
              <w:right w:val="single" w:sz="5" w:space="0" w:color="000000"/>
            </w:tcBorders>
          </w:tcPr>
          <w:p w14:paraId="2EA62D9D" w14:textId="230A4E6E" w:rsidR="00C144B7" w:rsidRPr="00ED2100" w:rsidRDefault="00C144B7" w:rsidP="005807ED">
            <w:pPr>
              <w:jc w:val="center"/>
              <w:rPr>
                <w:rFonts w:asciiTheme="minorHAnsi" w:hAnsiTheme="minorHAnsi" w:cstheme="minorHAnsi"/>
              </w:rPr>
            </w:pPr>
          </w:p>
        </w:tc>
        <w:tc>
          <w:tcPr>
            <w:tcW w:w="2967" w:type="dxa"/>
            <w:tcBorders>
              <w:top w:val="single" w:sz="5" w:space="0" w:color="000000"/>
              <w:left w:val="single" w:sz="5" w:space="0" w:color="000000"/>
              <w:bottom w:val="single" w:sz="5" w:space="0" w:color="000000"/>
              <w:right w:val="single" w:sz="5" w:space="0" w:color="000000"/>
            </w:tcBorders>
            <w:vAlign w:val="center"/>
          </w:tcPr>
          <w:p w14:paraId="5980DD4D" w14:textId="447861BA" w:rsidR="00C144B7" w:rsidRPr="00ED2100" w:rsidRDefault="00000000" w:rsidP="005807ED">
            <w:pPr>
              <w:jc w:val="center"/>
              <w:rPr>
                <w:rFonts w:asciiTheme="minorHAnsi" w:hAnsiTheme="minorHAnsi" w:cstheme="minorHAnsi"/>
              </w:rPr>
            </w:pPr>
            <w:hyperlink r:id="rId22" w:history="1">
              <w:r w:rsidR="00C144B7" w:rsidRPr="00ED2100">
                <w:rPr>
                  <w:rStyle w:val="Hyperlink"/>
                  <w:rFonts w:asciiTheme="minorHAnsi" w:hAnsiTheme="minorHAnsi" w:cstheme="minorHAnsi"/>
                </w:rPr>
                <w:t>37/2024-Customs</w:t>
              </w:r>
            </w:hyperlink>
          </w:p>
        </w:tc>
        <w:tc>
          <w:tcPr>
            <w:tcW w:w="2967" w:type="dxa"/>
            <w:vMerge/>
            <w:tcBorders>
              <w:left w:val="single" w:sz="5" w:space="0" w:color="000000"/>
              <w:right w:val="single" w:sz="5" w:space="0" w:color="000000"/>
            </w:tcBorders>
          </w:tcPr>
          <w:p w14:paraId="2280320C" w14:textId="7BEE8DC8" w:rsidR="00C144B7" w:rsidRPr="00ED2100" w:rsidRDefault="00C144B7" w:rsidP="005807ED">
            <w:pPr>
              <w:jc w:val="center"/>
              <w:rPr>
                <w:rFonts w:asciiTheme="minorHAnsi" w:hAnsiTheme="minorHAnsi" w:cstheme="minorHAnsi"/>
              </w:rPr>
            </w:pPr>
          </w:p>
        </w:tc>
      </w:tr>
      <w:tr w:rsidR="00C144B7" w:rsidRPr="00ED2100" w14:paraId="7E7DDC84" w14:textId="056EB693" w:rsidTr="009B7256">
        <w:trPr>
          <w:trHeight w:hRule="exact" w:val="310"/>
        </w:trPr>
        <w:tc>
          <w:tcPr>
            <w:tcW w:w="2967" w:type="dxa"/>
            <w:vMerge/>
            <w:tcBorders>
              <w:left w:val="single" w:sz="5" w:space="0" w:color="000000"/>
              <w:right w:val="single" w:sz="5" w:space="0" w:color="000000"/>
            </w:tcBorders>
            <w:vAlign w:val="center"/>
          </w:tcPr>
          <w:p w14:paraId="3F15A688" w14:textId="5D6F952C" w:rsidR="00C144B7" w:rsidRPr="00ED2100" w:rsidRDefault="00C144B7" w:rsidP="009F7563">
            <w:pPr>
              <w:jc w:val="center"/>
              <w:rPr>
                <w:rFonts w:asciiTheme="minorHAnsi" w:hAnsiTheme="minorHAnsi" w:cstheme="minorHAnsi"/>
              </w:rPr>
            </w:pPr>
          </w:p>
        </w:tc>
        <w:tc>
          <w:tcPr>
            <w:tcW w:w="2967" w:type="dxa"/>
            <w:tcBorders>
              <w:top w:val="single" w:sz="5" w:space="0" w:color="000000"/>
              <w:left w:val="single" w:sz="5" w:space="0" w:color="000000"/>
              <w:bottom w:val="single" w:sz="5" w:space="0" w:color="000000"/>
              <w:right w:val="single" w:sz="5" w:space="0" w:color="000000"/>
            </w:tcBorders>
            <w:vAlign w:val="center"/>
          </w:tcPr>
          <w:p w14:paraId="611E560E" w14:textId="40FE6A93" w:rsidR="00C144B7" w:rsidRPr="00ED2100" w:rsidRDefault="00000000" w:rsidP="009F7563">
            <w:pPr>
              <w:jc w:val="center"/>
              <w:rPr>
                <w:rFonts w:asciiTheme="minorHAnsi" w:hAnsiTheme="minorHAnsi" w:cstheme="minorHAnsi"/>
              </w:rPr>
            </w:pPr>
            <w:hyperlink r:id="rId23" w:history="1">
              <w:r w:rsidR="00C144B7" w:rsidRPr="00ED2100">
                <w:rPr>
                  <w:rStyle w:val="Hyperlink"/>
                  <w:rFonts w:asciiTheme="minorHAnsi" w:hAnsiTheme="minorHAnsi" w:cstheme="minorHAnsi"/>
                </w:rPr>
                <w:t>38/2024-Customs</w:t>
              </w:r>
            </w:hyperlink>
          </w:p>
        </w:tc>
        <w:tc>
          <w:tcPr>
            <w:tcW w:w="2967" w:type="dxa"/>
            <w:vMerge/>
            <w:tcBorders>
              <w:left w:val="single" w:sz="5" w:space="0" w:color="000000"/>
              <w:right w:val="single" w:sz="5" w:space="0" w:color="000000"/>
            </w:tcBorders>
          </w:tcPr>
          <w:p w14:paraId="2517CC26" w14:textId="09C21CCF" w:rsidR="00C144B7" w:rsidRPr="00ED2100" w:rsidRDefault="00C144B7" w:rsidP="009F7563">
            <w:pPr>
              <w:jc w:val="center"/>
              <w:rPr>
                <w:rFonts w:asciiTheme="minorHAnsi" w:hAnsiTheme="minorHAnsi" w:cstheme="minorHAnsi"/>
              </w:rPr>
            </w:pPr>
          </w:p>
        </w:tc>
      </w:tr>
      <w:tr w:rsidR="00C144B7" w:rsidRPr="00ED2100" w14:paraId="17AB0284" w14:textId="77777777" w:rsidTr="009B7256">
        <w:trPr>
          <w:trHeight w:hRule="exact" w:val="310"/>
        </w:trPr>
        <w:tc>
          <w:tcPr>
            <w:tcW w:w="2967" w:type="dxa"/>
            <w:vMerge/>
            <w:tcBorders>
              <w:left w:val="single" w:sz="5" w:space="0" w:color="000000"/>
              <w:bottom w:val="single" w:sz="4" w:space="0" w:color="auto"/>
              <w:right w:val="single" w:sz="5" w:space="0" w:color="000000"/>
            </w:tcBorders>
            <w:vAlign w:val="center"/>
          </w:tcPr>
          <w:p w14:paraId="3A058C7E" w14:textId="1CBA9034" w:rsidR="00C144B7" w:rsidRPr="00ED2100" w:rsidRDefault="00C144B7" w:rsidP="00C144B7">
            <w:pPr>
              <w:jc w:val="center"/>
              <w:rPr>
                <w:rFonts w:asciiTheme="minorHAnsi" w:hAnsiTheme="minorHAnsi" w:cstheme="minorHAnsi"/>
                <w:color w:val="000000"/>
              </w:rPr>
            </w:pPr>
          </w:p>
        </w:tc>
        <w:tc>
          <w:tcPr>
            <w:tcW w:w="2967" w:type="dxa"/>
            <w:tcBorders>
              <w:top w:val="single" w:sz="5" w:space="0" w:color="000000"/>
              <w:left w:val="single" w:sz="5" w:space="0" w:color="000000"/>
              <w:bottom w:val="single" w:sz="5" w:space="0" w:color="000000"/>
              <w:right w:val="single" w:sz="5" w:space="0" w:color="000000"/>
            </w:tcBorders>
            <w:vAlign w:val="center"/>
          </w:tcPr>
          <w:p w14:paraId="01EB8B07" w14:textId="238D153F" w:rsidR="00C144B7" w:rsidRPr="00ED2100" w:rsidRDefault="00000000" w:rsidP="00C144B7">
            <w:pPr>
              <w:jc w:val="center"/>
              <w:rPr>
                <w:rFonts w:asciiTheme="minorHAnsi" w:hAnsiTheme="minorHAnsi" w:cstheme="minorHAnsi"/>
              </w:rPr>
            </w:pPr>
            <w:hyperlink r:id="rId24" w:history="1">
              <w:r w:rsidR="00C144B7" w:rsidRPr="00ED2100">
                <w:rPr>
                  <w:rStyle w:val="Hyperlink"/>
                  <w:rFonts w:asciiTheme="minorHAnsi" w:hAnsiTheme="minorHAnsi" w:cstheme="minorHAnsi"/>
                </w:rPr>
                <w:t>39/2024-Customs</w:t>
              </w:r>
            </w:hyperlink>
          </w:p>
        </w:tc>
        <w:tc>
          <w:tcPr>
            <w:tcW w:w="2967" w:type="dxa"/>
            <w:vMerge/>
            <w:tcBorders>
              <w:left w:val="single" w:sz="5" w:space="0" w:color="000000"/>
              <w:right w:val="single" w:sz="5" w:space="0" w:color="000000"/>
            </w:tcBorders>
          </w:tcPr>
          <w:p w14:paraId="4441496F" w14:textId="77777777" w:rsidR="00C144B7" w:rsidRPr="00ED2100" w:rsidRDefault="00C144B7" w:rsidP="00C144B7">
            <w:pPr>
              <w:jc w:val="center"/>
              <w:rPr>
                <w:rFonts w:asciiTheme="minorHAnsi" w:hAnsiTheme="minorHAnsi" w:cstheme="minorHAnsi"/>
              </w:rPr>
            </w:pPr>
          </w:p>
        </w:tc>
      </w:tr>
      <w:tr w:rsidR="00C144B7" w:rsidRPr="00ED2100" w14:paraId="00EE2201" w14:textId="77777777" w:rsidTr="00921D91">
        <w:trPr>
          <w:trHeight w:hRule="exact" w:val="310"/>
        </w:trPr>
        <w:tc>
          <w:tcPr>
            <w:tcW w:w="2967" w:type="dxa"/>
            <w:tcBorders>
              <w:top w:val="single" w:sz="4" w:space="0" w:color="auto"/>
              <w:left w:val="single" w:sz="5" w:space="0" w:color="000000"/>
              <w:bottom w:val="single" w:sz="4" w:space="0" w:color="auto"/>
              <w:right w:val="single" w:sz="5" w:space="0" w:color="000000"/>
            </w:tcBorders>
          </w:tcPr>
          <w:p w14:paraId="4CA71FCD" w14:textId="7126EBD5" w:rsidR="00C144B7" w:rsidRPr="00ED2100" w:rsidRDefault="00C144B7" w:rsidP="00C144B7">
            <w:pPr>
              <w:jc w:val="center"/>
              <w:rPr>
                <w:rFonts w:asciiTheme="minorHAnsi" w:hAnsiTheme="minorHAnsi" w:cstheme="minorHAnsi"/>
                <w:color w:val="000000"/>
              </w:rPr>
            </w:pPr>
            <w:r w:rsidRPr="00ED2100">
              <w:rPr>
                <w:rFonts w:asciiTheme="minorHAnsi" w:hAnsiTheme="minorHAnsi" w:cstheme="minorHAnsi"/>
                <w:color w:val="000000"/>
              </w:rPr>
              <w:t>Customs (AIDC)</w:t>
            </w:r>
          </w:p>
        </w:tc>
        <w:tc>
          <w:tcPr>
            <w:tcW w:w="2967" w:type="dxa"/>
            <w:tcBorders>
              <w:top w:val="single" w:sz="5" w:space="0" w:color="000000"/>
              <w:left w:val="single" w:sz="5" w:space="0" w:color="000000"/>
              <w:bottom w:val="single" w:sz="5" w:space="0" w:color="000000"/>
              <w:right w:val="single" w:sz="5" w:space="0" w:color="000000"/>
            </w:tcBorders>
            <w:vAlign w:val="center"/>
          </w:tcPr>
          <w:p w14:paraId="427BD46A" w14:textId="7D323A9E" w:rsidR="00C144B7" w:rsidRPr="00ED2100" w:rsidRDefault="00000000" w:rsidP="00C144B7">
            <w:pPr>
              <w:jc w:val="center"/>
              <w:rPr>
                <w:rFonts w:asciiTheme="minorHAnsi" w:hAnsiTheme="minorHAnsi" w:cstheme="minorHAnsi"/>
              </w:rPr>
            </w:pPr>
            <w:hyperlink r:id="rId25" w:history="1">
              <w:r w:rsidR="00C144B7" w:rsidRPr="00ED2100">
                <w:rPr>
                  <w:rStyle w:val="Hyperlink"/>
                  <w:rFonts w:asciiTheme="minorHAnsi" w:hAnsiTheme="minorHAnsi" w:cstheme="minorHAnsi"/>
                </w:rPr>
                <w:t>32/2024-Customs</w:t>
              </w:r>
            </w:hyperlink>
          </w:p>
        </w:tc>
        <w:tc>
          <w:tcPr>
            <w:tcW w:w="2967" w:type="dxa"/>
            <w:vMerge/>
            <w:tcBorders>
              <w:left w:val="single" w:sz="5" w:space="0" w:color="000000"/>
              <w:right w:val="single" w:sz="5" w:space="0" w:color="000000"/>
            </w:tcBorders>
          </w:tcPr>
          <w:p w14:paraId="2390B14A" w14:textId="77777777" w:rsidR="00C144B7" w:rsidRPr="00ED2100" w:rsidRDefault="00C144B7" w:rsidP="00C144B7">
            <w:pPr>
              <w:jc w:val="center"/>
              <w:rPr>
                <w:rFonts w:asciiTheme="minorHAnsi" w:hAnsiTheme="minorHAnsi" w:cstheme="minorHAnsi"/>
              </w:rPr>
            </w:pPr>
          </w:p>
        </w:tc>
      </w:tr>
      <w:tr w:rsidR="00C144B7" w:rsidRPr="00ED2100" w14:paraId="0C2EE539" w14:textId="6B22C558" w:rsidTr="000B37BD">
        <w:trPr>
          <w:trHeight w:hRule="exact" w:val="310"/>
        </w:trPr>
        <w:tc>
          <w:tcPr>
            <w:tcW w:w="2967" w:type="dxa"/>
            <w:tcBorders>
              <w:top w:val="single" w:sz="4" w:space="0" w:color="auto"/>
              <w:left w:val="single" w:sz="5" w:space="0" w:color="000000"/>
              <w:bottom w:val="single" w:sz="5" w:space="0" w:color="000000"/>
              <w:right w:val="single" w:sz="5" w:space="0" w:color="000000"/>
            </w:tcBorders>
          </w:tcPr>
          <w:p w14:paraId="4294C644" w14:textId="15728364" w:rsidR="00C144B7" w:rsidRPr="00ED2100" w:rsidRDefault="00C144B7" w:rsidP="00C144B7">
            <w:pPr>
              <w:jc w:val="center"/>
              <w:rPr>
                <w:rFonts w:asciiTheme="minorHAnsi" w:hAnsiTheme="minorHAnsi" w:cstheme="minorHAnsi"/>
              </w:rPr>
            </w:pPr>
            <w:r w:rsidRPr="00ED2100">
              <w:rPr>
                <w:rFonts w:asciiTheme="minorHAnsi" w:hAnsiTheme="minorHAnsi" w:cstheme="minorHAnsi"/>
                <w:color w:val="000000"/>
              </w:rPr>
              <w:t>Customs</w:t>
            </w:r>
            <w:r w:rsidRPr="00ED2100">
              <w:rPr>
                <w:rFonts w:asciiTheme="minorHAnsi" w:hAnsiTheme="minorHAnsi" w:cstheme="minorHAnsi"/>
              </w:rPr>
              <w:t xml:space="preserve"> (Health Cess)</w:t>
            </w:r>
          </w:p>
        </w:tc>
        <w:tc>
          <w:tcPr>
            <w:tcW w:w="2967" w:type="dxa"/>
            <w:tcBorders>
              <w:top w:val="single" w:sz="5" w:space="0" w:color="000000"/>
              <w:left w:val="single" w:sz="5" w:space="0" w:color="000000"/>
              <w:bottom w:val="single" w:sz="5" w:space="0" w:color="000000"/>
              <w:right w:val="single" w:sz="5" w:space="0" w:color="000000"/>
            </w:tcBorders>
            <w:vAlign w:val="center"/>
          </w:tcPr>
          <w:p w14:paraId="7C4652D0" w14:textId="652760F4" w:rsidR="00C144B7" w:rsidRPr="00ED2100" w:rsidRDefault="00000000" w:rsidP="00C144B7">
            <w:pPr>
              <w:jc w:val="center"/>
              <w:rPr>
                <w:rFonts w:asciiTheme="minorHAnsi" w:hAnsiTheme="minorHAnsi" w:cstheme="minorHAnsi"/>
              </w:rPr>
            </w:pPr>
            <w:hyperlink r:id="rId26" w:history="1">
              <w:r w:rsidR="00C144B7" w:rsidRPr="00ED2100">
                <w:rPr>
                  <w:rStyle w:val="Hyperlink"/>
                  <w:rFonts w:asciiTheme="minorHAnsi" w:hAnsiTheme="minorHAnsi" w:cstheme="minorHAnsi"/>
                </w:rPr>
                <w:t>35/2024-Customs</w:t>
              </w:r>
            </w:hyperlink>
          </w:p>
        </w:tc>
        <w:tc>
          <w:tcPr>
            <w:tcW w:w="2967" w:type="dxa"/>
            <w:vMerge/>
            <w:tcBorders>
              <w:left w:val="single" w:sz="5" w:space="0" w:color="000000"/>
              <w:right w:val="single" w:sz="5" w:space="0" w:color="000000"/>
            </w:tcBorders>
          </w:tcPr>
          <w:p w14:paraId="1667BB46" w14:textId="76D7DB15" w:rsidR="00C144B7" w:rsidRPr="00ED2100" w:rsidRDefault="00C144B7" w:rsidP="00C144B7">
            <w:pPr>
              <w:jc w:val="center"/>
              <w:rPr>
                <w:rFonts w:asciiTheme="minorHAnsi" w:hAnsiTheme="minorHAnsi" w:cstheme="minorHAnsi"/>
              </w:rPr>
            </w:pPr>
          </w:p>
        </w:tc>
      </w:tr>
      <w:tr w:rsidR="00C144B7" w:rsidRPr="00ED2100" w14:paraId="2ABDB03B" w14:textId="199A3C26" w:rsidTr="00365D76">
        <w:trPr>
          <w:trHeight w:hRule="exact" w:val="310"/>
        </w:trPr>
        <w:tc>
          <w:tcPr>
            <w:tcW w:w="2967" w:type="dxa"/>
            <w:tcBorders>
              <w:top w:val="single" w:sz="5" w:space="0" w:color="000000"/>
              <w:left w:val="single" w:sz="5" w:space="0" w:color="000000"/>
              <w:bottom w:val="single" w:sz="5" w:space="0" w:color="000000"/>
              <w:right w:val="single" w:sz="5" w:space="0" w:color="000000"/>
            </w:tcBorders>
            <w:vAlign w:val="center"/>
          </w:tcPr>
          <w:p w14:paraId="347B43DC" w14:textId="6A5BD890" w:rsidR="00C144B7" w:rsidRPr="00ED2100" w:rsidRDefault="00C144B7" w:rsidP="00C144B7">
            <w:pPr>
              <w:jc w:val="center"/>
              <w:rPr>
                <w:rFonts w:asciiTheme="minorHAnsi" w:hAnsiTheme="minorHAnsi" w:cstheme="minorHAnsi"/>
              </w:rPr>
            </w:pPr>
            <w:r w:rsidRPr="00ED2100">
              <w:rPr>
                <w:rFonts w:asciiTheme="minorHAnsi" w:hAnsiTheme="minorHAnsi" w:cstheme="minorHAnsi"/>
                <w:color w:val="000000"/>
              </w:rPr>
              <w:t>Customs (Non-Tariff)</w:t>
            </w:r>
          </w:p>
        </w:tc>
        <w:tc>
          <w:tcPr>
            <w:tcW w:w="2967" w:type="dxa"/>
            <w:tcBorders>
              <w:top w:val="single" w:sz="5" w:space="0" w:color="000000"/>
              <w:left w:val="single" w:sz="5" w:space="0" w:color="000000"/>
              <w:bottom w:val="single" w:sz="5" w:space="0" w:color="000000"/>
              <w:right w:val="single" w:sz="5" w:space="0" w:color="000000"/>
            </w:tcBorders>
            <w:vAlign w:val="center"/>
          </w:tcPr>
          <w:p w14:paraId="3269C832" w14:textId="285D8EDD" w:rsidR="00C144B7" w:rsidRPr="00ED2100" w:rsidRDefault="00000000" w:rsidP="00C144B7">
            <w:pPr>
              <w:jc w:val="center"/>
              <w:rPr>
                <w:rFonts w:asciiTheme="minorHAnsi" w:hAnsiTheme="minorHAnsi" w:cstheme="minorHAnsi"/>
              </w:rPr>
            </w:pPr>
            <w:hyperlink r:id="rId27" w:history="1">
              <w:r w:rsidR="00C144B7" w:rsidRPr="00ED2100">
                <w:rPr>
                  <w:rStyle w:val="Hyperlink"/>
                  <w:rFonts w:asciiTheme="minorHAnsi" w:hAnsiTheme="minorHAnsi" w:cstheme="minorHAnsi"/>
                </w:rPr>
                <w:t>51/2024-Customs (N.T.)</w:t>
              </w:r>
            </w:hyperlink>
          </w:p>
        </w:tc>
        <w:tc>
          <w:tcPr>
            <w:tcW w:w="2967" w:type="dxa"/>
            <w:vMerge/>
            <w:tcBorders>
              <w:left w:val="single" w:sz="5" w:space="0" w:color="000000"/>
              <w:bottom w:val="single" w:sz="5" w:space="0" w:color="000000"/>
              <w:right w:val="single" w:sz="5" w:space="0" w:color="000000"/>
            </w:tcBorders>
          </w:tcPr>
          <w:p w14:paraId="14682287" w14:textId="51FCA313" w:rsidR="00C144B7" w:rsidRPr="00ED2100" w:rsidRDefault="00C144B7" w:rsidP="00C144B7">
            <w:pPr>
              <w:jc w:val="center"/>
              <w:rPr>
                <w:rFonts w:asciiTheme="minorHAnsi" w:hAnsiTheme="minorHAnsi" w:cstheme="minorHAnsi"/>
              </w:rPr>
            </w:pPr>
          </w:p>
        </w:tc>
      </w:tr>
    </w:tbl>
    <w:bookmarkEnd w:id="0"/>
    <w:p w14:paraId="1864563D" w14:textId="1EC44E22" w:rsidR="002B2001" w:rsidRPr="00ED2100" w:rsidRDefault="002B2001" w:rsidP="00C76DD7">
      <w:pPr>
        <w:spacing w:before="216" w:after="100" w:afterAutospacing="1" w:line="276" w:lineRule="auto"/>
        <w:ind w:right="4"/>
        <w:jc w:val="both"/>
        <w:rPr>
          <w:rFonts w:asciiTheme="minorHAnsi" w:hAnsiTheme="minorHAnsi" w:cstheme="minorHAnsi"/>
          <w:bCs/>
          <w:u w:color="000000"/>
          <w:lang w:val="en-US" w:eastAsia="en-US" w:bidi="en-US"/>
        </w:rPr>
      </w:pPr>
      <w:r w:rsidRPr="00ED2100">
        <w:rPr>
          <w:rFonts w:asciiTheme="minorHAnsi" w:hAnsiTheme="minorHAnsi" w:cstheme="minorHAnsi"/>
          <w:bCs/>
          <w:u w:color="000000"/>
          <w:lang w:val="en-US" w:eastAsia="en-US" w:bidi="en-US"/>
        </w:rPr>
        <w:t xml:space="preserve">Unless otherwise stated, all </w:t>
      </w:r>
      <w:r w:rsidR="008E31C0" w:rsidRPr="00ED2100">
        <w:rPr>
          <w:rFonts w:asciiTheme="minorHAnsi" w:hAnsiTheme="minorHAnsi" w:cstheme="minorHAnsi"/>
          <w:bCs/>
          <w:u w:color="000000"/>
          <w:lang w:val="en-US" w:eastAsia="en-US" w:bidi="en-US"/>
        </w:rPr>
        <w:t xml:space="preserve">the amendments </w:t>
      </w:r>
      <w:r w:rsidRPr="00ED2100">
        <w:rPr>
          <w:rFonts w:asciiTheme="minorHAnsi" w:hAnsiTheme="minorHAnsi" w:cstheme="minorHAnsi"/>
          <w:bCs/>
          <w:u w:color="000000"/>
          <w:lang w:val="en-US" w:eastAsia="en-US" w:bidi="en-US"/>
        </w:rPr>
        <w:t>in rates of duty will take effect</w:t>
      </w:r>
      <w:r w:rsidR="00D306DA" w:rsidRPr="00ED2100">
        <w:rPr>
          <w:rFonts w:asciiTheme="minorHAnsi" w:hAnsiTheme="minorHAnsi" w:cstheme="minorHAnsi"/>
          <w:bCs/>
          <w:u w:color="000000"/>
          <w:lang w:val="en-US" w:eastAsia="en-US" w:bidi="en-US"/>
        </w:rPr>
        <w:t xml:space="preserve"> </w:t>
      </w:r>
      <w:r w:rsidR="00C17DF9" w:rsidRPr="00ED2100">
        <w:rPr>
          <w:rFonts w:asciiTheme="minorHAnsi" w:hAnsiTheme="minorHAnsi" w:cstheme="minorHAnsi"/>
          <w:bCs/>
          <w:u w:color="000000"/>
          <w:lang w:val="en-US" w:eastAsia="en-US" w:bidi="en-US"/>
        </w:rPr>
        <w:t>on midnight of 23</w:t>
      </w:r>
      <w:r w:rsidR="00C17DF9" w:rsidRPr="00ED2100">
        <w:rPr>
          <w:rFonts w:asciiTheme="minorHAnsi" w:hAnsiTheme="minorHAnsi" w:cstheme="minorHAnsi"/>
          <w:bCs/>
          <w:u w:color="000000"/>
          <w:vertAlign w:val="superscript"/>
          <w:lang w:val="en-US" w:eastAsia="en-US" w:bidi="en-US"/>
        </w:rPr>
        <w:t>rd</w:t>
      </w:r>
      <w:r w:rsidR="00C17DF9" w:rsidRPr="00ED2100">
        <w:rPr>
          <w:rFonts w:asciiTheme="minorHAnsi" w:hAnsiTheme="minorHAnsi" w:cstheme="minorHAnsi"/>
          <w:bCs/>
          <w:u w:color="000000"/>
          <w:lang w:val="en-US" w:eastAsia="en-US" w:bidi="en-US"/>
        </w:rPr>
        <w:t>/24</w:t>
      </w:r>
      <w:r w:rsidR="00C17DF9" w:rsidRPr="00ED2100">
        <w:rPr>
          <w:rFonts w:asciiTheme="minorHAnsi" w:hAnsiTheme="minorHAnsi" w:cstheme="minorHAnsi"/>
          <w:bCs/>
          <w:u w:color="000000"/>
          <w:vertAlign w:val="superscript"/>
          <w:lang w:val="en-US" w:eastAsia="en-US" w:bidi="en-US"/>
        </w:rPr>
        <w:t>th</w:t>
      </w:r>
      <w:r w:rsidR="00C17DF9" w:rsidRPr="00ED2100">
        <w:rPr>
          <w:rFonts w:asciiTheme="minorHAnsi" w:hAnsiTheme="minorHAnsi" w:cstheme="minorHAnsi"/>
          <w:bCs/>
          <w:u w:color="000000"/>
          <w:lang w:val="en-US" w:eastAsia="en-US" w:bidi="en-US"/>
        </w:rPr>
        <w:t xml:space="preserve"> July, 2024</w:t>
      </w:r>
      <w:r w:rsidRPr="00ED2100">
        <w:rPr>
          <w:rFonts w:asciiTheme="minorHAnsi" w:hAnsiTheme="minorHAnsi" w:cstheme="minorHAnsi"/>
          <w:bCs/>
          <w:u w:color="000000"/>
          <w:lang w:val="en-US" w:eastAsia="en-US" w:bidi="en-US"/>
        </w:rPr>
        <w:t xml:space="preserve">. A declaration has been made under the Provisional Collection of Taxes Act, </w:t>
      </w:r>
      <w:r w:rsidR="008E31C0" w:rsidRPr="00ED2100">
        <w:rPr>
          <w:rFonts w:asciiTheme="minorHAnsi" w:hAnsiTheme="minorHAnsi" w:cstheme="minorHAnsi"/>
          <w:bCs/>
          <w:u w:color="000000"/>
          <w:lang w:val="en-US" w:eastAsia="en-US" w:bidi="en-US"/>
        </w:rPr>
        <w:t>2023</w:t>
      </w:r>
      <w:r w:rsidRPr="00ED2100">
        <w:rPr>
          <w:rFonts w:asciiTheme="minorHAnsi" w:hAnsiTheme="minorHAnsi" w:cstheme="minorHAnsi"/>
          <w:bCs/>
          <w:u w:color="000000"/>
          <w:lang w:val="en-US" w:eastAsia="en-US" w:bidi="en-US"/>
        </w:rPr>
        <w:t xml:space="preserve"> in respect of clause </w:t>
      </w:r>
      <w:r w:rsidR="008E31C0" w:rsidRPr="00ED2100">
        <w:rPr>
          <w:rFonts w:asciiTheme="minorHAnsi" w:hAnsiTheme="minorHAnsi" w:cstheme="minorHAnsi"/>
          <w:bCs/>
          <w:u w:color="000000"/>
          <w:lang w:val="en-US" w:eastAsia="en-US" w:bidi="en-US"/>
        </w:rPr>
        <w:t>107</w:t>
      </w:r>
      <w:r w:rsidRPr="00ED2100">
        <w:rPr>
          <w:rFonts w:asciiTheme="minorHAnsi" w:hAnsiTheme="minorHAnsi" w:cstheme="minorHAnsi"/>
          <w:bCs/>
          <w:u w:color="000000"/>
          <w:lang w:val="en-US" w:eastAsia="en-US" w:bidi="en-US"/>
        </w:rPr>
        <w:t xml:space="preserve"> (a) of the Finance </w:t>
      </w:r>
      <w:r w:rsidR="00C144B7" w:rsidRPr="00ED2100">
        <w:rPr>
          <w:rFonts w:asciiTheme="minorHAnsi" w:hAnsiTheme="minorHAnsi" w:cstheme="minorHAnsi"/>
          <w:bCs/>
          <w:u w:color="000000"/>
          <w:lang w:val="en-US" w:eastAsia="en-US" w:bidi="en-US"/>
        </w:rPr>
        <w:t xml:space="preserve">(No.2) </w:t>
      </w:r>
      <w:r w:rsidRPr="00ED2100">
        <w:rPr>
          <w:rFonts w:asciiTheme="minorHAnsi" w:hAnsiTheme="minorHAnsi" w:cstheme="minorHAnsi"/>
          <w:bCs/>
          <w:u w:color="000000"/>
          <w:lang w:val="en-US" w:eastAsia="en-US" w:bidi="en-US"/>
        </w:rPr>
        <w:t>Bill, 202</w:t>
      </w:r>
      <w:r w:rsidR="00495653" w:rsidRPr="00ED2100">
        <w:rPr>
          <w:rFonts w:asciiTheme="minorHAnsi" w:hAnsiTheme="minorHAnsi" w:cstheme="minorHAnsi"/>
          <w:bCs/>
          <w:u w:color="000000"/>
          <w:lang w:val="en-US" w:eastAsia="en-US" w:bidi="en-US"/>
        </w:rPr>
        <w:t>4</w:t>
      </w:r>
      <w:r w:rsidRPr="00ED2100">
        <w:rPr>
          <w:rFonts w:asciiTheme="minorHAnsi" w:hAnsiTheme="minorHAnsi" w:cstheme="minorHAnsi"/>
          <w:bCs/>
          <w:u w:color="000000"/>
          <w:lang w:val="en-US" w:eastAsia="en-US" w:bidi="en-US"/>
        </w:rPr>
        <w:t xml:space="preserve"> so that changes proposed therein take</w:t>
      </w:r>
      <w:r w:rsidR="00F86F29" w:rsidRPr="00ED2100">
        <w:rPr>
          <w:rFonts w:asciiTheme="minorHAnsi" w:hAnsiTheme="minorHAnsi" w:cstheme="minorHAnsi"/>
          <w:bCs/>
          <w:u w:color="000000"/>
          <w:lang w:val="en-US" w:eastAsia="en-US" w:bidi="en-US"/>
        </w:rPr>
        <w:t xml:space="preserve"> effect from</w:t>
      </w:r>
      <w:r w:rsidRPr="00ED2100">
        <w:rPr>
          <w:rFonts w:asciiTheme="minorHAnsi" w:hAnsiTheme="minorHAnsi" w:cstheme="minorHAnsi"/>
          <w:bCs/>
          <w:u w:color="000000"/>
          <w:lang w:val="en-US" w:eastAsia="en-US" w:bidi="en-US"/>
        </w:rPr>
        <w:t xml:space="preserve"> </w:t>
      </w:r>
      <w:r w:rsidR="00C17DF9" w:rsidRPr="00ED2100">
        <w:rPr>
          <w:rFonts w:asciiTheme="minorHAnsi" w:hAnsiTheme="minorHAnsi" w:cstheme="minorHAnsi"/>
          <w:bCs/>
          <w:u w:color="000000"/>
          <w:lang w:val="en-US" w:eastAsia="en-US" w:bidi="en-US"/>
        </w:rPr>
        <w:t>23</w:t>
      </w:r>
      <w:r w:rsidR="00C17DF9" w:rsidRPr="00ED2100">
        <w:rPr>
          <w:rFonts w:asciiTheme="minorHAnsi" w:hAnsiTheme="minorHAnsi" w:cstheme="minorHAnsi"/>
          <w:bCs/>
          <w:u w:color="000000"/>
          <w:vertAlign w:val="superscript"/>
          <w:lang w:val="en-US" w:eastAsia="en-US" w:bidi="en-US"/>
        </w:rPr>
        <w:t>rd</w:t>
      </w:r>
      <w:r w:rsidR="00C17DF9" w:rsidRPr="00ED2100">
        <w:rPr>
          <w:rFonts w:asciiTheme="minorHAnsi" w:hAnsiTheme="minorHAnsi" w:cstheme="minorHAnsi"/>
          <w:bCs/>
          <w:u w:color="000000"/>
          <w:lang w:val="en-US" w:eastAsia="en-US" w:bidi="en-US"/>
        </w:rPr>
        <w:t>/24</w:t>
      </w:r>
      <w:r w:rsidR="00C17DF9" w:rsidRPr="00ED2100">
        <w:rPr>
          <w:rFonts w:asciiTheme="minorHAnsi" w:hAnsiTheme="minorHAnsi" w:cstheme="minorHAnsi"/>
          <w:bCs/>
          <w:u w:color="000000"/>
          <w:vertAlign w:val="superscript"/>
          <w:lang w:val="en-US" w:eastAsia="en-US" w:bidi="en-US"/>
        </w:rPr>
        <w:t>th</w:t>
      </w:r>
      <w:r w:rsidR="00C17DF9" w:rsidRPr="00ED2100">
        <w:rPr>
          <w:rFonts w:asciiTheme="minorHAnsi" w:hAnsiTheme="minorHAnsi" w:cstheme="minorHAnsi"/>
          <w:bCs/>
          <w:u w:color="000000"/>
          <w:lang w:val="en-US" w:eastAsia="en-US" w:bidi="en-US"/>
        </w:rPr>
        <w:t xml:space="preserve"> July, 2024</w:t>
      </w:r>
      <w:r w:rsidRPr="00ED2100">
        <w:rPr>
          <w:rFonts w:asciiTheme="minorHAnsi" w:hAnsiTheme="minorHAnsi" w:cstheme="minorHAnsi"/>
          <w:bCs/>
          <w:u w:color="000000"/>
          <w:lang w:val="en-US" w:eastAsia="en-US" w:bidi="en-US"/>
        </w:rPr>
        <w:t>. The remaining legislative changes would come into effect only upon the enactment of the Bill</w:t>
      </w:r>
      <w:r w:rsidR="00F86F29" w:rsidRPr="00ED2100">
        <w:rPr>
          <w:rFonts w:asciiTheme="minorHAnsi" w:hAnsiTheme="minorHAnsi" w:cstheme="minorHAnsi"/>
          <w:bCs/>
          <w:u w:color="000000"/>
          <w:lang w:val="en-US" w:eastAsia="en-US" w:bidi="en-US"/>
        </w:rPr>
        <w:t xml:space="preserve"> or the date specified in the Finance </w:t>
      </w:r>
      <w:r w:rsidR="00C144B7" w:rsidRPr="00ED2100">
        <w:rPr>
          <w:rFonts w:asciiTheme="minorHAnsi" w:hAnsiTheme="minorHAnsi" w:cstheme="minorHAnsi"/>
          <w:bCs/>
          <w:u w:color="000000"/>
          <w:lang w:val="en-US" w:eastAsia="en-US" w:bidi="en-US"/>
        </w:rPr>
        <w:t xml:space="preserve">(No.2) </w:t>
      </w:r>
      <w:r w:rsidR="00F86F29" w:rsidRPr="00ED2100">
        <w:rPr>
          <w:rFonts w:asciiTheme="minorHAnsi" w:hAnsiTheme="minorHAnsi" w:cstheme="minorHAnsi"/>
          <w:bCs/>
          <w:u w:color="000000"/>
          <w:lang w:val="en-US" w:eastAsia="en-US" w:bidi="en-US"/>
        </w:rPr>
        <w:t>Bill, 2024</w:t>
      </w:r>
      <w:r w:rsidRPr="00ED2100">
        <w:rPr>
          <w:rFonts w:asciiTheme="minorHAnsi" w:hAnsiTheme="minorHAnsi" w:cstheme="minorHAnsi"/>
          <w:bCs/>
          <w:u w:color="000000"/>
          <w:lang w:val="en-US" w:eastAsia="en-US" w:bidi="en-US"/>
        </w:rPr>
        <w:t>.</w:t>
      </w:r>
    </w:p>
    <w:p w14:paraId="599405EC" w14:textId="4E227ECE" w:rsidR="00300FF1" w:rsidRPr="00ED2100" w:rsidRDefault="00300FF1" w:rsidP="00C76DD7">
      <w:pPr>
        <w:spacing w:after="240" w:line="276" w:lineRule="auto"/>
        <w:ind w:right="4"/>
        <w:jc w:val="both"/>
        <w:rPr>
          <w:rFonts w:asciiTheme="minorHAnsi" w:hAnsiTheme="minorHAnsi" w:cstheme="minorHAnsi"/>
          <w:b/>
          <w:bCs/>
        </w:rPr>
      </w:pPr>
      <w:r w:rsidRPr="00ED2100">
        <w:rPr>
          <w:rFonts w:asciiTheme="minorHAnsi" w:hAnsiTheme="minorHAnsi" w:cstheme="minorHAnsi"/>
          <w:b/>
          <w:bCs/>
        </w:rPr>
        <w:t xml:space="preserve">This document summarises the changes made/proposed under the Customs and Excise – Section </w:t>
      </w:r>
      <w:proofErr w:type="gramStart"/>
      <w:r w:rsidRPr="00ED2100">
        <w:rPr>
          <w:rFonts w:asciiTheme="minorHAnsi" w:hAnsiTheme="minorHAnsi" w:cstheme="minorHAnsi"/>
          <w:b/>
          <w:bCs/>
        </w:rPr>
        <w:t>wise</w:t>
      </w:r>
      <w:proofErr w:type="gramEnd"/>
      <w:r w:rsidRPr="00ED2100">
        <w:rPr>
          <w:rFonts w:asciiTheme="minorHAnsi" w:hAnsiTheme="minorHAnsi" w:cstheme="minorHAnsi"/>
          <w:b/>
          <w:bCs/>
        </w:rPr>
        <w:t xml:space="preserve"> in </w:t>
      </w:r>
      <w:r w:rsidR="00932423" w:rsidRPr="00ED2100">
        <w:rPr>
          <w:rFonts w:asciiTheme="minorHAnsi" w:hAnsiTheme="minorHAnsi" w:cstheme="minorHAnsi"/>
          <w:b/>
          <w:bCs/>
        </w:rPr>
        <w:t xml:space="preserve">a </w:t>
      </w:r>
      <w:r w:rsidRPr="00ED2100">
        <w:rPr>
          <w:rFonts w:asciiTheme="minorHAnsi" w:hAnsiTheme="minorHAnsi" w:cstheme="minorHAnsi"/>
          <w:b/>
          <w:bCs/>
        </w:rPr>
        <w:t>comparative manner for easy digest.</w:t>
      </w:r>
    </w:p>
    <w:p w14:paraId="5F85293E" w14:textId="393BF620" w:rsidR="004A6EF9" w:rsidRPr="00ED2100" w:rsidRDefault="004A6EF9" w:rsidP="00C76DD7">
      <w:pPr>
        <w:spacing w:before="216" w:after="100" w:afterAutospacing="1" w:line="276" w:lineRule="auto"/>
        <w:ind w:right="4"/>
        <w:jc w:val="both"/>
        <w:rPr>
          <w:rFonts w:asciiTheme="minorHAnsi" w:hAnsiTheme="minorHAnsi" w:cstheme="minorHAnsi"/>
          <w:b/>
          <w:u w:color="000000"/>
          <w:lang w:val="en-US" w:eastAsia="en-US" w:bidi="en-US"/>
        </w:rPr>
      </w:pPr>
      <w:r w:rsidRPr="00ED2100">
        <w:rPr>
          <w:rFonts w:asciiTheme="minorHAnsi" w:hAnsiTheme="minorHAnsi" w:cstheme="minorHAnsi"/>
          <w:b/>
          <w:u w:color="000000"/>
          <w:lang w:val="en-US" w:eastAsia="en-US" w:bidi="en-US"/>
        </w:rPr>
        <w:t>Highlights of Important Changes in Customs</w:t>
      </w:r>
    </w:p>
    <w:p w14:paraId="3C5A8C8C" w14:textId="4C3FFD26" w:rsidR="004E29D2" w:rsidRPr="00ED2100" w:rsidRDefault="002954DD" w:rsidP="00076F12">
      <w:pPr>
        <w:pStyle w:val="ListParagraph"/>
        <w:numPr>
          <w:ilvl w:val="0"/>
          <w:numId w:val="2"/>
        </w:numPr>
        <w:tabs>
          <w:tab w:val="decimal" w:pos="2016"/>
        </w:tabs>
        <w:spacing w:before="72" w:after="100" w:afterAutospacing="1" w:line="276" w:lineRule="auto"/>
        <w:ind w:left="709" w:right="4"/>
        <w:contextualSpacing w:val="0"/>
        <w:jc w:val="both"/>
        <w:rPr>
          <w:rFonts w:cstheme="minorHAnsi"/>
          <w:color w:val="000000"/>
          <w:spacing w:val="8"/>
          <w:sz w:val="24"/>
          <w:szCs w:val="24"/>
        </w:rPr>
      </w:pPr>
      <w:r w:rsidRPr="00ED2100">
        <w:rPr>
          <w:rFonts w:cstheme="minorHAnsi"/>
          <w:color w:val="000000"/>
          <w:spacing w:val="12"/>
          <w:sz w:val="24"/>
          <w:szCs w:val="24"/>
        </w:rPr>
        <w:t xml:space="preserve">A comprehensive </w:t>
      </w:r>
      <w:r w:rsidR="00492553" w:rsidRPr="00ED2100">
        <w:rPr>
          <w:rFonts w:cstheme="minorHAnsi"/>
          <w:color w:val="000000"/>
          <w:spacing w:val="12"/>
          <w:sz w:val="24"/>
          <w:szCs w:val="24"/>
        </w:rPr>
        <w:t xml:space="preserve">review of Customs duty </w:t>
      </w:r>
      <w:r w:rsidR="00B10046" w:rsidRPr="00ED2100">
        <w:rPr>
          <w:rFonts w:cstheme="minorHAnsi"/>
          <w:color w:val="000000"/>
          <w:spacing w:val="12"/>
          <w:sz w:val="24"/>
          <w:szCs w:val="24"/>
        </w:rPr>
        <w:t>rates</w:t>
      </w:r>
      <w:r w:rsidR="00492553" w:rsidRPr="00ED2100">
        <w:rPr>
          <w:rFonts w:cstheme="minorHAnsi"/>
          <w:color w:val="000000"/>
          <w:spacing w:val="12"/>
          <w:sz w:val="24"/>
          <w:szCs w:val="24"/>
        </w:rPr>
        <w:t xml:space="preserve"> has been </w:t>
      </w:r>
      <w:r w:rsidR="00B10046" w:rsidRPr="00ED2100">
        <w:rPr>
          <w:rFonts w:cstheme="minorHAnsi"/>
          <w:color w:val="000000"/>
          <w:spacing w:val="12"/>
          <w:sz w:val="24"/>
          <w:szCs w:val="24"/>
        </w:rPr>
        <w:t xml:space="preserve">made </w:t>
      </w:r>
      <w:r w:rsidRPr="00ED2100">
        <w:rPr>
          <w:rFonts w:cstheme="minorHAnsi"/>
          <w:color w:val="000000"/>
          <w:spacing w:val="12"/>
          <w:sz w:val="24"/>
          <w:szCs w:val="24"/>
        </w:rPr>
        <w:t>to support domestic manufacturing, enhance local value addition, promote export competitiveness, and simplify taxation, all while prioritizing the interests of the general public and consumers.</w:t>
      </w:r>
    </w:p>
    <w:p w14:paraId="7E34B8E4" w14:textId="77777777" w:rsidR="001810C5" w:rsidRPr="00ED2100" w:rsidRDefault="001810C5" w:rsidP="00076F12">
      <w:pPr>
        <w:pStyle w:val="ListParagraph"/>
        <w:numPr>
          <w:ilvl w:val="0"/>
          <w:numId w:val="2"/>
        </w:numPr>
        <w:tabs>
          <w:tab w:val="decimal" w:pos="2016"/>
        </w:tabs>
        <w:spacing w:before="72" w:after="100" w:afterAutospacing="1" w:line="276" w:lineRule="auto"/>
        <w:ind w:left="709" w:right="4"/>
        <w:contextualSpacing w:val="0"/>
        <w:jc w:val="both"/>
        <w:rPr>
          <w:rFonts w:cstheme="minorHAnsi"/>
          <w:color w:val="000000"/>
          <w:spacing w:val="12"/>
          <w:sz w:val="24"/>
          <w:szCs w:val="24"/>
        </w:rPr>
      </w:pPr>
      <w:r w:rsidRPr="00ED2100">
        <w:rPr>
          <w:rFonts w:cstheme="minorHAnsi"/>
          <w:color w:val="000000"/>
          <w:spacing w:val="12"/>
          <w:sz w:val="24"/>
          <w:szCs w:val="24"/>
        </w:rPr>
        <w:t>This review of the rate structure will be held over the next six months to rationalize and simplify customs duty rates for ease of trade, elimination of duty inversion, and reduction of disputes.</w:t>
      </w:r>
    </w:p>
    <w:p w14:paraId="2FBD7492" w14:textId="027FEE7F" w:rsidR="00B10046" w:rsidRPr="00ED2100" w:rsidRDefault="000473A0" w:rsidP="00076F12">
      <w:pPr>
        <w:pStyle w:val="ListParagraph"/>
        <w:numPr>
          <w:ilvl w:val="0"/>
          <w:numId w:val="2"/>
        </w:numPr>
        <w:tabs>
          <w:tab w:val="decimal" w:pos="2016"/>
        </w:tabs>
        <w:spacing w:before="72" w:after="100" w:afterAutospacing="1" w:line="276" w:lineRule="auto"/>
        <w:ind w:left="709" w:right="4"/>
        <w:contextualSpacing w:val="0"/>
        <w:jc w:val="both"/>
        <w:rPr>
          <w:rFonts w:cstheme="minorHAnsi"/>
          <w:color w:val="000000"/>
          <w:spacing w:val="12"/>
          <w:sz w:val="24"/>
          <w:szCs w:val="24"/>
        </w:rPr>
      </w:pPr>
      <w:r w:rsidRPr="000473A0">
        <w:rPr>
          <w:rFonts w:cstheme="minorHAnsi"/>
          <w:b/>
          <w:bCs/>
          <w:color w:val="000000"/>
          <w:spacing w:val="12"/>
          <w:sz w:val="24"/>
          <w:szCs w:val="24"/>
        </w:rPr>
        <w:lastRenderedPageBreak/>
        <w:t>Review of Exemptions:</w:t>
      </w:r>
      <w:r>
        <w:rPr>
          <w:rFonts w:cstheme="minorHAnsi"/>
          <w:color w:val="000000"/>
          <w:spacing w:val="12"/>
          <w:sz w:val="24"/>
          <w:szCs w:val="24"/>
        </w:rPr>
        <w:t xml:space="preserve"> </w:t>
      </w:r>
      <w:r w:rsidR="001810C5" w:rsidRPr="00ED2100">
        <w:rPr>
          <w:rFonts w:cstheme="minorHAnsi"/>
          <w:color w:val="000000"/>
          <w:spacing w:val="12"/>
          <w:sz w:val="24"/>
          <w:szCs w:val="24"/>
        </w:rPr>
        <w:t xml:space="preserve">A comprehensive </w:t>
      </w:r>
      <w:r w:rsidR="00B10046" w:rsidRPr="00ED2100">
        <w:rPr>
          <w:rFonts w:cstheme="minorHAnsi"/>
          <w:color w:val="000000"/>
          <w:spacing w:val="12"/>
          <w:sz w:val="24"/>
          <w:szCs w:val="24"/>
        </w:rPr>
        <w:t xml:space="preserve">review </w:t>
      </w:r>
      <w:r w:rsidR="003F033D" w:rsidRPr="00ED2100">
        <w:rPr>
          <w:rFonts w:cstheme="minorHAnsi"/>
          <w:color w:val="000000"/>
          <w:spacing w:val="12"/>
          <w:sz w:val="24"/>
          <w:szCs w:val="24"/>
        </w:rPr>
        <w:t xml:space="preserve">also </w:t>
      </w:r>
      <w:r w:rsidR="00B10046" w:rsidRPr="00ED2100">
        <w:rPr>
          <w:rFonts w:cstheme="minorHAnsi"/>
          <w:color w:val="000000"/>
          <w:spacing w:val="12"/>
          <w:sz w:val="24"/>
          <w:szCs w:val="24"/>
        </w:rPr>
        <w:t xml:space="preserve">has been undertaken </w:t>
      </w:r>
      <w:r w:rsidR="001810C5" w:rsidRPr="00ED2100">
        <w:rPr>
          <w:rFonts w:cstheme="minorHAnsi"/>
          <w:color w:val="000000"/>
          <w:spacing w:val="12"/>
          <w:sz w:val="24"/>
          <w:szCs w:val="24"/>
        </w:rPr>
        <w:t>for</w:t>
      </w:r>
      <w:r w:rsidR="00B10046" w:rsidRPr="00ED2100">
        <w:rPr>
          <w:rFonts w:cstheme="minorHAnsi"/>
          <w:color w:val="000000"/>
          <w:spacing w:val="12"/>
          <w:sz w:val="24"/>
          <w:szCs w:val="24"/>
        </w:rPr>
        <w:t xml:space="preserve"> 188 conditional exemptions</w:t>
      </w:r>
      <w:r w:rsidR="00B10046" w:rsidRPr="00E81A95">
        <w:rPr>
          <w:rFonts w:cstheme="minorHAnsi"/>
          <w:color w:val="000000"/>
          <w:spacing w:val="12"/>
          <w:sz w:val="24"/>
          <w:szCs w:val="24"/>
        </w:rPr>
        <w:t>/</w:t>
      </w:r>
      <w:r w:rsidR="00B10046" w:rsidRPr="003D25B8">
        <w:rPr>
          <w:rFonts w:cstheme="minorHAnsi"/>
          <w:color w:val="000000"/>
          <w:spacing w:val="12"/>
          <w:sz w:val="24"/>
          <w:szCs w:val="24"/>
        </w:rPr>
        <w:t xml:space="preserve">concessional rates (150 entries in </w:t>
      </w:r>
      <w:r w:rsidR="00B10046" w:rsidRPr="003D25B8">
        <w:rPr>
          <w:rFonts w:cstheme="minorHAnsi"/>
          <w:i/>
          <w:iCs/>
          <w:color w:val="000000"/>
          <w:spacing w:val="12"/>
          <w:sz w:val="24"/>
          <w:szCs w:val="24"/>
        </w:rPr>
        <w:t>Notification No. 50/2017-Customs dated June 30, 2017</w:t>
      </w:r>
      <w:r w:rsidR="00B10046" w:rsidRPr="003D25B8">
        <w:rPr>
          <w:rFonts w:cstheme="minorHAnsi"/>
          <w:color w:val="000000"/>
          <w:spacing w:val="12"/>
          <w:sz w:val="24"/>
          <w:szCs w:val="24"/>
        </w:rPr>
        <w:t xml:space="preserve"> and 38 exemptions/concessional rates are standalone Notifications)</w:t>
      </w:r>
      <w:r w:rsidR="001810C5" w:rsidRPr="003D25B8">
        <w:rPr>
          <w:rFonts w:cstheme="minorHAnsi"/>
          <w:color w:val="000000"/>
          <w:spacing w:val="12"/>
          <w:sz w:val="24"/>
          <w:szCs w:val="24"/>
        </w:rPr>
        <w:t>,</w:t>
      </w:r>
      <w:r w:rsidR="00B10046" w:rsidRPr="003D25B8">
        <w:rPr>
          <w:rFonts w:cstheme="minorHAnsi"/>
          <w:color w:val="000000"/>
          <w:spacing w:val="12"/>
          <w:sz w:val="24"/>
          <w:szCs w:val="24"/>
        </w:rPr>
        <w:t xml:space="preserve"> </w:t>
      </w:r>
      <w:r w:rsidR="001810C5" w:rsidRPr="003D25B8">
        <w:rPr>
          <w:rFonts w:cstheme="minorHAnsi"/>
          <w:color w:val="000000"/>
          <w:spacing w:val="12"/>
          <w:sz w:val="24"/>
          <w:szCs w:val="24"/>
        </w:rPr>
        <w:t>w</w:t>
      </w:r>
      <w:r w:rsidR="00902C4A" w:rsidRPr="003D25B8">
        <w:rPr>
          <w:rFonts w:cstheme="minorHAnsi"/>
          <w:color w:val="000000"/>
          <w:spacing w:val="12"/>
          <w:sz w:val="24"/>
          <w:szCs w:val="24"/>
        </w:rPr>
        <w:t>hile</w:t>
      </w:r>
      <w:r w:rsidR="00902C4A" w:rsidRPr="00E81A95">
        <w:rPr>
          <w:rFonts w:cstheme="minorHAnsi"/>
          <w:color w:val="000000"/>
          <w:spacing w:val="12"/>
          <w:sz w:val="24"/>
          <w:szCs w:val="24"/>
        </w:rPr>
        <w:t xml:space="preserve"> continuing the exemptions/concessional rates, some entries have also been</w:t>
      </w:r>
      <w:r w:rsidR="00902C4A" w:rsidRPr="00ED2100">
        <w:rPr>
          <w:rFonts w:cstheme="minorHAnsi"/>
          <w:color w:val="000000"/>
          <w:spacing w:val="12"/>
          <w:sz w:val="24"/>
          <w:szCs w:val="24"/>
        </w:rPr>
        <w:t xml:space="preserve"> reduced or modified.</w:t>
      </w:r>
      <w:r w:rsidR="00AA788C">
        <w:rPr>
          <w:rFonts w:cstheme="minorHAnsi"/>
          <w:color w:val="000000"/>
          <w:spacing w:val="12"/>
          <w:sz w:val="24"/>
          <w:szCs w:val="24"/>
        </w:rPr>
        <w:t xml:space="preserve"> Please refer to Annexure A for detailed changes in the customs duty rate.</w:t>
      </w:r>
    </w:p>
    <w:p w14:paraId="356B9A25" w14:textId="4A84983C" w:rsidR="00B10046" w:rsidRPr="00ED2100" w:rsidRDefault="00B0031B" w:rsidP="00076F12">
      <w:pPr>
        <w:pStyle w:val="ListParagraph"/>
        <w:numPr>
          <w:ilvl w:val="0"/>
          <w:numId w:val="2"/>
        </w:numPr>
        <w:tabs>
          <w:tab w:val="decimal" w:pos="2016"/>
        </w:tabs>
        <w:spacing w:before="72" w:after="100" w:afterAutospacing="1" w:line="276" w:lineRule="auto"/>
        <w:ind w:left="709" w:right="4"/>
        <w:contextualSpacing w:val="0"/>
        <w:jc w:val="both"/>
        <w:rPr>
          <w:rFonts w:cstheme="minorHAnsi"/>
          <w:color w:val="000000"/>
          <w:spacing w:val="12"/>
          <w:sz w:val="24"/>
          <w:szCs w:val="24"/>
        </w:rPr>
      </w:pPr>
      <w:r w:rsidRPr="00ED2100">
        <w:rPr>
          <w:rFonts w:cstheme="minorHAnsi"/>
          <w:color w:val="000000"/>
          <w:spacing w:val="12"/>
          <w:sz w:val="24"/>
          <w:szCs w:val="24"/>
        </w:rPr>
        <w:t xml:space="preserve">Retrospective amendment is made in </w:t>
      </w:r>
      <w:r w:rsidR="00B10046" w:rsidRPr="00ED2100">
        <w:rPr>
          <w:rFonts w:cstheme="minorHAnsi"/>
          <w:i/>
          <w:iCs/>
          <w:color w:val="000000"/>
          <w:spacing w:val="12"/>
          <w:sz w:val="24"/>
          <w:szCs w:val="24"/>
        </w:rPr>
        <w:t xml:space="preserve">Notification No. 37/2023- Customs dated </w:t>
      </w:r>
      <w:r w:rsidR="003F033D" w:rsidRPr="00ED2100">
        <w:rPr>
          <w:rFonts w:cstheme="minorHAnsi"/>
          <w:i/>
          <w:iCs/>
          <w:color w:val="000000"/>
          <w:spacing w:val="12"/>
          <w:sz w:val="24"/>
          <w:szCs w:val="24"/>
        </w:rPr>
        <w:t xml:space="preserve">May </w:t>
      </w:r>
      <w:r w:rsidR="00B10046" w:rsidRPr="00ED2100">
        <w:rPr>
          <w:rFonts w:cstheme="minorHAnsi"/>
          <w:i/>
          <w:iCs/>
          <w:color w:val="000000"/>
          <w:spacing w:val="12"/>
          <w:sz w:val="24"/>
          <w:szCs w:val="24"/>
        </w:rPr>
        <w:t>10</w:t>
      </w:r>
      <w:r w:rsidR="003F033D" w:rsidRPr="00ED2100">
        <w:rPr>
          <w:rFonts w:cstheme="minorHAnsi"/>
          <w:i/>
          <w:iCs/>
          <w:color w:val="000000"/>
          <w:spacing w:val="12"/>
          <w:sz w:val="24"/>
          <w:szCs w:val="24"/>
        </w:rPr>
        <w:t>, 20</w:t>
      </w:r>
      <w:r w:rsidR="00B10046" w:rsidRPr="00ED2100">
        <w:rPr>
          <w:rFonts w:cstheme="minorHAnsi"/>
          <w:i/>
          <w:iCs/>
          <w:color w:val="000000"/>
          <w:spacing w:val="12"/>
          <w:sz w:val="24"/>
          <w:szCs w:val="24"/>
        </w:rPr>
        <w:t>23</w:t>
      </w:r>
      <w:r w:rsidR="00B10046" w:rsidRPr="00ED2100">
        <w:rPr>
          <w:rFonts w:cstheme="minorHAnsi"/>
          <w:color w:val="000000"/>
          <w:spacing w:val="12"/>
          <w:sz w:val="24"/>
          <w:szCs w:val="24"/>
        </w:rPr>
        <w:t xml:space="preserve"> </w:t>
      </w:r>
      <w:r w:rsidRPr="00ED2100">
        <w:rPr>
          <w:rFonts w:cstheme="minorHAnsi"/>
          <w:color w:val="000000"/>
          <w:spacing w:val="12"/>
          <w:sz w:val="24"/>
          <w:szCs w:val="24"/>
        </w:rPr>
        <w:t xml:space="preserve">to </w:t>
      </w:r>
      <w:r w:rsidR="00B10046" w:rsidRPr="00ED2100">
        <w:rPr>
          <w:rFonts w:cstheme="minorHAnsi"/>
          <w:color w:val="000000"/>
          <w:spacing w:val="12"/>
          <w:sz w:val="24"/>
          <w:szCs w:val="24"/>
        </w:rPr>
        <w:t>validate for the period from April</w:t>
      </w:r>
      <w:r w:rsidR="003F033D" w:rsidRPr="00ED2100">
        <w:rPr>
          <w:rFonts w:cstheme="minorHAnsi"/>
          <w:color w:val="000000"/>
          <w:spacing w:val="12"/>
          <w:sz w:val="24"/>
          <w:szCs w:val="24"/>
        </w:rPr>
        <w:t xml:space="preserve"> 01</w:t>
      </w:r>
      <w:r w:rsidR="00B10046" w:rsidRPr="00ED2100">
        <w:rPr>
          <w:rFonts w:cstheme="minorHAnsi"/>
          <w:color w:val="000000"/>
          <w:spacing w:val="12"/>
          <w:sz w:val="24"/>
          <w:szCs w:val="24"/>
        </w:rPr>
        <w:t>, 2023 up to and inclusive of May</w:t>
      </w:r>
      <w:r w:rsidR="003F033D" w:rsidRPr="00ED2100">
        <w:rPr>
          <w:rFonts w:cstheme="minorHAnsi"/>
          <w:color w:val="000000"/>
          <w:spacing w:val="12"/>
          <w:sz w:val="24"/>
          <w:szCs w:val="24"/>
        </w:rPr>
        <w:t xml:space="preserve"> 10</w:t>
      </w:r>
      <w:r w:rsidR="00B10046" w:rsidRPr="00ED2100">
        <w:rPr>
          <w:rFonts w:cstheme="minorHAnsi"/>
          <w:color w:val="000000"/>
          <w:spacing w:val="12"/>
          <w:sz w:val="24"/>
          <w:szCs w:val="24"/>
        </w:rPr>
        <w:t>,</w:t>
      </w:r>
      <w:r w:rsidR="003F033D" w:rsidRPr="00ED2100">
        <w:rPr>
          <w:rFonts w:cstheme="minorHAnsi"/>
          <w:color w:val="000000"/>
          <w:spacing w:val="12"/>
          <w:sz w:val="24"/>
          <w:szCs w:val="24"/>
        </w:rPr>
        <w:t xml:space="preserve"> </w:t>
      </w:r>
      <w:r w:rsidR="00B10046" w:rsidRPr="00ED2100">
        <w:rPr>
          <w:rFonts w:cstheme="minorHAnsi"/>
          <w:color w:val="000000"/>
          <w:spacing w:val="12"/>
          <w:sz w:val="24"/>
          <w:szCs w:val="24"/>
        </w:rPr>
        <w:t xml:space="preserve">2023 to provide </w:t>
      </w:r>
      <w:r w:rsidR="00D536CA" w:rsidRPr="00ED2100">
        <w:rPr>
          <w:rFonts w:cstheme="minorHAnsi"/>
          <w:color w:val="000000"/>
          <w:spacing w:val="12"/>
          <w:sz w:val="24"/>
          <w:szCs w:val="24"/>
        </w:rPr>
        <w:t xml:space="preserve">an </w:t>
      </w:r>
      <w:r w:rsidR="00B10046" w:rsidRPr="00ED2100">
        <w:rPr>
          <w:rFonts w:cstheme="minorHAnsi"/>
          <w:color w:val="000000"/>
          <w:spacing w:val="12"/>
          <w:sz w:val="24"/>
          <w:szCs w:val="24"/>
        </w:rPr>
        <w:t xml:space="preserve">exemption from </w:t>
      </w:r>
      <w:r w:rsidRPr="00ED2100">
        <w:rPr>
          <w:rFonts w:cstheme="minorHAnsi"/>
          <w:color w:val="000000"/>
          <w:spacing w:val="12"/>
          <w:sz w:val="24"/>
          <w:szCs w:val="24"/>
        </w:rPr>
        <w:t>B</w:t>
      </w:r>
      <w:r w:rsidR="00B10046" w:rsidRPr="00ED2100">
        <w:rPr>
          <w:rFonts w:cstheme="minorHAnsi"/>
          <w:color w:val="000000"/>
          <w:spacing w:val="12"/>
          <w:sz w:val="24"/>
          <w:szCs w:val="24"/>
        </w:rPr>
        <w:t xml:space="preserve">asic </w:t>
      </w:r>
      <w:r w:rsidRPr="00ED2100">
        <w:rPr>
          <w:rFonts w:cstheme="minorHAnsi"/>
          <w:color w:val="000000"/>
          <w:spacing w:val="12"/>
          <w:sz w:val="24"/>
          <w:szCs w:val="24"/>
        </w:rPr>
        <w:t>C</w:t>
      </w:r>
      <w:r w:rsidR="00B10046" w:rsidRPr="00ED2100">
        <w:rPr>
          <w:rFonts w:cstheme="minorHAnsi"/>
          <w:color w:val="000000"/>
          <w:spacing w:val="12"/>
          <w:sz w:val="24"/>
          <w:szCs w:val="24"/>
        </w:rPr>
        <w:t xml:space="preserve">ustoms </w:t>
      </w:r>
      <w:r w:rsidRPr="00ED2100">
        <w:rPr>
          <w:rFonts w:cstheme="minorHAnsi"/>
          <w:color w:val="000000"/>
          <w:spacing w:val="12"/>
          <w:sz w:val="24"/>
          <w:szCs w:val="24"/>
        </w:rPr>
        <w:t>D</w:t>
      </w:r>
      <w:r w:rsidR="00B10046" w:rsidRPr="00ED2100">
        <w:rPr>
          <w:rFonts w:cstheme="minorHAnsi"/>
          <w:color w:val="000000"/>
          <w:spacing w:val="12"/>
          <w:sz w:val="24"/>
          <w:szCs w:val="24"/>
        </w:rPr>
        <w:t>uty</w:t>
      </w:r>
      <w:r w:rsidRPr="00ED2100">
        <w:rPr>
          <w:rFonts w:cstheme="minorHAnsi"/>
          <w:color w:val="000000"/>
          <w:spacing w:val="12"/>
          <w:sz w:val="24"/>
          <w:szCs w:val="24"/>
        </w:rPr>
        <w:t xml:space="preserve"> (“</w:t>
      </w:r>
      <w:r w:rsidRPr="00ED2100">
        <w:rPr>
          <w:rFonts w:cstheme="minorHAnsi"/>
          <w:b/>
          <w:bCs/>
          <w:color w:val="000000"/>
          <w:spacing w:val="12"/>
          <w:sz w:val="24"/>
          <w:szCs w:val="24"/>
        </w:rPr>
        <w:t>BCD</w:t>
      </w:r>
      <w:r w:rsidRPr="00ED2100">
        <w:rPr>
          <w:rFonts w:cstheme="minorHAnsi"/>
          <w:color w:val="000000"/>
          <w:spacing w:val="12"/>
          <w:sz w:val="24"/>
          <w:szCs w:val="24"/>
        </w:rPr>
        <w:t>”)</w:t>
      </w:r>
      <w:r w:rsidR="00B10046" w:rsidRPr="00ED2100">
        <w:rPr>
          <w:rFonts w:cstheme="minorHAnsi"/>
          <w:color w:val="000000"/>
          <w:spacing w:val="12"/>
          <w:sz w:val="24"/>
          <w:szCs w:val="24"/>
        </w:rPr>
        <w:t xml:space="preserve"> and </w:t>
      </w:r>
      <w:r w:rsidRPr="00ED2100">
        <w:rPr>
          <w:rFonts w:cstheme="minorHAnsi"/>
          <w:color w:val="000000"/>
          <w:spacing w:val="12"/>
          <w:sz w:val="24"/>
          <w:szCs w:val="24"/>
        </w:rPr>
        <w:t>Agricultural Industrial Development Cess (“</w:t>
      </w:r>
      <w:r w:rsidR="00B10046" w:rsidRPr="00ED2100">
        <w:rPr>
          <w:rFonts w:cstheme="minorHAnsi"/>
          <w:b/>
          <w:bCs/>
          <w:color w:val="000000"/>
          <w:spacing w:val="12"/>
          <w:sz w:val="24"/>
          <w:szCs w:val="24"/>
        </w:rPr>
        <w:t>AIDC</w:t>
      </w:r>
      <w:r w:rsidRPr="00ED2100">
        <w:rPr>
          <w:rFonts w:cstheme="minorHAnsi"/>
          <w:color w:val="000000"/>
          <w:spacing w:val="12"/>
          <w:sz w:val="24"/>
          <w:szCs w:val="24"/>
        </w:rPr>
        <w:t>”)</w:t>
      </w:r>
      <w:r w:rsidR="00B10046" w:rsidRPr="00ED2100">
        <w:rPr>
          <w:rFonts w:cstheme="minorHAnsi"/>
          <w:color w:val="000000"/>
          <w:spacing w:val="12"/>
          <w:sz w:val="24"/>
          <w:szCs w:val="24"/>
        </w:rPr>
        <w:t xml:space="preserve"> on imports of crude soyabean oil and crude sunflower seed oil subject to availability of unutilized quota in </w:t>
      </w:r>
      <w:r w:rsidR="001A6A6F" w:rsidRPr="00ED2100">
        <w:rPr>
          <w:rFonts w:cstheme="minorHAnsi"/>
          <w:color w:val="000000"/>
          <w:spacing w:val="12"/>
          <w:sz w:val="24"/>
          <w:szCs w:val="24"/>
        </w:rPr>
        <w:t>Tariff Rate Quota (“</w:t>
      </w:r>
      <w:r w:rsidR="00B10046" w:rsidRPr="00ED2100">
        <w:rPr>
          <w:rFonts w:cstheme="minorHAnsi"/>
          <w:b/>
          <w:bCs/>
          <w:color w:val="000000"/>
          <w:spacing w:val="12"/>
          <w:sz w:val="24"/>
          <w:szCs w:val="24"/>
        </w:rPr>
        <w:t>TRQ</w:t>
      </w:r>
      <w:r w:rsidR="001A6A6F" w:rsidRPr="00ED2100">
        <w:rPr>
          <w:rFonts w:cstheme="minorHAnsi"/>
          <w:color w:val="000000"/>
          <w:spacing w:val="12"/>
          <w:sz w:val="24"/>
          <w:szCs w:val="24"/>
        </w:rPr>
        <w:t>”)</w:t>
      </w:r>
      <w:r w:rsidR="00B10046" w:rsidRPr="00ED2100">
        <w:rPr>
          <w:rFonts w:cstheme="minorHAnsi"/>
          <w:color w:val="000000"/>
          <w:spacing w:val="12"/>
          <w:sz w:val="24"/>
          <w:szCs w:val="24"/>
        </w:rPr>
        <w:t xml:space="preserve"> authorization for FY 2022-23 allotted by DGFT and Bill of lading issued on or before March</w:t>
      </w:r>
      <w:r w:rsidR="003F033D" w:rsidRPr="00ED2100">
        <w:rPr>
          <w:rFonts w:cstheme="minorHAnsi"/>
          <w:color w:val="000000"/>
          <w:spacing w:val="12"/>
          <w:sz w:val="24"/>
          <w:szCs w:val="24"/>
        </w:rPr>
        <w:t xml:space="preserve"> 31</w:t>
      </w:r>
      <w:r w:rsidR="00B10046" w:rsidRPr="00ED2100">
        <w:rPr>
          <w:rFonts w:cstheme="minorHAnsi"/>
          <w:color w:val="000000"/>
          <w:spacing w:val="12"/>
          <w:sz w:val="24"/>
          <w:szCs w:val="24"/>
        </w:rPr>
        <w:t>,2023.</w:t>
      </w:r>
      <w:r w:rsidRPr="00ED2100">
        <w:rPr>
          <w:rFonts w:cstheme="minorHAnsi"/>
          <w:color w:val="000000"/>
          <w:spacing w:val="12"/>
          <w:sz w:val="24"/>
          <w:szCs w:val="24"/>
        </w:rPr>
        <w:t xml:space="preserve"> </w:t>
      </w:r>
      <w:r w:rsidR="009D7E20" w:rsidRPr="00ED2100">
        <w:rPr>
          <w:rFonts w:cstheme="minorHAnsi"/>
          <w:color w:val="000000"/>
          <w:spacing w:val="12"/>
          <w:sz w:val="24"/>
          <w:szCs w:val="24"/>
        </w:rPr>
        <w:t xml:space="preserve">The person can claim refund in accordance with the provisions of sub-section (2) of Section 27 of the Customs Act, for any duty and cess collected that would not have been collected by the </w:t>
      </w:r>
      <w:r w:rsidR="00964BFE" w:rsidRPr="00ED2100">
        <w:rPr>
          <w:rFonts w:cstheme="minorHAnsi"/>
          <w:color w:val="000000"/>
          <w:spacing w:val="12"/>
          <w:sz w:val="24"/>
          <w:szCs w:val="24"/>
        </w:rPr>
        <w:t>customs</w:t>
      </w:r>
      <w:r w:rsidR="009D7E20" w:rsidRPr="00ED2100">
        <w:rPr>
          <w:rFonts w:cstheme="minorHAnsi"/>
          <w:color w:val="000000"/>
          <w:spacing w:val="12"/>
          <w:sz w:val="24"/>
          <w:szCs w:val="24"/>
        </w:rPr>
        <w:t xml:space="preserve"> department.</w:t>
      </w:r>
    </w:p>
    <w:p w14:paraId="5430CD13" w14:textId="4F4D96E2" w:rsidR="00B10046" w:rsidRPr="00ED2100" w:rsidRDefault="00B10046" w:rsidP="00076F12">
      <w:pPr>
        <w:pStyle w:val="ListParagraph"/>
        <w:numPr>
          <w:ilvl w:val="0"/>
          <w:numId w:val="2"/>
        </w:numPr>
        <w:tabs>
          <w:tab w:val="decimal" w:pos="2016"/>
        </w:tabs>
        <w:spacing w:before="72" w:after="100" w:afterAutospacing="1" w:line="276" w:lineRule="auto"/>
        <w:ind w:left="709" w:right="4"/>
        <w:contextualSpacing w:val="0"/>
        <w:jc w:val="both"/>
        <w:rPr>
          <w:rFonts w:cstheme="minorHAnsi"/>
          <w:color w:val="000000"/>
          <w:spacing w:val="12"/>
          <w:sz w:val="24"/>
          <w:szCs w:val="24"/>
        </w:rPr>
      </w:pPr>
      <w:r w:rsidRPr="00ED2100">
        <w:rPr>
          <w:rFonts w:cstheme="minorHAnsi"/>
          <w:color w:val="000000"/>
          <w:spacing w:val="12"/>
          <w:sz w:val="24"/>
          <w:szCs w:val="24"/>
        </w:rPr>
        <w:t>Based on the recommendations of the GST Council in its 53</w:t>
      </w:r>
      <w:r w:rsidRPr="00ED2100">
        <w:rPr>
          <w:rFonts w:cstheme="minorHAnsi"/>
          <w:color w:val="000000"/>
          <w:spacing w:val="12"/>
          <w:sz w:val="24"/>
          <w:szCs w:val="24"/>
          <w:vertAlign w:val="superscript"/>
        </w:rPr>
        <w:t>rd</w:t>
      </w:r>
      <w:r w:rsidRPr="00ED2100">
        <w:rPr>
          <w:rFonts w:cstheme="minorHAnsi"/>
          <w:color w:val="000000"/>
          <w:spacing w:val="12"/>
          <w:sz w:val="24"/>
          <w:szCs w:val="24"/>
        </w:rPr>
        <w:t xml:space="preserve"> meeting, GST Compensation Cess is being exempted with effect from July</w:t>
      </w:r>
      <w:r w:rsidR="003F033D" w:rsidRPr="00ED2100">
        <w:rPr>
          <w:rFonts w:cstheme="minorHAnsi"/>
          <w:color w:val="000000"/>
          <w:spacing w:val="12"/>
          <w:sz w:val="24"/>
          <w:szCs w:val="24"/>
        </w:rPr>
        <w:t xml:space="preserve"> 01</w:t>
      </w:r>
      <w:r w:rsidRPr="00ED2100">
        <w:rPr>
          <w:rFonts w:cstheme="minorHAnsi"/>
          <w:color w:val="000000"/>
          <w:spacing w:val="12"/>
          <w:sz w:val="24"/>
          <w:szCs w:val="24"/>
        </w:rPr>
        <w:t xml:space="preserve">, 2017 on imports in </w:t>
      </w:r>
      <w:r w:rsidR="001810C5" w:rsidRPr="00ED2100">
        <w:rPr>
          <w:rFonts w:cstheme="minorHAnsi"/>
          <w:color w:val="000000"/>
          <w:spacing w:val="12"/>
          <w:sz w:val="24"/>
          <w:szCs w:val="24"/>
        </w:rPr>
        <w:t>Special Economic Zone (“</w:t>
      </w:r>
      <w:r w:rsidRPr="00ED2100">
        <w:rPr>
          <w:rFonts w:cstheme="minorHAnsi"/>
          <w:b/>
          <w:bCs/>
          <w:color w:val="000000"/>
          <w:spacing w:val="12"/>
          <w:sz w:val="24"/>
          <w:szCs w:val="24"/>
        </w:rPr>
        <w:t>SEZ</w:t>
      </w:r>
      <w:r w:rsidR="001810C5" w:rsidRPr="00ED2100">
        <w:rPr>
          <w:rFonts w:cstheme="minorHAnsi"/>
          <w:color w:val="000000"/>
          <w:spacing w:val="12"/>
          <w:sz w:val="24"/>
          <w:szCs w:val="24"/>
        </w:rPr>
        <w:t>”)</w:t>
      </w:r>
      <w:r w:rsidRPr="00ED2100">
        <w:rPr>
          <w:rFonts w:cstheme="minorHAnsi"/>
          <w:color w:val="000000"/>
          <w:spacing w:val="12"/>
          <w:sz w:val="24"/>
          <w:szCs w:val="24"/>
        </w:rPr>
        <w:t xml:space="preserve"> by SEZ units or developers for authorized operations.</w:t>
      </w:r>
    </w:p>
    <w:p w14:paraId="0F01B577" w14:textId="1DBBB890" w:rsidR="00B10046" w:rsidRPr="00ED2100" w:rsidRDefault="001810C5" w:rsidP="00076F12">
      <w:pPr>
        <w:pStyle w:val="ListParagraph"/>
        <w:numPr>
          <w:ilvl w:val="0"/>
          <w:numId w:val="2"/>
        </w:numPr>
        <w:tabs>
          <w:tab w:val="decimal" w:pos="2016"/>
        </w:tabs>
        <w:spacing w:before="72" w:after="100" w:afterAutospacing="1" w:line="276" w:lineRule="auto"/>
        <w:ind w:left="709" w:right="4"/>
        <w:contextualSpacing w:val="0"/>
        <w:jc w:val="both"/>
        <w:rPr>
          <w:rFonts w:cstheme="minorHAnsi"/>
          <w:color w:val="000000"/>
          <w:spacing w:val="12"/>
          <w:sz w:val="24"/>
          <w:szCs w:val="24"/>
        </w:rPr>
      </w:pPr>
      <w:r w:rsidRPr="00ED2100">
        <w:rPr>
          <w:rFonts w:cstheme="minorHAnsi"/>
          <w:color w:val="000000"/>
          <w:spacing w:val="12"/>
          <w:sz w:val="24"/>
          <w:szCs w:val="24"/>
        </w:rPr>
        <w:t>For</w:t>
      </w:r>
      <w:r w:rsidR="00B10046" w:rsidRPr="00ED2100">
        <w:rPr>
          <w:rFonts w:cstheme="minorHAnsi"/>
          <w:color w:val="000000"/>
          <w:spacing w:val="12"/>
          <w:sz w:val="24"/>
          <w:szCs w:val="24"/>
        </w:rPr>
        <w:t xml:space="preserve"> trade facilitation </w:t>
      </w:r>
      <w:r w:rsidRPr="00ED2100">
        <w:rPr>
          <w:rFonts w:cstheme="minorHAnsi"/>
          <w:color w:val="000000"/>
          <w:spacing w:val="12"/>
          <w:sz w:val="24"/>
          <w:szCs w:val="24"/>
        </w:rPr>
        <w:t>measures</w:t>
      </w:r>
      <w:r w:rsidR="00B10046" w:rsidRPr="00ED2100">
        <w:rPr>
          <w:rFonts w:cstheme="minorHAnsi"/>
          <w:color w:val="000000"/>
          <w:spacing w:val="12"/>
          <w:sz w:val="24"/>
          <w:szCs w:val="24"/>
        </w:rPr>
        <w:t xml:space="preserve">, </w:t>
      </w:r>
      <w:r w:rsidR="00B10046" w:rsidRPr="00ED2100">
        <w:rPr>
          <w:rFonts w:cstheme="minorHAnsi"/>
          <w:i/>
          <w:iCs/>
          <w:color w:val="000000"/>
          <w:spacing w:val="12"/>
          <w:sz w:val="24"/>
          <w:szCs w:val="24"/>
        </w:rPr>
        <w:t xml:space="preserve">Notification No. 45/2017-Customs dated </w:t>
      </w:r>
      <w:r w:rsidR="002C2B9A" w:rsidRPr="00ED2100">
        <w:rPr>
          <w:rFonts w:cstheme="minorHAnsi"/>
          <w:i/>
          <w:iCs/>
          <w:color w:val="000000"/>
          <w:spacing w:val="12"/>
          <w:sz w:val="24"/>
          <w:szCs w:val="24"/>
        </w:rPr>
        <w:t xml:space="preserve">June </w:t>
      </w:r>
      <w:r w:rsidR="00B10046" w:rsidRPr="00ED2100">
        <w:rPr>
          <w:rFonts w:cstheme="minorHAnsi"/>
          <w:i/>
          <w:iCs/>
          <w:color w:val="000000"/>
          <w:spacing w:val="12"/>
          <w:sz w:val="24"/>
          <w:szCs w:val="24"/>
        </w:rPr>
        <w:t>30</w:t>
      </w:r>
      <w:r w:rsidR="002C2B9A" w:rsidRPr="00ED2100">
        <w:rPr>
          <w:rFonts w:cstheme="minorHAnsi"/>
          <w:i/>
          <w:iCs/>
          <w:color w:val="000000"/>
          <w:spacing w:val="12"/>
          <w:sz w:val="24"/>
          <w:szCs w:val="24"/>
        </w:rPr>
        <w:t xml:space="preserve">, </w:t>
      </w:r>
      <w:r w:rsidR="00B10046" w:rsidRPr="00ED2100">
        <w:rPr>
          <w:rFonts w:cstheme="minorHAnsi"/>
          <w:i/>
          <w:iCs/>
          <w:color w:val="000000"/>
          <w:spacing w:val="12"/>
          <w:sz w:val="24"/>
          <w:szCs w:val="24"/>
        </w:rPr>
        <w:t>2017</w:t>
      </w:r>
      <w:r w:rsidR="00B10046" w:rsidRPr="00ED2100">
        <w:rPr>
          <w:rFonts w:cstheme="minorHAnsi"/>
          <w:color w:val="000000"/>
          <w:spacing w:val="12"/>
          <w:sz w:val="24"/>
          <w:szCs w:val="24"/>
        </w:rPr>
        <w:t xml:space="preserve"> has been amended to increase the time-period of duty free re-import of goods (other than those under export promotion schemes) exported under warranty from 3 years to 5 years, further extendable by 2 years.</w:t>
      </w:r>
    </w:p>
    <w:p w14:paraId="4CBDC3BF" w14:textId="77777777" w:rsidR="002C2B9A" w:rsidRPr="00ED2100" w:rsidRDefault="00B10046" w:rsidP="00076F12">
      <w:pPr>
        <w:pStyle w:val="ListParagraph"/>
        <w:numPr>
          <w:ilvl w:val="0"/>
          <w:numId w:val="2"/>
        </w:numPr>
        <w:tabs>
          <w:tab w:val="decimal" w:pos="2016"/>
        </w:tabs>
        <w:spacing w:before="72" w:after="100" w:afterAutospacing="1" w:line="276" w:lineRule="auto"/>
        <w:ind w:left="709" w:right="4"/>
        <w:contextualSpacing w:val="0"/>
        <w:jc w:val="both"/>
        <w:rPr>
          <w:rFonts w:cstheme="minorHAnsi"/>
          <w:color w:val="000000"/>
          <w:spacing w:val="12"/>
          <w:sz w:val="24"/>
          <w:szCs w:val="24"/>
        </w:rPr>
      </w:pPr>
      <w:r w:rsidRPr="00ED2100">
        <w:rPr>
          <w:rFonts w:cstheme="minorHAnsi"/>
          <w:color w:val="000000"/>
          <w:spacing w:val="12"/>
          <w:sz w:val="24"/>
          <w:szCs w:val="24"/>
        </w:rPr>
        <w:t xml:space="preserve">Similarly, </w:t>
      </w:r>
      <w:r w:rsidRPr="00ED2100">
        <w:rPr>
          <w:rFonts w:cstheme="minorHAnsi"/>
          <w:i/>
          <w:iCs/>
          <w:color w:val="000000"/>
          <w:spacing w:val="12"/>
          <w:sz w:val="24"/>
          <w:szCs w:val="24"/>
        </w:rPr>
        <w:t>Notification No. 153/94-Customs dated July</w:t>
      </w:r>
      <w:r w:rsidR="002C2B9A" w:rsidRPr="00ED2100">
        <w:rPr>
          <w:rFonts w:cstheme="minorHAnsi"/>
          <w:i/>
          <w:iCs/>
          <w:color w:val="000000"/>
          <w:spacing w:val="12"/>
          <w:sz w:val="24"/>
          <w:szCs w:val="24"/>
        </w:rPr>
        <w:t xml:space="preserve"> 13,</w:t>
      </w:r>
      <w:r w:rsidRPr="00ED2100">
        <w:rPr>
          <w:rFonts w:cstheme="minorHAnsi"/>
          <w:i/>
          <w:iCs/>
          <w:color w:val="000000"/>
          <w:spacing w:val="12"/>
          <w:sz w:val="24"/>
          <w:szCs w:val="24"/>
        </w:rPr>
        <w:t xml:space="preserve"> 1994</w:t>
      </w:r>
      <w:r w:rsidRPr="00ED2100">
        <w:rPr>
          <w:rFonts w:cstheme="minorHAnsi"/>
          <w:color w:val="000000"/>
          <w:spacing w:val="12"/>
          <w:sz w:val="24"/>
          <w:szCs w:val="24"/>
        </w:rPr>
        <w:t xml:space="preserve"> has been amended to extend the time limit for export from 6 months to 1 year, further extendable by 1 year, in the case of aircraft and vessels imported for maintenance, repair and overhauling.</w:t>
      </w:r>
    </w:p>
    <w:p w14:paraId="31BE3AFC" w14:textId="77777777" w:rsidR="00770B20" w:rsidRPr="00ED2100" w:rsidRDefault="002C2B9A" w:rsidP="00076F12">
      <w:pPr>
        <w:pStyle w:val="ListParagraph"/>
        <w:numPr>
          <w:ilvl w:val="0"/>
          <w:numId w:val="2"/>
        </w:numPr>
        <w:tabs>
          <w:tab w:val="decimal" w:pos="2016"/>
        </w:tabs>
        <w:spacing w:before="72" w:after="100" w:afterAutospacing="1" w:line="276" w:lineRule="auto"/>
        <w:ind w:left="709" w:right="4"/>
        <w:contextualSpacing w:val="0"/>
        <w:jc w:val="both"/>
        <w:rPr>
          <w:rFonts w:cstheme="minorHAnsi"/>
          <w:color w:val="000000"/>
          <w:spacing w:val="12"/>
          <w:sz w:val="24"/>
          <w:szCs w:val="24"/>
        </w:rPr>
      </w:pPr>
      <w:r w:rsidRPr="00ED2100">
        <w:rPr>
          <w:rFonts w:cstheme="minorHAnsi"/>
          <w:color w:val="000000"/>
          <w:spacing w:val="8"/>
          <w:sz w:val="24"/>
          <w:szCs w:val="24"/>
        </w:rPr>
        <w:t xml:space="preserve">Custom tariff </w:t>
      </w:r>
      <w:r w:rsidR="00770B20" w:rsidRPr="00ED2100">
        <w:rPr>
          <w:rFonts w:cstheme="minorHAnsi"/>
          <w:color w:val="000000"/>
          <w:spacing w:val="8"/>
          <w:sz w:val="24"/>
          <w:szCs w:val="24"/>
        </w:rPr>
        <w:t>structure</w:t>
      </w:r>
      <w:r w:rsidRPr="00ED2100">
        <w:rPr>
          <w:rFonts w:cstheme="minorHAnsi"/>
          <w:color w:val="000000"/>
          <w:spacing w:val="8"/>
          <w:sz w:val="24"/>
          <w:szCs w:val="24"/>
        </w:rPr>
        <w:t xml:space="preserve"> is being simplified by rationalizing tariff </w:t>
      </w:r>
      <w:r w:rsidR="00770B20" w:rsidRPr="00ED2100">
        <w:rPr>
          <w:rFonts w:cstheme="minorHAnsi"/>
          <w:color w:val="000000"/>
          <w:spacing w:val="8"/>
          <w:sz w:val="24"/>
          <w:szCs w:val="24"/>
        </w:rPr>
        <w:t>rates</w:t>
      </w:r>
      <w:r w:rsidRPr="00ED2100">
        <w:rPr>
          <w:rFonts w:cstheme="minorHAnsi"/>
          <w:color w:val="000000"/>
          <w:spacing w:val="8"/>
          <w:sz w:val="24"/>
          <w:szCs w:val="24"/>
        </w:rPr>
        <w:t xml:space="preserve">. </w:t>
      </w:r>
    </w:p>
    <w:p w14:paraId="616384EB" w14:textId="46B19B65" w:rsidR="007513C0" w:rsidRPr="00ED2100" w:rsidRDefault="002C2B9A" w:rsidP="007513C0">
      <w:pPr>
        <w:tabs>
          <w:tab w:val="decimal" w:pos="2016"/>
        </w:tabs>
        <w:spacing w:before="72" w:after="100" w:afterAutospacing="1" w:line="276" w:lineRule="auto"/>
        <w:ind w:right="4"/>
        <w:jc w:val="both"/>
        <w:rPr>
          <w:rFonts w:asciiTheme="minorHAnsi" w:hAnsiTheme="minorHAnsi" w:cstheme="minorHAnsi"/>
          <w:b/>
          <w:bCs/>
          <w:color w:val="000000"/>
          <w:spacing w:val="8"/>
        </w:rPr>
      </w:pPr>
      <w:r w:rsidRPr="00ED2100">
        <w:rPr>
          <w:rFonts w:asciiTheme="minorHAnsi" w:hAnsiTheme="minorHAnsi" w:cstheme="minorHAnsi"/>
          <w:b/>
          <w:bCs/>
          <w:color w:val="000000"/>
          <w:spacing w:val="8"/>
        </w:rPr>
        <w:t xml:space="preserve">Important changes in respect of Customs duty </w:t>
      </w:r>
      <w:r w:rsidR="00E81A95">
        <w:rPr>
          <w:rFonts w:asciiTheme="minorHAnsi" w:hAnsiTheme="minorHAnsi" w:cstheme="minorHAnsi"/>
          <w:b/>
          <w:bCs/>
          <w:color w:val="000000"/>
          <w:spacing w:val="8"/>
        </w:rPr>
        <w:t>rate</w:t>
      </w:r>
      <w:r w:rsidR="00B45415">
        <w:rPr>
          <w:rFonts w:asciiTheme="minorHAnsi" w:hAnsiTheme="minorHAnsi" w:cstheme="minorHAnsi"/>
          <w:b/>
          <w:bCs/>
          <w:color w:val="000000"/>
          <w:spacing w:val="8"/>
        </w:rPr>
        <w:t>s</w:t>
      </w:r>
      <w:r w:rsidR="00E81A95">
        <w:rPr>
          <w:rFonts w:asciiTheme="minorHAnsi" w:hAnsiTheme="minorHAnsi" w:cstheme="minorHAnsi"/>
          <w:b/>
          <w:bCs/>
          <w:color w:val="000000"/>
          <w:spacing w:val="8"/>
        </w:rPr>
        <w:t xml:space="preserve"> </w:t>
      </w:r>
      <w:r w:rsidRPr="00ED2100">
        <w:rPr>
          <w:rFonts w:asciiTheme="minorHAnsi" w:hAnsiTheme="minorHAnsi" w:cstheme="minorHAnsi"/>
          <w:b/>
          <w:bCs/>
          <w:color w:val="000000"/>
          <w:spacing w:val="8"/>
        </w:rPr>
        <w:t>are</w:t>
      </w:r>
      <w:r w:rsidR="00955032" w:rsidRPr="00ED2100">
        <w:rPr>
          <w:rFonts w:asciiTheme="minorHAnsi" w:hAnsiTheme="minorHAnsi" w:cstheme="minorHAnsi"/>
          <w:b/>
          <w:bCs/>
          <w:color w:val="000000"/>
          <w:spacing w:val="8"/>
        </w:rPr>
        <w:t xml:space="preserve"> </w:t>
      </w:r>
      <w:r w:rsidRPr="00ED2100">
        <w:rPr>
          <w:rFonts w:asciiTheme="minorHAnsi" w:hAnsiTheme="minorHAnsi" w:cstheme="minorHAnsi"/>
          <w:b/>
          <w:bCs/>
          <w:color w:val="000000"/>
          <w:spacing w:val="8"/>
        </w:rPr>
        <w:t>as detailed below:</w:t>
      </w:r>
    </w:p>
    <w:p w14:paraId="59BC87B5" w14:textId="5A7419BC" w:rsidR="003F033D" w:rsidRPr="00ED2100" w:rsidRDefault="00955032" w:rsidP="00076F12">
      <w:pPr>
        <w:pStyle w:val="ListParagraph"/>
        <w:numPr>
          <w:ilvl w:val="0"/>
          <w:numId w:val="3"/>
        </w:numPr>
        <w:tabs>
          <w:tab w:val="decimal" w:pos="2016"/>
        </w:tabs>
        <w:spacing w:before="72" w:after="100" w:afterAutospacing="1" w:line="276" w:lineRule="auto"/>
        <w:ind w:right="4"/>
        <w:contextualSpacing w:val="0"/>
        <w:jc w:val="both"/>
        <w:rPr>
          <w:rFonts w:cstheme="minorHAnsi"/>
          <w:color w:val="000000"/>
          <w:spacing w:val="8"/>
          <w:sz w:val="24"/>
          <w:szCs w:val="24"/>
        </w:rPr>
      </w:pPr>
      <w:r w:rsidRPr="00ED2100">
        <w:rPr>
          <w:rFonts w:cstheme="minorHAnsi"/>
          <w:b/>
          <w:bCs/>
          <w:color w:val="000000"/>
          <w:spacing w:val="8"/>
          <w:sz w:val="24"/>
          <w:szCs w:val="24"/>
        </w:rPr>
        <w:t>Basic Customs Duty (BCD) rates are being revised. The sector-specific applicable BCD rates are as follows:</w:t>
      </w:r>
    </w:p>
    <w:tbl>
      <w:tblPr>
        <w:tblStyle w:val="TableGrid"/>
        <w:tblW w:w="0" w:type="auto"/>
        <w:tblInd w:w="709" w:type="dxa"/>
        <w:tblLook w:val="04A0" w:firstRow="1" w:lastRow="0" w:firstColumn="1" w:lastColumn="0" w:noHBand="0" w:noVBand="1"/>
      </w:tblPr>
      <w:tblGrid>
        <w:gridCol w:w="2547"/>
        <w:gridCol w:w="6094"/>
      </w:tblGrid>
      <w:tr w:rsidR="00955032" w:rsidRPr="00ED2100" w14:paraId="189C32A9" w14:textId="77777777" w:rsidTr="00AE2E0D">
        <w:tc>
          <w:tcPr>
            <w:tcW w:w="2547" w:type="dxa"/>
            <w:shd w:val="clear" w:color="auto" w:fill="00B0F0"/>
          </w:tcPr>
          <w:p w14:paraId="5747498B" w14:textId="77777777" w:rsidR="00955032" w:rsidRPr="00ED2100" w:rsidRDefault="00955032" w:rsidP="00AE2E0D">
            <w:pPr>
              <w:jc w:val="center"/>
              <w:rPr>
                <w:rFonts w:asciiTheme="minorHAnsi" w:hAnsiTheme="minorHAnsi" w:cstheme="minorHAnsi"/>
                <w:b/>
                <w:bCs/>
                <w:color w:val="FFFFFF" w:themeColor="background1"/>
              </w:rPr>
            </w:pPr>
            <w:r w:rsidRPr="00ED2100">
              <w:rPr>
                <w:rFonts w:asciiTheme="minorHAnsi" w:hAnsiTheme="minorHAnsi" w:cstheme="minorHAnsi"/>
                <w:b/>
                <w:bCs/>
                <w:color w:val="FFFFFF" w:themeColor="background1"/>
              </w:rPr>
              <w:t>Sectors</w:t>
            </w:r>
          </w:p>
        </w:tc>
        <w:tc>
          <w:tcPr>
            <w:tcW w:w="6094" w:type="dxa"/>
            <w:shd w:val="clear" w:color="auto" w:fill="00B0F0"/>
          </w:tcPr>
          <w:p w14:paraId="64DD4B3C" w14:textId="20FC42DD" w:rsidR="00955032" w:rsidRPr="00ED2100" w:rsidRDefault="00955032" w:rsidP="00AE2E0D">
            <w:pPr>
              <w:jc w:val="center"/>
              <w:rPr>
                <w:rFonts w:asciiTheme="minorHAnsi" w:hAnsiTheme="minorHAnsi" w:cstheme="minorHAnsi"/>
                <w:b/>
                <w:bCs/>
                <w:color w:val="FFFFFF" w:themeColor="background1"/>
              </w:rPr>
            </w:pPr>
            <w:r w:rsidRPr="00ED2100">
              <w:rPr>
                <w:rFonts w:asciiTheme="minorHAnsi" w:hAnsiTheme="minorHAnsi" w:cstheme="minorHAnsi"/>
                <w:b/>
                <w:bCs/>
                <w:color w:val="FFFFFF" w:themeColor="background1"/>
              </w:rPr>
              <w:t>Proposed changes in BCD rates</w:t>
            </w:r>
          </w:p>
        </w:tc>
      </w:tr>
      <w:tr w:rsidR="00955032" w:rsidRPr="00ED2100" w14:paraId="60BF309E" w14:textId="77777777" w:rsidTr="00022B6B">
        <w:tc>
          <w:tcPr>
            <w:tcW w:w="2547" w:type="dxa"/>
            <w:vAlign w:val="center"/>
          </w:tcPr>
          <w:p w14:paraId="3B504C85" w14:textId="77777777" w:rsidR="00955032" w:rsidRPr="00ED2100" w:rsidRDefault="00955032" w:rsidP="00022B6B">
            <w:pPr>
              <w:jc w:val="center"/>
              <w:rPr>
                <w:rFonts w:asciiTheme="minorHAnsi" w:hAnsiTheme="minorHAnsi" w:cstheme="minorHAnsi"/>
                <w:b/>
                <w:bCs/>
              </w:rPr>
            </w:pPr>
            <w:r w:rsidRPr="00ED2100">
              <w:rPr>
                <w:rFonts w:asciiTheme="minorHAnsi" w:hAnsiTheme="minorHAnsi" w:cstheme="minorHAnsi"/>
                <w:b/>
                <w:bCs/>
              </w:rPr>
              <w:t>Agricultural goods</w:t>
            </w:r>
          </w:p>
        </w:tc>
        <w:tc>
          <w:tcPr>
            <w:tcW w:w="6094" w:type="dxa"/>
          </w:tcPr>
          <w:p w14:paraId="12945CF7" w14:textId="47BB3D29" w:rsidR="00955032" w:rsidRPr="00ED2100" w:rsidRDefault="00743B3B" w:rsidP="00AE2E0D">
            <w:pPr>
              <w:rPr>
                <w:rFonts w:asciiTheme="minorHAnsi" w:hAnsiTheme="minorHAnsi" w:cstheme="minorHAnsi"/>
              </w:rPr>
            </w:pPr>
            <w:r w:rsidRPr="00ED2100">
              <w:rPr>
                <w:rFonts w:asciiTheme="minorHAnsi" w:hAnsiTheme="minorHAnsi" w:cstheme="minorHAnsi"/>
              </w:rPr>
              <w:t xml:space="preserve">BCD on </w:t>
            </w:r>
            <w:r w:rsidR="00955032" w:rsidRPr="00ED2100">
              <w:rPr>
                <w:rFonts w:asciiTheme="minorHAnsi" w:hAnsiTheme="minorHAnsi" w:cstheme="minorHAnsi"/>
              </w:rPr>
              <w:t>Shea nuts has been reduced from 30% to 15%.</w:t>
            </w:r>
          </w:p>
        </w:tc>
      </w:tr>
      <w:tr w:rsidR="00955032" w:rsidRPr="00ED2100" w14:paraId="4EB14153" w14:textId="77777777" w:rsidTr="00022B6B">
        <w:tc>
          <w:tcPr>
            <w:tcW w:w="2547" w:type="dxa"/>
            <w:vAlign w:val="center"/>
          </w:tcPr>
          <w:p w14:paraId="21B902C7" w14:textId="77777777" w:rsidR="00955032" w:rsidRPr="00ED2100" w:rsidRDefault="00955032" w:rsidP="00022B6B">
            <w:pPr>
              <w:jc w:val="center"/>
              <w:rPr>
                <w:rFonts w:asciiTheme="minorHAnsi" w:hAnsiTheme="minorHAnsi" w:cstheme="minorHAnsi"/>
                <w:b/>
                <w:bCs/>
              </w:rPr>
            </w:pPr>
            <w:r w:rsidRPr="00ED2100">
              <w:rPr>
                <w:rFonts w:asciiTheme="minorHAnsi" w:hAnsiTheme="minorHAnsi" w:cstheme="minorHAnsi"/>
                <w:b/>
                <w:bCs/>
              </w:rPr>
              <w:lastRenderedPageBreak/>
              <w:t>Critical Minerals</w:t>
            </w:r>
          </w:p>
        </w:tc>
        <w:tc>
          <w:tcPr>
            <w:tcW w:w="6094" w:type="dxa"/>
          </w:tcPr>
          <w:p w14:paraId="4E9A40FD" w14:textId="75DEC849" w:rsidR="00964BFE" w:rsidRPr="00ED2100" w:rsidRDefault="00955032" w:rsidP="00076F12">
            <w:pPr>
              <w:pStyle w:val="ListParagraph"/>
              <w:numPr>
                <w:ilvl w:val="0"/>
                <w:numId w:val="4"/>
              </w:numPr>
              <w:ind w:left="360"/>
              <w:jc w:val="both"/>
              <w:rPr>
                <w:rFonts w:cstheme="minorHAnsi"/>
                <w:sz w:val="24"/>
                <w:szCs w:val="24"/>
              </w:rPr>
            </w:pPr>
            <w:r w:rsidRPr="00ED2100">
              <w:rPr>
                <w:rFonts w:cstheme="minorHAnsi"/>
                <w:sz w:val="24"/>
                <w:szCs w:val="24"/>
              </w:rPr>
              <w:t xml:space="preserve">BCD has been reduced to </w:t>
            </w:r>
            <w:r w:rsidRPr="00ED2100">
              <w:rPr>
                <w:rFonts w:cstheme="minorHAnsi"/>
                <w:b/>
                <w:bCs/>
                <w:sz w:val="24"/>
                <w:szCs w:val="24"/>
              </w:rPr>
              <w:t xml:space="preserve">Nil </w:t>
            </w:r>
            <w:r w:rsidRPr="00ED2100">
              <w:rPr>
                <w:rFonts w:cstheme="minorHAnsi"/>
                <w:sz w:val="24"/>
                <w:szCs w:val="24"/>
              </w:rPr>
              <w:t>on critical minerals, namely, Antimony, Beryllium, Bismuth, Cobalt, Copper, Gallium, Germanium, Hafnium, Indium, Lithium, Molybdenum, Niobium, Nickel, Potash, REE, Rhenium, Strontium, Tantalum, Tellurium, Tin, Tungsten, Vanadium, Zirconium, Selenium, Cadmium, Silicon other than Quartz &amp; Silicon Dioxide.</w:t>
            </w:r>
          </w:p>
          <w:p w14:paraId="1F20F705" w14:textId="07F89E81" w:rsidR="00955032" w:rsidRPr="00ED2100" w:rsidRDefault="004C21B8" w:rsidP="00076F12">
            <w:pPr>
              <w:pStyle w:val="ListParagraph"/>
              <w:numPr>
                <w:ilvl w:val="0"/>
                <w:numId w:val="4"/>
              </w:numPr>
              <w:ind w:left="360"/>
              <w:jc w:val="both"/>
              <w:rPr>
                <w:rFonts w:cstheme="minorHAnsi"/>
                <w:sz w:val="24"/>
                <w:szCs w:val="24"/>
              </w:rPr>
            </w:pPr>
            <w:r w:rsidRPr="00ED2100">
              <w:rPr>
                <w:rFonts w:cstheme="minorHAnsi"/>
                <w:sz w:val="24"/>
                <w:szCs w:val="24"/>
              </w:rPr>
              <w:t xml:space="preserve">Graphite, Silicon Quartz and Silicon Dioxide </w:t>
            </w:r>
            <w:r w:rsidR="00955032" w:rsidRPr="00ED2100">
              <w:rPr>
                <w:rFonts w:cstheme="minorHAnsi"/>
                <w:sz w:val="24"/>
                <w:szCs w:val="24"/>
              </w:rPr>
              <w:t xml:space="preserve">BCD </w:t>
            </w:r>
            <w:r w:rsidRPr="00ED2100">
              <w:rPr>
                <w:rFonts w:cstheme="minorHAnsi"/>
                <w:sz w:val="24"/>
                <w:szCs w:val="24"/>
              </w:rPr>
              <w:t>have</w:t>
            </w:r>
            <w:r w:rsidR="00955032" w:rsidRPr="00ED2100">
              <w:rPr>
                <w:rFonts w:cstheme="minorHAnsi"/>
                <w:sz w:val="24"/>
                <w:szCs w:val="24"/>
              </w:rPr>
              <w:t xml:space="preserve"> been reduced to 2.5% </w:t>
            </w:r>
          </w:p>
        </w:tc>
      </w:tr>
      <w:tr w:rsidR="00955032" w:rsidRPr="00ED2100" w14:paraId="4E3635E9" w14:textId="77777777" w:rsidTr="00022B6B">
        <w:tc>
          <w:tcPr>
            <w:tcW w:w="2547" w:type="dxa"/>
            <w:vAlign w:val="center"/>
          </w:tcPr>
          <w:p w14:paraId="0123E413" w14:textId="1765B2C2" w:rsidR="00955032" w:rsidRPr="00ED2100" w:rsidRDefault="00955032" w:rsidP="00022B6B">
            <w:pPr>
              <w:jc w:val="center"/>
              <w:rPr>
                <w:rFonts w:asciiTheme="minorHAnsi" w:hAnsiTheme="minorHAnsi" w:cstheme="minorHAnsi"/>
                <w:b/>
                <w:bCs/>
              </w:rPr>
            </w:pPr>
            <w:r w:rsidRPr="00ED2100">
              <w:rPr>
                <w:rFonts w:asciiTheme="minorHAnsi" w:hAnsiTheme="minorHAnsi" w:cstheme="minorHAnsi"/>
                <w:b/>
                <w:bCs/>
              </w:rPr>
              <w:t>Aquafarming and Marine Sector</w:t>
            </w:r>
          </w:p>
        </w:tc>
        <w:tc>
          <w:tcPr>
            <w:tcW w:w="6094" w:type="dxa"/>
          </w:tcPr>
          <w:p w14:paraId="58F154FD" w14:textId="4C5C6A83" w:rsidR="00955032" w:rsidRPr="00ED2100" w:rsidRDefault="00955032" w:rsidP="00076F12">
            <w:pPr>
              <w:pStyle w:val="ListParagraph"/>
              <w:numPr>
                <w:ilvl w:val="0"/>
                <w:numId w:val="5"/>
              </w:numPr>
              <w:jc w:val="both"/>
              <w:rPr>
                <w:rFonts w:cstheme="minorHAnsi"/>
                <w:sz w:val="24"/>
                <w:szCs w:val="24"/>
              </w:rPr>
            </w:pPr>
            <w:r w:rsidRPr="00ED2100">
              <w:rPr>
                <w:rFonts w:cstheme="minorHAnsi"/>
                <w:sz w:val="24"/>
                <w:szCs w:val="24"/>
              </w:rPr>
              <w:t xml:space="preserve">BCD on Prawn </w:t>
            </w:r>
            <w:r w:rsidR="00743B3B" w:rsidRPr="00ED2100">
              <w:rPr>
                <w:rFonts w:cstheme="minorHAnsi"/>
                <w:sz w:val="24"/>
                <w:szCs w:val="24"/>
              </w:rPr>
              <w:t>and</w:t>
            </w:r>
            <w:r w:rsidRPr="00ED2100">
              <w:rPr>
                <w:rFonts w:cstheme="minorHAnsi"/>
                <w:sz w:val="24"/>
                <w:szCs w:val="24"/>
              </w:rPr>
              <w:t xml:space="preserve"> Shrimps feed and fish feed has been reduced to 5%. </w:t>
            </w:r>
          </w:p>
          <w:p w14:paraId="3D564E92" w14:textId="312F3B1E" w:rsidR="00955032" w:rsidRPr="00ED2100" w:rsidRDefault="00955032" w:rsidP="00076F12">
            <w:pPr>
              <w:pStyle w:val="ListParagraph"/>
              <w:numPr>
                <w:ilvl w:val="0"/>
                <w:numId w:val="5"/>
              </w:numPr>
              <w:jc w:val="both"/>
              <w:rPr>
                <w:rFonts w:cstheme="minorHAnsi"/>
                <w:sz w:val="24"/>
                <w:szCs w:val="24"/>
              </w:rPr>
            </w:pPr>
            <w:r w:rsidRPr="00ED2100">
              <w:rPr>
                <w:rFonts w:cstheme="minorHAnsi"/>
                <w:sz w:val="24"/>
                <w:szCs w:val="24"/>
              </w:rPr>
              <w:t xml:space="preserve">BCD on Live SPF </w:t>
            </w:r>
            <w:proofErr w:type="spellStart"/>
            <w:r w:rsidRPr="00ED2100">
              <w:rPr>
                <w:rFonts w:cstheme="minorHAnsi"/>
                <w:sz w:val="24"/>
                <w:szCs w:val="24"/>
              </w:rPr>
              <w:t>Vannamei</w:t>
            </w:r>
            <w:proofErr w:type="spellEnd"/>
            <w:r w:rsidRPr="00ED2100">
              <w:rPr>
                <w:rFonts w:cstheme="minorHAnsi"/>
                <w:sz w:val="24"/>
                <w:szCs w:val="24"/>
              </w:rPr>
              <w:t xml:space="preserve"> shrimp (</w:t>
            </w:r>
            <w:proofErr w:type="spellStart"/>
            <w:r w:rsidRPr="00ED2100">
              <w:rPr>
                <w:rFonts w:cstheme="minorHAnsi"/>
                <w:sz w:val="24"/>
                <w:szCs w:val="24"/>
              </w:rPr>
              <w:t>Litopenaeus</w:t>
            </w:r>
            <w:proofErr w:type="spellEnd"/>
            <w:r w:rsidRPr="00ED2100">
              <w:rPr>
                <w:rFonts w:cstheme="minorHAnsi"/>
                <w:sz w:val="24"/>
                <w:szCs w:val="24"/>
              </w:rPr>
              <w:t xml:space="preserve"> </w:t>
            </w:r>
            <w:proofErr w:type="spellStart"/>
            <w:r w:rsidRPr="00ED2100">
              <w:rPr>
                <w:rFonts w:cstheme="minorHAnsi"/>
                <w:sz w:val="24"/>
                <w:szCs w:val="24"/>
              </w:rPr>
              <w:t>vannamei</w:t>
            </w:r>
            <w:proofErr w:type="spellEnd"/>
            <w:r w:rsidRPr="00ED2100">
              <w:rPr>
                <w:rFonts w:cstheme="minorHAnsi"/>
                <w:sz w:val="24"/>
                <w:szCs w:val="24"/>
              </w:rPr>
              <w:t xml:space="preserve">) broodstock and Black tiger shrimp (Penaeus monodon) broodstock has been reduced to 5% </w:t>
            </w:r>
          </w:p>
          <w:p w14:paraId="3311021E" w14:textId="4466F1F3" w:rsidR="00955032" w:rsidRPr="00ED2100" w:rsidRDefault="00955032" w:rsidP="00076F12">
            <w:pPr>
              <w:pStyle w:val="ListParagraph"/>
              <w:numPr>
                <w:ilvl w:val="0"/>
                <w:numId w:val="5"/>
              </w:numPr>
              <w:jc w:val="both"/>
              <w:rPr>
                <w:rFonts w:cstheme="minorHAnsi"/>
                <w:sz w:val="24"/>
                <w:szCs w:val="24"/>
              </w:rPr>
            </w:pPr>
            <w:r w:rsidRPr="00ED2100">
              <w:rPr>
                <w:rFonts w:cstheme="minorHAnsi"/>
                <w:sz w:val="24"/>
                <w:szCs w:val="24"/>
              </w:rPr>
              <w:t xml:space="preserve">BCD on Artemia and Artemia cysts has been reduced to Nil. </w:t>
            </w:r>
          </w:p>
          <w:p w14:paraId="2E8B12E4" w14:textId="19290A11" w:rsidR="00955032" w:rsidRPr="00ED2100" w:rsidRDefault="00955032" w:rsidP="00076F12">
            <w:pPr>
              <w:pStyle w:val="ListParagraph"/>
              <w:numPr>
                <w:ilvl w:val="0"/>
                <w:numId w:val="5"/>
              </w:numPr>
              <w:jc w:val="both"/>
              <w:rPr>
                <w:rFonts w:cstheme="minorHAnsi"/>
                <w:sz w:val="24"/>
                <w:szCs w:val="24"/>
              </w:rPr>
            </w:pPr>
            <w:r w:rsidRPr="00ED2100">
              <w:rPr>
                <w:rFonts w:cstheme="minorHAnsi"/>
                <w:sz w:val="24"/>
                <w:szCs w:val="24"/>
              </w:rPr>
              <w:t xml:space="preserve">BCD on </w:t>
            </w:r>
            <w:r w:rsidR="004C21B8" w:rsidRPr="00ED2100">
              <w:rPr>
                <w:rFonts w:cstheme="minorHAnsi"/>
                <w:sz w:val="24"/>
                <w:szCs w:val="24"/>
              </w:rPr>
              <w:t xml:space="preserve">the </w:t>
            </w:r>
            <w:r w:rsidRPr="00ED2100">
              <w:rPr>
                <w:rFonts w:cstheme="minorHAnsi"/>
                <w:sz w:val="24"/>
                <w:szCs w:val="24"/>
              </w:rPr>
              <w:t>following ingredients/inputs for use in the manufacture of Prawn and Shrimps feed or fish feed is being reduced subject to IGCR condition.</w:t>
            </w:r>
          </w:p>
          <w:tbl>
            <w:tblPr>
              <w:tblW w:w="0" w:type="auto"/>
              <w:tblInd w:w="5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2623"/>
              <w:gridCol w:w="1225"/>
              <w:gridCol w:w="955"/>
            </w:tblGrid>
            <w:tr w:rsidR="00955032" w:rsidRPr="00ED2100" w14:paraId="4EE69821" w14:textId="77777777" w:rsidTr="004C21B8">
              <w:trPr>
                <w:trHeight w:val="316"/>
              </w:trPr>
              <w:tc>
                <w:tcPr>
                  <w:tcW w:w="2623" w:type="dxa"/>
                  <w:vAlign w:val="center"/>
                </w:tcPr>
                <w:p w14:paraId="343B678B" w14:textId="77777777" w:rsidR="00955032" w:rsidRPr="00ED2100" w:rsidRDefault="00955032" w:rsidP="004C21B8">
                  <w:pPr>
                    <w:pStyle w:val="TableParagraph"/>
                    <w:jc w:val="center"/>
                    <w:rPr>
                      <w:rFonts w:asciiTheme="minorHAnsi" w:hAnsiTheme="minorHAnsi" w:cstheme="minorHAnsi"/>
                      <w:b/>
                      <w:sz w:val="24"/>
                      <w:szCs w:val="24"/>
                    </w:rPr>
                  </w:pPr>
                  <w:r w:rsidRPr="00ED2100">
                    <w:rPr>
                      <w:rFonts w:asciiTheme="minorHAnsi" w:hAnsiTheme="minorHAnsi" w:cstheme="minorHAnsi"/>
                      <w:b/>
                      <w:sz w:val="24"/>
                      <w:szCs w:val="24"/>
                    </w:rPr>
                    <w:t>Description</w:t>
                  </w:r>
                  <w:r w:rsidRPr="00ED2100">
                    <w:rPr>
                      <w:rFonts w:asciiTheme="minorHAnsi" w:hAnsiTheme="minorHAnsi" w:cstheme="minorHAnsi"/>
                      <w:b/>
                      <w:spacing w:val="-2"/>
                      <w:sz w:val="24"/>
                      <w:szCs w:val="24"/>
                    </w:rPr>
                    <w:t xml:space="preserve"> </w:t>
                  </w:r>
                  <w:r w:rsidRPr="00ED2100">
                    <w:rPr>
                      <w:rFonts w:asciiTheme="minorHAnsi" w:hAnsiTheme="minorHAnsi" w:cstheme="minorHAnsi"/>
                      <w:b/>
                      <w:sz w:val="24"/>
                      <w:szCs w:val="24"/>
                    </w:rPr>
                    <w:t>of</w:t>
                  </w:r>
                  <w:r w:rsidRPr="00ED2100">
                    <w:rPr>
                      <w:rFonts w:asciiTheme="minorHAnsi" w:hAnsiTheme="minorHAnsi" w:cstheme="minorHAnsi"/>
                      <w:b/>
                      <w:spacing w:val="-1"/>
                      <w:sz w:val="24"/>
                      <w:szCs w:val="24"/>
                    </w:rPr>
                    <w:t xml:space="preserve"> </w:t>
                  </w:r>
                  <w:r w:rsidRPr="00ED2100">
                    <w:rPr>
                      <w:rFonts w:asciiTheme="minorHAnsi" w:hAnsiTheme="minorHAnsi" w:cstheme="minorHAnsi"/>
                      <w:b/>
                      <w:sz w:val="24"/>
                      <w:szCs w:val="24"/>
                    </w:rPr>
                    <w:t>goods</w:t>
                  </w:r>
                </w:p>
              </w:tc>
              <w:tc>
                <w:tcPr>
                  <w:tcW w:w="1225" w:type="dxa"/>
                  <w:vAlign w:val="center"/>
                </w:tcPr>
                <w:p w14:paraId="66001776" w14:textId="77777777" w:rsidR="00955032" w:rsidRPr="00ED2100" w:rsidRDefault="00955032" w:rsidP="004C21B8">
                  <w:pPr>
                    <w:pStyle w:val="TableParagraph"/>
                    <w:jc w:val="center"/>
                    <w:rPr>
                      <w:rFonts w:asciiTheme="minorHAnsi" w:hAnsiTheme="minorHAnsi" w:cstheme="minorHAnsi"/>
                      <w:b/>
                      <w:sz w:val="24"/>
                      <w:szCs w:val="24"/>
                    </w:rPr>
                  </w:pPr>
                  <w:r w:rsidRPr="00ED2100">
                    <w:rPr>
                      <w:rFonts w:asciiTheme="minorHAnsi" w:hAnsiTheme="minorHAnsi" w:cstheme="minorHAnsi"/>
                      <w:b/>
                      <w:sz w:val="24"/>
                      <w:szCs w:val="24"/>
                    </w:rPr>
                    <w:t>From</w:t>
                  </w:r>
                </w:p>
              </w:tc>
              <w:tc>
                <w:tcPr>
                  <w:tcW w:w="955" w:type="dxa"/>
                  <w:vAlign w:val="center"/>
                </w:tcPr>
                <w:p w14:paraId="2C90ED26" w14:textId="77777777" w:rsidR="00955032" w:rsidRPr="00ED2100" w:rsidRDefault="00955032" w:rsidP="004C21B8">
                  <w:pPr>
                    <w:pStyle w:val="TableParagraph"/>
                    <w:ind w:left="106"/>
                    <w:jc w:val="center"/>
                    <w:rPr>
                      <w:rFonts w:asciiTheme="minorHAnsi" w:hAnsiTheme="minorHAnsi" w:cstheme="minorHAnsi"/>
                      <w:b/>
                      <w:sz w:val="24"/>
                      <w:szCs w:val="24"/>
                    </w:rPr>
                  </w:pPr>
                  <w:r w:rsidRPr="00ED2100">
                    <w:rPr>
                      <w:rFonts w:asciiTheme="minorHAnsi" w:hAnsiTheme="minorHAnsi" w:cstheme="minorHAnsi"/>
                      <w:b/>
                      <w:sz w:val="24"/>
                      <w:szCs w:val="24"/>
                    </w:rPr>
                    <w:t>To</w:t>
                  </w:r>
                </w:p>
              </w:tc>
            </w:tr>
            <w:tr w:rsidR="00955032" w:rsidRPr="00ED2100" w14:paraId="63185D86" w14:textId="77777777" w:rsidTr="004C21B8">
              <w:trPr>
                <w:trHeight w:val="318"/>
              </w:trPr>
              <w:tc>
                <w:tcPr>
                  <w:tcW w:w="2623" w:type="dxa"/>
                  <w:vAlign w:val="center"/>
                </w:tcPr>
                <w:p w14:paraId="4062536A" w14:textId="1726D856" w:rsidR="004C21B8" w:rsidRPr="00ED2100" w:rsidRDefault="00955032" w:rsidP="004C21B8">
                  <w:pPr>
                    <w:pStyle w:val="TableParagraph"/>
                    <w:spacing w:before="1"/>
                    <w:jc w:val="center"/>
                    <w:rPr>
                      <w:rFonts w:asciiTheme="minorHAnsi" w:hAnsiTheme="minorHAnsi" w:cstheme="minorHAnsi"/>
                      <w:spacing w:val="-1"/>
                      <w:sz w:val="24"/>
                      <w:szCs w:val="24"/>
                    </w:rPr>
                  </w:pPr>
                  <w:r w:rsidRPr="00ED2100">
                    <w:rPr>
                      <w:rFonts w:asciiTheme="minorHAnsi" w:hAnsiTheme="minorHAnsi" w:cstheme="minorHAnsi"/>
                      <w:sz w:val="24"/>
                      <w:szCs w:val="24"/>
                    </w:rPr>
                    <w:t>Mineral</w:t>
                  </w:r>
                  <w:r w:rsidRPr="00ED2100">
                    <w:rPr>
                      <w:rFonts w:asciiTheme="minorHAnsi" w:hAnsiTheme="minorHAnsi" w:cstheme="minorHAnsi"/>
                      <w:spacing w:val="-1"/>
                      <w:sz w:val="24"/>
                      <w:szCs w:val="24"/>
                    </w:rPr>
                    <w:t xml:space="preserve"> </w:t>
                  </w:r>
                  <w:r w:rsidRPr="00ED2100">
                    <w:rPr>
                      <w:rFonts w:asciiTheme="minorHAnsi" w:hAnsiTheme="minorHAnsi" w:cstheme="minorHAnsi"/>
                      <w:sz w:val="24"/>
                      <w:szCs w:val="24"/>
                    </w:rPr>
                    <w:t>&amp; vitamin</w:t>
                  </w:r>
                </w:p>
                <w:p w14:paraId="7F671535" w14:textId="4FBA7D36" w:rsidR="00955032" w:rsidRPr="00ED2100" w:rsidRDefault="004C21B8" w:rsidP="004C21B8">
                  <w:pPr>
                    <w:pStyle w:val="TableParagraph"/>
                    <w:spacing w:before="1"/>
                    <w:jc w:val="center"/>
                    <w:rPr>
                      <w:rFonts w:asciiTheme="minorHAnsi" w:hAnsiTheme="minorHAnsi" w:cstheme="minorHAnsi"/>
                      <w:sz w:val="24"/>
                      <w:szCs w:val="24"/>
                    </w:rPr>
                  </w:pPr>
                  <w:r w:rsidRPr="00ED2100">
                    <w:rPr>
                      <w:rFonts w:asciiTheme="minorHAnsi" w:hAnsiTheme="minorHAnsi" w:cstheme="minorHAnsi"/>
                      <w:sz w:val="24"/>
                      <w:szCs w:val="24"/>
                    </w:rPr>
                    <w:t>pre-mixes</w:t>
                  </w:r>
                </w:p>
              </w:tc>
              <w:tc>
                <w:tcPr>
                  <w:tcW w:w="1225" w:type="dxa"/>
                  <w:vAlign w:val="center"/>
                </w:tcPr>
                <w:p w14:paraId="30A58FAF" w14:textId="77777777" w:rsidR="00955032" w:rsidRPr="00ED2100" w:rsidRDefault="00955032" w:rsidP="004C21B8">
                  <w:pPr>
                    <w:pStyle w:val="TableParagraph"/>
                    <w:spacing w:before="1"/>
                    <w:jc w:val="center"/>
                    <w:rPr>
                      <w:rFonts w:asciiTheme="minorHAnsi" w:hAnsiTheme="minorHAnsi" w:cstheme="minorHAnsi"/>
                      <w:sz w:val="24"/>
                      <w:szCs w:val="24"/>
                    </w:rPr>
                  </w:pPr>
                  <w:r w:rsidRPr="00ED2100">
                    <w:rPr>
                      <w:rFonts w:asciiTheme="minorHAnsi" w:hAnsiTheme="minorHAnsi" w:cstheme="minorHAnsi"/>
                      <w:sz w:val="24"/>
                      <w:szCs w:val="24"/>
                    </w:rPr>
                    <w:t>5%</w:t>
                  </w:r>
                </w:p>
              </w:tc>
              <w:tc>
                <w:tcPr>
                  <w:tcW w:w="955" w:type="dxa"/>
                  <w:vAlign w:val="center"/>
                </w:tcPr>
                <w:p w14:paraId="5A86091C" w14:textId="77777777" w:rsidR="00955032" w:rsidRPr="00ED2100" w:rsidRDefault="00955032" w:rsidP="004C21B8">
                  <w:pPr>
                    <w:pStyle w:val="TableParagraph"/>
                    <w:spacing w:before="1"/>
                    <w:ind w:left="106"/>
                    <w:jc w:val="center"/>
                    <w:rPr>
                      <w:rFonts w:asciiTheme="minorHAnsi" w:hAnsiTheme="minorHAnsi" w:cstheme="minorHAnsi"/>
                      <w:sz w:val="24"/>
                      <w:szCs w:val="24"/>
                    </w:rPr>
                  </w:pPr>
                  <w:r w:rsidRPr="00ED2100">
                    <w:rPr>
                      <w:rFonts w:asciiTheme="minorHAnsi" w:hAnsiTheme="minorHAnsi" w:cstheme="minorHAnsi"/>
                      <w:sz w:val="24"/>
                      <w:szCs w:val="24"/>
                    </w:rPr>
                    <w:t>Nil</w:t>
                  </w:r>
                </w:p>
              </w:tc>
            </w:tr>
            <w:tr w:rsidR="00955032" w:rsidRPr="00ED2100" w14:paraId="0C9325C6" w14:textId="77777777" w:rsidTr="004C21B8">
              <w:trPr>
                <w:trHeight w:val="359"/>
              </w:trPr>
              <w:tc>
                <w:tcPr>
                  <w:tcW w:w="2623" w:type="dxa"/>
                  <w:vAlign w:val="center"/>
                </w:tcPr>
                <w:p w14:paraId="38C8BC2A" w14:textId="77777777" w:rsidR="00955032" w:rsidRPr="00ED2100" w:rsidRDefault="00955032" w:rsidP="004C21B8">
                  <w:pPr>
                    <w:pStyle w:val="TableParagraph"/>
                    <w:jc w:val="center"/>
                    <w:rPr>
                      <w:rFonts w:asciiTheme="minorHAnsi" w:hAnsiTheme="minorHAnsi" w:cstheme="minorHAnsi"/>
                      <w:sz w:val="24"/>
                      <w:szCs w:val="24"/>
                    </w:rPr>
                  </w:pPr>
                  <w:r w:rsidRPr="00ED2100">
                    <w:rPr>
                      <w:rFonts w:asciiTheme="minorHAnsi" w:hAnsiTheme="minorHAnsi" w:cstheme="minorHAnsi"/>
                      <w:sz w:val="24"/>
                      <w:szCs w:val="24"/>
                    </w:rPr>
                    <w:t>Krill</w:t>
                  </w:r>
                  <w:r w:rsidRPr="00ED2100">
                    <w:rPr>
                      <w:rFonts w:asciiTheme="minorHAnsi" w:hAnsiTheme="minorHAnsi" w:cstheme="minorHAnsi"/>
                      <w:spacing w:val="-2"/>
                      <w:sz w:val="24"/>
                      <w:szCs w:val="24"/>
                    </w:rPr>
                    <w:t xml:space="preserve"> </w:t>
                  </w:r>
                  <w:r w:rsidRPr="00ED2100">
                    <w:rPr>
                      <w:rFonts w:asciiTheme="minorHAnsi" w:hAnsiTheme="minorHAnsi" w:cstheme="minorHAnsi"/>
                      <w:sz w:val="24"/>
                      <w:szCs w:val="24"/>
                    </w:rPr>
                    <w:t>Meal</w:t>
                  </w:r>
                </w:p>
              </w:tc>
              <w:tc>
                <w:tcPr>
                  <w:tcW w:w="1225" w:type="dxa"/>
                  <w:vAlign w:val="center"/>
                </w:tcPr>
                <w:p w14:paraId="07E772F9" w14:textId="77777777" w:rsidR="00955032" w:rsidRPr="00ED2100" w:rsidRDefault="00955032" w:rsidP="004C21B8">
                  <w:pPr>
                    <w:pStyle w:val="TableParagraph"/>
                    <w:spacing w:before="20"/>
                    <w:jc w:val="center"/>
                    <w:rPr>
                      <w:rFonts w:asciiTheme="minorHAnsi" w:hAnsiTheme="minorHAnsi" w:cstheme="minorHAnsi"/>
                      <w:sz w:val="24"/>
                      <w:szCs w:val="24"/>
                    </w:rPr>
                  </w:pPr>
                  <w:r w:rsidRPr="00ED2100">
                    <w:rPr>
                      <w:rFonts w:asciiTheme="minorHAnsi" w:hAnsiTheme="minorHAnsi" w:cstheme="minorHAnsi"/>
                      <w:sz w:val="24"/>
                      <w:szCs w:val="24"/>
                    </w:rPr>
                    <w:t>5%</w:t>
                  </w:r>
                </w:p>
              </w:tc>
              <w:tc>
                <w:tcPr>
                  <w:tcW w:w="955" w:type="dxa"/>
                  <w:vAlign w:val="center"/>
                </w:tcPr>
                <w:p w14:paraId="55327A85" w14:textId="77777777" w:rsidR="00955032" w:rsidRPr="00ED2100" w:rsidRDefault="00955032" w:rsidP="004C21B8">
                  <w:pPr>
                    <w:pStyle w:val="TableParagraph"/>
                    <w:ind w:left="106"/>
                    <w:jc w:val="center"/>
                    <w:rPr>
                      <w:rFonts w:asciiTheme="minorHAnsi" w:hAnsiTheme="minorHAnsi" w:cstheme="minorHAnsi"/>
                      <w:sz w:val="24"/>
                      <w:szCs w:val="24"/>
                    </w:rPr>
                  </w:pPr>
                  <w:r w:rsidRPr="00ED2100">
                    <w:rPr>
                      <w:rFonts w:asciiTheme="minorHAnsi" w:hAnsiTheme="minorHAnsi" w:cstheme="minorHAnsi"/>
                      <w:sz w:val="24"/>
                      <w:szCs w:val="24"/>
                    </w:rPr>
                    <w:t>Nil</w:t>
                  </w:r>
                </w:p>
              </w:tc>
            </w:tr>
            <w:tr w:rsidR="00955032" w:rsidRPr="00ED2100" w14:paraId="3055278D" w14:textId="77777777" w:rsidTr="004C21B8">
              <w:trPr>
                <w:trHeight w:val="316"/>
              </w:trPr>
              <w:tc>
                <w:tcPr>
                  <w:tcW w:w="2623" w:type="dxa"/>
                  <w:vAlign w:val="center"/>
                </w:tcPr>
                <w:p w14:paraId="041CCE29" w14:textId="77777777" w:rsidR="00955032" w:rsidRPr="00ED2100" w:rsidRDefault="00955032" w:rsidP="004C21B8">
                  <w:pPr>
                    <w:pStyle w:val="TableParagraph"/>
                    <w:jc w:val="center"/>
                    <w:rPr>
                      <w:rFonts w:asciiTheme="minorHAnsi" w:hAnsiTheme="minorHAnsi" w:cstheme="minorHAnsi"/>
                      <w:sz w:val="24"/>
                      <w:szCs w:val="24"/>
                    </w:rPr>
                  </w:pPr>
                  <w:r w:rsidRPr="00ED2100">
                    <w:rPr>
                      <w:rFonts w:asciiTheme="minorHAnsi" w:hAnsiTheme="minorHAnsi" w:cstheme="minorHAnsi"/>
                      <w:sz w:val="24"/>
                      <w:szCs w:val="24"/>
                    </w:rPr>
                    <w:t>Fish</w:t>
                  </w:r>
                  <w:r w:rsidRPr="00ED2100">
                    <w:rPr>
                      <w:rFonts w:asciiTheme="minorHAnsi" w:hAnsiTheme="minorHAnsi" w:cstheme="minorHAnsi"/>
                      <w:spacing w:val="-1"/>
                      <w:sz w:val="24"/>
                      <w:szCs w:val="24"/>
                    </w:rPr>
                    <w:t xml:space="preserve"> </w:t>
                  </w:r>
                  <w:r w:rsidRPr="00ED2100">
                    <w:rPr>
                      <w:rFonts w:asciiTheme="minorHAnsi" w:hAnsiTheme="minorHAnsi" w:cstheme="minorHAnsi"/>
                      <w:sz w:val="24"/>
                      <w:szCs w:val="24"/>
                    </w:rPr>
                    <w:t>lipid</w:t>
                  </w:r>
                  <w:r w:rsidRPr="00ED2100">
                    <w:rPr>
                      <w:rFonts w:asciiTheme="minorHAnsi" w:hAnsiTheme="minorHAnsi" w:cstheme="minorHAnsi"/>
                      <w:spacing w:val="-1"/>
                      <w:sz w:val="24"/>
                      <w:szCs w:val="24"/>
                    </w:rPr>
                    <w:t xml:space="preserve"> </w:t>
                  </w:r>
                  <w:r w:rsidRPr="00ED2100">
                    <w:rPr>
                      <w:rFonts w:asciiTheme="minorHAnsi" w:hAnsiTheme="minorHAnsi" w:cstheme="minorHAnsi"/>
                      <w:sz w:val="24"/>
                      <w:szCs w:val="24"/>
                    </w:rPr>
                    <w:t>oil</w:t>
                  </w:r>
                </w:p>
              </w:tc>
              <w:tc>
                <w:tcPr>
                  <w:tcW w:w="1225" w:type="dxa"/>
                  <w:vAlign w:val="center"/>
                </w:tcPr>
                <w:p w14:paraId="601DBB55" w14:textId="77777777" w:rsidR="00955032" w:rsidRPr="00ED2100" w:rsidRDefault="00955032" w:rsidP="004C21B8">
                  <w:pPr>
                    <w:pStyle w:val="TableParagraph"/>
                    <w:jc w:val="center"/>
                    <w:rPr>
                      <w:rFonts w:asciiTheme="minorHAnsi" w:hAnsiTheme="minorHAnsi" w:cstheme="minorHAnsi"/>
                      <w:sz w:val="24"/>
                      <w:szCs w:val="24"/>
                    </w:rPr>
                  </w:pPr>
                  <w:r w:rsidRPr="00ED2100">
                    <w:rPr>
                      <w:rFonts w:asciiTheme="minorHAnsi" w:hAnsiTheme="minorHAnsi" w:cstheme="minorHAnsi"/>
                      <w:sz w:val="24"/>
                      <w:szCs w:val="24"/>
                    </w:rPr>
                    <w:t>15%</w:t>
                  </w:r>
                </w:p>
              </w:tc>
              <w:tc>
                <w:tcPr>
                  <w:tcW w:w="955" w:type="dxa"/>
                  <w:vAlign w:val="center"/>
                </w:tcPr>
                <w:p w14:paraId="6FA88DCF" w14:textId="77777777" w:rsidR="00955032" w:rsidRPr="00ED2100" w:rsidRDefault="00955032" w:rsidP="004C21B8">
                  <w:pPr>
                    <w:pStyle w:val="TableParagraph"/>
                    <w:ind w:left="106"/>
                    <w:jc w:val="center"/>
                    <w:rPr>
                      <w:rFonts w:asciiTheme="minorHAnsi" w:hAnsiTheme="minorHAnsi" w:cstheme="minorHAnsi"/>
                      <w:sz w:val="24"/>
                      <w:szCs w:val="24"/>
                    </w:rPr>
                  </w:pPr>
                  <w:r w:rsidRPr="00ED2100">
                    <w:rPr>
                      <w:rFonts w:asciiTheme="minorHAnsi" w:hAnsiTheme="minorHAnsi" w:cstheme="minorHAnsi"/>
                      <w:sz w:val="24"/>
                      <w:szCs w:val="24"/>
                    </w:rPr>
                    <w:t>Nil</w:t>
                  </w:r>
                </w:p>
              </w:tc>
            </w:tr>
            <w:tr w:rsidR="00955032" w:rsidRPr="00ED2100" w14:paraId="2B5FBAA7" w14:textId="77777777" w:rsidTr="004C21B8">
              <w:trPr>
                <w:trHeight w:val="316"/>
              </w:trPr>
              <w:tc>
                <w:tcPr>
                  <w:tcW w:w="2623" w:type="dxa"/>
                  <w:vAlign w:val="center"/>
                </w:tcPr>
                <w:p w14:paraId="4DDB0EAF" w14:textId="77777777" w:rsidR="00955032" w:rsidRPr="00ED2100" w:rsidRDefault="00955032" w:rsidP="004C21B8">
                  <w:pPr>
                    <w:pStyle w:val="TableParagraph"/>
                    <w:jc w:val="center"/>
                    <w:rPr>
                      <w:rFonts w:asciiTheme="minorHAnsi" w:hAnsiTheme="minorHAnsi" w:cstheme="minorHAnsi"/>
                      <w:sz w:val="24"/>
                      <w:szCs w:val="24"/>
                    </w:rPr>
                  </w:pPr>
                  <w:r w:rsidRPr="00ED2100">
                    <w:rPr>
                      <w:rFonts w:asciiTheme="minorHAnsi" w:hAnsiTheme="minorHAnsi" w:cstheme="minorHAnsi"/>
                      <w:sz w:val="24"/>
                      <w:szCs w:val="24"/>
                    </w:rPr>
                    <w:t>Crude</w:t>
                  </w:r>
                  <w:r w:rsidRPr="00ED2100">
                    <w:rPr>
                      <w:rFonts w:asciiTheme="minorHAnsi" w:hAnsiTheme="minorHAnsi" w:cstheme="minorHAnsi"/>
                      <w:spacing w:val="-3"/>
                      <w:sz w:val="24"/>
                      <w:szCs w:val="24"/>
                    </w:rPr>
                    <w:t xml:space="preserve"> </w:t>
                  </w:r>
                  <w:r w:rsidRPr="00ED2100">
                    <w:rPr>
                      <w:rFonts w:asciiTheme="minorHAnsi" w:hAnsiTheme="minorHAnsi" w:cstheme="minorHAnsi"/>
                      <w:sz w:val="24"/>
                      <w:szCs w:val="24"/>
                    </w:rPr>
                    <w:t>fish oil</w:t>
                  </w:r>
                </w:p>
              </w:tc>
              <w:tc>
                <w:tcPr>
                  <w:tcW w:w="1225" w:type="dxa"/>
                  <w:vAlign w:val="center"/>
                </w:tcPr>
                <w:p w14:paraId="67CF2DD5" w14:textId="77777777" w:rsidR="00955032" w:rsidRPr="00ED2100" w:rsidRDefault="00955032" w:rsidP="004C21B8">
                  <w:pPr>
                    <w:pStyle w:val="TableParagraph"/>
                    <w:jc w:val="center"/>
                    <w:rPr>
                      <w:rFonts w:asciiTheme="minorHAnsi" w:hAnsiTheme="minorHAnsi" w:cstheme="minorHAnsi"/>
                      <w:sz w:val="24"/>
                      <w:szCs w:val="24"/>
                    </w:rPr>
                  </w:pPr>
                  <w:r w:rsidRPr="00ED2100">
                    <w:rPr>
                      <w:rFonts w:asciiTheme="minorHAnsi" w:hAnsiTheme="minorHAnsi" w:cstheme="minorHAnsi"/>
                      <w:sz w:val="24"/>
                      <w:szCs w:val="24"/>
                    </w:rPr>
                    <w:t>30%</w:t>
                  </w:r>
                </w:p>
              </w:tc>
              <w:tc>
                <w:tcPr>
                  <w:tcW w:w="955" w:type="dxa"/>
                  <w:vAlign w:val="center"/>
                </w:tcPr>
                <w:p w14:paraId="121E318D" w14:textId="77777777" w:rsidR="00955032" w:rsidRPr="00ED2100" w:rsidRDefault="00955032" w:rsidP="004C21B8">
                  <w:pPr>
                    <w:pStyle w:val="TableParagraph"/>
                    <w:ind w:left="106"/>
                    <w:jc w:val="center"/>
                    <w:rPr>
                      <w:rFonts w:asciiTheme="minorHAnsi" w:hAnsiTheme="minorHAnsi" w:cstheme="minorHAnsi"/>
                      <w:sz w:val="24"/>
                      <w:szCs w:val="24"/>
                    </w:rPr>
                  </w:pPr>
                  <w:r w:rsidRPr="00ED2100">
                    <w:rPr>
                      <w:rFonts w:asciiTheme="minorHAnsi" w:hAnsiTheme="minorHAnsi" w:cstheme="minorHAnsi"/>
                      <w:sz w:val="24"/>
                      <w:szCs w:val="24"/>
                    </w:rPr>
                    <w:t>Nil</w:t>
                  </w:r>
                </w:p>
              </w:tc>
            </w:tr>
            <w:tr w:rsidR="00955032" w:rsidRPr="00ED2100" w14:paraId="7A8E7CB5" w14:textId="77777777" w:rsidTr="004C21B8">
              <w:trPr>
                <w:trHeight w:val="318"/>
              </w:trPr>
              <w:tc>
                <w:tcPr>
                  <w:tcW w:w="2623" w:type="dxa"/>
                  <w:vAlign w:val="center"/>
                </w:tcPr>
                <w:p w14:paraId="128856A3" w14:textId="77777777" w:rsidR="00955032" w:rsidRPr="00ED2100" w:rsidRDefault="00955032" w:rsidP="004C21B8">
                  <w:pPr>
                    <w:pStyle w:val="TableParagraph"/>
                    <w:spacing w:before="1"/>
                    <w:jc w:val="center"/>
                    <w:rPr>
                      <w:rFonts w:asciiTheme="minorHAnsi" w:hAnsiTheme="minorHAnsi" w:cstheme="minorHAnsi"/>
                      <w:sz w:val="24"/>
                      <w:szCs w:val="24"/>
                    </w:rPr>
                  </w:pPr>
                  <w:r w:rsidRPr="00ED2100">
                    <w:rPr>
                      <w:rFonts w:asciiTheme="minorHAnsi" w:hAnsiTheme="minorHAnsi" w:cstheme="minorHAnsi"/>
                      <w:sz w:val="24"/>
                      <w:szCs w:val="24"/>
                    </w:rPr>
                    <w:t>Algal</w:t>
                  </w:r>
                  <w:r w:rsidRPr="00ED2100">
                    <w:rPr>
                      <w:rFonts w:asciiTheme="minorHAnsi" w:hAnsiTheme="minorHAnsi" w:cstheme="minorHAnsi"/>
                      <w:spacing w:val="-1"/>
                      <w:sz w:val="24"/>
                      <w:szCs w:val="24"/>
                    </w:rPr>
                    <w:t xml:space="preserve"> </w:t>
                  </w:r>
                  <w:r w:rsidRPr="00ED2100">
                    <w:rPr>
                      <w:rFonts w:asciiTheme="minorHAnsi" w:hAnsiTheme="minorHAnsi" w:cstheme="minorHAnsi"/>
                      <w:sz w:val="24"/>
                      <w:szCs w:val="24"/>
                    </w:rPr>
                    <w:t>prime</w:t>
                  </w:r>
                  <w:r w:rsidRPr="00ED2100">
                    <w:rPr>
                      <w:rFonts w:asciiTheme="minorHAnsi" w:hAnsiTheme="minorHAnsi" w:cstheme="minorHAnsi"/>
                      <w:spacing w:val="-2"/>
                      <w:sz w:val="24"/>
                      <w:szCs w:val="24"/>
                    </w:rPr>
                    <w:t xml:space="preserve"> </w:t>
                  </w:r>
                  <w:r w:rsidRPr="00ED2100">
                    <w:rPr>
                      <w:rFonts w:asciiTheme="minorHAnsi" w:hAnsiTheme="minorHAnsi" w:cstheme="minorHAnsi"/>
                      <w:sz w:val="24"/>
                      <w:szCs w:val="24"/>
                    </w:rPr>
                    <w:t>(flour)</w:t>
                  </w:r>
                </w:p>
              </w:tc>
              <w:tc>
                <w:tcPr>
                  <w:tcW w:w="1225" w:type="dxa"/>
                  <w:vAlign w:val="center"/>
                </w:tcPr>
                <w:p w14:paraId="13706703" w14:textId="77777777" w:rsidR="00955032" w:rsidRPr="00ED2100" w:rsidRDefault="00955032" w:rsidP="004C21B8">
                  <w:pPr>
                    <w:pStyle w:val="TableParagraph"/>
                    <w:spacing w:before="1"/>
                    <w:jc w:val="center"/>
                    <w:rPr>
                      <w:rFonts w:asciiTheme="minorHAnsi" w:hAnsiTheme="minorHAnsi" w:cstheme="minorHAnsi"/>
                      <w:sz w:val="24"/>
                      <w:szCs w:val="24"/>
                    </w:rPr>
                  </w:pPr>
                  <w:r w:rsidRPr="00ED2100">
                    <w:rPr>
                      <w:rFonts w:asciiTheme="minorHAnsi" w:hAnsiTheme="minorHAnsi" w:cstheme="minorHAnsi"/>
                      <w:sz w:val="24"/>
                      <w:szCs w:val="24"/>
                    </w:rPr>
                    <w:t>15%</w:t>
                  </w:r>
                </w:p>
              </w:tc>
              <w:tc>
                <w:tcPr>
                  <w:tcW w:w="955" w:type="dxa"/>
                  <w:vAlign w:val="center"/>
                </w:tcPr>
                <w:p w14:paraId="5A2C8F9E" w14:textId="77777777" w:rsidR="00955032" w:rsidRPr="00ED2100" w:rsidRDefault="00955032" w:rsidP="004C21B8">
                  <w:pPr>
                    <w:pStyle w:val="TableParagraph"/>
                    <w:spacing w:before="1"/>
                    <w:ind w:left="106"/>
                    <w:jc w:val="center"/>
                    <w:rPr>
                      <w:rFonts w:asciiTheme="minorHAnsi" w:hAnsiTheme="minorHAnsi" w:cstheme="minorHAnsi"/>
                      <w:sz w:val="24"/>
                      <w:szCs w:val="24"/>
                    </w:rPr>
                  </w:pPr>
                  <w:r w:rsidRPr="00ED2100">
                    <w:rPr>
                      <w:rFonts w:asciiTheme="minorHAnsi" w:hAnsiTheme="minorHAnsi" w:cstheme="minorHAnsi"/>
                      <w:sz w:val="24"/>
                      <w:szCs w:val="24"/>
                    </w:rPr>
                    <w:t>Nil</w:t>
                  </w:r>
                </w:p>
              </w:tc>
            </w:tr>
          </w:tbl>
          <w:p w14:paraId="3AD90FAE" w14:textId="77777777" w:rsidR="00955032" w:rsidRPr="00ED2100" w:rsidRDefault="00955032" w:rsidP="00955032">
            <w:pPr>
              <w:pStyle w:val="ListParagraph"/>
              <w:ind w:left="360"/>
              <w:jc w:val="both"/>
              <w:rPr>
                <w:rFonts w:cstheme="minorHAnsi"/>
                <w:sz w:val="24"/>
                <w:szCs w:val="24"/>
              </w:rPr>
            </w:pPr>
          </w:p>
          <w:p w14:paraId="56AEF76D" w14:textId="432DF4D3" w:rsidR="00955032" w:rsidRPr="00ED2100" w:rsidRDefault="00955032" w:rsidP="00076F12">
            <w:pPr>
              <w:pStyle w:val="ListParagraph"/>
              <w:numPr>
                <w:ilvl w:val="0"/>
                <w:numId w:val="5"/>
              </w:numPr>
              <w:jc w:val="both"/>
              <w:rPr>
                <w:rFonts w:cstheme="minorHAnsi"/>
                <w:sz w:val="24"/>
                <w:szCs w:val="24"/>
              </w:rPr>
            </w:pPr>
            <w:r w:rsidRPr="00ED2100">
              <w:rPr>
                <w:rFonts w:cstheme="minorHAnsi"/>
                <w:sz w:val="24"/>
                <w:szCs w:val="24"/>
              </w:rPr>
              <w:t>BCD</w:t>
            </w:r>
            <w:r w:rsidRPr="00ED2100">
              <w:rPr>
                <w:rFonts w:cstheme="minorHAnsi"/>
                <w:spacing w:val="19"/>
                <w:sz w:val="24"/>
                <w:szCs w:val="24"/>
              </w:rPr>
              <w:t xml:space="preserve"> </w:t>
            </w:r>
            <w:r w:rsidRPr="00ED2100">
              <w:rPr>
                <w:rFonts w:cstheme="minorHAnsi"/>
                <w:sz w:val="24"/>
                <w:szCs w:val="24"/>
              </w:rPr>
              <w:t>has</w:t>
            </w:r>
            <w:r w:rsidRPr="00ED2100">
              <w:rPr>
                <w:rFonts w:cstheme="minorHAnsi"/>
                <w:spacing w:val="20"/>
                <w:sz w:val="24"/>
                <w:szCs w:val="24"/>
              </w:rPr>
              <w:t xml:space="preserve"> </w:t>
            </w:r>
            <w:r w:rsidRPr="00ED2100">
              <w:rPr>
                <w:rFonts w:cstheme="minorHAnsi"/>
                <w:sz w:val="24"/>
                <w:szCs w:val="24"/>
              </w:rPr>
              <w:t>been</w:t>
            </w:r>
            <w:r w:rsidRPr="00ED2100">
              <w:rPr>
                <w:rFonts w:cstheme="minorHAnsi"/>
                <w:spacing w:val="20"/>
                <w:sz w:val="24"/>
                <w:szCs w:val="24"/>
              </w:rPr>
              <w:t xml:space="preserve"> </w:t>
            </w:r>
            <w:r w:rsidRPr="00ED2100">
              <w:rPr>
                <w:rFonts w:cstheme="minorHAnsi"/>
                <w:sz w:val="24"/>
                <w:szCs w:val="24"/>
              </w:rPr>
              <w:t>reduced</w:t>
            </w:r>
            <w:r w:rsidRPr="00ED2100">
              <w:rPr>
                <w:rFonts w:cstheme="minorHAnsi"/>
                <w:spacing w:val="24"/>
                <w:sz w:val="24"/>
                <w:szCs w:val="24"/>
              </w:rPr>
              <w:t xml:space="preserve"> </w:t>
            </w:r>
            <w:r w:rsidRPr="00ED2100">
              <w:rPr>
                <w:rFonts w:cstheme="minorHAnsi"/>
                <w:sz w:val="24"/>
                <w:szCs w:val="24"/>
              </w:rPr>
              <w:t>to</w:t>
            </w:r>
            <w:r w:rsidRPr="00ED2100">
              <w:rPr>
                <w:rFonts w:cstheme="minorHAnsi"/>
                <w:spacing w:val="20"/>
                <w:sz w:val="24"/>
                <w:szCs w:val="24"/>
              </w:rPr>
              <w:t xml:space="preserve"> </w:t>
            </w:r>
            <w:r w:rsidRPr="00ED2100">
              <w:rPr>
                <w:rFonts w:cstheme="minorHAnsi"/>
                <w:sz w:val="24"/>
                <w:szCs w:val="24"/>
              </w:rPr>
              <w:t>5%</w:t>
            </w:r>
            <w:r w:rsidRPr="00ED2100">
              <w:rPr>
                <w:rFonts w:cstheme="minorHAnsi"/>
                <w:spacing w:val="20"/>
                <w:sz w:val="24"/>
                <w:szCs w:val="24"/>
              </w:rPr>
              <w:t xml:space="preserve"> </w:t>
            </w:r>
            <w:r w:rsidRPr="00ED2100">
              <w:rPr>
                <w:rFonts w:cstheme="minorHAnsi"/>
                <w:sz w:val="24"/>
                <w:szCs w:val="24"/>
              </w:rPr>
              <w:t>on</w:t>
            </w:r>
            <w:r w:rsidRPr="00ED2100">
              <w:rPr>
                <w:rFonts w:cstheme="minorHAnsi"/>
                <w:spacing w:val="17"/>
                <w:sz w:val="24"/>
                <w:szCs w:val="24"/>
              </w:rPr>
              <w:t xml:space="preserve"> </w:t>
            </w:r>
            <w:r w:rsidRPr="00ED2100">
              <w:rPr>
                <w:rFonts w:cstheme="minorHAnsi"/>
                <w:sz w:val="24"/>
                <w:szCs w:val="24"/>
              </w:rPr>
              <w:t>Insect</w:t>
            </w:r>
            <w:r w:rsidRPr="00ED2100">
              <w:rPr>
                <w:rFonts w:cstheme="minorHAnsi"/>
                <w:spacing w:val="21"/>
                <w:sz w:val="24"/>
                <w:szCs w:val="24"/>
              </w:rPr>
              <w:t xml:space="preserve"> </w:t>
            </w:r>
            <w:r w:rsidRPr="00ED2100">
              <w:rPr>
                <w:rFonts w:cstheme="minorHAnsi"/>
                <w:sz w:val="24"/>
                <w:szCs w:val="24"/>
              </w:rPr>
              <w:t>Meal</w:t>
            </w:r>
            <w:r w:rsidRPr="00ED2100">
              <w:rPr>
                <w:rFonts w:cstheme="minorHAnsi"/>
                <w:spacing w:val="20"/>
                <w:sz w:val="24"/>
                <w:szCs w:val="24"/>
              </w:rPr>
              <w:t xml:space="preserve"> </w:t>
            </w:r>
            <w:r w:rsidRPr="00ED2100">
              <w:rPr>
                <w:rFonts w:cstheme="minorHAnsi"/>
                <w:sz w:val="24"/>
                <w:szCs w:val="24"/>
              </w:rPr>
              <w:t>for</w:t>
            </w:r>
            <w:r w:rsidRPr="00ED2100">
              <w:rPr>
                <w:rFonts w:cstheme="minorHAnsi"/>
                <w:spacing w:val="20"/>
                <w:sz w:val="24"/>
                <w:szCs w:val="24"/>
              </w:rPr>
              <w:t xml:space="preserve"> </w:t>
            </w:r>
            <w:r w:rsidRPr="00ED2100">
              <w:rPr>
                <w:rFonts w:cstheme="minorHAnsi"/>
                <w:sz w:val="24"/>
                <w:szCs w:val="24"/>
              </w:rPr>
              <w:t>use</w:t>
            </w:r>
            <w:r w:rsidRPr="00ED2100">
              <w:rPr>
                <w:rFonts w:cstheme="minorHAnsi"/>
                <w:spacing w:val="19"/>
                <w:sz w:val="24"/>
                <w:szCs w:val="24"/>
              </w:rPr>
              <w:t xml:space="preserve"> </w:t>
            </w:r>
            <w:r w:rsidRPr="00ED2100">
              <w:rPr>
                <w:rFonts w:cstheme="minorHAnsi"/>
                <w:sz w:val="24"/>
                <w:szCs w:val="24"/>
              </w:rPr>
              <w:t>in</w:t>
            </w:r>
            <w:r w:rsidRPr="00ED2100">
              <w:rPr>
                <w:rFonts w:cstheme="minorHAnsi"/>
                <w:spacing w:val="20"/>
                <w:sz w:val="24"/>
                <w:szCs w:val="24"/>
              </w:rPr>
              <w:t xml:space="preserve"> </w:t>
            </w:r>
            <w:r w:rsidRPr="00ED2100">
              <w:rPr>
                <w:rFonts w:cstheme="minorHAnsi"/>
                <w:sz w:val="24"/>
                <w:szCs w:val="24"/>
              </w:rPr>
              <w:t>R&amp;D</w:t>
            </w:r>
            <w:r w:rsidRPr="00ED2100">
              <w:rPr>
                <w:rFonts w:cstheme="minorHAnsi"/>
                <w:spacing w:val="20"/>
                <w:sz w:val="24"/>
                <w:szCs w:val="24"/>
              </w:rPr>
              <w:t xml:space="preserve"> </w:t>
            </w:r>
            <w:r w:rsidRPr="00ED2100">
              <w:rPr>
                <w:rFonts w:cstheme="minorHAnsi"/>
                <w:sz w:val="24"/>
                <w:szCs w:val="24"/>
              </w:rPr>
              <w:t>for</w:t>
            </w:r>
            <w:r w:rsidRPr="00ED2100">
              <w:rPr>
                <w:rFonts w:cstheme="minorHAnsi"/>
                <w:spacing w:val="18"/>
                <w:sz w:val="24"/>
                <w:szCs w:val="24"/>
              </w:rPr>
              <w:t xml:space="preserve"> </w:t>
            </w:r>
            <w:r w:rsidRPr="00ED2100">
              <w:rPr>
                <w:rFonts w:cstheme="minorHAnsi"/>
                <w:sz w:val="24"/>
                <w:szCs w:val="24"/>
              </w:rPr>
              <w:t>aquatic</w:t>
            </w:r>
            <w:r w:rsidRPr="00ED2100">
              <w:rPr>
                <w:rFonts w:cstheme="minorHAnsi"/>
                <w:spacing w:val="19"/>
                <w:sz w:val="24"/>
                <w:szCs w:val="24"/>
              </w:rPr>
              <w:t xml:space="preserve"> </w:t>
            </w:r>
            <w:r w:rsidRPr="00ED2100">
              <w:rPr>
                <w:rFonts w:cstheme="minorHAnsi"/>
                <w:sz w:val="24"/>
                <w:szCs w:val="24"/>
              </w:rPr>
              <w:t>feed</w:t>
            </w:r>
            <w:r w:rsidRPr="00ED2100">
              <w:rPr>
                <w:rFonts w:cstheme="minorHAnsi"/>
                <w:spacing w:val="-57"/>
                <w:sz w:val="24"/>
                <w:szCs w:val="24"/>
              </w:rPr>
              <w:t xml:space="preserve"> </w:t>
            </w:r>
            <w:r w:rsidRPr="00ED2100">
              <w:rPr>
                <w:rFonts w:cstheme="minorHAnsi"/>
                <w:sz w:val="24"/>
                <w:szCs w:val="24"/>
              </w:rPr>
              <w:t>manufacturing</w:t>
            </w:r>
            <w:r w:rsidR="004C21B8" w:rsidRPr="00ED2100">
              <w:rPr>
                <w:rFonts w:cstheme="minorHAnsi"/>
                <w:sz w:val="24"/>
                <w:szCs w:val="24"/>
              </w:rPr>
              <w:t>.</w:t>
            </w:r>
          </w:p>
          <w:p w14:paraId="071D22BB" w14:textId="48461204" w:rsidR="00955032" w:rsidRPr="00ED2100" w:rsidRDefault="00955032" w:rsidP="00076F12">
            <w:pPr>
              <w:pStyle w:val="ListParagraph"/>
              <w:numPr>
                <w:ilvl w:val="0"/>
                <w:numId w:val="5"/>
              </w:numPr>
              <w:jc w:val="both"/>
              <w:rPr>
                <w:rFonts w:cstheme="minorHAnsi"/>
                <w:sz w:val="24"/>
                <w:szCs w:val="24"/>
              </w:rPr>
            </w:pPr>
            <w:r w:rsidRPr="00ED2100">
              <w:rPr>
                <w:rFonts w:cstheme="minorHAnsi"/>
                <w:sz w:val="24"/>
                <w:szCs w:val="24"/>
              </w:rPr>
              <w:t>BCD has been reduced to 5% on Single Cell Protein from Natural Gas for use in R&amp;D for</w:t>
            </w:r>
            <w:r w:rsidRPr="00ED2100">
              <w:rPr>
                <w:rFonts w:cstheme="minorHAnsi"/>
                <w:spacing w:val="-58"/>
                <w:sz w:val="24"/>
                <w:szCs w:val="24"/>
              </w:rPr>
              <w:t xml:space="preserve"> </w:t>
            </w:r>
            <w:r w:rsidRPr="00ED2100">
              <w:rPr>
                <w:rFonts w:cstheme="minorHAnsi"/>
                <w:sz w:val="24"/>
                <w:szCs w:val="24"/>
              </w:rPr>
              <w:t>aquatic</w:t>
            </w:r>
            <w:r w:rsidRPr="00ED2100">
              <w:rPr>
                <w:rFonts w:cstheme="minorHAnsi"/>
                <w:spacing w:val="-2"/>
                <w:sz w:val="24"/>
                <w:szCs w:val="24"/>
              </w:rPr>
              <w:t xml:space="preserve"> </w:t>
            </w:r>
            <w:r w:rsidRPr="00ED2100">
              <w:rPr>
                <w:rFonts w:cstheme="minorHAnsi"/>
                <w:sz w:val="24"/>
                <w:szCs w:val="24"/>
              </w:rPr>
              <w:t>feed manufacturing</w:t>
            </w:r>
            <w:r w:rsidR="004C21B8" w:rsidRPr="00ED2100">
              <w:rPr>
                <w:rFonts w:cstheme="minorHAnsi"/>
                <w:sz w:val="24"/>
                <w:szCs w:val="24"/>
              </w:rPr>
              <w:t>.</w:t>
            </w:r>
          </w:p>
          <w:p w14:paraId="1E8A8B9A" w14:textId="77777777" w:rsidR="00022B6B" w:rsidRPr="00ED2100" w:rsidRDefault="00955032" w:rsidP="00076F12">
            <w:pPr>
              <w:pStyle w:val="ListParagraph"/>
              <w:numPr>
                <w:ilvl w:val="0"/>
                <w:numId w:val="5"/>
              </w:numPr>
              <w:jc w:val="both"/>
              <w:rPr>
                <w:rFonts w:cstheme="minorHAnsi"/>
                <w:sz w:val="24"/>
                <w:szCs w:val="24"/>
              </w:rPr>
            </w:pPr>
            <w:r w:rsidRPr="00ED2100">
              <w:rPr>
                <w:rFonts w:cstheme="minorHAnsi"/>
                <w:sz w:val="24"/>
                <w:szCs w:val="24"/>
              </w:rPr>
              <w:t>BCD</w:t>
            </w:r>
            <w:r w:rsidRPr="00ED2100">
              <w:rPr>
                <w:rFonts w:cstheme="minorHAnsi"/>
                <w:spacing w:val="-1"/>
                <w:sz w:val="24"/>
                <w:szCs w:val="24"/>
              </w:rPr>
              <w:t xml:space="preserve"> </w:t>
            </w:r>
            <w:r w:rsidRPr="00ED2100">
              <w:rPr>
                <w:rFonts w:cstheme="minorHAnsi"/>
                <w:sz w:val="24"/>
                <w:szCs w:val="24"/>
              </w:rPr>
              <w:t>has</w:t>
            </w:r>
            <w:r w:rsidRPr="00ED2100">
              <w:rPr>
                <w:rFonts w:cstheme="minorHAnsi"/>
                <w:spacing w:val="-1"/>
                <w:sz w:val="24"/>
                <w:szCs w:val="24"/>
              </w:rPr>
              <w:t xml:space="preserve"> </w:t>
            </w:r>
            <w:r w:rsidRPr="00ED2100">
              <w:rPr>
                <w:rFonts w:cstheme="minorHAnsi"/>
                <w:sz w:val="24"/>
                <w:szCs w:val="24"/>
              </w:rPr>
              <w:t>been reduced</w:t>
            </w:r>
            <w:r w:rsidRPr="00ED2100">
              <w:rPr>
                <w:rFonts w:cstheme="minorHAnsi"/>
                <w:spacing w:val="-1"/>
                <w:sz w:val="24"/>
                <w:szCs w:val="24"/>
              </w:rPr>
              <w:t xml:space="preserve"> </w:t>
            </w:r>
            <w:r w:rsidRPr="00ED2100">
              <w:rPr>
                <w:rFonts w:cstheme="minorHAnsi"/>
                <w:sz w:val="24"/>
                <w:szCs w:val="24"/>
              </w:rPr>
              <w:t>SPF</w:t>
            </w:r>
            <w:r w:rsidRPr="00ED2100">
              <w:rPr>
                <w:rFonts w:cstheme="minorHAnsi"/>
                <w:spacing w:val="-3"/>
                <w:sz w:val="24"/>
                <w:szCs w:val="24"/>
              </w:rPr>
              <w:t xml:space="preserve"> </w:t>
            </w:r>
            <w:r w:rsidRPr="00ED2100">
              <w:rPr>
                <w:rFonts w:cstheme="minorHAnsi"/>
                <w:sz w:val="24"/>
                <w:szCs w:val="24"/>
              </w:rPr>
              <w:t>Polychaete worms</w:t>
            </w:r>
            <w:r w:rsidRPr="00ED2100">
              <w:rPr>
                <w:rFonts w:cstheme="minorHAnsi"/>
                <w:spacing w:val="2"/>
                <w:sz w:val="24"/>
                <w:szCs w:val="24"/>
              </w:rPr>
              <w:t xml:space="preserve"> </w:t>
            </w:r>
            <w:r w:rsidRPr="00ED2100">
              <w:rPr>
                <w:rFonts w:cstheme="minorHAnsi"/>
                <w:sz w:val="24"/>
                <w:szCs w:val="24"/>
              </w:rPr>
              <w:t>30%</w:t>
            </w:r>
            <w:r w:rsidRPr="00ED2100">
              <w:rPr>
                <w:rFonts w:cstheme="minorHAnsi"/>
                <w:spacing w:val="-1"/>
                <w:sz w:val="24"/>
                <w:szCs w:val="24"/>
              </w:rPr>
              <w:t xml:space="preserve"> </w:t>
            </w:r>
            <w:r w:rsidRPr="00ED2100">
              <w:rPr>
                <w:rFonts w:cstheme="minorHAnsi"/>
                <w:sz w:val="24"/>
                <w:szCs w:val="24"/>
              </w:rPr>
              <w:t>to</w:t>
            </w:r>
            <w:r w:rsidRPr="00ED2100">
              <w:rPr>
                <w:rFonts w:cstheme="minorHAnsi"/>
                <w:spacing w:val="-1"/>
                <w:sz w:val="24"/>
                <w:szCs w:val="24"/>
              </w:rPr>
              <w:t xml:space="preserve"> </w:t>
            </w:r>
            <w:r w:rsidRPr="00ED2100">
              <w:rPr>
                <w:rFonts w:cstheme="minorHAnsi"/>
                <w:sz w:val="24"/>
                <w:szCs w:val="24"/>
              </w:rPr>
              <w:t>5%.</w:t>
            </w:r>
          </w:p>
          <w:p w14:paraId="4DF86B39" w14:textId="5BD10751" w:rsidR="00955032" w:rsidRPr="00ED2100" w:rsidRDefault="00955032" w:rsidP="00076F12">
            <w:pPr>
              <w:pStyle w:val="ListParagraph"/>
              <w:numPr>
                <w:ilvl w:val="0"/>
                <w:numId w:val="5"/>
              </w:numPr>
              <w:jc w:val="both"/>
              <w:rPr>
                <w:rFonts w:cstheme="minorHAnsi"/>
                <w:sz w:val="24"/>
                <w:szCs w:val="24"/>
              </w:rPr>
            </w:pPr>
            <w:r w:rsidRPr="00ED2100">
              <w:rPr>
                <w:rFonts w:cstheme="minorHAnsi"/>
                <w:sz w:val="24"/>
                <w:szCs w:val="24"/>
              </w:rPr>
              <w:t>BCD</w:t>
            </w:r>
            <w:r w:rsidRPr="00ED2100">
              <w:rPr>
                <w:rFonts w:cstheme="minorHAnsi"/>
                <w:spacing w:val="19"/>
                <w:sz w:val="24"/>
                <w:szCs w:val="24"/>
              </w:rPr>
              <w:t xml:space="preserve"> </w:t>
            </w:r>
            <w:r w:rsidRPr="00ED2100">
              <w:rPr>
                <w:rFonts w:cstheme="minorHAnsi"/>
                <w:sz w:val="24"/>
                <w:szCs w:val="24"/>
              </w:rPr>
              <w:t>has</w:t>
            </w:r>
            <w:r w:rsidRPr="00ED2100">
              <w:rPr>
                <w:rFonts w:cstheme="minorHAnsi"/>
                <w:spacing w:val="20"/>
                <w:sz w:val="24"/>
                <w:szCs w:val="24"/>
              </w:rPr>
              <w:t xml:space="preserve"> </w:t>
            </w:r>
            <w:r w:rsidRPr="00ED2100">
              <w:rPr>
                <w:rFonts w:cstheme="minorHAnsi"/>
                <w:sz w:val="24"/>
                <w:szCs w:val="24"/>
              </w:rPr>
              <w:t>been</w:t>
            </w:r>
            <w:r w:rsidRPr="00ED2100">
              <w:rPr>
                <w:rFonts w:cstheme="minorHAnsi"/>
                <w:spacing w:val="20"/>
                <w:sz w:val="24"/>
                <w:szCs w:val="24"/>
              </w:rPr>
              <w:t xml:space="preserve"> </w:t>
            </w:r>
            <w:r w:rsidRPr="00ED2100">
              <w:rPr>
                <w:rFonts w:cstheme="minorHAnsi"/>
                <w:sz w:val="24"/>
                <w:szCs w:val="24"/>
              </w:rPr>
              <w:t>reduced</w:t>
            </w:r>
            <w:r w:rsidRPr="00ED2100">
              <w:rPr>
                <w:rFonts w:cstheme="minorHAnsi"/>
                <w:spacing w:val="23"/>
                <w:sz w:val="24"/>
                <w:szCs w:val="24"/>
              </w:rPr>
              <w:t xml:space="preserve"> </w:t>
            </w:r>
            <w:r w:rsidRPr="00ED2100">
              <w:rPr>
                <w:rFonts w:cstheme="minorHAnsi"/>
                <w:sz w:val="24"/>
                <w:szCs w:val="24"/>
              </w:rPr>
              <w:t>to</w:t>
            </w:r>
            <w:r w:rsidRPr="00ED2100">
              <w:rPr>
                <w:rFonts w:cstheme="minorHAnsi"/>
                <w:spacing w:val="20"/>
                <w:sz w:val="24"/>
                <w:szCs w:val="24"/>
              </w:rPr>
              <w:t xml:space="preserve"> </w:t>
            </w:r>
            <w:r w:rsidRPr="00ED2100">
              <w:rPr>
                <w:rFonts w:cstheme="minorHAnsi"/>
                <w:sz w:val="24"/>
                <w:szCs w:val="24"/>
              </w:rPr>
              <w:t>Nil</w:t>
            </w:r>
            <w:r w:rsidRPr="00ED2100">
              <w:rPr>
                <w:rFonts w:cstheme="minorHAnsi"/>
                <w:spacing w:val="21"/>
                <w:sz w:val="24"/>
                <w:szCs w:val="24"/>
              </w:rPr>
              <w:t xml:space="preserve"> </w:t>
            </w:r>
            <w:r w:rsidRPr="00ED2100">
              <w:rPr>
                <w:rFonts w:cstheme="minorHAnsi"/>
                <w:sz w:val="24"/>
                <w:szCs w:val="24"/>
              </w:rPr>
              <w:t>on</w:t>
            </w:r>
            <w:r w:rsidRPr="00ED2100">
              <w:rPr>
                <w:rFonts w:cstheme="minorHAnsi"/>
                <w:spacing w:val="20"/>
                <w:sz w:val="24"/>
                <w:szCs w:val="24"/>
              </w:rPr>
              <w:t xml:space="preserve"> </w:t>
            </w:r>
            <w:r w:rsidRPr="00ED2100">
              <w:rPr>
                <w:rFonts w:cstheme="minorHAnsi"/>
                <w:sz w:val="24"/>
                <w:szCs w:val="24"/>
              </w:rPr>
              <w:t>pre-dust</w:t>
            </w:r>
            <w:r w:rsidRPr="00ED2100">
              <w:rPr>
                <w:rFonts w:cstheme="minorHAnsi"/>
                <w:spacing w:val="21"/>
                <w:sz w:val="24"/>
                <w:szCs w:val="24"/>
              </w:rPr>
              <w:t xml:space="preserve"> </w:t>
            </w:r>
            <w:r w:rsidRPr="00ED2100">
              <w:rPr>
                <w:rFonts w:cstheme="minorHAnsi"/>
                <w:sz w:val="24"/>
                <w:szCs w:val="24"/>
              </w:rPr>
              <w:t>breaded</w:t>
            </w:r>
            <w:r w:rsidRPr="00ED2100">
              <w:rPr>
                <w:rFonts w:cstheme="minorHAnsi"/>
                <w:spacing w:val="20"/>
                <w:sz w:val="24"/>
                <w:szCs w:val="24"/>
              </w:rPr>
              <w:t xml:space="preserve"> </w:t>
            </w:r>
            <w:r w:rsidRPr="00ED2100">
              <w:rPr>
                <w:rFonts w:cstheme="minorHAnsi"/>
                <w:sz w:val="24"/>
                <w:szCs w:val="24"/>
              </w:rPr>
              <w:t>powder</w:t>
            </w:r>
            <w:r w:rsidRPr="00ED2100">
              <w:rPr>
                <w:rFonts w:cstheme="minorHAnsi"/>
                <w:spacing w:val="19"/>
                <w:sz w:val="24"/>
                <w:szCs w:val="24"/>
              </w:rPr>
              <w:t xml:space="preserve"> </w:t>
            </w:r>
            <w:r w:rsidRPr="00ED2100">
              <w:rPr>
                <w:rFonts w:cstheme="minorHAnsi"/>
                <w:sz w:val="24"/>
                <w:szCs w:val="24"/>
              </w:rPr>
              <w:t>for</w:t>
            </w:r>
            <w:r w:rsidRPr="00ED2100">
              <w:rPr>
                <w:rFonts w:cstheme="minorHAnsi"/>
                <w:spacing w:val="18"/>
                <w:sz w:val="24"/>
                <w:szCs w:val="24"/>
              </w:rPr>
              <w:t xml:space="preserve"> </w:t>
            </w:r>
            <w:r w:rsidRPr="00ED2100">
              <w:rPr>
                <w:rFonts w:cstheme="minorHAnsi"/>
                <w:sz w:val="24"/>
                <w:szCs w:val="24"/>
              </w:rPr>
              <w:t>use</w:t>
            </w:r>
            <w:r w:rsidRPr="00ED2100">
              <w:rPr>
                <w:rFonts w:cstheme="minorHAnsi"/>
                <w:spacing w:val="20"/>
                <w:sz w:val="24"/>
                <w:szCs w:val="24"/>
              </w:rPr>
              <w:t xml:space="preserve"> </w:t>
            </w:r>
            <w:r w:rsidRPr="00ED2100">
              <w:rPr>
                <w:rFonts w:cstheme="minorHAnsi"/>
                <w:sz w:val="24"/>
                <w:szCs w:val="24"/>
              </w:rPr>
              <w:t>in</w:t>
            </w:r>
            <w:r w:rsidRPr="00ED2100">
              <w:rPr>
                <w:rFonts w:cstheme="minorHAnsi"/>
                <w:spacing w:val="20"/>
                <w:sz w:val="24"/>
                <w:szCs w:val="24"/>
              </w:rPr>
              <w:t xml:space="preserve"> </w:t>
            </w:r>
            <w:r w:rsidRPr="00ED2100">
              <w:rPr>
                <w:rFonts w:cstheme="minorHAnsi"/>
                <w:sz w:val="24"/>
                <w:szCs w:val="24"/>
              </w:rPr>
              <w:t>processing</w:t>
            </w:r>
            <w:r w:rsidRPr="00ED2100">
              <w:rPr>
                <w:rFonts w:cstheme="minorHAnsi"/>
                <w:spacing w:val="20"/>
                <w:sz w:val="24"/>
                <w:szCs w:val="24"/>
              </w:rPr>
              <w:t xml:space="preserve"> </w:t>
            </w:r>
            <w:r w:rsidRPr="00ED2100">
              <w:rPr>
                <w:rFonts w:cstheme="minorHAnsi"/>
                <w:sz w:val="24"/>
                <w:szCs w:val="24"/>
              </w:rPr>
              <w:t>of</w:t>
            </w:r>
            <w:r w:rsidRPr="00ED2100">
              <w:rPr>
                <w:rFonts w:cstheme="minorHAnsi"/>
                <w:spacing w:val="19"/>
                <w:sz w:val="24"/>
                <w:szCs w:val="24"/>
              </w:rPr>
              <w:t xml:space="preserve"> </w:t>
            </w:r>
            <w:r w:rsidRPr="00ED2100">
              <w:rPr>
                <w:rFonts w:cstheme="minorHAnsi"/>
                <w:sz w:val="24"/>
                <w:szCs w:val="24"/>
              </w:rPr>
              <w:t>sea-</w:t>
            </w:r>
            <w:r w:rsidRPr="00ED2100">
              <w:rPr>
                <w:rFonts w:cstheme="minorHAnsi"/>
                <w:spacing w:val="-57"/>
                <w:sz w:val="24"/>
                <w:szCs w:val="24"/>
              </w:rPr>
              <w:t xml:space="preserve"> </w:t>
            </w:r>
            <w:r w:rsidRPr="00ED2100">
              <w:rPr>
                <w:rFonts w:cstheme="minorHAnsi"/>
                <w:sz w:val="24"/>
                <w:szCs w:val="24"/>
              </w:rPr>
              <w:t>food.</w:t>
            </w:r>
          </w:p>
        </w:tc>
      </w:tr>
      <w:tr w:rsidR="00955032" w:rsidRPr="00ED2100" w14:paraId="1BA7BCA5" w14:textId="77777777" w:rsidTr="00D536CA">
        <w:tc>
          <w:tcPr>
            <w:tcW w:w="2547" w:type="dxa"/>
            <w:vAlign w:val="center"/>
          </w:tcPr>
          <w:p w14:paraId="10BEFB12" w14:textId="77777777" w:rsidR="00955032" w:rsidRPr="00ED2100" w:rsidRDefault="00955032" w:rsidP="00D536CA">
            <w:pPr>
              <w:jc w:val="center"/>
              <w:rPr>
                <w:rFonts w:asciiTheme="minorHAnsi" w:hAnsiTheme="minorHAnsi" w:cstheme="minorHAnsi"/>
                <w:b/>
                <w:bCs/>
              </w:rPr>
            </w:pPr>
            <w:r w:rsidRPr="00ED2100">
              <w:rPr>
                <w:rFonts w:asciiTheme="minorHAnsi" w:hAnsiTheme="minorHAnsi" w:cstheme="minorHAnsi"/>
                <w:b/>
                <w:bCs/>
              </w:rPr>
              <w:t>Chemicals</w:t>
            </w:r>
            <w:r w:rsidRPr="00ED2100">
              <w:rPr>
                <w:rFonts w:asciiTheme="minorHAnsi" w:hAnsiTheme="minorHAnsi" w:cstheme="minorHAnsi"/>
                <w:b/>
                <w:bCs/>
                <w:spacing w:val="-2"/>
              </w:rPr>
              <w:t xml:space="preserve"> </w:t>
            </w:r>
            <w:r w:rsidRPr="00ED2100">
              <w:rPr>
                <w:rFonts w:asciiTheme="minorHAnsi" w:hAnsiTheme="minorHAnsi" w:cstheme="minorHAnsi"/>
                <w:b/>
                <w:bCs/>
              </w:rPr>
              <w:t>and</w:t>
            </w:r>
            <w:r w:rsidRPr="00ED2100">
              <w:rPr>
                <w:rFonts w:asciiTheme="minorHAnsi" w:hAnsiTheme="minorHAnsi" w:cstheme="minorHAnsi"/>
                <w:b/>
                <w:bCs/>
                <w:spacing w:val="-3"/>
              </w:rPr>
              <w:t xml:space="preserve"> </w:t>
            </w:r>
            <w:r w:rsidRPr="00ED2100">
              <w:rPr>
                <w:rFonts w:asciiTheme="minorHAnsi" w:hAnsiTheme="minorHAnsi" w:cstheme="minorHAnsi"/>
                <w:b/>
                <w:bCs/>
              </w:rPr>
              <w:t>petrochemicals</w:t>
            </w:r>
          </w:p>
        </w:tc>
        <w:tc>
          <w:tcPr>
            <w:tcW w:w="6094" w:type="dxa"/>
          </w:tcPr>
          <w:p w14:paraId="5D517BD5" w14:textId="3C59653C" w:rsidR="00022B6B" w:rsidRPr="00ED2100" w:rsidRDefault="00955032" w:rsidP="00076F12">
            <w:pPr>
              <w:pStyle w:val="ListParagraph"/>
              <w:numPr>
                <w:ilvl w:val="0"/>
                <w:numId w:val="6"/>
              </w:numPr>
              <w:jc w:val="both"/>
              <w:rPr>
                <w:rFonts w:cstheme="minorHAnsi"/>
                <w:sz w:val="24"/>
                <w:szCs w:val="24"/>
              </w:rPr>
            </w:pPr>
            <w:r w:rsidRPr="00ED2100">
              <w:rPr>
                <w:rFonts w:cstheme="minorHAnsi"/>
                <w:sz w:val="24"/>
                <w:szCs w:val="24"/>
              </w:rPr>
              <w:t>The BCD on Ammonium Nitrate has been increased from 7.5% to 10%.</w:t>
            </w:r>
          </w:p>
          <w:p w14:paraId="2624E86F" w14:textId="77777777" w:rsidR="00955032" w:rsidRPr="00ED2100" w:rsidRDefault="00955032" w:rsidP="00076F12">
            <w:pPr>
              <w:pStyle w:val="ListParagraph"/>
              <w:numPr>
                <w:ilvl w:val="0"/>
                <w:numId w:val="6"/>
              </w:numPr>
              <w:jc w:val="both"/>
              <w:rPr>
                <w:rFonts w:cstheme="minorHAnsi"/>
                <w:sz w:val="24"/>
                <w:szCs w:val="24"/>
              </w:rPr>
            </w:pPr>
            <w:r w:rsidRPr="00ED2100">
              <w:rPr>
                <w:rFonts w:cstheme="minorHAnsi"/>
                <w:sz w:val="24"/>
                <w:szCs w:val="24"/>
              </w:rPr>
              <w:t xml:space="preserve">The tariff rate of CTH 3920 and 3921 has been increased to 15%. Consequently, from 24.7.2024 , PVC Flex </w:t>
            </w:r>
            <w:r w:rsidRPr="00ED2100">
              <w:rPr>
                <w:rFonts w:cstheme="minorHAnsi"/>
                <w:sz w:val="24"/>
                <w:szCs w:val="24"/>
              </w:rPr>
              <w:lastRenderedPageBreak/>
              <w:t>Films/Flex Banners will attract 25% by virtue of declaration under</w:t>
            </w:r>
            <w:r w:rsidRPr="00ED2100">
              <w:rPr>
                <w:rFonts w:cstheme="minorHAnsi"/>
                <w:spacing w:val="1"/>
                <w:sz w:val="24"/>
                <w:szCs w:val="24"/>
              </w:rPr>
              <w:t xml:space="preserve"> </w:t>
            </w:r>
            <w:r w:rsidRPr="00ED2100">
              <w:rPr>
                <w:rFonts w:cstheme="minorHAnsi"/>
                <w:sz w:val="24"/>
                <w:szCs w:val="24"/>
              </w:rPr>
              <w:t>Provisional Collection of Taxes Act 2023. However, Notification No 50/2017-Customs</w:t>
            </w:r>
            <w:r w:rsidRPr="00ED2100">
              <w:rPr>
                <w:rFonts w:cstheme="minorHAnsi"/>
                <w:spacing w:val="1"/>
                <w:sz w:val="24"/>
                <w:szCs w:val="24"/>
              </w:rPr>
              <w:t xml:space="preserve"> </w:t>
            </w:r>
            <w:r w:rsidRPr="00ED2100">
              <w:rPr>
                <w:rFonts w:cstheme="minorHAnsi"/>
                <w:sz w:val="24"/>
                <w:szCs w:val="24"/>
              </w:rPr>
              <w:t>has been amended to maintain the existing rate</w:t>
            </w:r>
            <w:r w:rsidRPr="00ED2100">
              <w:rPr>
                <w:rFonts w:cstheme="minorHAnsi"/>
                <w:spacing w:val="1"/>
                <w:sz w:val="24"/>
                <w:szCs w:val="24"/>
              </w:rPr>
              <w:t xml:space="preserve"> </w:t>
            </w:r>
            <w:r w:rsidRPr="00ED2100">
              <w:rPr>
                <w:rFonts w:cstheme="minorHAnsi"/>
                <w:sz w:val="24"/>
                <w:szCs w:val="24"/>
              </w:rPr>
              <w:t>of 10% on</w:t>
            </w:r>
            <w:r w:rsidRPr="00ED2100">
              <w:rPr>
                <w:rFonts w:cstheme="minorHAnsi"/>
                <w:spacing w:val="1"/>
                <w:sz w:val="24"/>
                <w:szCs w:val="24"/>
              </w:rPr>
              <w:t xml:space="preserve"> </w:t>
            </w:r>
            <w:r w:rsidRPr="00ED2100">
              <w:rPr>
                <w:rFonts w:cstheme="minorHAnsi"/>
                <w:sz w:val="24"/>
                <w:szCs w:val="24"/>
              </w:rPr>
              <w:t>items other than PVC Flex</w:t>
            </w:r>
            <w:r w:rsidRPr="00ED2100">
              <w:rPr>
                <w:rFonts w:cstheme="minorHAnsi"/>
                <w:spacing w:val="1"/>
                <w:sz w:val="24"/>
                <w:szCs w:val="24"/>
              </w:rPr>
              <w:t xml:space="preserve"> </w:t>
            </w:r>
            <w:r w:rsidRPr="00ED2100">
              <w:rPr>
                <w:rFonts w:cstheme="minorHAnsi"/>
                <w:sz w:val="24"/>
                <w:szCs w:val="24"/>
              </w:rPr>
              <w:t>Films/Flex</w:t>
            </w:r>
            <w:r w:rsidRPr="00ED2100">
              <w:rPr>
                <w:rFonts w:cstheme="minorHAnsi"/>
                <w:spacing w:val="-1"/>
                <w:sz w:val="24"/>
                <w:szCs w:val="24"/>
              </w:rPr>
              <w:t xml:space="preserve"> </w:t>
            </w:r>
            <w:r w:rsidRPr="00ED2100">
              <w:rPr>
                <w:rFonts w:cstheme="minorHAnsi"/>
                <w:sz w:val="24"/>
                <w:szCs w:val="24"/>
              </w:rPr>
              <w:t>Banners.</w:t>
            </w:r>
          </w:p>
          <w:p w14:paraId="70F5AAD6" w14:textId="77777777" w:rsidR="00955032" w:rsidRPr="00ED2100" w:rsidRDefault="00955032" w:rsidP="00AE2E0D">
            <w:pPr>
              <w:rPr>
                <w:rFonts w:asciiTheme="minorHAnsi" w:hAnsiTheme="minorHAnsi" w:cstheme="minorHAnsi"/>
              </w:rPr>
            </w:pPr>
          </w:p>
        </w:tc>
      </w:tr>
      <w:tr w:rsidR="00955032" w:rsidRPr="00ED2100" w14:paraId="74112B2B" w14:textId="77777777" w:rsidTr="00D536CA">
        <w:tc>
          <w:tcPr>
            <w:tcW w:w="2547" w:type="dxa"/>
            <w:vAlign w:val="center"/>
          </w:tcPr>
          <w:p w14:paraId="0CFCC4CF" w14:textId="77777777" w:rsidR="00955032" w:rsidRPr="00ED2100" w:rsidRDefault="00955032" w:rsidP="00D536CA">
            <w:pPr>
              <w:jc w:val="center"/>
              <w:rPr>
                <w:rFonts w:asciiTheme="minorHAnsi" w:hAnsiTheme="minorHAnsi" w:cstheme="minorHAnsi"/>
                <w:b/>
                <w:bCs/>
                <w:lang w:val="en-US"/>
              </w:rPr>
            </w:pPr>
            <w:r w:rsidRPr="00ED2100">
              <w:rPr>
                <w:rFonts w:asciiTheme="minorHAnsi" w:hAnsiTheme="minorHAnsi" w:cstheme="minorHAnsi"/>
                <w:b/>
                <w:bCs/>
                <w:lang w:val="en-US"/>
              </w:rPr>
              <w:lastRenderedPageBreak/>
              <w:t>Drugs</w:t>
            </w:r>
          </w:p>
          <w:p w14:paraId="5816FBE2" w14:textId="77777777" w:rsidR="00955032" w:rsidRPr="00ED2100" w:rsidRDefault="00955032" w:rsidP="00D536CA">
            <w:pPr>
              <w:jc w:val="center"/>
              <w:rPr>
                <w:rFonts w:asciiTheme="minorHAnsi" w:hAnsiTheme="minorHAnsi" w:cstheme="minorHAnsi"/>
              </w:rPr>
            </w:pPr>
          </w:p>
        </w:tc>
        <w:tc>
          <w:tcPr>
            <w:tcW w:w="6094" w:type="dxa"/>
          </w:tcPr>
          <w:p w14:paraId="2F9FC1E1" w14:textId="77777777" w:rsidR="004C21B8" w:rsidRPr="00ED2100" w:rsidRDefault="00955032" w:rsidP="004C21B8">
            <w:pPr>
              <w:rPr>
                <w:rFonts w:asciiTheme="minorHAnsi" w:hAnsiTheme="minorHAnsi" w:cstheme="minorHAnsi"/>
                <w:lang w:val="en-US"/>
              </w:rPr>
            </w:pPr>
            <w:r w:rsidRPr="00ED2100">
              <w:rPr>
                <w:rFonts w:asciiTheme="minorHAnsi" w:hAnsiTheme="minorHAnsi" w:cstheme="minorHAnsi"/>
                <w:lang w:val="en-US"/>
              </w:rPr>
              <w:t>The BCD has been fully exempted on the following Cancer Drugs:</w:t>
            </w:r>
          </w:p>
          <w:p w14:paraId="4F09840B" w14:textId="77777777" w:rsidR="004C21B8" w:rsidRPr="00ED2100" w:rsidRDefault="00955032" w:rsidP="00076F12">
            <w:pPr>
              <w:pStyle w:val="ListParagraph"/>
              <w:numPr>
                <w:ilvl w:val="0"/>
                <w:numId w:val="10"/>
              </w:numPr>
              <w:rPr>
                <w:rFonts w:cstheme="minorHAnsi"/>
                <w:sz w:val="24"/>
                <w:szCs w:val="24"/>
                <w:lang w:val="en-US"/>
              </w:rPr>
            </w:pPr>
            <w:r w:rsidRPr="00ED2100">
              <w:rPr>
                <w:rFonts w:cstheme="minorHAnsi"/>
                <w:sz w:val="24"/>
                <w:szCs w:val="24"/>
                <w:lang w:val="en-US"/>
              </w:rPr>
              <w:t xml:space="preserve">Trastuzumab </w:t>
            </w:r>
            <w:proofErr w:type="spellStart"/>
            <w:r w:rsidRPr="00ED2100">
              <w:rPr>
                <w:rFonts w:cstheme="minorHAnsi"/>
                <w:sz w:val="24"/>
                <w:szCs w:val="24"/>
                <w:lang w:val="en-US"/>
              </w:rPr>
              <w:t>Deruxtecan</w:t>
            </w:r>
            <w:proofErr w:type="spellEnd"/>
          </w:p>
          <w:p w14:paraId="230786DF" w14:textId="77777777" w:rsidR="004C21B8" w:rsidRPr="00ED2100" w:rsidRDefault="00955032" w:rsidP="00076F12">
            <w:pPr>
              <w:pStyle w:val="ListParagraph"/>
              <w:numPr>
                <w:ilvl w:val="0"/>
                <w:numId w:val="10"/>
              </w:numPr>
              <w:rPr>
                <w:rFonts w:cstheme="minorHAnsi"/>
                <w:sz w:val="24"/>
                <w:szCs w:val="24"/>
                <w:lang w:val="en-US"/>
              </w:rPr>
            </w:pPr>
            <w:r w:rsidRPr="00ED2100">
              <w:rPr>
                <w:rFonts w:cstheme="minorHAnsi"/>
                <w:sz w:val="24"/>
                <w:szCs w:val="24"/>
                <w:lang w:val="en-US"/>
              </w:rPr>
              <w:t>Osimertinib</w:t>
            </w:r>
          </w:p>
          <w:p w14:paraId="29EFEAD8" w14:textId="1474C540" w:rsidR="004C21B8" w:rsidRPr="00ED2100" w:rsidRDefault="00955032" w:rsidP="00076F12">
            <w:pPr>
              <w:pStyle w:val="ListParagraph"/>
              <w:numPr>
                <w:ilvl w:val="0"/>
                <w:numId w:val="10"/>
              </w:numPr>
              <w:rPr>
                <w:rFonts w:cstheme="minorHAnsi"/>
                <w:sz w:val="24"/>
                <w:szCs w:val="24"/>
                <w:lang w:val="en-US"/>
              </w:rPr>
            </w:pPr>
            <w:r w:rsidRPr="00ED2100">
              <w:rPr>
                <w:rFonts w:cstheme="minorHAnsi"/>
                <w:sz w:val="24"/>
                <w:szCs w:val="24"/>
                <w:lang w:val="en-US"/>
              </w:rPr>
              <w:t>Durvalumab</w:t>
            </w:r>
          </w:p>
        </w:tc>
      </w:tr>
      <w:tr w:rsidR="00955032" w:rsidRPr="00ED2100" w14:paraId="38F6CE2F" w14:textId="77777777" w:rsidTr="00D536CA">
        <w:tc>
          <w:tcPr>
            <w:tcW w:w="2547" w:type="dxa"/>
            <w:vAlign w:val="center"/>
          </w:tcPr>
          <w:p w14:paraId="51B2147E" w14:textId="77777777" w:rsidR="00955032" w:rsidRPr="00ED2100" w:rsidRDefault="00955032" w:rsidP="00D536CA">
            <w:pPr>
              <w:jc w:val="center"/>
              <w:rPr>
                <w:rFonts w:asciiTheme="minorHAnsi" w:hAnsiTheme="minorHAnsi" w:cstheme="minorHAnsi"/>
                <w:b/>
                <w:bCs/>
                <w:lang w:val="en-US"/>
              </w:rPr>
            </w:pPr>
            <w:r w:rsidRPr="00ED2100">
              <w:rPr>
                <w:rFonts w:asciiTheme="minorHAnsi" w:hAnsiTheme="minorHAnsi" w:cstheme="minorHAnsi"/>
                <w:b/>
                <w:bCs/>
              </w:rPr>
              <w:t>Textile</w:t>
            </w:r>
            <w:r w:rsidRPr="00ED2100">
              <w:rPr>
                <w:rFonts w:asciiTheme="minorHAnsi" w:hAnsiTheme="minorHAnsi" w:cstheme="minorHAnsi"/>
                <w:b/>
                <w:bCs/>
                <w:spacing w:val="-2"/>
              </w:rPr>
              <w:t xml:space="preserve"> </w:t>
            </w:r>
            <w:r w:rsidRPr="00ED2100">
              <w:rPr>
                <w:rFonts w:asciiTheme="minorHAnsi" w:hAnsiTheme="minorHAnsi" w:cstheme="minorHAnsi"/>
                <w:b/>
                <w:bCs/>
              </w:rPr>
              <w:t>and Leather</w:t>
            </w:r>
            <w:r w:rsidRPr="00ED2100">
              <w:rPr>
                <w:rFonts w:asciiTheme="minorHAnsi" w:hAnsiTheme="minorHAnsi" w:cstheme="minorHAnsi"/>
                <w:b/>
                <w:bCs/>
                <w:spacing w:val="-3"/>
              </w:rPr>
              <w:t xml:space="preserve"> </w:t>
            </w:r>
            <w:r w:rsidRPr="00ED2100">
              <w:rPr>
                <w:rFonts w:asciiTheme="minorHAnsi" w:hAnsiTheme="minorHAnsi" w:cstheme="minorHAnsi"/>
                <w:b/>
                <w:bCs/>
              </w:rPr>
              <w:t>Sector</w:t>
            </w:r>
          </w:p>
        </w:tc>
        <w:tc>
          <w:tcPr>
            <w:tcW w:w="6094" w:type="dxa"/>
          </w:tcPr>
          <w:p w14:paraId="7B3DA411" w14:textId="3A2B2967" w:rsidR="00022B6B" w:rsidRPr="00ED2100" w:rsidRDefault="00022B6B" w:rsidP="00076F12">
            <w:pPr>
              <w:pStyle w:val="ListParagraph"/>
              <w:numPr>
                <w:ilvl w:val="0"/>
                <w:numId w:val="7"/>
              </w:numPr>
              <w:jc w:val="both"/>
              <w:rPr>
                <w:rFonts w:cstheme="minorHAnsi"/>
                <w:sz w:val="24"/>
                <w:szCs w:val="24"/>
              </w:rPr>
            </w:pPr>
            <w:r w:rsidRPr="00ED2100">
              <w:rPr>
                <w:rFonts w:cstheme="minorHAnsi"/>
                <w:sz w:val="24"/>
                <w:szCs w:val="24"/>
              </w:rPr>
              <w:t xml:space="preserve">BCD has been reduced from 7.5% to 5% on MDI for </w:t>
            </w:r>
            <w:r w:rsidR="004C21B8" w:rsidRPr="00ED2100">
              <w:rPr>
                <w:rFonts w:cstheme="minorHAnsi"/>
                <w:sz w:val="24"/>
                <w:szCs w:val="24"/>
              </w:rPr>
              <w:t xml:space="preserve">the </w:t>
            </w:r>
            <w:r w:rsidRPr="00ED2100">
              <w:rPr>
                <w:rFonts w:cstheme="minorHAnsi"/>
                <w:sz w:val="24"/>
                <w:szCs w:val="24"/>
              </w:rPr>
              <w:t xml:space="preserve">manufacture of spandex yarn to rectify duty inversion. This is subject to IGCR </w:t>
            </w:r>
            <w:r w:rsidR="004C21B8" w:rsidRPr="00ED2100">
              <w:rPr>
                <w:rFonts w:cstheme="minorHAnsi"/>
                <w:sz w:val="24"/>
                <w:szCs w:val="24"/>
              </w:rPr>
              <w:t>conditions</w:t>
            </w:r>
            <w:r w:rsidRPr="00ED2100">
              <w:rPr>
                <w:rFonts w:cstheme="minorHAnsi"/>
                <w:sz w:val="24"/>
                <w:szCs w:val="24"/>
              </w:rPr>
              <w:t>.</w:t>
            </w:r>
          </w:p>
          <w:p w14:paraId="06CC1392" w14:textId="6974D1EE" w:rsidR="00022B6B" w:rsidRPr="00ED2100" w:rsidRDefault="00022B6B" w:rsidP="00076F12">
            <w:pPr>
              <w:pStyle w:val="ListParagraph"/>
              <w:numPr>
                <w:ilvl w:val="0"/>
                <w:numId w:val="7"/>
              </w:numPr>
              <w:jc w:val="both"/>
              <w:rPr>
                <w:rFonts w:cstheme="minorHAnsi"/>
                <w:sz w:val="24"/>
                <w:szCs w:val="24"/>
              </w:rPr>
            </w:pPr>
            <w:r w:rsidRPr="00ED2100">
              <w:rPr>
                <w:rFonts w:cstheme="minorHAnsi"/>
                <w:sz w:val="24"/>
                <w:szCs w:val="24"/>
              </w:rPr>
              <w:t xml:space="preserve">BCD has been reduced from 30% to 10% on Real Down Filling material from duck or goose for use in </w:t>
            </w:r>
            <w:r w:rsidR="004C21B8" w:rsidRPr="00ED2100">
              <w:rPr>
                <w:rFonts w:cstheme="minorHAnsi"/>
                <w:sz w:val="24"/>
                <w:szCs w:val="24"/>
              </w:rPr>
              <w:t xml:space="preserve">the </w:t>
            </w:r>
            <w:r w:rsidRPr="00ED2100">
              <w:rPr>
                <w:rFonts w:cstheme="minorHAnsi"/>
                <w:sz w:val="24"/>
                <w:szCs w:val="24"/>
              </w:rPr>
              <w:t>manufacture of textile or leather garments for export.</w:t>
            </w:r>
          </w:p>
          <w:p w14:paraId="5E177106" w14:textId="77777777" w:rsidR="00022B6B" w:rsidRPr="00ED2100" w:rsidRDefault="00022B6B" w:rsidP="00076F12">
            <w:pPr>
              <w:pStyle w:val="ListParagraph"/>
              <w:numPr>
                <w:ilvl w:val="0"/>
                <w:numId w:val="7"/>
              </w:numPr>
              <w:jc w:val="both"/>
              <w:rPr>
                <w:rFonts w:cstheme="minorHAnsi"/>
                <w:sz w:val="24"/>
                <w:szCs w:val="24"/>
              </w:rPr>
            </w:pPr>
            <w:r w:rsidRPr="00ED2100">
              <w:rPr>
                <w:rFonts w:cstheme="minorHAnsi"/>
                <w:sz w:val="24"/>
                <w:szCs w:val="24"/>
              </w:rPr>
              <w:t>Exemption has been extended to Wet white leather, Crust and finished leather for manufacture of textile or leather garments, leather /synthetic footwear or other leather products for export.</w:t>
            </w:r>
          </w:p>
          <w:p w14:paraId="37C919FD" w14:textId="41A67413" w:rsidR="00955032" w:rsidRPr="00ED2100" w:rsidRDefault="00022B6B" w:rsidP="00076F12">
            <w:pPr>
              <w:pStyle w:val="ListParagraph"/>
              <w:numPr>
                <w:ilvl w:val="0"/>
                <w:numId w:val="7"/>
              </w:numPr>
              <w:jc w:val="both"/>
              <w:rPr>
                <w:rFonts w:cstheme="minorHAnsi"/>
                <w:sz w:val="24"/>
                <w:szCs w:val="24"/>
              </w:rPr>
            </w:pPr>
            <w:r w:rsidRPr="00ED2100">
              <w:rPr>
                <w:rFonts w:cstheme="minorHAnsi"/>
                <w:sz w:val="24"/>
                <w:szCs w:val="24"/>
              </w:rPr>
              <w:t xml:space="preserve">Exemption has been extended to certain additional accessories and embellishments for </w:t>
            </w:r>
            <w:r w:rsidR="004C21B8" w:rsidRPr="00ED2100">
              <w:rPr>
                <w:rFonts w:cstheme="minorHAnsi"/>
                <w:sz w:val="24"/>
                <w:szCs w:val="24"/>
              </w:rPr>
              <w:t xml:space="preserve">the </w:t>
            </w:r>
            <w:r w:rsidRPr="00ED2100">
              <w:rPr>
                <w:rFonts w:cstheme="minorHAnsi"/>
                <w:sz w:val="24"/>
                <w:szCs w:val="24"/>
              </w:rPr>
              <w:t>manufacture of</w:t>
            </w:r>
            <w:r w:rsidRPr="00ED2100">
              <w:rPr>
                <w:rFonts w:cstheme="minorHAnsi"/>
                <w:spacing w:val="1"/>
                <w:sz w:val="24"/>
                <w:szCs w:val="24"/>
              </w:rPr>
              <w:t xml:space="preserve"> </w:t>
            </w:r>
            <w:r w:rsidRPr="00ED2100">
              <w:rPr>
                <w:rFonts w:cstheme="minorHAnsi"/>
                <w:sz w:val="24"/>
                <w:szCs w:val="24"/>
              </w:rPr>
              <w:t>textile or leather garments, leather/synthetic footwear or other leather</w:t>
            </w:r>
            <w:r w:rsidRPr="00ED2100">
              <w:rPr>
                <w:rFonts w:cstheme="minorHAnsi"/>
                <w:spacing w:val="1"/>
                <w:sz w:val="24"/>
                <w:szCs w:val="24"/>
              </w:rPr>
              <w:t xml:space="preserve"> </w:t>
            </w:r>
            <w:r w:rsidRPr="00ED2100">
              <w:rPr>
                <w:rFonts w:cstheme="minorHAnsi"/>
                <w:sz w:val="24"/>
                <w:szCs w:val="24"/>
              </w:rPr>
              <w:t>products for</w:t>
            </w:r>
            <w:r w:rsidRPr="00ED2100">
              <w:rPr>
                <w:rFonts w:cstheme="minorHAnsi"/>
                <w:spacing w:val="-2"/>
                <w:sz w:val="24"/>
                <w:szCs w:val="24"/>
              </w:rPr>
              <w:t xml:space="preserve"> </w:t>
            </w:r>
            <w:r w:rsidRPr="00ED2100">
              <w:rPr>
                <w:rFonts w:cstheme="minorHAnsi"/>
                <w:sz w:val="24"/>
                <w:szCs w:val="24"/>
              </w:rPr>
              <w:t>export.</w:t>
            </w:r>
          </w:p>
        </w:tc>
      </w:tr>
      <w:tr w:rsidR="00022B6B" w:rsidRPr="00ED2100" w14:paraId="0DA15D0E" w14:textId="77777777" w:rsidTr="00D536CA">
        <w:tc>
          <w:tcPr>
            <w:tcW w:w="2547" w:type="dxa"/>
            <w:vAlign w:val="center"/>
          </w:tcPr>
          <w:p w14:paraId="6B332844" w14:textId="77777777" w:rsidR="00022B6B" w:rsidRPr="00ED2100" w:rsidRDefault="00022B6B" w:rsidP="00D536CA">
            <w:pPr>
              <w:jc w:val="center"/>
              <w:rPr>
                <w:rFonts w:asciiTheme="minorHAnsi" w:hAnsiTheme="minorHAnsi" w:cstheme="minorHAnsi"/>
                <w:b/>
                <w:bCs/>
                <w:lang w:val="en-US"/>
              </w:rPr>
            </w:pPr>
            <w:r w:rsidRPr="00ED2100">
              <w:rPr>
                <w:rFonts w:asciiTheme="minorHAnsi" w:hAnsiTheme="minorHAnsi" w:cstheme="minorHAnsi"/>
                <w:b/>
                <w:bCs/>
                <w:lang w:val="en-US"/>
              </w:rPr>
              <w:t>Electronics goods and equipment</w:t>
            </w:r>
          </w:p>
          <w:p w14:paraId="68D7A99F" w14:textId="77777777" w:rsidR="00022B6B" w:rsidRPr="00ED2100" w:rsidRDefault="00022B6B" w:rsidP="00D536CA">
            <w:pPr>
              <w:jc w:val="center"/>
              <w:rPr>
                <w:rFonts w:asciiTheme="minorHAnsi" w:hAnsiTheme="minorHAnsi" w:cstheme="minorHAnsi"/>
                <w:b/>
                <w:bCs/>
              </w:rPr>
            </w:pPr>
          </w:p>
        </w:tc>
        <w:tc>
          <w:tcPr>
            <w:tcW w:w="6094" w:type="dxa"/>
          </w:tcPr>
          <w:p w14:paraId="6E978508" w14:textId="2E2BEA37" w:rsidR="00022B6B" w:rsidRPr="00ED2100" w:rsidRDefault="00022B6B" w:rsidP="00076F12">
            <w:pPr>
              <w:pStyle w:val="ListParagraph"/>
              <w:numPr>
                <w:ilvl w:val="0"/>
                <w:numId w:val="8"/>
              </w:numPr>
              <w:jc w:val="both"/>
              <w:rPr>
                <w:rFonts w:cstheme="minorHAnsi"/>
                <w:sz w:val="24"/>
                <w:szCs w:val="24"/>
              </w:rPr>
            </w:pPr>
            <w:r w:rsidRPr="00ED2100">
              <w:rPr>
                <w:rFonts w:cstheme="minorHAnsi"/>
                <w:sz w:val="24"/>
                <w:szCs w:val="24"/>
              </w:rPr>
              <w:t>BCD on cellular mobile phone has been reduced from 20% to 15%.</w:t>
            </w:r>
          </w:p>
          <w:p w14:paraId="45D77174" w14:textId="6383345E" w:rsidR="00022B6B" w:rsidRPr="00ED2100" w:rsidRDefault="00022B6B" w:rsidP="00076F12">
            <w:pPr>
              <w:pStyle w:val="ListParagraph"/>
              <w:numPr>
                <w:ilvl w:val="0"/>
                <w:numId w:val="8"/>
              </w:numPr>
              <w:jc w:val="both"/>
              <w:rPr>
                <w:rFonts w:cstheme="minorHAnsi"/>
                <w:sz w:val="24"/>
                <w:szCs w:val="24"/>
              </w:rPr>
            </w:pPr>
            <w:r w:rsidRPr="00ED2100">
              <w:rPr>
                <w:rFonts w:cstheme="minorHAnsi"/>
                <w:sz w:val="24"/>
                <w:szCs w:val="24"/>
              </w:rPr>
              <w:t>BCD on PCBA of cellular mobile phone has been reduced from 20% to 15%.</w:t>
            </w:r>
          </w:p>
          <w:p w14:paraId="75283831" w14:textId="61BA0ADC" w:rsidR="00022B6B" w:rsidRPr="00ED2100" w:rsidRDefault="00022B6B" w:rsidP="00076F12">
            <w:pPr>
              <w:pStyle w:val="ListParagraph"/>
              <w:numPr>
                <w:ilvl w:val="0"/>
                <w:numId w:val="8"/>
              </w:numPr>
              <w:jc w:val="both"/>
              <w:rPr>
                <w:rFonts w:cstheme="minorHAnsi"/>
                <w:sz w:val="24"/>
                <w:szCs w:val="24"/>
              </w:rPr>
            </w:pPr>
            <w:r w:rsidRPr="00ED2100">
              <w:rPr>
                <w:rFonts w:cstheme="minorHAnsi"/>
                <w:sz w:val="24"/>
                <w:szCs w:val="24"/>
              </w:rPr>
              <w:t>BCD on charger/adapter of cellular mobile phone has been reduced from 20% to 15%.</w:t>
            </w:r>
          </w:p>
          <w:p w14:paraId="2300B3D4" w14:textId="1C6CE6A2" w:rsidR="00022B6B" w:rsidRPr="00ED2100" w:rsidRDefault="00022B6B" w:rsidP="00076F12">
            <w:pPr>
              <w:pStyle w:val="ListParagraph"/>
              <w:numPr>
                <w:ilvl w:val="0"/>
                <w:numId w:val="8"/>
              </w:numPr>
              <w:jc w:val="both"/>
              <w:rPr>
                <w:rFonts w:cstheme="minorHAnsi"/>
                <w:sz w:val="24"/>
                <w:szCs w:val="24"/>
              </w:rPr>
            </w:pPr>
            <w:r w:rsidRPr="00ED2100">
              <w:rPr>
                <w:rFonts w:cstheme="minorHAnsi"/>
                <w:sz w:val="24"/>
                <w:szCs w:val="24"/>
              </w:rPr>
              <w:t>BCD on Oxygen Free Copper (OFC) Strip has been reduced from 5% to Nil for use in manufacture of resistors subject to IGCR condition.</w:t>
            </w:r>
          </w:p>
          <w:p w14:paraId="6CFF8196" w14:textId="5DE50D74" w:rsidR="00022B6B" w:rsidRPr="00ED2100" w:rsidRDefault="004C21B8" w:rsidP="00076F12">
            <w:pPr>
              <w:pStyle w:val="ListParagraph"/>
              <w:numPr>
                <w:ilvl w:val="0"/>
                <w:numId w:val="8"/>
              </w:numPr>
              <w:jc w:val="both"/>
              <w:rPr>
                <w:rFonts w:cstheme="minorHAnsi"/>
                <w:sz w:val="24"/>
                <w:szCs w:val="24"/>
              </w:rPr>
            </w:pPr>
            <w:r w:rsidRPr="00ED2100">
              <w:rPr>
                <w:rFonts w:cstheme="minorHAnsi"/>
                <w:sz w:val="24"/>
                <w:szCs w:val="24"/>
              </w:rPr>
              <w:t>E</w:t>
            </w:r>
            <w:r w:rsidR="00022B6B" w:rsidRPr="00ED2100">
              <w:rPr>
                <w:rFonts w:cstheme="minorHAnsi"/>
                <w:sz w:val="24"/>
                <w:szCs w:val="24"/>
              </w:rPr>
              <w:t>xemption entries providing concessional BCD rate to mechanics and die-cut parts of chapters 39 and 73 has been expanded to include chapter 40, 70 and 76.</w:t>
            </w:r>
          </w:p>
          <w:p w14:paraId="211B52D4" w14:textId="71175C32" w:rsidR="00022B6B" w:rsidRPr="00ED2100" w:rsidRDefault="004C21B8" w:rsidP="00076F12">
            <w:pPr>
              <w:pStyle w:val="ListParagraph"/>
              <w:numPr>
                <w:ilvl w:val="0"/>
                <w:numId w:val="8"/>
              </w:numPr>
              <w:jc w:val="both"/>
              <w:rPr>
                <w:rFonts w:cstheme="minorHAnsi"/>
                <w:sz w:val="24"/>
                <w:szCs w:val="24"/>
              </w:rPr>
            </w:pPr>
            <w:r w:rsidRPr="00ED2100">
              <w:rPr>
                <w:rFonts w:cstheme="minorHAnsi"/>
                <w:sz w:val="24"/>
                <w:szCs w:val="24"/>
              </w:rPr>
              <w:lastRenderedPageBreak/>
              <w:t>E</w:t>
            </w:r>
            <w:r w:rsidR="00022B6B" w:rsidRPr="00ED2100">
              <w:rPr>
                <w:rFonts w:cstheme="minorHAnsi"/>
                <w:sz w:val="24"/>
                <w:szCs w:val="24"/>
              </w:rPr>
              <w:t>xemption entry covering input items/raw material for use in manufacture of connectors has been expanded to add more input items/raw material.</w:t>
            </w:r>
          </w:p>
          <w:p w14:paraId="34932FE6" w14:textId="3243E340" w:rsidR="00022B6B" w:rsidRPr="00ED2100" w:rsidRDefault="00022B6B" w:rsidP="00076F12">
            <w:pPr>
              <w:pStyle w:val="ListParagraph"/>
              <w:numPr>
                <w:ilvl w:val="0"/>
                <w:numId w:val="8"/>
              </w:numPr>
              <w:jc w:val="both"/>
              <w:rPr>
                <w:rFonts w:cstheme="minorHAnsi"/>
                <w:sz w:val="24"/>
                <w:szCs w:val="24"/>
              </w:rPr>
            </w:pPr>
            <w:r w:rsidRPr="00ED2100">
              <w:rPr>
                <w:rFonts w:cstheme="minorHAnsi"/>
                <w:sz w:val="24"/>
                <w:szCs w:val="24"/>
              </w:rPr>
              <w:t>BCD rate on PCBA of specified telecom equipment has been increased from 10% to 15%.</w:t>
            </w:r>
          </w:p>
        </w:tc>
      </w:tr>
      <w:tr w:rsidR="00022B6B" w:rsidRPr="00ED2100" w14:paraId="601D0788" w14:textId="77777777" w:rsidTr="00D536CA">
        <w:tc>
          <w:tcPr>
            <w:tcW w:w="2547" w:type="dxa"/>
            <w:vAlign w:val="center"/>
          </w:tcPr>
          <w:p w14:paraId="78D9705E" w14:textId="77777777" w:rsidR="00022B6B" w:rsidRPr="00ED2100" w:rsidRDefault="00022B6B" w:rsidP="00D536CA">
            <w:pPr>
              <w:jc w:val="center"/>
              <w:rPr>
                <w:rFonts w:asciiTheme="minorHAnsi" w:hAnsiTheme="minorHAnsi" w:cstheme="minorHAnsi"/>
                <w:b/>
                <w:bCs/>
                <w:lang w:val="en-US"/>
              </w:rPr>
            </w:pPr>
            <w:r w:rsidRPr="00ED2100">
              <w:rPr>
                <w:rFonts w:asciiTheme="minorHAnsi" w:hAnsiTheme="minorHAnsi" w:cstheme="minorHAnsi"/>
                <w:b/>
                <w:bCs/>
                <w:lang w:val="en-US"/>
              </w:rPr>
              <w:lastRenderedPageBreak/>
              <w:t>Precious Metals</w:t>
            </w:r>
          </w:p>
          <w:p w14:paraId="61B92622" w14:textId="77777777" w:rsidR="00022B6B" w:rsidRPr="00ED2100" w:rsidRDefault="00022B6B" w:rsidP="00D536CA">
            <w:pPr>
              <w:jc w:val="center"/>
              <w:rPr>
                <w:rFonts w:asciiTheme="minorHAnsi" w:hAnsiTheme="minorHAnsi" w:cstheme="minorHAnsi"/>
                <w:b/>
                <w:bCs/>
                <w:lang w:val="en-US"/>
              </w:rPr>
            </w:pPr>
          </w:p>
        </w:tc>
        <w:tc>
          <w:tcPr>
            <w:tcW w:w="6094" w:type="dxa"/>
          </w:tcPr>
          <w:p w14:paraId="1ECD6030" w14:textId="77777777" w:rsidR="00022B6B" w:rsidRPr="00ED2100" w:rsidRDefault="00022B6B" w:rsidP="00076F12">
            <w:pPr>
              <w:pStyle w:val="ListParagraph"/>
              <w:numPr>
                <w:ilvl w:val="0"/>
                <w:numId w:val="9"/>
              </w:numPr>
              <w:jc w:val="both"/>
              <w:rPr>
                <w:rFonts w:cstheme="minorHAnsi"/>
                <w:sz w:val="24"/>
                <w:szCs w:val="24"/>
              </w:rPr>
            </w:pPr>
            <w:r w:rsidRPr="00ED2100">
              <w:rPr>
                <w:rFonts w:cstheme="minorHAnsi"/>
                <w:sz w:val="24"/>
                <w:szCs w:val="24"/>
              </w:rPr>
              <w:t>The duty rates on precious metals have been revised as under:</w:t>
            </w:r>
          </w:p>
          <w:tbl>
            <w:tblPr>
              <w:tblW w:w="0" w:type="auto"/>
              <w:tblInd w:w="3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1276"/>
              <w:gridCol w:w="708"/>
              <w:gridCol w:w="426"/>
              <w:gridCol w:w="708"/>
              <w:gridCol w:w="786"/>
              <w:gridCol w:w="632"/>
              <w:gridCol w:w="357"/>
              <w:gridCol w:w="666"/>
            </w:tblGrid>
            <w:tr w:rsidR="004C21B8" w:rsidRPr="00ED2100" w14:paraId="7D2BFB60" w14:textId="77777777" w:rsidTr="004C21B8">
              <w:trPr>
                <w:trHeight w:val="453"/>
              </w:trPr>
              <w:tc>
                <w:tcPr>
                  <w:tcW w:w="1276" w:type="dxa"/>
                  <w:vMerge w:val="restart"/>
                </w:tcPr>
                <w:p w14:paraId="02744984" w14:textId="77777777" w:rsidR="00022B6B" w:rsidRPr="00ED2100" w:rsidRDefault="00022B6B" w:rsidP="004C21B8">
                  <w:pPr>
                    <w:jc w:val="center"/>
                    <w:rPr>
                      <w:rFonts w:asciiTheme="minorHAnsi" w:hAnsiTheme="minorHAnsi" w:cstheme="minorHAnsi"/>
                      <w:b/>
                      <w:bCs/>
                    </w:rPr>
                  </w:pPr>
                </w:p>
                <w:p w14:paraId="42350BBE" w14:textId="77777777" w:rsidR="00022B6B" w:rsidRPr="00ED2100" w:rsidRDefault="00022B6B" w:rsidP="004C21B8">
                  <w:pPr>
                    <w:jc w:val="center"/>
                    <w:rPr>
                      <w:rFonts w:asciiTheme="minorHAnsi" w:hAnsiTheme="minorHAnsi" w:cstheme="minorHAnsi"/>
                      <w:b/>
                      <w:bCs/>
                    </w:rPr>
                  </w:pPr>
                  <w:r w:rsidRPr="00ED2100">
                    <w:rPr>
                      <w:rFonts w:asciiTheme="minorHAnsi" w:hAnsiTheme="minorHAnsi" w:cstheme="minorHAnsi"/>
                      <w:b/>
                      <w:bCs/>
                    </w:rPr>
                    <w:t>Commodity</w:t>
                  </w:r>
                </w:p>
              </w:tc>
              <w:tc>
                <w:tcPr>
                  <w:tcW w:w="1134" w:type="dxa"/>
                  <w:gridSpan w:val="2"/>
                  <w:vAlign w:val="center"/>
                </w:tcPr>
                <w:p w14:paraId="08105A1C" w14:textId="77777777" w:rsidR="00022B6B" w:rsidRPr="00ED2100" w:rsidRDefault="00022B6B" w:rsidP="004C21B8">
                  <w:pPr>
                    <w:jc w:val="center"/>
                    <w:rPr>
                      <w:rFonts w:asciiTheme="minorHAnsi" w:hAnsiTheme="minorHAnsi" w:cstheme="minorHAnsi"/>
                      <w:b/>
                      <w:bCs/>
                    </w:rPr>
                  </w:pPr>
                  <w:r w:rsidRPr="00ED2100">
                    <w:rPr>
                      <w:rFonts w:asciiTheme="minorHAnsi" w:hAnsiTheme="minorHAnsi" w:cstheme="minorHAnsi"/>
                      <w:b/>
                      <w:bCs/>
                    </w:rPr>
                    <w:t>BCD</w:t>
                  </w:r>
                </w:p>
              </w:tc>
              <w:tc>
                <w:tcPr>
                  <w:tcW w:w="1494" w:type="dxa"/>
                  <w:gridSpan w:val="2"/>
                  <w:vAlign w:val="center"/>
                </w:tcPr>
                <w:p w14:paraId="765DA5BB" w14:textId="77777777" w:rsidR="00022B6B" w:rsidRPr="00ED2100" w:rsidRDefault="00022B6B" w:rsidP="004C21B8">
                  <w:pPr>
                    <w:jc w:val="center"/>
                    <w:rPr>
                      <w:rFonts w:asciiTheme="minorHAnsi" w:hAnsiTheme="minorHAnsi" w:cstheme="minorHAnsi"/>
                      <w:b/>
                      <w:bCs/>
                    </w:rPr>
                  </w:pPr>
                  <w:r w:rsidRPr="00ED2100">
                    <w:rPr>
                      <w:rFonts w:asciiTheme="minorHAnsi" w:hAnsiTheme="minorHAnsi" w:cstheme="minorHAnsi"/>
                      <w:b/>
                      <w:bCs/>
                    </w:rPr>
                    <w:t>AIDC</w:t>
                  </w:r>
                </w:p>
              </w:tc>
              <w:tc>
                <w:tcPr>
                  <w:tcW w:w="989" w:type="dxa"/>
                  <w:gridSpan w:val="2"/>
                  <w:vAlign w:val="center"/>
                </w:tcPr>
                <w:p w14:paraId="01ABF4AB" w14:textId="77777777" w:rsidR="00022B6B" w:rsidRPr="00ED2100" w:rsidRDefault="00022B6B" w:rsidP="004C21B8">
                  <w:pPr>
                    <w:jc w:val="center"/>
                    <w:rPr>
                      <w:rFonts w:asciiTheme="minorHAnsi" w:hAnsiTheme="minorHAnsi" w:cstheme="minorHAnsi"/>
                      <w:b/>
                      <w:bCs/>
                    </w:rPr>
                  </w:pPr>
                  <w:r w:rsidRPr="00ED2100">
                    <w:rPr>
                      <w:rFonts w:asciiTheme="minorHAnsi" w:hAnsiTheme="minorHAnsi" w:cstheme="minorHAnsi"/>
                      <w:b/>
                      <w:bCs/>
                    </w:rPr>
                    <w:t>SWS</w:t>
                  </w:r>
                </w:p>
              </w:tc>
              <w:tc>
                <w:tcPr>
                  <w:tcW w:w="666" w:type="dxa"/>
                  <w:vMerge w:val="restart"/>
                  <w:vAlign w:val="center"/>
                </w:tcPr>
                <w:p w14:paraId="765D87B4" w14:textId="77777777" w:rsidR="00022B6B" w:rsidRPr="00ED2100" w:rsidRDefault="00022B6B" w:rsidP="004C21B8">
                  <w:pPr>
                    <w:jc w:val="center"/>
                    <w:rPr>
                      <w:rFonts w:asciiTheme="minorHAnsi" w:hAnsiTheme="minorHAnsi" w:cstheme="minorHAnsi"/>
                      <w:b/>
                      <w:bCs/>
                    </w:rPr>
                  </w:pPr>
                  <w:r w:rsidRPr="00ED2100">
                    <w:rPr>
                      <w:rFonts w:asciiTheme="minorHAnsi" w:hAnsiTheme="minorHAnsi" w:cstheme="minorHAnsi"/>
                      <w:b/>
                      <w:bCs/>
                    </w:rPr>
                    <w:t>Total duty</w:t>
                  </w:r>
                </w:p>
              </w:tc>
            </w:tr>
            <w:tr w:rsidR="00022B6B" w:rsidRPr="00ED2100" w14:paraId="02F418DD" w14:textId="77777777" w:rsidTr="004C21B8">
              <w:trPr>
                <w:trHeight w:val="453"/>
              </w:trPr>
              <w:tc>
                <w:tcPr>
                  <w:tcW w:w="1276" w:type="dxa"/>
                  <w:vMerge/>
                  <w:tcBorders>
                    <w:top w:val="nil"/>
                  </w:tcBorders>
                  <w:vAlign w:val="center"/>
                </w:tcPr>
                <w:p w14:paraId="1B577CCD" w14:textId="77777777" w:rsidR="00022B6B" w:rsidRPr="00ED2100" w:rsidRDefault="00022B6B" w:rsidP="004C21B8">
                  <w:pPr>
                    <w:jc w:val="center"/>
                    <w:rPr>
                      <w:rFonts w:asciiTheme="minorHAnsi" w:hAnsiTheme="minorHAnsi" w:cstheme="minorHAnsi"/>
                    </w:rPr>
                  </w:pPr>
                </w:p>
              </w:tc>
              <w:tc>
                <w:tcPr>
                  <w:tcW w:w="708" w:type="dxa"/>
                  <w:vAlign w:val="center"/>
                </w:tcPr>
                <w:p w14:paraId="065B7FBF" w14:textId="77777777" w:rsidR="00022B6B" w:rsidRPr="00ED2100" w:rsidRDefault="00022B6B" w:rsidP="004C21B8">
                  <w:pPr>
                    <w:jc w:val="center"/>
                    <w:rPr>
                      <w:rFonts w:asciiTheme="minorHAnsi" w:hAnsiTheme="minorHAnsi" w:cstheme="minorHAnsi"/>
                      <w:b/>
                      <w:bCs/>
                    </w:rPr>
                  </w:pPr>
                  <w:r w:rsidRPr="00ED2100">
                    <w:rPr>
                      <w:rFonts w:asciiTheme="minorHAnsi" w:hAnsiTheme="minorHAnsi" w:cstheme="minorHAnsi"/>
                      <w:b/>
                      <w:bCs/>
                    </w:rPr>
                    <w:t>From</w:t>
                  </w:r>
                </w:p>
              </w:tc>
              <w:tc>
                <w:tcPr>
                  <w:tcW w:w="426" w:type="dxa"/>
                  <w:vAlign w:val="center"/>
                </w:tcPr>
                <w:p w14:paraId="7F40697F" w14:textId="77777777" w:rsidR="00022B6B" w:rsidRPr="00ED2100" w:rsidRDefault="00022B6B" w:rsidP="004C21B8">
                  <w:pPr>
                    <w:jc w:val="center"/>
                    <w:rPr>
                      <w:rFonts w:asciiTheme="minorHAnsi" w:hAnsiTheme="minorHAnsi" w:cstheme="minorHAnsi"/>
                      <w:b/>
                      <w:bCs/>
                    </w:rPr>
                  </w:pPr>
                  <w:r w:rsidRPr="00ED2100">
                    <w:rPr>
                      <w:rFonts w:asciiTheme="minorHAnsi" w:hAnsiTheme="minorHAnsi" w:cstheme="minorHAnsi"/>
                      <w:b/>
                      <w:bCs/>
                    </w:rPr>
                    <w:t>To</w:t>
                  </w:r>
                </w:p>
              </w:tc>
              <w:tc>
                <w:tcPr>
                  <w:tcW w:w="708" w:type="dxa"/>
                  <w:vAlign w:val="center"/>
                </w:tcPr>
                <w:p w14:paraId="651C264B" w14:textId="77777777" w:rsidR="00022B6B" w:rsidRPr="00ED2100" w:rsidRDefault="00022B6B" w:rsidP="004C21B8">
                  <w:pPr>
                    <w:jc w:val="center"/>
                    <w:rPr>
                      <w:rFonts w:asciiTheme="minorHAnsi" w:hAnsiTheme="minorHAnsi" w:cstheme="minorHAnsi"/>
                      <w:b/>
                      <w:bCs/>
                    </w:rPr>
                  </w:pPr>
                  <w:r w:rsidRPr="00ED2100">
                    <w:rPr>
                      <w:rFonts w:asciiTheme="minorHAnsi" w:hAnsiTheme="minorHAnsi" w:cstheme="minorHAnsi"/>
                      <w:b/>
                      <w:bCs/>
                    </w:rPr>
                    <w:t>From</w:t>
                  </w:r>
                </w:p>
              </w:tc>
              <w:tc>
                <w:tcPr>
                  <w:tcW w:w="786" w:type="dxa"/>
                  <w:vAlign w:val="center"/>
                </w:tcPr>
                <w:p w14:paraId="03F60083" w14:textId="77777777" w:rsidR="00022B6B" w:rsidRPr="00ED2100" w:rsidRDefault="00022B6B" w:rsidP="004C21B8">
                  <w:pPr>
                    <w:jc w:val="center"/>
                    <w:rPr>
                      <w:rFonts w:asciiTheme="minorHAnsi" w:hAnsiTheme="minorHAnsi" w:cstheme="minorHAnsi"/>
                      <w:b/>
                      <w:bCs/>
                    </w:rPr>
                  </w:pPr>
                  <w:r w:rsidRPr="00ED2100">
                    <w:rPr>
                      <w:rFonts w:asciiTheme="minorHAnsi" w:hAnsiTheme="minorHAnsi" w:cstheme="minorHAnsi"/>
                      <w:b/>
                      <w:bCs/>
                    </w:rPr>
                    <w:t>To</w:t>
                  </w:r>
                </w:p>
              </w:tc>
              <w:tc>
                <w:tcPr>
                  <w:tcW w:w="632" w:type="dxa"/>
                  <w:vAlign w:val="center"/>
                </w:tcPr>
                <w:p w14:paraId="0F7E5F56" w14:textId="77777777" w:rsidR="00022B6B" w:rsidRPr="00ED2100" w:rsidRDefault="00022B6B" w:rsidP="004C21B8">
                  <w:pPr>
                    <w:jc w:val="center"/>
                    <w:rPr>
                      <w:rFonts w:asciiTheme="minorHAnsi" w:hAnsiTheme="minorHAnsi" w:cstheme="minorHAnsi"/>
                      <w:b/>
                      <w:bCs/>
                    </w:rPr>
                  </w:pPr>
                  <w:r w:rsidRPr="00ED2100">
                    <w:rPr>
                      <w:rFonts w:asciiTheme="minorHAnsi" w:hAnsiTheme="minorHAnsi" w:cstheme="minorHAnsi"/>
                      <w:b/>
                      <w:bCs/>
                    </w:rPr>
                    <w:t>From</w:t>
                  </w:r>
                </w:p>
              </w:tc>
              <w:tc>
                <w:tcPr>
                  <w:tcW w:w="357" w:type="dxa"/>
                  <w:vAlign w:val="center"/>
                </w:tcPr>
                <w:p w14:paraId="7E1C0D20" w14:textId="77777777" w:rsidR="00022B6B" w:rsidRPr="00ED2100" w:rsidRDefault="00022B6B" w:rsidP="004C21B8">
                  <w:pPr>
                    <w:jc w:val="center"/>
                    <w:rPr>
                      <w:rFonts w:asciiTheme="minorHAnsi" w:hAnsiTheme="minorHAnsi" w:cstheme="minorHAnsi"/>
                      <w:b/>
                      <w:bCs/>
                    </w:rPr>
                  </w:pPr>
                  <w:r w:rsidRPr="00ED2100">
                    <w:rPr>
                      <w:rFonts w:asciiTheme="minorHAnsi" w:hAnsiTheme="minorHAnsi" w:cstheme="minorHAnsi"/>
                      <w:b/>
                      <w:bCs/>
                    </w:rPr>
                    <w:t>To</w:t>
                  </w:r>
                </w:p>
              </w:tc>
              <w:tc>
                <w:tcPr>
                  <w:tcW w:w="666" w:type="dxa"/>
                  <w:vMerge/>
                  <w:tcBorders>
                    <w:top w:val="nil"/>
                  </w:tcBorders>
                  <w:vAlign w:val="center"/>
                </w:tcPr>
                <w:p w14:paraId="15308F3F" w14:textId="77777777" w:rsidR="00022B6B" w:rsidRPr="00ED2100" w:rsidRDefault="00022B6B" w:rsidP="004C21B8">
                  <w:pPr>
                    <w:jc w:val="center"/>
                    <w:rPr>
                      <w:rFonts w:asciiTheme="minorHAnsi" w:hAnsiTheme="minorHAnsi" w:cstheme="minorHAnsi"/>
                    </w:rPr>
                  </w:pPr>
                </w:p>
              </w:tc>
            </w:tr>
            <w:tr w:rsidR="00022B6B" w:rsidRPr="00ED2100" w14:paraId="3D3C0CC0" w14:textId="77777777" w:rsidTr="004C21B8">
              <w:trPr>
                <w:trHeight w:val="457"/>
              </w:trPr>
              <w:tc>
                <w:tcPr>
                  <w:tcW w:w="1276" w:type="dxa"/>
                  <w:vAlign w:val="center"/>
                </w:tcPr>
                <w:p w14:paraId="696A99DE"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Gold Bars</w:t>
                  </w:r>
                </w:p>
              </w:tc>
              <w:tc>
                <w:tcPr>
                  <w:tcW w:w="708" w:type="dxa"/>
                  <w:vAlign w:val="center"/>
                </w:tcPr>
                <w:p w14:paraId="399DD3B6"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10%</w:t>
                  </w:r>
                </w:p>
              </w:tc>
              <w:tc>
                <w:tcPr>
                  <w:tcW w:w="426" w:type="dxa"/>
                  <w:vAlign w:val="center"/>
                </w:tcPr>
                <w:p w14:paraId="76CFB379"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5%</w:t>
                  </w:r>
                </w:p>
              </w:tc>
              <w:tc>
                <w:tcPr>
                  <w:tcW w:w="708" w:type="dxa"/>
                  <w:vAlign w:val="center"/>
                </w:tcPr>
                <w:p w14:paraId="1925184E"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5.00%</w:t>
                  </w:r>
                </w:p>
              </w:tc>
              <w:tc>
                <w:tcPr>
                  <w:tcW w:w="786" w:type="dxa"/>
                  <w:vAlign w:val="center"/>
                </w:tcPr>
                <w:p w14:paraId="3F2218D1"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1%</w:t>
                  </w:r>
                </w:p>
              </w:tc>
              <w:tc>
                <w:tcPr>
                  <w:tcW w:w="632" w:type="dxa"/>
                  <w:vAlign w:val="center"/>
                </w:tcPr>
                <w:p w14:paraId="1A1ED169"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Nil</w:t>
                  </w:r>
                </w:p>
              </w:tc>
              <w:tc>
                <w:tcPr>
                  <w:tcW w:w="357" w:type="dxa"/>
                  <w:vAlign w:val="center"/>
                </w:tcPr>
                <w:p w14:paraId="2B546790"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Nil</w:t>
                  </w:r>
                </w:p>
              </w:tc>
              <w:tc>
                <w:tcPr>
                  <w:tcW w:w="666" w:type="dxa"/>
                  <w:vAlign w:val="center"/>
                </w:tcPr>
                <w:p w14:paraId="6015BE8D"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6%</w:t>
                  </w:r>
                </w:p>
              </w:tc>
            </w:tr>
            <w:tr w:rsidR="00022B6B" w:rsidRPr="00ED2100" w14:paraId="7D45940E" w14:textId="77777777" w:rsidTr="004C21B8">
              <w:trPr>
                <w:trHeight w:val="438"/>
              </w:trPr>
              <w:tc>
                <w:tcPr>
                  <w:tcW w:w="1276" w:type="dxa"/>
                  <w:vAlign w:val="center"/>
                </w:tcPr>
                <w:p w14:paraId="43C2004F"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Gold Dore</w:t>
                  </w:r>
                </w:p>
              </w:tc>
              <w:tc>
                <w:tcPr>
                  <w:tcW w:w="708" w:type="dxa"/>
                  <w:vAlign w:val="center"/>
                </w:tcPr>
                <w:p w14:paraId="0492B962"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10 %</w:t>
                  </w:r>
                </w:p>
              </w:tc>
              <w:tc>
                <w:tcPr>
                  <w:tcW w:w="426" w:type="dxa"/>
                  <w:vAlign w:val="center"/>
                </w:tcPr>
                <w:p w14:paraId="0BDEA08C"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5%</w:t>
                  </w:r>
                </w:p>
              </w:tc>
              <w:tc>
                <w:tcPr>
                  <w:tcW w:w="708" w:type="dxa"/>
                  <w:vAlign w:val="center"/>
                </w:tcPr>
                <w:p w14:paraId="76C1DA52"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4.35%</w:t>
                  </w:r>
                </w:p>
              </w:tc>
              <w:tc>
                <w:tcPr>
                  <w:tcW w:w="786" w:type="dxa"/>
                  <w:vAlign w:val="center"/>
                </w:tcPr>
                <w:p w14:paraId="05E1763A"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0.35%</w:t>
                  </w:r>
                </w:p>
              </w:tc>
              <w:tc>
                <w:tcPr>
                  <w:tcW w:w="632" w:type="dxa"/>
                  <w:vAlign w:val="center"/>
                </w:tcPr>
                <w:p w14:paraId="35813B0E"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Nil</w:t>
                  </w:r>
                </w:p>
              </w:tc>
              <w:tc>
                <w:tcPr>
                  <w:tcW w:w="357" w:type="dxa"/>
                  <w:vAlign w:val="center"/>
                </w:tcPr>
                <w:p w14:paraId="39C35377"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Nil</w:t>
                  </w:r>
                </w:p>
              </w:tc>
              <w:tc>
                <w:tcPr>
                  <w:tcW w:w="666" w:type="dxa"/>
                  <w:vAlign w:val="center"/>
                </w:tcPr>
                <w:p w14:paraId="1565CBBB"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5.35%</w:t>
                  </w:r>
                </w:p>
              </w:tc>
            </w:tr>
            <w:tr w:rsidR="00022B6B" w:rsidRPr="00ED2100" w14:paraId="7B4F9F76" w14:textId="77777777" w:rsidTr="004C21B8">
              <w:trPr>
                <w:trHeight w:val="333"/>
              </w:trPr>
              <w:tc>
                <w:tcPr>
                  <w:tcW w:w="1276" w:type="dxa"/>
                  <w:vAlign w:val="center"/>
                </w:tcPr>
                <w:p w14:paraId="714DD618"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Platinum</w:t>
                  </w:r>
                </w:p>
              </w:tc>
              <w:tc>
                <w:tcPr>
                  <w:tcW w:w="708" w:type="dxa"/>
                  <w:vAlign w:val="center"/>
                </w:tcPr>
                <w:p w14:paraId="521B3E0B"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10%</w:t>
                  </w:r>
                </w:p>
              </w:tc>
              <w:tc>
                <w:tcPr>
                  <w:tcW w:w="426" w:type="dxa"/>
                  <w:vAlign w:val="center"/>
                </w:tcPr>
                <w:p w14:paraId="7A28186A"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5%</w:t>
                  </w:r>
                </w:p>
              </w:tc>
              <w:tc>
                <w:tcPr>
                  <w:tcW w:w="708" w:type="dxa"/>
                  <w:vAlign w:val="center"/>
                </w:tcPr>
                <w:p w14:paraId="6F3D9457"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5.40%</w:t>
                  </w:r>
                </w:p>
              </w:tc>
              <w:tc>
                <w:tcPr>
                  <w:tcW w:w="786" w:type="dxa"/>
                  <w:vAlign w:val="center"/>
                </w:tcPr>
                <w:p w14:paraId="2870B4EF"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1.40%</w:t>
                  </w:r>
                </w:p>
              </w:tc>
              <w:tc>
                <w:tcPr>
                  <w:tcW w:w="632" w:type="dxa"/>
                  <w:vAlign w:val="center"/>
                </w:tcPr>
                <w:p w14:paraId="06D9FAE3"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Nil</w:t>
                  </w:r>
                </w:p>
              </w:tc>
              <w:tc>
                <w:tcPr>
                  <w:tcW w:w="357" w:type="dxa"/>
                  <w:vAlign w:val="center"/>
                </w:tcPr>
                <w:p w14:paraId="737A8392"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Nil</w:t>
                  </w:r>
                </w:p>
              </w:tc>
              <w:tc>
                <w:tcPr>
                  <w:tcW w:w="666" w:type="dxa"/>
                  <w:vAlign w:val="center"/>
                </w:tcPr>
                <w:p w14:paraId="3E165F37"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6.40%</w:t>
                  </w:r>
                </w:p>
              </w:tc>
            </w:tr>
            <w:tr w:rsidR="00022B6B" w:rsidRPr="00ED2100" w14:paraId="5DB0E26E" w14:textId="77777777" w:rsidTr="004C21B8">
              <w:trPr>
                <w:trHeight w:val="330"/>
              </w:trPr>
              <w:tc>
                <w:tcPr>
                  <w:tcW w:w="1276" w:type="dxa"/>
                  <w:vAlign w:val="center"/>
                </w:tcPr>
                <w:p w14:paraId="38A573F2"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Silver Bar</w:t>
                  </w:r>
                </w:p>
              </w:tc>
              <w:tc>
                <w:tcPr>
                  <w:tcW w:w="708" w:type="dxa"/>
                  <w:vAlign w:val="center"/>
                </w:tcPr>
                <w:p w14:paraId="3E5DCAFA"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10%</w:t>
                  </w:r>
                </w:p>
              </w:tc>
              <w:tc>
                <w:tcPr>
                  <w:tcW w:w="426" w:type="dxa"/>
                  <w:vAlign w:val="center"/>
                </w:tcPr>
                <w:p w14:paraId="2F40BE46"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5%</w:t>
                  </w:r>
                </w:p>
              </w:tc>
              <w:tc>
                <w:tcPr>
                  <w:tcW w:w="708" w:type="dxa"/>
                  <w:vAlign w:val="center"/>
                </w:tcPr>
                <w:p w14:paraId="61D05B05"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5.00%</w:t>
                  </w:r>
                </w:p>
              </w:tc>
              <w:tc>
                <w:tcPr>
                  <w:tcW w:w="786" w:type="dxa"/>
                  <w:vAlign w:val="center"/>
                </w:tcPr>
                <w:p w14:paraId="1140B59F"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1%</w:t>
                  </w:r>
                </w:p>
              </w:tc>
              <w:tc>
                <w:tcPr>
                  <w:tcW w:w="632" w:type="dxa"/>
                  <w:vAlign w:val="center"/>
                </w:tcPr>
                <w:p w14:paraId="7A845054"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Nil</w:t>
                  </w:r>
                </w:p>
              </w:tc>
              <w:tc>
                <w:tcPr>
                  <w:tcW w:w="357" w:type="dxa"/>
                  <w:vAlign w:val="center"/>
                </w:tcPr>
                <w:p w14:paraId="410A8FDD"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Nil</w:t>
                  </w:r>
                </w:p>
              </w:tc>
              <w:tc>
                <w:tcPr>
                  <w:tcW w:w="666" w:type="dxa"/>
                  <w:vAlign w:val="center"/>
                </w:tcPr>
                <w:p w14:paraId="4D3DFA1C"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6%</w:t>
                  </w:r>
                </w:p>
              </w:tc>
            </w:tr>
            <w:tr w:rsidR="00022B6B" w:rsidRPr="00ED2100" w14:paraId="6C55A430" w14:textId="77777777" w:rsidTr="004C21B8">
              <w:trPr>
                <w:trHeight w:val="333"/>
              </w:trPr>
              <w:tc>
                <w:tcPr>
                  <w:tcW w:w="1276" w:type="dxa"/>
                  <w:vAlign w:val="center"/>
                </w:tcPr>
                <w:p w14:paraId="65EB8321"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Silver Dore</w:t>
                  </w:r>
                </w:p>
              </w:tc>
              <w:tc>
                <w:tcPr>
                  <w:tcW w:w="708" w:type="dxa"/>
                  <w:vAlign w:val="center"/>
                </w:tcPr>
                <w:p w14:paraId="17127BC8"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10%</w:t>
                  </w:r>
                </w:p>
              </w:tc>
              <w:tc>
                <w:tcPr>
                  <w:tcW w:w="426" w:type="dxa"/>
                  <w:vAlign w:val="center"/>
                </w:tcPr>
                <w:p w14:paraId="3B23659F"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5%</w:t>
                  </w:r>
                </w:p>
              </w:tc>
              <w:tc>
                <w:tcPr>
                  <w:tcW w:w="708" w:type="dxa"/>
                  <w:vAlign w:val="center"/>
                </w:tcPr>
                <w:p w14:paraId="57FE66EB"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4.35%</w:t>
                  </w:r>
                </w:p>
              </w:tc>
              <w:tc>
                <w:tcPr>
                  <w:tcW w:w="786" w:type="dxa"/>
                  <w:vAlign w:val="center"/>
                </w:tcPr>
                <w:p w14:paraId="55BF1D43"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0.35%</w:t>
                  </w:r>
                </w:p>
              </w:tc>
              <w:tc>
                <w:tcPr>
                  <w:tcW w:w="632" w:type="dxa"/>
                  <w:vAlign w:val="center"/>
                </w:tcPr>
                <w:p w14:paraId="1FD26FA7"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Nil</w:t>
                  </w:r>
                </w:p>
              </w:tc>
              <w:tc>
                <w:tcPr>
                  <w:tcW w:w="357" w:type="dxa"/>
                  <w:vAlign w:val="center"/>
                </w:tcPr>
                <w:p w14:paraId="67122B1D"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Nil</w:t>
                  </w:r>
                </w:p>
              </w:tc>
              <w:tc>
                <w:tcPr>
                  <w:tcW w:w="666" w:type="dxa"/>
                  <w:vAlign w:val="center"/>
                </w:tcPr>
                <w:p w14:paraId="3F0CE262" w14:textId="77777777" w:rsidR="00022B6B" w:rsidRPr="00ED2100" w:rsidRDefault="00022B6B" w:rsidP="004C21B8">
                  <w:pPr>
                    <w:jc w:val="center"/>
                    <w:rPr>
                      <w:rFonts w:asciiTheme="minorHAnsi" w:hAnsiTheme="minorHAnsi" w:cstheme="minorHAnsi"/>
                    </w:rPr>
                  </w:pPr>
                  <w:r w:rsidRPr="00ED2100">
                    <w:rPr>
                      <w:rFonts w:asciiTheme="minorHAnsi" w:hAnsiTheme="minorHAnsi" w:cstheme="minorHAnsi"/>
                    </w:rPr>
                    <w:t>5.35%</w:t>
                  </w:r>
                </w:p>
              </w:tc>
            </w:tr>
          </w:tbl>
          <w:p w14:paraId="1F5619D8" w14:textId="77777777" w:rsidR="00022B6B" w:rsidRPr="00ED2100" w:rsidRDefault="00022B6B" w:rsidP="00022B6B">
            <w:pPr>
              <w:pStyle w:val="ListParagraph"/>
              <w:ind w:left="360"/>
              <w:jc w:val="both"/>
              <w:rPr>
                <w:rFonts w:cstheme="minorHAnsi"/>
                <w:sz w:val="24"/>
                <w:szCs w:val="24"/>
              </w:rPr>
            </w:pPr>
          </w:p>
          <w:p w14:paraId="2839F03D" w14:textId="40EE84E9" w:rsidR="00022B6B" w:rsidRPr="00ED2100" w:rsidRDefault="00022B6B" w:rsidP="00076F12">
            <w:pPr>
              <w:pStyle w:val="ListParagraph"/>
              <w:numPr>
                <w:ilvl w:val="0"/>
                <w:numId w:val="9"/>
              </w:numPr>
              <w:jc w:val="both"/>
              <w:rPr>
                <w:rFonts w:cstheme="minorHAnsi"/>
                <w:sz w:val="24"/>
                <w:szCs w:val="24"/>
              </w:rPr>
            </w:pPr>
            <w:r w:rsidRPr="00ED2100">
              <w:rPr>
                <w:rFonts w:cstheme="minorHAnsi"/>
                <w:sz w:val="24"/>
                <w:szCs w:val="24"/>
              </w:rPr>
              <w:t>As a consequential change, the BCD has been reduced from</w:t>
            </w:r>
            <w:r w:rsidR="004C21B8" w:rsidRPr="00ED2100">
              <w:rPr>
                <w:rFonts w:cstheme="minorHAnsi"/>
                <w:sz w:val="24"/>
                <w:szCs w:val="24"/>
              </w:rPr>
              <w:t xml:space="preserve"> 7.5% to 5% on</w:t>
            </w:r>
            <w:r w:rsidRPr="00ED2100">
              <w:rPr>
                <w:rFonts w:cstheme="minorHAnsi"/>
                <w:sz w:val="24"/>
                <w:szCs w:val="24"/>
              </w:rPr>
              <w:t>:</w:t>
            </w:r>
          </w:p>
          <w:p w14:paraId="20A5A37F" w14:textId="5A44D928" w:rsidR="00022B6B" w:rsidRPr="00ED2100" w:rsidRDefault="00022B6B" w:rsidP="00076F12">
            <w:pPr>
              <w:pStyle w:val="ListParagraph"/>
              <w:numPr>
                <w:ilvl w:val="1"/>
                <w:numId w:val="9"/>
              </w:numPr>
              <w:jc w:val="both"/>
              <w:rPr>
                <w:rFonts w:cstheme="minorHAnsi"/>
                <w:sz w:val="24"/>
                <w:szCs w:val="24"/>
              </w:rPr>
            </w:pPr>
            <w:r w:rsidRPr="00ED2100">
              <w:rPr>
                <w:rFonts w:cstheme="minorHAnsi"/>
                <w:sz w:val="24"/>
                <w:szCs w:val="24"/>
              </w:rPr>
              <w:t>Platinum and Palladium used in the manufacture of noble metal</w:t>
            </w:r>
            <w:r w:rsidRPr="00ED2100">
              <w:rPr>
                <w:rFonts w:cstheme="minorHAnsi"/>
                <w:spacing w:val="1"/>
                <w:sz w:val="24"/>
                <w:szCs w:val="24"/>
              </w:rPr>
              <w:t xml:space="preserve"> </w:t>
            </w:r>
            <w:r w:rsidRPr="00ED2100">
              <w:rPr>
                <w:rFonts w:cstheme="minorHAnsi"/>
                <w:sz w:val="24"/>
                <w:szCs w:val="24"/>
              </w:rPr>
              <w:t>solutions,</w:t>
            </w:r>
            <w:r w:rsidRPr="00ED2100">
              <w:rPr>
                <w:rFonts w:cstheme="minorHAnsi"/>
                <w:spacing w:val="-1"/>
                <w:sz w:val="24"/>
                <w:szCs w:val="24"/>
              </w:rPr>
              <w:t xml:space="preserve"> </w:t>
            </w:r>
            <w:r w:rsidRPr="00ED2100">
              <w:rPr>
                <w:rFonts w:cstheme="minorHAnsi"/>
                <w:sz w:val="24"/>
                <w:szCs w:val="24"/>
              </w:rPr>
              <w:t>noble metal compounds and catalytic</w:t>
            </w:r>
            <w:r w:rsidRPr="00ED2100">
              <w:rPr>
                <w:rFonts w:cstheme="minorHAnsi"/>
                <w:spacing w:val="-1"/>
                <w:sz w:val="24"/>
                <w:szCs w:val="24"/>
              </w:rPr>
              <w:t xml:space="preserve"> </w:t>
            </w:r>
            <w:r w:rsidRPr="00ED2100">
              <w:rPr>
                <w:rFonts w:cstheme="minorHAnsi"/>
                <w:sz w:val="24"/>
                <w:szCs w:val="24"/>
              </w:rPr>
              <w:t>convertors</w:t>
            </w:r>
          </w:p>
          <w:p w14:paraId="16F8C151" w14:textId="604DC200" w:rsidR="00022B6B" w:rsidRPr="00ED2100" w:rsidRDefault="004C21B8" w:rsidP="00076F12">
            <w:pPr>
              <w:pStyle w:val="ListParagraph"/>
              <w:numPr>
                <w:ilvl w:val="1"/>
                <w:numId w:val="9"/>
              </w:numPr>
              <w:jc w:val="both"/>
              <w:rPr>
                <w:rFonts w:cstheme="minorHAnsi"/>
                <w:sz w:val="24"/>
                <w:szCs w:val="24"/>
              </w:rPr>
            </w:pPr>
            <w:r w:rsidRPr="00ED2100">
              <w:rPr>
                <w:rFonts w:cstheme="minorHAnsi"/>
                <w:sz w:val="24"/>
                <w:szCs w:val="24"/>
              </w:rPr>
              <w:t>B</w:t>
            </w:r>
            <w:r w:rsidR="00022B6B" w:rsidRPr="00ED2100">
              <w:rPr>
                <w:rFonts w:cstheme="minorHAnsi"/>
                <w:sz w:val="24"/>
                <w:szCs w:val="24"/>
              </w:rPr>
              <w:t>ushings made of platinum and rhodium alloy when imported in</w:t>
            </w:r>
            <w:r w:rsidR="00022B6B" w:rsidRPr="00ED2100">
              <w:rPr>
                <w:rFonts w:cstheme="minorHAnsi"/>
                <w:spacing w:val="1"/>
                <w:sz w:val="24"/>
                <w:szCs w:val="24"/>
              </w:rPr>
              <w:t xml:space="preserve"> </w:t>
            </w:r>
            <w:r w:rsidR="00022B6B" w:rsidRPr="00ED2100">
              <w:rPr>
                <w:rFonts w:cstheme="minorHAnsi"/>
                <w:sz w:val="24"/>
                <w:szCs w:val="24"/>
              </w:rPr>
              <w:t>exchange</w:t>
            </w:r>
            <w:r w:rsidR="00022B6B" w:rsidRPr="00ED2100">
              <w:rPr>
                <w:rFonts w:cstheme="minorHAnsi"/>
                <w:spacing w:val="-2"/>
                <w:sz w:val="24"/>
                <w:szCs w:val="24"/>
              </w:rPr>
              <w:t xml:space="preserve"> </w:t>
            </w:r>
            <w:r w:rsidR="00022B6B" w:rsidRPr="00ED2100">
              <w:rPr>
                <w:rFonts w:cstheme="minorHAnsi"/>
                <w:sz w:val="24"/>
                <w:szCs w:val="24"/>
              </w:rPr>
              <w:t>of worn out</w:t>
            </w:r>
            <w:r w:rsidR="00022B6B" w:rsidRPr="00ED2100">
              <w:rPr>
                <w:rFonts w:cstheme="minorHAnsi"/>
                <w:spacing w:val="-1"/>
                <w:sz w:val="24"/>
                <w:szCs w:val="24"/>
              </w:rPr>
              <w:t xml:space="preserve"> </w:t>
            </w:r>
            <w:r w:rsidR="00022B6B" w:rsidRPr="00ED2100">
              <w:rPr>
                <w:rFonts w:cstheme="minorHAnsi"/>
                <w:sz w:val="24"/>
                <w:szCs w:val="24"/>
              </w:rPr>
              <w:t>or</w:t>
            </w:r>
            <w:r w:rsidR="00022B6B" w:rsidRPr="00ED2100">
              <w:rPr>
                <w:rFonts w:cstheme="minorHAnsi"/>
                <w:spacing w:val="1"/>
                <w:sz w:val="24"/>
                <w:szCs w:val="24"/>
              </w:rPr>
              <w:t xml:space="preserve"> </w:t>
            </w:r>
            <w:r w:rsidR="00022B6B" w:rsidRPr="00ED2100">
              <w:rPr>
                <w:rFonts w:cstheme="minorHAnsi"/>
                <w:sz w:val="24"/>
                <w:szCs w:val="24"/>
              </w:rPr>
              <w:t>damaged bushings exported</w:t>
            </w:r>
            <w:r w:rsidR="00022B6B" w:rsidRPr="00ED2100">
              <w:rPr>
                <w:rFonts w:cstheme="minorHAnsi"/>
                <w:spacing w:val="-1"/>
                <w:sz w:val="24"/>
                <w:szCs w:val="24"/>
              </w:rPr>
              <w:t xml:space="preserve"> </w:t>
            </w:r>
            <w:r w:rsidR="00022B6B" w:rsidRPr="00ED2100">
              <w:rPr>
                <w:rFonts w:cstheme="minorHAnsi"/>
                <w:sz w:val="24"/>
                <w:szCs w:val="24"/>
              </w:rPr>
              <w:t>out of</w:t>
            </w:r>
            <w:r w:rsidR="00022B6B" w:rsidRPr="00ED2100">
              <w:rPr>
                <w:rFonts w:cstheme="minorHAnsi"/>
                <w:spacing w:val="1"/>
                <w:sz w:val="24"/>
                <w:szCs w:val="24"/>
              </w:rPr>
              <w:t xml:space="preserve"> </w:t>
            </w:r>
            <w:r w:rsidR="00022B6B" w:rsidRPr="00ED2100">
              <w:rPr>
                <w:rFonts w:cstheme="minorHAnsi"/>
                <w:sz w:val="24"/>
                <w:szCs w:val="24"/>
              </w:rPr>
              <w:t>India</w:t>
            </w:r>
          </w:p>
        </w:tc>
      </w:tr>
      <w:tr w:rsidR="00022B6B" w:rsidRPr="00ED2100" w14:paraId="561E9928" w14:textId="77777777" w:rsidTr="00D536CA">
        <w:tc>
          <w:tcPr>
            <w:tcW w:w="2547" w:type="dxa"/>
            <w:vAlign w:val="center"/>
          </w:tcPr>
          <w:p w14:paraId="4026FD9E" w14:textId="77777777" w:rsidR="004C21B8" w:rsidRPr="00ED2100" w:rsidRDefault="004C21B8" w:rsidP="00D536CA">
            <w:pPr>
              <w:jc w:val="center"/>
              <w:rPr>
                <w:rFonts w:asciiTheme="minorHAnsi" w:hAnsiTheme="minorHAnsi" w:cstheme="minorHAnsi"/>
                <w:b/>
                <w:bCs/>
                <w:lang w:val="en-US"/>
              </w:rPr>
            </w:pPr>
            <w:r w:rsidRPr="00ED2100">
              <w:rPr>
                <w:rFonts w:asciiTheme="minorHAnsi" w:hAnsiTheme="minorHAnsi" w:cstheme="minorHAnsi"/>
                <w:b/>
                <w:bCs/>
                <w:lang w:val="en-US"/>
              </w:rPr>
              <w:t>Other Metals</w:t>
            </w:r>
          </w:p>
          <w:p w14:paraId="62933F6A" w14:textId="77777777" w:rsidR="00022B6B" w:rsidRPr="00ED2100" w:rsidRDefault="00022B6B" w:rsidP="00D536CA">
            <w:pPr>
              <w:jc w:val="center"/>
              <w:rPr>
                <w:rFonts w:asciiTheme="minorHAnsi" w:hAnsiTheme="minorHAnsi" w:cstheme="minorHAnsi"/>
                <w:b/>
                <w:bCs/>
                <w:lang w:val="en-US"/>
              </w:rPr>
            </w:pPr>
          </w:p>
        </w:tc>
        <w:tc>
          <w:tcPr>
            <w:tcW w:w="6094" w:type="dxa"/>
          </w:tcPr>
          <w:p w14:paraId="64C57E46" w14:textId="33FBDEBA" w:rsidR="004C21B8" w:rsidRPr="00ED2100" w:rsidRDefault="004C21B8" w:rsidP="00076F12">
            <w:pPr>
              <w:pStyle w:val="ListParagraph"/>
              <w:numPr>
                <w:ilvl w:val="0"/>
                <w:numId w:val="11"/>
              </w:numPr>
              <w:rPr>
                <w:rFonts w:cstheme="minorHAnsi"/>
                <w:sz w:val="24"/>
                <w:szCs w:val="24"/>
              </w:rPr>
            </w:pPr>
            <w:r w:rsidRPr="00ED2100">
              <w:rPr>
                <w:rFonts w:cstheme="minorHAnsi"/>
                <w:sz w:val="24"/>
                <w:szCs w:val="24"/>
              </w:rPr>
              <w:t>BCD reduced on Ferro-Nickel from 2.5% to Nil.</w:t>
            </w:r>
          </w:p>
          <w:p w14:paraId="078A3B2B" w14:textId="58BCF5CB" w:rsidR="004C21B8" w:rsidRPr="00ED2100" w:rsidRDefault="004C21B8" w:rsidP="00076F12">
            <w:pPr>
              <w:pStyle w:val="ListParagraph"/>
              <w:numPr>
                <w:ilvl w:val="0"/>
                <w:numId w:val="11"/>
              </w:numPr>
              <w:jc w:val="both"/>
              <w:rPr>
                <w:rFonts w:cstheme="minorHAnsi"/>
                <w:sz w:val="24"/>
                <w:szCs w:val="24"/>
              </w:rPr>
            </w:pPr>
            <w:r w:rsidRPr="00ED2100">
              <w:rPr>
                <w:rFonts w:cstheme="minorHAnsi"/>
                <w:sz w:val="24"/>
                <w:szCs w:val="24"/>
              </w:rPr>
              <w:t>BCD reduced on Blister Copper from 5% to Nil.</w:t>
            </w:r>
          </w:p>
          <w:p w14:paraId="5D0C9E23" w14:textId="59D7557B" w:rsidR="004C21B8" w:rsidRPr="00ED2100" w:rsidRDefault="00C144B7" w:rsidP="00076F12">
            <w:pPr>
              <w:pStyle w:val="ListParagraph"/>
              <w:numPr>
                <w:ilvl w:val="0"/>
                <w:numId w:val="11"/>
              </w:numPr>
              <w:jc w:val="both"/>
              <w:rPr>
                <w:rFonts w:cstheme="minorHAnsi"/>
                <w:sz w:val="24"/>
                <w:szCs w:val="24"/>
              </w:rPr>
            </w:pPr>
            <w:r w:rsidRPr="00ED2100">
              <w:rPr>
                <w:rFonts w:cstheme="minorHAnsi"/>
                <w:sz w:val="24"/>
                <w:szCs w:val="24"/>
              </w:rPr>
              <w:t>E</w:t>
            </w:r>
            <w:r w:rsidR="004C21B8" w:rsidRPr="00ED2100">
              <w:rPr>
                <w:rFonts w:cstheme="minorHAnsi"/>
                <w:sz w:val="24"/>
                <w:szCs w:val="24"/>
              </w:rPr>
              <w:t xml:space="preserve">xemption on Ferrous Scrap has been continued </w:t>
            </w:r>
            <w:proofErr w:type="spellStart"/>
            <w:r w:rsidR="004C21B8" w:rsidRPr="00ED2100">
              <w:rPr>
                <w:rFonts w:cstheme="minorHAnsi"/>
                <w:sz w:val="24"/>
                <w:szCs w:val="24"/>
              </w:rPr>
              <w:t>upto</w:t>
            </w:r>
            <w:proofErr w:type="spellEnd"/>
            <w:r w:rsidR="004C21B8" w:rsidRPr="00ED2100">
              <w:rPr>
                <w:rFonts w:cstheme="minorHAnsi"/>
                <w:sz w:val="24"/>
                <w:szCs w:val="24"/>
              </w:rPr>
              <w:t xml:space="preserve"> </w:t>
            </w:r>
            <w:r w:rsidR="009759F5" w:rsidRPr="00ED2100">
              <w:rPr>
                <w:rFonts w:cstheme="minorHAnsi"/>
                <w:sz w:val="24"/>
                <w:szCs w:val="24"/>
              </w:rPr>
              <w:t xml:space="preserve">March </w:t>
            </w:r>
            <w:r w:rsidR="004C21B8" w:rsidRPr="00ED2100">
              <w:rPr>
                <w:rFonts w:cstheme="minorHAnsi"/>
                <w:sz w:val="24"/>
                <w:szCs w:val="24"/>
              </w:rPr>
              <w:t>31</w:t>
            </w:r>
            <w:r w:rsidR="009759F5" w:rsidRPr="00ED2100">
              <w:rPr>
                <w:rFonts w:cstheme="minorHAnsi"/>
                <w:sz w:val="24"/>
                <w:szCs w:val="24"/>
              </w:rPr>
              <w:t xml:space="preserve">, </w:t>
            </w:r>
            <w:r w:rsidR="004C21B8" w:rsidRPr="00ED2100">
              <w:rPr>
                <w:rFonts w:cstheme="minorHAnsi"/>
                <w:sz w:val="24"/>
                <w:szCs w:val="24"/>
              </w:rPr>
              <w:t>2026.</w:t>
            </w:r>
          </w:p>
          <w:p w14:paraId="481B836D" w14:textId="77777777" w:rsidR="004C21B8" w:rsidRPr="00ED2100" w:rsidRDefault="004C21B8" w:rsidP="00076F12">
            <w:pPr>
              <w:pStyle w:val="ListParagraph"/>
              <w:numPr>
                <w:ilvl w:val="0"/>
                <w:numId w:val="11"/>
              </w:numPr>
              <w:jc w:val="both"/>
              <w:rPr>
                <w:rFonts w:cstheme="minorHAnsi"/>
                <w:sz w:val="24"/>
                <w:szCs w:val="24"/>
              </w:rPr>
            </w:pPr>
            <w:r w:rsidRPr="00ED2100">
              <w:rPr>
                <w:rFonts w:cstheme="minorHAnsi"/>
                <w:sz w:val="24"/>
                <w:szCs w:val="24"/>
              </w:rPr>
              <w:t xml:space="preserve">The concessional BCD rate of 2.5% on </w:t>
            </w:r>
            <w:proofErr w:type="gramStart"/>
            <w:r w:rsidRPr="00ED2100">
              <w:rPr>
                <w:rFonts w:cstheme="minorHAnsi"/>
                <w:sz w:val="24"/>
                <w:szCs w:val="24"/>
              </w:rPr>
              <w:t>Copper</w:t>
            </w:r>
            <w:proofErr w:type="gramEnd"/>
            <w:r w:rsidRPr="00ED2100">
              <w:rPr>
                <w:rFonts w:cstheme="minorHAnsi"/>
                <w:sz w:val="24"/>
                <w:szCs w:val="24"/>
              </w:rPr>
              <w:t xml:space="preserve"> scrap has been continued.</w:t>
            </w:r>
          </w:p>
          <w:p w14:paraId="45F4A9B0" w14:textId="657F49D5" w:rsidR="00022B6B" w:rsidRPr="00ED2100" w:rsidRDefault="004C21B8" w:rsidP="00076F12">
            <w:pPr>
              <w:pStyle w:val="ListParagraph"/>
              <w:numPr>
                <w:ilvl w:val="0"/>
                <w:numId w:val="11"/>
              </w:numPr>
              <w:jc w:val="both"/>
              <w:rPr>
                <w:rFonts w:cstheme="minorHAnsi"/>
                <w:sz w:val="24"/>
                <w:szCs w:val="24"/>
              </w:rPr>
            </w:pPr>
            <w:r w:rsidRPr="00ED2100">
              <w:rPr>
                <w:rFonts w:cstheme="minorHAnsi"/>
                <w:sz w:val="24"/>
                <w:szCs w:val="24"/>
              </w:rPr>
              <w:t xml:space="preserve">The exemption on specified raw material for </w:t>
            </w:r>
            <w:r w:rsidR="00C144B7" w:rsidRPr="00ED2100">
              <w:rPr>
                <w:rFonts w:cstheme="minorHAnsi"/>
                <w:sz w:val="24"/>
                <w:szCs w:val="24"/>
              </w:rPr>
              <w:t xml:space="preserve">the </w:t>
            </w:r>
            <w:r w:rsidRPr="00ED2100">
              <w:rPr>
                <w:rFonts w:cstheme="minorHAnsi"/>
                <w:sz w:val="24"/>
                <w:szCs w:val="24"/>
              </w:rPr>
              <w:t xml:space="preserve">manufacture of CRGO steel has been continued </w:t>
            </w:r>
            <w:proofErr w:type="spellStart"/>
            <w:r w:rsidRPr="00ED2100">
              <w:rPr>
                <w:rFonts w:cstheme="minorHAnsi"/>
                <w:sz w:val="24"/>
                <w:szCs w:val="24"/>
              </w:rPr>
              <w:t>upto</w:t>
            </w:r>
            <w:proofErr w:type="spellEnd"/>
            <w:r w:rsidRPr="00ED2100">
              <w:rPr>
                <w:rFonts w:cstheme="minorHAnsi"/>
                <w:sz w:val="24"/>
                <w:szCs w:val="24"/>
              </w:rPr>
              <w:t xml:space="preserve"> </w:t>
            </w:r>
            <w:r w:rsidR="00C144B7" w:rsidRPr="00ED2100">
              <w:rPr>
                <w:rFonts w:cstheme="minorHAnsi"/>
                <w:sz w:val="24"/>
                <w:szCs w:val="24"/>
              </w:rPr>
              <w:t xml:space="preserve">March </w:t>
            </w:r>
            <w:r w:rsidRPr="00ED2100">
              <w:rPr>
                <w:rFonts w:cstheme="minorHAnsi"/>
                <w:sz w:val="24"/>
                <w:szCs w:val="24"/>
              </w:rPr>
              <w:t>31</w:t>
            </w:r>
            <w:r w:rsidR="00C144B7" w:rsidRPr="00ED2100">
              <w:rPr>
                <w:rFonts w:cstheme="minorHAnsi"/>
                <w:sz w:val="24"/>
                <w:szCs w:val="24"/>
              </w:rPr>
              <w:t xml:space="preserve">, </w:t>
            </w:r>
            <w:r w:rsidRPr="00ED2100">
              <w:rPr>
                <w:rFonts w:cstheme="minorHAnsi"/>
                <w:sz w:val="24"/>
                <w:szCs w:val="24"/>
              </w:rPr>
              <w:t xml:space="preserve">2026. Further, the exemption has also been extended to such specified raw materials for </w:t>
            </w:r>
            <w:r w:rsidR="00C144B7" w:rsidRPr="00ED2100">
              <w:rPr>
                <w:rFonts w:cstheme="minorHAnsi"/>
                <w:sz w:val="24"/>
                <w:szCs w:val="24"/>
              </w:rPr>
              <w:t xml:space="preserve">the </w:t>
            </w:r>
            <w:r w:rsidRPr="00ED2100">
              <w:rPr>
                <w:rFonts w:cstheme="minorHAnsi"/>
                <w:sz w:val="24"/>
                <w:szCs w:val="24"/>
              </w:rPr>
              <w:t>manufacture of CRGO Steel falling under tariff item 7226 11 00.</w:t>
            </w:r>
          </w:p>
        </w:tc>
      </w:tr>
      <w:tr w:rsidR="004C21B8" w:rsidRPr="00ED2100" w14:paraId="18D4D413" w14:textId="77777777" w:rsidTr="00D536CA">
        <w:tc>
          <w:tcPr>
            <w:tcW w:w="2547" w:type="dxa"/>
            <w:vAlign w:val="center"/>
          </w:tcPr>
          <w:p w14:paraId="1B19E6F2" w14:textId="77777777" w:rsidR="004C21B8" w:rsidRPr="00ED2100" w:rsidRDefault="004C21B8" w:rsidP="00D536CA">
            <w:pPr>
              <w:jc w:val="center"/>
              <w:rPr>
                <w:rFonts w:asciiTheme="minorHAnsi" w:hAnsiTheme="minorHAnsi" w:cstheme="minorHAnsi"/>
                <w:b/>
                <w:bCs/>
                <w:lang w:val="en-US"/>
              </w:rPr>
            </w:pPr>
            <w:r w:rsidRPr="00ED2100">
              <w:rPr>
                <w:rFonts w:asciiTheme="minorHAnsi" w:hAnsiTheme="minorHAnsi" w:cstheme="minorHAnsi"/>
                <w:b/>
                <w:bCs/>
                <w:lang w:val="en-US"/>
              </w:rPr>
              <w:lastRenderedPageBreak/>
              <w:t>Capital Goods</w:t>
            </w:r>
          </w:p>
          <w:p w14:paraId="159D8365" w14:textId="77777777" w:rsidR="004C21B8" w:rsidRPr="00ED2100" w:rsidRDefault="004C21B8" w:rsidP="00D536CA">
            <w:pPr>
              <w:jc w:val="center"/>
              <w:rPr>
                <w:rFonts w:asciiTheme="minorHAnsi" w:hAnsiTheme="minorHAnsi" w:cstheme="minorHAnsi"/>
                <w:b/>
                <w:bCs/>
                <w:lang w:val="en-US"/>
              </w:rPr>
            </w:pPr>
          </w:p>
        </w:tc>
        <w:tc>
          <w:tcPr>
            <w:tcW w:w="6094" w:type="dxa"/>
          </w:tcPr>
          <w:p w14:paraId="0642385E" w14:textId="3318C069" w:rsidR="004C21B8" w:rsidRPr="00ED2100" w:rsidRDefault="004C21B8" w:rsidP="00076F12">
            <w:pPr>
              <w:pStyle w:val="ListParagraph"/>
              <w:numPr>
                <w:ilvl w:val="0"/>
                <w:numId w:val="12"/>
              </w:numPr>
              <w:jc w:val="both"/>
              <w:rPr>
                <w:rFonts w:cstheme="minorHAnsi"/>
                <w:sz w:val="24"/>
                <w:szCs w:val="24"/>
              </w:rPr>
            </w:pPr>
            <w:r w:rsidRPr="00ED2100">
              <w:rPr>
                <w:rFonts w:cstheme="minorHAnsi"/>
                <w:sz w:val="24"/>
                <w:szCs w:val="24"/>
              </w:rPr>
              <w:t xml:space="preserve">Certain specified capital goods </w:t>
            </w:r>
            <w:r w:rsidR="00C144B7" w:rsidRPr="00ED2100">
              <w:rPr>
                <w:rFonts w:cstheme="minorHAnsi"/>
                <w:sz w:val="24"/>
                <w:szCs w:val="24"/>
              </w:rPr>
              <w:t>have</w:t>
            </w:r>
            <w:r w:rsidRPr="00ED2100">
              <w:rPr>
                <w:rFonts w:cstheme="minorHAnsi"/>
                <w:sz w:val="24"/>
                <w:szCs w:val="24"/>
              </w:rPr>
              <w:t xml:space="preserve"> been added to the list of exempted goods for use in </w:t>
            </w:r>
            <w:r w:rsidR="00C144B7" w:rsidRPr="00ED2100">
              <w:rPr>
                <w:rFonts w:cstheme="minorHAnsi"/>
                <w:sz w:val="24"/>
                <w:szCs w:val="24"/>
              </w:rPr>
              <w:t xml:space="preserve">the </w:t>
            </w:r>
            <w:r w:rsidRPr="00ED2100">
              <w:rPr>
                <w:rFonts w:cstheme="minorHAnsi"/>
                <w:sz w:val="24"/>
                <w:szCs w:val="24"/>
              </w:rPr>
              <w:t>manufacture of solar cells and modules.</w:t>
            </w:r>
          </w:p>
          <w:p w14:paraId="56C68478" w14:textId="3209BB07" w:rsidR="004C21B8" w:rsidRPr="00ED2100" w:rsidRDefault="004C21B8" w:rsidP="00076F12">
            <w:pPr>
              <w:pStyle w:val="ListParagraph"/>
              <w:numPr>
                <w:ilvl w:val="0"/>
                <w:numId w:val="12"/>
              </w:numPr>
              <w:jc w:val="both"/>
              <w:rPr>
                <w:rFonts w:cstheme="minorHAnsi"/>
                <w:sz w:val="24"/>
                <w:szCs w:val="24"/>
              </w:rPr>
            </w:pPr>
            <w:r w:rsidRPr="00ED2100">
              <w:rPr>
                <w:rFonts w:cstheme="minorHAnsi"/>
                <w:sz w:val="24"/>
                <w:szCs w:val="24"/>
              </w:rPr>
              <w:t xml:space="preserve">Certain specified goods have been added in the exemption entry (S.No 404 of </w:t>
            </w:r>
            <w:r w:rsidRPr="00ED2100">
              <w:rPr>
                <w:rFonts w:cstheme="minorHAnsi"/>
                <w:i/>
                <w:iCs/>
                <w:sz w:val="24"/>
                <w:szCs w:val="24"/>
              </w:rPr>
              <w:t xml:space="preserve">Notification </w:t>
            </w:r>
            <w:r w:rsidR="00C144B7" w:rsidRPr="00ED2100">
              <w:rPr>
                <w:rFonts w:cstheme="minorHAnsi"/>
                <w:i/>
                <w:iCs/>
                <w:sz w:val="24"/>
                <w:szCs w:val="24"/>
              </w:rPr>
              <w:t>N</w:t>
            </w:r>
            <w:r w:rsidRPr="00ED2100">
              <w:rPr>
                <w:rFonts w:cstheme="minorHAnsi"/>
                <w:i/>
                <w:iCs/>
                <w:sz w:val="24"/>
                <w:szCs w:val="24"/>
              </w:rPr>
              <w:t>o</w:t>
            </w:r>
            <w:r w:rsidR="00C144B7" w:rsidRPr="00ED2100">
              <w:rPr>
                <w:rFonts w:cstheme="minorHAnsi"/>
                <w:i/>
                <w:iCs/>
                <w:sz w:val="24"/>
                <w:szCs w:val="24"/>
              </w:rPr>
              <w:t>.</w:t>
            </w:r>
            <w:r w:rsidRPr="00ED2100">
              <w:rPr>
                <w:rFonts w:cstheme="minorHAnsi"/>
                <w:i/>
                <w:iCs/>
                <w:sz w:val="24"/>
                <w:szCs w:val="24"/>
              </w:rPr>
              <w:t xml:space="preserve"> 50/2017-</w:t>
            </w:r>
            <w:r w:rsidR="00C144B7" w:rsidRPr="00ED2100">
              <w:rPr>
                <w:rFonts w:cstheme="minorHAnsi"/>
                <w:i/>
                <w:iCs/>
                <w:sz w:val="24"/>
                <w:szCs w:val="24"/>
              </w:rPr>
              <w:t>C</w:t>
            </w:r>
            <w:r w:rsidRPr="00ED2100">
              <w:rPr>
                <w:rFonts w:cstheme="minorHAnsi"/>
                <w:i/>
                <w:iCs/>
                <w:sz w:val="24"/>
                <w:szCs w:val="24"/>
              </w:rPr>
              <w:t>ustoms</w:t>
            </w:r>
            <w:r w:rsidR="00C144B7" w:rsidRPr="00ED2100">
              <w:rPr>
                <w:rFonts w:cstheme="minorHAnsi"/>
                <w:i/>
                <w:iCs/>
                <w:sz w:val="24"/>
                <w:szCs w:val="24"/>
              </w:rPr>
              <w:t xml:space="preserve"> dated June 30, 2017</w:t>
            </w:r>
            <w:r w:rsidRPr="00ED2100">
              <w:rPr>
                <w:rFonts w:cstheme="minorHAnsi"/>
                <w:sz w:val="24"/>
                <w:szCs w:val="24"/>
              </w:rPr>
              <w:t>) for use in petroleum exploration operations</w:t>
            </w:r>
          </w:p>
        </w:tc>
      </w:tr>
      <w:tr w:rsidR="004C21B8" w:rsidRPr="00ED2100" w14:paraId="15D9CEBE" w14:textId="77777777" w:rsidTr="00D536CA">
        <w:tc>
          <w:tcPr>
            <w:tcW w:w="2547" w:type="dxa"/>
            <w:vAlign w:val="center"/>
          </w:tcPr>
          <w:p w14:paraId="55337CC0" w14:textId="68938E1B" w:rsidR="004C21B8" w:rsidRPr="00ED2100" w:rsidRDefault="004C21B8" w:rsidP="00D536CA">
            <w:pPr>
              <w:jc w:val="center"/>
              <w:rPr>
                <w:rFonts w:asciiTheme="minorHAnsi" w:hAnsiTheme="minorHAnsi" w:cstheme="minorHAnsi"/>
                <w:b/>
                <w:bCs/>
                <w:lang w:val="en-US"/>
              </w:rPr>
            </w:pPr>
            <w:r w:rsidRPr="00ED2100">
              <w:rPr>
                <w:rFonts w:asciiTheme="minorHAnsi" w:hAnsiTheme="minorHAnsi" w:cstheme="minorHAnsi"/>
                <w:b/>
                <w:bCs/>
                <w:lang w:val="en-US"/>
              </w:rPr>
              <w:t>Others</w:t>
            </w:r>
          </w:p>
        </w:tc>
        <w:tc>
          <w:tcPr>
            <w:tcW w:w="6094" w:type="dxa"/>
          </w:tcPr>
          <w:p w14:paraId="4DFDB9E9" w14:textId="109F6782" w:rsidR="004C21B8" w:rsidRPr="00ED2100" w:rsidRDefault="004C21B8" w:rsidP="00076F12">
            <w:pPr>
              <w:pStyle w:val="ListParagraph"/>
              <w:numPr>
                <w:ilvl w:val="0"/>
                <w:numId w:val="13"/>
              </w:numPr>
              <w:jc w:val="both"/>
              <w:rPr>
                <w:rFonts w:cstheme="minorHAnsi"/>
                <w:sz w:val="24"/>
                <w:szCs w:val="24"/>
              </w:rPr>
            </w:pPr>
            <w:r w:rsidRPr="00ED2100">
              <w:rPr>
                <w:rFonts w:cstheme="minorHAnsi"/>
                <w:sz w:val="24"/>
                <w:szCs w:val="24"/>
              </w:rPr>
              <w:t xml:space="preserve">BCD on Garden umbrella has been revised from </w:t>
            </w:r>
            <w:r w:rsidR="00C144B7" w:rsidRPr="00ED2100">
              <w:rPr>
                <w:rFonts w:cstheme="minorHAnsi"/>
                <w:sz w:val="24"/>
                <w:szCs w:val="24"/>
              </w:rPr>
              <w:t>‘</w:t>
            </w:r>
            <w:r w:rsidRPr="00ED2100">
              <w:rPr>
                <w:rFonts w:cstheme="minorHAnsi"/>
                <w:sz w:val="24"/>
                <w:szCs w:val="24"/>
              </w:rPr>
              <w:t>20%</w:t>
            </w:r>
            <w:r w:rsidR="00C144B7" w:rsidRPr="00ED2100">
              <w:rPr>
                <w:rFonts w:cstheme="minorHAnsi"/>
                <w:sz w:val="24"/>
                <w:szCs w:val="24"/>
              </w:rPr>
              <w:t>’</w:t>
            </w:r>
            <w:r w:rsidRPr="00ED2100">
              <w:rPr>
                <w:rFonts w:cstheme="minorHAnsi"/>
                <w:sz w:val="24"/>
                <w:szCs w:val="24"/>
              </w:rPr>
              <w:t xml:space="preserve"> to </w:t>
            </w:r>
            <w:r w:rsidR="00C144B7" w:rsidRPr="00ED2100">
              <w:rPr>
                <w:rFonts w:cstheme="minorHAnsi"/>
                <w:sz w:val="24"/>
                <w:szCs w:val="24"/>
              </w:rPr>
              <w:t>‘</w:t>
            </w:r>
            <w:r w:rsidRPr="00ED2100">
              <w:rPr>
                <w:rFonts w:cstheme="minorHAnsi"/>
                <w:sz w:val="24"/>
                <w:szCs w:val="24"/>
              </w:rPr>
              <w:t xml:space="preserve">20% or </w:t>
            </w:r>
            <w:r w:rsidR="00C144B7" w:rsidRPr="00ED2100">
              <w:rPr>
                <w:rFonts w:cstheme="minorHAnsi"/>
                <w:sz w:val="24"/>
                <w:szCs w:val="24"/>
              </w:rPr>
              <w:t xml:space="preserve">Rs. </w:t>
            </w:r>
            <w:r w:rsidRPr="00ED2100">
              <w:rPr>
                <w:rFonts w:cstheme="minorHAnsi"/>
                <w:sz w:val="24"/>
                <w:szCs w:val="24"/>
              </w:rPr>
              <w:t>60 per piece, whichever is higher</w:t>
            </w:r>
            <w:r w:rsidR="00C144B7" w:rsidRPr="00ED2100">
              <w:rPr>
                <w:rFonts w:cstheme="minorHAnsi"/>
                <w:sz w:val="24"/>
                <w:szCs w:val="24"/>
              </w:rPr>
              <w:t>’</w:t>
            </w:r>
            <w:r w:rsidRPr="00ED2100">
              <w:rPr>
                <w:rFonts w:cstheme="minorHAnsi"/>
                <w:sz w:val="24"/>
                <w:szCs w:val="24"/>
              </w:rPr>
              <w:t xml:space="preserve">. </w:t>
            </w:r>
          </w:p>
          <w:p w14:paraId="19D1F969" w14:textId="75730712" w:rsidR="004C21B8" w:rsidRPr="00ED2100" w:rsidRDefault="004C21B8" w:rsidP="00076F12">
            <w:pPr>
              <w:pStyle w:val="ListParagraph"/>
              <w:numPr>
                <w:ilvl w:val="0"/>
                <w:numId w:val="13"/>
              </w:numPr>
              <w:jc w:val="both"/>
              <w:rPr>
                <w:rFonts w:cstheme="minorHAnsi"/>
                <w:sz w:val="24"/>
                <w:szCs w:val="24"/>
              </w:rPr>
            </w:pPr>
            <w:r w:rsidRPr="00ED2100">
              <w:rPr>
                <w:rFonts w:cstheme="minorHAnsi"/>
                <w:sz w:val="24"/>
                <w:szCs w:val="24"/>
              </w:rPr>
              <w:t>BCD rate on Lab chemicals classified under HS 9802 00 00 has been increased from 10% to 150</w:t>
            </w:r>
          </w:p>
          <w:p w14:paraId="3345BFBF" w14:textId="3FB26DA3" w:rsidR="004C21B8" w:rsidRPr="00ED2100" w:rsidRDefault="004C21B8" w:rsidP="00076F12">
            <w:pPr>
              <w:pStyle w:val="ListParagraph"/>
              <w:numPr>
                <w:ilvl w:val="0"/>
                <w:numId w:val="13"/>
              </w:numPr>
              <w:jc w:val="both"/>
              <w:rPr>
                <w:rFonts w:cstheme="minorHAnsi"/>
                <w:sz w:val="24"/>
                <w:szCs w:val="24"/>
              </w:rPr>
            </w:pPr>
            <w:r w:rsidRPr="00ED2100">
              <w:rPr>
                <w:rFonts w:cstheme="minorHAnsi"/>
                <w:sz w:val="24"/>
                <w:szCs w:val="24"/>
              </w:rPr>
              <w:t>The tariff rate on areca nuts and prepared/ preserved areca nuts is being enhanced to 150%</w:t>
            </w:r>
            <w:r w:rsidR="00C144B7" w:rsidRPr="00ED2100">
              <w:rPr>
                <w:rFonts w:cstheme="minorHAnsi"/>
                <w:sz w:val="24"/>
                <w:szCs w:val="24"/>
              </w:rPr>
              <w:t xml:space="preserve"> </w:t>
            </w:r>
            <w:r w:rsidRPr="00ED2100">
              <w:rPr>
                <w:rFonts w:cstheme="minorHAnsi"/>
                <w:sz w:val="24"/>
                <w:szCs w:val="24"/>
              </w:rPr>
              <w:t xml:space="preserve">w.e.f </w:t>
            </w:r>
            <w:proofErr w:type="spellStart"/>
            <w:r w:rsidR="00C144B7" w:rsidRPr="00ED2100">
              <w:rPr>
                <w:rFonts w:cstheme="minorHAnsi"/>
                <w:sz w:val="24"/>
                <w:szCs w:val="24"/>
              </w:rPr>
              <w:t>Ocyober</w:t>
            </w:r>
            <w:proofErr w:type="spellEnd"/>
            <w:r w:rsidR="00C144B7" w:rsidRPr="00ED2100">
              <w:rPr>
                <w:rFonts w:cstheme="minorHAnsi"/>
                <w:sz w:val="24"/>
                <w:szCs w:val="24"/>
              </w:rPr>
              <w:t xml:space="preserve"> </w:t>
            </w:r>
            <w:r w:rsidRPr="00ED2100">
              <w:rPr>
                <w:rFonts w:cstheme="minorHAnsi"/>
                <w:sz w:val="24"/>
                <w:szCs w:val="24"/>
              </w:rPr>
              <w:t>1</w:t>
            </w:r>
            <w:r w:rsidR="00C144B7" w:rsidRPr="00ED2100">
              <w:rPr>
                <w:rFonts w:cstheme="minorHAnsi"/>
                <w:sz w:val="24"/>
                <w:szCs w:val="24"/>
              </w:rPr>
              <w:t xml:space="preserve">, </w:t>
            </w:r>
            <w:r w:rsidRPr="00ED2100">
              <w:rPr>
                <w:rFonts w:cstheme="minorHAnsi"/>
                <w:sz w:val="24"/>
                <w:szCs w:val="24"/>
              </w:rPr>
              <w:t>2024. However, there is no change in the effective BCD rate which continues at 30%.</w:t>
            </w:r>
          </w:p>
        </w:tc>
      </w:tr>
    </w:tbl>
    <w:p w14:paraId="69AE1ACE" w14:textId="77777777" w:rsidR="00955032" w:rsidRPr="00ED2100" w:rsidRDefault="00955032" w:rsidP="00955032">
      <w:pPr>
        <w:pStyle w:val="ListParagraph"/>
        <w:tabs>
          <w:tab w:val="decimal" w:pos="2016"/>
        </w:tabs>
        <w:spacing w:before="72" w:after="100" w:afterAutospacing="1" w:line="276" w:lineRule="auto"/>
        <w:ind w:left="851" w:right="4"/>
        <w:contextualSpacing w:val="0"/>
        <w:jc w:val="both"/>
        <w:rPr>
          <w:rFonts w:cstheme="minorHAnsi"/>
          <w:color w:val="000000"/>
          <w:spacing w:val="8"/>
          <w:sz w:val="24"/>
          <w:szCs w:val="24"/>
        </w:rPr>
      </w:pPr>
    </w:p>
    <w:p w14:paraId="748761B3" w14:textId="77777777" w:rsidR="004E29D2" w:rsidRPr="00ED2100" w:rsidRDefault="004E29D2" w:rsidP="00076F12">
      <w:pPr>
        <w:pStyle w:val="ListParagraph"/>
        <w:numPr>
          <w:ilvl w:val="0"/>
          <w:numId w:val="3"/>
        </w:numPr>
        <w:tabs>
          <w:tab w:val="decimal" w:pos="2016"/>
        </w:tabs>
        <w:spacing w:before="72" w:after="100" w:afterAutospacing="1" w:line="276" w:lineRule="auto"/>
        <w:ind w:right="4"/>
        <w:contextualSpacing w:val="0"/>
        <w:jc w:val="both"/>
        <w:rPr>
          <w:rFonts w:cstheme="minorHAnsi"/>
          <w:b/>
          <w:color w:val="000000"/>
          <w:spacing w:val="8"/>
          <w:sz w:val="24"/>
          <w:szCs w:val="24"/>
        </w:rPr>
      </w:pPr>
      <w:r w:rsidRPr="00ED2100">
        <w:rPr>
          <w:rFonts w:cstheme="minorHAnsi"/>
          <w:b/>
          <w:color w:val="000000"/>
          <w:spacing w:val="8"/>
          <w:sz w:val="24"/>
          <w:szCs w:val="24"/>
        </w:rPr>
        <w:t>Legislative changes in the Customs Act, Customs Tarff Act and Rules made thereunder:</w:t>
      </w:r>
    </w:p>
    <w:p w14:paraId="2EF51FC3" w14:textId="0E594821" w:rsidR="00DE22E9" w:rsidRPr="00ED2100" w:rsidRDefault="003F033D" w:rsidP="00076F12">
      <w:pPr>
        <w:pStyle w:val="ListParagraph"/>
        <w:numPr>
          <w:ilvl w:val="1"/>
          <w:numId w:val="3"/>
        </w:numPr>
        <w:tabs>
          <w:tab w:val="decimal" w:pos="2016"/>
        </w:tabs>
        <w:spacing w:before="72" w:after="100" w:afterAutospacing="1" w:line="276" w:lineRule="auto"/>
        <w:ind w:right="4"/>
        <w:jc w:val="both"/>
        <w:rPr>
          <w:rFonts w:cstheme="minorHAnsi"/>
          <w:color w:val="000000"/>
          <w:spacing w:val="12"/>
          <w:sz w:val="24"/>
          <w:szCs w:val="24"/>
        </w:rPr>
      </w:pPr>
      <w:r w:rsidRPr="00ED2100">
        <w:rPr>
          <w:rFonts w:cstheme="minorHAnsi"/>
          <w:color w:val="000000"/>
          <w:spacing w:val="12"/>
          <w:sz w:val="24"/>
          <w:szCs w:val="24"/>
        </w:rPr>
        <w:t>The procedure regarding the claim of a preferential rate of duty is being amended to enable the acceptance of different types of proof of origin provided in trade agreements in order to align the said section with new trade agreements which provide for self-certification.</w:t>
      </w:r>
    </w:p>
    <w:p w14:paraId="6335D89E" w14:textId="1B78A31E" w:rsidR="003F033D" w:rsidRPr="00ED2100" w:rsidRDefault="00F91905" w:rsidP="00076F12">
      <w:pPr>
        <w:pStyle w:val="ListParagraph"/>
        <w:numPr>
          <w:ilvl w:val="1"/>
          <w:numId w:val="3"/>
        </w:numPr>
        <w:tabs>
          <w:tab w:val="decimal" w:pos="2016"/>
        </w:tabs>
        <w:spacing w:before="72" w:after="100" w:afterAutospacing="1" w:line="276" w:lineRule="auto"/>
        <w:ind w:right="4"/>
        <w:jc w:val="both"/>
        <w:rPr>
          <w:rFonts w:cstheme="minorHAnsi"/>
          <w:color w:val="000000"/>
          <w:spacing w:val="12"/>
          <w:sz w:val="24"/>
          <w:szCs w:val="24"/>
        </w:rPr>
      </w:pPr>
      <w:r w:rsidRPr="00ED2100">
        <w:rPr>
          <w:rFonts w:cstheme="minorHAnsi"/>
          <w:color w:val="000000"/>
          <w:spacing w:val="12"/>
          <w:sz w:val="24"/>
          <w:szCs w:val="24"/>
        </w:rPr>
        <w:t>T</w:t>
      </w:r>
      <w:r w:rsidR="003F033D" w:rsidRPr="00ED2100">
        <w:rPr>
          <w:rFonts w:cstheme="minorHAnsi"/>
          <w:color w:val="000000"/>
          <w:spacing w:val="12"/>
          <w:sz w:val="24"/>
          <w:szCs w:val="24"/>
        </w:rPr>
        <w:t xml:space="preserve">o empower the Central Government </w:t>
      </w:r>
      <w:r w:rsidRPr="00ED2100">
        <w:rPr>
          <w:rFonts w:cstheme="minorHAnsi"/>
          <w:color w:val="000000"/>
          <w:spacing w:val="12"/>
          <w:sz w:val="24"/>
          <w:szCs w:val="24"/>
        </w:rPr>
        <w:t xml:space="preserve">a new proviso is inserted </w:t>
      </w:r>
      <w:r w:rsidR="003F033D" w:rsidRPr="00ED2100">
        <w:rPr>
          <w:rFonts w:cstheme="minorHAnsi"/>
          <w:color w:val="000000"/>
          <w:spacing w:val="12"/>
          <w:sz w:val="24"/>
          <w:szCs w:val="24"/>
        </w:rPr>
        <w:t>to specify certain manufacturing and other operations in relation to a class of goods that shall not be permitted in a warehouse.</w:t>
      </w:r>
    </w:p>
    <w:p w14:paraId="32D9BE41" w14:textId="4B0B3C64" w:rsidR="00A7552B" w:rsidRPr="00ED2100" w:rsidRDefault="00F91905" w:rsidP="00076F12">
      <w:pPr>
        <w:pStyle w:val="ListParagraph"/>
        <w:numPr>
          <w:ilvl w:val="1"/>
          <w:numId w:val="3"/>
        </w:numPr>
        <w:tabs>
          <w:tab w:val="decimal" w:pos="2016"/>
        </w:tabs>
        <w:spacing w:before="72" w:after="100" w:afterAutospacing="1" w:line="276" w:lineRule="auto"/>
        <w:ind w:right="4"/>
        <w:jc w:val="both"/>
        <w:rPr>
          <w:rFonts w:cstheme="minorHAnsi"/>
          <w:color w:val="000000"/>
          <w:spacing w:val="12"/>
          <w:sz w:val="24"/>
          <w:szCs w:val="24"/>
        </w:rPr>
      </w:pPr>
      <w:r w:rsidRPr="00ED2100">
        <w:rPr>
          <w:rFonts w:cstheme="minorHAnsi"/>
          <w:color w:val="000000"/>
          <w:spacing w:val="12"/>
          <w:sz w:val="24"/>
          <w:szCs w:val="24"/>
        </w:rPr>
        <w:t>A</w:t>
      </w:r>
      <w:r w:rsidR="00A7552B" w:rsidRPr="00ED2100">
        <w:rPr>
          <w:rFonts w:cstheme="minorHAnsi"/>
          <w:color w:val="000000"/>
          <w:spacing w:val="12"/>
          <w:sz w:val="24"/>
          <w:szCs w:val="24"/>
        </w:rPr>
        <w:t xml:space="preserve">mended </w:t>
      </w:r>
      <w:r w:rsidRPr="00ED2100">
        <w:rPr>
          <w:rFonts w:cstheme="minorHAnsi"/>
          <w:color w:val="000000"/>
          <w:spacing w:val="12"/>
          <w:sz w:val="24"/>
          <w:szCs w:val="24"/>
        </w:rPr>
        <w:t xml:space="preserve">is being made </w:t>
      </w:r>
      <w:r w:rsidR="00A7552B" w:rsidRPr="00ED2100">
        <w:rPr>
          <w:rFonts w:cstheme="minorHAnsi"/>
          <w:color w:val="000000"/>
          <w:spacing w:val="12"/>
          <w:sz w:val="24"/>
          <w:szCs w:val="24"/>
        </w:rPr>
        <w:t>to substitute the expression “a class of importers or exporters” with “a class of importers or exporters or any other persons” to facilitate the trade.</w:t>
      </w:r>
    </w:p>
    <w:p w14:paraId="3B42FFFB" w14:textId="002003CB" w:rsidR="00F75034" w:rsidRPr="00ED2100" w:rsidRDefault="00F75034" w:rsidP="003D25B8">
      <w:pPr>
        <w:spacing w:after="100" w:afterAutospacing="1" w:line="276" w:lineRule="auto"/>
        <w:rPr>
          <w:rFonts w:asciiTheme="minorHAnsi" w:hAnsiTheme="minorHAnsi" w:cstheme="minorHAnsi"/>
          <w:b/>
          <w:bCs/>
          <w:u w:val="single"/>
        </w:rPr>
      </w:pPr>
      <w:r w:rsidRPr="00ED2100">
        <w:rPr>
          <w:rFonts w:asciiTheme="minorHAnsi" w:hAnsiTheme="minorHAnsi" w:cstheme="minorHAnsi"/>
          <w:b/>
          <w:bCs/>
          <w:u w:val="single"/>
        </w:rPr>
        <w:t>Proposed Amendments in the Customs Act, 1962 (“the Customs Act”)</w:t>
      </w:r>
    </w:p>
    <w:tbl>
      <w:tblPr>
        <w:tblStyle w:val="TableGrid"/>
        <w:tblW w:w="9265" w:type="dxa"/>
        <w:tblLook w:val="04A0" w:firstRow="1" w:lastRow="0" w:firstColumn="1" w:lastColumn="0" w:noHBand="0" w:noVBand="1"/>
      </w:tblPr>
      <w:tblGrid>
        <w:gridCol w:w="3275"/>
        <w:gridCol w:w="2957"/>
        <w:gridCol w:w="3033"/>
      </w:tblGrid>
      <w:tr w:rsidR="0041339C" w:rsidRPr="00ED2100" w14:paraId="034F871C" w14:textId="77777777" w:rsidTr="0041339C">
        <w:tc>
          <w:tcPr>
            <w:tcW w:w="3275" w:type="dxa"/>
            <w:shd w:val="clear" w:color="auto" w:fill="00B0F0"/>
          </w:tcPr>
          <w:p w14:paraId="1C1BF6E0" w14:textId="77777777" w:rsidR="0041339C" w:rsidRPr="00ED2100" w:rsidRDefault="0041339C" w:rsidP="00AE2E0D">
            <w:pPr>
              <w:spacing w:after="100" w:afterAutospacing="1" w:line="276" w:lineRule="auto"/>
              <w:jc w:val="center"/>
              <w:rPr>
                <w:rFonts w:asciiTheme="minorHAnsi" w:hAnsiTheme="minorHAnsi" w:cstheme="minorHAnsi"/>
                <w:b/>
                <w:bCs/>
                <w:color w:val="FFFFFF" w:themeColor="background1"/>
              </w:rPr>
            </w:pPr>
            <w:r w:rsidRPr="00ED2100">
              <w:rPr>
                <w:rFonts w:asciiTheme="minorHAnsi" w:hAnsiTheme="minorHAnsi" w:cstheme="minorHAnsi"/>
                <w:b/>
                <w:bCs/>
                <w:color w:val="FFFFFF" w:themeColor="background1"/>
              </w:rPr>
              <w:t>Current provisions</w:t>
            </w:r>
          </w:p>
        </w:tc>
        <w:tc>
          <w:tcPr>
            <w:tcW w:w="2957" w:type="dxa"/>
            <w:shd w:val="clear" w:color="auto" w:fill="00B0F0"/>
          </w:tcPr>
          <w:p w14:paraId="77DAB55B" w14:textId="77777777" w:rsidR="0041339C" w:rsidRPr="00ED2100" w:rsidRDefault="0041339C" w:rsidP="00AE2E0D">
            <w:pPr>
              <w:spacing w:after="100" w:afterAutospacing="1" w:line="276" w:lineRule="auto"/>
              <w:jc w:val="center"/>
              <w:rPr>
                <w:rFonts w:asciiTheme="minorHAnsi" w:hAnsiTheme="minorHAnsi" w:cstheme="minorHAnsi"/>
                <w:b/>
                <w:bCs/>
                <w:color w:val="FFFFFF" w:themeColor="background1"/>
              </w:rPr>
            </w:pPr>
            <w:r w:rsidRPr="00ED2100">
              <w:rPr>
                <w:rFonts w:asciiTheme="minorHAnsi" w:hAnsiTheme="minorHAnsi" w:cstheme="minorHAnsi"/>
                <w:b/>
                <w:bCs/>
                <w:color w:val="FFFFFF" w:themeColor="background1"/>
              </w:rPr>
              <w:t>Proposed provisions</w:t>
            </w:r>
          </w:p>
        </w:tc>
        <w:tc>
          <w:tcPr>
            <w:tcW w:w="3033" w:type="dxa"/>
            <w:shd w:val="clear" w:color="auto" w:fill="00B0F0"/>
          </w:tcPr>
          <w:p w14:paraId="1C6C56ED" w14:textId="77777777" w:rsidR="0041339C" w:rsidRPr="00ED2100" w:rsidRDefault="0041339C" w:rsidP="00AE2E0D">
            <w:pPr>
              <w:spacing w:after="100" w:afterAutospacing="1" w:line="276" w:lineRule="auto"/>
              <w:jc w:val="center"/>
              <w:rPr>
                <w:rFonts w:asciiTheme="minorHAnsi" w:hAnsiTheme="minorHAnsi" w:cstheme="minorHAnsi"/>
                <w:b/>
                <w:bCs/>
                <w:color w:val="FFFFFF" w:themeColor="background1"/>
              </w:rPr>
            </w:pPr>
            <w:r w:rsidRPr="00ED2100">
              <w:rPr>
                <w:rFonts w:asciiTheme="minorHAnsi" w:hAnsiTheme="minorHAnsi" w:cstheme="minorHAnsi"/>
                <w:b/>
                <w:bCs/>
                <w:color w:val="FFFFFF" w:themeColor="background1"/>
              </w:rPr>
              <w:t>Effect of changes made</w:t>
            </w:r>
          </w:p>
        </w:tc>
      </w:tr>
      <w:tr w:rsidR="0041339C" w:rsidRPr="00ED2100" w14:paraId="7D0F2EB5" w14:textId="77777777" w:rsidTr="00AE2E0D">
        <w:tc>
          <w:tcPr>
            <w:tcW w:w="9265" w:type="dxa"/>
            <w:gridSpan w:val="3"/>
            <w:shd w:val="clear" w:color="auto" w:fill="BFBFBF" w:themeFill="background1" w:themeFillShade="BF"/>
          </w:tcPr>
          <w:p w14:paraId="1CFEFBD0" w14:textId="77777777" w:rsidR="0041339C" w:rsidRPr="00ED2100" w:rsidRDefault="0041339C" w:rsidP="00AE2E0D">
            <w:pPr>
              <w:spacing w:after="100" w:afterAutospacing="1" w:line="276" w:lineRule="auto"/>
              <w:jc w:val="center"/>
              <w:rPr>
                <w:rFonts w:asciiTheme="minorHAnsi" w:hAnsiTheme="minorHAnsi" w:cstheme="minorHAnsi"/>
                <w:b/>
                <w:bCs/>
              </w:rPr>
            </w:pPr>
            <w:r w:rsidRPr="00ED2100">
              <w:rPr>
                <w:rFonts w:asciiTheme="minorHAnsi" w:hAnsiTheme="minorHAnsi" w:cstheme="minorHAnsi"/>
                <w:b/>
                <w:bCs/>
              </w:rPr>
              <w:t>Clause 100 - Section – 28DA (Procedure regarding claim of preferential rate of duty)</w:t>
            </w:r>
          </w:p>
        </w:tc>
      </w:tr>
      <w:tr w:rsidR="0041339C" w:rsidRPr="00ED2100" w14:paraId="2B3E2FE3" w14:textId="77777777" w:rsidTr="00AE2E0D">
        <w:tc>
          <w:tcPr>
            <w:tcW w:w="3275" w:type="dxa"/>
          </w:tcPr>
          <w:p w14:paraId="4A7FC5EC" w14:textId="77777777" w:rsidR="0041339C" w:rsidRPr="00ED2100" w:rsidRDefault="0041339C" w:rsidP="00AE2E0D">
            <w:pPr>
              <w:spacing w:after="100" w:afterAutospacing="1" w:line="276" w:lineRule="auto"/>
              <w:jc w:val="both"/>
              <w:rPr>
                <w:rFonts w:asciiTheme="minorHAnsi" w:hAnsiTheme="minorHAnsi" w:cstheme="minorHAnsi"/>
                <w:i/>
                <w:iCs/>
              </w:rPr>
            </w:pPr>
            <w:r w:rsidRPr="00ED2100">
              <w:rPr>
                <w:rFonts w:asciiTheme="minorHAnsi" w:hAnsiTheme="minorHAnsi" w:cstheme="minorHAnsi"/>
                <w:i/>
                <w:iCs/>
                <w:color w:val="000000"/>
                <w:lang w:eastAsia="en-IN"/>
              </w:rPr>
              <w:t xml:space="preserve">(2) The fact that the importer has submitted a certificate of origin issued by an Issuing Authority shall not absolve the </w:t>
            </w:r>
            <w:r w:rsidRPr="00ED2100">
              <w:rPr>
                <w:rFonts w:asciiTheme="minorHAnsi" w:hAnsiTheme="minorHAnsi" w:cstheme="minorHAnsi"/>
                <w:i/>
                <w:iCs/>
                <w:color w:val="000000"/>
                <w:lang w:eastAsia="en-IN"/>
              </w:rPr>
              <w:lastRenderedPageBreak/>
              <w:t>importer of the responsibility to exercise reasonable care.</w:t>
            </w:r>
          </w:p>
        </w:tc>
        <w:tc>
          <w:tcPr>
            <w:tcW w:w="2957" w:type="dxa"/>
          </w:tcPr>
          <w:p w14:paraId="22D8C56E" w14:textId="77777777" w:rsidR="0041339C" w:rsidRPr="00ED2100" w:rsidRDefault="0041339C" w:rsidP="00AE2E0D">
            <w:pPr>
              <w:pStyle w:val="NormalWeb"/>
              <w:shd w:val="clear" w:color="auto" w:fill="FFFFFF"/>
              <w:spacing w:line="276" w:lineRule="auto"/>
              <w:jc w:val="both"/>
              <w:rPr>
                <w:rFonts w:asciiTheme="minorHAnsi" w:hAnsiTheme="minorHAnsi" w:cstheme="minorHAnsi"/>
                <w:i/>
                <w:iCs/>
                <w:color w:val="FF0000"/>
              </w:rPr>
            </w:pPr>
            <w:r w:rsidRPr="00ED2100">
              <w:rPr>
                <w:rFonts w:asciiTheme="minorHAnsi" w:hAnsiTheme="minorHAnsi" w:cstheme="minorHAnsi"/>
                <w:i/>
                <w:iCs/>
                <w:color w:val="000000" w:themeColor="text1"/>
              </w:rPr>
              <w:lastRenderedPageBreak/>
              <w:t xml:space="preserve">“(2) The fact that the importer has submitted a </w:t>
            </w:r>
            <w:r w:rsidRPr="00ED2100">
              <w:rPr>
                <w:rFonts w:asciiTheme="minorHAnsi" w:hAnsiTheme="minorHAnsi" w:cstheme="minorHAnsi"/>
                <w:i/>
                <w:iCs/>
                <w:strike/>
                <w:color w:val="00B050"/>
              </w:rPr>
              <w:t>certificate</w:t>
            </w:r>
            <w:r w:rsidRPr="00ED2100">
              <w:rPr>
                <w:rFonts w:asciiTheme="minorHAnsi" w:hAnsiTheme="minorHAnsi" w:cstheme="minorHAnsi"/>
                <w:i/>
                <w:iCs/>
                <w:color w:val="00B050"/>
              </w:rPr>
              <w:t xml:space="preserve"> proof</w:t>
            </w:r>
            <w:r w:rsidRPr="00ED2100">
              <w:rPr>
                <w:rFonts w:asciiTheme="minorHAnsi" w:hAnsiTheme="minorHAnsi" w:cstheme="minorHAnsi"/>
                <w:i/>
                <w:iCs/>
                <w:color w:val="000000" w:themeColor="text1"/>
              </w:rPr>
              <w:t xml:space="preserve"> of origin issued by an Issuing </w:t>
            </w:r>
            <w:r w:rsidRPr="00ED2100">
              <w:rPr>
                <w:rFonts w:asciiTheme="minorHAnsi" w:hAnsiTheme="minorHAnsi" w:cstheme="minorHAnsi"/>
                <w:i/>
                <w:iCs/>
                <w:color w:val="000000" w:themeColor="text1"/>
              </w:rPr>
              <w:lastRenderedPageBreak/>
              <w:t>Authority shall not absolve the importer of the responsibility to exercise reasonable care.”</w:t>
            </w:r>
          </w:p>
        </w:tc>
        <w:tc>
          <w:tcPr>
            <w:tcW w:w="3033" w:type="dxa"/>
            <w:vMerge w:val="restart"/>
          </w:tcPr>
          <w:p w14:paraId="711AC681" w14:textId="77777777" w:rsidR="0041339C" w:rsidRPr="00ED2100" w:rsidRDefault="0041339C" w:rsidP="00AE2E0D">
            <w:pPr>
              <w:spacing w:after="100" w:afterAutospacing="1" w:line="276" w:lineRule="auto"/>
              <w:jc w:val="both"/>
              <w:rPr>
                <w:rFonts w:asciiTheme="minorHAnsi" w:hAnsiTheme="minorHAnsi" w:cstheme="minorHAnsi"/>
                <w:color w:val="000000"/>
                <w:lang w:eastAsia="en-IN"/>
              </w:rPr>
            </w:pPr>
            <w:r w:rsidRPr="00ED2100">
              <w:rPr>
                <w:rFonts w:asciiTheme="minorHAnsi" w:hAnsiTheme="minorHAnsi" w:cstheme="minorHAnsi"/>
              </w:rPr>
              <w:lastRenderedPageBreak/>
              <w:t xml:space="preserve">Section 28 DA is being amended to enable the acceptance of different types of proof of origin provided in </w:t>
            </w:r>
            <w:r w:rsidRPr="00ED2100">
              <w:rPr>
                <w:rFonts w:asciiTheme="minorHAnsi" w:hAnsiTheme="minorHAnsi" w:cstheme="minorHAnsi"/>
              </w:rPr>
              <w:lastRenderedPageBreak/>
              <w:t>trade agreements in order to align the said section with new trade agreements, which provide for self-certification.</w:t>
            </w:r>
          </w:p>
        </w:tc>
      </w:tr>
      <w:tr w:rsidR="0041339C" w:rsidRPr="00ED2100" w14:paraId="70666226" w14:textId="77777777" w:rsidTr="00AE2E0D">
        <w:tc>
          <w:tcPr>
            <w:tcW w:w="3275" w:type="dxa"/>
          </w:tcPr>
          <w:p w14:paraId="0BBFD609" w14:textId="77777777" w:rsidR="0041339C" w:rsidRPr="00ED2100" w:rsidRDefault="0041339C"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lastRenderedPageBreak/>
              <w:t>(10) Notwithstanding anything contained in this section, the preferential tariff treatment may be refused without verification in the following circumstances, namely:-</w:t>
            </w:r>
          </w:p>
          <w:p w14:paraId="5982BE15" w14:textId="77777777" w:rsidR="0041339C" w:rsidRPr="00ED2100" w:rsidRDefault="0041339C"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(i) the tariff item is not eligible for preferential tariff treatment;</w:t>
            </w:r>
          </w:p>
          <w:p w14:paraId="07C308EB" w14:textId="77777777" w:rsidR="0041339C" w:rsidRPr="00ED2100" w:rsidRDefault="0041339C"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(ii) complete description of goods is not contained in the certificate of origin;</w:t>
            </w:r>
          </w:p>
          <w:p w14:paraId="6039D851" w14:textId="77777777" w:rsidR="0041339C" w:rsidRPr="00ED2100" w:rsidRDefault="0041339C"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(iii) any alteration in the certificate of origin is not authenticated by the Issuing Authority;</w:t>
            </w:r>
          </w:p>
          <w:p w14:paraId="262C7711" w14:textId="77777777" w:rsidR="0041339C" w:rsidRPr="00ED2100" w:rsidRDefault="0041339C"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(iv) the certificate of origin is produced after the period of its expiry,</w:t>
            </w:r>
          </w:p>
          <w:p w14:paraId="12E08046" w14:textId="77777777" w:rsidR="0041339C" w:rsidRPr="00ED2100" w:rsidRDefault="0041339C"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and in all such cases, the certificate of origin shall be marked as ‘‘INAPPLICABLE’’.</w:t>
            </w:r>
          </w:p>
        </w:tc>
        <w:tc>
          <w:tcPr>
            <w:tcW w:w="2957" w:type="dxa"/>
          </w:tcPr>
          <w:p w14:paraId="49A5C0A4" w14:textId="77777777" w:rsidR="0041339C" w:rsidRPr="00ED2100" w:rsidRDefault="0041339C" w:rsidP="00AE2E0D">
            <w:pPr>
              <w:pStyle w:val="NormalWeb"/>
              <w:spacing w:line="276" w:lineRule="auto"/>
              <w:jc w:val="both"/>
              <w:rPr>
                <w:rFonts w:asciiTheme="minorHAnsi" w:hAnsiTheme="minorHAnsi" w:cstheme="minorHAnsi"/>
                <w:i/>
                <w:iCs/>
                <w:color w:val="000000" w:themeColor="text1"/>
              </w:rPr>
            </w:pPr>
            <w:r w:rsidRPr="00ED2100">
              <w:rPr>
                <w:rFonts w:asciiTheme="minorHAnsi" w:hAnsiTheme="minorHAnsi" w:cstheme="minorHAnsi"/>
                <w:i/>
                <w:iCs/>
                <w:color w:val="000000" w:themeColor="text1"/>
              </w:rPr>
              <w:t>(10) Notwithstanding anything contained in this section, the preferential tariff treatment may be refused without verification in the following circumstances, namely:-</w:t>
            </w:r>
          </w:p>
          <w:p w14:paraId="76DC2ACB" w14:textId="77777777" w:rsidR="0041339C" w:rsidRPr="00ED2100" w:rsidRDefault="0041339C" w:rsidP="00AE2E0D">
            <w:pPr>
              <w:pStyle w:val="NormalWeb"/>
              <w:spacing w:line="276" w:lineRule="auto"/>
              <w:jc w:val="both"/>
              <w:rPr>
                <w:rFonts w:asciiTheme="minorHAnsi" w:hAnsiTheme="minorHAnsi" w:cstheme="minorHAnsi"/>
                <w:i/>
                <w:iCs/>
                <w:color w:val="000000" w:themeColor="text1"/>
              </w:rPr>
            </w:pPr>
            <w:r w:rsidRPr="00ED2100">
              <w:rPr>
                <w:rFonts w:asciiTheme="minorHAnsi" w:hAnsiTheme="minorHAnsi" w:cstheme="minorHAnsi"/>
                <w:i/>
                <w:iCs/>
                <w:color w:val="000000" w:themeColor="text1"/>
              </w:rPr>
              <w:t>(i) the tariff item is not eligible for preferential tariff treatment;</w:t>
            </w:r>
          </w:p>
          <w:p w14:paraId="77629811" w14:textId="77777777" w:rsidR="0041339C" w:rsidRPr="00ED2100" w:rsidRDefault="0041339C" w:rsidP="00AE2E0D">
            <w:pPr>
              <w:pStyle w:val="NormalWeb"/>
              <w:spacing w:line="276" w:lineRule="auto"/>
              <w:jc w:val="both"/>
              <w:rPr>
                <w:rFonts w:asciiTheme="minorHAnsi" w:hAnsiTheme="minorHAnsi" w:cstheme="minorHAnsi"/>
                <w:i/>
                <w:iCs/>
                <w:color w:val="000000" w:themeColor="text1"/>
              </w:rPr>
            </w:pPr>
            <w:r w:rsidRPr="00ED2100">
              <w:rPr>
                <w:rFonts w:asciiTheme="minorHAnsi" w:hAnsiTheme="minorHAnsi" w:cstheme="minorHAnsi"/>
                <w:i/>
                <w:iCs/>
                <w:color w:val="000000" w:themeColor="text1"/>
              </w:rPr>
              <w:t xml:space="preserve">(ii) complete description of goods is not contained in the </w:t>
            </w:r>
            <w:r w:rsidRPr="00ED2100">
              <w:rPr>
                <w:rFonts w:asciiTheme="minorHAnsi" w:hAnsiTheme="minorHAnsi" w:cstheme="minorHAnsi"/>
                <w:i/>
                <w:iCs/>
                <w:strike/>
                <w:color w:val="00B050"/>
              </w:rPr>
              <w:t>certificate</w:t>
            </w:r>
            <w:r w:rsidRPr="00ED2100">
              <w:rPr>
                <w:rFonts w:asciiTheme="minorHAnsi" w:hAnsiTheme="minorHAnsi" w:cstheme="minorHAnsi"/>
                <w:i/>
                <w:iCs/>
                <w:color w:val="00B050"/>
              </w:rPr>
              <w:t xml:space="preserve"> proof </w:t>
            </w:r>
            <w:r w:rsidRPr="00ED2100">
              <w:rPr>
                <w:rFonts w:asciiTheme="minorHAnsi" w:hAnsiTheme="minorHAnsi" w:cstheme="minorHAnsi"/>
                <w:i/>
                <w:iCs/>
                <w:color w:val="000000" w:themeColor="text1"/>
              </w:rPr>
              <w:t>of origin;</w:t>
            </w:r>
          </w:p>
          <w:p w14:paraId="1C70BACA" w14:textId="77777777" w:rsidR="0041339C" w:rsidRPr="00ED2100" w:rsidRDefault="0041339C" w:rsidP="00AE2E0D">
            <w:pPr>
              <w:pStyle w:val="NormalWeb"/>
              <w:spacing w:line="276" w:lineRule="auto"/>
              <w:jc w:val="both"/>
              <w:rPr>
                <w:rFonts w:asciiTheme="minorHAnsi" w:hAnsiTheme="minorHAnsi" w:cstheme="minorHAnsi"/>
                <w:i/>
                <w:iCs/>
                <w:color w:val="000000" w:themeColor="text1"/>
              </w:rPr>
            </w:pPr>
            <w:r w:rsidRPr="00ED2100">
              <w:rPr>
                <w:rFonts w:asciiTheme="minorHAnsi" w:hAnsiTheme="minorHAnsi" w:cstheme="minorHAnsi"/>
                <w:i/>
                <w:iCs/>
                <w:color w:val="000000" w:themeColor="text1"/>
              </w:rPr>
              <w:t xml:space="preserve">(iii) any alteration in the </w:t>
            </w:r>
            <w:r w:rsidRPr="00ED2100">
              <w:rPr>
                <w:rFonts w:asciiTheme="minorHAnsi" w:hAnsiTheme="minorHAnsi" w:cstheme="minorHAnsi"/>
                <w:i/>
                <w:iCs/>
                <w:strike/>
                <w:color w:val="00B050"/>
              </w:rPr>
              <w:t>certificate</w:t>
            </w:r>
            <w:r w:rsidRPr="00ED2100">
              <w:rPr>
                <w:rFonts w:asciiTheme="minorHAnsi" w:hAnsiTheme="minorHAnsi" w:cstheme="minorHAnsi"/>
                <w:i/>
                <w:iCs/>
                <w:color w:val="00B050"/>
              </w:rPr>
              <w:t xml:space="preserve"> proof </w:t>
            </w:r>
            <w:r w:rsidRPr="00ED2100">
              <w:rPr>
                <w:rFonts w:asciiTheme="minorHAnsi" w:hAnsiTheme="minorHAnsi" w:cstheme="minorHAnsi"/>
                <w:i/>
                <w:iCs/>
                <w:color w:val="000000" w:themeColor="text1"/>
              </w:rPr>
              <w:t>of origin is not authenticated by the Issuing Authority;</w:t>
            </w:r>
          </w:p>
          <w:p w14:paraId="2BBA9F8A" w14:textId="77777777" w:rsidR="0041339C" w:rsidRPr="00ED2100" w:rsidRDefault="0041339C" w:rsidP="00AE2E0D">
            <w:pPr>
              <w:pStyle w:val="NormalWeb"/>
              <w:spacing w:line="276" w:lineRule="auto"/>
              <w:jc w:val="both"/>
              <w:rPr>
                <w:rFonts w:asciiTheme="minorHAnsi" w:hAnsiTheme="minorHAnsi" w:cstheme="minorHAnsi"/>
                <w:i/>
                <w:iCs/>
                <w:color w:val="000000" w:themeColor="text1"/>
              </w:rPr>
            </w:pPr>
            <w:r w:rsidRPr="00ED2100">
              <w:rPr>
                <w:rFonts w:asciiTheme="minorHAnsi" w:hAnsiTheme="minorHAnsi" w:cstheme="minorHAnsi"/>
                <w:i/>
                <w:iCs/>
                <w:color w:val="000000" w:themeColor="text1"/>
              </w:rPr>
              <w:t xml:space="preserve">(iv) the </w:t>
            </w:r>
            <w:r w:rsidRPr="00ED2100">
              <w:rPr>
                <w:rFonts w:asciiTheme="minorHAnsi" w:hAnsiTheme="minorHAnsi" w:cstheme="minorHAnsi"/>
                <w:i/>
                <w:iCs/>
                <w:strike/>
                <w:color w:val="00B050"/>
              </w:rPr>
              <w:t>certificate</w:t>
            </w:r>
            <w:r w:rsidRPr="00ED2100">
              <w:rPr>
                <w:rFonts w:asciiTheme="minorHAnsi" w:hAnsiTheme="minorHAnsi" w:cstheme="minorHAnsi"/>
                <w:i/>
                <w:iCs/>
                <w:color w:val="00B050"/>
              </w:rPr>
              <w:t xml:space="preserve"> proof </w:t>
            </w:r>
            <w:r w:rsidRPr="00ED2100">
              <w:rPr>
                <w:rFonts w:asciiTheme="minorHAnsi" w:hAnsiTheme="minorHAnsi" w:cstheme="minorHAnsi"/>
                <w:i/>
                <w:iCs/>
                <w:color w:val="000000" w:themeColor="text1"/>
              </w:rPr>
              <w:t>of origin is produced after the period of its expiry,</w:t>
            </w:r>
          </w:p>
          <w:p w14:paraId="318747E7" w14:textId="77777777" w:rsidR="0041339C" w:rsidRPr="00ED2100" w:rsidRDefault="0041339C" w:rsidP="00AE2E0D">
            <w:pPr>
              <w:pStyle w:val="NormalWeb"/>
              <w:spacing w:line="276" w:lineRule="auto"/>
              <w:jc w:val="both"/>
              <w:rPr>
                <w:rFonts w:asciiTheme="minorHAnsi" w:hAnsiTheme="minorHAnsi" w:cstheme="minorHAnsi"/>
                <w:i/>
                <w:iCs/>
                <w:color w:val="000000" w:themeColor="text1"/>
              </w:rPr>
            </w:pPr>
            <w:r w:rsidRPr="00ED2100">
              <w:rPr>
                <w:rFonts w:asciiTheme="minorHAnsi" w:hAnsiTheme="minorHAnsi" w:cstheme="minorHAnsi"/>
                <w:i/>
                <w:iCs/>
                <w:color w:val="000000" w:themeColor="text1"/>
              </w:rPr>
              <w:t>and in all such cases, the certificate of origin shall be marked as ‘INAPPLICABLE’’.</w:t>
            </w:r>
          </w:p>
          <w:p w14:paraId="2DDE296F" w14:textId="77777777" w:rsidR="0041339C" w:rsidRPr="00ED2100" w:rsidRDefault="0041339C" w:rsidP="00AE2E0D">
            <w:pPr>
              <w:pStyle w:val="NormalWeb"/>
              <w:shd w:val="clear" w:color="auto" w:fill="FFFFFF"/>
              <w:spacing w:line="276" w:lineRule="auto"/>
              <w:jc w:val="both"/>
              <w:rPr>
                <w:rFonts w:asciiTheme="minorHAnsi" w:hAnsiTheme="minorHAnsi" w:cstheme="minorHAnsi"/>
                <w:i/>
                <w:iCs/>
                <w:color w:val="000000" w:themeColor="text1"/>
              </w:rPr>
            </w:pPr>
          </w:p>
        </w:tc>
        <w:tc>
          <w:tcPr>
            <w:tcW w:w="3033" w:type="dxa"/>
            <w:vMerge/>
          </w:tcPr>
          <w:p w14:paraId="3EE849DC" w14:textId="77777777" w:rsidR="0041339C" w:rsidRPr="00ED2100" w:rsidRDefault="0041339C" w:rsidP="00AE2E0D">
            <w:pPr>
              <w:spacing w:after="100" w:afterAutospacing="1" w:line="276" w:lineRule="auto"/>
              <w:jc w:val="both"/>
              <w:rPr>
                <w:rFonts w:asciiTheme="minorHAnsi" w:hAnsiTheme="minorHAnsi" w:cstheme="minorHAnsi"/>
              </w:rPr>
            </w:pPr>
          </w:p>
        </w:tc>
      </w:tr>
      <w:tr w:rsidR="0041339C" w:rsidRPr="00ED2100" w14:paraId="65B6AA86" w14:textId="77777777" w:rsidTr="00AE2E0D">
        <w:tc>
          <w:tcPr>
            <w:tcW w:w="3275" w:type="dxa"/>
          </w:tcPr>
          <w:p w14:paraId="22D034DB" w14:textId="77777777" w:rsidR="0041339C" w:rsidRPr="00ED2100" w:rsidRDefault="0041339C"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b/>
                <w:bCs/>
                <w:i/>
                <w:iCs/>
                <w:color w:val="000000"/>
                <w:lang w:eastAsia="en-IN"/>
              </w:rPr>
              <w:t>Explanation</w:t>
            </w:r>
            <w:r w:rsidRPr="00ED2100">
              <w:rPr>
                <w:rFonts w:asciiTheme="minorHAnsi" w:hAnsiTheme="minorHAnsi" w:cstheme="minorHAnsi"/>
                <w:i/>
                <w:iCs/>
                <w:color w:val="000000"/>
                <w:lang w:eastAsia="en-IN"/>
              </w:rPr>
              <w:t>.–– For the purposes of this Chapter,-</w:t>
            </w:r>
          </w:p>
          <w:p w14:paraId="28888283" w14:textId="77777777" w:rsidR="0041339C" w:rsidRPr="00ED2100" w:rsidRDefault="0041339C"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 xml:space="preserve">(a) “certificate of origin” means a certificate issued in </w:t>
            </w:r>
            <w:r w:rsidRPr="00ED2100">
              <w:rPr>
                <w:rFonts w:asciiTheme="minorHAnsi" w:hAnsiTheme="minorHAnsi" w:cstheme="minorHAnsi"/>
                <w:i/>
                <w:iCs/>
                <w:color w:val="000000"/>
                <w:lang w:eastAsia="en-IN"/>
              </w:rPr>
              <w:lastRenderedPageBreak/>
              <w:t>accordance with a trade agreement certifying that the goods fulfil the country of origin criteria and other requirements specified in the said agreement;</w:t>
            </w:r>
          </w:p>
          <w:p w14:paraId="1803A3F9" w14:textId="77777777" w:rsidR="0041339C" w:rsidRPr="00ED2100" w:rsidRDefault="0041339C" w:rsidP="00AE2E0D">
            <w:pPr>
              <w:spacing w:after="100" w:afterAutospacing="1" w:line="276" w:lineRule="auto"/>
              <w:jc w:val="both"/>
              <w:rPr>
                <w:rFonts w:asciiTheme="minorHAnsi" w:hAnsiTheme="minorHAnsi" w:cstheme="minorHAnsi"/>
                <w:i/>
                <w:iCs/>
                <w:color w:val="000000"/>
                <w:lang w:eastAsia="en-IN"/>
              </w:rPr>
            </w:pPr>
          </w:p>
        </w:tc>
        <w:tc>
          <w:tcPr>
            <w:tcW w:w="2957" w:type="dxa"/>
          </w:tcPr>
          <w:p w14:paraId="5EB64CC4" w14:textId="77777777" w:rsidR="0041339C" w:rsidRPr="00ED2100" w:rsidRDefault="0041339C" w:rsidP="00AE2E0D">
            <w:pPr>
              <w:pStyle w:val="NormalWeb"/>
              <w:spacing w:line="276" w:lineRule="auto"/>
              <w:jc w:val="both"/>
              <w:rPr>
                <w:rFonts w:asciiTheme="minorHAnsi" w:hAnsiTheme="minorHAnsi" w:cstheme="minorHAnsi"/>
                <w:i/>
                <w:iCs/>
                <w:color w:val="000000" w:themeColor="text1"/>
              </w:rPr>
            </w:pPr>
            <w:r w:rsidRPr="00ED2100">
              <w:rPr>
                <w:rFonts w:asciiTheme="minorHAnsi" w:hAnsiTheme="minorHAnsi" w:cstheme="minorHAnsi"/>
                <w:b/>
                <w:bCs/>
                <w:i/>
                <w:iCs/>
                <w:color w:val="000000" w:themeColor="text1"/>
              </w:rPr>
              <w:lastRenderedPageBreak/>
              <w:t>Explanation</w:t>
            </w:r>
            <w:r w:rsidRPr="00ED2100">
              <w:rPr>
                <w:rFonts w:asciiTheme="minorHAnsi" w:hAnsiTheme="minorHAnsi" w:cstheme="minorHAnsi"/>
                <w:i/>
                <w:iCs/>
                <w:color w:val="000000" w:themeColor="text1"/>
              </w:rPr>
              <w:t>.–– For the purposes of this Chapter,-</w:t>
            </w:r>
          </w:p>
          <w:p w14:paraId="12ABD5B8" w14:textId="77777777" w:rsidR="0041339C" w:rsidRPr="00ED2100" w:rsidRDefault="0041339C" w:rsidP="00AE2E0D">
            <w:pPr>
              <w:pStyle w:val="NormalWeb"/>
              <w:shd w:val="clear" w:color="auto" w:fill="FFFFFF"/>
              <w:spacing w:line="276" w:lineRule="auto"/>
              <w:jc w:val="both"/>
              <w:rPr>
                <w:rFonts w:asciiTheme="minorHAnsi" w:hAnsiTheme="minorHAnsi" w:cstheme="minorHAnsi"/>
                <w:i/>
                <w:iCs/>
                <w:color w:val="000000" w:themeColor="text1"/>
              </w:rPr>
            </w:pPr>
            <w:r w:rsidRPr="00ED2100">
              <w:rPr>
                <w:rFonts w:asciiTheme="minorHAnsi" w:hAnsiTheme="minorHAnsi" w:cstheme="minorHAnsi"/>
                <w:i/>
                <w:iCs/>
                <w:color w:val="00B050"/>
              </w:rPr>
              <w:t xml:space="preserve">“(a) “proof of origin” means a certificate or declaration </w:t>
            </w:r>
            <w:r w:rsidRPr="00ED2100">
              <w:rPr>
                <w:rFonts w:asciiTheme="minorHAnsi" w:hAnsiTheme="minorHAnsi" w:cstheme="minorHAnsi"/>
                <w:i/>
                <w:iCs/>
                <w:color w:val="00B050"/>
              </w:rPr>
              <w:lastRenderedPageBreak/>
              <w:t xml:space="preserve">issued in accordance with a trade agreement certifying or declaring, as the case may be, that the goods fulfil the </w:t>
            </w:r>
            <w:proofErr w:type="gramStart"/>
            <w:r w:rsidRPr="00ED2100">
              <w:rPr>
                <w:rFonts w:asciiTheme="minorHAnsi" w:hAnsiTheme="minorHAnsi" w:cstheme="minorHAnsi"/>
                <w:i/>
                <w:iCs/>
                <w:color w:val="00B050"/>
              </w:rPr>
              <w:t>country of origin</w:t>
            </w:r>
            <w:proofErr w:type="gramEnd"/>
            <w:r w:rsidRPr="00ED2100">
              <w:rPr>
                <w:rFonts w:asciiTheme="minorHAnsi" w:hAnsiTheme="minorHAnsi" w:cstheme="minorHAnsi"/>
                <w:i/>
                <w:iCs/>
                <w:color w:val="00B050"/>
              </w:rPr>
              <w:t xml:space="preserve"> criteria and other requirements specified in the said agreement;”</w:t>
            </w:r>
          </w:p>
        </w:tc>
        <w:tc>
          <w:tcPr>
            <w:tcW w:w="3033" w:type="dxa"/>
            <w:vMerge/>
          </w:tcPr>
          <w:p w14:paraId="6532B781" w14:textId="77777777" w:rsidR="0041339C" w:rsidRPr="00ED2100" w:rsidRDefault="0041339C" w:rsidP="00AE2E0D">
            <w:pPr>
              <w:spacing w:after="100" w:afterAutospacing="1" w:line="276" w:lineRule="auto"/>
              <w:jc w:val="both"/>
              <w:rPr>
                <w:rFonts w:asciiTheme="minorHAnsi" w:hAnsiTheme="minorHAnsi" w:cstheme="minorHAnsi"/>
              </w:rPr>
            </w:pPr>
          </w:p>
        </w:tc>
      </w:tr>
      <w:tr w:rsidR="0041339C" w:rsidRPr="00ED2100" w14:paraId="573D6648" w14:textId="77777777" w:rsidTr="00AE2E0D">
        <w:tc>
          <w:tcPr>
            <w:tcW w:w="3275" w:type="dxa"/>
          </w:tcPr>
          <w:p w14:paraId="2BB8CEA4" w14:textId="77777777" w:rsidR="0041339C" w:rsidRPr="00ED2100" w:rsidRDefault="0041339C"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b/>
                <w:bCs/>
                <w:i/>
                <w:iCs/>
                <w:color w:val="000000"/>
                <w:lang w:eastAsia="en-IN"/>
              </w:rPr>
              <w:t>Explanation</w:t>
            </w:r>
            <w:r w:rsidRPr="00ED2100">
              <w:rPr>
                <w:rFonts w:asciiTheme="minorHAnsi" w:hAnsiTheme="minorHAnsi" w:cstheme="minorHAnsi"/>
                <w:i/>
                <w:iCs/>
                <w:color w:val="000000"/>
                <w:lang w:eastAsia="en-IN"/>
              </w:rPr>
              <w:t>.–– For the purposes of this Chapter,-</w:t>
            </w:r>
          </w:p>
          <w:p w14:paraId="6BDC3BFF" w14:textId="77777777" w:rsidR="0041339C" w:rsidRPr="00ED2100" w:rsidRDefault="0041339C"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(c) “Issuing Authority” means any authority designated for the purposes of issuing certificate of origin under a trade agreement;</w:t>
            </w:r>
          </w:p>
        </w:tc>
        <w:tc>
          <w:tcPr>
            <w:tcW w:w="2957" w:type="dxa"/>
          </w:tcPr>
          <w:p w14:paraId="7AF69E58" w14:textId="77777777" w:rsidR="0041339C" w:rsidRPr="00ED2100" w:rsidRDefault="0041339C"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b/>
                <w:bCs/>
                <w:i/>
                <w:iCs/>
                <w:color w:val="000000"/>
                <w:lang w:eastAsia="en-IN"/>
              </w:rPr>
              <w:t>Explanation</w:t>
            </w:r>
            <w:r w:rsidRPr="00ED2100">
              <w:rPr>
                <w:rFonts w:asciiTheme="minorHAnsi" w:hAnsiTheme="minorHAnsi" w:cstheme="minorHAnsi"/>
                <w:i/>
                <w:iCs/>
                <w:color w:val="000000"/>
                <w:lang w:eastAsia="en-IN"/>
              </w:rPr>
              <w:t>.–– For the purposes of this Chapter,-</w:t>
            </w:r>
          </w:p>
          <w:p w14:paraId="622587C8" w14:textId="77777777" w:rsidR="0041339C" w:rsidRPr="00ED2100" w:rsidRDefault="0041339C" w:rsidP="00AE2E0D">
            <w:pPr>
              <w:pStyle w:val="NormalWeb"/>
              <w:spacing w:line="276" w:lineRule="auto"/>
              <w:jc w:val="both"/>
              <w:rPr>
                <w:rFonts w:asciiTheme="minorHAnsi" w:hAnsiTheme="minorHAnsi" w:cstheme="minorHAnsi"/>
                <w:b/>
                <w:bCs/>
                <w:i/>
                <w:iCs/>
                <w:color w:val="000000" w:themeColor="text1"/>
              </w:rPr>
            </w:pPr>
            <w:r w:rsidRPr="00ED2100">
              <w:rPr>
                <w:rFonts w:asciiTheme="minorHAnsi" w:hAnsiTheme="minorHAnsi" w:cstheme="minorHAnsi"/>
                <w:i/>
                <w:iCs/>
                <w:color w:val="00B050"/>
              </w:rPr>
              <w:t>“(c) “Issuing Authority” means an authority or person designated for the purposes of issuing proof of origin under a trade agreement;”</w:t>
            </w:r>
          </w:p>
        </w:tc>
        <w:tc>
          <w:tcPr>
            <w:tcW w:w="3033" w:type="dxa"/>
            <w:vMerge/>
          </w:tcPr>
          <w:p w14:paraId="54D70090" w14:textId="77777777" w:rsidR="0041339C" w:rsidRPr="00ED2100" w:rsidRDefault="0041339C" w:rsidP="00AE2E0D">
            <w:pPr>
              <w:spacing w:after="100" w:afterAutospacing="1" w:line="276" w:lineRule="auto"/>
              <w:jc w:val="both"/>
              <w:rPr>
                <w:rFonts w:asciiTheme="minorHAnsi" w:hAnsiTheme="minorHAnsi" w:cstheme="minorHAnsi"/>
              </w:rPr>
            </w:pPr>
          </w:p>
        </w:tc>
      </w:tr>
      <w:tr w:rsidR="0041339C" w:rsidRPr="00ED2100" w14:paraId="669A65F9" w14:textId="77777777" w:rsidTr="00AE2E0D">
        <w:tc>
          <w:tcPr>
            <w:tcW w:w="9265" w:type="dxa"/>
            <w:gridSpan w:val="3"/>
            <w:shd w:val="clear" w:color="auto" w:fill="A6A6A6" w:themeFill="background1" w:themeFillShade="A6"/>
          </w:tcPr>
          <w:p w14:paraId="6989CD6B" w14:textId="77777777" w:rsidR="0041339C" w:rsidRPr="00ED2100" w:rsidRDefault="0041339C" w:rsidP="00AE2E0D">
            <w:pPr>
              <w:spacing w:after="100" w:afterAutospacing="1" w:line="276" w:lineRule="auto"/>
              <w:jc w:val="center"/>
              <w:rPr>
                <w:rFonts w:asciiTheme="minorHAnsi" w:hAnsiTheme="minorHAnsi" w:cstheme="minorHAnsi"/>
                <w:b/>
                <w:bCs/>
              </w:rPr>
            </w:pPr>
            <w:r w:rsidRPr="00ED2100">
              <w:rPr>
                <w:rFonts w:asciiTheme="minorHAnsi" w:hAnsiTheme="minorHAnsi" w:cstheme="minorHAnsi"/>
                <w:b/>
                <w:bCs/>
              </w:rPr>
              <w:t>Clause 101 - Section – 65 (Manufacture and other operations in relation to goods in a warehouse)</w:t>
            </w:r>
          </w:p>
        </w:tc>
      </w:tr>
      <w:tr w:rsidR="0041339C" w:rsidRPr="00ED2100" w14:paraId="000A52AF" w14:textId="77777777" w:rsidTr="00AE2E0D">
        <w:tc>
          <w:tcPr>
            <w:tcW w:w="3275" w:type="dxa"/>
          </w:tcPr>
          <w:p w14:paraId="4C46F512" w14:textId="5F70D893" w:rsidR="0041339C" w:rsidRPr="00ED2100" w:rsidRDefault="0041339C" w:rsidP="00AE2E0D">
            <w:pPr>
              <w:spacing w:after="100" w:afterAutospacing="1" w:line="276" w:lineRule="auto"/>
              <w:jc w:val="both"/>
              <w:rPr>
                <w:rFonts w:asciiTheme="minorHAnsi" w:hAnsiTheme="minorHAnsi" w:cstheme="minorHAnsi"/>
                <w:i/>
                <w:iCs/>
              </w:rPr>
            </w:pPr>
            <w:r w:rsidRPr="00ED2100">
              <w:rPr>
                <w:rFonts w:asciiTheme="minorHAnsi" w:hAnsiTheme="minorHAnsi" w:cstheme="minorHAnsi"/>
                <w:i/>
                <w:iCs/>
              </w:rPr>
              <w:t>(1) With the permission of the Principal Commissioner of Customs or Commissioner of Customs and subject to the provisions of section 65A and such conditions as may be prescribed, the owner of any warehoused goods may carry on any manufacturing process or other operations in the warehouse in relation to such goods.</w:t>
            </w:r>
          </w:p>
        </w:tc>
        <w:tc>
          <w:tcPr>
            <w:tcW w:w="2957" w:type="dxa"/>
          </w:tcPr>
          <w:p w14:paraId="593497CB" w14:textId="56C2BED7" w:rsidR="0041339C" w:rsidRPr="00ED2100" w:rsidRDefault="0041339C" w:rsidP="00AE2E0D">
            <w:pPr>
              <w:spacing w:after="100" w:afterAutospacing="1" w:line="276" w:lineRule="auto"/>
              <w:jc w:val="both"/>
              <w:rPr>
                <w:rFonts w:asciiTheme="minorHAnsi" w:hAnsiTheme="minorHAnsi" w:cstheme="minorHAnsi"/>
                <w:i/>
                <w:iCs/>
              </w:rPr>
            </w:pPr>
            <w:r w:rsidRPr="00ED2100">
              <w:rPr>
                <w:rFonts w:asciiTheme="minorHAnsi" w:hAnsiTheme="minorHAnsi" w:cstheme="minorHAnsi"/>
                <w:i/>
                <w:iCs/>
              </w:rPr>
              <w:t>“(1) With the permission of the Principal Commissioner of Customs or Commissioner of Customs and subject to the provisions of section 65A and such conditions</w:t>
            </w:r>
            <w:r w:rsidR="009109B3" w:rsidRPr="00ED2100">
              <w:rPr>
                <w:rFonts w:asciiTheme="minorHAnsi" w:hAnsiTheme="minorHAnsi" w:cstheme="minorHAnsi"/>
                <w:i/>
                <w:iCs/>
              </w:rPr>
              <w:t xml:space="preserve"> </w:t>
            </w:r>
            <w:r w:rsidRPr="00ED2100">
              <w:rPr>
                <w:rFonts w:asciiTheme="minorHAnsi" w:hAnsiTheme="minorHAnsi" w:cstheme="minorHAnsi"/>
                <w:i/>
                <w:iCs/>
              </w:rPr>
              <w:t>as may be prescribed, the owner of any warehoused goods may carry on any manufacturing process or other operations in the warehouse in relation to such goods.</w:t>
            </w:r>
          </w:p>
          <w:p w14:paraId="51B021EF" w14:textId="77777777" w:rsidR="0041339C" w:rsidRPr="00ED2100" w:rsidRDefault="0041339C" w:rsidP="00AE2E0D">
            <w:pPr>
              <w:spacing w:after="100" w:afterAutospacing="1" w:line="276" w:lineRule="auto"/>
              <w:jc w:val="both"/>
              <w:rPr>
                <w:rFonts w:asciiTheme="minorHAnsi" w:hAnsiTheme="minorHAnsi" w:cstheme="minorHAnsi"/>
                <w:i/>
                <w:iCs/>
                <w:color w:val="FF0000"/>
                <w:shd w:val="clear" w:color="auto" w:fill="FFFFFF"/>
              </w:rPr>
            </w:pPr>
            <w:r w:rsidRPr="00ED2100">
              <w:rPr>
                <w:rFonts w:asciiTheme="minorHAnsi" w:hAnsiTheme="minorHAnsi" w:cstheme="minorHAnsi"/>
                <w:i/>
                <w:iCs/>
                <w:color w:val="00B050"/>
                <w:shd w:val="clear" w:color="auto" w:fill="FFFFFF"/>
              </w:rPr>
              <w:t xml:space="preserve">Provided that the Central Government may, if satisfied that it is necessary in the public interest so to do, by notification in the Official Gazette, specify the </w:t>
            </w:r>
            <w:r w:rsidRPr="00ED2100">
              <w:rPr>
                <w:rFonts w:asciiTheme="minorHAnsi" w:hAnsiTheme="minorHAnsi" w:cstheme="minorHAnsi"/>
                <w:i/>
                <w:iCs/>
                <w:color w:val="00B050"/>
                <w:shd w:val="clear" w:color="auto" w:fill="FFFFFF"/>
              </w:rPr>
              <w:lastRenderedPageBreak/>
              <w:t>manufacturing processes and other operations in relation to a class of goods that shall not be permitted in a warehouse.”</w:t>
            </w:r>
          </w:p>
        </w:tc>
        <w:tc>
          <w:tcPr>
            <w:tcW w:w="3033" w:type="dxa"/>
          </w:tcPr>
          <w:p w14:paraId="6D12A9D5" w14:textId="259F643D" w:rsidR="0041339C" w:rsidRPr="00ED2100" w:rsidRDefault="0041339C" w:rsidP="00AE2E0D">
            <w:pPr>
              <w:spacing w:after="100" w:afterAutospacing="1" w:line="276" w:lineRule="auto"/>
              <w:jc w:val="both"/>
              <w:rPr>
                <w:rFonts w:asciiTheme="minorHAnsi" w:hAnsiTheme="minorHAnsi" w:cstheme="minorHAnsi"/>
              </w:rPr>
            </w:pPr>
            <w:r w:rsidRPr="00ED2100">
              <w:rPr>
                <w:rFonts w:asciiTheme="minorHAnsi" w:hAnsiTheme="minorHAnsi" w:cstheme="minorHAnsi"/>
              </w:rPr>
              <w:lastRenderedPageBreak/>
              <w:t>A proviso to sub-section (1) of Section 65 of the Customs Act is being inserted to empower the Central Government to specify certain manufacturing and other operations in relation to a class of goods that shall not be permitted in a warehouse.</w:t>
            </w:r>
          </w:p>
        </w:tc>
      </w:tr>
      <w:tr w:rsidR="0041339C" w:rsidRPr="00ED2100" w14:paraId="134D47AD" w14:textId="77777777" w:rsidTr="00AE2E0D">
        <w:tc>
          <w:tcPr>
            <w:tcW w:w="9265" w:type="dxa"/>
            <w:gridSpan w:val="3"/>
            <w:shd w:val="clear" w:color="auto" w:fill="BFBFBF" w:themeFill="background1" w:themeFillShade="BF"/>
          </w:tcPr>
          <w:p w14:paraId="2712B242" w14:textId="77777777" w:rsidR="0041339C" w:rsidRPr="00ED2100" w:rsidRDefault="0041339C" w:rsidP="00AE2E0D">
            <w:pPr>
              <w:spacing w:after="100" w:afterAutospacing="1" w:line="276" w:lineRule="auto"/>
              <w:jc w:val="center"/>
              <w:rPr>
                <w:rFonts w:asciiTheme="minorHAnsi" w:hAnsiTheme="minorHAnsi" w:cstheme="minorHAnsi"/>
                <w:i/>
                <w:iCs/>
                <w:color w:val="000000"/>
                <w:shd w:val="clear" w:color="auto" w:fill="FFFFFF"/>
              </w:rPr>
            </w:pPr>
            <w:r w:rsidRPr="00ED2100">
              <w:rPr>
                <w:rFonts w:asciiTheme="minorHAnsi" w:hAnsiTheme="minorHAnsi" w:cstheme="minorHAnsi"/>
                <w:b/>
                <w:bCs/>
              </w:rPr>
              <w:t>Clause 102 - Section – 143AA (Power to simplify or provide different procedure, etc., to facilitate trade)</w:t>
            </w:r>
          </w:p>
        </w:tc>
      </w:tr>
      <w:tr w:rsidR="0041339C" w:rsidRPr="00ED2100" w14:paraId="452CBE76" w14:textId="77777777" w:rsidTr="00AE2E0D">
        <w:tc>
          <w:tcPr>
            <w:tcW w:w="3275" w:type="dxa"/>
          </w:tcPr>
          <w:p w14:paraId="16C373B8" w14:textId="77777777" w:rsidR="0041339C" w:rsidRPr="00ED2100" w:rsidRDefault="0041339C" w:rsidP="00AE2E0D">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b/>
                <w:bCs/>
                <w:i/>
                <w:iCs/>
                <w:color w:val="000000"/>
                <w:shd w:val="clear" w:color="auto" w:fill="FFFFFF"/>
              </w:rPr>
              <w:t>143AA.</w:t>
            </w:r>
            <w:r w:rsidRPr="00ED2100">
              <w:rPr>
                <w:rFonts w:asciiTheme="minorHAnsi" w:hAnsiTheme="minorHAnsi" w:cstheme="minorHAnsi"/>
                <w:i/>
                <w:iCs/>
                <w:color w:val="000000"/>
                <w:shd w:val="clear" w:color="auto" w:fill="FFFFFF"/>
              </w:rPr>
              <w:t xml:space="preserve"> Notwithstanding anything contained in any other provision of this Act, the Board may, for the purposes of facilitation of trade, take such measures or prescribe separate procedure or documentation for a class of importers or exporters or for categories of goods or </w:t>
            </w:r>
            <w:proofErr w:type="gramStart"/>
            <w:r w:rsidRPr="00ED2100">
              <w:rPr>
                <w:rFonts w:asciiTheme="minorHAnsi" w:hAnsiTheme="minorHAnsi" w:cstheme="minorHAnsi"/>
                <w:i/>
                <w:iCs/>
                <w:color w:val="000000"/>
                <w:shd w:val="clear" w:color="auto" w:fill="FFFFFF"/>
              </w:rPr>
              <w:t>on the basis of</w:t>
            </w:r>
            <w:proofErr w:type="gramEnd"/>
            <w:r w:rsidRPr="00ED2100">
              <w:rPr>
                <w:rFonts w:asciiTheme="minorHAnsi" w:hAnsiTheme="minorHAnsi" w:cstheme="minorHAnsi"/>
                <w:i/>
                <w:iCs/>
                <w:color w:val="000000"/>
                <w:shd w:val="clear" w:color="auto" w:fill="FFFFFF"/>
              </w:rPr>
              <w:t xml:space="preserve"> the modes of transport of goods, in order to,-</w:t>
            </w:r>
          </w:p>
          <w:p w14:paraId="633B1256" w14:textId="77777777" w:rsidR="0041339C" w:rsidRPr="00ED2100" w:rsidRDefault="0041339C" w:rsidP="00AE2E0D">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0000"/>
                <w:shd w:val="clear" w:color="auto" w:fill="FFFFFF"/>
              </w:rPr>
              <w:t>(a) maintain transparency in the import and export documentation; or</w:t>
            </w:r>
          </w:p>
          <w:p w14:paraId="6C3B6BCB" w14:textId="77777777" w:rsidR="0041339C" w:rsidRPr="00ED2100" w:rsidRDefault="0041339C" w:rsidP="00AE2E0D">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0000"/>
                <w:shd w:val="clear" w:color="auto" w:fill="FFFFFF"/>
              </w:rPr>
              <w:t>(b) expedite clearance or release of goods entered for import or export; or</w:t>
            </w:r>
          </w:p>
          <w:p w14:paraId="3EA342EE" w14:textId="77777777" w:rsidR="0041339C" w:rsidRPr="00ED2100" w:rsidRDefault="0041339C" w:rsidP="00AE2E0D">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0000"/>
                <w:shd w:val="clear" w:color="auto" w:fill="FFFFFF"/>
              </w:rPr>
              <w:t>(c) reduce the transaction cost of clearance of importing or exporting goods; or</w:t>
            </w:r>
          </w:p>
          <w:p w14:paraId="184B8BCA" w14:textId="77777777" w:rsidR="0041339C" w:rsidRPr="00ED2100" w:rsidRDefault="0041339C" w:rsidP="00AE2E0D">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0000"/>
                <w:shd w:val="clear" w:color="auto" w:fill="FFFFFF"/>
              </w:rPr>
              <w:t>(d) maintain balance between customs control and facilitation of legitimate trade</w:t>
            </w:r>
          </w:p>
          <w:p w14:paraId="253E8A5E" w14:textId="77777777" w:rsidR="0041339C" w:rsidRPr="00ED2100" w:rsidRDefault="0041339C" w:rsidP="00AE2E0D">
            <w:pPr>
              <w:spacing w:after="100" w:afterAutospacing="1" w:line="276" w:lineRule="auto"/>
              <w:jc w:val="both"/>
              <w:rPr>
                <w:rFonts w:asciiTheme="minorHAnsi" w:hAnsiTheme="minorHAnsi" w:cstheme="minorHAnsi"/>
                <w:i/>
                <w:iCs/>
                <w:color w:val="000000"/>
                <w:shd w:val="clear" w:color="auto" w:fill="FFFFFF"/>
              </w:rPr>
            </w:pPr>
          </w:p>
        </w:tc>
        <w:tc>
          <w:tcPr>
            <w:tcW w:w="2957" w:type="dxa"/>
          </w:tcPr>
          <w:p w14:paraId="6B4F04A6" w14:textId="77777777" w:rsidR="0041339C" w:rsidRPr="00ED2100" w:rsidRDefault="0041339C" w:rsidP="00AE2E0D">
            <w:pPr>
              <w:pStyle w:val="NormalWeb"/>
              <w:spacing w:line="276" w:lineRule="auto"/>
              <w:jc w:val="both"/>
              <w:rPr>
                <w:rFonts w:asciiTheme="minorHAnsi" w:hAnsiTheme="minorHAnsi" w:cstheme="minorHAnsi"/>
                <w:i/>
                <w:iCs/>
                <w:color w:val="000000" w:themeColor="text1"/>
              </w:rPr>
            </w:pPr>
            <w:r w:rsidRPr="00ED2100">
              <w:rPr>
                <w:rFonts w:asciiTheme="minorHAnsi" w:hAnsiTheme="minorHAnsi" w:cstheme="minorHAnsi"/>
                <w:b/>
                <w:bCs/>
                <w:i/>
                <w:iCs/>
                <w:color w:val="000000" w:themeColor="text1"/>
              </w:rPr>
              <w:t>“143AA</w:t>
            </w:r>
            <w:r w:rsidRPr="00ED2100">
              <w:rPr>
                <w:rFonts w:asciiTheme="minorHAnsi" w:hAnsiTheme="minorHAnsi" w:cstheme="minorHAnsi"/>
                <w:i/>
                <w:iCs/>
                <w:color w:val="000000" w:themeColor="text1"/>
              </w:rPr>
              <w:t xml:space="preserve">. Notwithstanding anything contained in any other provision of this Act, the Board may, for the purposes of facilitation of trade, take such measures or prescribe separate procedure or documentation for a class of importers or exporters </w:t>
            </w:r>
            <w:r w:rsidRPr="00ED2100">
              <w:rPr>
                <w:rFonts w:asciiTheme="minorHAnsi" w:hAnsiTheme="minorHAnsi" w:cstheme="minorHAnsi"/>
                <w:i/>
                <w:iCs/>
                <w:color w:val="00B050"/>
              </w:rPr>
              <w:t xml:space="preserve">or any </w:t>
            </w:r>
            <w:proofErr w:type="gramStart"/>
            <w:r w:rsidRPr="00ED2100">
              <w:rPr>
                <w:rFonts w:asciiTheme="minorHAnsi" w:hAnsiTheme="minorHAnsi" w:cstheme="minorHAnsi"/>
                <w:i/>
                <w:iCs/>
                <w:color w:val="00B050"/>
              </w:rPr>
              <w:t>others</w:t>
            </w:r>
            <w:proofErr w:type="gramEnd"/>
            <w:r w:rsidRPr="00ED2100">
              <w:rPr>
                <w:rFonts w:asciiTheme="minorHAnsi" w:hAnsiTheme="minorHAnsi" w:cstheme="minorHAnsi"/>
                <w:i/>
                <w:iCs/>
                <w:color w:val="00B050"/>
              </w:rPr>
              <w:t xml:space="preserve"> persons</w:t>
            </w:r>
            <w:r w:rsidRPr="00ED2100">
              <w:rPr>
                <w:rFonts w:asciiTheme="minorHAnsi" w:hAnsiTheme="minorHAnsi" w:cstheme="minorHAnsi"/>
                <w:i/>
                <w:iCs/>
                <w:color w:val="000000" w:themeColor="text1"/>
              </w:rPr>
              <w:t xml:space="preserve"> or for categories of goods or on the basis of the modes of transport of goods, in order to,-</w:t>
            </w:r>
          </w:p>
          <w:p w14:paraId="51723F9A" w14:textId="77777777" w:rsidR="0041339C" w:rsidRPr="00ED2100" w:rsidRDefault="0041339C" w:rsidP="00AE2E0D">
            <w:pPr>
              <w:pStyle w:val="NormalWeb"/>
              <w:spacing w:line="276" w:lineRule="auto"/>
              <w:jc w:val="both"/>
              <w:rPr>
                <w:rFonts w:asciiTheme="minorHAnsi" w:hAnsiTheme="minorHAnsi" w:cstheme="minorHAnsi"/>
                <w:i/>
                <w:iCs/>
                <w:color w:val="000000" w:themeColor="text1"/>
              </w:rPr>
            </w:pPr>
            <w:r w:rsidRPr="00ED2100">
              <w:rPr>
                <w:rFonts w:asciiTheme="minorHAnsi" w:hAnsiTheme="minorHAnsi" w:cstheme="minorHAnsi"/>
                <w:i/>
                <w:iCs/>
                <w:color w:val="000000" w:themeColor="text1"/>
              </w:rPr>
              <w:t>(a) maintain transparency in the import and export documentation; or</w:t>
            </w:r>
          </w:p>
          <w:p w14:paraId="26FED4FB" w14:textId="77777777" w:rsidR="0041339C" w:rsidRPr="00ED2100" w:rsidRDefault="0041339C" w:rsidP="00AE2E0D">
            <w:pPr>
              <w:pStyle w:val="NormalWeb"/>
              <w:spacing w:line="276" w:lineRule="auto"/>
              <w:jc w:val="both"/>
              <w:rPr>
                <w:rFonts w:asciiTheme="minorHAnsi" w:hAnsiTheme="minorHAnsi" w:cstheme="minorHAnsi"/>
                <w:i/>
                <w:iCs/>
                <w:color w:val="000000" w:themeColor="text1"/>
              </w:rPr>
            </w:pPr>
            <w:r w:rsidRPr="00ED2100">
              <w:rPr>
                <w:rFonts w:asciiTheme="minorHAnsi" w:hAnsiTheme="minorHAnsi" w:cstheme="minorHAnsi"/>
                <w:i/>
                <w:iCs/>
                <w:color w:val="000000" w:themeColor="text1"/>
              </w:rPr>
              <w:t>(b) expedite clearance or release of goods entered for import or export; or</w:t>
            </w:r>
          </w:p>
          <w:p w14:paraId="193D7974" w14:textId="77777777" w:rsidR="0041339C" w:rsidRPr="00ED2100" w:rsidRDefault="0041339C" w:rsidP="00AE2E0D">
            <w:pPr>
              <w:pStyle w:val="NormalWeb"/>
              <w:spacing w:line="276" w:lineRule="auto"/>
              <w:jc w:val="both"/>
              <w:rPr>
                <w:rFonts w:asciiTheme="minorHAnsi" w:hAnsiTheme="minorHAnsi" w:cstheme="minorHAnsi"/>
                <w:i/>
                <w:iCs/>
                <w:color w:val="000000" w:themeColor="text1"/>
              </w:rPr>
            </w:pPr>
            <w:r w:rsidRPr="00ED2100">
              <w:rPr>
                <w:rFonts w:asciiTheme="minorHAnsi" w:hAnsiTheme="minorHAnsi" w:cstheme="minorHAnsi"/>
                <w:i/>
                <w:iCs/>
                <w:color w:val="000000" w:themeColor="text1"/>
              </w:rPr>
              <w:t>(c) reduce the transaction cost of clearance of importing or exporting goods; or</w:t>
            </w:r>
          </w:p>
          <w:p w14:paraId="66690991" w14:textId="77777777" w:rsidR="0041339C" w:rsidRPr="00ED2100" w:rsidRDefault="0041339C" w:rsidP="00AE2E0D">
            <w:pPr>
              <w:pStyle w:val="NormalWeb"/>
              <w:spacing w:line="276" w:lineRule="auto"/>
              <w:jc w:val="both"/>
              <w:rPr>
                <w:rFonts w:asciiTheme="minorHAnsi" w:hAnsiTheme="minorHAnsi" w:cstheme="minorHAnsi"/>
                <w:i/>
                <w:iCs/>
                <w:color w:val="FF0000"/>
                <w:shd w:val="clear" w:color="auto" w:fill="FFFFFF"/>
              </w:rPr>
            </w:pPr>
            <w:r w:rsidRPr="00ED2100">
              <w:rPr>
                <w:rFonts w:asciiTheme="minorHAnsi" w:hAnsiTheme="minorHAnsi" w:cstheme="minorHAnsi"/>
                <w:i/>
                <w:iCs/>
                <w:color w:val="000000" w:themeColor="text1"/>
              </w:rPr>
              <w:t xml:space="preserve">(d) maintain balance between customs control </w:t>
            </w:r>
            <w:r w:rsidRPr="00ED2100">
              <w:rPr>
                <w:rFonts w:asciiTheme="minorHAnsi" w:hAnsiTheme="minorHAnsi" w:cstheme="minorHAnsi"/>
                <w:i/>
                <w:iCs/>
                <w:color w:val="000000" w:themeColor="text1"/>
              </w:rPr>
              <w:lastRenderedPageBreak/>
              <w:t>and facilitation of legitimate trade”</w:t>
            </w:r>
          </w:p>
        </w:tc>
        <w:tc>
          <w:tcPr>
            <w:tcW w:w="3033" w:type="dxa"/>
          </w:tcPr>
          <w:p w14:paraId="66A0E2E1" w14:textId="77777777" w:rsidR="0041339C" w:rsidRPr="00ED2100" w:rsidRDefault="0041339C" w:rsidP="00AE2E0D">
            <w:pPr>
              <w:spacing w:after="100" w:afterAutospacing="1" w:line="276" w:lineRule="auto"/>
              <w:jc w:val="both"/>
              <w:rPr>
                <w:rFonts w:asciiTheme="minorHAnsi" w:hAnsiTheme="minorHAnsi" w:cstheme="minorHAnsi"/>
              </w:rPr>
            </w:pPr>
            <w:r w:rsidRPr="00ED2100">
              <w:rPr>
                <w:rFonts w:asciiTheme="minorHAnsi" w:hAnsiTheme="minorHAnsi" w:cstheme="minorHAnsi"/>
              </w:rPr>
              <w:lastRenderedPageBreak/>
              <w:t>Section 143AA of the Customs Act is being amended by substituting the expression “a class of importers or exporters” with “</w:t>
            </w:r>
            <w:r w:rsidRPr="00ED2100">
              <w:rPr>
                <w:rFonts w:asciiTheme="minorHAnsi" w:hAnsiTheme="minorHAnsi" w:cstheme="minorHAnsi"/>
                <w:b/>
                <w:bCs/>
              </w:rPr>
              <w:t>a class of importers or exporters or any other persons</w:t>
            </w:r>
            <w:r w:rsidRPr="00ED2100">
              <w:rPr>
                <w:rFonts w:asciiTheme="minorHAnsi" w:hAnsiTheme="minorHAnsi" w:cstheme="minorHAnsi"/>
              </w:rPr>
              <w:t>” for the purpose of facilitating trade.</w:t>
            </w:r>
          </w:p>
        </w:tc>
      </w:tr>
      <w:tr w:rsidR="0041339C" w:rsidRPr="00ED2100" w14:paraId="154FC487" w14:textId="77777777" w:rsidTr="00AE2E0D">
        <w:tc>
          <w:tcPr>
            <w:tcW w:w="9265" w:type="dxa"/>
            <w:gridSpan w:val="3"/>
            <w:shd w:val="clear" w:color="auto" w:fill="BFBFBF" w:themeFill="background1" w:themeFillShade="BF"/>
          </w:tcPr>
          <w:p w14:paraId="60937DD8" w14:textId="6492ADA3" w:rsidR="0041339C" w:rsidRPr="00ED2100" w:rsidRDefault="0041339C" w:rsidP="00AE2E0D">
            <w:pPr>
              <w:spacing w:after="100" w:afterAutospacing="1" w:line="276" w:lineRule="auto"/>
              <w:jc w:val="center"/>
              <w:rPr>
                <w:rFonts w:asciiTheme="minorHAnsi" w:hAnsiTheme="minorHAnsi" w:cstheme="minorHAnsi"/>
              </w:rPr>
            </w:pPr>
            <w:r w:rsidRPr="00ED2100">
              <w:rPr>
                <w:rFonts w:asciiTheme="minorHAnsi" w:hAnsiTheme="minorHAnsi" w:cstheme="minorHAnsi"/>
                <w:b/>
                <w:bCs/>
              </w:rPr>
              <w:t>Clause 103 - Section – 157 (General power to make regulations)</w:t>
            </w:r>
          </w:p>
        </w:tc>
      </w:tr>
      <w:tr w:rsidR="0041339C" w:rsidRPr="00ED2100" w14:paraId="498743BF" w14:textId="77777777" w:rsidTr="00AE2E0D">
        <w:tc>
          <w:tcPr>
            <w:tcW w:w="3275" w:type="dxa"/>
          </w:tcPr>
          <w:p w14:paraId="30332897" w14:textId="77777777" w:rsidR="0041339C" w:rsidRPr="00ED2100" w:rsidRDefault="0041339C" w:rsidP="00AE2E0D">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0000"/>
                <w:shd w:val="clear" w:color="auto" w:fill="FFFFFF"/>
              </w:rPr>
              <w:t xml:space="preserve">(2) In particular and without prejudice to the generality of the foregoing power, such regulations may provide for all or any of the following matters, namely: </w:t>
            </w:r>
          </w:p>
          <w:p w14:paraId="35A8EF84" w14:textId="77777777" w:rsidR="0041339C" w:rsidRPr="00ED2100" w:rsidRDefault="0041339C" w:rsidP="00AE2E0D">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0000"/>
                <w:shd w:val="clear" w:color="auto" w:fill="FFFFFF"/>
              </w:rPr>
              <w:t>(m) the measures and separate procedure or documentation for a class of importers or exporters or categories of goods or on the basis of the modes of transport of goods</w:t>
            </w:r>
          </w:p>
          <w:p w14:paraId="2CF95972" w14:textId="77777777" w:rsidR="0041339C" w:rsidRPr="00ED2100" w:rsidRDefault="0041339C" w:rsidP="00AE2E0D">
            <w:pPr>
              <w:spacing w:after="100" w:afterAutospacing="1" w:line="276" w:lineRule="auto"/>
              <w:jc w:val="both"/>
              <w:rPr>
                <w:rFonts w:asciiTheme="minorHAnsi" w:hAnsiTheme="minorHAnsi" w:cstheme="minorHAnsi"/>
                <w:i/>
                <w:iCs/>
                <w:color w:val="000000"/>
                <w:shd w:val="clear" w:color="auto" w:fill="FFFFFF"/>
              </w:rPr>
            </w:pPr>
          </w:p>
        </w:tc>
        <w:tc>
          <w:tcPr>
            <w:tcW w:w="2957" w:type="dxa"/>
          </w:tcPr>
          <w:p w14:paraId="74E9309E" w14:textId="77777777" w:rsidR="0041339C" w:rsidRPr="00ED2100" w:rsidRDefault="0041339C" w:rsidP="00AE2E0D">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0000"/>
                <w:shd w:val="clear" w:color="auto" w:fill="FFFFFF"/>
              </w:rPr>
              <w:t xml:space="preserve">“(2) In particular and without prejudice to the generality of the foregoing power, such regulations may provide for all or any of the following matters, namely: </w:t>
            </w:r>
          </w:p>
          <w:p w14:paraId="30FB252B" w14:textId="77777777" w:rsidR="0041339C" w:rsidRPr="00ED2100" w:rsidRDefault="0041339C" w:rsidP="00AE2E0D">
            <w:pPr>
              <w:spacing w:after="100" w:afterAutospacing="1" w:line="276" w:lineRule="auto"/>
              <w:jc w:val="both"/>
              <w:rPr>
                <w:rFonts w:asciiTheme="minorHAnsi" w:hAnsiTheme="minorHAnsi" w:cstheme="minorHAnsi"/>
                <w:i/>
                <w:iCs/>
                <w:color w:val="FF0000"/>
                <w:shd w:val="clear" w:color="auto" w:fill="FFFFFF"/>
              </w:rPr>
            </w:pPr>
            <w:r w:rsidRPr="00ED2100">
              <w:rPr>
                <w:rFonts w:asciiTheme="minorHAnsi" w:hAnsiTheme="minorHAnsi" w:cstheme="minorHAnsi"/>
                <w:i/>
                <w:iCs/>
                <w:color w:val="000000"/>
                <w:shd w:val="clear" w:color="auto" w:fill="FFFFFF"/>
              </w:rPr>
              <w:t xml:space="preserve">(m) the measures and separate procedure or documentation for a class of importers or exporters </w:t>
            </w:r>
            <w:r w:rsidRPr="00ED2100">
              <w:rPr>
                <w:rFonts w:asciiTheme="minorHAnsi" w:hAnsiTheme="minorHAnsi" w:cstheme="minorHAnsi"/>
                <w:i/>
                <w:iCs/>
                <w:color w:val="00B050"/>
                <w:shd w:val="clear" w:color="auto" w:fill="FFFFFF"/>
              </w:rPr>
              <w:t xml:space="preserve">or any other persons </w:t>
            </w:r>
            <w:r w:rsidRPr="00ED2100">
              <w:rPr>
                <w:rFonts w:asciiTheme="minorHAnsi" w:hAnsiTheme="minorHAnsi" w:cstheme="minorHAnsi"/>
                <w:i/>
                <w:iCs/>
                <w:color w:val="000000"/>
                <w:shd w:val="clear" w:color="auto" w:fill="FFFFFF"/>
              </w:rPr>
              <w:t>or categories of goods or on the basis of the modes of transport of goods”</w:t>
            </w:r>
          </w:p>
        </w:tc>
        <w:tc>
          <w:tcPr>
            <w:tcW w:w="3033" w:type="dxa"/>
          </w:tcPr>
          <w:p w14:paraId="2DCDC18F" w14:textId="77777777" w:rsidR="0041339C" w:rsidRPr="00ED2100" w:rsidRDefault="0041339C" w:rsidP="00AE2E0D">
            <w:pPr>
              <w:spacing w:after="100" w:afterAutospacing="1" w:line="276" w:lineRule="auto"/>
              <w:jc w:val="both"/>
              <w:rPr>
                <w:rFonts w:asciiTheme="minorHAnsi" w:hAnsiTheme="minorHAnsi" w:cstheme="minorHAnsi"/>
              </w:rPr>
            </w:pPr>
            <w:r w:rsidRPr="00ED2100">
              <w:rPr>
                <w:rFonts w:asciiTheme="minorHAnsi" w:hAnsiTheme="minorHAnsi" w:cstheme="minorHAnsi"/>
              </w:rPr>
              <w:t>Clause (m) of subsection (2) of section 157 of the Customs Act is being amended by substituting the expression “a class of importers or exporters” with “a class of importers or exporters or any other persons”</w:t>
            </w:r>
          </w:p>
        </w:tc>
      </w:tr>
      <w:tr w:rsidR="0041339C" w:rsidRPr="00ED2100" w14:paraId="33F567B2" w14:textId="77777777" w:rsidTr="00AE2E0D">
        <w:tc>
          <w:tcPr>
            <w:tcW w:w="9265" w:type="dxa"/>
            <w:gridSpan w:val="3"/>
            <w:shd w:val="clear" w:color="auto" w:fill="D9D9D9" w:themeFill="background1" w:themeFillShade="D9"/>
          </w:tcPr>
          <w:p w14:paraId="653EC416" w14:textId="77777777" w:rsidR="0041339C" w:rsidRPr="00ED2100" w:rsidRDefault="0041339C" w:rsidP="00AE2E0D">
            <w:pPr>
              <w:spacing w:after="100" w:afterAutospacing="1" w:line="276" w:lineRule="auto"/>
              <w:jc w:val="center"/>
              <w:rPr>
                <w:rFonts w:asciiTheme="minorHAnsi" w:hAnsiTheme="minorHAnsi" w:cstheme="minorHAnsi"/>
              </w:rPr>
            </w:pPr>
            <w:r w:rsidRPr="00ED2100">
              <w:rPr>
                <w:rFonts w:asciiTheme="minorHAnsi" w:hAnsiTheme="minorHAnsi" w:cstheme="minorHAnsi"/>
                <w:b/>
                <w:bCs/>
              </w:rPr>
              <w:t xml:space="preserve">Clause 104 – </w:t>
            </w:r>
            <w:r w:rsidRPr="00ED2100">
              <w:rPr>
                <w:rFonts w:asciiTheme="minorHAnsi" w:hAnsiTheme="minorHAnsi" w:cstheme="minorHAnsi"/>
                <w:b/>
                <w:bCs/>
                <w:i/>
                <w:iCs/>
              </w:rPr>
              <w:t>Notification No. 27/2024-Customs dated July 12, 2024</w:t>
            </w:r>
            <w:r w:rsidRPr="00ED2100">
              <w:rPr>
                <w:rFonts w:asciiTheme="minorHAnsi" w:hAnsiTheme="minorHAnsi" w:cstheme="minorHAnsi"/>
                <w:b/>
                <w:bCs/>
              </w:rPr>
              <w:t xml:space="preserve"> (Seeks to provide exemption from Compensation Cess leviable on imports by SEZ unit or developer for authorised operations)</w:t>
            </w:r>
          </w:p>
        </w:tc>
      </w:tr>
      <w:tr w:rsidR="0041339C" w:rsidRPr="00ED2100" w14:paraId="2A22FBDC" w14:textId="77777777" w:rsidTr="00AE2E0D">
        <w:tc>
          <w:tcPr>
            <w:tcW w:w="3275" w:type="dxa"/>
          </w:tcPr>
          <w:p w14:paraId="6897DA20" w14:textId="77777777" w:rsidR="0041339C" w:rsidRPr="00ED2100" w:rsidRDefault="0041339C" w:rsidP="00AE2E0D">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0000"/>
                <w:shd w:val="clear" w:color="auto" w:fill="FFFFFF"/>
              </w:rPr>
              <w:t>2. This notification shall come into force from the 15th July, 2024</w:t>
            </w:r>
          </w:p>
        </w:tc>
        <w:tc>
          <w:tcPr>
            <w:tcW w:w="2957" w:type="dxa"/>
          </w:tcPr>
          <w:p w14:paraId="2497DBE3" w14:textId="6A1C23A6" w:rsidR="0041339C" w:rsidRPr="00ED2100" w:rsidRDefault="0041339C" w:rsidP="00AE2E0D">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0000"/>
                <w:shd w:val="clear" w:color="auto" w:fill="FFFFFF"/>
              </w:rPr>
              <w:t xml:space="preserve">2. This notification shall come into force from the </w:t>
            </w:r>
            <w:r w:rsidRPr="00ED2100">
              <w:rPr>
                <w:rFonts w:asciiTheme="minorHAnsi" w:hAnsiTheme="minorHAnsi" w:cstheme="minorHAnsi"/>
                <w:i/>
                <w:iCs/>
                <w:strike/>
                <w:color w:val="00B050"/>
                <w:shd w:val="clear" w:color="auto" w:fill="FFFFFF"/>
              </w:rPr>
              <w:t>15th July, 2024</w:t>
            </w:r>
            <w:r w:rsidRPr="00ED2100">
              <w:rPr>
                <w:rFonts w:asciiTheme="minorHAnsi" w:hAnsiTheme="minorHAnsi" w:cstheme="minorHAnsi"/>
                <w:i/>
                <w:iCs/>
                <w:color w:val="00B050"/>
                <w:shd w:val="clear" w:color="auto" w:fill="FFFFFF"/>
              </w:rPr>
              <w:t xml:space="preserve">  1</w:t>
            </w:r>
            <w:r w:rsidRPr="00ED2100">
              <w:rPr>
                <w:rFonts w:asciiTheme="minorHAnsi" w:hAnsiTheme="minorHAnsi" w:cstheme="minorHAnsi"/>
                <w:i/>
                <w:iCs/>
                <w:color w:val="00B050"/>
                <w:shd w:val="clear" w:color="auto" w:fill="FFFFFF"/>
                <w:vertAlign w:val="superscript"/>
              </w:rPr>
              <w:t>st</w:t>
            </w:r>
            <w:r w:rsidRPr="00ED2100">
              <w:rPr>
                <w:rFonts w:asciiTheme="minorHAnsi" w:hAnsiTheme="minorHAnsi" w:cstheme="minorHAnsi"/>
                <w:i/>
                <w:iCs/>
                <w:color w:val="00B050"/>
                <w:shd w:val="clear" w:color="auto" w:fill="FFFFFF"/>
              </w:rPr>
              <w:t xml:space="preserve"> July, 2024</w:t>
            </w:r>
          </w:p>
        </w:tc>
        <w:tc>
          <w:tcPr>
            <w:tcW w:w="3033" w:type="dxa"/>
          </w:tcPr>
          <w:p w14:paraId="70DB5A45" w14:textId="5FA44D06" w:rsidR="0041339C" w:rsidRPr="00ED2100" w:rsidRDefault="0041339C" w:rsidP="00AE2E0D">
            <w:pPr>
              <w:spacing w:after="100" w:afterAutospacing="1" w:line="276" w:lineRule="auto"/>
              <w:jc w:val="both"/>
              <w:rPr>
                <w:rFonts w:asciiTheme="minorHAnsi" w:hAnsiTheme="minorHAnsi" w:cstheme="minorHAnsi"/>
              </w:rPr>
            </w:pPr>
            <w:r w:rsidRPr="00ED2100">
              <w:rPr>
                <w:rFonts w:asciiTheme="minorHAnsi" w:hAnsiTheme="minorHAnsi" w:cstheme="minorHAnsi"/>
              </w:rPr>
              <w:t>Based on the recommendation of the GST Council in its 53rd meeting, GST Compensation Cess is being exempted with effect from July</w:t>
            </w:r>
            <w:r w:rsidR="001A6A6F" w:rsidRPr="00ED2100">
              <w:rPr>
                <w:rFonts w:asciiTheme="minorHAnsi" w:hAnsiTheme="minorHAnsi" w:cstheme="minorHAnsi"/>
              </w:rPr>
              <w:t xml:space="preserve"> 01</w:t>
            </w:r>
            <w:r w:rsidRPr="00ED2100">
              <w:rPr>
                <w:rFonts w:asciiTheme="minorHAnsi" w:hAnsiTheme="minorHAnsi" w:cstheme="minorHAnsi"/>
              </w:rPr>
              <w:t>, 2017 on imports in SEZ</w:t>
            </w:r>
            <w:r w:rsidR="001A6A6F" w:rsidRPr="00ED2100">
              <w:rPr>
                <w:rFonts w:asciiTheme="minorHAnsi" w:hAnsiTheme="minorHAnsi" w:cstheme="minorHAnsi"/>
              </w:rPr>
              <w:t xml:space="preserve"> </w:t>
            </w:r>
            <w:r w:rsidRPr="00ED2100">
              <w:rPr>
                <w:rFonts w:asciiTheme="minorHAnsi" w:hAnsiTheme="minorHAnsi" w:cstheme="minorHAnsi"/>
              </w:rPr>
              <w:t>by</w:t>
            </w:r>
            <w:r w:rsidR="001A6A6F" w:rsidRPr="00ED2100">
              <w:rPr>
                <w:rFonts w:asciiTheme="minorHAnsi" w:hAnsiTheme="minorHAnsi" w:cstheme="minorHAnsi"/>
              </w:rPr>
              <w:t xml:space="preserve"> </w:t>
            </w:r>
            <w:r w:rsidRPr="00ED2100">
              <w:rPr>
                <w:rFonts w:asciiTheme="minorHAnsi" w:hAnsiTheme="minorHAnsi" w:cstheme="minorHAnsi"/>
              </w:rPr>
              <w:t>SEZ units or developers for authorized operations.</w:t>
            </w:r>
          </w:p>
        </w:tc>
      </w:tr>
      <w:tr w:rsidR="0041339C" w:rsidRPr="00ED2100" w14:paraId="716DBA9E" w14:textId="77777777" w:rsidTr="00AE2E0D">
        <w:tc>
          <w:tcPr>
            <w:tcW w:w="9265" w:type="dxa"/>
            <w:gridSpan w:val="3"/>
            <w:shd w:val="clear" w:color="auto" w:fill="D9D9D9" w:themeFill="background1" w:themeFillShade="D9"/>
          </w:tcPr>
          <w:p w14:paraId="1B24E4E4" w14:textId="77777777" w:rsidR="0041339C" w:rsidRPr="00ED2100" w:rsidRDefault="0041339C" w:rsidP="00AE2E0D">
            <w:pPr>
              <w:spacing w:after="100" w:afterAutospacing="1" w:line="276" w:lineRule="auto"/>
              <w:jc w:val="center"/>
              <w:rPr>
                <w:rFonts w:asciiTheme="minorHAnsi" w:hAnsiTheme="minorHAnsi" w:cstheme="minorHAnsi"/>
              </w:rPr>
            </w:pPr>
            <w:r w:rsidRPr="00ED2100">
              <w:rPr>
                <w:rFonts w:asciiTheme="minorHAnsi" w:hAnsiTheme="minorHAnsi" w:cstheme="minorHAnsi"/>
                <w:b/>
                <w:bCs/>
              </w:rPr>
              <w:t xml:space="preserve">Clause 105 – </w:t>
            </w:r>
            <w:r w:rsidRPr="00ED2100">
              <w:rPr>
                <w:rFonts w:asciiTheme="minorHAnsi" w:hAnsiTheme="minorHAnsi" w:cstheme="minorHAnsi"/>
                <w:b/>
                <w:bCs/>
                <w:i/>
                <w:iCs/>
              </w:rPr>
              <w:t>Notification No. 37/2023-Customs dated May 10, 2023</w:t>
            </w:r>
            <w:r w:rsidRPr="00ED2100">
              <w:rPr>
                <w:rFonts w:asciiTheme="minorHAnsi" w:hAnsiTheme="minorHAnsi" w:cstheme="minorHAnsi"/>
                <w:b/>
                <w:bCs/>
              </w:rPr>
              <w:t xml:space="preserve"> (Seeks to allow imports of Crude Soya-bean Oil and Crude Sunflower Oil at zero Basic Customs Duty and zero Agriculture Infrastructure and Development Cess for TRQ license holders for FY 2022-23 up to the 30th June, 2023)</w:t>
            </w:r>
          </w:p>
        </w:tc>
      </w:tr>
      <w:tr w:rsidR="0041339C" w:rsidRPr="00ED2100" w14:paraId="537F2B83" w14:textId="77777777" w:rsidTr="00AE2E0D">
        <w:tc>
          <w:tcPr>
            <w:tcW w:w="3275" w:type="dxa"/>
          </w:tcPr>
          <w:p w14:paraId="63CC9B27" w14:textId="77777777" w:rsidR="0041339C" w:rsidRPr="00ED2100" w:rsidRDefault="001A6A6F" w:rsidP="00002589">
            <w:pPr>
              <w:spacing w:after="100" w:afterAutospacing="1" w:line="276" w:lineRule="auto"/>
              <w:jc w:val="center"/>
              <w:rPr>
                <w:rFonts w:asciiTheme="minorHAnsi" w:hAnsiTheme="minorHAnsi" w:cstheme="minorHAnsi"/>
                <w:b/>
                <w:bCs/>
                <w:i/>
                <w:iCs/>
                <w:color w:val="000000"/>
                <w:shd w:val="clear" w:color="auto" w:fill="FFFFFF"/>
              </w:rPr>
            </w:pPr>
            <w:r w:rsidRPr="00ED2100">
              <w:rPr>
                <w:rFonts w:asciiTheme="minorHAnsi" w:hAnsiTheme="minorHAnsi" w:cstheme="minorHAnsi"/>
                <w:b/>
                <w:bCs/>
                <w:i/>
                <w:iCs/>
                <w:color w:val="000000"/>
                <w:shd w:val="clear" w:color="auto" w:fill="FFFFFF"/>
              </w:rPr>
              <w:t>Conditions</w:t>
            </w:r>
          </w:p>
          <w:p w14:paraId="767BB34B" w14:textId="77777777" w:rsidR="001A6A6F" w:rsidRPr="00ED2100" w:rsidRDefault="001A6A6F" w:rsidP="001A6A6F">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0000"/>
                <w:shd w:val="clear" w:color="auto" w:fill="FFFFFF"/>
              </w:rPr>
              <w:lastRenderedPageBreak/>
              <w:t xml:space="preserve">(a) Importer produces to the Deputy Commissioner or the Assistant Commissioner of Customs, as the case may be, a valid </w:t>
            </w:r>
            <w:bookmarkStart w:id="1" w:name="_Hlk172652362"/>
            <w:r w:rsidRPr="00ED2100">
              <w:rPr>
                <w:rFonts w:asciiTheme="minorHAnsi" w:hAnsiTheme="minorHAnsi" w:cstheme="minorHAnsi"/>
                <w:i/>
                <w:iCs/>
                <w:color w:val="000000"/>
                <w:shd w:val="clear" w:color="auto" w:fill="FFFFFF"/>
              </w:rPr>
              <w:t xml:space="preserve">Tariff Rate Quota </w:t>
            </w:r>
            <w:bookmarkEnd w:id="1"/>
            <w:r w:rsidRPr="00ED2100">
              <w:rPr>
                <w:rFonts w:asciiTheme="minorHAnsi" w:hAnsiTheme="minorHAnsi" w:cstheme="minorHAnsi"/>
                <w:i/>
                <w:iCs/>
                <w:color w:val="000000"/>
                <w:shd w:val="clear" w:color="auto" w:fill="FFFFFF"/>
              </w:rPr>
              <w:t>(TRQ) authorization for the Financial Year 2022-23 allotted by Directorate General of Foreign Trade;</w:t>
            </w:r>
          </w:p>
          <w:p w14:paraId="029A499F" w14:textId="77777777" w:rsidR="001A6A6F" w:rsidRPr="00ED2100" w:rsidRDefault="001A6A6F" w:rsidP="001A6A6F">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0000"/>
                <w:shd w:val="clear" w:color="auto" w:fill="FFFFFF"/>
              </w:rPr>
              <w:t>(b) The TRQ is allotted to the importer by the Directorate General of Foreign Trade, in accordance with the relevant procedure as specified in the Hand Book of Procedures, 2015-20 or 2023 as applicable;</w:t>
            </w:r>
          </w:p>
          <w:p w14:paraId="74071886" w14:textId="77777777" w:rsidR="001A6A6F" w:rsidRPr="00ED2100" w:rsidRDefault="001A6A6F" w:rsidP="001A6A6F">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0000"/>
                <w:shd w:val="clear" w:color="auto" w:fill="FFFFFF"/>
              </w:rPr>
              <w:t>(c) The TRQ authorization shall contain the name and address of the importer, IEC code, Customs notification No., sub-heading or tariff item as applicable, quantity and validity period of certificate;</w:t>
            </w:r>
          </w:p>
          <w:p w14:paraId="4F44BCA0" w14:textId="77777777" w:rsidR="001A6A6F" w:rsidRPr="00ED2100" w:rsidRDefault="001A6A6F" w:rsidP="001A6A6F">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0000"/>
                <w:shd w:val="clear" w:color="auto" w:fill="FFFFFF"/>
              </w:rPr>
              <w:t>(d) The TRQ authorization shall be issued electronically by the Directorate General of Foreign Trade and transmitted to ICES system;</w:t>
            </w:r>
          </w:p>
          <w:p w14:paraId="525CAAEF" w14:textId="1B051EEB" w:rsidR="001A6A6F" w:rsidRPr="00ED2100" w:rsidRDefault="001A6A6F" w:rsidP="001A6A6F">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0000"/>
                <w:shd w:val="clear" w:color="auto" w:fill="FFFFFF"/>
              </w:rPr>
              <w:t>(e) Imports made against the TRQ shall be allowed only upon debiting electronically in the ICES system.</w:t>
            </w:r>
          </w:p>
        </w:tc>
        <w:tc>
          <w:tcPr>
            <w:tcW w:w="2957" w:type="dxa"/>
          </w:tcPr>
          <w:p w14:paraId="481682EB" w14:textId="77777777" w:rsidR="0041339C" w:rsidRPr="00ED2100" w:rsidRDefault="0041339C" w:rsidP="00AE2E0D">
            <w:pPr>
              <w:spacing w:after="100" w:afterAutospacing="1" w:line="276" w:lineRule="auto"/>
              <w:jc w:val="center"/>
              <w:rPr>
                <w:rFonts w:asciiTheme="minorHAnsi" w:hAnsiTheme="minorHAnsi" w:cstheme="minorHAnsi"/>
                <w:b/>
                <w:bCs/>
                <w:i/>
                <w:iCs/>
                <w:color w:val="000000"/>
                <w:shd w:val="clear" w:color="auto" w:fill="FFFFFF"/>
              </w:rPr>
            </w:pPr>
            <w:r w:rsidRPr="00ED2100">
              <w:rPr>
                <w:rFonts w:asciiTheme="minorHAnsi" w:hAnsiTheme="minorHAnsi" w:cstheme="minorHAnsi"/>
                <w:b/>
                <w:bCs/>
                <w:i/>
                <w:iCs/>
                <w:color w:val="000000"/>
                <w:shd w:val="clear" w:color="auto" w:fill="FFFFFF"/>
              </w:rPr>
              <w:lastRenderedPageBreak/>
              <w:t>Conditions</w:t>
            </w:r>
          </w:p>
          <w:p w14:paraId="22A94106" w14:textId="77777777" w:rsidR="0041339C" w:rsidRPr="00ED2100" w:rsidRDefault="0041339C" w:rsidP="00AE2E0D">
            <w:pPr>
              <w:spacing w:after="100" w:afterAutospacing="1" w:line="276" w:lineRule="auto"/>
              <w:jc w:val="both"/>
              <w:rPr>
                <w:rFonts w:asciiTheme="minorHAnsi" w:hAnsiTheme="minorHAnsi" w:cstheme="minorHAnsi"/>
                <w:i/>
                <w:iCs/>
                <w:color w:val="00B050"/>
                <w:shd w:val="clear" w:color="auto" w:fill="FFFFFF"/>
              </w:rPr>
            </w:pPr>
            <w:r w:rsidRPr="00ED2100">
              <w:rPr>
                <w:rFonts w:asciiTheme="minorHAnsi" w:hAnsiTheme="minorHAnsi" w:cstheme="minorHAnsi"/>
                <w:i/>
                <w:iCs/>
                <w:color w:val="00B050"/>
                <w:shd w:val="clear" w:color="auto" w:fill="FFFFFF"/>
              </w:rPr>
              <w:lastRenderedPageBreak/>
              <w:t xml:space="preserve">“(a) Importer produces to the Deputy Commissioner or the Assistant Commissioner of Customs, as the case may be, a valid Tariff Rate Quota (TRQ) authorisation for the Financial Year 2022-23 allotted by Directorate General of Foreign Trade; </w:t>
            </w:r>
          </w:p>
          <w:p w14:paraId="523039E0" w14:textId="77777777" w:rsidR="0041339C" w:rsidRPr="00ED2100" w:rsidRDefault="0041339C" w:rsidP="00AE2E0D">
            <w:pPr>
              <w:spacing w:after="100" w:afterAutospacing="1" w:line="276" w:lineRule="auto"/>
              <w:jc w:val="both"/>
              <w:rPr>
                <w:rFonts w:asciiTheme="minorHAnsi" w:hAnsiTheme="minorHAnsi" w:cstheme="minorHAnsi"/>
                <w:i/>
                <w:iCs/>
                <w:color w:val="00B050"/>
                <w:shd w:val="clear" w:color="auto" w:fill="FFFFFF"/>
              </w:rPr>
            </w:pPr>
            <w:r w:rsidRPr="00ED2100">
              <w:rPr>
                <w:rFonts w:asciiTheme="minorHAnsi" w:hAnsiTheme="minorHAnsi" w:cstheme="minorHAnsi"/>
                <w:i/>
                <w:iCs/>
                <w:color w:val="00B050"/>
                <w:shd w:val="clear" w:color="auto" w:fill="FFFFFF"/>
              </w:rPr>
              <w:t xml:space="preserve">(b) The duty and cess benefit under the afore-said valid TRQ authorisation shall be restricted only to the extent of unutilised quota which is not used to claim such benefit under notification No. 30/2022-Customs, dated the 24th May, 2022, or under this notification from 11th May, 2023 and up to 30th June, 2023 (both days inclusive); </w:t>
            </w:r>
          </w:p>
          <w:p w14:paraId="1F293725" w14:textId="77777777" w:rsidR="0041339C" w:rsidRPr="00ED2100" w:rsidRDefault="0041339C" w:rsidP="00AE2E0D">
            <w:pPr>
              <w:spacing w:after="100" w:afterAutospacing="1" w:line="276" w:lineRule="auto"/>
              <w:jc w:val="both"/>
              <w:rPr>
                <w:rFonts w:asciiTheme="minorHAnsi" w:hAnsiTheme="minorHAnsi" w:cstheme="minorHAnsi"/>
                <w:i/>
                <w:iCs/>
                <w:color w:val="00B050"/>
                <w:shd w:val="clear" w:color="auto" w:fill="FFFFFF"/>
              </w:rPr>
            </w:pPr>
            <w:r w:rsidRPr="00ED2100">
              <w:rPr>
                <w:rFonts w:asciiTheme="minorHAnsi" w:hAnsiTheme="minorHAnsi" w:cstheme="minorHAnsi"/>
                <w:i/>
                <w:iCs/>
                <w:color w:val="00B050"/>
                <w:shd w:val="clear" w:color="auto" w:fill="FFFFFF"/>
              </w:rPr>
              <w:t xml:space="preserve">(c) Bill of lading for concerned import consignment is issued on or before 31st March, 2023; </w:t>
            </w:r>
          </w:p>
          <w:p w14:paraId="0B354815" w14:textId="77777777" w:rsidR="0041339C" w:rsidRPr="00ED2100" w:rsidRDefault="0041339C" w:rsidP="00AE2E0D">
            <w:pPr>
              <w:spacing w:after="100" w:afterAutospacing="1" w:line="276" w:lineRule="auto"/>
              <w:jc w:val="both"/>
              <w:rPr>
                <w:rFonts w:asciiTheme="minorHAnsi" w:hAnsiTheme="minorHAnsi" w:cstheme="minorHAnsi"/>
                <w:i/>
                <w:iCs/>
                <w:color w:val="00B050"/>
                <w:shd w:val="clear" w:color="auto" w:fill="FFFFFF"/>
              </w:rPr>
            </w:pPr>
            <w:r w:rsidRPr="00ED2100">
              <w:rPr>
                <w:rFonts w:asciiTheme="minorHAnsi" w:hAnsiTheme="minorHAnsi" w:cstheme="minorHAnsi"/>
                <w:i/>
                <w:iCs/>
                <w:color w:val="00B050"/>
                <w:shd w:val="clear" w:color="auto" w:fill="FFFFFF"/>
              </w:rPr>
              <w:t>(d) The TRQ is allotted to the importer by the Directorate General of Foreign Trade, in accordance with the relevant procedure as specified in the Hand Book of Procedures, 2015-20 or 2023, as applicable; and</w:t>
            </w:r>
          </w:p>
          <w:p w14:paraId="161B059A" w14:textId="77777777" w:rsidR="0041339C" w:rsidRPr="00ED2100" w:rsidRDefault="0041339C" w:rsidP="00AE2E0D">
            <w:pPr>
              <w:spacing w:after="100" w:afterAutospacing="1" w:line="276" w:lineRule="auto"/>
              <w:jc w:val="both"/>
              <w:rPr>
                <w:rFonts w:asciiTheme="minorHAnsi" w:hAnsiTheme="minorHAnsi" w:cstheme="minorHAnsi"/>
                <w:i/>
                <w:iCs/>
                <w:color w:val="000000"/>
                <w:shd w:val="clear" w:color="auto" w:fill="FFFFFF"/>
              </w:rPr>
            </w:pPr>
            <w:r w:rsidRPr="00ED2100">
              <w:rPr>
                <w:rFonts w:asciiTheme="minorHAnsi" w:hAnsiTheme="minorHAnsi" w:cstheme="minorHAnsi"/>
                <w:i/>
                <w:iCs/>
                <w:color w:val="00B050"/>
                <w:shd w:val="clear" w:color="auto" w:fill="FFFFFF"/>
              </w:rPr>
              <w:lastRenderedPageBreak/>
              <w:t xml:space="preserve"> (e) The TRQ authorisation shall contain the name and address of the importer, IEC code, Customs notification No., sub-heading or tariff item as applicable, quantity and validity period of certificate.”.</w:t>
            </w:r>
          </w:p>
        </w:tc>
        <w:tc>
          <w:tcPr>
            <w:tcW w:w="3033" w:type="dxa"/>
          </w:tcPr>
          <w:p w14:paraId="70873E41" w14:textId="77777777" w:rsidR="007A1FC7" w:rsidRPr="00ED2100" w:rsidRDefault="0039782B" w:rsidP="00AE2E0D">
            <w:pPr>
              <w:spacing w:after="100" w:afterAutospacing="1" w:line="276" w:lineRule="auto"/>
              <w:jc w:val="both"/>
              <w:rPr>
                <w:rFonts w:asciiTheme="minorHAnsi" w:hAnsiTheme="minorHAnsi" w:cstheme="minorHAnsi"/>
              </w:rPr>
            </w:pPr>
            <w:r w:rsidRPr="00ED2100">
              <w:rPr>
                <w:rFonts w:asciiTheme="minorHAnsi" w:hAnsiTheme="minorHAnsi" w:cstheme="minorHAnsi"/>
              </w:rPr>
              <w:lastRenderedPageBreak/>
              <w:t xml:space="preserve">Retrospective amendment has been made to </w:t>
            </w:r>
            <w:r w:rsidRPr="00ED2100">
              <w:rPr>
                <w:rFonts w:asciiTheme="minorHAnsi" w:hAnsiTheme="minorHAnsi" w:cstheme="minorHAnsi"/>
                <w:i/>
                <w:iCs/>
              </w:rPr>
              <w:t>Notification No. 37/2023-</w:t>
            </w:r>
            <w:r w:rsidRPr="00ED2100">
              <w:rPr>
                <w:rFonts w:asciiTheme="minorHAnsi" w:hAnsiTheme="minorHAnsi" w:cstheme="minorHAnsi"/>
                <w:i/>
                <w:iCs/>
              </w:rPr>
              <w:lastRenderedPageBreak/>
              <w:t>Customs dated May 10, 2023</w:t>
            </w:r>
            <w:r w:rsidRPr="00ED2100">
              <w:rPr>
                <w:rFonts w:asciiTheme="minorHAnsi" w:hAnsiTheme="minorHAnsi" w:cstheme="minorHAnsi"/>
              </w:rPr>
              <w:t>, to validate exemptions from BCD and AIDC on imports of crude soybean oil and crude sunflower seed oil for the period from April 1, 2023, up to and including May 10, 2023. This amendment applies, subject to the availability of unutilized quota in the TRQ authorization for FY 2022-23 allotted by DGFT and a Bill of Lading issued on or before March 31, 2023.</w:t>
            </w:r>
          </w:p>
          <w:p w14:paraId="4071E075" w14:textId="77777777" w:rsidR="0039782B" w:rsidRPr="00ED2100" w:rsidRDefault="001975FD" w:rsidP="00AE2E0D">
            <w:pPr>
              <w:spacing w:after="100" w:afterAutospacing="1" w:line="276" w:lineRule="auto"/>
              <w:jc w:val="both"/>
              <w:rPr>
                <w:rFonts w:asciiTheme="minorHAnsi" w:hAnsiTheme="minorHAnsi" w:cstheme="minorHAnsi"/>
              </w:rPr>
            </w:pPr>
            <w:r w:rsidRPr="00ED2100">
              <w:rPr>
                <w:rFonts w:asciiTheme="minorHAnsi" w:hAnsiTheme="minorHAnsi" w:cstheme="minorHAnsi"/>
              </w:rPr>
              <w:t xml:space="preserve">Refunds will be issued for the entire amount of duty and cess collected that would not have been levied if the notification </w:t>
            </w:r>
            <w:r w:rsidR="00D06408" w:rsidRPr="00ED2100">
              <w:rPr>
                <w:rFonts w:asciiTheme="minorHAnsi" w:hAnsiTheme="minorHAnsi" w:cstheme="minorHAnsi"/>
              </w:rPr>
              <w:t xml:space="preserve">ibid </w:t>
            </w:r>
            <w:r w:rsidRPr="00ED2100">
              <w:rPr>
                <w:rFonts w:asciiTheme="minorHAnsi" w:hAnsiTheme="minorHAnsi" w:cstheme="minorHAnsi"/>
              </w:rPr>
              <w:t xml:space="preserve">had been in effect as specified. </w:t>
            </w:r>
            <w:r w:rsidR="00D06408" w:rsidRPr="00ED2100">
              <w:rPr>
                <w:rFonts w:asciiTheme="minorHAnsi" w:hAnsiTheme="minorHAnsi" w:cstheme="minorHAnsi"/>
              </w:rPr>
              <w:t>The person can claim refund</w:t>
            </w:r>
            <w:r w:rsidRPr="00ED2100">
              <w:rPr>
                <w:rFonts w:asciiTheme="minorHAnsi" w:hAnsiTheme="minorHAnsi" w:cstheme="minorHAnsi"/>
              </w:rPr>
              <w:t xml:space="preserve"> in accordance with the provisions of sub</w:t>
            </w:r>
            <w:r w:rsidR="00D06408" w:rsidRPr="00ED2100">
              <w:rPr>
                <w:rFonts w:asciiTheme="minorHAnsi" w:hAnsiTheme="minorHAnsi" w:cstheme="minorHAnsi"/>
              </w:rPr>
              <w:t>-</w:t>
            </w:r>
            <w:r w:rsidRPr="00ED2100">
              <w:rPr>
                <w:rFonts w:asciiTheme="minorHAnsi" w:hAnsiTheme="minorHAnsi" w:cstheme="minorHAnsi"/>
              </w:rPr>
              <w:t>section (2) of Section 27 of the Customs Act.</w:t>
            </w:r>
          </w:p>
          <w:p w14:paraId="25B2B2B9" w14:textId="7F8C0F4D" w:rsidR="00002589" w:rsidRPr="00ED2100" w:rsidRDefault="00002589" w:rsidP="00AE2E0D">
            <w:pPr>
              <w:spacing w:after="100" w:afterAutospacing="1" w:line="276" w:lineRule="auto"/>
              <w:jc w:val="both"/>
              <w:rPr>
                <w:rFonts w:asciiTheme="minorHAnsi" w:hAnsiTheme="minorHAnsi" w:cstheme="minorHAnsi"/>
              </w:rPr>
            </w:pPr>
            <w:r w:rsidRPr="00ED2100">
              <w:rPr>
                <w:rFonts w:asciiTheme="minorHAnsi" w:hAnsiTheme="minorHAnsi" w:cstheme="minorHAnsi"/>
              </w:rPr>
              <w:t>To claim such a refund, the applicant must submit a request to the jurisdictional Assistant Commissioner of Customs or Deputy Commissioner of Customs, as applicable, by March 31, 2025.</w:t>
            </w:r>
          </w:p>
        </w:tc>
      </w:tr>
    </w:tbl>
    <w:p w14:paraId="06D315C4" w14:textId="77777777" w:rsidR="00F75034" w:rsidRPr="00ED2100" w:rsidRDefault="00F75034" w:rsidP="00983DFB">
      <w:pPr>
        <w:spacing w:after="100" w:afterAutospacing="1" w:line="276" w:lineRule="auto"/>
        <w:rPr>
          <w:rFonts w:asciiTheme="minorHAnsi" w:hAnsiTheme="minorHAnsi" w:cstheme="minorHAnsi"/>
        </w:rPr>
      </w:pPr>
    </w:p>
    <w:p w14:paraId="3D3673EC" w14:textId="14D51953" w:rsidR="007C37E0" w:rsidRPr="00ED2100" w:rsidRDefault="00F75034" w:rsidP="00983DFB">
      <w:pPr>
        <w:spacing w:after="100" w:afterAutospacing="1" w:line="276" w:lineRule="auto"/>
        <w:jc w:val="center"/>
        <w:rPr>
          <w:rFonts w:asciiTheme="minorHAnsi" w:hAnsiTheme="minorHAnsi" w:cstheme="minorHAnsi"/>
          <w:u w:val="single"/>
        </w:rPr>
      </w:pPr>
      <w:r w:rsidRPr="00ED2100">
        <w:rPr>
          <w:rFonts w:asciiTheme="minorHAnsi" w:hAnsiTheme="minorHAnsi" w:cstheme="minorHAnsi"/>
          <w:b/>
          <w:bCs/>
          <w:u w:val="single"/>
        </w:rPr>
        <w:t>Proposed Amendments in the Customs Tariff Act, 1975</w:t>
      </w:r>
      <w:r w:rsidR="00B93B3D" w:rsidRPr="00ED2100">
        <w:rPr>
          <w:rFonts w:asciiTheme="minorHAnsi" w:hAnsiTheme="minorHAnsi" w:cstheme="minorHAnsi"/>
          <w:b/>
          <w:bCs/>
          <w:u w:val="single"/>
        </w:rPr>
        <w:t xml:space="preserve"> </w:t>
      </w:r>
      <w:r w:rsidR="00B93B3D" w:rsidRPr="00ED2100">
        <w:rPr>
          <w:rFonts w:asciiTheme="minorHAnsi" w:hAnsiTheme="minorHAnsi" w:cstheme="minorHAnsi"/>
          <w:u w:val="single"/>
        </w:rPr>
        <w:t>(</w:t>
      </w:r>
      <w:r w:rsidR="00B93B3D" w:rsidRPr="00ED2100">
        <w:rPr>
          <w:rFonts w:asciiTheme="minorHAnsi" w:hAnsiTheme="minorHAnsi" w:cstheme="minorHAnsi"/>
          <w:b/>
          <w:u w:val="single"/>
        </w:rPr>
        <w:t>“the Customs Tariff Act”</w:t>
      </w:r>
      <w:r w:rsidR="00B93B3D" w:rsidRPr="00ED2100">
        <w:rPr>
          <w:rFonts w:asciiTheme="minorHAnsi" w:hAnsiTheme="minorHAnsi" w:cstheme="minorHAnsi"/>
          <w:u w:val="single"/>
        </w:rPr>
        <w:t>)</w:t>
      </w:r>
    </w:p>
    <w:tbl>
      <w:tblPr>
        <w:tblStyle w:val="TableGrid"/>
        <w:tblW w:w="9265" w:type="dxa"/>
        <w:tblLook w:val="04A0" w:firstRow="1" w:lastRow="0" w:firstColumn="1" w:lastColumn="0" w:noHBand="0" w:noVBand="1"/>
      </w:tblPr>
      <w:tblGrid>
        <w:gridCol w:w="3275"/>
        <w:gridCol w:w="2957"/>
        <w:gridCol w:w="3033"/>
      </w:tblGrid>
      <w:tr w:rsidR="00816FF7" w:rsidRPr="00ED2100" w14:paraId="5D6927FD" w14:textId="77777777" w:rsidTr="00816FF7">
        <w:tc>
          <w:tcPr>
            <w:tcW w:w="3275" w:type="dxa"/>
            <w:shd w:val="clear" w:color="auto" w:fill="00B0F0"/>
          </w:tcPr>
          <w:p w14:paraId="5A8F88DF" w14:textId="77777777" w:rsidR="00816FF7" w:rsidRPr="00ED2100" w:rsidRDefault="00816FF7" w:rsidP="00AE2E0D">
            <w:pPr>
              <w:spacing w:after="100" w:afterAutospacing="1" w:line="276" w:lineRule="auto"/>
              <w:jc w:val="center"/>
              <w:rPr>
                <w:rFonts w:asciiTheme="minorHAnsi" w:hAnsiTheme="minorHAnsi" w:cstheme="minorHAnsi"/>
                <w:b/>
                <w:bCs/>
                <w:color w:val="FFFFFF" w:themeColor="background1"/>
              </w:rPr>
            </w:pPr>
            <w:r w:rsidRPr="00ED2100">
              <w:rPr>
                <w:rFonts w:asciiTheme="minorHAnsi" w:hAnsiTheme="minorHAnsi" w:cstheme="minorHAnsi"/>
                <w:b/>
                <w:bCs/>
                <w:color w:val="FFFFFF" w:themeColor="background1"/>
              </w:rPr>
              <w:t>Current provisions</w:t>
            </w:r>
          </w:p>
        </w:tc>
        <w:tc>
          <w:tcPr>
            <w:tcW w:w="2957" w:type="dxa"/>
            <w:shd w:val="clear" w:color="auto" w:fill="00B0F0"/>
          </w:tcPr>
          <w:p w14:paraId="4F82C6ED" w14:textId="77777777" w:rsidR="00816FF7" w:rsidRPr="00ED2100" w:rsidRDefault="00816FF7" w:rsidP="00AE2E0D">
            <w:pPr>
              <w:spacing w:after="100" w:afterAutospacing="1" w:line="276" w:lineRule="auto"/>
              <w:jc w:val="center"/>
              <w:rPr>
                <w:rFonts w:asciiTheme="minorHAnsi" w:hAnsiTheme="minorHAnsi" w:cstheme="minorHAnsi"/>
                <w:b/>
                <w:bCs/>
                <w:color w:val="FFFFFF" w:themeColor="background1"/>
              </w:rPr>
            </w:pPr>
            <w:r w:rsidRPr="00ED2100">
              <w:rPr>
                <w:rFonts w:asciiTheme="minorHAnsi" w:hAnsiTheme="minorHAnsi" w:cstheme="minorHAnsi"/>
                <w:b/>
                <w:bCs/>
                <w:color w:val="FFFFFF" w:themeColor="background1"/>
              </w:rPr>
              <w:t>Proposed provisions</w:t>
            </w:r>
          </w:p>
        </w:tc>
        <w:tc>
          <w:tcPr>
            <w:tcW w:w="3033" w:type="dxa"/>
            <w:shd w:val="clear" w:color="auto" w:fill="00B0F0"/>
          </w:tcPr>
          <w:p w14:paraId="67164BDC" w14:textId="77777777" w:rsidR="00816FF7" w:rsidRPr="00ED2100" w:rsidRDefault="00816FF7" w:rsidP="00AE2E0D">
            <w:pPr>
              <w:spacing w:after="100" w:afterAutospacing="1" w:line="276" w:lineRule="auto"/>
              <w:jc w:val="center"/>
              <w:rPr>
                <w:rFonts w:asciiTheme="minorHAnsi" w:hAnsiTheme="minorHAnsi" w:cstheme="minorHAnsi"/>
                <w:b/>
                <w:bCs/>
                <w:color w:val="FFFFFF" w:themeColor="background1"/>
              </w:rPr>
            </w:pPr>
            <w:r w:rsidRPr="00ED2100">
              <w:rPr>
                <w:rFonts w:asciiTheme="minorHAnsi" w:hAnsiTheme="minorHAnsi" w:cstheme="minorHAnsi"/>
                <w:b/>
                <w:bCs/>
                <w:color w:val="FFFFFF" w:themeColor="background1"/>
              </w:rPr>
              <w:t>Effect of changes made</w:t>
            </w:r>
          </w:p>
        </w:tc>
      </w:tr>
      <w:tr w:rsidR="00816FF7" w:rsidRPr="00ED2100" w14:paraId="1873E716" w14:textId="77777777" w:rsidTr="00816FF7">
        <w:tc>
          <w:tcPr>
            <w:tcW w:w="9265" w:type="dxa"/>
            <w:gridSpan w:val="3"/>
            <w:shd w:val="clear" w:color="auto" w:fill="BFBFBF" w:themeFill="background1" w:themeFillShade="BF"/>
          </w:tcPr>
          <w:p w14:paraId="262FF26C" w14:textId="77777777" w:rsidR="00816FF7" w:rsidRPr="00ED2100" w:rsidRDefault="00816FF7" w:rsidP="00AE2E0D">
            <w:pPr>
              <w:spacing w:after="100" w:afterAutospacing="1" w:line="276" w:lineRule="auto"/>
              <w:jc w:val="center"/>
              <w:rPr>
                <w:rFonts w:asciiTheme="minorHAnsi" w:hAnsiTheme="minorHAnsi" w:cstheme="minorHAnsi"/>
                <w:b/>
                <w:bCs/>
              </w:rPr>
            </w:pPr>
            <w:r w:rsidRPr="00ED2100">
              <w:rPr>
                <w:rFonts w:asciiTheme="minorHAnsi" w:hAnsiTheme="minorHAnsi" w:cstheme="minorHAnsi"/>
                <w:b/>
                <w:bCs/>
              </w:rPr>
              <w:t>Clause 106 - Section – 6 (Power of Central Government to levy protective duties in certain cases.)</w:t>
            </w:r>
          </w:p>
        </w:tc>
      </w:tr>
      <w:tr w:rsidR="00816FF7" w:rsidRPr="00ED2100" w14:paraId="3915BA0D" w14:textId="77777777" w:rsidTr="00816FF7">
        <w:tc>
          <w:tcPr>
            <w:tcW w:w="3275" w:type="dxa"/>
          </w:tcPr>
          <w:p w14:paraId="31750644" w14:textId="77777777" w:rsidR="00816FF7" w:rsidRPr="00ED2100" w:rsidRDefault="00816FF7"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b/>
                <w:bCs/>
                <w:i/>
                <w:iCs/>
                <w:color w:val="000000"/>
                <w:lang w:eastAsia="en-IN"/>
              </w:rPr>
              <w:t>SECTION 6. Power of Central Government to levy protective duties in certain cases. —</w:t>
            </w:r>
            <w:r w:rsidRPr="00ED2100">
              <w:rPr>
                <w:rFonts w:asciiTheme="minorHAnsi" w:hAnsiTheme="minorHAnsi" w:cstheme="minorHAnsi"/>
                <w:i/>
                <w:iCs/>
                <w:color w:val="000000"/>
                <w:lang w:eastAsia="en-IN"/>
              </w:rPr>
              <w:t xml:space="preserve"> (1) Where the Central Government, upon a recommendation made to it in this behalf by the Tariff Commission established under the Tariff Commission Act, 1951 (50 of 1951), is satisfied that circumstances exist which render it necessary to take immediate action to provide for the protection of the interests of any industry established in India, the Central Government may, by notification in the Official Gazette, impose on any goods imported into India in respect of which the said recommendation is made, a duty of customs of such amount, not exceeding the </w:t>
            </w:r>
            <w:r w:rsidRPr="00ED2100">
              <w:rPr>
                <w:rFonts w:asciiTheme="minorHAnsi" w:hAnsiTheme="minorHAnsi" w:cstheme="minorHAnsi"/>
                <w:i/>
                <w:iCs/>
                <w:color w:val="000000"/>
                <w:lang w:eastAsia="en-IN"/>
              </w:rPr>
              <w:lastRenderedPageBreak/>
              <w:t>amount proposed in the said recommendation, as it thinks fit.</w:t>
            </w:r>
          </w:p>
          <w:p w14:paraId="717E3F48" w14:textId="77777777" w:rsidR="00816FF7" w:rsidRPr="00ED2100" w:rsidRDefault="00816FF7"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(2) Every duty imposed on any goods under sub-section (1) shall, for the purposes of this Act, be deemed to have been specified in the First Schedule as the duty leviable in respect of such goods.</w:t>
            </w:r>
          </w:p>
          <w:p w14:paraId="134EB288" w14:textId="77777777" w:rsidR="00816FF7" w:rsidRPr="00ED2100" w:rsidRDefault="00816FF7"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(3) Where a notification has been issued under sub-section (1), the Central Government shall, unless the notification is in the meantime rescinded, have a Bill introduced in Parliament, as soon as may be, but in any case during the next session of Parliament following the date of the issue of the notification to give effect to the proposals in regard to the continuance of a protective duty of customs on the goods to which the notification relates, and the notification shall cease to have effect when such Bill becomes law, whether with or without modifications, but without prejudice to the validity of anything previously done thereunder :</w:t>
            </w:r>
          </w:p>
          <w:p w14:paraId="4D23CB2B" w14:textId="77777777" w:rsidR="00816FF7" w:rsidRPr="00ED2100" w:rsidRDefault="00816FF7"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 xml:space="preserve">Provided that if the notification under sub-section (1) is issued when Parliament is in session, </w:t>
            </w:r>
            <w:r w:rsidRPr="00ED2100">
              <w:rPr>
                <w:rFonts w:asciiTheme="minorHAnsi" w:hAnsiTheme="minorHAnsi" w:cstheme="minorHAnsi"/>
                <w:i/>
                <w:iCs/>
                <w:color w:val="000000"/>
                <w:lang w:eastAsia="en-IN"/>
              </w:rPr>
              <w:lastRenderedPageBreak/>
              <w:t>such a Bill shall be introduced in Parliament during that session :</w:t>
            </w:r>
          </w:p>
          <w:p w14:paraId="71362090" w14:textId="77777777" w:rsidR="00816FF7" w:rsidRPr="00ED2100" w:rsidRDefault="00816FF7" w:rsidP="00AE2E0D">
            <w:pPr>
              <w:spacing w:after="100" w:afterAutospacing="1" w:line="276" w:lineRule="auto"/>
              <w:jc w:val="both"/>
              <w:rPr>
                <w:rFonts w:asciiTheme="minorHAnsi" w:hAnsiTheme="minorHAnsi" w:cstheme="minorHAnsi"/>
                <w:i/>
                <w:iCs/>
              </w:rPr>
            </w:pPr>
            <w:r w:rsidRPr="00ED2100">
              <w:rPr>
                <w:rFonts w:asciiTheme="minorHAnsi" w:hAnsiTheme="minorHAnsi" w:cstheme="minorHAnsi"/>
                <w:i/>
                <w:iCs/>
                <w:color w:val="000000"/>
                <w:lang w:eastAsia="en-IN"/>
              </w:rPr>
              <w:t>Provided further that where for any reason a Bill as aforesaid does not become law within six months from the date of its introduction in Parliament, the notification shall cease to have effect on the expiration of the said period of six months, but without prejudice to the validity of anything previously done thereunder.</w:t>
            </w:r>
          </w:p>
        </w:tc>
        <w:tc>
          <w:tcPr>
            <w:tcW w:w="2957" w:type="dxa"/>
          </w:tcPr>
          <w:p w14:paraId="448C1C63" w14:textId="77777777" w:rsidR="00816FF7" w:rsidRPr="00ED2100" w:rsidRDefault="00816FF7" w:rsidP="00AE2E0D">
            <w:pPr>
              <w:spacing w:after="100" w:afterAutospacing="1" w:line="276" w:lineRule="auto"/>
              <w:jc w:val="both"/>
              <w:rPr>
                <w:rFonts w:asciiTheme="minorHAnsi" w:hAnsiTheme="minorHAnsi" w:cstheme="minorHAnsi"/>
                <w:i/>
                <w:iCs/>
                <w:strike/>
                <w:color w:val="00B050"/>
                <w:lang w:eastAsia="en-IN"/>
              </w:rPr>
            </w:pPr>
            <w:r w:rsidRPr="00ED2100">
              <w:rPr>
                <w:rFonts w:asciiTheme="minorHAnsi" w:hAnsiTheme="minorHAnsi" w:cstheme="minorHAnsi"/>
                <w:b/>
                <w:bCs/>
                <w:i/>
                <w:iCs/>
                <w:strike/>
                <w:color w:val="00B050"/>
                <w:lang w:eastAsia="en-IN"/>
              </w:rPr>
              <w:lastRenderedPageBreak/>
              <w:t>“SECTION 6. Power of Central Government to levy protective duties in certain cases. —</w:t>
            </w:r>
            <w:r w:rsidRPr="00ED2100">
              <w:rPr>
                <w:rFonts w:asciiTheme="minorHAnsi" w:hAnsiTheme="minorHAnsi" w:cstheme="minorHAnsi"/>
                <w:i/>
                <w:iCs/>
                <w:strike/>
                <w:color w:val="00B050"/>
                <w:lang w:eastAsia="en-IN"/>
              </w:rPr>
              <w:t xml:space="preserve"> (1) Where the Central Government, upon a recommendation made to it in this behalf by the Tariff Commission established under the Tariff Commission Act, 1951 (50 of 1951), is satisfied that circumstances exist which render it necessary to take immediate action to provide for the protection of the interests of any industry established in India, the Central Government may, by notification in the Official Gazette, impose on any goods imported into India in respect of which the said recommendation is made, a </w:t>
            </w:r>
            <w:r w:rsidRPr="00ED2100">
              <w:rPr>
                <w:rFonts w:asciiTheme="minorHAnsi" w:hAnsiTheme="minorHAnsi" w:cstheme="minorHAnsi"/>
                <w:i/>
                <w:iCs/>
                <w:strike/>
                <w:color w:val="00B050"/>
                <w:lang w:eastAsia="en-IN"/>
              </w:rPr>
              <w:lastRenderedPageBreak/>
              <w:t>duty of customs of such amount, not exceeding the amount proposed in the said recommendation, as it thinks fit.</w:t>
            </w:r>
          </w:p>
          <w:p w14:paraId="4E29E758" w14:textId="77777777" w:rsidR="00816FF7" w:rsidRPr="00ED2100" w:rsidRDefault="00816FF7" w:rsidP="00AE2E0D">
            <w:pPr>
              <w:spacing w:after="100" w:afterAutospacing="1" w:line="276" w:lineRule="auto"/>
              <w:jc w:val="both"/>
              <w:rPr>
                <w:rFonts w:asciiTheme="minorHAnsi" w:hAnsiTheme="minorHAnsi" w:cstheme="minorHAnsi"/>
                <w:i/>
                <w:iCs/>
                <w:strike/>
                <w:color w:val="00B050"/>
                <w:lang w:eastAsia="en-IN"/>
              </w:rPr>
            </w:pPr>
            <w:r w:rsidRPr="00ED2100">
              <w:rPr>
                <w:rFonts w:asciiTheme="minorHAnsi" w:hAnsiTheme="minorHAnsi" w:cstheme="minorHAnsi"/>
                <w:i/>
                <w:iCs/>
                <w:strike/>
                <w:color w:val="00B050"/>
                <w:lang w:eastAsia="en-IN"/>
              </w:rPr>
              <w:t>(2) Every duty imposed on any goods under sub-section (1) shall, for the purposes of this Act, be deemed to have been specified in the First Schedule as the duty leviable in respect of such goods.</w:t>
            </w:r>
          </w:p>
          <w:p w14:paraId="389CEB98" w14:textId="77777777" w:rsidR="00816FF7" w:rsidRPr="00ED2100" w:rsidRDefault="00816FF7" w:rsidP="00AE2E0D">
            <w:pPr>
              <w:spacing w:after="100" w:afterAutospacing="1" w:line="276" w:lineRule="auto"/>
              <w:jc w:val="both"/>
              <w:rPr>
                <w:rFonts w:asciiTheme="minorHAnsi" w:hAnsiTheme="minorHAnsi" w:cstheme="minorHAnsi"/>
                <w:i/>
                <w:iCs/>
                <w:strike/>
                <w:color w:val="00B050"/>
                <w:lang w:eastAsia="en-IN"/>
              </w:rPr>
            </w:pPr>
            <w:r w:rsidRPr="00ED2100">
              <w:rPr>
                <w:rFonts w:asciiTheme="minorHAnsi" w:hAnsiTheme="minorHAnsi" w:cstheme="minorHAnsi"/>
                <w:i/>
                <w:iCs/>
                <w:strike/>
                <w:color w:val="00B050"/>
                <w:lang w:eastAsia="en-IN"/>
              </w:rPr>
              <w:t xml:space="preserve">(3) Where a notification has been issued under sub-section (1), the Central Government shall, unless the notification is in the meantime rescinded, have a Bill introduced in Parliament, as soon as may be, but in any case during the next session of Parliament following the date of the issue of the notification to give effect to the proposals in regard to the continuance of a protective duty of customs on the goods to which the notification relates, and the notification shall cease to have effect when such Bill becomes law, whether with or without modifications, but without prejudice to the </w:t>
            </w:r>
            <w:r w:rsidRPr="00ED2100">
              <w:rPr>
                <w:rFonts w:asciiTheme="minorHAnsi" w:hAnsiTheme="minorHAnsi" w:cstheme="minorHAnsi"/>
                <w:i/>
                <w:iCs/>
                <w:strike/>
                <w:color w:val="00B050"/>
                <w:lang w:eastAsia="en-IN"/>
              </w:rPr>
              <w:lastRenderedPageBreak/>
              <w:t>validity of anything previously done thereunder :</w:t>
            </w:r>
          </w:p>
          <w:p w14:paraId="7706EAC6" w14:textId="77777777" w:rsidR="00816FF7" w:rsidRPr="00ED2100" w:rsidRDefault="00816FF7" w:rsidP="00AE2E0D">
            <w:pPr>
              <w:spacing w:after="100" w:afterAutospacing="1" w:line="276" w:lineRule="auto"/>
              <w:jc w:val="both"/>
              <w:rPr>
                <w:rFonts w:asciiTheme="minorHAnsi" w:hAnsiTheme="minorHAnsi" w:cstheme="minorHAnsi"/>
                <w:i/>
                <w:iCs/>
                <w:strike/>
                <w:color w:val="00B050"/>
                <w:lang w:eastAsia="en-IN"/>
              </w:rPr>
            </w:pPr>
            <w:r w:rsidRPr="00ED2100">
              <w:rPr>
                <w:rFonts w:asciiTheme="minorHAnsi" w:hAnsiTheme="minorHAnsi" w:cstheme="minorHAnsi"/>
                <w:i/>
                <w:iCs/>
                <w:strike/>
                <w:color w:val="00B050"/>
                <w:lang w:eastAsia="en-IN"/>
              </w:rPr>
              <w:t>Provided that if the notification under sub-section (1) is issued when Parliament is in session, such a Bill shall be introduced in Parliament during that session :</w:t>
            </w:r>
          </w:p>
          <w:p w14:paraId="5F69B5D9" w14:textId="77777777" w:rsidR="00816FF7" w:rsidRPr="00ED2100" w:rsidRDefault="00816FF7" w:rsidP="00AE2E0D">
            <w:pPr>
              <w:pStyle w:val="NormalWeb"/>
              <w:shd w:val="clear" w:color="auto" w:fill="FFFFFF"/>
              <w:spacing w:line="276" w:lineRule="auto"/>
              <w:jc w:val="both"/>
              <w:rPr>
                <w:rFonts w:asciiTheme="minorHAnsi" w:hAnsiTheme="minorHAnsi" w:cstheme="minorHAnsi"/>
                <w:i/>
                <w:iCs/>
                <w:strike/>
                <w:color w:val="00B050"/>
              </w:rPr>
            </w:pPr>
            <w:r w:rsidRPr="00ED2100">
              <w:rPr>
                <w:rFonts w:asciiTheme="minorHAnsi" w:hAnsiTheme="minorHAnsi" w:cstheme="minorHAnsi"/>
                <w:i/>
                <w:iCs/>
                <w:strike/>
                <w:color w:val="00B050"/>
              </w:rPr>
              <w:t>Provided further that where for any reason a Bill as aforesaid does not become law within six months from the date of its introduction in Parliament, the notification shall cease to have effect on the expiration of the said period of six months, but without prejudice to the validity of anything previously done thereunder.”</w:t>
            </w:r>
          </w:p>
        </w:tc>
        <w:tc>
          <w:tcPr>
            <w:tcW w:w="3033" w:type="dxa"/>
          </w:tcPr>
          <w:p w14:paraId="757232DA" w14:textId="77777777" w:rsidR="00816FF7" w:rsidRPr="00ED2100" w:rsidRDefault="00816FF7" w:rsidP="00AE2E0D">
            <w:pPr>
              <w:spacing w:after="100" w:afterAutospacing="1" w:line="276" w:lineRule="auto"/>
              <w:jc w:val="both"/>
              <w:rPr>
                <w:rFonts w:asciiTheme="minorHAnsi" w:hAnsiTheme="minorHAnsi" w:cstheme="minorHAnsi"/>
                <w:color w:val="000000"/>
                <w:lang w:eastAsia="en-IN"/>
              </w:rPr>
            </w:pPr>
            <w:r w:rsidRPr="00ED2100">
              <w:rPr>
                <w:rFonts w:asciiTheme="minorHAnsi" w:hAnsiTheme="minorHAnsi" w:cstheme="minorHAnsi"/>
              </w:rPr>
              <w:lastRenderedPageBreak/>
              <w:t xml:space="preserve">Section 6 of the Customs Tariff Act which provided for levy of protective duties in certain cases by the Central Government on the recommendations of the Tariff Commission is being omitted, as the Tariff Commission has been wound up by resolution dated 1st June 2022 by the Government of India. </w:t>
            </w:r>
          </w:p>
        </w:tc>
      </w:tr>
    </w:tbl>
    <w:p w14:paraId="32BEE797" w14:textId="77777777" w:rsidR="001F4AC6" w:rsidRPr="00ED2100" w:rsidRDefault="001F4AC6" w:rsidP="00983DFB">
      <w:pPr>
        <w:spacing w:after="100" w:afterAutospacing="1" w:line="276" w:lineRule="auto"/>
        <w:rPr>
          <w:rFonts w:asciiTheme="minorHAnsi" w:hAnsiTheme="minorHAnsi" w:cstheme="minorHAnsi"/>
          <w:b/>
          <w:bCs/>
          <w:u w:val="single"/>
        </w:rPr>
      </w:pPr>
    </w:p>
    <w:tbl>
      <w:tblPr>
        <w:tblStyle w:val="TableGrid"/>
        <w:tblW w:w="9265" w:type="dxa"/>
        <w:tblLook w:val="04A0" w:firstRow="1" w:lastRow="0" w:firstColumn="1" w:lastColumn="0" w:noHBand="0" w:noVBand="1"/>
      </w:tblPr>
      <w:tblGrid>
        <w:gridCol w:w="9265"/>
      </w:tblGrid>
      <w:tr w:rsidR="000E407F" w:rsidRPr="00ED2100" w14:paraId="6D75698A" w14:textId="77777777" w:rsidTr="00AE2E0D">
        <w:tc>
          <w:tcPr>
            <w:tcW w:w="9265"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37E5297D" w14:textId="2A118C47" w:rsidR="000E407F" w:rsidRPr="00ED2100" w:rsidRDefault="000E407F" w:rsidP="00AE2E0D">
            <w:pPr>
              <w:spacing w:after="100" w:afterAutospacing="1" w:line="276" w:lineRule="auto"/>
              <w:jc w:val="center"/>
              <w:rPr>
                <w:rFonts w:asciiTheme="minorHAnsi" w:hAnsiTheme="minorHAnsi" w:cstheme="minorHAnsi"/>
                <w:b/>
                <w:bCs/>
              </w:rPr>
            </w:pPr>
            <w:r w:rsidRPr="00ED2100">
              <w:rPr>
                <w:rFonts w:asciiTheme="minorHAnsi" w:hAnsiTheme="minorHAnsi" w:cstheme="minorHAnsi"/>
                <w:b/>
                <w:bCs/>
              </w:rPr>
              <w:t xml:space="preserve">AMENDMENTS IN </w:t>
            </w:r>
            <w:r w:rsidR="00AA788C">
              <w:rPr>
                <w:rFonts w:asciiTheme="minorHAnsi" w:hAnsiTheme="minorHAnsi" w:cstheme="minorHAnsi"/>
                <w:b/>
                <w:bCs/>
              </w:rPr>
              <w:t xml:space="preserve">THE </w:t>
            </w:r>
            <w:r w:rsidRPr="00ED2100">
              <w:rPr>
                <w:rFonts w:asciiTheme="minorHAnsi" w:hAnsiTheme="minorHAnsi" w:cstheme="minorHAnsi"/>
                <w:b/>
                <w:bCs/>
              </w:rPr>
              <w:t>FIRST SCHEDULE TO THE CUSTOMS TARIFF ACT</w:t>
            </w:r>
            <w:r w:rsidR="00383294">
              <w:rPr>
                <w:rFonts w:asciiTheme="minorHAnsi" w:hAnsiTheme="minorHAnsi" w:cstheme="minorHAnsi"/>
                <w:b/>
                <w:bCs/>
              </w:rPr>
              <w:t>, 1975</w:t>
            </w:r>
          </w:p>
        </w:tc>
      </w:tr>
      <w:tr w:rsidR="000E407F" w:rsidRPr="00ED2100" w14:paraId="346243D8" w14:textId="77777777" w:rsidTr="00AE2E0D">
        <w:tc>
          <w:tcPr>
            <w:tcW w:w="9265" w:type="dxa"/>
            <w:tcBorders>
              <w:top w:val="single" w:sz="4" w:space="0" w:color="auto"/>
              <w:left w:val="single" w:sz="4" w:space="0" w:color="auto"/>
              <w:bottom w:val="single" w:sz="4" w:space="0" w:color="auto"/>
              <w:right w:val="single" w:sz="4" w:space="0" w:color="auto"/>
            </w:tcBorders>
            <w:hideMark/>
          </w:tcPr>
          <w:p w14:paraId="4C5ECEC4" w14:textId="0BE1C43E" w:rsidR="000E407F" w:rsidRPr="00ED2100" w:rsidRDefault="00AA788C" w:rsidP="00AA788C">
            <w:pPr>
              <w:spacing w:after="100" w:afterAutospacing="1" w:line="276" w:lineRule="auto"/>
              <w:jc w:val="both"/>
              <w:rPr>
                <w:rFonts w:asciiTheme="minorHAnsi" w:hAnsiTheme="minorHAnsi" w:cstheme="minorHAnsi"/>
              </w:rPr>
            </w:pPr>
            <w:r w:rsidRPr="0013501D">
              <w:rPr>
                <w:rFonts w:asciiTheme="minorHAnsi" w:hAnsiTheme="minorHAnsi" w:cstheme="minorHAnsi"/>
              </w:rPr>
              <w:t>The</w:t>
            </w:r>
            <w:r w:rsidRPr="0013501D">
              <w:rPr>
                <w:rFonts w:asciiTheme="minorHAnsi" w:hAnsiTheme="minorHAnsi" w:cstheme="minorHAnsi"/>
                <w:spacing w:val="-3"/>
              </w:rPr>
              <w:t xml:space="preserve"> </w:t>
            </w:r>
            <w:r w:rsidRPr="0013501D">
              <w:rPr>
                <w:rFonts w:asciiTheme="minorHAnsi" w:hAnsiTheme="minorHAnsi" w:cstheme="minorHAnsi"/>
              </w:rPr>
              <w:t>First Schedule</w:t>
            </w:r>
            <w:r w:rsidRPr="0013501D">
              <w:rPr>
                <w:rFonts w:asciiTheme="minorHAnsi" w:hAnsiTheme="minorHAnsi" w:cstheme="minorHAnsi"/>
                <w:spacing w:val="-1"/>
              </w:rPr>
              <w:t xml:space="preserve"> </w:t>
            </w:r>
            <w:r w:rsidRPr="0013501D">
              <w:rPr>
                <w:rFonts w:asciiTheme="minorHAnsi" w:hAnsiTheme="minorHAnsi" w:cstheme="minorHAnsi"/>
              </w:rPr>
              <w:t>to the Customs Tariff</w:t>
            </w:r>
            <w:r w:rsidRPr="0013501D">
              <w:rPr>
                <w:rFonts w:asciiTheme="minorHAnsi" w:hAnsiTheme="minorHAnsi" w:cstheme="minorHAnsi"/>
                <w:spacing w:val="-1"/>
              </w:rPr>
              <w:t xml:space="preserve"> </w:t>
            </w:r>
            <w:r w:rsidRPr="0013501D">
              <w:rPr>
                <w:rFonts w:asciiTheme="minorHAnsi" w:hAnsiTheme="minorHAnsi" w:cstheme="minorHAnsi"/>
              </w:rPr>
              <w:t>Act, 1975</w:t>
            </w:r>
            <w:r w:rsidRPr="0013501D">
              <w:rPr>
                <w:rFonts w:asciiTheme="minorHAnsi" w:hAnsiTheme="minorHAnsi" w:cstheme="minorHAnsi"/>
                <w:spacing w:val="-1"/>
              </w:rPr>
              <w:t xml:space="preserve"> </w:t>
            </w:r>
            <w:r w:rsidRPr="0013501D">
              <w:rPr>
                <w:rFonts w:asciiTheme="minorHAnsi" w:hAnsiTheme="minorHAnsi" w:cstheme="minorHAnsi"/>
              </w:rPr>
              <w:t>is being</w:t>
            </w:r>
            <w:r w:rsidRPr="0013501D">
              <w:rPr>
                <w:rFonts w:asciiTheme="minorHAnsi" w:hAnsiTheme="minorHAnsi" w:cstheme="minorHAnsi"/>
                <w:spacing w:val="-1"/>
              </w:rPr>
              <w:t xml:space="preserve"> </w:t>
            </w:r>
            <w:r w:rsidRPr="0013501D">
              <w:rPr>
                <w:rFonts w:asciiTheme="minorHAnsi" w:hAnsiTheme="minorHAnsi" w:cstheme="minorHAnsi"/>
              </w:rPr>
              <w:t>amended to</w:t>
            </w:r>
            <w:r w:rsidRPr="00ED2100" w:rsidDel="00AA788C">
              <w:rPr>
                <w:rFonts w:asciiTheme="minorHAnsi" w:hAnsiTheme="minorHAnsi" w:cstheme="minorHAnsi"/>
              </w:rPr>
              <w:t xml:space="preserve"> </w:t>
            </w:r>
            <w:r w:rsidR="000E407F" w:rsidRPr="00ED2100">
              <w:rPr>
                <w:rFonts w:asciiTheme="minorHAnsi" w:hAnsiTheme="minorHAnsi" w:cstheme="minorHAnsi"/>
              </w:rPr>
              <w:t xml:space="preserve">–– </w:t>
            </w:r>
          </w:p>
          <w:p w14:paraId="418B1639" w14:textId="4B008A21" w:rsidR="00AA788C" w:rsidRPr="00E81A95" w:rsidRDefault="00AA788C" w:rsidP="003D25B8">
            <w:pPr>
              <w:pStyle w:val="ListParagraph"/>
              <w:numPr>
                <w:ilvl w:val="0"/>
                <w:numId w:val="1"/>
              </w:numPr>
              <w:jc w:val="both"/>
              <w:rPr>
                <w:rFonts w:cstheme="minorHAnsi"/>
                <w:sz w:val="24"/>
                <w:szCs w:val="24"/>
              </w:rPr>
            </w:pPr>
            <w:r w:rsidRPr="00AA788C">
              <w:rPr>
                <w:rFonts w:cstheme="minorHAnsi"/>
                <w:sz w:val="24"/>
                <w:szCs w:val="24"/>
              </w:rPr>
              <w:t xml:space="preserve">increase the rates on certain tariff items. </w:t>
            </w:r>
            <w:r w:rsidRPr="003D25B8">
              <w:rPr>
                <w:rFonts w:cstheme="minorHAnsi"/>
                <w:b/>
                <w:bCs/>
                <w:i/>
                <w:iCs/>
                <w:sz w:val="24"/>
                <w:szCs w:val="24"/>
              </w:rPr>
              <w:t>(refer to Annexure A for change in Custom duty rate)</w:t>
            </w:r>
          </w:p>
          <w:p w14:paraId="0518B0EE" w14:textId="152646CE" w:rsidR="00AA788C" w:rsidRPr="00AA788C" w:rsidRDefault="00AA788C" w:rsidP="003D25B8">
            <w:pPr>
              <w:pStyle w:val="ListParagraph"/>
              <w:numPr>
                <w:ilvl w:val="0"/>
                <w:numId w:val="1"/>
              </w:numPr>
              <w:jc w:val="both"/>
              <w:rPr>
                <w:rFonts w:cstheme="minorHAnsi"/>
                <w:sz w:val="24"/>
                <w:szCs w:val="24"/>
              </w:rPr>
            </w:pPr>
            <w:r w:rsidRPr="003D25B8">
              <w:rPr>
                <w:rFonts w:cstheme="minorHAnsi"/>
                <w:sz w:val="24"/>
                <w:szCs w:val="24"/>
              </w:rPr>
              <w:t>cre</w:t>
            </w:r>
            <w:r w:rsidRPr="00AA788C">
              <w:rPr>
                <w:rFonts w:cstheme="minorHAnsi"/>
                <w:sz w:val="24"/>
                <w:szCs w:val="24"/>
              </w:rPr>
              <w:t>ate new tariff lines in respect of defence products, technical textiles, sustainable blended aviation fuel, products used in Indian semiconductor machines, e-bicycles, natural menthol, printer cartridge etc. These changes shall come into effect from</w:t>
            </w:r>
            <w:r>
              <w:rPr>
                <w:rFonts w:cstheme="minorHAnsi"/>
                <w:sz w:val="24"/>
                <w:szCs w:val="24"/>
              </w:rPr>
              <w:t xml:space="preserve"> October </w:t>
            </w:r>
            <w:r w:rsidRPr="00AA788C">
              <w:rPr>
                <w:rFonts w:cstheme="minorHAnsi"/>
                <w:sz w:val="24"/>
                <w:szCs w:val="24"/>
              </w:rPr>
              <w:t>1</w:t>
            </w:r>
            <w:r>
              <w:rPr>
                <w:rFonts w:cstheme="minorHAnsi"/>
                <w:sz w:val="24"/>
                <w:szCs w:val="24"/>
              </w:rPr>
              <w:t>,</w:t>
            </w:r>
            <w:r w:rsidRPr="00AA788C">
              <w:rPr>
                <w:rFonts w:cstheme="minorHAnsi"/>
                <w:sz w:val="24"/>
                <w:szCs w:val="24"/>
              </w:rPr>
              <w:t xml:space="preserve"> 2024.</w:t>
            </w:r>
          </w:p>
          <w:p w14:paraId="62B77DCE" w14:textId="33D34D6A" w:rsidR="000E407F" w:rsidRPr="00ED2100" w:rsidRDefault="000E407F" w:rsidP="003D25B8">
            <w:pPr>
              <w:pStyle w:val="ListParagraph"/>
              <w:spacing w:after="100" w:afterAutospacing="1" w:line="276" w:lineRule="auto"/>
              <w:ind w:left="360"/>
              <w:contextualSpacing w:val="0"/>
              <w:jc w:val="both"/>
            </w:pPr>
          </w:p>
        </w:tc>
      </w:tr>
    </w:tbl>
    <w:p w14:paraId="6C1D5826" w14:textId="77777777" w:rsidR="00F962F4" w:rsidRPr="00ED2100" w:rsidRDefault="00F962F4" w:rsidP="00983DFB">
      <w:pPr>
        <w:spacing w:after="100" w:afterAutospacing="1" w:line="276" w:lineRule="auto"/>
        <w:rPr>
          <w:rFonts w:asciiTheme="minorHAnsi" w:hAnsiTheme="minorHAnsi" w:cstheme="minorHAnsi"/>
          <w:b/>
          <w:bCs/>
          <w:u w:val="single"/>
        </w:rPr>
      </w:pPr>
    </w:p>
    <w:p w14:paraId="045E5F12" w14:textId="1D03F09D" w:rsidR="00F75034" w:rsidRPr="00ED2100" w:rsidRDefault="001F4AC6" w:rsidP="00983DFB">
      <w:pPr>
        <w:spacing w:after="100" w:afterAutospacing="1" w:line="276" w:lineRule="auto"/>
        <w:jc w:val="center"/>
        <w:rPr>
          <w:rFonts w:asciiTheme="minorHAnsi" w:hAnsiTheme="minorHAnsi" w:cstheme="minorHAnsi"/>
          <w:b/>
          <w:bCs/>
          <w:u w:val="single"/>
        </w:rPr>
      </w:pPr>
      <w:r w:rsidRPr="00ED2100">
        <w:rPr>
          <w:rFonts w:asciiTheme="minorHAnsi" w:hAnsiTheme="minorHAnsi" w:cstheme="minorHAnsi"/>
          <w:b/>
          <w:bCs/>
          <w:u w:val="single"/>
        </w:rPr>
        <w:t xml:space="preserve">Changes </w:t>
      </w:r>
      <w:r w:rsidR="00F75034" w:rsidRPr="00ED2100">
        <w:rPr>
          <w:rFonts w:asciiTheme="minorHAnsi" w:hAnsiTheme="minorHAnsi" w:cstheme="minorHAnsi"/>
          <w:b/>
          <w:bCs/>
          <w:u w:val="single"/>
        </w:rPr>
        <w:t>in the Customs Rules</w:t>
      </w:r>
    </w:p>
    <w:p w14:paraId="69D3A702" w14:textId="7AE42F9D" w:rsidR="000E407F" w:rsidRPr="00ED2100" w:rsidRDefault="000E407F" w:rsidP="000E407F">
      <w:pPr>
        <w:spacing w:after="100" w:afterAutospacing="1" w:line="276" w:lineRule="auto"/>
        <w:jc w:val="both"/>
        <w:rPr>
          <w:rFonts w:asciiTheme="minorHAnsi" w:hAnsiTheme="minorHAnsi" w:cstheme="minorHAnsi"/>
          <w:b/>
          <w:bCs/>
          <w:i/>
          <w:iCs/>
          <w:u w:val="single"/>
        </w:rPr>
      </w:pPr>
      <w:r w:rsidRPr="00ED2100">
        <w:rPr>
          <w:rFonts w:asciiTheme="minorHAnsi" w:hAnsiTheme="minorHAnsi" w:cstheme="minorHAnsi"/>
        </w:rPr>
        <w:lastRenderedPageBreak/>
        <w:t xml:space="preserve">The Customs Tariff (Identification, Assessment and Collection of Countervailing Duty on Subsidized Articles and for Determination of Injury) Rules, 1995 have been amended to insert a provision for </w:t>
      </w:r>
      <w:r w:rsidRPr="00ED2100">
        <w:rPr>
          <w:rFonts w:asciiTheme="minorHAnsi" w:hAnsiTheme="minorHAnsi" w:cstheme="minorHAnsi"/>
          <w:b/>
          <w:bCs/>
        </w:rPr>
        <w:t>New Shipper Review</w:t>
      </w:r>
      <w:r w:rsidRPr="00ED2100">
        <w:rPr>
          <w:rFonts w:asciiTheme="minorHAnsi" w:hAnsiTheme="minorHAnsi" w:cstheme="minorHAnsi"/>
        </w:rPr>
        <w:t xml:space="preserve"> which would be effective from July 24, 2024</w:t>
      </w:r>
      <w:r w:rsidR="0007463E" w:rsidRPr="00ED2100">
        <w:rPr>
          <w:rFonts w:asciiTheme="minorHAnsi" w:hAnsiTheme="minorHAnsi" w:cstheme="minorHAnsi"/>
        </w:rPr>
        <w:t xml:space="preserve"> vide </w:t>
      </w:r>
      <w:r w:rsidR="0007463E" w:rsidRPr="00ED2100">
        <w:rPr>
          <w:rFonts w:asciiTheme="minorHAnsi" w:hAnsiTheme="minorHAnsi" w:cstheme="minorHAnsi"/>
          <w:i/>
          <w:iCs/>
        </w:rPr>
        <w:t>Notification No. 51/2024-Customs (N.T.) dated July 23, 2024</w:t>
      </w:r>
      <w:r w:rsidRPr="00ED2100">
        <w:rPr>
          <w:rFonts w:asciiTheme="minorHAnsi" w:hAnsiTheme="minorHAnsi" w:cstheme="minorHAnsi"/>
          <w:i/>
          <w:iCs/>
        </w:rPr>
        <w:t>.</w:t>
      </w:r>
    </w:p>
    <w:p w14:paraId="2236DD8B" w14:textId="5B090C91" w:rsidR="004A6EF9" w:rsidRDefault="004A6EF9" w:rsidP="00983DFB">
      <w:pPr>
        <w:spacing w:after="100" w:afterAutospacing="1" w:line="276" w:lineRule="auto"/>
        <w:jc w:val="center"/>
        <w:rPr>
          <w:rFonts w:asciiTheme="minorHAnsi" w:hAnsiTheme="minorHAnsi" w:cstheme="minorHAnsi"/>
          <w:b/>
          <w:bCs/>
          <w:u w:val="single"/>
        </w:rPr>
      </w:pPr>
      <w:r w:rsidRPr="00ED2100">
        <w:rPr>
          <w:rFonts w:asciiTheme="minorHAnsi" w:hAnsiTheme="minorHAnsi" w:cstheme="minorHAnsi"/>
          <w:b/>
          <w:bCs/>
          <w:u w:val="single"/>
        </w:rPr>
        <w:t xml:space="preserve">CHANGES IN </w:t>
      </w:r>
      <w:r w:rsidR="00F75034" w:rsidRPr="00ED2100">
        <w:rPr>
          <w:rFonts w:asciiTheme="minorHAnsi" w:hAnsiTheme="minorHAnsi" w:cstheme="minorHAnsi"/>
          <w:b/>
          <w:bCs/>
          <w:u w:val="single"/>
        </w:rPr>
        <w:t>CENTRAL EXCISE</w:t>
      </w:r>
    </w:p>
    <w:p w14:paraId="1E0B5962" w14:textId="3E7E124A" w:rsidR="00583C50" w:rsidRDefault="00583C50" w:rsidP="00583C50">
      <w:pPr>
        <w:spacing w:before="216" w:after="100" w:afterAutospacing="1" w:line="276" w:lineRule="auto"/>
        <w:ind w:right="4"/>
        <w:jc w:val="both"/>
        <w:rPr>
          <w:rFonts w:asciiTheme="minorHAnsi" w:hAnsiTheme="minorHAnsi" w:cstheme="minorHAnsi"/>
          <w:b/>
          <w:u w:color="000000"/>
          <w:lang w:val="en-US" w:eastAsia="en-US" w:bidi="en-US"/>
        </w:rPr>
      </w:pPr>
      <w:r w:rsidRPr="00ED2100">
        <w:rPr>
          <w:rFonts w:asciiTheme="minorHAnsi" w:hAnsiTheme="minorHAnsi" w:cstheme="minorHAnsi"/>
          <w:b/>
          <w:u w:color="000000"/>
          <w:lang w:val="en-US" w:eastAsia="en-US" w:bidi="en-US"/>
        </w:rPr>
        <w:t xml:space="preserve">Highlights of Important Changes in </w:t>
      </w:r>
      <w:r>
        <w:rPr>
          <w:rFonts w:asciiTheme="minorHAnsi" w:hAnsiTheme="minorHAnsi" w:cstheme="minorHAnsi"/>
          <w:b/>
          <w:u w:color="000000"/>
          <w:lang w:val="en-US" w:eastAsia="en-US" w:bidi="en-US"/>
        </w:rPr>
        <w:t>Central Excise</w:t>
      </w:r>
    </w:p>
    <w:p w14:paraId="568F6509" w14:textId="77777777" w:rsidR="00583C50" w:rsidRPr="003D25B8" w:rsidRDefault="00583C50" w:rsidP="00583C50">
      <w:pPr>
        <w:pStyle w:val="ListParagraph"/>
        <w:numPr>
          <w:ilvl w:val="0"/>
          <w:numId w:val="2"/>
        </w:numPr>
        <w:tabs>
          <w:tab w:val="decimal" w:pos="2016"/>
        </w:tabs>
        <w:spacing w:before="72" w:after="100" w:afterAutospacing="1" w:line="276" w:lineRule="auto"/>
        <w:ind w:left="709" w:right="4"/>
        <w:contextualSpacing w:val="0"/>
        <w:jc w:val="both"/>
        <w:rPr>
          <w:rFonts w:cstheme="minorHAnsi"/>
          <w:color w:val="000000"/>
          <w:spacing w:val="12"/>
          <w:sz w:val="24"/>
          <w:szCs w:val="24"/>
        </w:rPr>
      </w:pPr>
      <w:r w:rsidRPr="003D25B8">
        <w:rPr>
          <w:rFonts w:cstheme="minorHAnsi"/>
          <w:color w:val="000000"/>
          <w:spacing w:val="12"/>
          <w:sz w:val="24"/>
          <w:szCs w:val="24"/>
        </w:rPr>
        <w:t xml:space="preserve">Amendment has been undertaken in </w:t>
      </w:r>
      <w:r w:rsidRPr="003D25B8">
        <w:rPr>
          <w:rFonts w:cstheme="minorHAnsi"/>
          <w:i/>
          <w:iCs/>
          <w:color w:val="000000"/>
          <w:spacing w:val="12"/>
          <w:sz w:val="24"/>
          <w:szCs w:val="24"/>
        </w:rPr>
        <w:t xml:space="preserve">Notification No 12/2012-Central </w:t>
      </w:r>
      <w:proofErr w:type="spellStart"/>
      <w:r w:rsidRPr="003D25B8">
        <w:rPr>
          <w:rFonts w:cstheme="minorHAnsi"/>
          <w:i/>
          <w:iCs/>
          <w:color w:val="000000"/>
          <w:spacing w:val="12"/>
          <w:sz w:val="24"/>
          <w:szCs w:val="24"/>
        </w:rPr>
        <w:t>Exice</w:t>
      </w:r>
      <w:proofErr w:type="spellEnd"/>
      <w:r w:rsidRPr="003D25B8">
        <w:rPr>
          <w:rFonts w:cstheme="minorHAnsi"/>
          <w:i/>
          <w:iCs/>
          <w:color w:val="000000"/>
          <w:spacing w:val="12"/>
          <w:sz w:val="24"/>
          <w:szCs w:val="24"/>
        </w:rPr>
        <w:t xml:space="preserve"> dated March 17, </w:t>
      </w:r>
      <w:proofErr w:type="gramStart"/>
      <w:r w:rsidRPr="003D25B8">
        <w:rPr>
          <w:rFonts w:cstheme="minorHAnsi"/>
          <w:i/>
          <w:iCs/>
          <w:color w:val="000000"/>
          <w:spacing w:val="12"/>
          <w:sz w:val="24"/>
          <w:szCs w:val="24"/>
        </w:rPr>
        <w:t>2012</w:t>
      </w:r>
      <w:proofErr w:type="gramEnd"/>
      <w:r w:rsidRPr="003D25B8">
        <w:rPr>
          <w:rFonts w:cstheme="minorHAnsi"/>
          <w:color w:val="000000"/>
          <w:spacing w:val="12"/>
          <w:sz w:val="24"/>
          <w:szCs w:val="24"/>
        </w:rPr>
        <w:t xml:space="preserve"> to extend the time period for submission of the final Mega Power Project certificate from 120 months to 156 months.</w:t>
      </w:r>
    </w:p>
    <w:p w14:paraId="5623FD35" w14:textId="77777777" w:rsidR="00583C50" w:rsidRPr="003D25B8" w:rsidRDefault="00583C50" w:rsidP="00583C50">
      <w:pPr>
        <w:pStyle w:val="ListParagraph"/>
        <w:numPr>
          <w:ilvl w:val="0"/>
          <w:numId w:val="2"/>
        </w:numPr>
        <w:tabs>
          <w:tab w:val="decimal" w:pos="2016"/>
        </w:tabs>
        <w:spacing w:before="72" w:after="100" w:afterAutospacing="1" w:line="276" w:lineRule="auto"/>
        <w:ind w:left="709" w:right="4"/>
        <w:contextualSpacing w:val="0"/>
        <w:jc w:val="both"/>
        <w:rPr>
          <w:rFonts w:cstheme="minorHAnsi"/>
          <w:color w:val="000000"/>
          <w:spacing w:val="12"/>
          <w:sz w:val="24"/>
          <w:szCs w:val="24"/>
        </w:rPr>
      </w:pPr>
      <w:r w:rsidRPr="003D25B8">
        <w:rPr>
          <w:rFonts w:cstheme="minorHAnsi"/>
          <w:color w:val="000000"/>
          <w:spacing w:val="12"/>
          <w:sz w:val="24"/>
          <w:szCs w:val="24"/>
        </w:rPr>
        <w:t>Clean Environment Cess is being exempted on excisable goods lying in stock as of June 30, 2017 subject to payment of appropriate GST Compensation Cess on supply of such goods on or after July 01, 2017.</w:t>
      </w:r>
    </w:p>
    <w:p w14:paraId="67400A9A" w14:textId="227BFECC" w:rsidR="00F75034" w:rsidRPr="00ED2100" w:rsidRDefault="00002CBC" w:rsidP="00983DFB">
      <w:pPr>
        <w:pStyle w:val="BodyText"/>
        <w:spacing w:before="19" w:after="100" w:afterAutospacing="1" w:line="276" w:lineRule="auto"/>
        <w:ind w:firstLine="220"/>
        <w:jc w:val="center"/>
        <w:rPr>
          <w:rFonts w:asciiTheme="minorHAnsi" w:hAnsiTheme="minorHAnsi" w:cstheme="minorHAnsi"/>
        </w:rPr>
      </w:pPr>
      <w:r w:rsidRPr="00ED2100">
        <w:rPr>
          <w:rFonts w:asciiTheme="minorHAnsi" w:hAnsiTheme="minorHAnsi" w:cstheme="minorHAnsi"/>
        </w:rPr>
        <w:t>Proposed c</w:t>
      </w:r>
      <w:r w:rsidR="00F75034" w:rsidRPr="00ED2100">
        <w:rPr>
          <w:rFonts w:asciiTheme="minorHAnsi" w:hAnsiTheme="minorHAnsi" w:cstheme="minorHAnsi"/>
        </w:rPr>
        <w:t xml:space="preserve">hanges in </w:t>
      </w:r>
      <w:r w:rsidR="00693190" w:rsidRPr="00ED2100">
        <w:rPr>
          <w:rFonts w:asciiTheme="minorHAnsi" w:hAnsiTheme="minorHAnsi" w:cstheme="minorHAnsi"/>
        </w:rPr>
        <w:t>the</w:t>
      </w:r>
      <w:r w:rsidR="00910A7D" w:rsidRPr="00ED2100">
        <w:rPr>
          <w:rFonts w:asciiTheme="minorHAnsi" w:hAnsiTheme="minorHAnsi" w:cstheme="minorHAnsi"/>
        </w:rPr>
        <w:t xml:space="preserve"> Central Excise Act, 1944 (“the Central Excise Act”)</w:t>
      </w:r>
    </w:p>
    <w:p w14:paraId="1EE3A0F2" w14:textId="1C0B7582" w:rsidR="00F75034" w:rsidRPr="00ED2100" w:rsidRDefault="00F75034" w:rsidP="00983DFB">
      <w:pPr>
        <w:pStyle w:val="BodyText"/>
        <w:spacing w:before="19" w:after="100" w:afterAutospacing="1" w:line="276" w:lineRule="auto"/>
        <w:ind w:left="220"/>
        <w:jc w:val="both"/>
        <w:rPr>
          <w:rFonts w:asciiTheme="minorHAnsi" w:hAnsiTheme="minorHAnsi" w:cstheme="minorHAnsi"/>
          <w:b w:val="0"/>
          <w:u w:val="none"/>
        </w:rPr>
      </w:pPr>
      <w:r w:rsidRPr="00583C50">
        <w:rPr>
          <w:rFonts w:asciiTheme="minorHAnsi" w:hAnsiTheme="minorHAnsi" w:cstheme="minorHAnsi"/>
          <w:b w:val="0"/>
          <w:u w:val="none"/>
        </w:rPr>
        <w:t xml:space="preserve">Following </w:t>
      </w:r>
      <w:proofErr w:type="gramStart"/>
      <w:r w:rsidRPr="00583C50">
        <w:rPr>
          <w:rFonts w:asciiTheme="minorHAnsi" w:hAnsiTheme="minorHAnsi" w:cstheme="minorHAnsi"/>
          <w:b w:val="0"/>
          <w:u w:val="none"/>
        </w:rPr>
        <w:t>are</w:t>
      </w:r>
      <w:proofErr w:type="gramEnd"/>
      <w:r w:rsidRPr="00583C50">
        <w:rPr>
          <w:rFonts w:asciiTheme="minorHAnsi" w:hAnsiTheme="minorHAnsi" w:cstheme="minorHAnsi"/>
          <w:b w:val="0"/>
          <w:u w:val="none"/>
        </w:rPr>
        <w:t xml:space="preserve"> the gist of the notification</w:t>
      </w:r>
      <w:r w:rsidR="00E661AB" w:rsidRPr="00583C50">
        <w:rPr>
          <w:rFonts w:asciiTheme="minorHAnsi" w:hAnsiTheme="minorHAnsi" w:cstheme="minorHAnsi"/>
          <w:b w:val="0"/>
          <w:u w:val="none"/>
        </w:rPr>
        <w:t>s,</w:t>
      </w:r>
      <w:r w:rsidRPr="00583C50">
        <w:rPr>
          <w:rFonts w:asciiTheme="minorHAnsi" w:hAnsiTheme="minorHAnsi" w:cstheme="minorHAnsi"/>
          <w:b w:val="0"/>
          <w:u w:val="none"/>
        </w:rPr>
        <w:t xml:space="preserve"> which made amendment in the </w:t>
      </w:r>
      <w:r w:rsidR="00910A7D" w:rsidRPr="00583C50">
        <w:rPr>
          <w:rFonts w:asciiTheme="minorHAnsi" w:hAnsiTheme="minorHAnsi" w:cstheme="minorHAnsi"/>
          <w:b w:val="0"/>
          <w:u w:val="none"/>
        </w:rPr>
        <w:t xml:space="preserve">Central </w:t>
      </w:r>
      <w:r w:rsidRPr="00583C50">
        <w:rPr>
          <w:rFonts w:asciiTheme="minorHAnsi" w:hAnsiTheme="minorHAnsi" w:cstheme="minorHAnsi"/>
          <w:b w:val="0"/>
          <w:u w:val="none"/>
        </w:rPr>
        <w:t xml:space="preserve">Excise </w:t>
      </w:r>
      <w:r w:rsidR="00583C50" w:rsidRPr="00583C50">
        <w:rPr>
          <w:rFonts w:asciiTheme="minorHAnsi" w:hAnsiTheme="minorHAnsi" w:cstheme="minorHAnsi"/>
          <w:b w:val="0"/>
          <w:u w:val="none"/>
        </w:rPr>
        <w:t>Act</w:t>
      </w:r>
    </w:p>
    <w:tbl>
      <w:tblPr>
        <w:tblStyle w:val="TableGrid"/>
        <w:tblW w:w="9625" w:type="dxa"/>
        <w:tblLook w:val="04A0" w:firstRow="1" w:lastRow="0" w:firstColumn="1" w:lastColumn="0" w:noHBand="0" w:noVBand="1"/>
      </w:tblPr>
      <w:tblGrid>
        <w:gridCol w:w="3275"/>
        <w:gridCol w:w="2957"/>
        <w:gridCol w:w="3393"/>
      </w:tblGrid>
      <w:tr w:rsidR="00D718BD" w:rsidRPr="00ED2100" w14:paraId="46F38F6E" w14:textId="77777777" w:rsidTr="00D718BD">
        <w:tc>
          <w:tcPr>
            <w:tcW w:w="3275" w:type="dxa"/>
            <w:shd w:val="clear" w:color="auto" w:fill="00B0F0"/>
          </w:tcPr>
          <w:p w14:paraId="4FDC2DB2" w14:textId="77777777" w:rsidR="00D718BD" w:rsidRPr="00ED2100" w:rsidRDefault="00D718BD" w:rsidP="00AE2E0D">
            <w:pPr>
              <w:spacing w:after="100" w:afterAutospacing="1" w:line="276" w:lineRule="auto"/>
              <w:jc w:val="center"/>
              <w:rPr>
                <w:rFonts w:asciiTheme="minorHAnsi" w:hAnsiTheme="minorHAnsi" w:cstheme="minorHAnsi"/>
                <w:b/>
                <w:bCs/>
                <w:color w:val="FFFFFF" w:themeColor="background1"/>
              </w:rPr>
            </w:pPr>
            <w:r w:rsidRPr="00ED2100">
              <w:rPr>
                <w:rFonts w:asciiTheme="minorHAnsi" w:hAnsiTheme="minorHAnsi" w:cstheme="minorHAnsi"/>
                <w:b/>
                <w:bCs/>
                <w:color w:val="FFFFFF" w:themeColor="background1"/>
              </w:rPr>
              <w:t>Current provision</w:t>
            </w:r>
          </w:p>
        </w:tc>
        <w:tc>
          <w:tcPr>
            <w:tcW w:w="2957" w:type="dxa"/>
            <w:shd w:val="clear" w:color="auto" w:fill="00B0F0"/>
          </w:tcPr>
          <w:p w14:paraId="4CD1EAF7" w14:textId="77777777" w:rsidR="00D718BD" w:rsidRPr="00ED2100" w:rsidRDefault="00D718BD" w:rsidP="00AE2E0D">
            <w:pPr>
              <w:spacing w:after="100" w:afterAutospacing="1" w:line="276" w:lineRule="auto"/>
              <w:jc w:val="center"/>
              <w:rPr>
                <w:rFonts w:asciiTheme="minorHAnsi" w:hAnsiTheme="minorHAnsi" w:cstheme="minorHAnsi"/>
                <w:b/>
                <w:bCs/>
                <w:color w:val="FFFFFF" w:themeColor="background1"/>
              </w:rPr>
            </w:pPr>
            <w:r w:rsidRPr="00ED2100">
              <w:rPr>
                <w:rFonts w:asciiTheme="minorHAnsi" w:hAnsiTheme="minorHAnsi" w:cstheme="minorHAnsi"/>
                <w:b/>
                <w:bCs/>
                <w:color w:val="FFFFFF" w:themeColor="background1"/>
              </w:rPr>
              <w:t>Proposed provisions</w:t>
            </w:r>
          </w:p>
        </w:tc>
        <w:tc>
          <w:tcPr>
            <w:tcW w:w="3393" w:type="dxa"/>
            <w:shd w:val="clear" w:color="auto" w:fill="00B0F0"/>
          </w:tcPr>
          <w:p w14:paraId="2C2FF5C0" w14:textId="77777777" w:rsidR="00D718BD" w:rsidRPr="00ED2100" w:rsidRDefault="00D718BD" w:rsidP="00AE2E0D">
            <w:pPr>
              <w:spacing w:after="100" w:afterAutospacing="1" w:line="276" w:lineRule="auto"/>
              <w:jc w:val="center"/>
              <w:rPr>
                <w:rFonts w:asciiTheme="minorHAnsi" w:hAnsiTheme="minorHAnsi" w:cstheme="minorHAnsi"/>
                <w:b/>
                <w:bCs/>
                <w:color w:val="FFFFFF" w:themeColor="background1"/>
              </w:rPr>
            </w:pPr>
            <w:r w:rsidRPr="00ED2100">
              <w:rPr>
                <w:rFonts w:asciiTheme="minorHAnsi" w:hAnsiTheme="minorHAnsi" w:cstheme="minorHAnsi"/>
                <w:b/>
                <w:bCs/>
                <w:color w:val="FFFFFF" w:themeColor="background1"/>
              </w:rPr>
              <w:t>Effect of changes made</w:t>
            </w:r>
          </w:p>
        </w:tc>
      </w:tr>
      <w:tr w:rsidR="00D718BD" w:rsidRPr="00ED2100" w14:paraId="106886A3" w14:textId="77777777" w:rsidTr="00D718BD">
        <w:tc>
          <w:tcPr>
            <w:tcW w:w="9625" w:type="dxa"/>
            <w:gridSpan w:val="3"/>
            <w:shd w:val="clear" w:color="auto" w:fill="D0CECE" w:themeFill="background2" w:themeFillShade="E6"/>
          </w:tcPr>
          <w:p w14:paraId="67D924E0" w14:textId="3CCAC043" w:rsidR="00D718BD" w:rsidRPr="00ED2100" w:rsidRDefault="00D718BD" w:rsidP="00AE2E0D">
            <w:pPr>
              <w:spacing w:after="100" w:afterAutospacing="1" w:line="276" w:lineRule="auto"/>
              <w:jc w:val="center"/>
              <w:rPr>
                <w:rFonts w:asciiTheme="minorHAnsi" w:hAnsiTheme="minorHAnsi" w:cstheme="minorHAnsi"/>
                <w:b/>
                <w:bCs/>
              </w:rPr>
            </w:pPr>
            <w:r w:rsidRPr="00ED2100">
              <w:rPr>
                <w:rFonts w:asciiTheme="minorHAnsi" w:hAnsiTheme="minorHAnsi" w:cstheme="minorHAnsi"/>
                <w:b/>
                <w:bCs/>
              </w:rPr>
              <w:t>Clause 108 – Notification No. 12/2012-C.E. dated March 17, 2012 (Prescribes effective rate of duty on goods falling under chapter 1 to 96)</w:t>
            </w:r>
          </w:p>
        </w:tc>
      </w:tr>
      <w:tr w:rsidR="00D718BD" w:rsidRPr="00ED2100" w14:paraId="4409EF03" w14:textId="77777777" w:rsidTr="00AE2E0D">
        <w:tc>
          <w:tcPr>
            <w:tcW w:w="3275" w:type="dxa"/>
          </w:tcPr>
          <w:p w14:paraId="08D25026"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Annexure:</w:t>
            </w:r>
          </w:p>
          <w:p w14:paraId="07596579"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Condition No. 43</w:t>
            </w:r>
          </w:p>
          <w:p w14:paraId="0B96981F"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If,-</w:t>
            </w:r>
          </w:p>
          <w:p w14:paraId="2B56837A"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 xml:space="preserve">(b) in case the certificate regarding mega power project status issued as above is provisional, the chief executive officer of the project furnishes a security in the form of a Fixed Deposit Receipt or Bank Guarantee from any scheduled bank for  a term of one hundred and twenty-six months in the </w:t>
            </w:r>
            <w:r w:rsidRPr="00ED2100">
              <w:rPr>
                <w:rFonts w:asciiTheme="minorHAnsi" w:hAnsiTheme="minorHAnsi" w:cstheme="minorHAnsi"/>
                <w:i/>
                <w:iCs/>
                <w:color w:val="000000"/>
                <w:lang w:eastAsia="en-IN"/>
              </w:rPr>
              <w:lastRenderedPageBreak/>
              <w:t>name of the President of India for an amount equal to the duty of excise payable but for this exemption, to the Deputy Commissioner of Central Excise or Assistant Commissioner of Central Excise, as the case may be, having jurisdiction and if the project developer fails to furnish the final mega power status certificate with in a period of one hundred and twenty months from the date of clearance of excisable goods, the said security shall be appropriated towards duty of excise payable on such clearances but for this exemption;</w:t>
            </w:r>
          </w:p>
          <w:p w14:paraId="30FEAB39"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(c) an officer not below the rank of Chief Engineer in the Central Electricity Authority certifies that the said goods are required for the setting up of the said mega power project under the Government of India initiative, indicating the quantity, description and specification thereof;</w:t>
            </w:r>
          </w:p>
          <w:p w14:paraId="34FB839F"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 xml:space="preserve">(d) the Chief Executive Officer of the project furnishes an undertaking to the Deputy Commissioner of Central Excise or Assistant Commissioner of Central Excise, as the case may </w:t>
            </w:r>
            <w:r w:rsidRPr="00ED2100">
              <w:rPr>
                <w:rFonts w:asciiTheme="minorHAnsi" w:hAnsiTheme="minorHAnsi" w:cstheme="minorHAnsi"/>
                <w:i/>
                <w:iCs/>
                <w:color w:val="000000"/>
                <w:lang w:eastAsia="en-IN"/>
              </w:rPr>
              <w:lastRenderedPageBreak/>
              <w:t>be, having jurisdiction, to the effect that-</w:t>
            </w:r>
          </w:p>
          <w:p w14:paraId="2FF54367"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(i) the said goods will be used only in the said project and not for any other use; and</w:t>
            </w:r>
          </w:p>
          <w:p w14:paraId="6F279BAF"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(ii) in the event of non- compliance of sub-clause (i), the project developer will pay the duty which would have been leviable at the time of clearance of goods, but for this exemption.</w:t>
            </w:r>
          </w:p>
          <w:p w14:paraId="5D8C7D89" w14:textId="77777777" w:rsidR="00D718BD" w:rsidRPr="00ED2100" w:rsidRDefault="00D718BD" w:rsidP="00AE2E0D">
            <w:pPr>
              <w:spacing w:after="100" w:afterAutospacing="1" w:line="276" w:lineRule="auto"/>
              <w:jc w:val="both"/>
              <w:rPr>
                <w:rFonts w:asciiTheme="minorHAnsi" w:hAnsiTheme="minorHAnsi" w:cstheme="minorHAnsi"/>
                <w:i/>
                <w:iCs/>
              </w:rPr>
            </w:pPr>
          </w:p>
        </w:tc>
        <w:tc>
          <w:tcPr>
            <w:tcW w:w="2957" w:type="dxa"/>
          </w:tcPr>
          <w:p w14:paraId="71B8DF70"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lastRenderedPageBreak/>
              <w:t>Annexure:</w:t>
            </w:r>
          </w:p>
          <w:p w14:paraId="5C60B064"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Condition No. 43</w:t>
            </w:r>
          </w:p>
          <w:p w14:paraId="045BCAF7"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If,-</w:t>
            </w:r>
          </w:p>
          <w:p w14:paraId="50862904"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 xml:space="preserve">(b) in case the certificate regarding mega power project status issued as above is provisional, the chief executive officer of the project furnishes a security in the form of a Fixed Deposit Receipt or Bank Guarantee  from any scheduled bank for a term of </w:t>
            </w:r>
            <w:r w:rsidRPr="00ED2100">
              <w:rPr>
                <w:rFonts w:asciiTheme="minorHAnsi" w:hAnsiTheme="minorHAnsi" w:cstheme="minorHAnsi"/>
                <w:i/>
                <w:iCs/>
                <w:strike/>
                <w:color w:val="00B050"/>
                <w:lang w:eastAsia="en-IN"/>
              </w:rPr>
              <w:lastRenderedPageBreak/>
              <w:t>one hundred and twenty-six months</w:t>
            </w:r>
            <w:r w:rsidRPr="00ED2100">
              <w:rPr>
                <w:rFonts w:asciiTheme="minorHAnsi" w:hAnsiTheme="minorHAnsi" w:cstheme="minorHAnsi"/>
                <w:i/>
                <w:iCs/>
                <w:color w:val="000000"/>
                <w:lang w:eastAsia="en-IN"/>
              </w:rPr>
              <w:t xml:space="preserve"> </w:t>
            </w:r>
            <w:r w:rsidRPr="00ED2100">
              <w:rPr>
                <w:rFonts w:asciiTheme="minorHAnsi" w:hAnsiTheme="minorHAnsi" w:cstheme="minorHAnsi"/>
                <w:i/>
                <w:iCs/>
                <w:color w:val="00B050"/>
                <w:lang w:eastAsia="en-IN"/>
              </w:rPr>
              <w:t xml:space="preserve">one hundred and sixty two months </w:t>
            </w:r>
            <w:r w:rsidRPr="00ED2100">
              <w:rPr>
                <w:rFonts w:asciiTheme="minorHAnsi" w:hAnsiTheme="minorHAnsi" w:cstheme="minorHAnsi"/>
                <w:i/>
                <w:iCs/>
                <w:color w:val="000000"/>
                <w:lang w:eastAsia="en-IN"/>
              </w:rPr>
              <w:t xml:space="preserve">in the name of the President of India for an amount equal to the duty of excise payable but for this exemption, to the Deputy Commissioner of Central Excise or Assistant Commissioner of Central Excise, as the case may be, having jurisdiction and if the project developer fails to furnish the final mega power status certificate  with in a period of </w:t>
            </w:r>
            <w:r w:rsidRPr="00ED2100">
              <w:rPr>
                <w:rFonts w:asciiTheme="minorHAnsi" w:hAnsiTheme="minorHAnsi" w:cstheme="minorHAnsi"/>
                <w:i/>
                <w:iCs/>
                <w:strike/>
                <w:color w:val="00B050"/>
                <w:lang w:eastAsia="en-IN"/>
              </w:rPr>
              <w:t>one hundred and twenty months</w:t>
            </w:r>
            <w:r w:rsidRPr="00ED2100">
              <w:rPr>
                <w:rFonts w:asciiTheme="minorHAnsi" w:hAnsiTheme="minorHAnsi" w:cstheme="minorHAnsi"/>
                <w:i/>
                <w:iCs/>
                <w:color w:val="000000"/>
                <w:lang w:eastAsia="en-IN"/>
              </w:rPr>
              <w:t xml:space="preserve"> </w:t>
            </w:r>
            <w:r w:rsidRPr="00ED2100">
              <w:rPr>
                <w:rFonts w:asciiTheme="minorHAnsi" w:hAnsiTheme="minorHAnsi" w:cstheme="minorHAnsi"/>
                <w:i/>
                <w:iCs/>
                <w:color w:val="00B050"/>
                <w:lang w:eastAsia="en-IN"/>
              </w:rPr>
              <w:t xml:space="preserve">one hundred and fifty-six months </w:t>
            </w:r>
            <w:r w:rsidRPr="00ED2100">
              <w:rPr>
                <w:rFonts w:asciiTheme="minorHAnsi" w:hAnsiTheme="minorHAnsi" w:cstheme="minorHAnsi"/>
                <w:i/>
                <w:iCs/>
                <w:color w:val="000000"/>
                <w:lang w:eastAsia="en-IN"/>
              </w:rPr>
              <w:t>from the date of clearance of excisable goods, the said security shall be appropriated towards duty of excise payable on such clearances but for this exemption;</w:t>
            </w:r>
          </w:p>
          <w:p w14:paraId="45E05CA3"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 xml:space="preserve">(c) an officer not below the rank of Chief Engineer in the Central Electricity Authority certifies that the said goods are required for the setting up of the said mega power project under the Government of India initiative, indicating the </w:t>
            </w:r>
            <w:r w:rsidRPr="00ED2100">
              <w:rPr>
                <w:rFonts w:asciiTheme="minorHAnsi" w:hAnsiTheme="minorHAnsi" w:cstheme="minorHAnsi"/>
                <w:i/>
                <w:iCs/>
                <w:color w:val="000000"/>
                <w:lang w:eastAsia="en-IN"/>
              </w:rPr>
              <w:lastRenderedPageBreak/>
              <w:t>quantity, description and specification thereof;</w:t>
            </w:r>
          </w:p>
          <w:p w14:paraId="4B4EBF6B"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(d) the Chief Executive Officer of the project furnishes an undertaking to the Deputy Commissioner of Central Excise or Assistant Commissioner of Central Excise, as the case may be, having jurisdiction, to the effect that-</w:t>
            </w:r>
          </w:p>
          <w:p w14:paraId="27123C6C" w14:textId="77777777" w:rsidR="00D718BD" w:rsidRPr="00ED2100" w:rsidRDefault="00D718BD" w:rsidP="00AE2E0D">
            <w:pPr>
              <w:spacing w:after="100" w:afterAutospacing="1" w:line="276" w:lineRule="auto"/>
              <w:jc w:val="both"/>
              <w:rPr>
                <w:rFonts w:asciiTheme="minorHAnsi" w:hAnsiTheme="minorHAnsi" w:cstheme="minorHAnsi"/>
                <w:i/>
                <w:iCs/>
                <w:color w:val="000000"/>
                <w:lang w:eastAsia="en-IN"/>
              </w:rPr>
            </w:pPr>
            <w:r w:rsidRPr="00ED2100">
              <w:rPr>
                <w:rFonts w:asciiTheme="minorHAnsi" w:hAnsiTheme="minorHAnsi" w:cstheme="minorHAnsi"/>
                <w:i/>
                <w:iCs/>
                <w:color w:val="000000"/>
                <w:lang w:eastAsia="en-IN"/>
              </w:rPr>
              <w:t>(i) the said goods will be used only in the said project and not for any other use; and</w:t>
            </w:r>
          </w:p>
          <w:p w14:paraId="01A4B8D4" w14:textId="77777777" w:rsidR="00D718BD" w:rsidRPr="00ED2100" w:rsidRDefault="00D718BD" w:rsidP="00AE2E0D">
            <w:pPr>
              <w:spacing w:after="100" w:afterAutospacing="1" w:line="276" w:lineRule="auto"/>
              <w:jc w:val="both"/>
              <w:rPr>
                <w:rFonts w:asciiTheme="minorHAnsi" w:hAnsiTheme="minorHAnsi" w:cstheme="minorHAnsi"/>
                <w:i/>
                <w:iCs/>
                <w:color w:val="FF0000"/>
              </w:rPr>
            </w:pPr>
            <w:r w:rsidRPr="00ED2100">
              <w:rPr>
                <w:rFonts w:asciiTheme="minorHAnsi" w:hAnsiTheme="minorHAnsi" w:cstheme="minorHAnsi"/>
                <w:i/>
                <w:iCs/>
                <w:color w:val="000000"/>
                <w:lang w:eastAsia="en-IN"/>
              </w:rPr>
              <w:t>(ii) in the event of non- compliance of sub-clause (i), the project developer will pay the duty which would have been leviable at the time of clearance of goods, but for this exemption.</w:t>
            </w:r>
          </w:p>
        </w:tc>
        <w:tc>
          <w:tcPr>
            <w:tcW w:w="3393" w:type="dxa"/>
          </w:tcPr>
          <w:p w14:paraId="55181BAD" w14:textId="2B62F6C1" w:rsidR="002360A1" w:rsidRPr="00ED2100" w:rsidRDefault="002360A1" w:rsidP="00AE2E0D">
            <w:pPr>
              <w:spacing w:after="100" w:afterAutospacing="1" w:line="276" w:lineRule="auto"/>
              <w:jc w:val="both"/>
              <w:rPr>
                <w:rFonts w:asciiTheme="minorHAnsi" w:hAnsiTheme="minorHAnsi" w:cstheme="minorHAnsi"/>
              </w:rPr>
            </w:pPr>
            <w:r w:rsidRPr="00ED2100">
              <w:rPr>
                <w:rFonts w:asciiTheme="minorHAnsi" w:hAnsiTheme="minorHAnsi" w:cstheme="minorHAnsi"/>
              </w:rPr>
              <w:lastRenderedPageBreak/>
              <w:t>Retrospectively amended w.e.f. June 29, 2017</w:t>
            </w:r>
          </w:p>
          <w:p w14:paraId="27535C55" w14:textId="11B48327" w:rsidR="00D718BD" w:rsidRPr="00ED2100" w:rsidRDefault="00D718BD" w:rsidP="00AE2E0D">
            <w:pPr>
              <w:spacing w:after="100" w:afterAutospacing="1" w:line="276" w:lineRule="auto"/>
              <w:jc w:val="both"/>
              <w:rPr>
                <w:rFonts w:asciiTheme="minorHAnsi" w:hAnsiTheme="minorHAnsi" w:cstheme="minorHAnsi"/>
                <w:color w:val="000000"/>
                <w:lang w:eastAsia="en-IN"/>
              </w:rPr>
            </w:pPr>
            <w:r w:rsidRPr="00ED2100">
              <w:rPr>
                <w:rFonts w:asciiTheme="minorHAnsi" w:hAnsiTheme="minorHAnsi" w:cstheme="minorHAnsi"/>
                <w:i/>
                <w:iCs/>
              </w:rPr>
              <w:t>Notification No 12/2012-Central Excise dated March 17, 2012</w:t>
            </w:r>
            <w:r w:rsidRPr="00ED2100">
              <w:rPr>
                <w:rFonts w:asciiTheme="minorHAnsi" w:hAnsiTheme="minorHAnsi" w:cstheme="minorHAnsi"/>
              </w:rPr>
              <w:t xml:space="preserve"> is being amended to extend the time period for submission of the final Mega Power Project certificate from 120 months to 156 months.</w:t>
            </w:r>
          </w:p>
        </w:tc>
      </w:tr>
      <w:tr w:rsidR="00D718BD" w:rsidRPr="00ED2100" w14:paraId="7C5CFA48" w14:textId="77777777" w:rsidTr="00AE2E0D">
        <w:tc>
          <w:tcPr>
            <w:tcW w:w="9625" w:type="dxa"/>
            <w:gridSpan w:val="3"/>
            <w:shd w:val="clear" w:color="auto" w:fill="D9D9D9" w:themeFill="background1" w:themeFillShade="D9"/>
          </w:tcPr>
          <w:p w14:paraId="4C232C08" w14:textId="0632A0B2" w:rsidR="00D718BD" w:rsidRPr="00ED2100" w:rsidRDefault="00D718BD" w:rsidP="00AE2E0D">
            <w:pPr>
              <w:spacing w:after="100" w:afterAutospacing="1" w:line="276" w:lineRule="auto"/>
              <w:jc w:val="center"/>
              <w:rPr>
                <w:rFonts w:asciiTheme="minorHAnsi" w:hAnsiTheme="minorHAnsi" w:cstheme="minorHAnsi"/>
              </w:rPr>
            </w:pPr>
            <w:r w:rsidRPr="00ED2100">
              <w:rPr>
                <w:rFonts w:asciiTheme="minorHAnsi" w:hAnsiTheme="minorHAnsi" w:cstheme="minorHAnsi"/>
                <w:b/>
                <w:bCs/>
              </w:rPr>
              <w:lastRenderedPageBreak/>
              <w:t xml:space="preserve">Clause 109– Notification No. 12/2017-C.E. dated June 30, 2017 (Seeks to exempt excise duty on goods manufactured on or before 30th June 2017 but not cleared from the factory of production before </w:t>
            </w:r>
            <w:r w:rsidR="004828A0" w:rsidRPr="00ED2100">
              <w:rPr>
                <w:rFonts w:asciiTheme="minorHAnsi" w:hAnsiTheme="minorHAnsi" w:cstheme="minorHAnsi"/>
                <w:b/>
                <w:bCs/>
              </w:rPr>
              <w:t>July 1,</w:t>
            </w:r>
            <w:r w:rsidRPr="00ED2100">
              <w:rPr>
                <w:rFonts w:asciiTheme="minorHAnsi" w:hAnsiTheme="minorHAnsi" w:cstheme="minorHAnsi"/>
                <w:b/>
                <w:bCs/>
              </w:rPr>
              <w:t xml:space="preserve"> 2017)</w:t>
            </w:r>
          </w:p>
        </w:tc>
      </w:tr>
      <w:tr w:rsidR="002360A1" w:rsidRPr="00ED2100" w14:paraId="6531574E" w14:textId="77777777" w:rsidTr="00AE2E0D">
        <w:tc>
          <w:tcPr>
            <w:tcW w:w="3275" w:type="dxa"/>
          </w:tcPr>
          <w:p w14:paraId="15FA9205" w14:textId="77777777" w:rsidR="002360A1" w:rsidRPr="00ED2100" w:rsidRDefault="002360A1" w:rsidP="00AE2E0D">
            <w:pPr>
              <w:spacing w:after="100" w:afterAutospacing="1" w:line="276" w:lineRule="auto"/>
              <w:jc w:val="both"/>
              <w:rPr>
                <w:rFonts w:asciiTheme="minorHAnsi" w:hAnsiTheme="minorHAnsi" w:cstheme="minorHAnsi"/>
                <w:i/>
                <w:iCs/>
              </w:rPr>
            </w:pPr>
            <w:r w:rsidRPr="00ED2100">
              <w:rPr>
                <w:rFonts w:asciiTheme="minorHAnsi" w:hAnsiTheme="minorHAnsi" w:cstheme="minorHAnsi"/>
                <w:i/>
                <w:iCs/>
              </w:rPr>
              <w:t xml:space="preserve">G.S.R. 794 (E).- In exercise of the powers conferred by sub-section (1) of section 5A of the Central Excise Act, 1944 (1 of 1944), the Central Government, on being satisfied that it is necessary in the public interest so to do, hereby exempts all excisable goods [except petroleum crude, high </w:t>
            </w:r>
            <w:r w:rsidRPr="00ED2100">
              <w:rPr>
                <w:rFonts w:asciiTheme="minorHAnsi" w:hAnsiTheme="minorHAnsi" w:cstheme="minorHAnsi"/>
                <w:i/>
                <w:iCs/>
              </w:rPr>
              <w:lastRenderedPageBreak/>
              <w:t>speed diesel, motor spirit(commonly known as petrol), natural gas, aviation turbine fuel, tobacco and tobacco products] from the whole of the duty of excise leviable thereon under the said Central Excise Act subject to the following conditions</w:t>
            </w:r>
          </w:p>
        </w:tc>
        <w:tc>
          <w:tcPr>
            <w:tcW w:w="2957" w:type="dxa"/>
          </w:tcPr>
          <w:p w14:paraId="48C09904" w14:textId="77777777" w:rsidR="002360A1" w:rsidRPr="00ED2100" w:rsidRDefault="002360A1" w:rsidP="00AE2E0D">
            <w:pPr>
              <w:spacing w:after="100" w:afterAutospacing="1" w:line="276" w:lineRule="auto"/>
              <w:jc w:val="both"/>
              <w:rPr>
                <w:rFonts w:asciiTheme="minorHAnsi" w:hAnsiTheme="minorHAnsi" w:cstheme="minorHAnsi"/>
                <w:b/>
                <w:bCs/>
                <w:i/>
                <w:iCs/>
              </w:rPr>
            </w:pPr>
            <w:r w:rsidRPr="00ED2100">
              <w:rPr>
                <w:rFonts w:asciiTheme="minorHAnsi" w:hAnsiTheme="minorHAnsi" w:cstheme="minorHAnsi"/>
                <w:i/>
                <w:iCs/>
              </w:rPr>
              <w:lastRenderedPageBreak/>
              <w:t xml:space="preserve">G.S.R. 794 (E).- In exercise of the powers conferred by sub-section (1) of section 5A of the Central Excise Act, 1944 (1 of 1944) </w:t>
            </w:r>
            <w:r w:rsidRPr="00ED2100">
              <w:rPr>
                <w:rFonts w:asciiTheme="minorHAnsi" w:hAnsiTheme="minorHAnsi" w:cstheme="minorHAnsi"/>
                <w:i/>
                <w:iCs/>
                <w:color w:val="00B050"/>
              </w:rPr>
              <w:t>read with section 83 of the Finance Act, 2010 (14 of 2010</w:t>
            </w:r>
            <w:r w:rsidRPr="00ED2100">
              <w:rPr>
                <w:rFonts w:asciiTheme="minorHAnsi" w:hAnsiTheme="minorHAnsi" w:cstheme="minorHAnsi"/>
                <w:i/>
                <w:iCs/>
              </w:rPr>
              <w:t xml:space="preserve">), the Central Government, on being satisfied that it is necessary in the public </w:t>
            </w:r>
            <w:r w:rsidRPr="00ED2100">
              <w:rPr>
                <w:rFonts w:asciiTheme="minorHAnsi" w:hAnsiTheme="minorHAnsi" w:cstheme="minorHAnsi"/>
                <w:i/>
                <w:iCs/>
              </w:rPr>
              <w:lastRenderedPageBreak/>
              <w:t xml:space="preserve">interest so to do, hereby exempts all excisable goods [except petroleum crude, high speed diesel, motor spirit(commonly known as petrol), natural gas, aviation turbine fuel, tobacco and tobacco products] from the whole of the duty of excise leviable thereon under the said Central Excise </w:t>
            </w:r>
            <w:r w:rsidRPr="00ED2100">
              <w:rPr>
                <w:rFonts w:asciiTheme="minorHAnsi" w:hAnsiTheme="minorHAnsi" w:cstheme="minorHAnsi"/>
                <w:i/>
                <w:iCs/>
                <w:color w:val="00B050"/>
              </w:rPr>
              <w:t>Act and Clean Environment Cess leviable thereon under the said Finance Act </w:t>
            </w:r>
            <w:r w:rsidRPr="00ED2100">
              <w:rPr>
                <w:rFonts w:asciiTheme="minorHAnsi" w:hAnsiTheme="minorHAnsi" w:cstheme="minorHAnsi"/>
                <w:i/>
                <w:iCs/>
              </w:rPr>
              <w:t>subject to the following conditions:</w:t>
            </w:r>
          </w:p>
        </w:tc>
        <w:tc>
          <w:tcPr>
            <w:tcW w:w="3393" w:type="dxa"/>
            <w:vMerge w:val="restart"/>
          </w:tcPr>
          <w:p w14:paraId="06FFE85B" w14:textId="0E796835" w:rsidR="002360A1" w:rsidRPr="00ED2100" w:rsidRDefault="002360A1" w:rsidP="002360A1">
            <w:pPr>
              <w:spacing w:after="100" w:afterAutospacing="1" w:line="276" w:lineRule="auto"/>
              <w:jc w:val="both"/>
              <w:rPr>
                <w:rFonts w:asciiTheme="minorHAnsi" w:hAnsiTheme="minorHAnsi" w:cstheme="minorHAnsi"/>
              </w:rPr>
            </w:pPr>
            <w:r w:rsidRPr="00ED2100">
              <w:rPr>
                <w:rFonts w:asciiTheme="minorHAnsi" w:hAnsiTheme="minorHAnsi" w:cstheme="minorHAnsi"/>
              </w:rPr>
              <w:lastRenderedPageBreak/>
              <w:t>Retrospectively amended w.e.f. June 30, 2017</w:t>
            </w:r>
          </w:p>
          <w:p w14:paraId="4E2BAECF" w14:textId="14D49FFA" w:rsidR="002360A1" w:rsidRPr="00ED2100" w:rsidRDefault="002360A1" w:rsidP="00AE2E0D">
            <w:pPr>
              <w:spacing w:after="100" w:afterAutospacing="1" w:line="276" w:lineRule="auto"/>
              <w:jc w:val="both"/>
              <w:rPr>
                <w:rFonts w:asciiTheme="minorHAnsi" w:hAnsiTheme="minorHAnsi" w:cstheme="minorHAnsi"/>
              </w:rPr>
            </w:pPr>
            <w:r w:rsidRPr="00ED2100">
              <w:rPr>
                <w:rFonts w:asciiTheme="minorHAnsi" w:hAnsiTheme="minorHAnsi" w:cstheme="minorHAnsi"/>
              </w:rPr>
              <w:t xml:space="preserve">Now, the Clean Environment Cess, levied and collected as a duty of excise, is exempted on excisable goods </w:t>
            </w:r>
            <w:r w:rsidRPr="00ED2100">
              <w:rPr>
                <w:rFonts w:asciiTheme="minorHAnsi" w:hAnsiTheme="minorHAnsi" w:cstheme="minorHAnsi"/>
                <w:b/>
                <w:bCs/>
              </w:rPr>
              <w:t>lying in stock as on June 30, 2017</w:t>
            </w:r>
            <w:r w:rsidRPr="00ED2100">
              <w:rPr>
                <w:rFonts w:asciiTheme="minorHAnsi" w:hAnsiTheme="minorHAnsi" w:cstheme="minorHAnsi"/>
              </w:rPr>
              <w:t xml:space="preserve"> subject to payment of appropriate GST Compensation Cess on supply of </w:t>
            </w:r>
            <w:r w:rsidRPr="00ED2100">
              <w:rPr>
                <w:rFonts w:asciiTheme="minorHAnsi" w:hAnsiTheme="minorHAnsi" w:cstheme="minorHAnsi"/>
              </w:rPr>
              <w:lastRenderedPageBreak/>
              <w:t>such goods on or after 1st July, 2017.</w:t>
            </w:r>
          </w:p>
          <w:p w14:paraId="1FBB0812" w14:textId="726989C8" w:rsidR="002360A1" w:rsidRPr="00ED2100" w:rsidRDefault="002360A1" w:rsidP="00AE2E0D">
            <w:pPr>
              <w:spacing w:after="100" w:afterAutospacing="1" w:line="276" w:lineRule="auto"/>
              <w:jc w:val="both"/>
              <w:rPr>
                <w:rFonts w:asciiTheme="minorHAnsi" w:hAnsiTheme="minorHAnsi" w:cstheme="minorHAnsi"/>
              </w:rPr>
            </w:pPr>
          </w:p>
        </w:tc>
      </w:tr>
      <w:tr w:rsidR="002360A1" w:rsidRPr="00ED2100" w14:paraId="5D8C872E" w14:textId="77777777" w:rsidTr="00AE2E0D">
        <w:tc>
          <w:tcPr>
            <w:tcW w:w="3275" w:type="dxa"/>
          </w:tcPr>
          <w:p w14:paraId="30EF3117" w14:textId="77777777" w:rsidR="002360A1" w:rsidRPr="00ED2100" w:rsidRDefault="002360A1" w:rsidP="00AE2E0D">
            <w:pPr>
              <w:spacing w:after="100" w:afterAutospacing="1" w:line="276" w:lineRule="auto"/>
              <w:jc w:val="center"/>
              <w:rPr>
                <w:rFonts w:asciiTheme="minorHAnsi" w:hAnsiTheme="minorHAnsi" w:cstheme="minorHAnsi"/>
                <w:i/>
                <w:iCs/>
              </w:rPr>
            </w:pPr>
            <w:r w:rsidRPr="00ED2100">
              <w:rPr>
                <w:rFonts w:asciiTheme="minorHAnsi" w:hAnsiTheme="minorHAnsi" w:cstheme="minorHAnsi"/>
                <w:i/>
                <w:iCs/>
              </w:rPr>
              <w:lastRenderedPageBreak/>
              <w:t>…………….</w:t>
            </w:r>
          </w:p>
        </w:tc>
        <w:tc>
          <w:tcPr>
            <w:tcW w:w="2957" w:type="dxa"/>
          </w:tcPr>
          <w:p w14:paraId="633B0C74" w14:textId="77777777" w:rsidR="002360A1" w:rsidRPr="00ED2100" w:rsidRDefault="002360A1" w:rsidP="00AE2E0D">
            <w:pPr>
              <w:spacing w:after="100" w:afterAutospacing="1" w:line="276" w:lineRule="auto"/>
              <w:jc w:val="both"/>
              <w:rPr>
                <w:rFonts w:asciiTheme="minorHAnsi" w:hAnsiTheme="minorHAnsi" w:cstheme="minorHAnsi"/>
                <w:b/>
                <w:bCs/>
              </w:rPr>
            </w:pPr>
            <w:r w:rsidRPr="00ED2100">
              <w:rPr>
                <w:rFonts w:asciiTheme="minorHAnsi" w:hAnsiTheme="minorHAnsi" w:cstheme="minorHAnsi"/>
                <w:b/>
                <w:bCs/>
              </w:rPr>
              <w:t>New clause inserted after clause (b) of the notification</w:t>
            </w:r>
          </w:p>
          <w:p w14:paraId="6B59BAD2" w14:textId="77777777" w:rsidR="002360A1" w:rsidRPr="00ED2100" w:rsidRDefault="002360A1" w:rsidP="00AE2E0D">
            <w:pPr>
              <w:spacing w:after="100" w:afterAutospacing="1" w:line="276" w:lineRule="auto"/>
              <w:jc w:val="both"/>
              <w:rPr>
                <w:rFonts w:asciiTheme="minorHAnsi" w:hAnsiTheme="minorHAnsi" w:cstheme="minorHAnsi"/>
                <w:i/>
                <w:iCs/>
              </w:rPr>
            </w:pPr>
            <w:r w:rsidRPr="00ED2100">
              <w:rPr>
                <w:rFonts w:asciiTheme="minorHAnsi" w:hAnsiTheme="minorHAnsi" w:cstheme="minorHAnsi"/>
                <w:i/>
                <w:iCs/>
                <w:color w:val="00B050"/>
              </w:rPr>
              <w:t>“(c) the appropriate goods and services tax compensation cess, wherever applicable, shall be payable on such goods, if cleared on or after the 1st July, 2017 as leviable on such goods under the Goods and Services Tax (Compensation to States) Act, 2017 (15 of 2017).”</w:t>
            </w:r>
          </w:p>
        </w:tc>
        <w:tc>
          <w:tcPr>
            <w:tcW w:w="3393" w:type="dxa"/>
            <w:vMerge/>
          </w:tcPr>
          <w:p w14:paraId="6C60EDB7" w14:textId="77777777" w:rsidR="002360A1" w:rsidRPr="00ED2100" w:rsidRDefault="002360A1" w:rsidP="00AE2E0D">
            <w:pPr>
              <w:spacing w:after="100" w:afterAutospacing="1" w:line="276" w:lineRule="auto"/>
              <w:jc w:val="both"/>
              <w:rPr>
                <w:rFonts w:asciiTheme="minorHAnsi" w:hAnsiTheme="minorHAnsi" w:cstheme="minorHAnsi"/>
                <w:b/>
                <w:bCs/>
              </w:rPr>
            </w:pPr>
          </w:p>
        </w:tc>
      </w:tr>
    </w:tbl>
    <w:p w14:paraId="4D084973" w14:textId="77777777" w:rsidR="00F1208C" w:rsidRPr="00ED2100" w:rsidRDefault="00F1208C" w:rsidP="00983DFB">
      <w:pPr>
        <w:spacing w:after="100" w:afterAutospacing="1" w:line="276" w:lineRule="auto"/>
        <w:rPr>
          <w:rFonts w:asciiTheme="minorHAnsi" w:hAnsiTheme="minorHAnsi" w:cstheme="minorHAnsi"/>
        </w:rPr>
      </w:pPr>
    </w:p>
    <w:p w14:paraId="2B1C4C1C" w14:textId="77777777" w:rsidR="00DE1BF4" w:rsidRDefault="00DE1BF4" w:rsidP="004C73C1">
      <w:pPr>
        <w:tabs>
          <w:tab w:val="left" w:pos="1291"/>
        </w:tabs>
        <w:spacing w:line="271" w:lineRule="auto"/>
        <w:ind w:right="478"/>
        <w:jc w:val="center"/>
        <w:rPr>
          <w:rFonts w:asciiTheme="minorHAnsi" w:hAnsiTheme="minorHAnsi" w:cstheme="minorHAnsi"/>
          <w:b/>
          <w:sz w:val="28"/>
          <w:szCs w:val="28"/>
          <w:u w:val="single"/>
        </w:rPr>
      </w:pPr>
    </w:p>
    <w:p w14:paraId="3478F3FF" w14:textId="77777777" w:rsidR="00DE1BF4" w:rsidRDefault="00DE1BF4" w:rsidP="004C73C1">
      <w:pPr>
        <w:tabs>
          <w:tab w:val="left" w:pos="1291"/>
        </w:tabs>
        <w:spacing w:line="271" w:lineRule="auto"/>
        <w:ind w:right="478"/>
        <w:jc w:val="center"/>
        <w:rPr>
          <w:rFonts w:asciiTheme="minorHAnsi" w:hAnsiTheme="minorHAnsi" w:cstheme="minorHAnsi"/>
          <w:b/>
          <w:sz w:val="28"/>
          <w:szCs w:val="28"/>
          <w:u w:val="single"/>
        </w:rPr>
      </w:pPr>
    </w:p>
    <w:p w14:paraId="202A9C48" w14:textId="77777777" w:rsidR="00DE1BF4" w:rsidRDefault="00DE1BF4" w:rsidP="004C73C1">
      <w:pPr>
        <w:tabs>
          <w:tab w:val="left" w:pos="1291"/>
        </w:tabs>
        <w:spacing w:line="271" w:lineRule="auto"/>
        <w:ind w:right="478"/>
        <w:jc w:val="center"/>
        <w:rPr>
          <w:rFonts w:asciiTheme="minorHAnsi" w:hAnsiTheme="minorHAnsi" w:cstheme="minorHAnsi"/>
          <w:b/>
          <w:sz w:val="28"/>
          <w:szCs w:val="28"/>
          <w:u w:val="single"/>
        </w:rPr>
      </w:pPr>
    </w:p>
    <w:p w14:paraId="232D29E9" w14:textId="77777777" w:rsidR="00DE1BF4" w:rsidRDefault="00DE1BF4" w:rsidP="004C73C1">
      <w:pPr>
        <w:tabs>
          <w:tab w:val="left" w:pos="1291"/>
        </w:tabs>
        <w:spacing w:line="271" w:lineRule="auto"/>
        <w:ind w:right="478"/>
        <w:jc w:val="center"/>
        <w:rPr>
          <w:rFonts w:asciiTheme="minorHAnsi" w:hAnsiTheme="minorHAnsi" w:cstheme="minorHAnsi"/>
          <w:b/>
          <w:sz w:val="28"/>
          <w:szCs w:val="28"/>
          <w:u w:val="single"/>
        </w:rPr>
      </w:pPr>
    </w:p>
    <w:p w14:paraId="46E97051" w14:textId="77777777" w:rsidR="00DE1BF4" w:rsidRDefault="00DE1BF4" w:rsidP="004C73C1">
      <w:pPr>
        <w:tabs>
          <w:tab w:val="left" w:pos="1291"/>
        </w:tabs>
        <w:spacing w:line="271" w:lineRule="auto"/>
        <w:ind w:right="478"/>
        <w:jc w:val="center"/>
        <w:rPr>
          <w:rFonts w:asciiTheme="minorHAnsi" w:hAnsiTheme="minorHAnsi" w:cstheme="minorHAnsi"/>
          <w:b/>
          <w:sz w:val="28"/>
          <w:szCs w:val="28"/>
          <w:u w:val="single"/>
        </w:rPr>
      </w:pPr>
    </w:p>
    <w:p w14:paraId="67DED695" w14:textId="2E1C169C" w:rsidR="004C73C1" w:rsidRPr="007163BF" w:rsidRDefault="004C73C1" w:rsidP="004C73C1">
      <w:pPr>
        <w:tabs>
          <w:tab w:val="left" w:pos="1291"/>
        </w:tabs>
        <w:spacing w:line="271" w:lineRule="auto"/>
        <w:ind w:right="478"/>
        <w:jc w:val="center"/>
        <w:rPr>
          <w:rFonts w:asciiTheme="minorHAnsi" w:hAnsiTheme="minorHAnsi" w:cstheme="minorHAnsi"/>
          <w:b/>
          <w:sz w:val="28"/>
          <w:szCs w:val="28"/>
          <w:u w:val="single"/>
        </w:rPr>
      </w:pPr>
      <w:r w:rsidRPr="007163BF">
        <w:rPr>
          <w:rFonts w:asciiTheme="minorHAnsi" w:hAnsiTheme="minorHAnsi" w:cstheme="minorHAnsi"/>
          <w:b/>
          <w:sz w:val="28"/>
          <w:szCs w:val="28"/>
          <w:u w:val="single"/>
        </w:rPr>
        <w:lastRenderedPageBreak/>
        <w:t>“Annexure-A”</w:t>
      </w:r>
    </w:p>
    <w:p w14:paraId="6ADAF987" w14:textId="77777777" w:rsidR="004C73C1" w:rsidRPr="007163BF" w:rsidRDefault="004C73C1" w:rsidP="004C73C1">
      <w:pPr>
        <w:tabs>
          <w:tab w:val="left" w:pos="1291"/>
        </w:tabs>
        <w:spacing w:line="271" w:lineRule="auto"/>
        <w:ind w:right="478"/>
        <w:jc w:val="center"/>
        <w:rPr>
          <w:rFonts w:asciiTheme="minorHAnsi" w:hAnsiTheme="minorHAnsi" w:cstheme="minorHAnsi"/>
          <w:b/>
          <w:u w:val="single"/>
        </w:rPr>
      </w:pPr>
    </w:p>
    <w:p w14:paraId="6DA3A35B" w14:textId="77777777" w:rsidR="004C73C1" w:rsidRPr="007163BF" w:rsidRDefault="004C73C1" w:rsidP="004C73C1">
      <w:pPr>
        <w:tabs>
          <w:tab w:val="left" w:pos="1291"/>
        </w:tabs>
        <w:spacing w:line="271" w:lineRule="auto"/>
        <w:ind w:right="478"/>
        <w:jc w:val="center"/>
        <w:rPr>
          <w:rFonts w:asciiTheme="minorHAnsi" w:hAnsiTheme="minorHAnsi" w:cstheme="minorHAnsi"/>
          <w:b/>
        </w:rPr>
      </w:pPr>
      <w:r w:rsidRPr="007163BF">
        <w:rPr>
          <w:rFonts w:asciiTheme="minorHAnsi" w:hAnsiTheme="minorHAnsi" w:cstheme="minorHAnsi"/>
          <w:b/>
          <w:u w:val="single"/>
        </w:rPr>
        <w:t>AMENDMENTS</w:t>
      </w:r>
      <w:r w:rsidRPr="007163BF">
        <w:rPr>
          <w:rFonts w:asciiTheme="minorHAnsi" w:hAnsiTheme="minorHAnsi" w:cstheme="minorHAnsi"/>
          <w:b/>
          <w:spacing w:val="33"/>
          <w:u w:val="single"/>
        </w:rPr>
        <w:t xml:space="preserve"> </w:t>
      </w:r>
      <w:r w:rsidRPr="007163BF">
        <w:rPr>
          <w:rFonts w:asciiTheme="minorHAnsi" w:hAnsiTheme="minorHAnsi" w:cstheme="minorHAnsi"/>
          <w:b/>
          <w:u w:val="single"/>
        </w:rPr>
        <w:t>TO</w:t>
      </w:r>
      <w:r w:rsidRPr="007163BF">
        <w:rPr>
          <w:rFonts w:asciiTheme="minorHAnsi" w:hAnsiTheme="minorHAnsi" w:cstheme="minorHAnsi"/>
          <w:b/>
          <w:spacing w:val="33"/>
          <w:u w:val="single"/>
        </w:rPr>
        <w:t xml:space="preserve"> </w:t>
      </w:r>
      <w:r w:rsidRPr="007163BF">
        <w:rPr>
          <w:rFonts w:asciiTheme="minorHAnsi" w:hAnsiTheme="minorHAnsi" w:cstheme="minorHAnsi"/>
          <w:b/>
          <w:u w:val="single"/>
        </w:rPr>
        <w:t>THE</w:t>
      </w:r>
      <w:r w:rsidRPr="007163BF">
        <w:rPr>
          <w:rFonts w:asciiTheme="minorHAnsi" w:hAnsiTheme="minorHAnsi" w:cstheme="minorHAnsi"/>
          <w:b/>
          <w:spacing w:val="30"/>
          <w:u w:val="single"/>
        </w:rPr>
        <w:t xml:space="preserve"> </w:t>
      </w:r>
      <w:r w:rsidRPr="007163BF">
        <w:rPr>
          <w:rFonts w:asciiTheme="minorHAnsi" w:hAnsiTheme="minorHAnsi" w:cstheme="minorHAnsi"/>
          <w:b/>
          <w:u w:val="single"/>
        </w:rPr>
        <w:t>FIRST SCHEDULE</w:t>
      </w:r>
      <w:r w:rsidRPr="007163BF">
        <w:rPr>
          <w:rFonts w:asciiTheme="minorHAnsi" w:hAnsiTheme="minorHAnsi" w:cstheme="minorHAnsi"/>
          <w:b/>
          <w:spacing w:val="28"/>
          <w:u w:val="single"/>
        </w:rPr>
        <w:t xml:space="preserve"> </w:t>
      </w:r>
      <w:r w:rsidRPr="007163BF">
        <w:rPr>
          <w:rFonts w:asciiTheme="minorHAnsi" w:hAnsiTheme="minorHAnsi" w:cstheme="minorHAnsi"/>
          <w:b/>
          <w:u w:val="single"/>
        </w:rPr>
        <w:t>TO</w:t>
      </w:r>
      <w:r w:rsidRPr="007163BF">
        <w:rPr>
          <w:rFonts w:asciiTheme="minorHAnsi" w:hAnsiTheme="minorHAnsi" w:cstheme="minorHAnsi"/>
          <w:b/>
          <w:spacing w:val="28"/>
          <w:u w:val="single"/>
        </w:rPr>
        <w:t xml:space="preserve"> </w:t>
      </w:r>
      <w:r w:rsidRPr="007163BF">
        <w:rPr>
          <w:rFonts w:asciiTheme="minorHAnsi" w:hAnsiTheme="minorHAnsi" w:cstheme="minorHAnsi"/>
          <w:b/>
          <w:u w:val="single"/>
        </w:rPr>
        <w:t>THE</w:t>
      </w:r>
      <w:r w:rsidRPr="007163BF">
        <w:rPr>
          <w:rFonts w:asciiTheme="minorHAnsi" w:hAnsiTheme="minorHAnsi" w:cstheme="minorHAnsi"/>
          <w:b/>
          <w:spacing w:val="30"/>
          <w:u w:val="single"/>
        </w:rPr>
        <w:t xml:space="preserve"> </w:t>
      </w:r>
      <w:r w:rsidRPr="007163BF">
        <w:rPr>
          <w:rFonts w:asciiTheme="minorHAnsi" w:hAnsiTheme="minorHAnsi" w:cstheme="minorHAnsi"/>
          <w:b/>
          <w:u w:val="single"/>
        </w:rPr>
        <w:t>CUSTOMS</w:t>
      </w:r>
      <w:r w:rsidRPr="007163BF">
        <w:rPr>
          <w:rFonts w:asciiTheme="minorHAnsi" w:hAnsiTheme="minorHAnsi" w:cstheme="minorHAnsi"/>
          <w:b/>
          <w:spacing w:val="33"/>
          <w:u w:val="single"/>
        </w:rPr>
        <w:t xml:space="preserve"> </w:t>
      </w:r>
      <w:r w:rsidRPr="007163BF">
        <w:rPr>
          <w:rFonts w:asciiTheme="minorHAnsi" w:hAnsiTheme="minorHAnsi" w:cstheme="minorHAnsi"/>
          <w:b/>
          <w:u w:val="single"/>
        </w:rPr>
        <w:t>TARIFF</w:t>
      </w:r>
      <w:r w:rsidRPr="007163BF">
        <w:rPr>
          <w:rFonts w:asciiTheme="minorHAnsi" w:hAnsiTheme="minorHAnsi" w:cstheme="minorHAnsi"/>
          <w:b/>
        </w:rPr>
        <w:t xml:space="preserve"> </w:t>
      </w:r>
      <w:r w:rsidRPr="007163BF">
        <w:rPr>
          <w:rFonts w:asciiTheme="minorHAnsi" w:hAnsiTheme="minorHAnsi" w:cstheme="minorHAnsi"/>
          <w:b/>
          <w:u w:val="single"/>
        </w:rPr>
        <w:t>ACT, 1975</w:t>
      </w:r>
    </w:p>
    <w:p w14:paraId="39BEC8E1" w14:textId="77777777" w:rsidR="004C73C1" w:rsidRPr="007163BF" w:rsidRDefault="004C73C1" w:rsidP="004C73C1">
      <w:pPr>
        <w:pStyle w:val="BodyText"/>
        <w:spacing w:before="184"/>
        <w:rPr>
          <w:rFonts w:asciiTheme="minorHAnsi" w:hAnsiTheme="minorHAnsi" w:cstheme="minorHAnsi"/>
          <w:b w:val="0"/>
        </w:rPr>
      </w:pPr>
    </w:p>
    <w:tbl>
      <w:tblPr>
        <w:tblW w:w="9309" w:type="dxa"/>
        <w:tblInd w:w="5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5"/>
        <w:gridCol w:w="2129"/>
        <w:gridCol w:w="26"/>
        <w:gridCol w:w="3799"/>
        <w:gridCol w:w="850"/>
        <w:gridCol w:w="1880"/>
      </w:tblGrid>
      <w:tr w:rsidR="004C73C1" w:rsidRPr="007163BF" w14:paraId="41D36E1B" w14:textId="77777777" w:rsidTr="00AE2E0D">
        <w:trPr>
          <w:trHeight w:val="2179"/>
        </w:trPr>
        <w:tc>
          <w:tcPr>
            <w:tcW w:w="625" w:type="dxa"/>
            <w:vAlign w:val="center"/>
          </w:tcPr>
          <w:p w14:paraId="672D2C17" w14:textId="77777777" w:rsidR="004C73C1" w:rsidRPr="007163BF" w:rsidRDefault="004C73C1" w:rsidP="00AE2E0D">
            <w:pPr>
              <w:jc w:val="center"/>
              <w:rPr>
                <w:rFonts w:asciiTheme="minorHAnsi" w:hAnsiTheme="minorHAnsi" w:cstheme="minorHAnsi"/>
                <w:b/>
                <w:bCs/>
              </w:rPr>
            </w:pPr>
            <w:r w:rsidRPr="007163BF">
              <w:rPr>
                <w:rFonts w:asciiTheme="minorHAnsi" w:hAnsiTheme="minorHAnsi" w:cstheme="minorHAnsi"/>
                <w:b/>
                <w:bCs/>
              </w:rPr>
              <w:t>A.</w:t>
            </w:r>
          </w:p>
        </w:tc>
        <w:tc>
          <w:tcPr>
            <w:tcW w:w="5954" w:type="dxa"/>
            <w:gridSpan w:val="3"/>
            <w:vAlign w:val="center"/>
          </w:tcPr>
          <w:p w14:paraId="4B014BB7" w14:textId="77777777" w:rsidR="004C73C1" w:rsidRPr="007163BF" w:rsidRDefault="004C73C1" w:rsidP="00AE2E0D">
            <w:pPr>
              <w:pStyle w:val="TableParagraph"/>
              <w:spacing w:before="31" w:line="276" w:lineRule="auto"/>
              <w:ind w:left="347" w:right="311"/>
              <w:jc w:val="both"/>
              <w:rPr>
                <w:rFonts w:asciiTheme="minorHAnsi" w:hAnsiTheme="minorHAnsi" w:cstheme="minorHAnsi"/>
                <w:sz w:val="24"/>
                <w:szCs w:val="24"/>
              </w:rPr>
            </w:pPr>
            <w:r w:rsidRPr="007163BF">
              <w:rPr>
                <w:rFonts w:asciiTheme="minorHAnsi" w:hAnsiTheme="minorHAnsi" w:cstheme="minorHAnsi"/>
                <w:b/>
                <w:sz w:val="24"/>
                <w:szCs w:val="24"/>
              </w:rPr>
              <w:t>Increase in Tariff rate (to be effective from 24.07.2024)</w:t>
            </w:r>
            <w:r w:rsidRPr="007163BF">
              <w:rPr>
                <w:rFonts w:asciiTheme="minorHAnsi" w:hAnsiTheme="minorHAnsi" w:cstheme="minorHAnsi"/>
                <w:b/>
                <w:spacing w:val="-6"/>
                <w:sz w:val="24"/>
                <w:szCs w:val="24"/>
              </w:rPr>
              <w:t xml:space="preserve"> </w:t>
            </w:r>
            <w:r w:rsidRPr="007163BF">
              <w:rPr>
                <w:rFonts w:asciiTheme="minorHAnsi" w:hAnsiTheme="minorHAnsi" w:cstheme="minorHAnsi"/>
                <w:b/>
                <w:sz w:val="24"/>
                <w:szCs w:val="24"/>
              </w:rPr>
              <w:t>*</w:t>
            </w:r>
            <w:r w:rsidRPr="007163BF">
              <w:rPr>
                <w:rFonts w:asciiTheme="minorHAnsi" w:hAnsiTheme="minorHAnsi" w:cstheme="minorHAnsi"/>
                <w:b/>
                <w:spacing w:val="-4"/>
                <w:sz w:val="24"/>
                <w:szCs w:val="24"/>
              </w:rPr>
              <w:t xml:space="preserve"> </w:t>
            </w:r>
            <w:r w:rsidRPr="007163BF">
              <w:rPr>
                <w:rFonts w:asciiTheme="minorHAnsi" w:hAnsiTheme="minorHAnsi" w:cstheme="minorHAnsi"/>
                <w:b/>
                <w:sz w:val="24"/>
                <w:szCs w:val="24"/>
              </w:rPr>
              <w:t>[Clause</w:t>
            </w:r>
            <w:r w:rsidRPr="007163BF">
              <w:rPr>
                <w:rFonts w:asciiTheme="minorHAnsi" w:hAnsiTheme="minorHAnsi" w:cstheme="minorHAnsi"/>
                <w:b/>
                <w:spacing w:val="-6"/>
                <w:sz w:val="24"/>
                <w:szCs w:val="24"/>
              </w:rPr>
              <w:t xml:space="preserve"> </w:t>
            </w:r>
            <w:r w:rsidRPr="007163BF">
              <w:rPr>
                <w:rFonts w:asciiTheme="minorHAnsi" w:hAnsiTheme="minorHAnsi" w:cstheme="minorHAnsi"/>
                <w:b/>
                <w:sz w:val="24"/>
                <w:szCs w:val="24"/>
              </w:rPr>
              <w:t>[107(a)]</w:t>
            </w:r>
            <w:r w:rsidRPr="007163BF">
              <w:rPr>
                <w:rFonts w:asciiTheme="minorHAnsi" w:hAnsiTheme="minorHAnsi" w:cstheme="minorHAnsi"/>
                <w:b/>
                <w:spacing w:val="-5"/>
                <w:sz w:val="24"/>
                <w:szCs w:val="24"/>
              </w:rPr>
              <w:t xml:space="preserve"> </w:t>
            </w:r>
            <w:r w:rsidRPr="007163BF">
              <w:rPr>
                <w:rFonts w:asciiTheme="minorHAnsi" w:hAnsiTheme="minorHAnsi" w:cstheme="minorHAnsi"/>
                <w:b/>
                <w:sz w:val="24"/>
                <w:szCs w:val="24"/>
              </w:rPr>
              <w:t>of</w:t>
            </w:r>
            <w:r w:rsidRPr="007163BF">
              <w:rPr>
                <w:rFonts w:asciiTheme="minorHAnsi" w:hAnsiTheme="minorHAnsi" w:cstheme="minorHAnsi"/>
                <w:b/>
                <w:spacing w:val="-5"/>
                <w:sz w:val="24"/>
                <w:szCs w:val="24"/>
              </w:rPr>
              <w:t xml:space="preserve"> </w:t>
            </w:r>
            <w:r w:rsidRPr="007163BF">
              <w:rPr>
                <w:rFonts w:asciiTheme="minorHAnsi" w:hAnsiTheme="minorHAnsi" w:cstheme="minorHAnsi"/>
                <w:b/>
                <w:sz w:val="24"/>
                <w:szCs w:val="24"/>
              </w:rPr>
              <w:t>the</w:t>
            </w:r>
            <w:r w:rsidRPr="007163BF">
              <w:rPr>
                <w:rFonts w:asciiTheme="minorHAnsi" w:hAnsiTheme="minorHAnsi" w:cstheme="minorHAnsi"/>
                <w:b/>
                <w:spacing w:val="-3"/>
                <w:sz w:val="24"/>
                <w:szCs w:val="24"/>
              </w:rPr>
              <w:t xml:space="preserve"> </w:t>
            </w:r>
            <w:r w:rsidRPr="007163BF">
              <w:rPr>
                <w:rFonts w:asciiTheme="minorHAnsi" w:hAnsiTheme="minorHAnsi" w:cstheme="minorHAnsi"/>
                <w:b/>
                <w:sz w:val="24"/>
                <w:szCs w:val="24"/>
              </w:rPr>
              <w:t>Finance</w:t>
            </w:r>
            <w:r w:rsidRPr="007163BF">
              <w:rPr>
                <w:rFonts w:asciiTheme="minorHAnsi" w:hAnsiTheme="minorHAnsi" w:cstheme="minorHAnsi"/>
                <w:b/>
                <w:spacing w:val="-3"/>
                <w:sz w:val="24"/>
                <w:szCs w:val="24"/>
              </w:rPr>
              <w:t xml:space="preserve"> </w:t>
            </w:r>
            <w:r w:rsidRPr="007163BF">
              <w:rPr>
                <w:rFonts w:asciiTheme="minorHAnsi" w:hAnsiTheme="minorHAnsi" w:cstheme="minorHAnsi"/>
                <w:b/>
                <w:sz w:val="24"/>
                <w:szCs w:val="24"/>
              </w:rPr>
              <w:t xml:space="preserve">(No. 2) Bill, 2024 </w:t>
            </w:r>
            <w:r w:rsidRPr="007163BF">
              <w:rPr>
                <w:rFonts w:asciiTheme="minorHAnsi" w:hAnsiTheme="minorHAnsi" w:cstheme="minorHAnsi"/>
                <w:sz w:val="24"/>
                <w:szCs w:val="24"/>
              </w:rPr>
              <w:t>]</w:t>
            </w:r>
            <w:r w:rsidRPr="007163BF">
              <w:rPr>
                <w:rFonts w:asciiTheme="minorHAnsi" w:hAnsiTheme="minorHAnsi" w:cstheme="minorHAnsi"/>
                <w:spacing w:val="-1"/>
                <w:sz w:val="24"/>
                <w:szCs w:val="24"/>
              </w:rPr>
              <w:t xml:space="preserve"> </w:t>
            </w:r>
            <w:r w:rsidRPr="007163BF">
              <w:rPr>
                <w:rFonts w:asciiTheme="minorHAnsi" w:hAnsiTheme="minorHAnsi" w:cstheme="minorHAnsi"/>
                <w:sz w:val="24"/>
                <w:szCs w:val="24"/>
              </w:rPr>
              <w:t>read</w:t>
            </w:r>
            <w:r w:rsidRPr="007163BF">
              <w:rPr>
                <w:rFonts w:asciiTheme="minorHAnsi" w:hAnsiTheme="minorHAnsi" w:cstheme="minorHAnsi"/>
                <w:spacing w:val="-1"/>
                <w:sz w:val="24"/>
                <w:szCs w:val="24"/>
              </w:rPr>
              <w:t xml:space="preserve"> </w:t>
            </w:r>
            <w:r w:rsidRPr="007163BF">
              <w:rPr>
                <w:rFonts w:asciiTheme="minorHAnsi" w:hAnsiTheme="minorHAnsi" w:cstheme="minorHAnsi"/>
                <w:sz w:val="24"/>
                <w:szCs w:val="24"/>
              </w:rPr>
              <w:t>with Third</w:t>
            </w:r>
            <w:r w:rsidRPr="007163BF">
              <w:rPr>
                <w:rFonts w:asciiTheme="minorHAnsi" w:hAnsiTheme="minorHAnsi" w:cstheme="minorHAnsi"/>
                <w:spacing w:val="-1"/>
                <w:sz w:val="24"/>
                <w:szCs w:val="24"/>
              </w:rPr>
              <w:t xml:space="preserve"> </w:t>
            </w:r>
            <w:r w:rsidRPr="007163BF">
              <w:rPr>
                <w:rFonts w:asciiTheme="minorHAnsi" w:hAnsiTheme="minorHAnsi" w:cstheme="minorHAnsi"/>
                <w:sz w:val="24"/>
                <w:szCs w:val="24"/>
              </w:rPr>
              <w:t>Schedule.</w:t>
            </w:r>
          </w:p>
          <w:p w14:paraId="0BC291C3" w14:textId="77777777" w:rsidR="004C73C1" w:rsidRPr="007163BF" w:rsidRDefault="004C73C1" w:rsidP="00AE2E0D">
            <w:pPr>
              <w:pStyle w:val="TableParagraph"/>
              <w:spacing w:before="119" w:line="276" w:lineRule="auto"/>
              <w:ind w:left="347" w:right="310"/>
              <w:jc w:val="both"/>
              <w:rPr>
                <w:rFonts w:asciiTheme="minorHAnsi" w:hAnsiTheme="minorHAnsi" w:cstheme="minorHAnsi"/>
                <w:i/>
                <w:sz w:val="24"/>
                <w:szCs w:val="24"/>
              </w:rPr>
            </w:pPr>
            <w:r w:rsidRPr="007163BF">
              <w:rPr>
                <w:rFonts w:asciiTheme="minorHAnsi" w:hAnsiTheme="minorHAnsi" w:cstheme="minorHAnsi"/>
                <w:b/>
                <w:sz w:val="24"/>
                <w:szCs w:val="24"/>
              </w:rPr>
              <w:t>*</w:t>
            </w:r>
            <w:r w:rsidRPr="007163BF">
              <w:rPr>
                <w:rFonts w:asciiTheme="minorHAnsi" w:hAnsiTheme="minorHAnsi" w:cstheme="minorHAnsi"/>
                <w:i/>
                <w:sz w:val="24"/>
                <w:szCs w:val="24"/>
              </w:rPr>
              <w:t>Will come into effect immediately through a declaration under the Provisional Collection of Taxes Act,2023</w:t>
            </w:r>
          </w:p>
        </w:tc>
        <w:tc>
          <w:tcPr>
            <w:tcW w:w="2730" w:type="dxa"/>
            <w:gridSpan w:val="2"/>
            <w:vAlign w:val="center"/>
          </w:tcPr>
          <w:p w14:paraId="425E96FE" w14:textId="77777777" w:rsidR="004C73C1" w:rsidRPr="007163BF" w:rsidRDefault="004C73C1" w:rsidP="00AE2E0D">
            <w:pPr>
              <w:jc w:val="center"/>
              <w:rPr>
                <w:rFonts w:asciiTheme="minorHAnsi" w:hAnsiTheme="minorHAnsi" w:cstheme="minorHAnsi"/>
                <w:b/>
                <w:bCs/>
              </w:rPr>
            </w:pPr>
            <w:r w:rsidRPr="007163BF">
              <w:rPr>
                <w:rFonts w:asciiTheme="minorHAnsi" w:hAnsiTheme="minorHAnsi" w:cstheme="minorHAnsi"/>
                <w:b/>
                <w:bCs/>
              </w:rPr>
              <w:t>Rate of Duty</w:t>
            </w:r>
          </w:p>
        </w:tc>
      </w:tr>
      <w:tr w:rsidR="004C73C1" w:rsidRPr="007163BF" w14:paraId="14151E87" w14:textId="77777777" w:rsidTr="00AE2E0D">
        <w:trPr>
          <w:trHeight w:val="1111"/>
        </w:trPr>
        <w:tc>
          <w:tcPr>
            <w:tcW w:w="625" w:type="dxa"/>
            <w:vAlign w:val="center"/>
          </w:tcPr>
          <w:p w14:paraId="6733E7DC" w14:textId="77777777" w:rsidR="004C73C1" w:rsidRPr="007163BF" w:rsidRDefault="004C73C1" w:rsidP="00AE2E0D">
            <w:pPr>
              <w:pStyle w:val="TableParagraph"/>
              <w:spacing w:before="24"/>
              <w:ind w:left="186"/>
              <w:jc w:val="center"/>
              <w:rPr>
                <w:rFonts w:asciiTheme="minorHAnsi" w:hAnsiTheme="minorHAnsi" w:cstheme="minorHAnsi"/>
                <w:b/>
                <w:sz w:val="24"/>
                <w:szCs w:val="24"/>
              </w:rPr>
            </w:pPr>
            <w:r w:rsidRPr="007163BF">
              <w:rPr>
                <w:rFonts w:asciiTheme="minorHAnsi" w:hAnsiTheme="minorHAnsi" w:cstheme="minorHAnsi"/>
                <w:b/>
                <w:spacing w:val="-5"/>
                <w:sz w:val="24"/>
                <w:szCs w:val="24"/>
              </w:rPr>
              <w:t>S.</w:t>
            </w:r>
          </w:p>
          <w:p w14:paraId="4D52CBE5" w14:textId="77777777" w:rsidR="004C73C1" w:rsidRPr="007163BF" w:rsidRDefault="004C73C1" w:rsidP="00AE2E0D">
            <w:pPr>
              <w:pStyle w:val="TableParagraph"/>
              <w:spacing w:before="44"/>
              <w:ind w:left="115"/>
              <w:jc w:val="center"/>
              <w:rPr>
                <w:rFonts w:asciiTheme="minorHAnsi" w:hAnsiTheme="minorHAnsi" w:cstheme="minorHAnsi"/>
                <w:b/>
                <w:sz w:val="24"/>
                <w:szCs w:val="24"/>
              </w:rPr>
            </w:pPr>
            <w:r w:rsidRPr="007163BF">
              <w:rPr>
                <w:rFonts w:asciiTheme="minorHAnsi" w:hAnsiTheme="minorHAnsi" w:cstheme="minorHAnsi"/>
                <w:b/>
                <w:spacing w:val="-5"/>
                <w:sz w:val="24"/>
                <w:szCs w:val="24"/>
              </w:rPr>
              <w:t>No.</w:t>
            </w:r>
          </w:p>
        </w:tc>
        <w:tc>
          <w:tcPr>
            <w:tcW w:w="2155" w:type="dxa"/>
            <w:gridSpan w:val="2"/>
            <w:vAlign w:val="center"/>
          </w:tcPr>
          <w:p w14:paraId="7C64FC62" w14:textId="77777777" w:rsidR="004C73C1" w:rsidRPr="007163BF" w:rsidRDefault="004C73C1" w:rsidP="00AE2E0D">
            <w:pPr>
              <w:pStyle w:val="TableParagraph"/>
              <w:spacing w:before="36" w:line="276" w:lineRule="auto"/>
              <w:ind w:left="114" w:right="311" w:hanging="3"/>
              <w:jc w:val="center"/>
              <w:rPr>
                <w:rFonts w:asciiTheme="minorHAnsi" w:hAnsiTheme="minorHAnsi" w:cstheme="minorHAnsi"/>
                <w:b/>
                <w:sz w:val="24"/>
                <w:szCs w:val="24"/>
              </w:rPr>
            </w:pPr>
            <w:r w:rsidRPr="007163BF">
              <w:rPr>
                <w:rFonts w:asciiTheme="minorHAnsi" w:hAnsiTheme="minorHAnsi" w:cstheme="minorHAnsi"/>
                <w:b/>
                <w:spacing w:val="-2"/>
                <w:sz w:val="24"/>
                <w:szCs w:val="24"/>
              </w:rPr>
              <w:t>Heading,</w:t>
            </w:r>
            <w:r w:rsidRPr="007163BF">
              <w:rPr>
                <w:rFonts w:asciiTheme="minorHAnsi" w:hAnsiTheme="minorHAnsi" w:cstheme="minorHAnsi"/>
                <w:b/>
                <w:spacing w:val="-15"/>
                <w:sz w:val="24"/>
                <w:szCs w:val="24"/>
              </w:rPr>
              <w:t xml:space="preserve"> </w:t>
            </w:r>
            <w:r w:rsidRPr="007163BF">
              <w:rPr>
                <w:rFonts w:asciiTheme="minorHAnsi" w:hAnsiTheme="minorHAnsi" w:cstheme="minorHAnsi"/>
                <w:b/>
                <w:spacing w:val="-2"/>
                <w:sz w:val="24"/>
                <w:szCs w:val="24"/>
              </w:rPr>
              <w:t>sub- heading,</w:t>
            </w:r>
            <w:r w:rsidRPr="007163BF">
              <w:rPr>
                <w:rFonts w:asciiTheme="minorHAnsi" w:hAnsiTheme="minorHAnsi" w:cstheme="minorHAnsi"/>
                <w:b/>
                <w:spacing w:val="-15"/>
                <w:sz w:val="24"/>
                <w:szCs w:val="24"/>
              </w:rPr>
              <w:t xml:space="preserve"> </w:t>
            </w:r>
            <w:r w:rsidRPr="007163BF">
              <w:rPr>
                <w:rFonts w:asciiTheme="minorHAnsi" w:hAnsiTheme="minorHAnsi" w:cstheme="minorHAnsi"/>
                <w:b/>
                <w:spacing w:val="-2"/>
                <w:sz w:val="24"/>
                <w:szCs w:val="24"/>
              </w:rPr>
              <w:t xml:space="preserve">tariff </w:t>
            </w:r>
            <w:r w:rsidRPr="007163BF">
              <w:rPr>
                <w:rFonts w:asciiTheme="minorHAnsi" w:hAnsiTheme="minorHAnsi" w:cstheme="minorHAnsi"/>
                <w:b/>
                <w:spacing w:val="-4"/>
                <w:sz w:val="24"/>
                <w:szCs w:val="24"/>
              </w:rPr>
              <w:t>item</w:t>
            </w:r>
          </w:p>
        </w:tc>
        <w:tc>
          <w:tcPr>
            <w:tcW w:w="3799" w:type="dxa"/>
          </w:tcPr>
          <w:p w14:paraId="493346E5" w14:textId="77777777" w:rsidR="004C73C1" w:rsidRPr="007163BF" w:rsidRDefault="004C73C1" w:rsidP="00AE2E0D">
            <w:pPr>
              <w:pStyle w:val="TableParagraph"/>
              <w:spacing w:before="24"/>
              <w:ind w:left="38"/>
              <w:jc w:val="center"/>
              <w:rPr>
                <w:rFonts w:asciiTheme="minorHAnsi" w:hAnsiTheme="minorHAnsi" w:cstheme="minorHAnsi"/>
                <w:b/>
                <w:sz w:val="24"/>
                <w:szCs w:val="24"/>
              </w:rPr>
            </w:pPr>
            <w:r w:rsidRPr="007163BF">
              <w:rPr>
                <w:rFonts w:asciiTheme="minorHAnsi" w:hAnsiTheme="minorHAnsi" w:cstheme="minorHAnsi"/>
                <w:b/>
                <w:spacing w:val="-2"/>
                <w:sz w:val="24"/>
                <w:szCs w:val="24"/>
              </w:rPr>
              <w:t>Commodity</w:t>
            </w:r>
          </w:p>
        </w:tc>
        <w:tc>
          <w:tcPr>
            <w:tcW w:w="850" w:type="dxa"/>
          </w:tcPr>
          <w:p w14:paraId="4F338C71" w14:textId="77777777" w:rsidR="004C73C1" w:rsidRPr="007163BF" w:rsidRDefault="004C73C1" w:rsidP="00AE2E0D">
            <w:pPr>
              <w:pStyle w:val="TableParagraph"/>
              <w:spacing w:before="24"/>
              <w:ind w:left="15" w:right="3"/>
              <w:jc w:val="center"/>
              <w:rPr>
                <w:rFonts w:asciiTheme="minorHAnsi" w:hAnsiTheme="minorHAnsi" w:cstheme="minorHAnsi"/>
                <w:b/>
                <w:sz w:val="24"/>
                <w:szCs w:val="24"/>
              </w:rPr>
            </w:pPr>
            <w:r w:rsidRPr="007163BF">
              <w:rPr>
                <w:rFonts w:asciiTheme="minorHAnsi" w:hAnsiTheme="minorHAnsi" w:cstheme="minorHAnsi"/>
                <w:b/>
                <w:spacing w:val="-4"/>
                <w:sz w:val="24"/>
                <w:szCs w:val="24"/>
              </w:rPr>
              <w:t>From</w:t>
            </w:r>
          </w:p>
        </w:tc>
        <w:tc>
          <w:tcPr>
            <w:tcW w:w="1880" w:type="dxa"/>
          </w:tcPr>
          <w:p w14:paraId="079FAF4F" w14:textId="77777777" w:rsidR="004C73C1" w:rsidRPr="007163BF" w:rsidRDefault="004C73C1" w:rsidP="00AE2E0D">
            <w:pPr>
              <w:pStyle w:val="TableParagraph"/>
              <w:spacing w:before="24"/>
              <w:ind w:left="18" w:right="3"/>
              <w:jc w:val="center"/>
              <w:rPr>
                <w:rFonts w:asciiTheme="minorHAnsi" w:hAnsiTheme="minorHAnsi" w:cstheme="minorHAnsi"/>
                <w:b/>
                <w:sz w:val="24"/>
                <w:szCs w:val="24"/>
              </w:rPr>
            </w:pPr>
            <w:r w:rsidRPr="007163BF">
              <w:rPr>
                <w:rFonts w:asciiTheme="minorHAnsi" w:hAnsiTheme="minorHAnsi" w:cstheme="minorHAnsi"/>
                <w:b/>
                <w:spacing w:val="-5"/>
                <w:sz w:val="24"/>
                <w:szCs w:val="24"/>
              </w:rPr>
              <w:t>To</w:t>
            </w:r>
          </w:p>
        </w:tc>
      </w:tr>
      <w:tr w:rsidR="004C73C1" w:rsidRPr="007163BF" w14:paraId="1779203E" w14:textId="77777777" w:rsidTr="00AE2E0D">
        <w:trPr>
          <w:trHeight w:val="462"/>
        </w:trPr>
        <w:tc>
          <w:tcPr>
            <w:tcW w:w="9309" w:type="dxa"/>
            <w:gridSpan w:val="6"/>
            <w:vAlign w:val="center"/>
          </w:tcPr>
          <w:p w14:paraId="0940D6B2" w14:textId="77777777" w:rsidR="004C73C1" w:rsidRPr="007163BF" w:rsidRDefault="004C73C1" w:rsidP="00AE2E0D">
            <w:pPr>
              <w:pStyle w:val="TableParagraph"/>
              <w:ind w:left="0"/>
              <w:jc w:val="center"/>
              <w:rPr>
                <w:rFonts w:asciiTheme="minorHAnsi" w:hAnsiTheme="minorHAnsi" w:cstheme="minorHAnsi"/>
                <w:sz w:val="24"/>
                <w:szCs w:val="24"/>
              </w:rPr>
            </w:pPr>
            <w:r w:rsidRPr="007163BF">
              <w:rPr>
                <w:rFonts w:asciiTheme="minorHAnsi" w:hAnsiTheme="minorHAnsi" w:cstheme="minorHAnsi"/>
                <w:b/>
                <w:spacing w:val="-2"/>
                <w:sz w:val="24"/>
                <w:szCs w:val="24"/>
              </w:rPr>
              <w:t>Plastics</w:t>
            </w:r>
          </w:p>
        </w:tc>
      </w:tr>
      <w:tr w:rsidR="004C73C1" w:rsidRPr="007163BF" w14:paraId="32E96BF3" w14:textId="77777777" w:rsidTr="00AE2E0D">
        <w:trPr>
          <w:trHeight w:val="2803"/>
        </w:trPr>
        <w:tc>
          <w:tcPr>
            <w:tcW w:w="625" w:type="dxa"/>
            <w:vAlign w:val="center"/>
          </w:tcPr>
          <w:p w14:paraId="1CD69922" w14:textId="77777777" w:rsidR="004C73C1" w:rsidRPr="007163BF" w:rsidRDefault="004C73C1" w:rsidP="00AE2E0D">
            <w:pPr>
              <w:pStyle w:val="TableParagraph"/>
              <w:spacing w:line="274" w:lineRule="exact"/>
              <w:ind w:left="7" w:right="2"/>
              <w:jc w:val="center"/>
              <w:rPr>
                <w:rFonts w:asciiTheme="minorHAnsi" w:hAnsiTheme="minorHAnsi" w:cstheme="minorHAnsi"/>
                <w:sz w:val="24"/>
                <w:szCs w:val="24"/>
              </w:rPr>
            </w:pPr>
            <w:r w:rsidRPr="007163BF">
              <w:rPr>
                <w:rFonts w:asciiTheme="minorHAnsi" w:hAnsiTheme="minorHAnsi" w:cstheme="minorHAnsi"/>
                <w:spacing w:val="-5"/>
                <w:sz w:val="24"/>
                <w:szCs w:val="24"/>
              </w:rPr>
              <w:t>1.</w:t>
            </w:r>
          </w:p>
        </w:tc>
        <w:tc>
          <w:tcPr>
            <w:tcW w:w="2155" w:type="dxa"/>
            <w:gridSpan w:val="2"/>
            <w:vAlign w:val="center"/>
          </w:tcPr>
          <w:p w14:paraId="6FBD6013" w14:textId="77777777" w:rsidR="004C73C1" w:rsidRPr="007163BF" w:rsidRDefault="004C73C1" w:rsidP="00AE2E0D">
            <w:pPr>
              <w:pStyle w:val="TableParagraph"/>
              <w:spacing w:before="22"/>
              <w:ind w:left="39"/>
              <w:jc w:val="center"/>
              <w:rPr>
                <w:rFonts w:asciiTheme="minorHAnsi" w:hAnsiTheme="minorHAnsi" w:cstheme="minorHAnsi"/>
                <w:sz w:val="24"/>
                <w:szCs w:val="24"/>
              </w:rPr>
            </w:pPr>
            <w:r w:rsidRPr="007163BF">
              <w:rPr>
                <w:rFonts w:asciiTheme="minorHAnsi" w:hAnsiTheme="minorHAnsi" w:cstheme="minorHAnsi"/>
                <w:sz w:val="24"/>
                <w:szCs w:val="24"/>
              </w:rPr>
              <w:t>3920,</w:t>
            </w:r>
            <w:r w:rsidRPr="007163BF">
              <w:rPr>
                <w:rFonts w:asciiTheme="minorHAnsi" w:hAnsiTheme="minorHAnsi" w:cstheme="minorHAnsi"/>
                <w:spacing w:val="-8"/>
                <w:sz w:val="24"/>
                <w:szCs w:val="24"/>
              </w:rPr>
              <w:t xml:space="preserve"> </w:t>
            </w:r>
            <w:r w:rsidRPr="007163BF">
              <w:rPr>
                <w:rFonts w:asciiTheme="minorHAnsi" w:hAnsiTheme="minorHAnsi" w:cstheme="minorHAnsi"/>
                <w:spacing w:val="-4"/>
                <w:sz w:val="24"/>
                <w:szCs w:val="24"/>
              </w:rPr>
              <w:t>3921</w:t>
            </w:r>
          </w:p>
        </w:tc>
        <w:tc>
          <w:tcPr>
            <w:tcW w:w="3799" w:type="dxa"/>
            <w:vAlign w:val="center"/>
          </w:tcPr>
          <w:p w14:paraId="4F1BB7FB" w14:textId="77777777" w:rsidR="004C73C1" w:rsidRPr="007163BF" w:rsidRDefault="004C73C1" w:rsidP="00AE2E0D">
            <w:pPr>
              <w:pStyle w:val="TableParagraph"/>
              <w:spacing w:before="22" w:line="276" w:lineRule="auto"/>
              <w:ind w:right="309"/>
              <w:jc w:val="both"/>
              <w:rPr>
                <w:rFonts w:asciiTheme="minorHAnsi" w:hAnsiTheme="minorHAnsi" w:cstheme="minorHAnsi"/>
                <w:sz w:val="24"/>
                <w:szCs w:val="24"/>
              </w:rPr>
            </w:pPr>
            <w:r w:rsidRPr="007163BF">
              <w:rPr>
                <w:rFonts w:asciiTheme="minorHAnsi" w:hAnsiTheme="minorHAnsi" w:cstheme="minorHAnsi"/>
                <w:sz w:val="24"/>
                <w:szCs w:val="24"/>
              </w:rPr>
              <w:t>Poly vinyl chloride (PVC) flex films (also known as PVC flex banners or PVC flex sheets)</w:t>
            </w:r>
          </w:p>
          <w:p w14:paraId="756DF46B" w14:textId="77777777" w:rsidR="004C73C1" w:rsidRPr="007163BF" w:rsidRDefault="004C73C1" w:rsidP="00AE2E0D">
            <w:pPr>
              <w:pStyle w:val="TableParagraph"/>
              <w:spacing w:before="120" w:line="276" w:lineRule="auto"/>
              <w:ind w:right="310"/>
              <w:jc w:val="both"/>
              <w:rPr>
                <w:rFonts w:asciiTheme="minorHAnsi" w:hAnsiTheme="minorHAnsi" w:cstheme="minorHAnsi"/>
                <w:sz w:val="24"/>
                <w:szCs w:val="24"/>
              </w:rPr>
            </w:pPr>
            <w:r w:rsidRPr="007163BF">
              <w:rPr>
                <w:rFonts w:asciiTheme="minorHAnsi" w:hAnsiTheme="minorHAnsi" w:cstheme="minorHAnsi"/>
                <w:sz w:val="24"/>
                <w:szCs w:val="24"/>
              </w:rPr>
              <w:t>{The currently applicable BCD on all other goods falling under heading 3920 and 3921 shall be maintained by suitable amendment in the relevant notification(s)}</w:t>
            </w:r>
          </w:p>
        </w:tc>
        <w:tc>
          <w:tcPr>
            <w:tcW w:w="850" w:type="dxa"/>
            <w:vAlign w:val="center"/>
          </w:tcPr>
          <w:p w14:paraId="16469DB7" w14:textId="77777777" w:rsidR="004C73C1" w:rsidRPr="007163BF" w:rsidRDefault="004C73C1" w:rsidP="00AE2E0D">
            <w:pPr>
              <w:pStyle w:val="TableParagraph"/>
              <w:spacing w:before="22"/>
              <w:ind w:left="15"/>
              <w:jc w:val="center"/>
              <w:rPr>
                <w:rFonts w:asciiTheme="minorHAnsi" w:hAnsiTheme="minorHAnsi" w:cstheme="minorHAnsi"/>
                <w:sz w:val="24"/>
                <w:szCs w:val="24"/>
              </w:rPr>
            </w:pPr>
            <w:r w:rsidRPr="007163BF">
              <w:rPr>
                <w:rFonts w:asciiTheme="minorHAnsi" w:hAnsiTheme="minorHAnsi" w:cstheme="minorHAnsi"/>
                <w:spacing w:val="-5"/>
                <w:sz w:val="24"/>
                <w:szCs w:val="24"/>
              </w:rPr>
              <w:t>10%</w:t>
            </w:r>
          </w:p>
        </w:tc>
        <w:tc>
          <w:tcPr>
            <w:tcW w:w="1880" w:type="dxa"/>
            <w:vAlign w:val="center"/>
          </w:tcPr>
          <w:p w14:paraId="2E1D3E3D" w14:textId="77777777" w:rsidR="004C73C1" w:rsidRPr="007163BF" w:rsidRDefault="004C73C1" w:rsidP="00AE2E0D">
            <w:pPr>
              <w:pStyle w:val="TableParagraph"/>
              <w:spacing w:before="22"/>
              <w:ind w:left="18" w:right="1"/>
              <w:jc w:val="center"/>
              <w:rPr>
                <w:rFonts w:asciiTheme="minorHAnsi" w:hAnsiTheme="minorHAnsi" w:cstheme="minorHAnsi"/>
                <w:sz w:val="24"/>
                <w:szCs w:val="24"/>
              </w:rPr>
            </w:pPr>
            <w:r w:rsidRPr="007163BF">
              <w:rPr>
                <w:rFonts w:asciiTheme="minorHAnsi" w:hAnsiTheme="minorHAnsi" w:cstheme="minorHAnsi"/>
                <w:spacing w:val="-5"/>
                <w:sz w:val="24"/>
                <w:szCs w:val="24"/>
              </w:rPr>
              <w:t>25%</w:t>
            </w:r>
          </w:p>
        </w:tc>
      </w:tr>
      <w:tr w:rsidR="004C73C1" w:rsidRPr="007163BF" w14:paraId="6B5669F8" w14:textId="77777777" w:rsidTr="00AE2E0D">
        <w:trPr>
          <w:trHeight w:val="465"/>
        </w:trPr>
        <w:tc>
          <w:tcPr>
            <w:tcW w:w="9309" w:type="dxa"/>
            <w:gridSpan w:val="6"/>
            <w:vAlign w:val="center"/>
          </w:tcPr>
          <w:p w14:paraId="3FDF0F30" w14:textId="77777777" w:rsidR="004C73C1" w:rsidRPr="007163BF" w:rsidRDefault="004C73C1" w:rsidP="00AE2E0D">
            <w:pPr>
              <w:pStyle w:val="TableParagraph"/>
              <w:ind w:left="0"/>
              <w:jc w:val="center"/>
              <w:rPr>
                <w:rFonts w:asciiTheme="minorHAnsi" w:hAnsiTheme="minorHAnsi" w:cstheme="minorHAnsi"/>
                <w:sz w:val="24"/>
                <w:szCs w:val="24"/>
              </w:rPr>
            </w:pPr>
            <w:r w:rsidRPr="007163BF">
              <w:rPr>
                <w:rFonts w:asciiTheme="minorHAnsi" w:hAnsiTheme="minorHAnsi" w:cstheme="minorHAnsi"/>
                <w:b/>
                <w:sz w:val="24"/>
                <w:szCs w:val="24"/>
              </w:rPr>
              <w:t>Consumer</w:t>
            </w:r>
            <w:r w:rsidRPr="007163BF">
              <w:rPr>
                <w:rFonts w:asciiTheme="minorHAnsi" w:hAnsiTheme="minorHAnsi" w:cstheme="minorHAnsi"/>
                <w:b/>
                <w:spacing w:val="-1"/>
                <w:sz w:val="24"/>
                <w:szCs w:val="24"/>
              </w:rPr>
              <w:t xml:space="preserve"> </w:t>
            </w:r>
            <w:r w:rsidRPr="007163BF">
              <w:rPr>
                <w:rFonts w:asciiTheme="minorHAnsi" w:hAnsiTheme="minorHAnsi" w:cstheme="minorHAnsi"/>
                <w:b/>
                <w:spacing w:val="-2"/>
                <w:sz w:val="24"/>
                <w:szCs w:val="24"/>
              </w:rPr>
              <w:t>goods</w:t>
            </w:r>
          </w:p>
        </w:tc>
      </w:tr>
      <w:tr w:rsidR="004C73C1" w:rsidRPr="007163BF" w14:paraId="4159CC53" w14:textId="77777777" w:rsidTr="00AE2E0D">
        <w:trPr>
          <w:trHeight w:val="2469"/>
        </w:trPr>
        <w:tc>
          <w:tcPr>
            <w:tcW w:w="625" w:type="dxa"/>
            <w:vAlign w:val="center"/>
          </w:tcPr>
          <w:p w14:paraId="6D2C3E82" w14:textId="77777777" w:rsidR="004C73C1" w:rsidRPr="007163BF" w:rsidRDefault="004C73C1" w:rsidP="00AE2E0D">
            <w:pPr>
              <w:pStyle w:val="TableParagraph"/>
              <w:spacing w:before="22"/>
              <w:ind w:left="203"/>
              <w:jc w:val="center"/>
              <w:rPr>
                <w:rFonts w:asciiTheme="minorHAnsi" w:hAnsiTheme="minorHAnsi" w:cstheme="minorHAnsi"/>
                <w:sz w:val="24"/>
                <w:szCs w:val="24"/>
              </w:rPr>
            </w:pPr>
            <w:r w:rsidRPr="007163BF">
              <w:rPr>
                <w:rFonts w:asciiTheme="minorHAnsi" w:hAnsiTheme="minorHAnsi" w:cstheme="minorHAnsi"/>
                <w:spacing w:val="-5"/>
                <w:sz w:val="24"/>
                <w:szCs w:val="24"/>
              </w:rPr>
              <w:t>2.</w:t>
            </w:r>
          </w:p>
        </w:tc>
        <w:tc>
          <w:tcPr>
            <w:tcW w:w="2155" w:type="dxa"/>
            <w:gridSpan w:val="2"/>
            <w:vAlign w:val="center"/>
          </w:tcPr>
          <w:p w14:paraId="55670553" w14:textId="77777777" w:rsidR="004C73C1" w:rsidRPr="007163BF" w:rsidRDefault="004C73C1" w:rsidP="00AE2E0D">
            <w:pPr>
              <w:pStyle w:val="TableParagraph"/>
              <w:spacing w:before="24"/>
              <w:ind w:left="39"/>
              <w:jc w:val="center"/>
              <w:rPr>
                <w:rFonts w:asciiTheme="minorHAnsi" w:hAnsiTheme="minorHAnsi" w:cstheme="minorHAnsi"/>
                <w:sz w:val="24"/>
                <w:szCs w:val="24"/>
              </w:rPr>
            </w:pPr>
            <w:r w:rsidRPr="007163BF">
              <w:rPr>
                <w:rFonts w:asciiTheme="minorHAnsi" w:hAnsiTheme="minorHAnsi" w:cstheme="minorHAnsi"/>
                <w:sz w:val="24"/>
                <w:szCs w:val="24"/>
              </w:rPr>
              <w:t>6601</w:t>
            </w:r>
            <w:r w:rsidRPr="007163BF">
              <w:rPr>
                <w:rFonts w:asciiTheme="minorHAnsi" w:hAnsiTheme="minorHAnsi" w:cstheme="minorHAnsi"/>
                <w:spacing w:val="-7"/>
                <w:sz w:val="24"/>
                <w:szCs w:val="24"/>
              </w:rPr>
              <w:t xml:space="preserve"> </w:t>
            </w:r>
            <w:r w:rsidRPr="007163BF">
              <w:rPr>
                <w:rFonts w:asciiTheme="minorHAnsi" w:hAnsiTheme="minorHAnsi" w:cstheme="minorHAnsi"/>
                <w:sz w:val="24"/>
                <w:szCs w:val="24"/>
              </w:rPr>
              <w:t>10</w:t>
            </w:r>
            <w:r w:rsidRPr="007163BF">
              <w:rPr>
                <w:rFonts w:asciiTheme="minorHAnsi" w:hAnsiTheme="minorHAnsi" w:cstheme="minorHAnsi"/>
                <w:spacing w:val="-6"/>
                <w:sz w:val="24"/>
                <w:szCs w:val="24"/>
              </w:rPr>
              <w:t xml:space="preserve"> </w:t>
            </w:r>
            <w:r w:rsidRPr="007163BF">
              <w:rPr>
                <w:rFonts w:asciiTheme="minorHAnsi" w:hAnsiTheme="minorHAnsi" w:cstheme="minorHAnsi"/>
                <w:spacing w:val="-5"/>
                <w:sz w:val="24"/>
                <w:szCs w:val="24"/>
              </w:rPr>
              <w:t>00</w:t>
            </w:r>
          </w:p>
        </w:tc>
        <w:tc>
          <w:tcPr>
            <w:tcW w:w="3799" w:type="dxa"/>
            <w:vAlign w:val="center"/>
          </w:tcPr>
          <w:p w14:paraId="6C4423FB" w14:textId="77777777" w:rsidR="004C73C1" w:rsidRPr="007163BF" w:rsidRDefault="004C73C1" w:rsidP="00AE2E0D">
            <w:pPr>
              <w:pStyle w:val="TableParagraph"/>
              <w:spacing w:before="24"/>
              <w:jc w:val="both"/>
              <w:rPr>
                <w:rFonts w:asciiTheme="minorHAnsi" w:hAnsiTheme="minorHAnsi" w:cstheme="minorHAnsi"/>
                <w:sz w:val="24"/>
                <w:szCs w:val="24"/>
              </w:rPr>
            </w:pPr>
            <w:r w:rsidRPr="007163BF">
              <w:rPr>
                <w:rFonts w:asciiTheme="minorHAnsi" w:hAnsiTheme="minorHAnsi" w:cstheme="minorHAnsi"/>
                <w:sz w:val="24"/>
                <w:szCs w:val="24"/>
              </w:rPr>
              <w:t>Garden</w:t>
            </w:r>
            <w:r w:rsidRPr="007163BF">
              <w:rPr>
                <w:rFonts w:asciiTheme="minorHAnsi" w:hAnsiTheme="minorHAnsi" w:cstheme="minorHAnsi"/>
                <w:spacing w:val="-4"/>
                <w:sz w:val="24"/>
                <w:szCs w:val="24"/>
              </w:rPr>
              <w:t xml:space="preserve"> </w:t>
            </w:r>
            <w:r w:rsidRPr="007163BF">
              <w:rPr>
                <w:rFonts w:asciiTheme="minorHAnsi" w:hAnsiTheme="minorHAnsi" w:cstheme="minorHAnsi"/>
                <w:spacing w:val="-2"/>
                <w:sz w:val="24"/>
                <w:szCs w:val="24"/>
              </w:rPr>
              <w:t>umbrellas</w:t>
            </w:r>
          </w:p>
        </w:tc>
        <w:tc>
          <w:tcPr>
            <w:tcW w:w="850" w:type="dxa"/>
            <w:vAlign w:val="center"/>
          </w:tcPr>
          <w:p w14:paraId="0D25446E" w14:textId="77777777" w:rsidR="004C73C1" w:rsidRPr="007163BF" w:rsidRDefault="004C73C1" w:rsidP="00AE2E0D">
            <w:pPr>
              <w:pStyle w:val="TableParagraph"/>
              <w:spacing w:before="5"/>
              <w:ind w:left="15"/>
              <w:jc w:val="center"/>
              <w:rPr>
                <w:rFonts w:asciiTheme="minorHAnsi" w:hAnsiTheme="minorHAnsi" w:cstheme="minorHAnsi"/>
                <w:sz w:val="24"/>
                <w:szCs w:val="24"/>
              </w:rPr>
            </w:pPr>
            <w:r w:rsidRPr="007163BF">
              <w:rPr>
                <w:rFonts w:asciiTheme="minorHAnsi" w:hAnsiTheme="minorHAnsi" w:cstheme="minorHAnsi"/>
                <w:spacing w:val="-5"/>
                <w:sz w:val="24"/>
                <w:szCs w:val="24"/>
              </w:rPr>
              <w:t>20%</w:t>
            </w:r>
          </w:p>
        </w:tc>
        <w:tc>
          <w:tcPr>
            <w:tcW w:w="1880" w:type="dxa"/>
            <w:vAlign w:val="center"/>
          </w:tcPr>
          <w:p w14:paraId="69BEE755" w14:textId="77777777" w:rsidR="004C73C1" w:rsidRPr="004C73C1" w:rsidRDefault="004C73C1" w:rsidP="004C73C1">
            <w:pPr>
              <w:jc w:val="center"/>
              <w:rPr>
                <w:rFonts w:asciiTheme="minorHAnsi" w:hAnsiTheme="minorHAnsi" w:cstheme="minorHAnsi"/>
              </w:rPr>
            </w:pPr>
            <w:r w:rsidRPr="004C73C1">
              <w:rPr>
                <w:rFonts w:asciiTheme="minorHAnsi" w:hAnsiTheme="minorHAnsi" w:cstheme="minorHAnsi"/>
              </w:rPr>
              <w:t>20% or</w:t>
            </w:r>
          </w:p>
          <w:p w14:paraId="5BBD8AA2" w14:textId="77777777" w:rsidR="004C73C1" w:rsidRPr="004C73C1" w:rsidRDefault="004C73C1" w:rsidP="004C73C1">
            <w:pPr>
              <w:jc w:val="center"/>
              <w:rPr>
                <w:rFonts w:asciiTheme="minorHAnsi" w:hAnsiTheme="minorHAnsi" w:cstheme="minorHAnsi"/>
              </w:rPr>
            </w:pPr>
            <w:r w:rsidRPr="004C73C1">
              <w:rPr>
                <w:rFonts w:asciiTheme="minorHAnsi" w:hAnsiTheme="minorHAnsi" w:cstheme="minorHAnsi"/>
              </w:rPr>
              <w:t>Rs.</w:t>
            </w:r>
            <w:r w:rsidRPr="004C73C1">
              <w:rPr>
                <w:rFonts w:asciiTheme="minorHAnsi" w:hAnsiTheme="minorHAnsi" w:cstheme="minorHAnsi"/>
              </w:rPr>
              <w:tab/>
              <w:t>60</w:t>
            </w:r>
          </w:p>
          <w:p w14:paraId="117C5221" w14:textId="77777777" w:rsidR="004C73C1" w:rsidRPr="004C73C1" w:rsidRDefault="004C73C1" w:rsidP="004C73C1">
            <w:pPr>
              <w:jc w:val="center"/>
              <w:rPr>
                <w:rFonts w:asciiTheme="minorHAnsi" w:hAnsiTheme="minorHAnsi" w:cstheme="minorHAnsi"/>
              </w:rPr>
            </w:pPr>
            <w:r w:rsidRPr="004C73C1">
              <w:rPr>
                <w:rFonts w:asciiTheme="minorHAnsi" w:hAnsiTheme="minorHAnsi" w:cstheme="minorHAnsi"/>
              </w:rPr>
              <w:t>per piece, whichever</w:t>
            </w:r>
            <w:r w:rsidRPr="004C73C1">
              <w:rPr>
                <w:rFonts w:asciiTheme="minorHAnsi" w:hAnsiTheme="minorHAnsi" w:cstheme="minorHAnsi"/>
              </w:rPr>
              <w:tab/>
              <w:t>is</w:t>
            </w:r>
          </w:p>
          <w:p w14:paraId="69677754" w14:textId="77777777" w:rsidR="004C73C1" w:rsidRPr="007163BF" w:rsidRDefault="004C73C1" w:rsidP="004C73C1">
            <w:pPr>
              <w:jc w:val="center"/>
              <w:rPr>
                <w:rFonts w:asciiTheme="minorHAnsi" w:hAnsiTheme="minorHAnsi" w:cstheme="minorHAnsi"/>
              </w:rPr>
            </w:pPr>
            <w:r w:rsidRPr="004C73C1">
              <w:rPr>
                <w:rFonts w:asciiTheme="minorHAnsi" w:hAnsiTheme="minorHAnsi" w:cstheme="minorHAnsi"/>
              </w:rPr>
              <w:t>higher</w:t>
            </w:r>
          </w:p>
        </w:tc>
      </w:tr>
      <w:tr w:rsidR="004C73C1" w:rsidRPr="007163BF" w14:paraId="01A94638" w14:textId="77777777" w:rsidTr="00AE2E0D">
        <w:trPr>
          <w:trHeight w:val="474"/>
        </w:trPr>
        <w:tc>
          <w:tcPr>
            <w:tcW w:w="9309" w:type="dxa"/>
            <w:gridSpan w:val="6"/>
            <w:vAlign w:val="center"/>
          </w:tcPr>
          <w:p w14:paraId="2D005AD4" w14:textId="77777777" w:rsidR="004C73C1" w:rsidRPr="007163BF" w:rsidRDefault="004C73C1" w:rsidP="00AE2E0D">
            <w:pPr>
              <w:pStyle w:val="TableParagraph"/>
              <w:ind w:left="0"/>
              <w:jc w:val="center"/>
              <w:rPr>
                <w:rFonts w:asciiTheme="minorHAnsi" w:hAnsiTheme="minorHAnsi" w:cstheme="minorHAnsi"/>
                <w:sz w:val="24"/>
                <w:szCs w:val="24"/>
              </w:rPr>
            </w:pPr>
            <w:r w:rsidRPr="007163BF">
              <w:rPr>
                <w:rFonts w:asciiTheme="minorHAnsi" w:hAnsiTheme="minorHAnsi" w:cstheme="minorHAnsi"/>
                <w:b/>
                <w:spacing w:val="-2"/>
                <w:sz w:val="24"/>
                <w:szCs w:val="24"/>
              </w:rPr>
              <w:t>Chemicals</w:t>
            </w:r>
          </w:p>
        </w:tc>
      </w:tr>
      <w:tr w:rsidR="004C73C1" w:rsidRPr="007163BF" w14:paraId="10B63C40" w14:textId="77777777" w:rsidTr="00AE2E0D">
        <w:trPr>
          <w:trHeight w:val="3758"/>
        </w:trPr>
        <w:tc>
          <w:tcPr>
            <w:tcW w:w="625" w:type="dxa"/>
            <w:vAlign w:val="center"/>
          </w:tcPr>
          <w:p w14:paraId="55F78598" w14:textId="77777777" w:rsidR="004C73C1" w:rsidRPr="007163BF" w:rsidRDefault="004C73C1" w:rsidP="00AE2E0D">
            <w:pPr>
              <w:pStyle w:val="TableParagraph"/>
              <w:spacing w:before="22"/>
              <w:ind w:left="203"/>
              <w:jc w:val="center"/>
              <w:rPr>
                <w:rFonts w:asciiTheme="minorHAnsi" w:hAnsiTheme="minorHAnsi" w:cstheme="minorHAnsi"/>
                <w:sz w:val="24"/>
                <w:szCs w:val="24"/>
              </w:rPr>
            </w:pPr>
            <w:r w:rsidRPr="007163BF">
              <w:rPr>
                <w:rFonts w:asciiTheme="minorHAnsi" w:hAnsiTheme="minorHAnsi" w:cstheme="minorHAnsi"/>
                <w:spacing w:val="-5"/>
                <w:sz w:val="24"/>
                <w:szCs w:val="24"/>
              </w:rPr>
              <w:lastRenderedPageBreak/>
              <w:t>3.</w:t>
            </w:r>
          </w:p>
        </w:tc>
        <w:tc>
          <w:tcPr>
            <w:tcW w:w="2155" w:type="dxa"/>
            <w:gridSpan w:val="2"/>
            <w:vAlign w:val="center"/>
          </w:tcPr>
          <w:p w14:paraId="13CCFB5A" w14:textId="77777777" w:rsidR="004C73C1" w:rsidRPr="007163BF" w:rsidRDefault="004C73C1" w:rsidP="00AE2E0D">
            <w:pPr>
              <w:pStyle w:val="TableParagraph"/>
              <w:spacing w:before="24"/>
              <w:ind w:left="39"/>
              <w:jc w:val="center"/>
              <w:rPr>
                <w:rFonts w:asciiTheme="minorHAnsi" w:hAnsiTheme="minorHAnsi" w:cstheme="minorHAnsi"/>
                <w:sz w:val="24"/>
                <w:szCs w:val="24"/>
              </w:rPr>
            </w:pPr>
            <w:r w:rsidRPr="007163BF">
              <w:rPr>
                <w:rFonts w:asciiTheme="minorHAnsi" w:hAnsiTheme="minorHAnsi" w:cstheme="minorHAnsi"/>
                <w:sz w:val="24"/>
                <w:szCs w:val="24"/>
              </w:rPr>
              <w:t>9802</w:t>
            </w:r>
            <w:r w:rsidRPr="007163BF">
              <w:rPr>
                <w:rFonts w:asciiTheme="minorHAnsi" w:hAnsiTheme="minorHAnsi" w:cstheme="minorHAnsi"/>
                <w:spacing w:val="-7"/>
                <w:sz w:val="24"/>
                <w:szCs w:val="24"/>
              </w:rPr>
              <w:t xml:space="preserve"> </w:t>
            </w:r>
            <w:r w:rsidRPr="007163BF">
              <w:rPr>
                <w:rFonts w:asciiTheme="minorHAnsi" w:hAnsiTheme="minorHAnsi" w:cstheme="minorHAnsi"/>
                <w:sz w:val="24"/>
                <w:szCs w:val="24"/>
              </w:rPr>
              <w:t>00</w:t>
            </w:r>
            <w:r w:rsidRPr="007163BF">
              <w:rPr>
                <w:rFonts w:asciiTheme="minorHAnsi" w:hAnsiTheme="minorHAnsi" w:cstheme="minorHAnsi"/>
                <w:spacing w:val="-6"/>
                <w:sz w:val="24"/>
                <w:szCs w:val="24"/>
              </w:rPr>
              <w:t xml:space="preserve"> </w:t>
            </w:r>
            <w:r w:rsidRPr="007163BF">
              <w:rPr>
                <w:rFonts w:asciiTheme="minorHAnsi" w:hAnsiTheme="minorHAnsi" w:cstheme="minorHAnsi"/>
                <w:spacing w:val="-5"/>
                <w:sz w:val="24"/>
                <w:szCs w:val="24"/>
              </w:rPr>
              <w:t>00</w:t>
            </w:r>
          </w:p>
        </w:tc>
        <w:tc>
          <w:tcPr>
            <w:tcW w:w="3799" w:type="dxa"/>
            <w:vAlign w:val="center"/>
          </w:tcPr>
          <w:p w14:paraId="39D3768D" w14:textId="77777777" w:rsidR="004C73C1" w:rsidRPr="007163BF" w:rsidRDefault="004C73C1" w:rsidP="00AE2E0D">
            <w:pPr>
              <w:pStyle w:val="TableParagraph"/>
              <w:spacing w:before="24"/>
              <w:jc w:val="both"/>
              <w:rPr>
                <w:rFonts w:asciiTheme="minorHAnsi" w:hAnsiTheme="minorHAnsi" w:cstheme="minorHAnsi"/>
                <w:sz w:val="24"/>
                <w:szCs w:val="24"/>
              </w:rPr>
            </w:pPr>
            <w:r w:rsidRPr="007163BF">
              <w:rPr>
                <w:rFonts w:asciiTheme="minorHAnsi" w:hAnsiTheme="minorHAnsi" w:cstheme="minorHAnsi"/>
                <w:sz w:val="24"/>
                <w:szCs w:val="24"/>
              </w:rPr>
              <w:t>Laboratory</w:t>
            </w:r>
            <w:r w:rsidRPr="007163BF">
              <w:rPr>
                <w:rFonts w:asciiTheme="minorHAnsi" w:hAnsiTheme="minorHAnsi" w:cstheme="minorHAnsi"/>
                <w:spacing w:val="-10"/>
                <w:sz w:val="24"/>
                <w:szCs w:val="24"/>
              </w:rPr>
              <w:t xml:space="preserve"> </w:t>
            </w:r>
            <w:r w:rsidRPr="007163BF">
              <w:rPr>
                <w:rFonts w:asciiTheme="minorHAnsi" w:hAnsiTheme="minorHAnsi" w:cstheme="minorHAnsi"/>
                <w:spacing w:val="-2"/>
                <w:sz w:val="24"/>
                <w:szCs w:val="24"/>
              </w:rPr>
              <w:t>chemicals</w:t>
            </w:r>
          </w:p>
          <w:p w14:paraId="0077C450" w14:textId="77777777" w:rsidR="004C73C1" w:rsidRPr="007163BF" w:rsidRDefault="004C73C1" w:rsidP="00AE2E0D">
            <w:pPr>
              <w:pStyle w:val="TableParagraph"/>
              <w:spacing w:before="163" w:line="276" w:lineRule="auto"/>
              <w:ind w:right="309"/>
              <w:jc w:val="both"/>
              <w:rPr>
                <w:rFonts w:asciiTheme="minorHAnsi" w:hAnsiTheme="minorHAnsi" w:cstheme="minorHAnsi"/>
                <w:sz w:val="24"/>
                <w:szCs w:val="24"/>
              </w:rPr>
            </w:pPr>
            <w:r w:rsidRPr="007163BF">
              <w:rPr>
                <w:rFonts w:asciiTheme="minorHAnsi" w:hAnsiTheme="minorHAnsi" w:cstheme="minorHAnsi"/>
                <w:sz w:val="24"/>
                <w:szCs w:val="24"/>
              </w:rPr>
              <w:t xml:space="preserve">(Heading 9802 covers all chemicals, organic or inorganic, </w:t>
            </w:r>
            <w:proofErr w:type="gramStart"/>
            <w:r w:rsidRPr="007163BF">
              <w:rPr>
                <w:rFonts w:asciiTheme="minorHAnsi" w:hAnsiTheme="minorHAnsi" w:cstheme="minorHAnsi"/>
                <w:sz w:val="24"/>
                <w:szCs w:val="24"/>
              </w:rPr>
              <w:t>whether or not</w:t>
            </w:r>
            <w:proofErr w:type="gramEnd"/>
            <w:r w:rsidRPr="007163BF">
              <w:rPr>
                <w:rFonts w:asciiTheme="minorHAnsi" w:hAnsiTheme="minorHAnsi" w:cstheme="minorHAnsi"/>
                <w:sz w:val="24"/>
                <w:szCs w:val="24"/>
              </w:rPr>
              <w:t xml:space="preserve"> chemically defined, imported</w:t>
            </w:r>
            <w:r w:rsidRPr="007163BF">
              <w:rPr>
                <w:rFonts w:asciiTheme="minorHAnsi" w:hAnsiTheme="minorHAnsi" w:cstheme="minorHAnsi"/>
                <w:spacing w:val="-2"/>
                <w:sz w:val="24"/>
                <w:szCs w:val="24"/>
              </w:rPr>
              <w:t xml:space="preserve"> </w:t>
            </w:r>
            <w:r w:rsidRPr="007163BF">
              <w:rPr>
                <w:rFonts w:asciiTheme="minorHAnsi" w:hAnsiTheme="minorHAnsi" w:cstheme="minorHAnsi"/>
                <w:sz w:val="24"/>
                <w:szCs w:val="24"/>
              </w:rPr>
              <w:t>in</w:t>
            </w:r>
            <w:r w:rsidRPr="007163BF">
              <w:rPr>
                <w:rFonts w:asciiTheme="minorHAnsi" w:hAnsiTheme="minorHAnsi" w:cstheme="minorHAnsi"/>
                <w:spacing w:val="-3"/>
                <w:sz w:val="24"/>
                <w:szCs w:val="24"/>
              </w:rPr>
              <w:t xml:space="preserve"> </w:t>
            </w:r>
            <w:r w:rsidRPr="007163BF">
              <w:rPr>
                <w:rFonts w:asciiTheme="minorHAnsi" w:hAnsiTheme="minorHAnsi" w:cstheme="minorHAnsi"/>
                <w:sz w:val="24"/>
                <w:szCs w:val="24"/>
              </w:rPr>
              <w:t>packings</w:t>
            </w:r>
            <w:r w:rsidRPr="007163BF">
              <w:rPr>
                <w:rFonts w:asciiTheme="minorHAnsi" w:hAnsiTheme="minorHAnsi" w:cstheme="minorHAnsi"/>
                <w:spacing w:val="-2"/>
                <w:sz w:val="24"/>
                <w:szCs w:val="24"/>
              </w:rPr>
              <w:t xml:space="preserve"> </w:t>
            </w:r>
            <w:r w:rsidRPr="007163BF">
              <w:rPr>
                <w:rFonts w:asciiTheme="minorHAnsi" w:hAnsiTheme="minorHAnsi" w:cstheme="minorHAnsi"/>
                <w:sz w:val="24"/>
                <w:szCs w:val="24"/>
              </w:rPr>
              <w:t>not</w:t>
            </w:r>
            <w:r w:rsidRPr="007163BF">
              <w:rPr>
                <w:rFonts w:asciiTheme="minorHAnsi" w:hAnsiTheme="minorHAnsi" w:cstheme="minorHAnsi"/>
                <w:spacing w:val="-2"/>
                <w:sz w:val="24"/>
                <w:szCs w:val="24"/>
              </w:rPr>
              <w:t xml:space="preserve"> exceeding</w:t>
            </w:r>
            <w:r>
              <w:rPr>
                <w:rFonts w:asciiTheme="minorHAnsi" w:hAnsiTheme="minorHAnsi" w:cstheme="minorHAnsi"/>
                <w:sz w:val="24"/>
                <w:szCs w:val="24"/>
              </w:rPr>
              <w:t xml:space="preserve"> </w:t>
            </w:r>
            <w:r w:rsidRPr="007163BF">
              <w:rPr>
                <w:rFonts w:asciiTheme="minorHAnsi" w:hAnsiTheme="minorHAnsi" w:cstheme="minorHAnsi"/>
                <w:sz w:val="24"/>
                <w:szCs w:val="24"/>
              </w:rPr>
              <w:t xml:space="preserve">500 </w:t>
            </w:r>
            <w:proofErr w:type="spellStart"/>
            <w:r w:rsidRPr="007163BF">
              <w:rPr>
                <w:rFonts w:asciiTheme="minorHAnsi" w:hAnsiTheme="minorHAnsi" w:cstheme="minorHAnsi"/>
                <w:sz w:val="24"/>
                <w:szCs w:val="24"/>
              </w:rPr>
              <w:t>gms</w:t>
            </w:r>
            <w:proofErr w:type="spellEnd"/>
            <w:r w:rsidRPr="007163BF">
              <w:rPr>
                <w:rFonts w:asciiTheme="minorHAnsi" w:hAnsiTheme="minorHAnsi" w:cstheme="minorHAnsi"/>
                <w:sz w:val="24"/>
                <w:szCs w:val="24"/>
              </w:rPr>
              <w:t xml:space="preserve"> or 500 </w:t>
            </w:r>
            <w:r>
              <w:rPr>
                <w:rFonts w:asciiTheme="minorHAnsi" w:hAnsiTheme="minorHAnsi" w:cstheme="minorHAnsi"/>
                <w:sz w:val="24"/>
                <w:szCs w:val="24"/>
              </w:rPr>
              <w:t>milliliters</w:t>
            </w:r>
            <w:r w:rsidRPr="007163BF">
              <w:rPr>
                <w:rFonts w:asciiTheme="minorHAnsi" w:hAnsiTheme="minorHAnsi" w:cstheme="minorHAnsi"/>
                <w:sz w:val="24"/>
                <w:szCs w:val="24"/>
              </w:rPr>
              <w:t xml:space="preserve"> and</w:t>
            </w:r>
            <w:r w:rsidRPr="007163BF">
              <w:rPr>
                <w:rFonts w:asciiTheme="minorHAnsi" w:hAnsiTheme="minorHAnsi" w:cstheme="minorHAnsi"/>
                <w:spacing w:val="40"/>
                <w:sz w:val="24"/>
                <w:szCs w:val="24"/>
              </w:rPr>
              <w:t xml:space="preserve"> </w:t>
            </w:r>
            <w:r w:rsidRPr="007163BF">
              <w:rPr>
                <w:rFonts w:asciiTheme="minorHAnsi" w:hAnsiTheme="minorHAnsi" w:cstheme="minorHAnsi"/>
                <w:sz w:val="24"/>
                <w:szCs w:val="24"/>
              </w:rPr>
              <w:t xml:space="preserve">which can be identified with reference to the purity, markings or other features to show them to be meant for use solely as laboratory </w:t>
            </w:r>
            <w:r w:rsidRPr="007163BF">
              <w:rPr>
                <w:rFonts w:asciiTheme="minorHAnsi" w:hAnsiTheme="minorHAnsi" w:cstheme="minorHAnsi"/>
                <w:spacing w:val="-2"/>
                <w:sz w:val="24"/>
                <w:szCs w:val="24"/>
              </w:rPr>
              <w:t>chemicals)</w:t>
            </w:r>
          </w:p>
        </w:tc>
        <w:tc>
          <w:tcPr>
            <w:tcW w:w="850" w:type="dxa"/>
            <w:vAlign w:val="center"/>
          </w:tcPr>
          <w:p w14:paraId="0DB2D050" w14:textId="77777777" w:rsidR="004C73C1" w:rsidRPr="007163BF" w:rsidRDefault="004C73C1" w:rsidP="00AE2E0D">
            <w:pPr>
              <w:pStyle w:val="TableParagraph"/>
              <w:spacing w:before="24"/>
              <w:ind w:left="15"/>
              <w:jc w:val="center"/>
              <w:rPr>
                <w:rFonts w:asciiTheme="minorHAnsi" w:hAnsiTheme="minorHAnsi" w:cstheme="minorHAnsi"/>
                <w:sz w:val="24"/>
                <w:szCs w:val="24"/>
              </w:rPr>
            </w:pPr>
            <w:r w:rsidRPr="007163BF">
              <w:rPr>
                <w:rFonts w:asciiTheme="minorHAnsi" w:hAnsiTheme="minorHAnsi" w:cstheme="minorHAnsi"/>
                <w:spacing w:val="-5"/>
                <w:sz w:val="24"/>
                <w:szCs w:val="24"/>
              </w:rPr>
              <w:t>10%</w:t>
            </w:r>
          </w:p>
        </w:tc>
        <w:tc>
          <w:tcPr>
            <w:tcW w:w="1880" w:type="dxa"/>
            <w:vAlign w:val="center"/>
          </w:tcPr>
          <w:p w14:paraId="1FEE36BA" w14:textId="77777777" w:rsidR="004C73C1" w:rsidRPr="007163BF" w:rsidRDefault="004C73C1" w:rsidP="00AE2E0D">
            <w:pPr>
              <w:pStyle w:val="TableParagraph"/>
              <w:spacing w:before="36"/>
              <w:ind w:left="18"/>
              <w:jc w:val="center"/>
              <w:rPr>
                <w:rFonts w:asciiTheme="minorHAnsi" w:hAnsiTheme="minorHAnsi" w:cstheme="minorHAnsi"/>
                <w:sz w:val="24"/>
                <w:szCs w:val="24"/>
              </w:rPr>
            </w:pPr>
            <w:r w:rsidRPr="007163BF">
              <w:rPr>
                <w:rFonts w:asciiTheme="minorHAnsi" w:hAnsiTheme="minorHAnsi" w:cstheme="minorHAnsi"/>
                <w:spacing w:val="-4"/>
                <w:sz w:val="24"/>
                <w:szCs w:val="24"/>
              </w:rPr>
              <w:t>150%</w:t>
            </w:r>
          </w:p>
        </w:tc>
      </w:tr>
      <w:tr w:rsidR="004C73C1" w:rsidRPr="007163BF" w14:paraId="030F7494" w14:textId="77777777" w:rsidTr="00AE2E0D">
        <w:trPr>
          <w:trHeight w:val="2560"/>
        </w:trPr>
        <w:tc>
          <w:tcPr>
            <w:tcW w:w="625" w:type="dxa"/>
            <w:vAlign w:val="center"/>
          </w:tcPr>
          <w:p w14:paraId="3A3227B3" w14:textId="77777777" w:rsidR="004C73C1" w:rsidRPr="00217C8F" w:rsidRDefault="004C73C1" w:rsidP="00AE2E0D">
            <w:pPr>
              <w:jc w:val="center"/>
              <w:rPr>
                <w:rFonts w:asciiTheme="minorHAnsi" w:hAnsiTheme="minorHAnsi" w:cstheme="minorHAnsi"/>
                <w:b/>
                <w:bCs/>
              </w:rPr>
            </w:pPr>
            <w:r w:rsidRPr="00217C8F">
              <w:rPr>
                <w:rFonts w:asciiTheme="minorHAnsi" w:hAnsiTheme="minorHAnsi" w:cstheme="minorHAnsi"/>
                <w:b/>
                <w:bCs/>
              </w:rPr>
              <w:t>B.</w:t>
            </w:r>
          </w:p>
        </w:tc>
        <w:tc>
          <w:tcPr>
            <w:tcW w:w="5954" w:type="dxa"/>
            <w:gridSpan w:val="3"/>
            <w:vAlign w:val="center"/>
          </w:tcPr>
          <w:p w14:paraId="3129C1F3" w14:textId="77777777" w:rsidR="004C73C1" w:rsidRPr="00217C8F" w:rsidRDefault="004C73C1" w:rsidP="00AE2E0D">
            <w:pPr>
              <w:pStyle w:val="TableParagraph"/>
              <w:spacing w:line="276" w:lineRule="auto"/>
              <w:ind w:right="308"/>
              <w:jc w:val="center"/>
              <w:rPr>
                <w:rFonts w:asciiTheme="minorHAnsi" w:hAnsiTheme="minorHAnsi" w:cstheme="minorHAnsi"/>
                <w:b/>
                <w:sz w:val="24"/>
                <w:szCs w:val="24"/>
              </w:rPr>
            </w:pPr>
            <w:r w:rsidRPr="00217C8F">
              <w:rPr>
                <w:rFonts w:asciiTheme="minorHAnsi" w:hAnsiTheme="minorHAnsi" w:cstheme="minorHAnsi"/>
                <w:b/>
                <w:sz w:val="24"/>
                <w:szCs w:val="24"/>
              </w:rPr>
              <w:t>Tariff rate changes (without change in effective rate of duty) to be effective from 01.10.2024 [Clause [107(b)] of the Finance (No. 2) Bill, 2024]</w:t>
            </w:r>
          </w:p>
          <w:p w14:paraId="2A026730" w14:textId="77777777" w:rsidR="004C73C1" w:rsidRPr="00217C8F" w:rsidRDefault="004C73C1" w:rsidP="00AE2E0D">
            <w:pPr>
              <w:pStyle w:val="TableParagraph"/>
              <w:spacing w:before="119" w:line="276" w:lineRule="auto"/>
              <w:ind w:right="311"/>
              <w:jc w:val="center"/>
              <w:rPr>
                <w:rFonts w:asciiTheme="minorHAnsi" w:hAnsiTheme="minorHAnsi" w:cstheme="minorHAnsi"/>
                <w:sz w:val="24"/>
                <w:szCs w:val="24"/>
              </w:rPr>
            </w:pPr>
            <w:r w:rsidRPr="00217C8F">
              <w:rPr>
                <w:rFonts w:asciiTheme="minorHAnsi" w:hAnsiTheme="minorHAnsi" w:cstheme="minorHAnsi"/>
                <w:b/>
                <w:sz w:val="24"/>
                <w:szCs w:val="24"/>
              </w:rPr>
              <w:t>Note</w:t>
            </w:r>
            <w:r w:rsidRPr="00217C8F">
              <w:rPr>
                <w:rFonts w:asciiTheme="minorHAnsi" w:hAnsiTheme="minorHAnsi" w:cstheme="minorHAnsi"/>
                <w:sz w:val="24"/>
                <w:szCs w:val="24"/>
              </w:rPr>
              <w:t>: The currently applicable rate of Basic Customs Duty on these commodities shall be maintained by suitable amendment in the relevant notification(s).</w:t>
            </w:r>
          </w:p>
        </w:tc>
        <w:tc>
          <w:tcPr>
            <w:tcW w:w="2730" w:type="dxa"/>
            <w:gridSpan w:val="2"/>
            <w:vAlign w:val="center"/>
          </w:tcPr>
          <w:p w14:paraId="393D6318" w14:textId="77777777" w:rsidR="004C73C1" w:rsidRPr="00217C8F" w:rsidRDefault="004C73C1" w:rsidP="00AE2E0D">
            <w:pPr>
              <w:pStyle w:val="TableParagraph"/>
              <w:spacing w:before="36" w:line="278" w:lineRule="auto"/>
              <w:ind w:right="482"/>
              <w:jc w:val="center"/>
              <w:rPr>
                <w:rFonts w:asciiTheme="minorHAnsi" w:hAnsiTheme="minorHAnsi" w:cstheme="minorHAnsi"/>
                <w:b/>
                <w:sz w:val="24"/>
                <w:szCs w:val="24"/>
              </w:rPr>
            </w:pPr>
            <w:r w:rsidRPr="00217C8F">
              <w:rPr>
                <w:rFonts w:asciiTheme="minorHAnsi" w:hAnsiTheme="minorHAnsi" w:cstheme="minorHAnsi"/>
                <w:b/>
                <w:sz w:val="24"/>
                <w:szCs w:val="24"/>
              </w:rPr>
              <w:t>Rate</w:t>
            </w:r>
            <w:r w:rsidRPr="00217C8F">
              <w:rPr>
                <w:rFonts w:asciiTheme="minorHAnsi" w:hAnsiTheme="minorHAnsi" w:cstheme="minorHAnsi"/>
                <w:b/>
                <w:spacing w:val="-17"/>
                <w:sz w:val="24"/>
                <w:szCs w:val="24"/>
              </w:rPr>
              <w:t xml:space="preserve"> </w:t>
            </w:r>
            <w:r w:rsidRPr="00217C8F">
              <w:rPr>
                <w:rFonts w:asciiTheme="minorHAnsi" w:hAnsiTheme="minorHAnsi" w:cstheme="minorHAnsi"/>
                <w:b/>
                <w:sz w:val="24"/>
                <w:szCs w:val="24"/>
              </w:rPr>
              <w:t xml:space="preserve">of </w:t>
            </w:r>
            <w:r w:rsidRPr="00217C8F">
              <w:rPr>
                <w:rFonts w:asciiTheme="minorHAnsi" w:hAnsiTheme="minorHAnsi" w:cstheme="minorHAnsi"/>
                <w:b/>
                <w:spacing w:val="-4"/>
                <w:sz w:val="24"/>
                <w:szCs w:val="24"/>
              </w:rPr>
              <w:t>Duty</w:t>
            </w:r>
          </w:p>
        </w:tc>
      </w:tr>
      <w:tr w:rsidR="004C73C1" w:rsidRPr="007163BF" w14:paraId="34B9CD06" w14:textId="77777777" w:rsidTr="00AE2E0D">
        <w:trPr>
          <w:trHeight w:val="1428"/>
        </w:trPr>
        <w:tc>
          <w:tcPr>
            <w:tcW w:w="625" w:type="dxa"/>
            <w:vAlign w:val="center"/>
          </w:tcPr>
          <w:p w14:paraId="02F7F19D" w14:textId="77777777" w:rsidR="004C73C1" w:rsidRPr="007163BF" w:rsidRDefault="004C73C1" w:rsidP="00AE2E0D">
            <w:pPr>
              <w:pStyle w:val="TableParagraph"/>
              <w:spacing w:before="36"/>
              <w:ind w:left="0" w:right="195"/>
              <w:jc w:val="center"/>
              <w:rPr>
                <w:rFonts w:asciiTheme="minorHAnsi" w:hAnsiTheme="minorHAnsi" w:cstheme="minorHAnsi"/>
                <w:b/>
                <w:sz w:val="24"/>
                <w:szCs w:val="24"/>
              </w:rPr>
            </w:pPr>
            <w:r w:rsidRPr="007163BF">
              <w:rPr>
                <w:rFonts w:asciiTheme="minorHAnsi" w:hAnsiTheme="minorHAnsi" w:cstheme="minorHAnsi"/>
                <w:b/>
                <w:spacing w:val="-5"/>
                <w:sz w:val="24"/>
                <w:szCs w:val="24"/>
              </w:rPr>
              <w:t>S.</w:t>
            </w:r>
          </w:p>
          <w:p w14:paraId="7CFCCF14" w14:textId="77777777" w:rsidR="004C73C1" w:rsidRPr="007163BF" w:rsidRDefault="004C73C1" w:rsidP="00AE2E0D">
            <w:pPr>
              <w:pStyle w:val="TableParagraph"/>
              <w:spacing w:before="41"/>
              <w:ind w:left="0" w:right="190"/>
              <w:jc w:val="center"/>
              <w:rPr>
                <w:rFonts w:asciiTheme="minorHAnsi" w:hAnsiTheme="minorHAnsi" w:cstheme="minorHAnsi"/>
                <w:b/>
                <w:sz w:val="24"/>
                <w:szCs w:val="24"/>
              </w:rPr>
            </w:pPr>
            <w:r w:rsidRPr="007163BF">
              <w:rPr>
                <w:rFonts w:asciiTheme="minorHAnsi" w:hAnsiTheme="minorHAnsi" w:cstheme="minorHAnsi"/>
                <w:b/>
                <w:spacing w:val="-5"/>
                <w:sz w:val="24"/>
                <w:szCs w:val="24"/>
              </w:rPr>
              <w:t>No.</w:t>
            </w:r>
          </w:p>
        </w:tc>
        <w:tc>
          <w:tcPr>
            <w:tcW w:w="2129" w:type="dxa"/>
            <w:vAlign w:val="center"/>
          </w:tcPr>
          <w:p w14:paraId="09A12834" w14:textId="77777777" w:rsidR="004C73C1" w:rsidRPr="007163BF" w:rsidRDefault="004C73C1" w:rsidP="00AE2E0D">
            <w:pPr>
              <w:pStyle w:val="TableParagraph"/>
              <w:spacing w:before="36" w:line="276" w:lineRule="auto"/>
              <w:ind w:left="347" w:right="527"/>
              <w:jc w:val="center"/>
              <w:rPr>
                <w:rFonts w:asciiTheme="minorHAnsi" w:hAnsiTheme="minorHAnsi" w:cstheme="minorHAnsi"/>
                <w:b/>
                <w:sz w:val="24"/>
                <w:szCs w:val="24"/>
              </w:rPr>
            </w:pPr>
            <w:r w:rsidRPr="007163BF">
              <w:rPr>
                <w:rFonts w:asciiTheme="minorHAnsi" w:hAnsiTheme="minorHAnsi" w:cstheme="minorHAnsi"/>
                <w:b/>
                <w:spacing w:val="-2"/>
                <w:sz w:val="24"/>
                <w:szCs w:val="24"/>
              </w:rPr>
              <w:t xml:space="preserve">Heading, </w:t>
            </w:r>
            <w:r>
              <w:rPr>
                <w:rFonts w:asciiTheme="minorHAnsi" w:hAnsiTheme="minorHAnsi" w:cstheme="minorHAnsi"/>
                <w:b/>
                <w:spacing w:val="-4"/>
                <w:sz w:val="24"/>
                <w:szCs w:val="24"/>
              </w:rPr>
              <w:t>sub-heading</w:t>
            </w:r>
            <w:r w:rsidRPr="007163BF">
              <w:rPr>
                <w:rFonts w:asciiTheme="minorHAnsi" w:hAnsiTheme="minorHAnsi" w:cstheme="minorHAnsi"/>
                <w:b/>
                <w:spacing w:val="-2"/>
                <w:sz w:val="24"/>
                <w:szCs w:val="24"/>
              </w:rPr>
              <w:t xml:space="preserve"> </w:t>
            </w:r>
            <w:r w:rsidRPr="007163BF">
              <w:rPr>
                <w:rFonts w:asciiTheme="minorHAnsi" w:hAnsiTheme="minorHAnsi" w:cstheme="minorHAnsi"/>
                <w:b/>
                <w:sz w:val="24"/>
                <w:szCs w:val="24"/>
              </w:rPr>
              <w:t>tariff</w:t>
            </w:r>
            <w:r w:rsidRPr="007163BF">
              <w:rPr>
                <w:rFonts w:asciiTheme="minorHAnsi" w:hAnsiTheme="minorHAnsi" w:cstheme="minorHAnsi"/>
                <w:b/>
                <w:spacing w:val="-17"/>
                <w:sz w:val="24"/>
                <w:szCs w:val="24"/>
              </w:rPr>
              <w:t xml:space="preserve"> </w:t>
            </w:r>
            <w:r w:rsidRPr="007163BF">
              <w:rPr>
                <w:rFonts w:asciiTheme="minorHAnsi" w:hAnsiTheme="minorHAnsi" w:cstheme="minorHAnsi"/>
                <w:b/>
                <w:sz w:val="24"/>
                <w:szCs w:val="24"/>
              </w:rPr>
              <w:t>item</w:t>
            </w:r>
          </w:p>
        </w:tc>
        <w:tc>
          <w:tcPr>
            <w:tcW w:w="3825" w:type="dxa"/>
            <w:gridSpan w:val="2"/>
            <w:vAlign w:val="center"/>
          </w:tcPr>
          <w:p w14:paraId="068FFB22" w14:textId="77777777" w:rsidR="004C73C1" w:rsidRPr="007163BF" w:rsidRDefault="004C73C1" w:rsidP="00AE2E0D">
            <w:pPr>
              <w:pStyle w:val="TableParagraph"/>
              <w:spacing w:before="36"/>
              <w:ind w:left="347"/>
              <w:jc w:val="center"/>
              <w:rPr>
                <w:rFonts w:asciiTheme="minorHAnsi" w:hAnsiTheme="minorHAnsi" w:cstheme="minorHAnsi"/>
                <w:b/>
                <w:sz w:val="24"/>
                <w:szCs w:val="24"/>
              </w:rPr>
            </w:pPr>
            <w:r w:rsidRPr="007163BF">
              <w:rPr>
                <w:rFonts w:asciiTheme="minorHAnsi" w:hAnsiTheme="minorHAnsi" w:cstheme="minorHAnsi"/>
                <w:b/>
                <w:spacing w:val="-2"/>
                <w:sz w:val="24"/>
                <w:szCs w:val="24"/>
              </w:rPr>
              <w:t>Commodity</w:t>
            </w:r>
          </w:p>
        </w:tc>
        <w:tc>
          <w:tcPr>
            <w:tcW w:w="850" w:type="dxa"/>
            <w:vAlign w:val="center"/>
          </w:tcPr>
          <w:p w14:paraId="5CA1E938" w14:textId="77777777" w:rsidR="004C73C1" w:rsidRPr="007163BF" w:rsidRDefault="004C73C1" w:rsidP="00AE2E0D">
            <w:pPr>
              <w:pStyle w:val="TableParagraph"/>
              <w:spacing w:before="36"/>
              <w:ind w:left="9"/>
              <w:jc w:val="center"/>
              <w:rPr>
                <w:rFonts w:asciiTheme="minorHAnsi" w:hAnsiTheme="minorHAnsi" w:cstheme="minorHAnsi"/>
                <w:b/>
                <w:sz w:val="24"/>
                <w:szCs w:val="24"/>
              </w:rPr>
            </w:pPr>
            <w:r w:rsidRPr="007163BF">
              <w:rPr>
                <w:rFonts w:asciiTheme="minorHAnsi" w:hAnsiTheme="minorHAnsi" w:cstheme="minorHAnsi"/>
                <w:b/>
                <w:spacing w:val="-4"/>
                <w:sz w:val="24"/>
                <w:szCs w:val="24"/>
              </w:rPr>
              <w:t>From</w:t>
            </w:r>
          </w:p>
        </w:tc>
        <w:tc>
          <w:tcPr>
            <w:tcW w:w="1880" w:type="dxa"/>
            <w:vAlign w:val="center"/>
          </w:tcPr>
          <w:p w14:paraId="4A7CE714" w14:textId="77777777" w:rsidR="004C73C1" w:rsidRPr="007163BF" w:rsidRDefault="004C73C1" w:rsidP="00AE2E0D">
            <w:pPr>
              <w:pStyle w:val="TableParagraph"/>
              <w:spacing w:before="36"/>
              <w:ind w:left="14" w:right="4"/>
              <w:jc w:val="center"/>
              <w:rPr>
                <w:rFonts w:asciiTheme="minorHAnsi" w:hAnsiTheme="minorHAnsi" w:cstheme="minorHAnsi"/>
                <w:b/>
                <w:sz w:val="24"/>
                <w:szCs w:val="24"/>
              </w:rPr>
            </w:pPr>
            <w:r w:rsidRPr="007163BF">
              <w:rPr>
                <w:rFonts w:asciiTheme="minorHAnsi" w:hAnsiTheme="minorHAnsi" w:cstheme="minorHAnsi"/>
                <w:b/>
                <w:spacing w:val="-5"/>
                <w:sz w:val="24"/>
                <w:szCs w:val="24"/>
              </w:rPr>
              <w:t>To</w:t>
            </w:r>
          </w:p>
        </w:tc>
      </w:tr>
      <w:tr w:rsidR="004C73C1" w:rsidRPr="007163BF" w14:paraId="4C42BB06" w14:textId="77777777" w:rsidTr="00AE2E0D">
        <w:trPr>
          <w:trHeight w:val="794"/>
        </w:trPr>
        <w:tc>
          <w:tcPr>
            <w:tcW w:w="625" w:type="dxa"/>
            <w:vAlign w:val="center"/>
          </w:tcPr>
          <w:p w14:paraId="56FB2217" w14:textId="77777777" w:rsidR="004C73C1" w:rsidRPr="007163BF" w:rsidRDefault="004C73C1" w:rsidP="00AE2E0D">
            <w:pPr>
              <w:pStyle w:val="TableParagraph"/>
              <w:spacing w:before="36"/>
              <w:ind w:left="235"/>
              <w:jc w:val="center"/>
              <w:rPr>
                <w:rFonts w:asciiTheme="minorHAnsi" w:hAnsiTheme="minorHAnsi" w:cstheme="minorHAnsi"/>
                <w:sz w:val="24"/>
                <w:szCs w:val="24"/>
              </w:rPr>
            </w:pPr>
            <w:r w:rsidRPr="007163BF">
              <w:rPr>
                <w:rFonts w:asciiTheme="minorHAnsi" w:hAnsiTheme="minorHAnsi" w:cstheme="minorHAnsi"/>
                <w:spacing w:val="-5"/>
                <w:sz w:val="24"/>
                <w:szCs w:val="24"/>
              </w:rPr>
              <w:t>1.</w:t>
            </w:r>
          </w:p>
        </w:tc>
        <w:tc>
          <w:tcPr>
            <w:tcW w:w="2129" w:type="dxa"/>
            <w:vAlign w:val="center"/>
          </w:tcPr>
          <w:p w14:paraId="7B57AE0F" w14:textId="77777777" w:rsidR="004C73C1" w:rsidRPr="007163BF" w:rsidRDefault="004C73C1" w:rsidP="00AE2E0D">
            <w:pPr>
              <w:pStyle w:val="TableParagraph"/>
              <w:spacing w:before="36"/>
              <w:ind w:left="38"/>
              <w:jc w:val="center"/>
              <w:rPr>
                <w:rFonts w:asciiTheme="minorHAnsi" w:hAnsiTheme="minorHAnsi" w:cstheme="minorHAnsi"/>
                <w:sz w:val="24"/>
                <w:szCs w:val="24"/>
              </w:rPr>
            </w:pPr>
            <w:r w:rsidRPr="007163BF">
              <w:rPr>
                <w:rFonts w:asciiTheme="minorHAnsi" w:hAnsiTheme="minorHAnsi" w:cstheme="minorHAnsi"/>
                <w:sz w:val="24"/>
                <w:szCs w:val="24"/>
              </w:rPr>
              <w:t>2008</w:t>
            </w:r>
            <w:r w:rsidRPr="007163BF">
              <w:rPr>
                <w:rFonts w:asciiTheme="minorHAnsi" w:hAnsiTheme="minorHAnsi" w:cstheme="minorHAnsi"/>
                <w:spacing w:val="-15"/>
                <w:sz w:val="24"/>
                <w:szCs w:val="24"/>
              </w:rPr>
              <w:t xml:space="preserve"> </w:t>
            </w:r>
            <w:r w:rsidRPr="007163BF">
              <w:rPr>
                <w:rFonts w:asciiTheme="minorHAnsi" w:hAnsiTheme="minorHAnsi" w:cstheme="minorHAnsi"/>
                <w:sz w:val="24"/>
                <w:szCs w:val="24"/>
              </w:rPr>
              <w:t>19</w:t>
            </w:r>
            <w:r w:rsidRPr="007163BF">
              <w:rPr>
                <w:rFonts w:asciiTheme="minorHAnsi" w:hAnsiTheme="minorHAnsi" w:cstheme="minorHAnsi"/>
                <w:spacing w:val="-13"/>
                <w:sz w:val="24"/>
                <w:szCs w:val="24"/>
              </w:rPr>
              <w:t xml:space="preserve"> </w:t>
            </w:r>
            <w:r w:rsidRPr="007163BF">
              <w:rPr>
                <w:rFonts w:asciiTheme="minorHAnsi" w:hAnsiTheme="minorHAnsi" w:cstheme="minorHAnsi"/>
                <w:spacing w:val="-5"/>
                <w:sz w:val="24"/>
                <w:szCs w:val="24"/>
              </w:rPr>
              <w:t>20</w:t>
            </w:r>
          </w:p>
        </w:tc>
        <w:tc>
          <w:tcPr>
            <w:tcW w:w="3825" w:type="dxa"/>
            <w:gridSpan w:val="2"/>
            <w:vAlign w:val="center"/>
          </w:tcPr>
          <w:p w14:paraId="6DBD7041" w14:textId="77777777" w:rsidR="004C73C1" w:rsidRPr="007163BF" w:rsidRDefault="004C73C1" w:rsidP="00AE2E0D">
            <w:pPr>
              <w:pStyle w:val="TableParagraph"/>
              <w:tabs>
                <w:tab w:val="left" w:pos="917"/>
                <w:tab w:val="left" w:pos="1925"/>
                <w:tab w:val="left" w:pos="2590"/>
                <w:tab w:val="left" w:pos="3206"/>
              </w:tabs>
              <w:spacing w:before="36" w:line="278" w:lineRule="auto"/>
              <w:ind w:right="306"/>
              <w:jc w:val="center"/>
              <w:rPr>
                <w:rFonts w:asciiTheme="minorHAnsi" w:hAnsiTheme="minorHAnsi" w:cstheme="minorHAnsi"/>
                <w:sz w:val="24"/>
                <w:szCs w:val="24"/>
              </w:rPr>
            </w:pPr>
            <w:r w:rsidRPr="007163BF">
              <w:rPr>
                <w:rFonts w:asciiTheme="minorHAnsi" w:hAnsiTheme="minorHAnsi" w:cstheme="minorHAnsi"/>
                <w:spacing w:val="-2"/>
                <w:sz w:val="24"/>
                <w:szCs w:val="24"/>
              </w:rPr>
              <w:t>Other</w:t>
            </w:r>
            <w:r w:rsidRPr="007163BF">
              <w:rPr>
                <w:rFonts w:asciiTheme="minorHAnsi" w:hAnsiTheme="minorHAnsi" w:cstheme="minorHAnsi"/>
                <w:sz w:val="24"/>
                <w:szCs w:val="24"/>
              </w:rPr>
              <w:tab/>
            </w:r>
            <w:r w:rsidRPr="007163BF">
              <w:rPr>
                <w:rFonts w:asciiTheme="minorHAnsi" w:hAnsiTheme="minorHAnsi" w:cstheme="minorHAnsi"/>
                <w:spacing w:val="-2"/>
                <w:sz w:val="24"/>
                <w:szCs w:val="24"/>
              </w:rPr>
              <w:t>roasted</w:t>
            </w:r>
            <w:r w:rsidRPr="007163BF">
              <w:rPr>
                <w:rFonts w:asciiTheme="minorHAnsi" w:hAnsiTheme="minorHAnsi" w:cstheme="minorHAnsi"/>
                <w:sz w:val="24"/>
                <w:szCs w:val="24"/>
              </w:rPr>
              <w:tab/>
            </w:r>
            <w:r w:rsidRPr="007163BF">
              <w:rPr>
                <w:rFonts w:asciiTheme="minorHAnsi" w:hAnsiTheme="minorHAnsi" w:cstheme="minorHAnsi"/>
                <w:spacing w:val="-4"/>
                <w:sz w:val="24"/>
                <w:szCs w:val="24"/>
              </w:rPr>
              <w:t>nuts</w:t>
            </w:r>
            <w:r w:rsidRPr="007163BF">
              <w:rPr>
                <w:rFonts w:asciiTheme="minorHAnsi" w:hAnsiTheme="minorHAnsi" w:cstheme="minorHAnsi"/>
                <w:sz w:val="24"/>
                <w:szCs w:val="24"/>
              </w:rPr>
              <w:tab/>
            </w:r>
            <w:r w:rsidRPr="007163BF">
              <w:rPr>
                <w:rFonts w:asciiTheme="minorHAnsi" w:hAnsiTheme="minorHAnsi" w:cstheme="minorHAnsi"/>
                <w:spacing w:val="-4"/>
                <w:sz w:val="24"/>
                <w:szCs w:val="24"/>
              </w:rPr>
              <w:t>and</w:t>
            </w:r>
            <w:r>
              <w:rPr>
                <w:rFonts w:asciiTheme="minorHAnsi" w:hAnsiTheme="minorHAnsi" w:cstheme="minorHAnsi"/>
                <w:sz w:val="24"/>
                <w:szCs w:val="24"/>
              </w:rPr>
              <w:t xml:space="preserve"> </w:t>
            </w:r>
            <w:r w:rsidRPr="007163BF">
              <w:rPr>
                <w:rFonts w:asciiTheme="minorHAnsi" w:hAnsiTheme="minorHAnsi" w:cstheme="minorHAnsi"/>
                <w:spacing w:val="-4"/>
                <w:sz w:val="24"/>
                <w:szCs w:val="24"/>
              </w:rPr>
              <w:t xml:space="preserve">seeds, </w:t>
            </w:r>
            <w:r w:rsidRPr="007163BF">
              <w:rPr>
                <w:rFonts w:asciiTheme="minorHAnsi" w:hAnsiTheme="minorHAnsi" w:cstheme="minorHAnsi"/>
                <w:sz w:val="24"/>
                <w:szCs w:val="24"/>
              </w:rPr>
              <w:t xml:space="preserve">including such </w:t>
            </w:r>
            <w:r>
              <w:rPr>
                <w:rFonts w:asciiTheme="minorHAnsi" w:hAnsiTheme="minorHAnsi" w:cstheme="minorHAnsi"/>
                <w:sz w:val="24"/>
                <w:szCs w:val="24"/>
              </w:rPr>
              <w:t>areca nuts</w:t>
            </w:r>
          </w:p>
        </w:tc>
        <w:tc>
          <w:tcPr>
            <w:tcW w:w="850" w:type="dxa"/>
            <w:vAlign w:val="center"/>
          </w:tcPr>
          <w:p w14:paraId="178862BB" w14:textId="77777777" w:rsidR="004C73C1" w:rsidRPr="007163BF" w:rsidRDefault="004C73C1" w:rsidP="00AE2E0D">
            <w:pPr>
              <w:pStyle w:val="TableParagraph"/>
              <w:spacing w:before="36"/>
              <w:ind w:left="9" w:right="2"/>
              <w:jc w:val="center"/>
              <w:rPr>
                <w:rFonts w:asciiTheme="minorHAnsi" w:hAnsiTheme="minorHAnsi" w:cstheme="minorHAnsi"/>
                <w:sz w:val="24"/>
                <w:szCs w:val="24"/>
              </w:rPr>
            </w:pPr>
            <w:r w:rsidRPr="007163BF">
              <w:rPr>
                <w:rFonts w:asciiTheme="minorHAnsi" w:hAnsiTheme="minorHAnsi" w:cstheme="minorHAnsi"/>
                <w:spacing w:val="-5"/>
                <w:sz w:val="24"/>
                <w:szCs w:val="24"/>
              </w:rPr>
              <w:t>30%</w:t>
            </w:r>
          </w:p>
        </w:tc>
        <w:tc>
          <w:tcPr>
            <w:tcW w:w="1880" w:type="dxa"/>
            <w:vAlign w:val="center"/>
          </w:tcPr>
          <w:p w14:paraId="66404FD0" w14:textId="77777777" w:rsidR="004C73C1" w:rsidRPr="007163BF" w:rsidRDefault="004C73C1" w:rsidP="00AE2E0D">
            <w:pPr>
              <w:pStyle w:val="TableParagraph"/>
              <w:spacing w:before="36"/>
              <w:ind w:left="14"/>
              <w:jc w:val="center"/>
              <w:rPr>
                <w:rFonts w:asciiTheme="minorHAnsi" w:hAnsiTheme="minorHAnsi" w:cstheme="minorHAnsi"/>
                <w:sz w:val="24"/>
                <w:szCs w:val="24"/>
              </w:rPr>
            </w:pPr>
            <w:r w:rsidRPr="007163BF">
              <w:rPr>
                <w:rFonts w:asciiTheme="minorHAnsi" w:hAnsiTheme="minorHAnsi" w:cstheme="minorHAnsi"/>
                <w:spacing w:val="-4"/>
                <w:sz w:val="24"/>
                <w:szCs w:val="24"/>
              </w:rPr>
              <w:t>150%</w:t>
            </w:r>
          </w:p>
        </w:tc>
      </w:tr>
      <w:tr w:rsidR="004C73C1" w:rsidRPr="007163BF" w14:paraId="0983FFB7" w14:textId="77777777" w:rsidTr="00AE2E0D">
        <w:trPr>
          <w:trHeight w:val="793"/>
        </w:trPr>
        <w:tc>
          <w:tcPr>
            <w:tcW w:w="625" w:type="dxa"/>
            <w:vAlign w:val="center"/>
          </w:tcPr>
          <w:p w14:paraId="370DB490" w14:textId="77777777" w:rsidR="004C73C1" w:rsidRPr="007163BF" w:rsidRDefault="004C73C1" w:rsidP="00AE2E0D">
            <w:pPr>
              <w:pStyle w:val="TableParagraph"/>
              <w:spacing w:before="36"/>
              <w:ind w:left="235"/>
              <w:jc w:val="center"/>
              <w:rPr>
                <w:rFonts w:asciiTheme="minorHAnsi" w:hAnsiTheme="minorHAnsi" w:cstheme="minorHAnsi"/>
                <w:sz w:val="24"/>
                <w:szCs w:val="24"/>
              </w:rPr>
            </w:pPr>
            <w:r w:rsidRPr="007163BF">
              <w:rPr>
                <w:rFonts w:asciiTheme="minorHAnsi" w:hAnsiTheme="minorHAnsi" w:cstheme="minorHAnsi"/>
                <w:spacing w:val="-5"/>
                <w:sz w:val="24"/>
                <w:szCs w:val="24"/>
              </w:rPr>
              <w:t>2.</w:t>
            </w:r>
          </w:p>
        </w:tc>
        <w:tc>
          <w:tcPr>
            <w:tcW w:w="2129" w:type="dxa"/>
            <w:vAlign w:val="center"/>
          </w:tcPr>
          <w:p w14:paraId="23D4DAEC" w14:textId="77777777" w:rsidR="004C73C1" w:rsidRPr="007163BF" w:rsidRDefault="004C73C1" w:rsidP="00AE2E0D">
            <w:pPr>
              <w:pStyle w:val="TableParagraph"/>
              <w:spacing w:before="36"/>
              <w:ind w:left="38"/>
              <w:jc w:val="center"/>
              <w:rPr>
                <w:rFonts w:asciiTheme="minorHAnsi" w:hAnsiTheme="minorHAnsi" w:cstheme="minorHAnsi"/>
                <w:sz w:val="24"/>
                <w:szCs w:val="24"/>
              </w:rPr>
            </w:pPr>
            <w:r w:rsidRPr="007163BF">
              <w:rPr>
                <w:rFonts w:asciiTheme="minorHAnsi" w:hAnsiTheme="minorHAnsi" w:cstheme="minorHAnsi"/>
                <w:sz w:val="24"/>
                <w:szCs w:val="24"/>
              </w:rPr>
              <w:t>2008</w:t>
            </w:r>
            <w:r w:rsidRPr="007163BF">
              <w:rPr>
                <w:rFonts w:asciiTheme="minorHAnsi" w:hAnsiTheme="minorHAnsi" w:cstheme="minorHAnsi"/>
                <w:spacing w:val="-15"/>
                <w:sz w:val="24"/>
                <w:szCs w:val="24"/>
              </w:rPr>
              <w:t xml:space="preserve"> </w:t>
            </w:r>
            <w:r w:rsidRPr="007163BF">
              <w:rPr>
                <w:rFonts w:asciiTheme="minorHAnsi" w:hAnsiTheme="minorHAnsi" w:cstheme="minorHAnsi"/>
                <w:sz w:val="24"/>
                <w:szCs w:val="24"/>
              </w:rPr>
              <w:t>19</w:t>
            </w:r>
            <w:r w:rsidRPr="007163BF">
              <w:rPr>
                <w:rFonts w:asciiTheme="minorHAnsi" w:hAnsiTheme="minorHAnsi" w:cstheme="minorHAnsi"/>
                <w:spacing w:val="-13"/>
                <w:sz w:val="24"/>
                <w:szCs w:val="24"/>
              </w:rPr>
              <w:t xml:space="preserve"> </w:t>
            </w:r>
            <w:r w:rsidRPr="007163BF">
              <w:rPr>
                <w:rFonts w:asciiTheme="minorHAnsi" w:hAnsiTheme="minorHAnsi" w:cstheme="minorHAnsi"/>
                <w:spacing w:val="-5"/>
                <w:sz w:val="24"/>
                <w:szCs w:val="24"/>
              </w:rPr>
              <w:t>30</w:t>
            </w:r>
          </w:p>
        </w:tc>
        <w:tc>
          <w:tcPr>
            <w:tcW w:w="3825" w:type="dxa"/>
            <w:gridSpan w:val="2"/>
            <w:vAlign w:val="center"/>
          </w:tcPr>
          <w:p w14:paraId="37DF44B6" w14:textId="77777777" w:rsidR="004C73C1" w:rsidRPr="007163BF" w:rsidRDefault="004C73C1" w:rsidP="00AE2E0D">
            <w:pPr>
              <w:pStyle w:val="TableParagraph"/>
              <w:spacing w:before="36" w:line="278" w:lineRule="auto"/>
              <w:jc w:val="center"/>
              <w:rPr>
                <w:rFonts w:asciiTheme="minorHAnsi" w:hAnsiTheme="minorHAnsi" w:cstheme="minorHAnsi"/>
                <w:sz w:val="24"/>
                <w:szCs w:val="24"/>
              </w:rPr>
            </w:pPr>
            <w:r w:rsidRPr="007163BF">
              <w:rPr>
                <w:rFonts w:asciiTheme="minorHAnsi" w:hAnsiTheme="minorHAnsi" w:cstheme="minorHAnsi"/>
                <w:sz w:val="24"/>
                <w:szCs w:val="24"/>
              </w:rPr>
              <w:t>Other</w:t>
            </w:r>
            <w:r w:rsidRPr="007163BF">
              <w:rPr>
                <w:rFonts w:asciiTheme="minorHAnsi" w:hAnsiTheme="minorHAnsi" w:cstheme="minorHAnsi"/>
                <w:spacing w:val="40"/>
                <w:sz w:val="24"/>
                <w:szCs w:val="24"/>
              </w:rPr>
              <w:t xml:space="preserve"> </w:t>
            </w:r>
            <w:r w:rsidRPr="007163BF">
              <w:rPr>
                <w:rFonts w:asciiTheme="minorHAnsi" w:hAnsiTheme="minorHAnsi" w:cstheme="minorHAnsi"/>
                <w:sz w:val="24"/>
                <w:szCs w:val="24"/>
              </w:rPr>
              <w:t>nuts,</w:t>
            </w:r>
            <w:r w:rsidRPr="007163BF">
              <w:rPr>
                <w:rFonts w:asciiTheme="minorHAnsi" w:hAnsiTheme="minorHAnsi" w:cstheme="minorHAnsi"/>
                <w:spacing w:val="40"/>
                <w:sz w:val="24"/>
                <w:szCs w:val="24"/>
              </w:rPr>
              <w:t xml:space="preserve"> </w:t>
            </w:r>
            <w:r w:rsidRPr="007163BF">
              <w:rPr>
                <w:rFonts w:asciiTheme="minorHAnsi" w:hAnsiTheme="minorHAnsi" w:cstheme="minorHAnsi"/>
                <w:sz w:val="24"/>
                <w:szCs w:val="24"/>
              </w:rPr>
              <w:t>otherwise</w:t>
            </w:r>
            <w:r w:rsidRPr="007163BF">
              <w:rPr>
                <w:rFonts w:asciiTheme="minorHAnsi" w:hAnsiTheme="minorHAnsi" w:cstheme="minorHAnsi"/>
                <w:spacing w:val="40"/>
                <w:sz w:val="24"/>
                <w:szCs w:val="24"/>
              </w:rPr>
              <w:t xml:space="preserve"> </w:t>
            </w:r>
            <w:r w:rsidRPr="007163BF">
              <w:rPr>
                <w:rFonts w:asciiTheme="minorHAnsi" w:hAnsiTheme="minorHAnsi" w:cstheme="minorHAnsi"/>
                <w:sz w:val="24"/>
                <w:szCs w:val="24"/>
              </w:rPr>
              <w:t>prepared</w:t>
            </w:r>
            <w:r w:rsidRPr="007163BF">
              <w:rPr>
                <w:rFonts w:asciiTheme="minorHAnsi" w:hAnsiTheme="minorHAnsi" w:cstheme="minorHAnsi"/>
                <w:spacing w:val="40"/>
                <w:sz w:val="24"/>
                <w:szCs w:val="24"/>
              </w:rPr>
              <w:t xml:space="preserve"> </w:t>
            </w:r>
            <w:r w:rsidRPr="007163BF">
              <w:rPr>
                <w:rFonts w:asciiTheme="minorHAnsi" w:hAnsiTheme="minorHAnsi" w:cstheme="minorHAnsi"/>
                <w:sz w:val="24"/>
                <w:szCs w:val="24"/>
              </w:rPr>
              <w:t xml:space="preserve">or </w:t>
            </w:r>
            <w:r w:rsidRPr="007163BF">
              <w:rPr>
                <w:rFonts w:asciiTheme="minorHAnsi" w:hAnsiTheme="minorHAnsi" w:cstheme="minorHAnsi"/>
                <w:spacing w:val="-2"/>
                <w:sz w:val="24"/>
                <w:szCs w:val="24"/>
              </w:rPr>
              <w:t>preserved,</w:t>
            </w:r>
            <w:r w:rsidRPr="007163BF">
              <w:rPr>
                <w:rFonts w:asciiTheme="minorHAnsi" w:hAnsiTheme="minorHAnsi" w:cstheme="minorHAnsi"/>
                <w:spacing w:val="-6"/>
                <w:sz w:val="24"/>
                <w:szCs w:val="24"/>
              </w:rPr>
              <w:t xml:space="preserve"> </w:t>
            </w:r>
            <w:r w:rsidRPr="007163BF">
              <w:rPr>
                <w:rFonts w:asciiTheme="minorHAnsi" w:hAnsiTheme="minorHAnsi" w:cstheme="minorHAnsi"/>
                <w:spacing w:val="-2"/>
                <w:sz w:val="24"/>
                <w:szCs w:val="24"/>
              </w:rPr>
              <w:t>including</w:t>
            </w:r>
            <w:r w:rsidRPr="007163BF">
              <w:rPr>
                <w:rFonts w:asciiTheme="minorHAnsi" w:hAnsiTheme="minorHAnsi" w:cstheme="minorHAnsi"/>
                <w:spacing w:val="-6"/>
                <w:sz w:val="24"/>
                <w:szCs w:val="24"/>
              </w:rPr>
              <w:t xml:space="preserve"> </w:t>
            </w:r>
            <w:r w:rsidRPr="007163BF">
              <w:rPr>
                <w:rFonts w:asciiTheme="minorHAnsi" w:hAnsiTheme="minorHAnsi" w:cstheme="minorHAnsi"/>
                <w:spacing w:val="-2"/>
                <w:sz w:val="24"/>
                <w:szCs w:val="24"/>
              </w:rPr>
              <w:t>such</w:t>
            </w:r>
            <w:r w:rsidRPr="007163BF">
              <w:rPr>
                <w:rFonts w:asciiTheme="minorHAnsi" w:hAnsiTheme="minorHAnsi" w:cstheme="minorHAnsi"/>
                <w:spacing w:val="-5"/>
                <w:sz w:val="24"/>
                <w:szCs w:val="24"/>
              </w:rPr>
              <w:t xml:space="preserve"> </w:t>
            </w:r>
            <w:r>
              <w:rPr>
                <w:rFonts w:asciiTheme="minorHAnsi" w:hAnsiTheme="minorHAnsi" w:cstheme="minorHAnsi"/>
                <w:spacing w:val="-2"/>
                <w:sz w:val="24"/>
                <w:szCs w:val="24"/>
              </w:rPr>
              <w:t>areca nuts</w:t>
            </w:r>
          </w:p>
        </w:tc>
        <w:tc>
          <w:tcPr>
            <w:tcW w:w="850" w:type="dxa"/>
            <w:vAlign w:val="center"/>
          </w:tcPr>
          <w:p w14:paraId="0B5BBDB5" w14:textId="77777777" w:rsidR="004C73C1" w:rsidRPr="007163BF" w:rsidRDefault="004C73C1" w:rsidP="00AE2E0D">
            <w:pPr>
              <w:pStyle w:val="TableParagraph"/>
              <w:spacing w:before="36"/>
              <w:ind w:left="9" w:right="2"/>
              <w:jc w:val="center"/>
              <w:rPr>
                <w:rFonts w:asciiTheme="minorHAnsi" w:hAnsiTheme="minorHAnsi" w:cstheme="minorHAnsi"/>
                <w:sz w:val="24"/>
                <w:szCs w:val="24"/>
              </w:rPr>
            </w:pPr>
            <w:r w:rsidRPr="007163BF">
              <w:rPr>
                <w:rFonts w:asciiTheme="minorHAnsi" w:hAnsiTheme="minorHAnsi" w:cstheme="minorHAnsi"/>
                <w:spacing w:val="-5"/>
                <w:sz w:val="24"/>
                <w:szCs w:val="24"/>
              </w:rPr>
              <w:t>30%</w:t>
            </w:r>
          </w:p>
        </w:tc>
        <w:tc>
          <w:tcPr>
            <w:tcW w:w="1880" w:type="dxa"/>
            <w:vAlign w:val="center"/>
          </w:tcPr>
          <w:p w14:paraId="59897616" w14:textId="77777777" w:rsidR="004C73C1" w:rsidRPr="007163BF" w:rsidRDefault="004C73C1" w:rsidP="00AE2E0D">
            <w:pPr>
              <w:pStyle w:val="TableParagraph"/>
              <w:spacing w:before="36"/>
              <w:ind w:left="14"/>
              <w:jc w:val="center"/>
              <w:rPr>
                <w:rFonts w:asciiTheme="minorHAnsi" w:hAnsiTheme="minorHAnsi" w:cstheme="minorHAnsi"/>
                <w:sz w:val="24"/>
                <w:szCs w:val="24"/>
              </w:rPr>
            </w:pPr>
            <w:r w:rsidRPr="007163BF">
              <w:rPr>
                <w:rFonts w:asciiTheme="minorHAnsi" w:hAnsiTheme="minorHAnsi" w:cstheme="minorHAnsi"/>
                <w:spacing w:val="-4"/>
                <w:sz w:val="24"/>
                <w:szCs w:val="24"/>
              </w:rPr>
              <w:t>150%</w:t>
            </w:r>
          </w:p>
        </w:tc>
      </w:tr>
    </w:tbl>
    <w:p w14:paraId="27F5BB2A" w14:textId="77777777" w:rsidR="004C73C1" w:rsidRPr="007163BF" w:rsidRDefault="004C73C1" w:rsidP="004C73C1">
      <w:pPr>
        <w:pStyle w:val="BodyText"/>
        <w:spacing w:before="150" w:after="1"/>
        <w:rPr>
          <w:rFonts w:asciiTheme="minorHAnsi" w:hAnsiTheme="minorHAnsi" w:cstheme="minorHAnsi"/>
          <w:b w:val="0"/>
        </w:rPr>
      </w:pPr>
    </w:p>
    <w:tbl>
      <w:tblPr>
        <w:tblW w:w="9255" w:type="dxa"/>
        <w:tblInd w:w="5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4"/>
        <w:gridCol w:w="5609"/>
        <w:gridCol w:w="2972"/>
      </w:tblGrid>
      <w:tr w:rsidR="004C73C1" w:rsidRPr="007163BF" w14:paraId="25082FA1" w14:textId="77777777" w:rsidTr="00AE2E0D">
        <w:trPr>
          <w:trHeight w:val="660"/>
        </w:trPr>
        <w:tc>
          <w:tcPr>
            <w:tcW w:w="674" w:type="dxa"/>
            <w:vAlign w:val="center"/>
          </w:tcPr>
          <w:p w14:paraId="191A1021" w14:textId="77777777" w:rsidR="004C73C1" w:rsidRPr="007163BF" w:rsidRDefault="004C73C1" w:rsidP="00AE2E0D">
            <w:pPr>
              <w:pStyle w:val="TableParagraph"/>
              <w:spacing w:before="22"/>
              <w:ind w:left="80" w:right="20"/>
              <w:jc w:val="center"/>
              <w:rPr>
                <w:rFonts w:asciiTheme="minorHAnsi" w:hAnsiTheme="minorHAnsi" w:cstheme="minorHAnsi"/>
                <w:b/>
                <w:sz w:val="24"/>
                <w:szCs w:val="24"/>
              </w:rPr>
            </w:pPr>
            <w:r w:rsidRPr="007163BF">
              <w:rPr>
                <w:rFonts w:asciiTheme="minorHAnsi" w:hAnsiTheme="minorHAnsi" w:cstheme="minorHAnsi"/>
                <w:b/>
                <w:spacing w:val="-10"/>
                <w:sz w:val="24"/>
                <w:szCs w:val="24"/>
              </w:rPr>
              <w:t>C</w:t>
            </w:r>
          </w:p>
        </w:tc>
        <w:tc>
          <w:tcPr>
            <w:tcW w:w="5609" w:type="dxa"/>
            <w:vAlign w:val="center"/>
          </w:tcPr>
          <w:p w14:paraId="17E97B9C" w14:textId="77777777" w:rsidR="004C73C1" w:rsidRPr="007163BF" w:rsidRDefault="004C73C1" w:rsidP="00AE2E0D">
            <w:pPr>
              <w:pStyle w:val="TableParagraph"/>
              <w:spacing w:before="31"/>
              <w:ind w:left="1252"/>
              <w:jc w:val="center"/>
              <w:rPr>
                <w:rFonts w:asciiTheme="minorHAnsi" w:hAnsiTheme="minorHAnsi" w:cstheme="minorHAnsi"/>
                <w:b/>
                <w:sz w:val="24"/>
                <w:szCs w:val="24"/>
              </w:rPr>
            </w:pPr>
            <w:r w:rsidRPr="007163BF">
              <w:rPr>
                <w:rFonts w:asciiTheme="minorHAnsi" w:hAnsiTheme="minorHAnsi" w:cstheme="minorHAnsi"/>
                <w:b/>
                <w:sz w:val="24"/>
                <w:szCs w:val="24"/>
              </w:rPr>
              <w:t>Amendment</w:t>
            </w:r>
            <w:r w:rsidRPr="007163BF">
              <w:rPr>
                <w:rFonts w:asciiTheme="minorHAnsi" w:hAnsiTheme="minorHAnsi" w:cstheme="minorHAnsi"/>
                <w:b/>
                <w:spacing w:val="-14"/>
                <w:sz w:val="24"/>
                <w:szCs w:val="24"/>
              </w:rPr>
              <w:t xml:space="preserve"> </w:t>
            </w:r>
            <w:r w:rsidRPr="007163BF">
              <w:rPr>
                <w:rFonts w:asciiTheme="minorHAnsi" w:hAnsiTheme="minorHAnsi" w:cstheme="minorHAnsi"/>
                <w:b/>
                <w:sz w:val="24"/>
                <w:szCs w:val="24"/>
              </w:rPr>
              <w:t>in</w:t>
            </w:r>
            <w:r w:rsidRPr="007163BF">
              <w:rPr>
                <w:rFonts w:asciiTheme="minorHAnsi" w:hAnsiTheme="minorHAnsi" w:cstheme="minorHAnsi"/>
                <w:b/>
                <w:spacing w:val="44"/>
                <w:sz w:val="24"/>
                <w:szCs w:val="24"/>
              </w:rPr>
              <w:t xml:space="preserve"> </w:t>
            </w:r>
            <w:r w:rsidRPr="007163BF">
              <w:rPr>
                <w:rFonts w:asciiTheme="minorHAnsi" w:hAnsiTheme="minorHAnsi" w:cstheme="minorHAnsi"/>
                <w:b/>
                <w:sz w:val="24"/>
                <w:szCs w:val="24"/>
              </w:rPr>
              <w:t>tariff</w:t>
            </w:r>
            <w:r w:rsidRPr="007163BF">
              <w:rPr>
                <w:rFonts w:asciiTheme="minorHAnsi" w:hAnsiTheme="minorHAnsi" w:cstheme="minorHAnsi"/>
                <w:b/>
                <w:spacing w:val="-12"/>
                <w:sz w:val="24"/>
                <w:szCs w:val="24"/>
              </w:rPr>
              <w:t xml:space="preserve"> </w:t>
            </w:r>
            <w:r w:rsidRPr="007163BF">
              <w:rPr>
                <w:rFonts w:asciiTheme="minorHAnsi" w:hAnsiTheme="minorHAnsi" w:cstheme="minorHAnsi"/>
                <w:b/>
                <w:spacing w:val="-2"/>
                <w:sz w:val="24"/>
                <w:szCs w:val="24"/>
              </w:rPr>
              <w:t>entries</w:t>
            </w:r>
          </w:p>
        </w:tc>
        <w:tc>
          <w:tcPr>
            <w:tcW w:w="2972" w:type="dxa"/>
            <w:vAlign w:val="center"/>
          </w:tcPr>
          <w:p w14:paraId="7337DD4B" w14:textId="77777777" w:rsidR="004C73C1" w:rsidRPr="007163BF" w:rsidRDefault="004C73C1" w:rsidP="00AE2E0D">
            <w:pPr>
              <w:pStyle w:val="TableParagraph"/>
              <w:spacing w:before="22"/>
              <w:ind w:left="10" w:right="20"/>
              <w:jc w:val="center"/>
              <w:rPr>
                <w:rFonts w:asciiTheme="minorHAnsi" w:hAnsiTheme="minorHAnsi" w:cstheme="minorHAnsi"/>
                <w:b/>
                <w:sz w:val="24"/>
                <w:szCs w:val="24"/>
              </w:rPr>
            </w:pPr>
            <w:r w:rsidRPr="007163BF">
              <w:rPr>
                <w:rFonts w:asciiTheme="minorHAnsi" w:hAnsiTheme="minorHAnsi" w:cstheme="minorHAnsi"/>
                <w:b/>
                <w:sz w:val="24"/>
                <w:szCs w:val="24"/>
              </w:rPr>
              <w:t>Clause of the</w:t>
            </w:r>
            <w:r w:rsidRPr="007163BF">
              <w:rPr>
                <w:rFonts w:asciiTheme="minorHAnsi" w:hAnsiTheme="minorHAnsi" w:cstheme="minorHAnsi"/>
                <w:b/>
                <w:spacing w:val="-15"/>
                <w:sz w:val="24"/>
                <w:szCs w:val="24"/>
              </w:rPr>
              <w:t xml:space="preserve"> </w:t>
            </w:r>
            <w:r w:rsidRPr="007163BF">
              <w:rPr>
                <w:rFonts w:asciiTheme="minorHAnsi" w:hAnsiTheme="minorHAnsi" w:cstheme="minorHAnsi"/>
                <w:b/>
                <w:spacing w:val="-2"/>
                <w:sz w:val="24"/>
                <w:szCs w:val="24"/>
              </w:rPr>
              <w:t>Finance</w:t>
            </w:r>
          </w:p>
          <w:p w14:paraId="41318D58" w14:textId="77777777" w:rsidR="004C73C1" w:rsidRPr="007163BF" w:rsidRDefault="004C73C1" w:rsidP="00AE2E0D">
            <w:pPr>
              <w:pStyle w:val="TableParagraph"/>
              <w:spacing w:before="43"/>
              <w:ind w:left="20" w:right="10"/>
              <w:jc w:val="center"/>
              <w:rPr>
                <w:rFonts w:asciiTheme="minorHAnsi" w:hAnsiTheme="minorHAnsi" w:cstheme="minorHAnsi"/>
                <w:b/>
                <w:sz w:val="24"/>
                <w:szCs w:val="24"/>
              </w:rPr>
            </w:pPr>
            <w:r w:rsidRPr="007163BF">
              <w:rPr>
                <w:rFonts w:asciiTheme="minorHAnsi" w:hAnsiTheme="minorHAnsi" w:cstheme="minorHAnsi"/>
                <w:b/>
                <w:sz w:val="24"/>
                <w:szCs w:val="24"/>
              </w:rPr>
              <w:t>(No.</w:t>
            </w:r>
            <w:r w:rsidRPr="007163BF">
              <w:rPr>
                <w:rFonts w:asciiTheme="minorHAnsi" w:hAnsiTheme="minorHAnsi" w:cstheme="minorHAnsi"/>
                <w:b/>
                <w:spacing w:val="-3"/>
                <w:sz w:val="24"/>
                <w:szCs w:val="24"/>
              </w:rPr>
              <w:t xml:space="preserve"> </w:t>
            </w:r>
            <w:r w:rsidRPr="007163BF">
              <w:rPr>
                <w:rFonts w:asciiTheme="minorHAnsi" w:hAnsiTheme="minorHAnsi" w:cstheme="minorHAnsi"/>
                <w:b/>
                <w:sz w:val="24"/>
                <w:szCs w:val="24"/>
              </w:rPr>
              <w:t xml:space="preserve">2) Bill, </w:t>
            </w:r>
            <w:r w:rsidRPr="007163BF">
              <w:rPr>
                <w:rFonts w:asciiTheme="minorHAnsi" w:hAnsiTheme="minorHAnsi" w:cstheme="minorHAnsi"/>
                <w:b/>
                <w:spacing w:val="-4"/>
                <w:sz w:val="24"/>
                <w:szCs w:val="24"/>
              </w:rPr>
              <w:t>2024</w:t>
            </w:r>
          </w:p>
        </w:tc>
      </w:tr>
      <w:tr w:rsidR="004C73C1" w:rsidRPr="007163BF" w14:paraId="377CC43B" w14:textId="77777777" w:rsidTr="00AE2E0D">
        <w:trPr>
          <w:trHeight w:val="986"/>
        </w:trPr>
        <w:tc>
          <w:tcPr>
            <w:tcW w:w="674" w:type="dxa"/>
            <w:vAlign w:val="center"/>
          </w:tcPr>
          <w:p w14:paraId="4617F1FA" w14:textId="77777777" w:rsidR="004C73C1" w:rsidRPr="007163BF" w:rsidRDefault="004C73C1" w:rsidP="00AE2E0D">
            <w:pPr>
              <w:pStyle w:val="TableParagraph"/>
              <w:spacing w:before="22"/>
              <w:ind w:left="80"/>
              <w:jc w:val="center"/>
              <w:rPr>
                <w:rFonts w:asciiTheme="minorHAnsi" w:hAnsiTheme="minorHAnsi" w:cstheme="minorHAnsi"/>
                <w:sz w:val="24"/>
                <w:szCs w:val="24"/>
              </w:rPr>
            </w:pPr>
            <w:r w:rsidRPr="007163BF">
              <w:rPr>
                <w:rFonts w:asciiTheme="minorHAnsi" w:hAnsiTheme="minorHAnsi" w:cstheme="minorHAnsi"/>
                <w:spacing w:val="-5"/>
                <w:sz w:val="24"/>
                <w:szCs w:val="24"/>
              </w:rPr>
              <w:t>1.</w:t>
            </w:r>
          </w:p>
        </w:tc>
        <w:tc>
          <w:tcPr>
            <w:tcW w:w="5609" w:type="dxa"/>
            <w:vAlign w:val="center"/>
          </w:tcPr>
          <w:p w14:paraId="1FAAF065" w14:textId="77777777" w:rsidR="004C73C1" w:rsidRPr="007163BF" w:rsidRDefault="004C73C1" w:rsidP="00AE2E0D">
            <w:pPr>
              <w:pStyle w:val="TableParagraph"/>
              <w:spacing w:before="31"/>
              <w:ind w:left="112"/>
              <w:jc w:val="center"/>
              <w:rPr>
                <w:rFonts w:asciiTheme="minorHAnsi" w:hAnsiTheme="minorHAnsi" w:cstheme="minorHAnsi"/>
                <w:sz w:val="24"/>
                <w:szCs w:val="24"/>
              </w:rPr>
            </w:pPr>
            <w:r w:rsidRPr="007163BF">
              <w:rPr>
                <w:rFonts w:asciiTheme="minorHAnsi" w:hAnsiTheme="minorHAnsi" w:cstheme="minorHAnsi"/>
                <w:sz w:val="24"/>
                <w:szCs w:val="24"/>
              </w:rPr>
              <w:t>The</w:t>
            </w:r>
            <w:r w:rsidRPr="007163BF">
              <w:rPr>
                <w:rFonts w:asciiTheme="minorHAnsi" w:hAnsiTheme="minorHAnsi" w:cstheme="minorHAnsi"/>
                <w:spacing w:val="67"/>
                <w:sz w:val="24"/>
                <w:szCs w:val="24"/>
              </w:rPr>
              <w:t xml:space="preserve"> </w:t>
            </w:r>
            <w:r w:rsidRPr="007163BF">
              <w:rPr>
                <w:rFonts w:asciiTheme="minorHAnsi" w:hAnsiTheme="minorHAnsi" w:cstheme="minorHAnsi"/>
                <w:sz w:val="24"/>
                <w:szCs w:val="24"/>
              </w:rPr>
              <w:t>First</w:t>
            </w:r>
            <w:r w:rsidRPr="007163BF">
              <w:rPr>
                <w:rFonts w:asciiTheme="minorHAnsi" w:hAnsiTheme="minorHAnsi" w:cstheme="minorHAnsi"/>
                <w:spacing w:val="67"/>
                <w:sz w:val="24"/>
                <w:szCs w:val="24"/>
              </w:rPr>
              <w:t xml:space="preserve"> </w:t>
            </w:r>
            <w:r w:rsidRPr="007163BF">
              <w:rPr>
                <w:rFonts w:asciiTheme="minorHAnsi" w:hAnsiTheme="minorHAnsi" w:cstheme="minorHAnsi"/>
                <w:sz w:val="24"/>
                <w:szCs w:val="24"/>
              </w:rPr>
              <w:t>Schedule</w:t>
            </w:r>
            <w:r w:rsidRPr="007163BF">
              <w:rPr>
                <w:rFonts w:asciiTheme="minorHAnsi" w:hAnsiTheme="minorHAnsi" w:cstheme="minorHAnsi"/>
                <w:spacing w:val="67"/>
                <w:sz w:val="24"/>
                <w:szCs w:val="24"/>
              </w:rPr>
              <w:t xml:space="preserve"> </w:t>
            </w:r>
            <w:r w:rsidRPr="007163BF">
              <w:rPr>
                <w:rFonts w:asciiTheme="minorHAnsi" w:hAnsiTheme="minorHAnsi" w:cstheme="minorHAnsi"/>
                <w:sz w:val="24"/>
                <w:szCs w:val="24"/>
              </w:rPr>
              <w:t>to</w:t>
            </w:r>
            <w:r w:rsidRPr="007163BF">
              <w:rPr>
                <w:rFonts w:asciiTheme="minorHAnsi" w:hAnsiTheme="minorHAnsi" w:cstheme="minorHAnsi"/>
                <w:spacing w:val="68"/>
                <w:sz w:val="24"/>
                <w:szCs w:val="24"/>
              </w:rPr>
              <w:t xml:space="preserve"> </w:t>
            </w:r>
            <w:r w:rsidRPr="007163BF">
              <w:rPr>
                <w:rFonts w:asciiTheme="minorHAnsi" w:hAnsiTheme="minorHAnsi" w:cstheme="minorHAnsi"/>
                <w:sz w:val="24"/>
                <w:szCs w:val="24"/>
              </w:rPr>
              <w:t>the</w:t>
            </w:r>
            <w:r w:rsidRPr="007163BF">
              <w:rPr>
                <w:rFonts w:asciiTheme="minorHAnsi" w:hAnsiTheme="minorHAnsi" w:cstheme="minorHAnsi"/>
                <w:spacing w:val="67"/>
                <w:sz w:val="24"/>
                <w:szCs w:val="24"/>
              </w:rPr>
              <w:t xml:space="preserve"> </w:t>
            </w:r>
            <w:r w:rsidRPr="007163BF">
              <w:rPr>
                <w:rFonts w:asciiTheme="minorHAnsi" w:hAnsiTheme="minorHAnsi" w:cstheme="minorHAnsi"/>
                <w:sz w:val="24"/>
                <w:szCs w:val="24"/>
              </w:rPr>
              <w:t>Customs</w:t>
            </w:r>
            <w:r w:rsidRPr="007163BF">
              <w:rPr>
                <w:rFonts w:asciiTheme="minorHAnsi" w:hAnsiTheme="minorHAnsi" w:cstheme="minorHAnsi"/>
                <w:spacing w:val="67"/>
                <w:sz w:val="24"/>
                <w:szCs w:val="24"/>
              </w:rPr>
              <w:t xml:space="preserve"> </w:t>
            </w:r>
            <w:r w:rsidRPr="007163BF">
              <w:rPr>
                <w:rFonts w:asciiTheme="minorHAnsi" w:hAnsiTheme="minorHAnsi" w:cstheme="minorHAnsi"/>
                <w:sz w:val="24"/>
                <w:szCs w:val="24"/>
              </w:rPr>
              <w:t>Tariff</w:t>
            </w:r>
            <w:r w:rsidRPr="007163BF">
              <w:rPr>
                <w:rFonts w:asciiTheme="minorHAnsi" w:hAnsiTheme="minorHAnsi" w:cstheme="minorHAnsi"/>
                <w:spacing w:val="66"/>
                <w:sz w:val="24"/>
                <w:szCs w:val="24"/>
              </w:rPr>
              <w:t xml:space="preserve"> </w:t>
            </w:r>
            <w:r w:rsidRPr="007163BF">
              <w:rPr>
                <w:rFonts w:asciiTheme="minorHAnsi" w:hAnsiTheme="minorHAnsi" w:cstheme="minorHAnsi"/>
                <w:spacing w:val="-4"/>
                <w:sz w:val="24"/>
                <w:szCs w:val="24"/>
              </w:rPr>
              <w:t xml:space="preserve">Act, </w:t>
            </w:r>
            <w:r w:rsidRPr="007163BF">
              <w:rPr>
                <w:rFonts w:asciiTheme="minorHAnsi" w:hAnsiTheme="minorHAnsi" w:cstheme="minorHAnsi"/>
                <w:sz w:val="24"/>
                <w:szCs w:val="24"/>
              </w:rPr>
              <w:t>1975</w:t>
            </w:r>
            <w:r w:rsidRPr="007163BF">
              <w:rPr>
                <w:rFonts w:asciiTheme="minorHAnsi" w:hAnsiTheme="minorHAnsi" w:cstheme="minorHAnsi"/>
                <w:spacing w:val="33"/>
                <w:sz w:val="24"/>
                <w:szCs w:val="24"/>
              </w:rPr>
              <w:t xml:space="preserve"> </w:t>
            </w:r>
            <w:r w:rsidRPr="007163BF">
              <w:rPr>
                <w:rFonts w:asciiTheme="minorHAnsi" w:hAnsiTheme="minorHAnsi" w:cstheme="minorHAnsi"/>
                <w:sz w:val="24"/>
                <w:szCs w:val="24"/>
              </w:rPr>
              <w:t>is</w:t>
            </w:r>
            <w:r w:rsidRPr="007163BF">
              <w:rPr>
                <w:rFonts w:asciiTheme="minorHAnsi" w:hAnsiTheme="minorHAnsi" w:cstheme="minorHAnsi"/>
                <w:spacing w:val="32"/>
                <w:sz w:val="24"/>
                <w:szCs w:val="24"/>
              </w:rPr>
              <w:t xml:space="preserve"> </w:t>
            </w:r>
            <w:r w:rsidRPr="007163BF">
              <w:rPr>
                <w:rFonts w:asciiTheme="minorHAnsi" w:hAnsiTheme="minorHAnsi" w:cstheme="minorHAnsi"/>
                <w:sz w:val="24"/>
                <w:szCs w:val="24"/>
              </w:rPr>
              <w:t>also</w:t>
            </w:r>
            <w:r w:rsidRPr="007163BF">
              <w:rPr>
                <w:rFonts w:asciiTheme="minorHAnsi" w:hAnsiTheme="minorHAnsi" w:cstheme="minorHAnsi"/>
                <w:spacing w:val="33"/>
                <w:sz w:val="24"/>
                <w:szCs w:val="24"/>
              </w:rPr>
              <w:t xml:space="preserve"> </w:t>
            </w:r>
            <w:r w:rsidRPr="007163BF">
              <w:rPr>
                <w:rFonts w:asciiTheme="minorHAnsi" w:hAnsiTheme="minorHAnsi" w:cstheme="minorHAnsi"/>
                <w:sz w:val="24"/>
                <w:szCs w:val="24"/>
              </w:rPr>
              <w:t>being</w:t>
            </w:r>
            <w:r w:rsidRPr="007163BF">
              <w:rPr>
                <w:rFonts w:asciiTheme="minorHAnsi" w:hAnsiTheme="minorHAnsi" w:cstheme="minorHAnsi"/>
                <w:spacing w:val="32"/>
                <w:sz w:val="24"/>
                <w:szCs w:val="24"/>
              </w:rPr>
              <w:t xml:space="preserve"> </w:t>
            </w:r>
            <w:r w:rsidRPr="007163BF">
              <w:rPr>
                <w:rFonts w:asciiTheme="minorHAnsi" w:hAnsiTheme="minorHAnsi" w:cstheme="minorHAnsi"/>
                <w:sz w:val="24"/>
                <w:szCs w:val="24"/>
              </w:rPr>
              <w:t>amended</w:t>
            </w:r>
            <w:r w:rsidRPr="007163BF">
              <w:rPr>
                <w:rFonts w:asciiTheme="minorHAnsi" w:hAnsiTheme="minorHAnsi" w:cstheme="minorHAnsi"/>
                <w:spacing w:val="33"/>
                <w:sz w:val="24"/>
                <w:szCs w:val="24"/>
              </w:rPr>
              <w:t xml:space="preserve"> </w:t>
            </w:r>
            <w:r w:rsidRPr="007163BF">
              <w:rPr>
                <w:rFonts w:asciiTheme="minorHAnsi" w:hAnsiTheme="minorHAnsi" w:cstheme="minorHAnsi"/>
                <w:sz w:val="24"/>
                <w:szCs w:val="24"/>
              </w:rPr>
              <w:t>to</w:t>
            </w:r>
            <w:r w:rsidRPr="007163BF">
              <w:rPr>
                <w:rFonts w:asciiTheme="minorHAnsi" w:hAnsiTheme="minorHAnsi" w:cstheme="minorHAnsi"/>
                <w:spacing w:val="31"/>
                <w:sz w:val="24"/>
                <w:szCs w:val="24"/>
              </w:rPr>
              <w:t xml:space="preserve"> </w:t>
            </w:r>
            <w:r w:rsidRPr="007163BF">
              <w:rPr>
                <w:rFonts w:asciiTheme="minorHAnsi" w:hAnsiTheme="minorHAnsi" w:cstheme="minorHAnsi"/>
                <w:sz w:val="24"/>
                <w:szCs w:val="24"/>
              </w:rPr>
              <w:t>modify the</w:t>
            </w:r>
            <w:r w:rsidRPr="007163BF">
              <w:rPr>
                <w:rFonts w:asciiTheme="minorHAnsi" w:hAnsiTheme="minorHAnsi" w:cstheme="minorHAnsi"/>
                <w:spacing w:val="31"/>
                <w:sz w:val="24"/>
                <w:szCs w:val="24"/>
              </w:rPr>
              <w:t xml:space="preserve"> </w:t>
            </w:r>
            <w:r w:rsidRPr="007163BF">
              <w:rPr>
                <w:rFonts w:asciiTheme="minorHAnsi" w:hAnsiTheme="minorHAnsi" w:cstheme="minorHAnsi"/>
                <w:sz w:val="24"/>
                <w:szCs w:val="24"/>
              </w:rPr>
              <w:t>tariff entries with effect from October</w:t>
            </w:r>
            <w:r>
              <w:rPr>
                <w:rFonts w:asciiTheme="minorHAnsi" w:hAnsiTheme="minorHAnsi" w:cstheme="minorHAnsi"/>
                <w:sz w:val="24"/>
                <w:szCs w:val="24"/>
              </w:rPr>
              <w:t xml:space="preserve"> 01</w:t>
            </w:r>
            <w:r w:rsidRPr="007163BF">
              <w:rPr>
                <w:rFonts w:asciiTheme="minorHAnsi" w:hAnsiTheme="minorHAnsi" w:cstheme="minorHAnsi"/>
                <w:sz w:val="24"/>
                <w:szCs w:val="24"/>
              </w:rPr>
              <w:t>, 2024.</w:t>
            </w:r>
          </w:p>
        </w:tc>
        <w:tc>
          <w:tcPr>
            <w:tcW w:w="2972" w:type="dxa"/>
            <w:vAlign w:val="center"/>
          </w:tcPr>
          <w:p w14:paraId="7BD50DBB" w14:textId="77777777" w:rsidR="004C73C1" w:rsidRPr="007163BF" w:rsidRDefault="00000000" w:rsidP="00AE2E0D">
            <w:pPr>
              <w:pStyle w:val="TableParagraph"/>
              <w:spacing w:line="274" w:lineRule="exact"/>
              <w:jc w:val="center"/>
              <w:rPr>
                <w:rFonts w:asciiTheme="minorHAnsi" w:hAnsiTheme="minorHAnsi" w:cstheme="minorHAnsi"/>
                <w:i/>
                <w:sz w:val="24"/>
                <w:szCs w:val="24"/>
              </w:rPr>
            </w:pPr>
            <w:hyperlink r:id="rId28" w:history="1">
              <w:r w:rsidR="004C73C1" w:rsidRPr="007163BF">
                <w:rPr>
                  <w:rStyle w:val="Hyperlink"/>
                  <w:rFonts w:asciiTheme="minorHAnsi" w:hAnsiTheme="minorHAnsi" w:cstheme="minorHAnsi"/>
                  <w:color w:val="0070C0"/>
                  <w:spacing w:val="-2"/>
                  <w:sz w:val="24"/>
                  <w:szCs w:val="24"/>
                </w:rPr>
                <w:t>Clause [107(b)] read</w:t>
              </w:r>
              <w:r w:rsidR="004C73C1" w:rsidRPr="007163BF">
                <w:rPr>
                  <w:rStyle w:val="Hyperlink"/>
                  <w:rFonts w:asciiTheme="minorHAnsi" w:hAnsiTheme="minorHAnsi" w:cstheme="minorHAnsi"/>
                  <w:color w:val="0070C0"/>
                  <w:spacing w:val="-15"/>
                  <w:sz w:val="24"/>
                  <w:szCs w:val="24"/>
                </w:rPr>
                <w:t xml:space="preserve"> </w:t>
              </w:r>
              <w:r w:rsidR="004C73C1" w:rsidRPr="007163BF">
                <w:rPr>
                  <w:rStyle w:val="Hyperlink"/>
                  <w:rFonts w:asciiTheme="minorHAnsi" w:hAnsiTheme="minorHAnsi" w:cstheme="minorHAnsi"/>
                  <w:color w:val="0070C0"/>
                  <w:spacing w:val="-2"/>
                  <w:sz w:val="24"/>
                  <w:szCs w:val="24"/>
                </w:rPr>
                <w:t>with</w:t>
              </w:r>
              <w:r w:rsidR="004C73C1" w:rsidRPr="007163BF">
                <w:rPr>
                  <w:rStyle w:val="Hyperlink"/>
                  <w:rFonts w:asciiTheme="minorHAnsi" w:hAnsiTheme="minorHAnsi" w:cstheme="minorHAnsi"/>
                  <w:color w:val="0070C0"/>
                  <w:spacing w:val="-15"/>
                  <w:sz w:val="24"/>
                  <w:szCs w:val="24"/>
                </w:rPr>
                <w:t xml:space="preserve"> </w:t>
              </w:r>
              <w:r w:rsidR="004C73C1" w:rsidRPr="007163BF">
                <w:rPr>
                  <w:rStyle w:val="Hyperlink"/>
                  <w:rFonts w:asciiTheme="minorHAnsi" w:hAnsiTheme="minorHAnsi" w:cstheme="minorHAnsi"/>
                  <w:color w:val="0070C0"/>
                  <w:spacing w:val="-2"/>
                  <w:sz w:val="24"/>
                  <w:szCs w:val="24"/>
                </w:rPr>
                <w:t>Fourth Schedule [Page No. 145-150]</w:t>
              </w:r>
            </w:hyperlink>
          </w:p>
        </w:tc>
      </w:tr>
    </w:tbl>
    <w:p w14:paraId="4880EAAB" w14:textId="77777777" w:rsidR="004C73C1" w:rsidRPr="007163BF" w:rsidRDefault="004C73C1" w:rsidP="004C73C1">
      <w:pPr>
        <w:rPr>
          <w:rFonts w:asciiTheme="minorHAnsi" w:hAnsiTheme="minorHAnsi" w:cstheme="minorHAnsi"/>
        </w:rPr>
      </w:pPr>
    </w:p>
    <w:p w14:paraId="14B776CB" w14:textId="77777777" w:rsidR="004C73C1" w:rsidRPr="007163BF" w:rsidRDefault="004C73C1" w:rsidP="004C73C1">
      <w:pPr>
        <w:rPr>
          <w:rFonts w:asciiTheme="minorHAnsi" w:hAnsiTheme="minorHAnsi" w:cstheme="minorHAnsi"/>
          <w:b/>
        </w:rPr>
      </w:pPr>
    </w:p>
    <w:p w14:paraId="5D5506F6" w14:textId="77777777" w:rsidR="004C73C1" w:rsidRPr="007163BF" w:rsidRDefault="004C73C1" w:rsidP="004C73C1">
      <w:pPr>
        <w:jc w:val="both"/>
        <w:rPr>
          <w:rFonts w:asciiTheme="minorHAnsi" w:hAnsiTheme="minorHAnsi" w:cstheme="minorHAnsi"/>
          <w:b/>
        </w:rPr>
      </w:pPr>
      <w:r w:rsidRPr="007163BF">
        <w:rPr>
          <w:rFonts w:asciiTheme="minorHAnsi" w:hAnsiTheme="minorHAnsi" w:cstheme="minorHAnsi"/>
          <w:b/>
          <w:u w:val="single"/>
        </w:rPr>
        <w:t>OTHER PROPOSALS INVOLVING CHANGES IN BASIC CUSTOMS DUTY</w:t>
      </w:r>
      <w:r w:rsidRPr="007163BF">
        <w:rPr>
          <w:rFonts w:asciiTheme="minorHAnsi" w:hAnsiTheme="minorHAnsi" w:cstheme="minorHAnsi"/>
          <w:b/>
        </w:rPr>
        <w:t xml:space="preserve"> </w:t>
      </w:r>
      <w:r w:rsidRPr="007163BF">
        <w:rPr>
          <w:rFonts w:asciiTheme="minorHAnsi" w:hAnsiTheme="minorHAnsi" w:cstheme="minorHAnsi"/>
          <w:b/>
          <w:u w:val="single"/>
        </w:rPr>
        <w:t>RATES IN NOTIFICATIONS</w:t>
      </w:r>
    </w:p>
    <w:p w14:paraId="21F8F492" w14:textId="77777777" w:rsidR="004C73C1" w:rsidRPr="007163BF" w:rsidRDefault="004C73C1" w:rsidP="004C73C1">
      <w:pPr>
        <w:rPr>
          <w:rFonts w:asciiTheme="minorHAnsi" w:hAnsiTheme="minorHAnsi" w:cstheme="minorHAnsi"/>
        </w:rPr>
      </w:pPr>
    </w:p>
    <w:tbl>
      <w:tblPr>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09"/>
        <w:gridCol w:w="2085"/>
        <w:gridCol w:w="467"/>
        <w:gridCol w:w="3248"/>
        <w:gridCol w:w="12"/>
        <w:gridCol w:w="1800"/>
        <w:gridCol w:w="43"/>
        <w:gridCol w:w="1380"/>
        <w:gridCol w:w="37"/>
      </w:tblGrid>
      <w:tr w:rsidR="004C73C1" w:rsidRPr="007163BF" w14:paraId="08AC389D" w14:textId="77777777" w:rsidTr="00823882">
        <w:trPr>
          <w:gridAfter w:val="1"/>
          <w:wAfter w:w="37" w:type="dxa"/>
          <w:trHeight w:val="674"/>
        </w:trPr>
        <w:tc>
          <w:tcPr>
            <w:tcW w:w="709" w:type="dxa"/>
            <w:vAlign w:val="center"/>
          </w:tcPr>
          <w:p w14:paraId="66CB3969" w14:textId="77777777" w:rsidR="004C73C1" w:rsidRPr="007163BF" w:rsidRDefault="004C73C1" w:rsidP="00AE2E0D">
            <w:pPr>
              <w:pStyle w:val="TableParagraph"/>
              <w:spacing w:before="36"/>
              <w:ind w:left="372"/>
              <w:rPr>
                <w:rFonts w:asciiTheme="minorHAnsi" w:hAnsiTheme="minorHAnsi" w:cstheme="minorHAnsi"/>
                <w:b/>
                <w:sz w:val="24"/>
              </w:rPr>
            </w:pPr>
            <w:r w:rsidRPr="007163BF">
              <w:rPr>
                <w:rFonts w:asciiTheme="minorHAnsi" w:hAnsiTheme="minorHAnsi" w:cstheme="minorHAnsi"/>
                <w:b/>
                <w:spacing w:val="-5"/>
                <w:sz w:val="24"/>
              </w:rPr>
              <w:lastRenderedPageBreak/>
              <w:t>A.</w:t>
            </w:r>
          </w:p>
        </w:tc>
        <w:tc>
          <w:tcPr>
            <w:tcW w:w="5800" w:type="dxa"/>
            <w:gridSpan w:val="3"/>
            <w:vAlign w:val="center"/>
          </w:tcPr>
          <w:p w14:paraId="1D667013" w14:textId="77777777" w:rsidR="004C73C1" w:rsidRPr="007163BF" w:rsidRDefault="004C73C1" w:rsidP="00AE2E0D">
            <w:pPr>
              <w:pStyle w:val="TableParagraph"/>
              <w:tabs>
                <w:tab w:val="left" w:pos="1473"/>
                <w:tab w:val="left" w:pos="1930"/>
                <w:tab w:val="left" w:pos="2808"/>
                <w:tab w:val="left" w:pos="4078"/>
                <w:tab w:val="left" w:pos="4849"/>
                <w:tab w:val="left" w:pos="5401"/>
              </w:tabs>
              <w:spacing w:before="7" w:line="318" w:lineRule="exact"/>
              <w:ind w:left="216" w:right="96"/>
              <w:rPr>
                <w:rFonts w:asciiTheme="minorHAnsi" w:hAnsiTheme="minorHAnsi" w:cstheme="minorHAnsi"/>
                <w:b/>
                <w:sz w:val="24"/>
              </w:rPr>
            </w:pPr>
            <w:r w:rsidRPr="007163BF">
              <w:rPr>
                <w:rFonts w:asciiTheme="minorHAnsi" w:hAnsiTheme="minorHAnsi" w:cstheme="minorHAnsi"/>
                <w:b/>
                <w:spacing w:val="-2"/>
                <w:sz w:val="24"/>
              </w:rPr>
              <w:t>Changes</w:t>
            </w:r>
            <w:r w:rsidRPr="007163BF">
              <w:rPr>
                <w:rFonts w:asciiTheme="minorHAnsi" w:hAnsiTheme="minorHAnsi" w:cstheme="minorHAnsi"/>
                <w:b/>
                <w:sz w:val="24"/>
              </w:rPr>
              <w:tab/>
            </w:r>
            <w:r w:rsidRPr="007163BF">
              <w:rPr>
                <w:rFonts w:asciiTheme="minorHAnsi" w:hAnsiTheme="minorHAnsi" w:cstheme="minorHAnsi"/>
                <w:b/>
                <w:spacing w:val="-6"/>
                <w:sz w:val="24"/>
              </w:rPr>
              <w:t>in</w:t>
            </w:r>
            <w:r w:rsidRPr="007163BF">
              <w:rPr>
                <w:rFonts w:asciiTheme="minorHAnsi" w:hAnsiTheme="minorHAnsi" w:cstheme="minorHAnsi"/>
                <w:b/>
                <w:sz w:val="24"/>
              </w:rPr>
              <w:tab/>
            </w:r>
            <w:r w:rsidRPr="007163BF">
              <w:rPr>
                <w:rFonts w:asciiTheme="minorHAnsi" w:hAnsiTheme="minorHAnsi" w:cstheme="minorHAnsi"/>
                <w:b/>
                <w:spacing w:val="-4"/>
                <w:sz w:val="24"/>
              </w:rPr>
              <w:t>Basic</w:t>
            </w:r>
            <w:r w:rsidRPr="007163BF">
              <w:rPr>
                <w:rFonts w:asciiTheme="minorHAnsi" w:hAnsiTheme="minorHAnsi" w:cstheme="minorHAnsi"/>
                <w:b/>
                <w:sz w:val="24"/>
              </w:rPr>
              <w:tab/>
            </w:r>
            <w:r w:rsidRPr="007163BF">
              <w:rPr>
                <w:rFonts w:asciiTheme="minorHAnsi" w:hAnsiTheme="minorHAnsi" w:cstheme="minorHAnsi"/>
                <w:b/>
                <w:spacing w:val="-2"/>
                <w:sz w:val="24"/>
              </w:rPr>
              <w:t>Customs</w:t>
            </w:r>
            <w:r w:rsidRPr="007163BF">
              <w:rPr>
                <w:rFonts w:asciiTheme="minorHAnsi" w:hAnsiTheme="minorHAnsi" w:cstheme="minorHAnsi"/>
                <w:b/>
                <w:sz w:val="24"/>
              </w:rPr>
              <w:tab/>
            </w:r>
            <w:r w:rsidRPr="007163BF">
              <w:rPr>
                <w:rFonts w:asciiTheme="minorHAnsi" w:hAnsiTheme="minorHAnsi" w:cstheme="minorHAnsi"/>
                <w:b/>
                <w:spacing w:val="-4"/>
                <w:sz w:val="24"/>
              </w:rPr>
              <w:t>Duty</w:t>
            </w:r>
            <w:r w:rsidRPr="007163BF">
              <w:rPr>
                <w:rFonts w:asciiTheme="minorHAnsi" w:hAnsiTheme="minorHAnsi" w:cstheme="minorHAnsi"/>
                <w:b/>
                <w:sz w:val="24"/>
              </w:rPr>
              <w:tab/>
            </w:r>
            <w:r w:rsidRPr="007163BF">
              <w:rPr>
                <w:rFonts w:asciiTheme="minorHAnsi" w:hAnsiTheme="minorHAnsi" w:cstheme="minorHAnsi"/>
                <w:b/>
                <w:spacing w:val="-4"/>
                <w:sz w:val="24"/>
              </w:rPr>
              <w:t>(to</w:t>
            </w:r>
            <w:r w:rsidRPr="007163BF">
              <w:rPr>
                <w:rFonts w:asciiTheme="minorHAnsi" w:hAnsiTheme="minorHAnsi" w:cstheme="minorHAnsi"/>
                <w:b/>
                <w:sz w:val="24"/>
              </w:rPr>
              <w:tab/>
            </w:r>
            <w:r w:rsidRPr="007163BF">
              <w:rPr>
                <w:rFonts w:asciiTheme="minorHAnsi" w:hAnsiTheme="minorHAnsi" w:cstheme="minorHAnsi"/>
                <w:b/>
                <w:spacing w:val="-6"/>
                <w:sz w:val="24"/>
              </w:rPr>
              <w:t xml:space="preserve">be </w:t>
            </w:r>
            <w:r w:rsidRPr="007163BF">
              <w:rPr>
                <w:rFonts w:asciiTheme="minorHAnsi" w:hAnsiTheme="minorHAnsi" w:cstheme="minorHAnsi"/>
                <w:b/>
                <w:sz w:val="24"/>
              </w:rPr>
              <w:t xml:space="preserve">effective from </w:t>
            </w:r>
            <w:r>
              <w:rPr>
                <w:rFonts w:asciiTheme="minorHAnsi" w:hAnsiTheme="minorHAnsi" w:cstheme="minorHAnsi"/>
                <w:b/>
                <w:sz w:val="24"/>
              </w:rPr>
              <w:t>July 24, 2024</w:t>
            </w:r>
            <w:r w:rsidRPr="007163BF">
              <w:rPr>
                <w:rFonts w:asciiTheme="minorHAnsi" w:hAnsiTheme="minorHAnsi" w:cstheme="minorHAnsi"/>
                <w:b/>
                <w:sz w:val="24"/>
              </w:rPr>
              <w:t>)</w:t>
            </w:r>
          </w:p>
        </w:tc>
        <w:tc>
          <w:tcPr>
            <w:tcW w:w="3235" w:type="dxa"/>
            <w:gridSpan w:val="4"/>
            <w:vAlign w:val="center"/>
          </w:tcPr>
          <w:p w14:paraId="7DE65733" w14:textId="77777777" w:rsidR="004C73C1" w:rsidRPr="007163BF" w:rsidRDefault="004C73C1" w:rsidP="00AE2E0D">
            <w:pPr>
              <w:pStyle w:val="TableParagraph"/>
              <w:spacing w:before="36"/>
              <w:ind w:left="1011"/>
              <w:rPr>
                <w:rFonts w:asciiTheme="minorHAnsi" w:hAnsiTheme="minorHAnsi" w:cstheme="minorHAnsi"/>
                <w:b/>
                <w:sz w:val="24"/>
              </w:rPr>
            </w:pPr>
            <w:r w:rsidRPr="007163BF">
              <w:rPr>
                <w:rFonts w:asciiTheme="minorHAnsi" w:hAnsiTheme="minorHAnsi" w:cstheme="minorHAnsi"/>
                <w:b/>
                <w:sz w:val="24"/>
              </w:rPr>
              <w:t>Rates</w:t>
            </w:r>
            <w:r w:rsidRPr="007163BF">
              <w:rPr>
                <w:rFonts w:asciiTheme="minorHAnsi" w:hAnsiTheme="minorHAnsi" w:cstheme="minorHAnsi"/>
                <w:b/>
                <w:spacing w:val="-7"/>
                <w:sz w:val="24"/>
              </w:rPr>
              <w:t xml:space="preserve"> </w:t>
            </w:r>
            <w:r w:rsidRPr="007163BF">
              <w:rPr>
                <w:rFonts w:asciiTheme="minorHAnsi" w:hAnsiTheme="minorHAnsi" w:cstheme="minorHAnsi"/>
                <w:b/>
                <w:sz w:val="24"/>
              </w:rPr>
              <w:t>of</w:t>
            </w:r>
            <w:r w:rsidRPr="007163BF">
              <w:rPr>
                <w:rFonts w:asciiTheme="minorHAnsi" w:hAnsiTheme="minorHAnsi" w:cstheme="minorHAnsi"/>
                <w:b/>
                <w:spacing w:val="-1"/>
                <w:sz w:val="24"/>
              </w:rPr>
              <w:t xml:space="preserve"> </w:t>
            </w:r>
            <w:r w:rsidRPr="007163BF">
              <w:rPr>
                <w:rFonts w:asciiTheme="minorHAnsi" w:hAnsiTheme="minorHAnsi" w:cstheme="minorHAnsi"/>
                <w:b/>
                <w:spacing w:val="-4"/>
                <w:sz w:val="24"/>
              </w:rPr>
              <w:t>Duty</w:t>
            </w:r>
          </w:p>
        </w:tc>
      </w:tr>
      <w:tr w:rsidR="004C73C1" w:rsidRPr="007163BF" w14:paraId="2D6AF10D" w14:textId="77777777" w:rsidTr="00823882">
        <w:trPr>
          <w:gridAfter w:val="1"/>
          <w:wAfter w:w="37" w:type="dxa"/>
          <w:trHeight w:val="1624"/>
        </w:trPr>
        <w:tc>
          <w:tcPr>
            <w:tcW w:w="709" w:type="dxa"/>
            <w:vAlign w:val="center"/>
          </w:tcPr>
          <w:p w14:paraId="5204A6E4" w14:textId="77777777" w:rsidR="004C73C1" w:rsidRPr="007163BF" w:rsidRDefault="004C73C1" w:rsidP="00AE2E0D">
            <w:pPr>
              <w:pStyle w:val="TableParagraph"/>
              <w:spacing w:before="38"/>
              <w:ind w:left="0"/>
              <w:jc w:val="center"/>
              <w:rPr>
                <w:rFonts w:asciiTheme="minorHAnsi" w:hAnsiTheme="minorHAnsi" w:cstheme="minorHAnsi"/>
                <w:b/>
                <w:sz w:val="24"/>
              </w:rPr>
            </w:pPr>
            <w:r w:rsidRPr="007163BF">
              <w:rPr>
                <w:rFonts w:asciiTheme="minorHAnsi" w:hAnsiTheme="minorHAnsi" w:cstheme="minorHAnsi"/>
                <w:b/>
                <w:spacing w:val="-5"/>
                <w:sz w:val="24"/>
              </w:rPr>
              <w:t>S.</w:t>
            </w:r>
            <w:r>
              <w:rPr>
                <w:rFonts w:asciiTheme="minorHAnsi" w:hAnsiTheme="minorHAnsi" w:cstheme="minorHAnsi"/>
                <w:b/>
                <w:sz w:val="24"/>
              </w:rPr>
              <w:t xml:space="preserve"> </w:t>
            </w:r>
            <w:r w:rsidRPr="007163BF">
              <w:rPr>
                <w:rFonts w:asciiTheme="minorHAnsi" w:hAnsiTheme="minorHAnsi" w:cstheme="minorHAnsi"/>
                <w:b/>
                <w:spacing w:val="-5"/>
                <w:sz w:val="24"/>
              </w:rPr>
              <w:t>No.</w:t>
            </w:r>
          </w:p>
        </w:tc>
        <w:tc>
          <w:tcPr>
            <w:tcW w:w="2552" w:type="dxa"/>
            <w:gridSpan w:val="2"/>
            <w:vAlign w:val="center"/>
          </w:tcPr>
          <w:p w14:paraId="17835A16" w14:textId="77777777" w:rsidR="004C73C1" w:rsidRPr="007163BF" w:rsidRDefault="004C73C1" w:rsidP="00AE2E0D">
            <w:pPr>
              <w:pStyle w:val="TableParagraph"/>
              <w:spacing w:before="36" w:line="276" w:lineRule="auto"/>
              <w:ind w:left="266" w:right="425" w:firstLine="2"/>
              <w:jc w:val="center"/>
              <w:rPr>
                <w:rFonts w:asciiTheme="minorHAnsi" w:hAnsiTheme="minorHAnsi" w:cstheme="minorHAnsi"/>
                <w:b/>
                <w:sz w:val="24"/>
              </w:rPr>
            </w:pPr>
            <w:r w:rsidRPr="007163BF">
              <w:rPr>
                <w:rFonts w:asciiTheme="minorHAnsi" w:hAnsiTheme="minorHAnsi" w:cstheme="minorHAnsi"/>
                <w:b/>
                <w:spacing w:val="-2"/>
                <w:sz w:val="24"/>
              </w:rPr>
              <w:t xml:space="preserve">Chapter, </w:t>
            </w:r>
            <w:r w:rsidRPr="007163BF">
              <w:rPr>
                <w:rFonts w:asciiTheme="minorHAnsi" w:hAnsiTheme="minorHAnsi" w:cstheme="minorHAnsi"/>
                <w:b/>
                <w:spacing w:val="-4"/>
                <w:sz w:val="24"/>
              </w:rPr>
              <w:t xml:space="preserve">Heading, </w:t>
            </w:r>
            <w:r>
              <w:rPr>
                <w:rFonts w:asciiTheme="minorHAnsi" w:hAnsiTheme="minorHAnsi" w:cstheme="minorHAnsi"/>
                <w:b/>
                <w:spacing w:val="-4"/>
                <w:sz w:val="24"/>
              </w:rPr>
              <w:t>sub-heading</w:t>
            </w:r>
            <w:r w:rsidRPr="007163BF">
              <w:rPr>
                <w:rFonts w:asciiTheme="minorHAnsi" w:hAnsiTheme="minorHAnsi" w:cstheme="minorHAnsi"/>
                <w:b/>
                <w:spacing w:val="-2"/>
                <w:sz w:val="24"/>
              </w:rPr>
              <w:t>,</w:t>
            </w:r>
          </w:p>
          <w:p w14:paraId="2523CEFE" w14:textId="77777777" w:rsidR="004C73C1" w:rsidRPr="007163BF" w:rsidRDefault="004C73C1" w:rsidP="00AE2E0D">
            <w:pPr>
              <w:pStyle w:val="TableParagraph"/>
              <w:ind w:left="0" w:right="154"/>
              <w:jc w:val="center"/>
              <w:rPr>
                <w:rFonts w:asciiTheme="minorHAnsi" w:hAnsiTheme="minorHAnsi" w:cstheme="minorHAnsi"/>
                <w:b/>
                <w:sz w:val="24"/>
              </w:rPr>
            </w:pPr>
            <w:r w:rsidRPr="007163BF">
              <w:rPr>
                <w:rFonts w:asciiTheme="minorHAnsi" w:hAnsiTheme="minorHAnsi" w:cstheme="minorHAnsi"/>
                <w:b/>
                <w:sz w:val="24"/>
              </w:rPr>
              <w:t>tariff</w:t>
            </w:r>
            <w:r w:rsidRPr="007163BF">
              <w:rPr>
                <w:rFonts w:asciiTheme="minorHAnsi" w:hAnsiTheme="minorHAnsi" w:cstheme="minorHAnsi"/>
                <w:b/>
                <w:spacing w:val="-16"/>
                <w:sz w:val="24"/>
              </w:rPr>
              <w:t xml:space="preserve"> </w:t>
            </w:r>
            <w:r w:rsidRPr="007163BF">
              <w:rPr>
                <w:rFonts w:asciiTheme="minorHAnsi" w:hAnsiTheme="minorHAnsi" w:cstheme="minorHAnsi"/>
                <w:b/>
                <w:spacing w:val="-4"/>
                <w:sz w:val="24"/>
              </w:rPr>
              <w:t>item</w:t>
            </w:r>
          </w:p>
        </w:tc>
        <w:tc>
          <w:tcPr>
            <w:tcW w:w="3248" w:type="dxa"/>
            <w:vAlign w:val="center"/>
          </w:tcPr>
          <w:p w14:paraId="69C8A74F" w14:textId="77777777" w:rsidR="004C73C1" w:rsidRPr="007163BF" w:rsidRDefault="004C73C1" w:rsidP="00AE2E0D">
            <w:pPr>
              <w:pStyle w:val="TableParagraph"/>
              <w:spacing w:before="38"/>
              <w:jc w:val="center"/>
              <w:rPr>
                <w:rFonts w:asciiTheme="minorHAnsi" w:hAnsiTheme="minorHAnsi" w:cstheme="minorHAnsi"/>
                <w:b/>
                <w:sz w:val="24"/>
              </w:rPr>
            </w:pPr>
            <w:r w:rsidRPr="007163BF">
              <w:rPr>
                <w:rFonts w:asciiTheme="minorHAnsi" w:hAnsiTheme="minorHAnsi" w:cstheme="minorHAnsi"/>
                <w:b/>
                <w:spacing w:val="-2"/>
                <w:sz w:val="24"/>
              </w:rPr>
              <w:t>Commodity</w:t>
            </w:r>
          </w:p>
        </w:tc>
        <w:tc>
          <w:tcPr>
            <w:tcW w:w="1812" w:type="dxa"/>
            <w:gridSpan w:val="2"/>
            <w:vAlign w:val="center"/>
          </w:tcPr>
          <w:p w14:paraId="51C77503" w14:textId="77777777" w:rsidR="004C73C1" w:rsidRPr="007163BF" w:rsidRDefault="004C73C1" w:rsidP="00AE2E0D">
            <w:pPr>
              <w:pStyle w:val="TableParagraph"/>
              <w:spacing w:before="38"/>
              <w:ind w:left="120"/>
              <w:jc w:val="center"/>
              <w:rPr>
                <w:rFonts w:asciiTheme="minorHAnsi" w:hAnsiTheme="minorHAnsi" w:cstheme="minorHAnsi"/>
                <w:b/>
                <w:sz w:val="24"/>
              </w:rPr>
            </w:pPr>
            <w:r w:rsidRPr="007163BF">
              <w:rPr>
                <w:rFonts w:asciiTheme="minorHAnsi" w:hAnsiTheme="minorHAnsi" w:cstheme="minorHAnsi"/>
                <w:b/>
                <w:spacing w:val="-4"/>
                <w:sz w:val="24"/>
              </w:rPr>
              <w:t>From</w:t>
            </w:r>
          </w:p>
        </w:tc>
        <w:tc>
          <w:tcPr>
            <w:tcW w:w="1423" w:type="dxa"/>
            <w:gridSpan w:val="2"/>
            <w:vAlign w:val="center"/>
          </w:tcPr>
          <w:p w14:paraId="6BE0E2D5" w14:textId="77777777" w:rsidR="004C73C1" w:rsidRPr="007163BF" w:rsidRDefault="004C73C1" w:rsidP="00AE2E0D">
            <w:pPr>
              <w:pStyle w:val="TableParagraph"/>
              <w:spacing w:before="38"/>
              <w:ind w:left="121"/>
              <w:jc w:val="center"/>
              <w:rPr>
                <w:rFonts w:asciiTheme="minorHAnsi" w:hAnsiTheme="minorHAnsi" w:cstheme="minorHAnsi"/>
                <w:b/>
                <w:sz w:val="24"/>
              </w:rPr>
            </w:pPr>
            <w:r w:rsidRPr="007163BF">
              <w:rPr>
                <w:rFonts w:asciiTheme="minorHAnsi" w:hAnsiTheme="minorHAnsi" w:cstheme="minorHAnsi"/>
                <w:b/>
                <w:spacing w:val="-5"/>
                <w:sz w:val="24"/>
              </w:rPr>
              <w:t>To</w:t>
            </w:r>
          </w:p>
        </w:tc>
      </w:tr>
      <w:tr w:rsidR="004C73C1" w:rsidRPr="007163BF" w14:paraId="520851D8" w14:textId="77777777" w:rsidTr="00823882">
        <w:trPr>
          <w:gridAfter w:val="1"/>
          <w:wAfter w:w="37" w:type="dxa"/>
          <w:trHeight w:val="278"/>
        </w:trPr>
        <w:tc>
          <w:tcPr>
            <w:tcW w:w="709" w:type="dxa"/>
            <w:vAlign w:val="center"/>
          </w:tcPr>
          <w:p w14:paraId="7AAE5A4F" w14:textId="77777777" w:rsidR="004C73C1" w:rsidRPr="007163BF" w:rsidRDefault="004C73C1" w:rsidP="00AE2E0D">
            <w:pPr>
              <w:pStyle w:val="TableParagraph"/>
              <w:spacing w:line="258" w:lineRule="exact"/>
              <w:ind w:left="293"/>
              <w:jc w:val="center"/>
              <w:rPr>
                <w:rFonts w:asciiTheme="minorHAnsi" w:hAnsiTheme="minorHAnsi" w:cstheme="minorHAnsi"/>
                <w:b/>
                <w:sz w:val="24"/>
              </w:rPr>
            </w:pPr>
            <w:r w:rsidRPr="007163BF">
              <w:rPr>
                <w:rFonts w:asciiTheme="minorHAnsi" w:hAnsiTheme="minorHAnsi" w:cstheme="minorHAnsi"/>
                <w:b/>
                <w:spacing w:val="-5"/>
                <w:sz w:val="24"/>
              </w:rPr>
              <w:t>I.</w:t>
            </w:r>
          </w:p>
        </w:tc>
        <w:tc>
          <w:tcPr>
            <w:tcW w:w="9035" w:type="dxa"/>
            <w:gridSpan w:val="7"/>
            <w:vAlign w:val="center"/>
          </w:tcPr>
          <w:p w14:paraId="0DCB79B2" w14:textId="77777777" w:rsidR="004C73C1" w:rsidRPr="007163BF" w:rsidRDefault="004C73C1" w:rsidP="00AE2E0D">
            <w:pPr>
              <w:pStyle w:val="TableParagraph"/>
              <w:ind w:left="0"/>
              <w:jc w:val="center"/>
              <w:rPr>
                <w:rFonts w:asciiTheme="minorHAnsi" w:hAnsiTheme="minorHAnsi" w:cstheme="minorHAnsi"/>
                <w:sz w:val="20"/>
              </w:rPr>
            </w:pPr>
            <w:r w:rsidRPr="007163BF">
              <w:rPr>
                <w:rFonts w:asciiTheme="minorHAnsi" w:hAnsiTheme="minorHAnsi" w:cstheme="minorHAnsi"/>
                <w:b/>
                <w:sz w:val="24"/>
              </w:rPr>
              <w:t>Agricultural</w:t>
            </w:r>
            <w:r w:rsidRPr="007163BF">
              <w:rPr>
                <w:rFonts w:asciiTheme="minorHAnsi" w:hAnsiTheme="minorHAnsi" w:cstheme="minorHAnsi"/>
                <w:b/>
                <w:spacing w:val="-6"/>
                <w:sz w:val="24"/>
              </w:rPr>
              <w:t xml:space="preserve"> </w:t>
            </w:r>
            <w:r w:rsidRPr="007163BF">
              <w:rPr>
                <w:rFonts w:asciiTheme="minorHAnsi" w:hAnsiTheme="minorHAnsi" w:cstheme="minorHAnsi"/>
                <w:b/>
                <w:spacing w:val="-2"/>
                <w:sz w:val="24"/>
              </w:rPr>
              <w:t>Products</w:t>
            </w:r>
          </w:p>
        </w:tc>
      </w:tr>
      <w:tr w:rsidR="004C73C1" w:rsidRPr="007163BF" w14:paraId="37F391F7" w14:textId="77777777" w:rsidTr="00823882">
        <w:trPr>
          <w:gridAfter w:val="1"/>
          <w:wAfter w:w="37" w:type="dxa"/>
          <w:trHeight w:val="277"/>
        </w:trPr>
        <w:tc>
          <w:tcPr>
            <w:tcW w:w="709" w:type="dxa"/>
            <w:vAlign w:val="center"/>
          </w:tcPr>
          <w:p w14:paraId="24389D71" w14:textId="77777777" w:rsidR="004C73C1" w:rsidRPr="007163BF" w:rsidRDefault="004C73C1" w:rsidP="00AE2E0D">
            <w:pPr>
              <w:pStyle w:val="TableParagraph"/>
              <w:spacing w:line="258" w:lineRule="exact"/>
              <w:ind w:left="259"/>
              <w:jc w:val="center"/>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vAlign w:val="center"/>
          </w:tcPr>
          <w:p w14:paraId="2AFCC6F4" w14:textId="77777777" w:rsidR="004C73C1" w:rsidRPr="007163BF" w:rsidRDefault="004C73C1" w:rsidP="00AE2E0D">
            <w:pPr>
              <w:pStyle w:val="TableParagraph"/>
              <w:spacing w:line="258" w:lineRule="exact"/>
              <w:ind w:left="108"/>
              <w:jc w:val="center"/>
              <w:rPr>
                <w:rFonts w:asciiTheme="minorHAnsi" w:hAnsiTheme="minorHAnsi" w:cstheme="minorHAnsi"/>
                <w:sz w:val="24"/>
              </w:rPr>
            </w:pPr>
            <w:r w:rsidRPr="007163BF">
              <w:rPr>
                <w:rFonts w:asciiTheme="minorHAnsi" w:hAnsiTheme="minorHAnsi" w:cstheme="minorHAnsi"/>
                <w:sz w:val="24"/>
              </w:rPr>
              <w:t>1207</w:t>
            </w:r>
            <w:r w:rsidRPr="007163BF">
              <w:rPr>
                <w:rFonts w:asciiTheme="minorHAnsi" w:hAnsiTheme="minorHAnsi" w:cstheme="minorHAnsi"/>
                <w:spacing w:val="-7"/>
                <w:sz w:val="24"/>
              </w:rPr>
              <w:t xml:space="preserve"> </w:t>
            </w:r>
            <w:r w:rsidRPr="007163BF">
              <w:rPr>
                <w:rFonts w:asciiTheme="minorHAnsi" w:hAnsiTheme="minorHAnsi" w:cstheme="minorHAnsi"/>
                <w:sz w:val="24"/>
              </w:rPr>
              <w:t>99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90</w:t>
            </w:r>
          </w:p>
        </w:tc>
        <w:tc>
          <w:tcPr>
            <w:tcW w:w="3248" w:type="dxa"/>
            <w:vAlign w:val="center"/>
          </w:tcPr>
          <w:p w14:paraId="3E693C62" w14:textId="77777777" w:rsidR="004C73C1" w:rsidRPr="007163BF" w:rsidRDefault="004C73C1" w:rsidP="00AE2E0D">
            <w:pPr>
              <w:pStyle w:val="TableParagraph"/>
              <w:spacing w:line="258" w:lineRule="exact"/>
              <w:ind w:left="108"/>
              <w:jc w:val="center"/>
              <w:rPr>
                <w:rFonts w:asciiTheme="minorHAnsi" w:hAnsiTheme="minorHAnsi" w:cstheme="minorHAnsi"/>
                <w:sz w:val="24"/>
              </w:rPr>
            </w:pPr>
            <w:r w:rsidRPr="007163BF">
              <w:rPr>
                <w:rFonts w:asciiTheme="minorHAnsi" w:hAnsiTheme="minorHAnsi" w:cstheme="minorHAnsi"/>
                <w:sz w:val="24"/>
              </w:rPr>
              <w:t>Shea</w:t>
            </w:r>
            <w:r w:rsidRPr="007163BF">
              <w:rPr>
                <w:rFonts w:asciiTheme="minorHAnsi" w:hAnsiTheme="minorHAnsi" w:cstheme="minorHAnsi"/>
                <w:spacing w:val="-2"/>
                <w:sz w:val="24"/>
              </w:rPr>
              <w:t xml:space="preserve"> </w:t>
            </w:r>
            <w:r w:rsidRPr="007163BF">
              <w:rPr>
                <w:rFonts w:asciiTheme="minorHAnsi" w:hAnsiTheme="minorHAnsi" w:cstheme="minorHAnsi"/>
                <w:spacing w:val="-4"/>
                <w:sz w:val="24"/>
              </w:rPr>
              <w:t>nuts</w:t>
            </w:r>
          </w:p>
        </w:tc>
        <w:tc>
          <w:tcPr>
            <w:tcW w:w="1812" w:type="dxa"/>
            <w:gridSpan w:val="2"/>
            <w:vAlign w:val="center"/>
          </w:tcPr>
          <w:p w14:paraId="663E48DA" w14:textId="77777777" w:rsidR="004C73C1" w:rsidRPr="007163BF" w:rsidRDefault="004C73C1" w:rsidP="00AE2E0D">
            <w:pPr>
              <w:pStyle w:val="TableParagraph"/>
              <w:spacing w:line="258"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30%</w:t>
            </w:r>
          </w:p>
        </w:tc>
        <w:tc>
          <w:tcPr>
            <w:tcW w:w="1423" w:type="dxa"/>
            <w:gridSpan w:val="2"/>
            <w:vAlign w:val="center"/>
          </w:tcPr>
          <w:p w14:paraId="7E7DB772" w14:textId="77777777" w:rsidR="004C73C1" w:rsidRPr="007163BF" w:rsidRDefault="004C73C1" w:rsidP="00AE2E0D">
            <w:pPr>
              <w:pStyle w:val="TableParagraph"/>
              <w:spacing w:line="258" w:lineRule="exact"/>
              <w:ind w:left="471"/>
              <w:jc w:val="center"/>
              <w:rPr>
                <w:rFonts w:asciiTheme="minorHAnsi" w:hAnsiTheme="minorHAnsi" w:cstheme="minorHAnsi"/>
                <w:sz w:val="24"/>
              </w:rPr>
            </w:pPr>
            <w:r w:rsidRPr="007163BF">
              <w:rPr>
                <w:rFonts w:asciiTheme="minorHAnsi" w:hAnsiTheme="minorHAnsi" w:cstheme="minorHAnsi"/>
                <w:spacing w:val="-5"/>
                <w:sz w:val="24"/>
              </w:rPr>
              <w:t>15%</w:t>
            </w:r>
          </w:p>
        </w:tc>
      </w:tr>
      <w:tr w:rsidR="004C73C1" w:rsidRPr="007163BF" w14:paraId="7AC88C39" w14:textId="77777777" w:rsidTr="00823882">
        <w:trPr>
          <w:gridAfter w:val="1"/>
          <w:wAfter w:w="37" w:type="dxa"/>
          <w:trHeight w:val="636"/>
        </w:trPr>
        <w:tc>
          <w:tcPr>
            <w:tcW w:w="709" w:type="dxa"/>
            <w:vAlign w:val="center"/>
          </w:tcPr>
          <w:p w14:paraId="16338CD2" w14:textId="77777777" w:rsidR="004C73C1" w:rsidRPr="007163BF" w:rsidRDefault="004C73C1" w:rsidP="00AE2E0D">
            <w:pPr>
              <w:pStyle w:val="TableParagraph"/>
              <w:spacing w:line="274" w:lineRule="exact"/>
              <w:ind w:left="259"/>
              <w:jc w:val="center"/>
              <w:rPr>
                <w:rFonts w:asciiTheme="minorHAnsi" w:hAnsiTheme="minorHAnsi" w:cstheme="minorHAnsi"/>
                <w:b/>
                <w:sz w:val="24"/>
              </w:rPr>
            </w:pPr>
            <w:r w:rsidRPr="007163BF">
              <w:rPr>
                <w:rFonts w:asciiTheme="minorHAnsi" w:hAnsiTheme="minorHAnsi" w:cstheme="minorHAnsi"/>
                <w:b/>
                <w:spacing w:val="-5"/>
                <w:sz w:val="24"/>
              </w:rPr>
              <w:t>II.</w:t>
            </w:r>
          </w:p>
        </w:tc>
        <w:tc>
          <w:tcPr>
            <w:tcW w:w="9035" w:type="dxa"/>
            <w:gridSpan w:val="7"/>
            <w:vAlign w:val="center"/>
          </w:tcPr>
          <w:p w14:paraId="52AE10D5" w14:textId="77777777" w:rsidR="004C73C1" w:rsidRPr="0036738B" w:rsidRDefault="004C73C1" w:rsidP="00AE2E0D">
            <w:pPr>
              <w:pStyle w:val="TableParagraph"/>
              <w:spacing w:line="274" w:lineRule="exact"/>
              <w:ind w:left="108"/>
              <w:jc w:val="center"/>
              <w:rPr>
                <w:rFonts w:asciiTheme="minorHAnsi" w:hAnsiTheme="minorHAnsi" w:cstheme="minorHAnsi"/>
                <w:b/>
                <w:sz w:val="24"/>
              </w:rPr>
            </w:pPr>
            <w:r w:rsidRPr="007163BF">
              <w:rPr>
                <w:rFonts w:asciiTheme="minorHAnsi" w:hAnsiTheme="minorHAnsi" w:cstheme="minorHAnsi"/>
                <w:b/>
                <w:sz w:val="24"/>
              </w:rPr>
              <w:t>Aquafarming</w:t>
            </w:r>
            <w:r w:rsidRPr="007163BF">
              <w:rPr>
                <w:rFonts w:asciiTheme="minorHAnsi" w:hAnsiTheme="minorHAnsi" w:cstheme="minorHAnsi"/>
                <w:b/>
                <w:spacing w:val="-3"/>
                <w:sz w:val="24"/>
              </w:rPr>
              <w:t xml:space="preserve"> </w:t>
            </w:r>
            <w:r w:rsidRPr="007163BF">
              <w:rPr>
                <w:rFonts w:asciiTheme="minorHAnsi" w:hAnsiTheme="minorHAnsi" w:cstheme="minorHAnsi"/>
                <w:b/>
                <w:sz w:val="24"/>
              </w:rPr>
              <w:t>&amp;</w:t>
            </w:r>
            <w:r w:rsidRPr="007163BF">
              <w:rPr>
                <w:rFonts w:asciiTheme="minorHAnsi" w:hAnsiTheme="minorHAnsi" w:cstheme="minorHAnsi"/>
                <w:b/>
                <w:spacing w:val="-2"/>
                <w:sz w:val="24"/>
              </w:rPr>
              <w:t xml:space="preserve"> Marine</w:t>
            </w:r>
            <w:r>
              <w:rPr>
                <w:rFonts w:asciiTheme="minorHAnsi" w:hAnsiTheme="minorHAnsi" w:cstheme="minorHAnsi"/>
                <w:b/>
                <w:sz w:val="24"/>
              </w:rPr>
              <w:t xml:space="preserve"> </w:t>
            </w:r>
            <w:r w:rsidRPr="007163BF">
              <w:rPr>
                <w:rFonts w:asciiTheme="minorHAnsi" w:hAnsiTheme="minorHAnsi" w:cstheme="minorHAnsi"/>
                <w:b/>
                <w:spacing w:val="-2"/>
                <w:sz w:val="24"/>
              </w:rPr>
              <w:t>Exports</w:t>
            </w:r>
          </w:p>
        </w:tc>
      </w:tr>
      <w:tr w:rsidR="004C73C1" w:rsidRPr="007163BF" w14:paraId="27931E20" w14:textId="77777777" w:rsidTr="00823882">
        <w:trPr>
          <w:gridAfter w:val="1"/>
          <w:wAfter w:w="37" w:type="dxa"/>
          <w:trHeight w:val="952"/>
        </w:trPr>
        <w:tc>
          <w:tcPr>
            <w:tcW w:w="709" w:type="dxa"/>
            <w:vAlign w:val="center"/>
          </w:tcPr>
          <w:p w14:paraId="7AB86688" w14:textId="77777777" w:rsidR="004C73C1" w:rsidRPr="007163BF" w:rsidRDefault="004C73C1" w:rsidP="00AE2E0D">
            <w:pPr>
              <w:pStyle w:val="TableParagraph"/>
              <w:spacing w:line="274" w:lineRule="exact"/>
              <w:ind w:left="259"/>
              <w:jc w:val="center"/>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vAlign w:val="center"/>
          </w:tcPr>
          <w:p w14:paraId="0F426B1E"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0306</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36</w:t>
            </w:r>
          </w:p>
        </w:tc>
        <w:tc>
          <w:tcPr>
            <w:tcW w:w="3248" w:type="dxa"/>
            <w:vAlign w:val="center"/>
          </w:tcPr>
          <w:p w14:paraId="02140D2F" w14:textId="77777777" w:rsidR="004C73C1" w:rsidRPr="007163BF" w:rsidRDefault="004C73C1" w:rsidP="00AE2E0D">
            <w:pPr>
              <w:pStyle w:val="TableParagraph"/>
              <w:tabs>
                <w:tab w:val="left" w:pos="875"/>
                <w:tab w:val="left" w:pos="1671"/>
                <w:tab w:val="left" w:pos="2677"/>
                <w:tab w:val="left" w:pos="3077"/>
              </w:tabs>
              <w:spacing w:line="273" w:lineRule="auto"/>
              <w:ind w:left="108" w:right="276"/>
              <w:jc w:val="both"/>
              <w:rPr>
                <w:rFonts w:asciiTheme="minorHAnsi" w:hAnsiTheme="minorHAnsi" w:cstheme="minorHAnsi"/>
                <w:sz w:val="24"/>
              </w:rPr>
            </w:pPr>
            <w:r w:rsidRPr="007163BF">
              <w:rPr>
                <w:rFonts w:asciiTheme="minorHAnsi" w:hAnsiTheme="minorHAnsi" w:cstheme="minorHAnsi"/>
                <w:spacing w:val="-4"/>
                <w:sz w:val="24"/>
              </w:rPr>
              <w:t>Live</w:t>
            </w:r>
            <w:r w:rsidRPr="007163BF">
              <w:rPr>
                <w:rFonts w:asciiTheme="minorHAnsi" w:hAnsiTheme="minorHAnsi" w:cstheme="minorHAnsi"/>
                <w:sz w:val="24"/>
              </w:rPr>
              <w:tab/>
            </w:r>
            <w:r w:rsidRPr="007163BF">
              <w:rPr>
                <w:rFonts w:asciiTheme="minorHAnsi" w:hAnsiTheme="minorHAnsi" w:cstheme="minorHAnsi"/>
                <w:spacing w:val="-4"/>
                <w:sz w:val="24"/>
              </w:rPr>
              <w:t>SPF</w:t>
            </w:r>
            <w:r w:rsidRPr="007163BF">
              <w:rPr>
                <w:rFonts w:asciiTheme="minorHAnsi" w:hAnsiTheme="minorHAnsi" w:cstheme="minorHAnsi"/>
                <w:sz w:val="24"/>
              </w:rPr>
              <w:tab/>
            </w:r>
            <w:proofErr w:type="spellStart"/>
            <w:r w:rsidRPr="007163BF">
              <w:rPr>
                <w:rFonts w:asciiTheme="minorHAnsi" w:hAnsiTheme="minorHAnsi" w:cstheme="minorHAnsi"/>
                <w:spacing w:val="-2"/>
                <w:sz w:val="24"/>
              </w:rPr>
              <w:t>Vannamei</w:t>
            </w:r>
            <w:proofErr w:type="spellEnd"/>
            <w:r>
              <w:rPr>
                <w:rFonts w:asciiTheme="minorHAnsi" w:hAnsiTheme="minorHAnsi" w:cstheme="minorHAnsi"/>
                <w:sz w:val="24"/>
              </w:rPr>
              <w:t xml:space="preserve"> </w:t>
            </w:r>
            <w:r w:rsidRPr="007163BF">
              <w:rPr>
                <w:rFonts w:asciiTheme="minorHAnsi" w:hAnsiTheme="minorHAnsi" w:cstheme="minorHAnsi"/>
                <w:spacing w:val="-2"/>
                <w:sz w:val="24"/>
              </w:rPr>
              <w:t>shrimp (</w:t>
            </w:r>
            <w:proofErr w:type="spellStart"/>
            <w:r w:rsidRPr="007163BF">
              <w:rPr>
                <w:rFonts w:asciiTheme="minorHAnsi" w:hAnsiTheme="minorHAnsi" w:cstheme="minorHAnsi"/>
                <w:i/>
                <w:spacing w:val="-2"/>
                <w:sz w:val="24"/>
              </w:rPr>
              <w:t>Litopenaeus</w:t>
            </w:r>
            <w:proofErr w:type="spellEnd"/>
            <w:r>
              <w:rPr>
                <w:rFonts w:asciiTheme="minorHAnsi" w:hAnsiTheme="minorHAnsi" w:cstheme="minorHAnsi"/>
                <w:i/>
                <w:sz w:val="24"/>
              </w:rPr>
              <w:t xml:space="preserve"> </w:t>
            </w:r>
            <w:proofErr w:type="spellStart"/>
            <w:r w:rsidRPr="007163BF">
              <w:rPr>
                <w:rFonts w:asciiTheme="minorHAnsi" w:hAnsiTheme="minorHAnsi" w:cstheme="minorHAnsi"/>
                <w:i/>
                <w:spacing w:val="-2"/>
                <w:sz w:val="24"/>
              </w:rPr>
              <w:t>vannamei</w:t>
            </w:r>
            <w:proofErr w:type="spellEnd"/>
            <w:r w:rsidRPr="007163BF">
              <w:rPr>
                <w:rFonts w:asciiTheme="minorHAnsi" w:hAnsiTheme="minorHAnsi" w:cstheme="minorHAnsi"/>
                <w:spacing w:val="-2"/>
                <w:sz w:val="24"/>
              </w:rPr>
              <w:t>)</w:t>
            </w:r>
            <w:r>
              <w:rPr>
                <w:rFonts w:asciiTheme="minorHAnsi" w:hAnsiTheme="minorHAnsi" w:cstheme="minorHAnsi"/>
                <w:sz w:val="24"/>
              </w:rPr>
              <w:t xml:space="preserve"> </w:t>
            </w:r>
            <w:r w:rsidRPr="007163BF">
              <w:rPr>
                <w:rFonts w:asciiTheme="minorHAnsi" w:hAnsiTheme="minorHAnsi" w:cstheme="minorHAnsi"/>
                <w:spacing w:val="-2"/>
                <w:sz w:val="24"/>
              </w:rPr>
              <w:t>broodstock</w:t>
            </w:r>
          </w:p>
        </w:tc>
        <w:tc>
          <w:tcPr>
            <w:tcW w:w="1812" w:type="dxa"/>
            <w:gridSpan w:val="2"/>
            <w:vAlign w:val="center"/>
          </w:tcPr>
          <w:p w14:paraId="564A68CA"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10%</w:t>
            </w:r>
          </w:p>
        </w:tc>
        <w:tc>
          <w:tcPr>
            <w:tcW w:w="1423" w:type="dxa"/>
            <w:gridSpan w:val="2"/>
            <w:vAlign w:val="center"/>
          </w:tcPr>
          <w:p w14:paraId="7FA2E75F" w14:textId="77777777" w:rsidR="004C73C1" w:rsidRPr="007163BF" w:rsidRDefault="004C73C1" w:rsidP="00AE2E0D">
            <w:pPr>
              <w:pStyle w:val="TableParagraph"/>
              <w:spacing w:line="274" w:lineRule="exact"/>
              <w:ind w:left="493"/>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2002326B" w14:textId="77777777" w:rsidTr="00823882">
        <w:trPr>
          <w:gridAfter w:val="1"/>
          <w:wAfter w:w="37" w:type="dxa"/>
          <w:trHeight w:val="635"/>
        </w:trPr>
        <w:tc>
          <w:tcPr>
            <w:tcW w:w="709" w:type="dxa"/>
            <w:vAlign w:val="center"/>
          </w:tcPr>
          <w:p w14:paraId="51F779C8"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vAlign w:val="center"/>
          </w:tcPr>
          <w:p w14:paraId="1E07C46D"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0306</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36</w:t>
            </w:r>
          </w:p>
        </w:tc>
        <w:tc>
          <w:tcPr>
            <w:tcW w:w="3248" w:type="dxa"/>
            <w:vAlign w:val="center"/>
          </w:tcPr>
          <w:p w14:paraId="2B074A1D" w14:textId="77777777" w:rsidR="004C73C1" w:rsidRPr="007163BF" w:rsidRDefault="004C73C1" w:rsidP="00AE2E0D">
            <w:pPr>
              <w:pStyle w:val="TableParagraph"/>
              <w:spacing w:line="272" w:lineRule="exact"/>
              <w:ind w:left="108"/>
              <w:jc w:val="both"/>
              <w:rPr>
                <w:rFonts w:asciiTheme="minorHAnsi" w:hAnsiTheme="minorHAnsi" w:cstheme="minorHAnsi"/>
                <w:i/>
                <w:sz w:val="24"/>
              </w:rPr>
            </w:pPr>
            <w:r w:rsidRPr="007163BF">
              <w:rPr>
                <w:rFonts w:asciiTheme="minorHAnsi" w:hAnsiTheme="minorHAnsi" w:cstheme="minorHAnsi"/>
                <w:sz w:val="24"/>
              </w:rPr>
              <w:t>Live</w:t>
            </w:r>
            <w:r w:rsidRPr="007163BF">
              <w:rPr>
                <w:rFonts w:asciiTheme="minorHAnsi" w:hAnsiTheme="minorHAnsi" w:cstheme="minorHAnsi"/>
                <w:spacing w:val="41"/>
                <w:sz w:val="24"/>
              </w:rPr>
              <w:t xml:space="preserve"> </w:t>
            </w:r>
            <w:r w:rsidRPr="007163BF">
              <w:rPr>
                <w:rFonts w:asciiTheme="minorHAnsi" w:hAnsiTheme="minorHAnsi" w:cstheme="minorHAnsi"/>
                <w:sz w:val="24"/>
              </w:rPr>
              <w:t>Black</w:t>
            </w:r>
            <w:r w:rsidRPr="007163BF">
              <w:rPr>
                <w:rFonts w:asciiTheme="minorHAnsi" w:hAnsiTheme="minorHAnsi" w:cstheme="minorHAnsi"/>
                <w:spacing w:val="42"/>
                <w:sz w:val="24"/>
              </w:rPr>
              <w:t xml:space="preserve"> </w:t>
            </w:r>
            <w:r w:rsidRPr="007163BF">
              <w:rPr>
                <w:rFonts w:asciiTheme="minorHAnsi" w:hAnsiTheme="minorHAnsi" w:cstheme="minorHAnsi"/>
                <w:sz w:val="24"/>
              </w:rPr>
              <w:t>tiger</w:t>
            </w:r>
            <w:r w:rsidRPr="007163BF">
              <w:rPr>
                <w:rFonts w:asciiTheme="minorHAnsi" w:hAnsiTheme="minorHAnsi" w:cstheme="minorHAnsi"/>
                <w:spacing w:val="41"/>
                <w:sz w:val="24"/>
              </w:rPr>
              <w:t xml:space="preserve"> </w:t>
            </w:r>
            <w:r w:rsidRPr="007163BF">
              <w:rPr>
                <w:rFonts w:asciiTheme="minorHAnsi" w:hAnsiTheme="minorHAnsi" w:cstheme="minorHAnsi"/>
                <w:sz w:val="24"/>
              </w:rPr>
              <w:t>shrimp</w:t>
            </w:r>
            <w:r w:rsidRPr="007163BF">
              <w:rPr>
                <w:rFonts w:asciiTheme="minorHAnsi" w:hAnsiTheme="minorHAnsi" w:cstheme="minorHAnsi"/>
                <w:spacing w:val="41"/>
                <w:sz w:val="24"/>
              </w:rPr>
              <w:t xml:space="preserve"> </w:t>
            </w:r>
            <w:r w:rsidRPr="007163BF">
              <w:rPr>
                <w:rFonts w:asciiTheme="minorHAnsi" w:hAnsiTheme="minorHAnsi" w:cstheme="minorHAnsi"/>
                <w:spacing w:val="-2"/>
                <w:sz w:val="24"/>
              </w:rPr>
              <w:t>(</w:t>
            </w:r>
            <w:r w:rsidRPr="007163BF">
              <w:rPr>
                <w:rFonts w:asciiTheme="minorHAnsi" w:hAnsiTheme="minorHAnsi" w:cstheme="minorHAnsi"/>
                <w:i/>
                <w:spacing w:val="-2"/>
                <w:sz w:val="24"/>
              </w:rPr>
              <w:t>Penaeus</w:t>
            </w:r>
          </w:p>
          <w:p w14:paraId="51B2FD12" w14:textId="77777777" w:rsidR="004C73C1" w:rsidRPr="007163BF" w:rsidRDefault="004C73C1" w:rsidP="00AE2E0D">
            <w:pPr>
              <w:pStyle w:val="TableParagraph"/>
              <w:spacing w:before="41"/>
              <w:ind w:left="108"/>
              <w:jc w:val="both"/>
              <w:rPr>
                <w:rFonts w:asciiTheme="minorHAnsi" w:hAnsiTheme="minorHAnsi" w:cstheme="minorHAnsi"/>
                <w:sz w:val="24"/>
              </w:rPr>
            </w:pPr>
            <w:r w:rsidRPr="007163BF">
              <w:rPr>
                <w:rFonts w:asciiTheme="minorHAnsi" w:hAnsiTheme="minorHAnsi" w:cstheme="minorHAnsi"/>
                <w:i/>
                <w:sz w:val="24"/>
              </w:rPr>
              <w:t>monodon</w:t>
            </w:r>
            <w:r w:rsidRPr="007163BF">
              <w:rPr>
                <w:rFonts w:asciiTheme="minorHAnsi" w:hAnsiTheme="minorHAnsi" w:cstheme="minorHAnsi"/>
                <w:sz w:val="24"/>
              </w:rPr>
              <w:t>)</w:t>
            </w:r>
            <w:r w:rsidRPr="007163BF">
              <w:rPr>
                <w:rFonts w:asciiTheme="minorHAnsi" w:hAnsiTheme="minorHAnsi" w:cstheme="minorHAnsi"/>
                <w:spacing w:val="-3"/>
                <w:sz w:val="24"/>
              </w:rPr>
              <w:t xml:space="preserve"> </w:t>
            </w:r>
            <w:r w:rsidRPr="007163BF">
              <w:rPr>
                <w:rFonts w:asciiTheme="minorHAnsi" w:hAnsiTheme="minorHAnsi" w:cstheme="minorHAnsi"/>
                <w:spacing w:val="-2"/>
                <w:sz w:val="24"/>
              </w:rPr>
              <w:t>broodstock</w:t>
            </w:r>
          </w:p>
        </w:tc>
        <w:tc>
          <w:tcPr>
            <w:tcW w:w="1812" w:type="dxa"/>
            <w:gridSpan w:val="2"/>
            <w:vAlign w:val="center"/>
          </w:tcPr>
          <w:p w14:paraId="5AA380C4"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10%</w:t>
            </w:r>
          </w:p>
        </w:tc>
        <w:tc>
          <w:tcPr>
            <w:tcW w:w="1423" w:type="dxa"/>
            <w:gridSpan w:val="2"/>
            <w:vAlign w:val="center"/>
          </w:tcPr>
          <w:p w14:paraId="4D8FC841" w14:textId="77777777" w:rsidR="004C73C1" w:rsidRPr="007163BF" w:rsidRDefault="004C73C1" w:rsidP="00AE2E0D">
            <w:pPr>
              <w:pStyle w:val="TableParagraph"/>
              <w:spacing w:line="274" w:lineRule="exact"/>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5EC2DFB2" w14:textId="77777777" w:rsidTr="00823882">
        <w:trPr>
          <w:gridAfter w:val="1"/>
          <w:wAfter w:w="37" w:type="dxa"/>
          <w:trHeight w:val="628"/>
        </w:trPr>
        <w:tc>
          <w:tcPr>
            <w:tcW w:w="709" w:type="dxa"/>
            <w:vAlign w:val="center"/>
          </w:tcPr>
          <w:p w14:paraId="0F54ED52"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w:t>
            </w:r>
          </w:p>
        </w:tc>
        <w:tc>
          <w:tcPr>
            <w:tcW w:w="2552" w:type="dxa"/>
            <w:gridSpan w:val="2"/>
            <w:vAlign w:val="center"/>
          </w:tcPr>
          <w:p w14:paraId="482109FA"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0306</w:t>
            </w:r>
            <w:r w:rsidRPr="007163BF">
              <w:rPr>
                <w:rFonts w:asciiTheme="minorHAnsi" w:hAnsiTheme="minorHAnsi" w:cstheme="minorHAnsi"/>
                <w:spacing w:val="-7"/>
                <w:sz w:val="24"/>
              </w:rPr>
              <w:t xml:space="preserve"> </w:t>
            </w:r>
            <w:r w:rsidRPr="007163BF">
              <w:rPr>
                <w:rFonts w:asciiTheme="minorHAnsi" w:hAnsiTheme="minorHAnsi" w:cstheme="minorHAnsi"/>
                <w:sz w:val="24"/>
              </w:rPr>
              <w:t>36</w:t>
            </w:r>
            <w:r w:rsidRPr="007163BF">
              <w:rPr>
                <w:rFonts w:asciiTheme="minorHAnsi" w:hAnsiTheme="minorHAnsi" w:cstheme="minorHAnsi"/>
                <w:spacing w:val="-5"/>
                <w:sz w:val="24"/>
              </w:rPr>
              <w:t xml:space="preserve"> 60</w:t>
            </w:r>
          </w:p>
        </w:tc>
        <w:tc>
          <w:tcPr>
            <w:tcW w:w="3248" w:type="dxa"/>
            <w:vAlign w:val="center"/>
          </w:tcPr>
          <w:p w14:paraId="36889596"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pacing w:val="-2"/>
                <w:sz w:val="24"/>
              </w:rPr>
              <w:t>Artemia</w:t>
            </w:r>
          </w:p>
        </w:tc>
        <w:tc>
          <w:tcPr>
            <w:tcW w:w="1812" w:type="dxa"/>
            <w:gridSpan w:val="2"/>
            <w:vAlign w:val="center"/>
          </w:tcPr>
          <w:p w14:paraId="30DF6632" w14:textId="77777777" w:rsidR="004C73C1" w:rsidRPr="007163BF" w:rsidRDefault="004C73C1" w:rsidP="00AE2E0D">
            <w:pPr>
              <w:pStyle w:val="TableParagraph"/>
              <w:spacing w:line="274" w:lineRule="exact"/>
              <w:ind w:left="120" w:right="111"/>
              <w:jc w:val="center"/>
              <w:rPr>
                <w:rFonts w:asciiTheme="minorHAnsi" w:hAnsiTheme="minorHAnsi" w:cstheme="minorHAnsi"/>
                <w:sz w:val="24"/>
              </w:rPr>
            </w:pPr>
            <w:r w:rsidRPr="007163BF">
              <w:rPr>
                <w:rFonts w:asciiTheme="minorHAnsi" w:hAnsiTheme="minorHAnsi" w:cstheme="minorHAnsi"/>
                <w:spacing w:val="-5"/>
                <w:sz w:val="24"/>
              </w:rPr>
              <w:t>5%</w:t>
            </w:r>
          </w:p>
        </w:tc>
        <w:tc>
          <w:tcPr>
            <w:tcW w:w="1423" w:type="dxa"/>
            <w:gridSpan w:val="2"/>
            <w:vAlign w:val="center"/>
          </w:tcPr>
          <w:p w14:paraId="056069AE"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6D71024" w14:textId="77777777" w:rsidTr="00823882">
        <w:trPr>
          <w:gridAfter w:val="1"/>
          <w:wAfter w:w="37" w:type="dxa"/>
          <w:trHeight w:val="630"/>
        </w:trPr>
        <w:tc>
          <w:tcPr>
            <w:tcW w:w="709" w:type="dxa"/>
            <w:vAlign w:val="center"/>
          </w:tcPr>
          <w:p w14:paraId="750CA54C" w14:textId="77777777" w:rsidR="004C73C1" w:rsidRPr="007163BF" w:rsidRDefault="004C73C1" w:rsidP="00AE2E0D">
            <w:pPr>
              <w:pStyle w:val="TableParagraph"/>
              <w:spacing w:line="274" w:lineRule="exact"/>
              <w:ind w:left="135" w:right="125"/>
              <w:jc w:val="center"/>
              <w:rPr>
                <w:rFonts w:asciiTheme="minorHAnsi" w:hAnsiTheme="minorHAnsi" w:cstheme="minorHAnsi"/>
                <w:sz w:val="24"/>
              </w:rPr>
            </w:pPr>
            <w:r w:rsidRPr="007163BF">
              <w:rPr>
                <w:rFonts w:asciiTheme="minorHAnsi" w:hAnsiTheme="minorHAnsi" w:cstheme="minorHAnsi"/>
                <w:spacing w:val="-5"/>
                <w:sz w:val="24"/>
              </w:rPr>
              <w:t>4.</w:t>
            </w:r>
          </w:p>
        </w:tc>
        <w:tc>
          <w:tcPr>
            <w:tcW w:w="2552" w:type="dxa"/>
            <w:gridSpan w:val="2"/>
            <w:vAlign w:val="center"/>
          </w:tcPr>
          <w:p w14:paraId="012E5B8F"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0511</w:t>
            </w:r>
            <w:r w:rsidRPr="007163BF">
              <w:rPr>
                <w:rFonts w:asciiTheme="minorHAnsi" w:hAnsiTheme="minorHAnsi" w:cstheme="minorHAnsi"/>
                <w:spacing w:val="-7"/>
                <w:sz w:val="24"/>
              </w:rPr>
              <w:t xml:space="preserve"> </w:t>
            </w:r>
            <w:r w:rsidRPr="007163BF">
              <w:rPr>
                <w:rFonts w:asciiTheme="minorHAnsi" w:hAnsiTheme="minorHAnsi" w:cstheme="minorHAnsi"/>
                <w:sz w:val="24"/>
              </w:rPr>
              <w:t>91</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40</w:t>
            </w:r>
          </w:p>
        </w:tc>
        <w:tc>
          <w:tcPr>
            <w:tcW w:w="3248" w:type="dxa"/>
            <w:vAlign w:val="center"/>
          </w:tcPr>
          <w:p w14:paraId="6A7B35AB"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Artemia</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cysts</w:t>
            </w:r>
          </w:p>
        </w:tc>
        <w:tc>
          <w:tcPr>
            <w:tcW w:w="1812" w:type="dxa"/>
            <w:gridSpan w:val="2"/>
            <w:vAlign w:val="center"/>
          </w:tcPr>
          <w:p w14:paraId="13C6CE39" w14:textId="77777777" w:rsidR="004C73C1" w:rsidRPr="007163BF" w:rsidRDefault="004C73C1" w:rsidP="00AE2E0D">
            <w:pPr>
              <w:pStyle w:val="TableParagraph"/>
              <w:spacing w:line="274" w:lineRule="exact"/>
              <w:ind w:left="120" w:right="111"/>
              <w:jc w:val="center"/>
              <w:rPr>
                <w:rFonts w:asciiTheme="minorHAnsi" w:hAnsiTheme="minorHAnsi" w:cstheme="minorHAnsi"/>
                <w:sz w:val="24"/>
              </w:rPr>
            </w:pPr>
            <w:r w:rsidRPr="007163BF">
              <w:rPr>
                <w:rFonts w:asciiTheme="minorHAnsi" w:hAnsiTheme="minorHAnsi" w:cstheme="minorHAnsi"/>
                <w:spacing w:val="-5"/>
                <w:sz w:val="24"/>
              </w:rPr>
              <w:t>5%</w:t>
            </w:r>
          </w:p>
        </w:tc>
        <w:tc>
          <w:tcPr>
            <w:tcW w:w="1423" w:type="dxa"/>
            <w:gridSpan w:val="2"/>
            <w:vAlign w:val="center"/>
          </w:tcPr>
          <w:p w14:paraId="4CE20B44"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6ECF46A" w14:textId="77777777" w:rsidTr="00823882">
        <w:trPr>
          <w:gridAfter w:val="1"/>
          <w:wAfter w:w="37" w:type="dxa"/>
          <w:trHeight w:val="630"/>
        </w:trPr>
        <w:tc>
          <w:tcPr>
            <w:tcW w:w="709" w:type="dxa"/>
            <w:vAlign w:val="center"/>
          </w:tcPr>
          <w:p w14:paraId="5392DFC9"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5.</w:t>
            </w:r>
          </w:p>
        </w:tc>
        <w:tc>
          <w:tcPr>
            <w:tcW w:w="2552" w:type="dxa"/>
            <w:gridSpan w:val="2"/>
            <w:vAlign w:val="center"/>
          </w:tcPr>
          <w:p w14:paraId="44A01064"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0308</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48" w:type="dxa"/>
            <w:vAlign w:val="center"/>
          </w:tcPr>
          <w:p w14:paraId="4BA19528"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SPF</w:t>
            </w:r>
            <w:r w:rsidRPr="007163BF">
              <w:rPr>
                <w:rFonts w:asciiTheme="minorHAnsi" w:hAnsiTheme="minorHAnsi" w:cstheme="minorHAnsi"/>
                <w:spacing w:val="-4"/>
                <w:sz w:val="24"/>
              </w:rPr>
              <w:t xml:space="preserve"> </w:t>
            </w:r>
            <w:proofErr w:type="spellStart"/>
            <w:r w:rsidRPr="007163BF">
              <w:rPr>
                <w:rFonts w:asciiTheme="minorHAnsi" w:hAnsiTheme="minorHAnsi" w:cstheme="minorHAnsi"/>
                <w:sz w:val="24"/>
              </w:rPr>
              <w:t>Polychaete</w:t>
            </w:r>
            <w:proofErr w:type="spellEnd"/>
            <w:r w:rsidRPr="007163BF">
              <w:rPr>
                <w:rFonts w:asciiTheme="minorHAnsi" w:hAnsiTheme="minorHAnsi" w:cstheme="minorHAnsi"/>
                <w:spacing w:val="-2"/>
                <w:sz w:val="24"/>
              </w:rPr>
              <w:t xml:space="preserve"> </w:t>
            </w:r>
            <w:r w:rsidRPr="007163BF">
              <w:rPr>
                <w:rFonts w:asciiTheme="minorHAnsi" w:hAnsiTheme="minorHAnsi" w:cstheme="minorHAnsi"/>
                <w:spacing w:val="-4"/>
                <w:sz w:val="24"/>
              </w:rPr>
              <w:t>worms</w:t>
            </w:r>
          </w:p>
        </w:tc>
        <w:tc>
          <w:tcPr>
            <w:tcW w:w="1812" w:type="dxa"/>
            <w:gridSpan w:val="2"/>
            <w:vAlign w:val="center"/>
          </w:tcPr>
          <w:p w14:paraId="10E40EA7"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30%</w:t>
            </w:r>
          </w:p>
        </w:tc>
        <w:tc>
          <w:tcPr>
            <w:tcW w:w="1423" w:type="dxa"/>
            <w:gridSpan w:val="2"/>
            <w:vAlign w:val="center"/>
          </w:tcPr>
          <w:p w14:paraId="1812DE75" w14:textId="77777777" w:rsidR="004C73C1" w:rsidRPr="007163BF" w:rsidRDefault="004C73C1" w:rsidP="00AE2E0D">
            <w:pPr>
              <w:pStyle w:val="TableParagraph"/>
              <w:spacing w:line="274" w:lineRule="exact"/>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7D4C2E72" w14:textId="77777777" w:rsidTr="00823882">
        <w:trPr>
          <w:gridAfter w:val="1"/>
          <w:wAfter w:w="37" w:type="dxa"/>
          <w:trHeight w:val="633"/>
        </w:trPr>
        <w:tc>
          <w:tcPr>
            <w:tcW w:w="709" w:type="dxa"/>
            <w:vAlign w:val="center"/>
          </w:tcPr>
          <w:p w14:paraId="6B694C0A"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6.</w:t>
            </w:r>
          </w:p>
        </w:tc>
        <w:tc>
          <w:tcPr>
            <w:tcW w:w="2552" w:type="dxa"/>
            <w:gridSpan w:val="2"/>
            <w:vAlign w:val="center"/>
          </w:tcPr>
          <w:p w14:paraId="41970B0D"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1504</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20</w:t>
            </w:r>
          </w:p>
        </w:tc>
        <w:tc>
          <w:tcPr>
            <w:tcW w:w="3248" w:type="dxa"/>
            <w:vAlign w:val="center"/>
          </w:tcPr>
          <w:p w14:paraId="5A8FCF75" w14:textId="77777777" w:rsidR="004C73C1" w:rsidRPr="007163BF" w:rsidRDefault="004C73C1" w:rsidP="00AE2E0D">
            <w:pPr>
              <w:pStyle w:val="TableParagraph"/>
              <w:tabs>
                <w:tab w:val="left" w:pos="904"/>
                <w:tab w:val="left" w:pos="1674"/>
                <w:tab w:val="left" w:pos="2257"/>
                <w:tab w:val="left" w:pos="2880"/>
                <w:tab w:val="left" w:pos="3612"/>
              </w:tabs>
              <w:spacing w:line="274" w:lineRule="exact"/>
              <w:ind w:left="108"/>
              <w:jc w:val="both"/>
              <w:rPr>
                <w:rFonts w:asciiTheme="minorHAnsi" w:hAnsiTheme="minorHAnsi" w:cstheme="minorHAnsi"/>
                <w:sz w:val="24"/>
              </w:rPr>
            </w:pPr>
            <w:r w:rsidRPr="007163BF">
              <w:rPr>
                <w:rFonts w:asciiTheme="minorHAnsi" w:hAnsiTheme="minorHAnsi" w:cstheme="minorHAnsi"/>
                <w:spacing w:val="-4"/>
                <w:sz w:val="24"/>
              </w:rPr>
              <w:t>Fish</w:t>
            </w:r>
            <w:r w:rsidRPr="007163BF">
              <w:rPr>
                <w:rFonts w:asciiTheme="minorHAnsi" w:hAnsiTheme="minorHAnsi" w:cstheme="minorHAnsi"/>
                <w:sz w:val="24"/>
              </w:rPr>
              <w:tab/>
            </w:r>
            <w:r w:rsidRPr="007163BF">
              <w:rPr>
                <w:rFonts w:asciiTheme="minorHAnsi" w:hAnsiTheme="minorHAnsi" w:cstheme="minorHAnsi"/>
                <w:spacing w:val="-2"/>
                <w:sz w:val="24"/>
              </w:rPr>
              <w:t>lipid</w:t>
            </w:r>
            <w:r w:rsidRPr="007163BF">
              <w:rPr>
                <w:rFonts w:asciiTheme="minorHAnsi" w:hAnsiTheme="minorHAnsi" w:cstheme="minorHAnsi"/>
                <w:sz w:val="24"/>
              </w:rPr>
              <w:tab/>
            </w:r>
            <w:r w:rsidRPr="007163BF">
              <w:rPr>
                <w:rFonts w:asciiTheme="minorHAnsi" w:hAnsiTheme="minorHAnsi" w:cstheme="minorHAnsi"/>
                <w:spacing w:val="-5"/>
                <w:sz w:val="24"/>
              </w:rPr>
              <w:t>oil</w:t>
            </w:r>
            <w:r w:rsidRPr="007163BF">
              <w:rPr>
                <w:rFonts w:asciiTheme="minorHAnsi" w:hAnsiTheme="minorHAnsi" w:cstheme="minorHAnsi"/>
                <w:sz w:val="24"/>
              </w:rPr>
              <w:tab/>
            </w:r>
            <w:r w:rsidRPr="007163BF">
              <w:rPr>
                <w:rFonts w:asciiTheme="minorHAnsi" w:hAnsiTheme="minorHAnsi" w:cstheme="minorHAnsi"/>
                <w:spacing w:val="-5"/>
                <w:sz w:val="24"/>
              </w:rPr>
              <w:t>for</w:t>
            </w:r>
            <w:r w:rsidRPr="007163BF">
              <w:rPr>
                <w:rFonts w:asciiTheme="minorHAnsi" w:hAnsiTheme="minorHAnsi" w:cstheme="minorHAnsi"/>
                <w:sz w:val="24"/>
              </w:rPr>
              <w:tab/>
            </w:r>
            <w:r w:rsidRPr="007163BF">
              <w:rPr>
                <w:rFonts w:asciiTheme="minorHAnsi" w:hAnsiTheme="minorHAnsi" w:cstheme="minorHAnsi"/>
                <w:spacing w:val="-5"/>
                <w:sz w:val="24"/>
              </w:rPr>
              <w:t>use</w:t>
            </w:r>
            <w:r w:rsidRPr="007163BF">
              <w:rPr>
                <w:rFonts w:asciiTheme="minorHAnsi" w:hAnsiTheme="minorHAnsi" w:cstheme="minorHAnsi"/>
                <w:sz w:val="24"/>
              </w:rPr>
              <w:tab/>
            </w:r>
            <w:r w:rsidRPr="007163BF">
              <w:rPr>
                <w:rFonts w:asciiTheme="minorHAnsi" w:hAnsiTheme="minorHAnsi" w:cstheme="minorHAnsi"/>
                <w:spacing w:val="-5"/>
                <w:sz w:val="24"/>
              </w:rPr>
              <w:t>in</w:t>
            </w:r>
          </w:p>
          <w:p w14:paraId="5A169E42" w14:textId="77777777" w:rsidR="004C73C1" w:rsidRPr="007163BF" w:rsidRDefault="004C73C1" w:rsidP="00AE2E0D">
            <w:pPr>
              <w:pStyle w:val="TableParagraph"/>
              <w:spacing w:before="41"/>
              <w:ind w:left="108"/>
              <w:jc w:val="both"/>
              <w:rPr>
                <w:rFonts w:asciiTheme="minorHAnsi" w:hAnsiTheme="minorHAnsi" w:cstheme="minorHAnsi"/>
                <w:sz w:val="24"/>
              </w:rPr>
            </w:pPr>
            <w:r w:rsidRPr="007163BF">
              <w:rPr>
                <w:rFonts w:asciiTheme="minorHAnsi" w:hAnsiTheme="minorHAnsi" w:cstheme="minorHAnsi"/>
                <w:sz w:val="24"/>
              </w:rPr>
              <w:t>manufacture</w:t>
            </w:r>
            <w:r w:rsidRPr="007163BF">
              <w:rPr>
                <w:rFonts w:asciiTheme="minorHAnsi" w:hAnsiTheme="minorHAnsi" w:cstheme="minorHAnsi"/>
                <w:spacing w:val="-5"/>
                <w:sz w:val="24"/>
              </w:rPr>
              <w:t xml:space="preserve"> </w:t>
            </w:r>
            <w:r w:rsidRPr="007163BF">
              <w:rPr>
                <w:rFonts w:asciiTheme="minorHAnsi" w:hAnsiTheme="minorHAnsi" w:cstheme="minorHAnsi"/>
                <w:sz w:val="24"/>
              </w:rPr>
              <w:t>of</w:t>
            </w:r>
            <w:r w:rsidRPr="007163BF">
              <w:rPr>
                <w:rFonts w:asciiTheme="minorHAnsi" w:hAnsiTheme="minorHAnsi" w:cstheme="minorHAnsi"/>
                <w:spacing w:val="-4"/>
                <w:sz w:val="24"/>
              </w:rPr>
              <w:t xml:space="preserve"> </w:t>
            </w:r>
            <w:r w:rsidRPr="007163BF">
              <w:rPr>
                <w:rFonts w:asciiTheme="minorHAnsi" w:hAnsiTheme="minorHAnsi" w:cstheme="minorHAnsi"/>
                <w:sz w:val="24"/>
              </w:rPr>
              <w:t>aquatic</w:t>
            </w:r>
            <w:r w:rsidRPr="007163BF">
              <w:rPr>
                <w:rFonts w:asciiTheme="minorHAnsi" w:hAnsiTheme="minorHAnsi" w:cstheme="minorHAnsi"/>
                <w:spacing w:val="-5"/>
                <w:sz w:val="24"/>
              </w:rPr>
              <w:t xml:space="preserve"> </w:t>
            </w:r>
            <w:r w:rsidRPr="007163BF">
              <w:rPr>
                <w:rFonts w:asciiTheme="minorHAnsi" w:hAnsiTheme="minorHAnsi" w:cstheme="minorHAnsi"/>
                <w:spacing w:val="-4"/>
                <w:sz w:val="24"/>
              </w:rPr>
              <w:t>feed</w:t>
            </w:r>
          </w:p>
        </w:tc>
        <w:tc>
          <w:tcPr>
            <w:tcW w:w="1812" w:type="dxa"/>
            <w:gridSpan w:val="2"/>
            <w:vAlign w:val="center"/>
          </w:tcPr>
          <w:p w14:paraId="30C23341"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23" w:type="dxa"/>
            <w:gridSpan w:val="2"/>
            <w:vAlign w:val="center"/>
          </w:tcPr>
          <w:p w14:paraId="2534FFF5"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4538C29" w14:textId="77777777" w:rsidTr="00823882">
        <w:trPr>
          <w:gridAfter w:val="1"/>
          <w:wAfter w:w="37" w:type="dxa"/>
          <w:trHeight w:val="635"/>
        </w:trPr>
        <w:tc>
          <w:tcPr>
            <w:tcW w:w="709" w:type="dxa"/>
            <w:vAlign w:val="center"/>
          </w:tcPr>
          <w:p w14:paraId="6E9EC073" w14:textId="77777777" w:rsidR="004C73C1" w:rsidRPr="007163BF" w:rsidRDefault="004C73C1" w:rsidP="00AE2E0D">
            <w:pPr>
              <w:pStyle w:val="TableParagraph"/>
              <w:spacing w:line="274" w:lineRule="exact"/>
              <w:ind w:left="135" w:right="125"/>
              <w:jc w:val="center"/>
              <w:rPr>
                <w:rFonts w:asciiTheme="minorHAnsi" w:hAnsiTheme="minorHAnsi" w:cstheme="minorHAnsi"/>
                <w:sz w:val="24"/>
              </w:rPr>
            </w:pPr>
            <w:r w:rsidRPr="007163BF">
              <w:rPr>
                <w:rFonts w:asciiTheme="minorHAnsi" w:hAnsiTheme="minorHAnsi" w:cstheme="minorHAnsi"/>
                <w:spacing w:val="-5"/>
                <w:sz w:val="24"/>
              </w:rPr>
              <w:t>7.</w:t>
            </w:r>
          </w:p>
        </w:tc>
        <w:tc>
          <w:tcPr>
            <w:tcW w:w="2552" w:type="dxa"/>
            <w:gridSpan w:val="2"/>
            <w:vAlign w:val="center"/>
          </w:tcPr>
          <w:p w14:paraId="5B49F17D"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1504</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20</w:t>
            </w:r>
          </w:p>
        </w:tc>
        <w:tc>
          <w:tcPr>
            <w:tcW w:w="3248" w:type="dxa"/>
            <w:vAlign w:val="center"/>
          </w:tcPr>
          <w:p w14:paraId="3EC23009" w14:textId="77777777" w:rsidR="004C73C1" w:rsidRPr="007163BF" w:rsidRDefault="004C73C1" w:rsidP="00AE2E0D">
            <w:pPr>
              <w:pStyle w:val="TableParagraph"/>
              <w:tabs>
                <w:tab w:val="left" w:pos="1074"/>
                <w:tab w:val="left" w:pos="1762"/>
                <w:tab w:val="left" w:pos="2314"/>
                <w:tab w:val="left" w:pos="2909"/>
                <w:tab w:val="left" w:pos="3611"/>
              </w:tabs>
              <w:spacing w:line="274" w:lineRule="exact"/>
              <w:ind w:left="108"/>
              <w:jc w:val="both"/>
              <w:rPr>
                <w:rFonts w:asciiTheme="minorHAnsi" w:hAnsiTheme="minorHAnsi" w:cstheme="minorHAnsi"/>
                <w:sz w:val="24"/>
              </w:rPr>
            </w:pPr>
            <w:r w:rsidRPr="007163BF">
              <w:rPr>
                <w:rFonts w:asciiTheme="minorHAnsi" w:hAnsiTheme="minorHAnsi" w:cstheme="minorHAnsi"/>
                <w:spacing w:val="-2"/>
                <w:sz w:val="24"/>
              </w:rPr>
              <w:t>Crude</w:t>
            </w:r>
            <w:r w:rsidRPr="007163BF">
              <w:rPr>
                <w:rFonts w:asciiTheme="minorHAnsi" w:hAnsiTheme="minorHAnsi" w:cstheme="minorHAnsi"/>
                <w:sz w:val="24"/>
              </w:rPr>
              <w:tab/>
            </w:r>
            <w:r w:rsidRPr="007163BF">
              <w:rPr>
                <w:rFonts w:asciiTheme="minorHAnsi" w:hAnsiTheme="minorHAnsi" w:cstheme="minorHAnsi"/>
                <w:spacing w:val="-4"/>
                <w:sz w:val="24"/>
              </w:rPr>
              <w:t>fish</w:t>
            </w:r>
            <w:r w:rsidRPr="007163BF">
              <w:rPr>
                <w:rFonts w:asciiTheme="minorHAnsi" w:hAnsiTheme="minorHAnsi" w:cstheme="minorHAnsi"/>
                <w:sz w:val="24"/>
              </w:rPr>
              <w:tab/>
            </w:r>
            <w:r w:rsidRPr="007163BF">
              <w:rPr>
                <w:rFonts w:asciiTheme="minorHAnsi" w:hAnsiTheme="minorHAnsi" w:cstheme="minorHAnsi"/>
                <w:spacing w:val="-5"/>
                <w:sz w:val="24"/>
              </w:rPr>
              <w:t>oil</w:t>
            </w:r>
            <w:r w:rsidRPr="007163BF">
              <w:rPr>
                <w:rFonts w:asciiTheme="minorHAnsi" w:hAnsiTheme="minorHAnsi" w:cstheme="minorHAnsi"/>
                <w:sz w:val="24"/>
              </w:rPr>
              <w:tab/>
            </w:r>
            <w:r w:rsidRPr="007163BF">
              <w:rPr>
                <w:rFonts w:asciiTheme="minorHAnsi" w:hAnsiTheme="minorHAnsi" w:cstheme="minorHAnsi"/>
                <w:spacing w:val="-5"/>
                <w:sz w:val="24"/>
              </w:rPr>
              <w:t>for</w:t>
            </w:r>
            <w:r w:rsidRPr="007163BF">
              <w:rPr>
                <w:rFonts w:asciiTheme="minorHAnsi" w:hAnsiTheme="minorHAnsi" w:cstheme="minorHAnsi"/>
                <w:sz w:val="24"/>
              </w:rPr>
              <w:tab/>
            </w:r>
            <w:r w:rsidRPr="007163BF">
              <w:rPr>
                <w:rFonts w:asciiTheme="minorHAnsi" w:hAnsiTheme="minorHAnsi" w:cstheme="minorHAnsi"/>
                <w:spacing w:val="-5"/>
                <w:sz w:val="24"/>
              </w:rPr>
              <w:t>use</w:t>
            </w:r>
            <w:r>
              <w:rPr>
                <w:rFonts w:asciiTheme="minorHAnsi" w:hAnsiTheme="minorHAnsi" w:cstheme="minorHAnsi"/>
                <w:sz w:val="24"/>
              </w:rPr>
              <w:t xml:space="preserve"> </w:t>
            </w:r>
            <w:r w:rsidRPr="007163BF">
              <w:rPr>
                <w:rFonts w:asciiTheme="minorHAnsi" w:hAnsiTheme="minorHAnsi" w:cstheme="minorHAnsi"/>
                <w:spacing w:val="-5"/>
                <w:sz w:val="24"/>
              </w:rPr>
              <w:t>in</w:t>
            </w:r>
            <w:r>
              <w:rPr>
                <w:rFonts w:asciiTheme="minorHAnsi" w:hAnsiTheme="minorHAnsi" w:cstheme="minorHAnsi"/>
                <w:spacing w:val="-5"/>
                <w:sz w:val="24"/>
              </w:rPr>
              <w:t xml:space="preserve"> </w:t>
            </w:r>
            <w:r w:rsidRPr="007163BF">
              <w:rPr>
                <w:rFonts w:asciiTheme="minorHAnsi" w:hAnsiTheme="minorHAnsi" w:cstheme="minorHAnsi"/>
                <w:sz w:val="24"/>
              </w:rPr>
              <w:t>manufacture</w:t>
            </w:r>
            <w:r w:rsidRPr="007163BF">
              <w:rPr>
                <w:rFonts w:asciiTheme="minorHAnsi" w:hAnsiTheme="minorHAnsi" w:cstheme="minorHAnsi"/>
                <w:spacing w:val="-5"/>
                <w:sz w:val="24"/>
              </w:rPr>
              <w:t xml:space="preserve"> </w:t>
            </w:r>
            <w:r w:rsidRPr="007163BF">
              <w:rPr>
                <w:rFonts w:asciiTheme="minorHAnsi" w:hAnsiTheme="minorHAnsi" w:cstheme="minorHAnsi"/>
                <w:sz w:val="24"/>
              </w:rPr>
              <w:t>of</w:t>
            </w:r>
            <w:r w:rsidRPr="007163BF">
              <w:rPr>
                <w:rFonts w:asciiTheme="minorHAnsi" w:hAnsiTheme="minorHAnsi" w:cstheme="minorHAnsi"/>
                <w:spacing w:val="-4"/>
                <w:sz w:val="24"/>
              </w:rPr>
              <w:t xml:space="preserve"> </w:t>
            </w:r>
            <w:r w:rsidRPr="007163BF">
              <w:rPr>
                <w:rFonts w:asciiTheme="minorHAnsi" w:hAnsiTheme="minorHAnsi" w:cstheme="minorHAnsi"/>
                <w:sz w:val="24"/>
              </w:rPr>
              <w:t>aquatic</w:t>
            </w:r>
            <w:r w:rsidRPr="007163BF">
              <w:rPr>
                <w:rFonts w:asciiTheme="minorHAnsi" w:hAnsiTheme="minorHAnsi" w:cstheme="minorHAnsi"/>
                <w:spacing w:val="-5"/>
                <w:sz w:val="24"/>
              </w:rPr>
              <w:t xml:space="preserve"> </w:t>
            </w:r>
            <w:r w:rsidRPr="007163BF">
              <w:rPr>
                <w:rFonts w:asciiTheme="minorHAnsi" w:hAnsiTheme="minorHAnsi" w:cstheme="minorHAnsi"/>
                <w:spacing w:val="-4"/>
                <w:sz w:val="24"/>
              </w:rPr>
              <w:t>feed</w:t>
            </w:r>
          </w:p>
        </w:tc>
        <w:tc>
          <w:tcPr>
            <w:tcW w:w="1812" w:type="dxa"/>
            <w:gridSpan w:val="2"/>
            <w:vAlign w:val="center"/>
          </w:tcPr>
          <w:p w14:paraId="3AB9AB20"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30%</w:t>
            </w:r>
          </w:p>
        </w:tc>
        <w:tc>
          <w:tcPr>
            <w:tcW w:w="1423" w:type="dxa"/>
            <w:gridSpan w:val="2"/>
            <w:vAlign w:val="center"/>
          </w:tcPr>
          <w:p w14:paraId="7FE6CD01"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5FA0567" w14:textId="77777777" w:rsidTr="00823882">
        <w:trPr>
          <w:gridAfter w:val="1"/>
          <w:wAfter w:w="37" w:type="dxa"/>
          <w:trHeight w:val="635"/>
        </w:trPr>
        <w:tc>
          <w:tcPr>
            <w:tcW w:w="709" w:type="dxa"/>
            <w:vAlign w:val="center"/>
          </w:tcPr>
          <w:p w14:paraId="2434D0D8" w14:textId="77777777" w:rsidR="004C73C1" w:rsidRPr="007163BF" w:rsidRDefault="004C73C1" w:rsidP="00AE2E0D">
            <w:pPr>
              <w:pStyle w:val="TableParagraph"/>
              <w:spacing w:line="274" w:lineRule="exact"/>
              <w:ind w:left="135" w:right="125"/>
              <w:jc w:val="center"/>
              <w:rPr>
                <w:rFonts w:asciiTheme="minorHAnsi" w:hAnsiTheme="minorHAnsi" w:cstheme="minorHAnsi"/>
                <w:sz w:val="24"/>
              </w:rPr>
            </w:pPr>
            <w:r w:rsidRPr="007163BF">
              <w:rPr>
                <w:rFonts w:asciiTheme="minorHAnsi" w:hAnsiTheme="minorHAnsi" w:cstheme="minorHAnsi"/>
                <w:spacing w:val="-5"/>
                <w:sz w:val="24"/>
              </w:rPr>
              <w:t>8.</w:t>
            </w:r>
          </w:p>
        </w:tc>
        <w:tc>
          <w:tcPr>
            <w:tcW w:w="2552" w:type="dxa"/>
            <w:gridSpan w:val="2"/>
            <w:vAlign w:val="center"/>
          </w:tcPr>
          <w:p w14:paraId="193CC10B"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pacing w:val="-4"/>
                <w:sz w:val="24"/>
              </w:rPr>
              <w:t>1518</w:t>
            </w:r>
          </w:p>
        </w:tc>
        <w:tc>
          <w:tcPr>
            <w:tcW w:w="3248" w:type="dxa"/>
            <w:vAlign w:val="center"/>
          </w:tcPr>
          <w:p w14:paraId="4AC67CEA"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Algal</w:t>
            </w:r>
            <w:r w:rsidRPr="007163BF">
              <w:rPr>
                <w:rFonts w:asciiTheme="minorHAnsi" w:hAnsiTheme="minorHAnsi" w:cstheme="minorHAnsi"/>
                <w:spacing w:val="6"/>
                <w:sz w:val="24"/>
              </w:rPr>
              <w:t xml:space="preserve"> </w:t>
            </w:r>
            <w:r w:rsidRPr="007163BF">
              <w:rPr>
                <w:rFonts w:asciiTheme="minorHAnsi" w:hAnsiTheme="minorHAnsi" w:cstheme="minorHAnsi"/>
                <w:sz w:val="24"/>
              </w:rPr>
              <w:t>Oil</w:t>
            </w:r>
            <w:r w:rsidRPr="007163BF">
              <w:rPr>
                <w:rFonts w:asciiTheme="minorHAnsi" w:hAnsiTheme="minorHAnsi" w:cstheme="minorHAnsi"/>
                <w:spacing w:val="9"/>
                <w:sz w:val="24"/>
              </w:rPr>
              <w:t xml:space="preserve"> </w:t>
            </w:r>
            <w:r w:rsidRPr="007163BF">
              <w:rPr>
                <w:rFonts w:asciiTheme="minorHAnsi" w:hAnsiTheme="minorHAnsi" w:cstheme="minorHAnsi"/>
                <w:sz w:val="24"/>
              </w:rPr>
              <w:t>for</w:t>
            </w:r>
            <w:r w:rsidRPr="007163BF">
              <w:rPr>
                <w:rFonts w:asciiTheme="minorHAnsi" w:hAnsiTheme="minorHAnsi" w:cstheme="minorHAnsi"/>
                <w:spacing w:val="9"/>
                <w:sz w:val="24"/>
              </w:rPr>
              <w:t xml:space="preserve"> </w:t>
            </w:r>
            <w:r w:rsidRPr="007163BF">
              <w:rPr>
                <w:rFonts w:asciiTheme="minorHAnsi" w:hAnsiTheme="minorHAnsi" w:cstheme="minorHAnsi"/>
                <w:sz w:val="24"/>
              </w:rPr>
              <w:t>use</w:t>
            </w:r>
            <w:r w:rsidRPr="007163BF">
              <w:rPr>
                <w:rFonts w:asciiTheme="minorHAnsi" w:hAnsiTheme="minorHAnsi" w:cstheme="minorHAnsi"/>
                <w:spacing w:val="9"/>
                <w:sz w:val="24"/>
              </w:rPr>
              <w:t xml:space="preserve"> </w:t>
            </w:r>
            <w:r w:rsidRPr="007163BF">
              <w:rPr>
                <w:rFonts w:asciiTheme="minorHAnsi" w:hAnsiTheme="minorHAnsi" w:cstheme="minorHAnsi"/>
                <w:sz w:val="24"/>
              </w:rPr>
              <w:t>in</w:t>
            </w:r>
            <w:r w:rsidRPr="007163BF">
              <w:rPr>
                <w:rFonts w:asciiTheme="minorHAnsi" w:hAnsiTheme="minorHAnsi" w:cstheme="minorHAnsi"/>
                <w:spacing w:val="10"/>
                <w:sz w:val="24"/>
              </w:rPr>
              <w:t xml:space="preserve"> </w:t>
            </w:r>
            <w:r w:rsidRPr="007163BF">
              <w:rPr>
                <w:rFonts w:asciiTheme="minorHAnsi" w:hAnsiTheme="minorHAnsi" w:cstheme="minorHAnsi"/>
                <w:sz w:val="24"/>
              </w:rPr>
              <w:t>manufacture</w:t>
            </w:r>
            <w:r w:rsidRPr="007163BF">
              <w:rPr>
                <w:rFonts w:asciiTheme="minorHAnsi" w:hAnsiTheme="minorHAnsi" w:cstheme="minorHAnsi"/>
                <w:spacing w:val="10"/>
                <w:sz w:val="24"/>
              </w:rPr>
              <w:t xml:space="preserve"> </w:t>
            </w:r>
            <w:r w:rsidRPr="007163BF">
              <w:rPr>
                <w:rFonts w:asciiTheme="minorHAnsi" w:hAnsiTheme="minorHAnsi" w:cstheme="minorHAnsi"/>
                <w:spacing w:val="-5"/>
                <w:sz w:val="24"/>
              </w:rPr>
              <w:t>of</w:t>
            </w:r>
            <w:r>
              <w:rPr>
                <w:rFonts w:asciiTheme="minorHAnsi" w:hAnsiTheme="minorHAnsi" w:cstheme="minorHAnsi"/>
                <w:sz w:val="24"/>
              </w:rPr>
              <w:t xml:space="preserve"> </w:t>
            </w:r>
            <w:r w:rsidRPr="007163BF">
              <w:rPr>
                <w:rFonts w:asciiTheme="minorHAnsi" w:hAnsiTheme="minorHAnsi" w:cstheme="minorHAnsi"/>
                <w:sz w:val="24"/>
              </w:rPr>
              <w:t>aquatic</w:t>
            </w:r>
            <w:r w:rsidRPr="007163BF">
              <w:rPr>
                <w:rFonts w:asciiTheme="minorHAnsi" w:hAnsiTheme="minorHAnsi" w:cstheme="minorHAnsi"/>
                <w:spacing w:val="-4"/>
                <w:sz w:val="24"/>
              </w:rPr>
              <w:t xml:space="preserve"> feed</w:t>
            </w:r>
          </w:p>
        </w:tc>
        <w:tc>
          <w:tcPr>
            <w:tcW w:w="1812" w:type="dxa"/>
            <w:gridSpan w:val="2"/>
            <w:vAlign w:val="center"/>
          </w:tcPr>
          <w:p w14:paraId="3BB30682"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23" w:type="dxa"/>
            <w:gridSpan w:val="2"/>
            <w:vAlign w:val="center"/>
          </w:tcPr>
          <w:p w14:paraId="5E0D7979"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627B6A4" w14:textId="77777777" w:rsidTr="00823882">
        <w:trPr>
          <w:gridAfter w:val="1"/>
          <w:wAfter w:w="37" w:type="dxa"/>
          <w:trHeight w:val="633"/>
        </w:trPr>
        <w:tc>
          <w:tcPr>
            <w:tcW w:w="709" w:type="dxa"/>
            <w:vAlign w:val="center"/>
          </w:tcPr>
          <w:p w14:paraId="23AE1038"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9.</w:t>
            </w:r>
          </w:p>
        </w:tc>
        <w:tc>
          <w:tcPr>
            <w:tcW w:w="2552" w:type="dxa"/>
            <w:gridSpan w:val="2"/>
            <w:vAlign w:val="center"/>
          </w:tcPr>
          <w:p w14:paraId="67B0F8FA"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2102</w:t>
            </w:r>
            <w:r w:rsidRPr="007163BF">
              <w:rPr>
                <w:rFonts w:asciiTheme="minorHAnsi" w:hAnsiTheme="minorHAnsi" w:cstheme="minorHAnsi"/>
                <w:spacing w:val="-7"/>
                <w:sz w:val="24"/>
              </w:rPr>
              <w:t xml:space="preserve"> </w:t>
            </w:r>
            <w:r w:rsidRPr="007163BF">
              <w:rPr>
                <w:rFonts w:asciiTheme="minorHAnsi" w:hAnsiTheme="minorHAnsi" w:cstheme="minorHAnsi"/>
                <w:sz w:val="24"/>
              </w:rPr>
              <w:t>20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48" w:type="dxa"/>
            <w:vAlign w:val="center"/>
          </w:tcPr>
          <w:p w14:paraId="0B4C7759"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Algal</w:t>
            </w:r>
            <w:r w:rsidRPr="007163BF">
              <w:rPr>
                <w:rFonts w:asciiTheme="minorHAnsi" w:hAnsiTheme="minorHAnsi" w:cstheme="minorHAnsi"/>
                <w:spacing w:val="-2"/>
                <w:sz w:val="24"/>
              </w:rPr>
              <w:t xml:space="preserve"> </w:t>
            </w:r>
            <w:r w:rsidRPr="007163BF">
              <w:rPr>
                <w:rFonts w:asciiTheme="minorHAnsi" w:hAnsiTheme="minorHAnsi" w:cstheme="minorHAnsi"/>
                <w:sz w:val="24"/>
              </w:rPr>
              <w:t>Prime</w:t>
            </w:r>
            <w:r w:rsidRPr="007163BF">
              <w:rPr>
                <w:rFonts w:asciiTheme="minorHAnsi" w:hAnsiTheme="minorHAnsi" w:cstheme="minorHAnsi"/>
                <w:spacing w:val="-1"/>
                <w:sz w:val="24"/>
              </w:rPr>
              <w:t xml:space="preserve"> </w:t>
            </w:r>
            <w:r w:rsidRPr="007163BF">
              <w:rPr>
                <w:rFonts w:asciiTheme="minorHAnsi" w:hAnsiTheme="minorHAnsi" w:cstheme="minorHAnsi"/>
                <w:sz w:val="24"/>
              </w:rPr>
              <w:t>(flour)</w:t>
            </w:r>
            <w:r w:rsidRPr="007163BF">
              <w:rPr>
                <w:rFonts w:asciiTheme="minorHAnsi" w:hAnsiTheme="minorHAnsi" w:cstheme="minorHAnsi"/>
                <w:spacing w:val="-6"/>
                <w:sz w:val="24"/>
              </w:rPr>
              <w:t xml:space="preserve"> </w:t>
            </w:r>
            <w:r w:rsidRPr="007163BF">
              <w:rPr>
                <w:rFonts w:asciiTheme="minorHAnsi" w:hAnsiTheme="minorHAnsi" w:cstheme="minorHAnsi"/>
                <w:sz w:val="24"/>
              </w:rPr>
              <w:t>for</w:t>
            </w:r>
            <w:r w:rsidRPr="007163BF">
              <w:rPr>
                <w:rFonts w:asciiTheme="minorHAnsi" w:hAnsiTheme="minorHAnsi" w:cstheme="minorHAnsi"/>
                <w:spacing w:val="-1"/>
                <w:sz w:val="24"/>
              </w:rPr>
              <w:t xml:space="preserve"> </w:t>
            </w:r>
            <w:r w:rsidRPr="007163BF">
              <w:rPr>
                <w:rFonts w:asciiTheme="minorHAnsi" w:hAnsiTheme="minorHAnsi" w:cstheme="minorHAnsi"/>
                <w:sz w:val="24"/>
              </w:rPr>
              <w:t xml:space="preserve">use </w:t>
            </w:r>
            <w:r w:rsidRPr="007163BF">
              <w:rPr>
                <w:rFonts w:asciiTheme="minorHAnsi" w:hAnsiTheme="minorHAnsi" w:cstheme="minorHAnsi"/>
                <w:spacing w:val="-5"/>
                <w:sz w:val="24"/>
              </w:rPr>
              <w:t>in</w:t>
            </w:r>
            <w:r>
              <w:rPr>
                <w:rFonts w:asciiTheme="minorHAnsi" w:hAnsiTheme="minorHAnsi" w:cstheme="minorHAnsi"/>
                <w:sz w:val="24"/>
              </w:rPr>
              <w:t xml:space="preserve"> </w:t>
            </w:r>
            <w:r w:rsidRPr="007163BF">
              <w:rPr>
                <w:rFonts w:asciiTheme="minorHAnsi" w:hAnsiTheme="minorHAnsi" w:cstheme="minorHAnsi"/>
                <w:sz w:val="24"/>
              </w:rPr>
              <w:t>manufacture</w:t>
            </w:r>
            <w:r w:rsidRPr="007163BF">
              <w:rPr>
                <w:rFonts w:asciiTheme="minorHAnsi" w:hAnsiTheme="minorHAnsi" w:cstheme="minorHAnsi"/>
                <w:spacing w:val="-5"/>
                <w:sz w:val="24"/>
              </w:rPr>
              <w:t xml:space="preserve"> </w:t>
            </w:r>
            <w:r w:rsidRPr="007163BF">
              <w:rPr>
                <w:rFonts w:asciiTheme="minorHAnsi" w:hAnsiTheme="minorHAnsi" w:cstheme="minorHAnsi"/>
                <w:sz w:val="24"/>
              </w:rPr>
              <w:t>of</w:t>
            </w:r>
            <w:r w:rsidRPr="007163BF">
              <w:rPr>
                <w:rFonts w:asciiTheme="minorHAnsi" w:hAnsiTheme="minorHAnsi" w:cstheme="minorHAnsi"/>
                <w:spacing w:val="-4"/>
                <w:sz w:val="24"/>
              </w:rPr>
              <w:t xml:space="preserve"> </w:t>
            </w:r>
            <w:r w:rsidRPr="007163BF">
              <w:rPr>
                <w:rFonts w:asciiTheme="minorHAnsi" w:hAnsiTheme="minorHAnsi" w:cstheme="minorHAnsi"/>
                <w:sz w:val="24"/>
              </w:rPr>
              <w:t>aquatic</w:t>
            </w:r>
            <w:r w:rsidRPr="007163BF">
              <w:rPr>
                <w:rFonts w:asciiTheme="minorHAnsi" w:hAnsiTheme="minorHAnsi" w:cstheme="minorHAnsi"/>
                <w:spacing w:val="-5"/>
                <w:sz w:val="24"/>
              </w:rPr>
              <w:t xml:space="preserve"> </w:t>
            </w:r>
            <w:r w:rsidRPr="007163BF">
              <w:rPr>
                <w:rFonts w:asciiTheme="minorHAnsi" w:hAnsiTheme="minorHAnsi" w:cstheme="minorHAnsi"/>
                <w:spacing w:val="-4"/>
                <w:sz w:val="24"/>
              </w:rPr>
              <w:t>feed</w:t>
            </w:r>
          </w:p>
        </w:tc>
        <w:tc>
          <w:tcPr>
            <w:tcW w:w="1812" w:type="dxa"/>
            <w:gridSpan w:val="2"/>
            <w:vAlign w:val="center"/>
          </w:tcPr>
          <w:p w14:paraId="0F8B53B9"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23" w:type="dxa"/>
            <w:gridSpan w:val="2"/>
            <w:vAlign w:val="center"/>
          </w:tcPr>
          <w:p w14:paraId="6F179122"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DCA7BF3" w14:textId="77777777" w:rsidTr="00823882">
        <w:trPr>
          <w:gridAfter w:val="1"/>
          <w:wAfter w:w="37" w:type="dxa"/>
          <w:trHeight w:val="635"/>
        </w:trPr>
        <w:tc>
          <w:tcPr>
            <w:tcW w:w="709" w:type="dxa"/>
            <w:vAlign w:val="center"/>
          </w:tcPr>
          <w:p w14:paraId="6C96A3FE"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10.</w:t>
            </w:r>
          </w:p>
        </w:tc>
        <w:tc>
          <w:tcPr>
            <w:tcW w:w="2552" w:type="dxa"/>
            <w:gridSpan w:val="2"/>
            <w:vAlign w:val="center"/>
          </w:tcPr>
          <w:p w14:paraId="6A1E2F32"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2309</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90</w:t>
            </w:r>
          </w:p>
        </w:tc>
        <w:tc>
          <w:tcPr>
            <w:tcW w:w="3248" w:type="dxa"/>
            <w:vAlign w:val="center"/>
          </w:tcPr>
          <w:p w14:paraId="23058EF9"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Mineral</w:t>
            </w:r>
            <w:r w:rsidRPr="007163BF">
              <w:rPr>
                <w:rFonts w:asciiTheme="minorHAnsi" w:hAnsiTheme="minorHAnsi" w:cstheme="minorHAnsi"/>
                <w:spacing w:val="-11"/>
                <w:sz w:val="24"/>
              </w:rPr>
              <w:t xml:space="preserve"> </w:t>
            </w:r>
            <w:r w:rsidRPr="007163BF">
              <w:rPr>
                <w:rFonts w:asciiTheme="minorHAnsi" w:hAnsiTheme="minorHAnsi" w:cstheme="minorHAnsi"/>
                <w:sz w:val="24"/>
              </w:rPr>
              <w:t>and</w:t>
            </w:r>
            <w:r w:rsidRPr="007163BF">
              <w:rPr>
                <w:rFonts w:asciiTheme="minorHAnsi" w:hAnsiTheme="minorHAnsi" w:cstheme="minorHAnsi"/>
                <w:spacing w:val="-13"/>
                <w:sz w:val="24"/>
              </w:rPr>
              <w:t xml:space="preserve"> </w:t>
            </w:r>
            <w:r w:rsidRPr="007163BF">
              <w:rPr>
                <w:rFonts w:asciiTheme="minorHAnsi" w:hAnsiTheme="minorHAnsi" w:cstheme="minorHAnsi"/>
                <w:sz w:val="24"/>
              </w:rPr>
              <w:t>Vitamin</w:t>
            </w:r>
            <w:r w:rsidRPr="007163BF">
              <w:rPr>
                <w:rFonts w:asciiTheme="minorHAnsi" w:hAnsiTheme="minorHAnsi" w:cstheme="minorHAnsi"/>
                <w:spacing w:val="-12"/>
                <w:sz w:val="24"/>
              </w:rPr>
              <w:t xml:space="preserve"> </w:t>
            </w:r>
            <w:r w:rsidRPr="007163BF">
              <w:rPr>
                <w:rFonts w:asciiTheme="minorHAnsi" w:hAnsiTheme="minorHAnsi" w:cstheme="minorHAnsi"/>
                <w:sz w:val="24"/>
              </w:rPr>
              <w:t>Premixes</w:t>
            </w:r>
            <w:r w:rsidRPr="007163BF">
              <w:rPr>
                <w:rFonts w:asciiTheme="minorHAnsi" w:hAnsiTheme="minorHAnsi" w:cstheme="minorHAnsi"/>
                <w:spacing w:val="-13"/>
                <w:sz w:val="24"/>
              </w:rPr>
              <w:t xml:space="preserve"> </w:t>
            </w:r>
            <w:r w:rsidRPr="007163BF">
              <w:rPr>
                <w:rFonts w:asciiTheme="minorHAnsi" w:hAnsiTheme="minorHAnsi" w:cstheme="minorHAnsi"/>
                <w:spacing w:val="-5"/>
                <w:sz w:val="24"/>
              </w:rPr>
              <w:t>for</w:t>
            </w:r>
            <w:r>
              <w:rPr>
                <w:rFonts w:asciiTheme="minorHAnsi" w:hAnsiTheme="minorHAnsi" w:cstheme="minorHAnsi"/>
                <w:sz w:val="24"/>
              </w:rPr>
              <w:t xml:space="preserve"> </w:t>
            </w:r>
            <w:r w:rsidRPr="007163BF">
              <w:rPr>
                <w:rFonts w:asciiTheme="minorHAnsi" w:hAnsiTheme="minorHAnsi" w:cstheme="minorHAnsi"/>
                <w:sz w:val="24"/>
              </w:rPr>
              <w:t>use</w:t>
            </w:r>
            <w:r w:rsidRPr="007163BF">
              <w:rPr>
                <w:rFonts w:asciiTheme="minorHAnsi" w:hAnsiTheme="minorHAnsi" w:cstheme="minorHAnsi"/>
                <w:spacing w:val="-3"/>
                <w:sz w:val="24"/>
              </w:rPr>
              <w:t xml:space="preserve"> </w:t>
            </w:r>
            <w:r w:rsidRPr="007163BF">
              <w:rPr>
                <w:rFonts w:asciiTheme="minorHAnsi" w:hAnsiTheme="minorHAnsi" w:cstheme="minorHAnsi"/>
                <w:sz w:val="24"/>
              </w:rPr>
              <w:t>in</w:t>
            </w:r>
            <w:r w:rsidRPr="007163BF">
              <w:rPr>
                <w:rFonts w:asciiTheme="minorHAnsi" w:hAnsiTheme="minorHAnsi" w:cstheme="minorHAnsi"/>
                <w:spacing w:val="-4"/>
                <w:sz w:val="24"/>
              </w:rPr>
              <w:t xml:space="preserve"> </w:t>
            </w:r>
            <w:r w:rsidRPr="007163BF">
              <w:rPr>
                <w:rFonts w:asciiTheme="minorHAnsi" w:hAnsiTheme="minorHAnsi" w:cstheme="minorHAnsi"/>
                <w:sz w:val="24"/>
              </w:rPr>
              <w:t>manufacture</w:t>
            </w:r>
            <w:r w:rsidRPr="007163BF">
              <w:rPr>
                <w:rFonts w:asciiTheme="minorHAnsi" w:hAnsiTheme="minorHAnsi" w:cstheme="minorHAnsi"/>
                <w:spacing w:val="-4"/>
                <w:sz w:val="24"/>
              </w:rPr>
              <w:t xml:space="preserve"> </w:t>
            </w:r>
            <w:r w:rsidRPr="007163BF">
              <w:rPr>
                <w:rFonts w:asciiTheme="minorHAnsi" w:hAnsiTheme="minorHAnsi" w:cstheme="minorHAnsi"/>
                <w:sz w:val="24"/>
              </w:rPr>
              <w:t>of</w:t>
            </w:r>
            <w:r w:rsidRPr="007163BF">
              <w:rPr>
                <w:rFonts w:asciiTheme="minorHAnsi" w:hAnsiTheme="minorHAnsi" w:cstheme="minorHAnsi"/>
                <w:spacing w:val="-3"/>
                <w:sz w:val="24"/>
              </w:rPr>
              <w:t xml:space="preserve"> </w:t>
            </w:r>
            <w:r w:rsidRPr="007163BF">
              <w:rPr>
                <w:rFonts w:asciiTheme="minorHAnsi" w:hAnsiTheme="minorHAnsi" w:cstheme="minorHAnsi"/>
                <w:sz w:val="24"/>
              </w:rPr>
              <w:t>aquatic</w:t>
            </w:r>
            <w:r w:rsidRPr="007163BF">
              <w:rPr>
                <w:rFonts w:asciiTheme="minorHAnsi" w:hAnsiTheme="minorHAnsi" w:cstheme="minorHAnsi"/>
                <w:spacing w:val="-3"/>
                <w:sz w:val="24"/>
              </w:rPr>
              <w:t xml:space="preserve"> </w:t>
            </w:r>
            <w:r w:rsidRPr="007163BF">
              <w:rPr>
                <w:rFonts w:asciiTheme="minorHAnsi" w:hAnsiTheme="minorHAnsi" w:cstheme="minorHAnsi"/>
                <w:spacing w:val="-4"/>
                <w:sz w:val="24"/>
              </w:rPr>
              <w:t>feed</w:t>
            </w:r>
          </w:p>
        </w:tc>
        <w:tc>
          <w:tcPr>
            <w:tcW w:w="1812" w:type="dxa"/>
            <w:gridSpan w:val="2"/>
            <w:vAlign w:val="center"/>
          </w:tcPr>
          <w:p w14:paraId="274A98F6" w14:textId="77777777" w:rsidR="004C73C1" w:rsidRPr="007163BF" w:rsidRDefault="004C73C1" w:rsidP="00AE2E0D">
            <w:pPr>
              <w:pStyle w:val="TableParagraph"/>
              <w:spacing w:line="274" w:lineRule="exact"/>
              <w:ind w:left="120" w:right="111"/>
              <w:jc w:val="center"/>
              <w:rPr>
                <w:rFonts w:asciiTheme="minorHAnsi" w:hAnsiTheme="minorHAnsi" w:cstheme="minorHAnsi"/>
                <w:sz w:val="24"/>
              </w:rPr>
            </w:pPr>
            <w:r w:rsidRPr="007163BF">
              <w:rPr>
                <w:rFonts w:asciiTheme="minorHAnsi" w:hAnsiTheme="minorHAnsi" w:cstheme="minorHAnsi"/>
                <w:spacing w:val="-5"/>
                <w:sz w:val="24"/>
              </w:rPr>
              <w:t>5%</w:t>
            </w:r>
          </w:p>
        </w:tc>
        <w:tc>
          <w:tcPr>
            <w:tcW w:w="1423" w:type="dxa"/>
            <w:gridSpan w:val="2"/>
            <w:vAlign w:val="center"/>
          </w:tcPr>
          <w:p w14:paraId="73DAD92D"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C7CFA41" w14:textId="77777777" w:rsidTr="00823882">
        <w:trPr>
          <w:gridAfter w:val="1"/>
          <w:wAfter w:w="37" w:type="dxa"/>
          <w:trHeight w:val="952"/>
        </w:trPr>
        <w:tc>
          <w:tcPr>
            <w:tcW w:w="709" w:type="dxa"/>
            <w:vAlign w:val="center"/>
          </w:tcPr>
          <w:p w14:paraId="4C01E2A2"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11.</w:t>
            </w:r>
          </w:p>
        </w:tc>
        <w:tc>
          <w:tcPr>
            <w:tcW w:w="2552" w:type="dxa"/>
            <w:gridSpan w:val="2"/>
            <w:vAlign w:val="center"/>
          </w:tcPr>
          <w:p w14:paraId="7F603405"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2301</w:t>
            </w:r>
            <w:r w:rsidRPr="007163BF">
              <w:rPr>
                <w:rFonts w:asciiTheme="minorHAnsi" w:hAnsiTheme="minorHAnsi" w:cstheme="minorHAnsi"/>
                <w:spacing w:val="-7"/>
                <w:sz w:val="24"/>
              </w:rPr>
              <w:t xml:space="preserve"> </w:t>
            </w:r>
            <w:r w:rsidRPr="007163BF">
              <w:rPr>
                <w:rFonts w:asciiTheme="minorHAnsi" w:hAnsiTheme="minorHAnsi" w:cstheme="minorHAnsi"/>
                <w:sz w:val="24"/>
              </w:rPr>
              <w:t>10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90</w:t>
            </w:r>
          </w:p>
        </w:tc>
        <w:tc>
          <w:tcPr>
            <w:tcW w:w="3248" w:type="dxa"/>
            <w:vAlign w:val="center"/>
          </w:tcPr>
          <w:p w14:paraId="28B8957C" w14:textId="77777777" w:rsidR="004C73C1" w:rsidRPr="007163BF" w:rsidRDefault="004C73C1" w:rsidP="00AE2E0D">
            <w:pPr>
              <w:pStyle w:val="TableParagraph"/>
              <w:spacing w:line="276" w:lineRule="auto"/>
              <w:ind w:left="108"/>
              <w:jc w:val="both"/>
              <w:rPr>
                <w:rFonts w:asciiTheme="minorHAnsi" w:hAnsiTheme="minorHAnsi" w:cstheme="minorHAnsi"/>
                <w:sz w:val="24"/>
              </w:rPr>
            </w:pPr>
            <w:r w:rsidRPr="007163BF">
              <w:rPr>
                <w:rFonts w:asciiTheme="minorHAnsi" w:hAnsiTheme="minorHAnsi" w:cstheme="minorHAnsi"/>
                <w:sz w:val="24"/>
              </w:rPr>
              <w:t>Insect</w:t>
            </w:r>
            <w:r w:rsidRPr="007163BF">
              <w:rPr>
                <w:rFonts w:asciiTheme="minorHAnsi" w:hAnsiTheme="minorHAnsi" w:cstheme="minorHAnsi"/>
                <w:spacing w:val="-6"/>
                <w:sz w:val="24"/>
              </w:rPr>
              <w:t xml:space="preserve"> </w:t>
            </w:r>
            <w:r w:rsidRPr="007163BF">
              <w:rPr>
                <w:rFonts w:asciiTheme="minorHAnsi" w:hAnsiTheme="minorHAnsi" w:cstheme="minorHAnsi"/>
                <w:sz w:val="24"/>
              </w:rPr>
              <w:t>meal</w:t>
            </w:r>
            <w:r w:rsidRPr="007163BF">
              <w:rPr>
                <w:rFonts w:asciiTheme="minorHAnsi" w:hAnsiTheme="minorHAnsi" w:cstheme="minorHAnsi"/>
                <w:spacing w:val="-8"/>
                <w:sz w:val="24"/>
              </w:rPr>
              <w:t xml:space="preserve"> </w:t>
            </w:r>
            <w:r w:rsidRPr="007163BF">
              <w:rPr>
                <w:rFonts w:asciiTheme="minorHAnsi" w:hAnsiTheme="minorHAnsi" w:cstheme="minorHAnsi"/>
                <w:sz w:val="24"/>
              </w:rPr>
              <w:t>for</w:t>
            </w:r>
            <w:r w:rsidRPr="007163BF">
              <w:rPr>
                <w:rFonts w:asciiTheme="minorHAnsi" w:hAnsiTheme="minorHAnsi" w:cstheme="minorHAnsi"/>
                <w:spacing w:val="-8"/>
                <w:sz w:val="24"/>
              </w:rPr>
              <w:t xml:space="preserve"> </w:t>
            </w:r>
            <w:r w:rsidRPr="007163BF">
              <w:rPr>
                <w:rFonts w:asciiTheme="minorHAnsi" w:hAnsiTheme="minorHAnsi" w:cstheme="minorHAnsi"/>
                <w:sz w:val="24"/>
              </w:rPr>
              <w:t>use</w:t>
            </w:r>
            <w:r w:rsidRPr="007163BF">
              <w:rPr>
                <w:rFonts w:asciiTheme="minorHAnsi" w:hAnsiTheme="minorHAnsi" w:cstheme="minorHAnsi"/>
                <w:spacing w:val="-5"/>
                <w:sz w:val="24"/>
              </w:rPr>
              <w:t xml:space="preserve"> </w:t>
            </w:r>
            <w:r w:rsidRPr="007163BF">
              <w:rPr>
                <w:rFonts w:asciiTheme="minorHAnsi" w:hAnsiTheme="minorHAnsi" w:cstheme="minorHAnsi"/>
                <w:sz w:val="24"/>
              </w:rPr>
              <w:t>in</w:t>
            </w:r>
            <w:r w:rsidRPr="007163BF">
              <w:rPr>
                <w:rFonts w:asciiTheme="minorHAnsi" w:hAnsiTheme="minorHAnsi" w:cstheme="minorHAnsi"/>
                <w:spacing w:val="-9"/>
                <w:sz w:val="24"/>
              </w:rPr>
              <w:t xml:space="preserve"> </w:t>
            </w:r>
            <w:r w:rsidRPr="007163BF">
              <w:rPr>
                <w:rFonts w:asciiTheme="minorHAnsi" w:hAnsiTheme="minorHAnsi" w:cstheme="minorHAnsi"/>
                <w:sz w:val="24"/>
              </w:rPr>
              <w:t>Research</w:t>
            </w:r>
            <w:r w:rsidRPr="007163BF">
              <w:rPr>
                <w:rFonts w:asciiTheme="minorHAnsi" w:hAnsiTheme="minorHAnsi" w:cstheme="minorHAnsi"/>
                <w:spacing w:val="-5"/>
                <w:sz w:val="24"/>
              </w:rPr>
              <w:t xml:space="preserve"> </w:t>
            </w:r>
            <w:r w:rsidRPr="007163BF">
              <w:rPr>
                <w:rFonts w:asciiTheme="minorHAnsi" w:hAnsiTheme="minorHAnsi" w:cstheme="minorHAnsi"/>
                <w:sz w:val="24"/>
              </w:rPr>
              <w:t>&amp; Development</w:t>
            </w:r>
            <w:r w:rsidRPr="007163BF">
              <w:rPr>
                <w:rFonts w:asciiTheme="minorHAnsi" w:hAnsiTheme="minorHAnsi" w:cstheme="minorHAnsi"/>
                <w:spacing w:val="-5"/>
                <w:sz w:val="24"/>
              </w:rPr>
              <w:t xml:space="preserve"> </w:t>
            </w:r>
            <w:r w:rsidRPr="007163BF">
              <w:rPr>
                <w:rFonts w:asciiTheme="minorHAnsi" w:hAnsiTheme="minorHAnsi" w:cstheme="minorHAnsi"/>
                <w:sz w:val="24"/>
              </w:rPr>
              <w:t>purposes</w:t>
            </w:r>
            <w:r w:rsidRPr="007163BF">
              <w:rPr>
                <w:rFonts w:asciiTheme="minorHAnsi" w:hAnsiTheme="minorHAnsi" w:cstheme="minorHAnsi"/>
                <w:spacing w:val="-5"/>
                <w:sz w:val="24"/>
              </w:rPr>
              <w:t xml:space="preserve"> </w:t>
            </w:r>
            <w:r w:rsidRPr="007163BF">
              <w:rPr>
                <w:rFonts w:asciiTheme="minorHAnsi" w:hAnsiTheme="minorHAnsi" w:cstheme="minorHAnsi"/>
                <w:sz w:val="24"/>
              </w:rPr>
              <w:t>in</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aquatic</w:t>
            </w:r>
            <w:r>
              <w:rPr>
                <w:rFonts w:asciiTheme="minorHAnsi" w:hAnsiTheme="minorHAnsi" w:cstheme="minorHAnsi"/>
                <w:sz w:val="24"/>
              </w:rPr>
              <w:t xml:space="preserve"> </w:t>
            </w:r>
            <w:r w:rsidRPr="007163BF">
              <w:rPr>
                <w:rFonts w:asciiTheme="minorHAnsi" w:hAnsiTheme="minorHAnsi" w:cstheme="minorHAnsi"/>
                <w:sz w:val="24"/>
              </w:rPr>
              <w:t>feed</w:t>
            </w:r>
            <w:r w:rsidRPr="007163BF">
              <w:rPr>
                <w:rFonts w:asciiTheme="minorHAnsi" w:hAnsiTheme="minorHAnsi" w:cstheme="minorHAnsi"/>
                <w:spacing w:val="-2"/>
                <w:sz w:val="24"/>
              </w:rPr>
              <w:t xml:space="preserve"> manufacturing</w:t>
            </w:r>
          </w:p>
        </w:tc>
        <w:tc>
          <w:tcPr>
            <w:tcW w:w="1812" w:type="dxa"/>
            <w:gridSpan w:val="2"/>
            <w:vAlign w:val="center"/>
          </w:tcPr>
          <w:p w14:paraId="4C4B7EA7"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23" w:type="dxa"/>
            <w:gridSpan w:val="2"/>
            <w:vAlign w:val="center"/>
          </w:tcPr>
          <w:p w14:paraId="0746A6E3" w14:textId="77777777" w:rsidR="004C73C1" w:rsidRPr="007163BF" w:rsidRDefault="004C73C1" w:rsidP="00AE2E0D">
            <w:pPr>
              <w:pStyle w:val="TableParagraph"/>
              <w:spacing w:line="274" w:lineRule="exact"/>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4A6C54AF" w14:textId="77777777" w:rsidTr="00823882">
        <w:trPr>
          <w:gridAfter w:val="1"/>
          <w:wAfter w:w="37" w:type="dxa"/>
          <w:trHeight w:val="1269"/>
        </w:trPr>
        <w:tc>
          <w:tcPr>
            <w:tcW w:w="709" w:type="dxa"/>
            <w:vAlign w:val="center"/>
          </w:tcPr>
          <w:p w14:paraId="21995466"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lastRenderedPageBreak/>
              <w:t>12.</w:t>
            </w:r>
          </w:p>
        </w:tc>
        <w:tc>
          <w:tcPr>
            <w:tcW w:w="2552" w:type="dxa"/>
            <w:gridSpan w:val="2"/>
            <w:vAlign w:val="center"/>
          </w:tcPr>
          <w:p w14:paraId="12479D28"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2309</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90</w:t>
            </w:r>
          </w:p>
        </w:tc>
        <w:tc>
          <w:tcPr>
            <w:tcW w:w="3248" w:type="dxa"/>
            <w:vAlign w:val="center"/>
          </w:tcPr>
          <w:p w14:paraId="6064C1AD" w14:textId="77777777" w:rsidR="004C73C1" w:rsidRPr="007163BF" w:rsidRDefault="004C73C1" w:rsidP="00AE2E0D">
            <w:pPr>
              <w:pStyle w:val="TableParagraph"/>
              <w:spacing w:line="276" w:lineRule="auto"/>
              <w:ind w:left="108" w:right="277"/>
              <w:jc w:val="both"/>
              <w:rPr>
                <w:rFonts w:asciiTheme="minorHAnsi" w:hAnsiTheme="minorHAnsi" w:cstheme="minorHAnsi"/>
                <w:sz w:val="24"/>
              </w:rPr>
            </w:pPr>
            <w:r w:rsidRPr="007163BF">
              <w:rPr>
                <w:rFonts w:asciiTheme="minorHAnsi" w:hAnsiTheme="minorHAnsi" w:cstheme="minorHAnsi"/>
                <w:sz w:val="24"/>
              </w:rPr>
              <w:t>Single Cell Protein from Natural Gas for use in Research &amp; Development</w:t>
            </w:r>
            <w:r w:rsidRPr="007163BF">
              <w:rPr>
                <w:rFonts w:asciiTheme="minorHAnsi" w:hAnsiTheme="minorHAnsi" w:cstheme="minorHAnsi"/>
                <w:spacing w:val="-13"/>
                <w:sz w:val="24"/>
              </w:rPr>
              <w:t xml:space="preserve"> </w:t>
            </w:r>
            <w:r w:rsidRPr="007163BF">
              <w:rPr>
                <w:rFonts w:asciiTheme="minorHAnsi" w:hAnsiTheme="minorHAnsi" w:cstheme="minorHAnsi"/>
                <w:sz w:val="24"/>
              </w:rPr>
              <w:t>purposes</w:t>
            </w:r>
            <w:r w:rsidRPr="007163BF">
              <w:rPr>
                <w:rFonts w:asciiTheme="minorHAnsi" w:hAnsiTheme="minorHAnsi" w:cstheme="minorHAnsi"/>
                <w:spacing w:val="-13"/>
                <w:sz w:val="24"/>
              </w:rPr>
              <w:t xml:space="preserve"> </w:t>
            </w:r>
            <w:r w:rsidRPr="007163BF">
              <w:rPr>
                <w:rFonts w:asciiTheme="minorHAnsi" w:hAnsiTheme="minorHAnsi" w:cstheme="minorHAnsi"/>
                <w:sz w:val="24"/>
              </w:rPr>
              <w:t>in</w:t>
            </w:r>
            <w:r w:rsidRPr="007163BF">
              <w:rPr>
                <w:rFonts w:asciiTheme="minorHAnsi" w:hAnsiTheme="minorHAnsi" w:cstheme="minorHAnsi"/>
                <w:spacing w:val="-13"/>
                <w:sz w:val="24"/>
              </w:rPr>
              <w:t xml:space="preserve"> </w:t>
            </w:r>
            <w:r w:rsidRPr="007163BF">
              <w:rPr>
                <w:rFonts w:asciiTheme="minorHAnsi" w:hAnsiTheme="minorHAnsi" w:cstheme="minorHAnsi"/>
                <w:sz w:val="24"/>
              </w:rPr>
              <w:t>aquatic</w:t>
            </w:r>
            <w:r>
              <w:rPr>
                <w:rFonts w:asciiTheme="minorHAnsi" w:hAnsiTheme="minorHAnsi" w:cstheme="minorHAnsi"/>
                <w:sz w:val="24"/>
              </w:rPr>
              <w:t xml:space="preserve"> </w:t>
            </w:r>
            <w:r w:rsidRPr="007163BF">
              <w:rPr>
                <w:rFonts w:asciiTheme="minorHAnsi" w:hAnsiTheme="minorHAnsi" w:cstheme="minorHAnsi"/>
                <w:sz w:val="24"/>
              </w:rPr>
              <w:t>feed</w:t>
            </w:r>
            <w:r w:rsidRPr="007163BF">
              <w:rPr>
                <w:rFonts w:asciiTheme="minorHAnsi" w:hAnsiTheme="minorHAnsi" w:cstheme="minorHAnsi"/>
                <w:spacing w:val="-2"/>
                <w:sz w:val="24"/>
              </w:rPr>
              <w:t xml:space="preserve"> manufacturing</w:t>
            </w:r>
          </w:p>
        </w:tc>
        <w:tc>
          <w:tcPr>
            <w:tcW w:w="1812" w:type="dxa"/>
            <w:gridSpan w:val="2"/>
            <w:vAlign w:val="center"/>
          </w:tcPr>
          <w:p w14:paraId="1466E1E4"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23" w:type="dxa"/>
            <w:gridSpan w:val="2"/>
            <w:vAlign w:val="center"/>
          </w:tcPr>
          <w:p w14:paraId="49F4ABB6" w14:textId="77777777" w:rsidR="004C73C1" w:rsidRPr="007163BF" w:rsidRDefault="004C73C1" w:rsidP="00AE2E0D">
            <w:pPr>
              <w:pStyle w:val="TableParagraph"/>
              <w:spacing w:line="274" w:lineRule="exact"/>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09C74019" w14:textId="77777777" w:rsidTr="00823882">
        <w:trPr>
          <w:gridAfter w:val="1"/>
          <w:wAfter w:w="37" w:type="dxa"/>
          <w:trHeight w:val="635"/>
        </w:trPr>
        <w:tc>
          <w:tcPr>
            <w:tcW w:w="709" w:type="dxa"/>
            <w:vAlign w:val="center"/>
          </w:tcPr>
          <w:p w14:paraId="38F9A92C"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13.</w:t>
            </w:r>
          </w:p>
        </w:tc>
        <w:tc>
          <w:tcPr>
            <w:tcW w:w="2552" w:type="dxa"/>
            <w:gridSpan w:val="2"/>
            <w:vAlign w:val="center"/>
          </w:tcPr>
          <w:p w14:paraId="5CDBD087"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2301</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20</w:t>
            </w:r>
          </w:p>
        </w:tc>
        <w:tc>
          <w:tcPr>
            <w:tcW w:w="3248" w:type="dxa"/>
            <w:vAlign w:val="center"/>
          </w:tcPr>
          <w:p w14:paraId="77DBB92F"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Krill</w:t>
            </w:r>
            <w:r w:rsidRPr="007163BF">
              <w:rPr>
                <w:rFonts w:asciiTheme="minorHAnsi" w:hAnsiTheme="minorHAnsi" w:cstheme="minorHAnsi"/>
                <w:spacing w:val="-3"/>
                <w:sz w:val="24"/>
              </w:rPr>
              <w:t xml:space="preserve"> </w:t>
            </w:r>
            <w:r w:rsidRPr="007163BF">
              <w:rPr>
                <w:rFonts w:asciiTheme="minorHAnsi" w:hAnsiTheme="minorHAnsi" w:cstheme="minorHAnsi"/>
                <w:sz w:val="24"/>
              </w:rPr>
              <w:t>Meal</w:t>
            </w:r>
            <w:r w:rsidRPr="007163BF">
              <w:rPr>
                <w:rFonts w:asciiTheme="minorHAnsi" w:hAnsiTheme="minorHAnsi" w:cstheme="minorHAnsi"/>
                <w:spacing w:val="-2"/>
                <w:sz w:val="24"/>
              </w:rPr>
              <w:t xml:space="preserve"> </w:t>
            </w:r>
            <w:r w:rsidRPr="007163BF">
              <w:rPr>
                <w:rFonts w:asciiTheme="minorHAnsi" w:hAnsiTheme="minorHAnsi" w:cstheme="minorHAnsi"/>
                <w:sz w:val="24"/>
              </w:rPr>
              <w:t>for</w:t>
            </w:r>
            <w:r w:rsidRPr="007163BF">
              <w:rPr>
                <w:rFonts w:asciiTheme="minorHAnsi" w:hAnsiTheme="minorHAnsi" w:cstheme="minorHAnsi"/>
                <w:spacing w:val="-2"/>
                <w:sz w:val="24"/>
              </w:rPr>
              <w:t xml:space="preserve"> </w:t>
            </w:r>
            <w:r w:rsidRPr="007163BF">
              <w:rPr>
                <w:rFonts w:asciiTheme="minorHAnsi" w:hAnsiTheme="minorHAnsi" w:cstheme="minorHAnsi"/>
                <w:sz w:val="24"/>
              </w:rPr>
              <w:t>use</w:t>
            </w:r>
            <w:r w:rsidRPr="007163BF">
              <w:rPr>
                <w:rFonts w:asciiTheme="minorHAnsi" w:hAnsiTheme="minorHAnsi" w:cstheme="minorHAnsi"/>
                <w:spacing w:val="-1"/>
                <w:sz w:val="24"/>
              </w:rPr>
              <w:t xml:space="preserve"> </w:t>
            </w:r>
            <w:r w:rsidRPr="007163BF">
              <w:rPr>
                <w:rFonts w:asciiTheme="minorHAnsi" w:hAnsiTheme="minorHAnsi" w:cstheme="minorHAnsi"/>
                <w:sz w:val="24"/>
              </w:rPr>
              <w:t>in</w:t>
            </w:r>
            <w:r w:rsidRPr="007163BF">
              <w:rPr>
                <w:rFonts w:asciiTheme="minorHAnsi" w:hAnsiTheme="minorHAnsi" w:cstheme="minorHAnsi"/>
                <w:spacing w:val="-2"/>
                <w:sz w:val="24"/>
              </w:rPr>
              <w:t xml:space="preserve"> manufacture</w:t>
            </w:r>
          </w:p>
          <w:p w14:paraId="435C40BA" w14:textId="77777777" w:rsidR="004C73C1" w:rsidRPr="007163BF" w:rsidRDefault="004C73C1" w:rsidP="00AE2E0D">
            <w:pPr>
              <w:pStyle w:val="TableParagraph"/>
              <w:spacing w:before="41"/>
              <w:ind w:left="108"/>
              <w:jc w:val="both"/>
              <w:rPr>
                <w:rFonts w:asciiTheme="minorHAnsi" w:hAnsiTheme="minorHAnsi" w:cstheme="minorHAnsi"/>
                <w:sz w:val="24"/>
              </w:rPr>
            </w:pPr>
            <w:r w:rsidRPr="007163BF">
              <w:rPr>
                <w:rFonts w:asciiTheme="minorHAnsi" w:hAnsiTheme="minorHAnsi" w:cstheme="minorHAnsi"/>
                <w:sz w:val="24"/>
              </w:rPr>
              <w:t>of</w:t>
            </w:r>
            <w:r w:rsidRPr="007163BF">
              <w:rPr>
                <w:rFonts w:asciiTheme="minorHAnsi" w:hAnsiTheme="minorHAnsi" w:cstheme="minorHAnsi"/>
                <w:spacing w:val="-3"/>
                <w:sz w:val="24"/>
              </w:rPr>
              <w:t xml:space="preserve"> </w:t>
            </w:r>
            <w:r w:rsidRPr="007163BF">
              <w:rPr>
                <w:rFonts w:asciiTheme="minorHAnsi" w:hAnsiTheme="minorHAnsi" w:cstheme="minorHAnsi"/>
                <w:sz w:val="24"/>
              </w:rPr>
              <w:t>aquatic</w:t>
            </w:r>
            <w:r w:rsidRPr="007163BF">
              <w:rPr>
                <w:rFonts w:asciiTheme="minorHAnsi" w:hAnsiTheme="minorHAnsi" w:cstheme="minorHAnsi"/>
                <w:spacing w:val="-4"/>
                <w:sz w:val="24"/>
              </w:rPr>
              <w:t xml:space="preserve"> feed</w:t>
            </w:r>
          </w:p>
        </w:tc>
        <w:tc>
          <w:tcPr>
            <w:tcW w:w="1812" w:type="dxa"/>
            <w:gridSpan w:val="2"/>
            <w:vAlign w:val="center"/>
          </w:tcPr>
          <w:p w14:paraId="452BF4C4" w14:textId="77777777" w:rsidR="004C73C1" w:rsidRPr="007163BF" w:rsidRDefault="004C73C1" w:rsidP="00AE2E0D">
            <w:pPr>
              <w:pStyle w:val="TableParagraph"/>
              <w:spacing w:line="274" w:lineRule="exact"/>
              <w:ind w:left="120" w:right="111"/>
              <w:jc w:val="center"/>
              <w:rPr>
                <w:rFonts w:asciiTheme="minorHAnsi" w:hAnsiTheme="minorHAnsi" w:cstheme="minorHAnsi"/>
                <w:sz w:val="24"/>
              </w:rPr>
            </w:pPr>
            <w:r w:rsidRPr="007163BF">
              <w:rPr>
                <w:rFonts w:asciiTheme="minorHAnsi" w:hAnsiTheme="minorHAnsi" w:cstheme="minorHAnsi"/>
                <w:spacing w:val="-5"/>
                <w:sz w:val="24"/>
              </w:rPr>
              <w:t>5%</w:t>
            </w:r>
          </w:p>
        </w:tc>
        <w:tc>
          <w:tcPr>
            <w:tcW w:w="1423" w:type="dxa"/>
            <w:gridSpan w:val="2"/>
            <w:vAlign w:val="center"/>
          </w:tcPr>
          <w:p w14:paraId="4259CAD6"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F248FFF" w14:textId="77777777" w:rsidTr="00823882">
        <w:trPr>
          <w:gridAfter w:val="1"/>
          <w:wAfter w:w="37" w:type="dxa"/>
          <w:trHeight w:val="633"/>
        </w:trPr>
        <w:tc>
          <w:tcPr>
            <w:tcW w:w="709" w:type="dxa"/>
            <w:vAlign w:val="center"/>
          </w:tcPr>
          <w:p w14:paraId="3BF2B614"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14.</w:t>
            </w:r>
          </w:p>
        </w:tc>
        <w:tc>
          <w:tcPr>
            <w:tcW w:w="2552" w:type="dxa"/>
            <w:gridSpan w:val="2"/>
            <w:vAlign w:val="center"/>
          </w:tcPr>
          <w:p w14:paraId="6940038A"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pacing w:val="-4"/>
                <w:sz w:val="24"/>
              </w:rPr>
              <w:t>1901</w:t>
            </w:r>
          </w:p>
        </w:tc>
        <w:tc>
          <w:tcPr>
            <w:tcW w:w="3248" w:type="dxa"/>
            <w:vAlign w:val="center"/>
          </w:tcPr>
          <w:p w14:paraId="57D4C303"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Pre-dust</w:t>
            </w:r>
            <w:r w:rsidRPr="007163BF">
              <w:rPr>
                <w:rFonts w:asciiTheme="minorHAnsi" w:hAnsiTheme="minorHAnsi" w:cstheme="minorHAnsi"/>
                <w:spacing w:val="41"/>
                <w:sz w:val="24"/>
              </w:rPr>
              <w:t xml:space="preserve"> </w:t>
            </w:r>
            <w:r w:rsidRPr="007163BF">
              <w:rPr>
                <w:rFonts w:asciiTheme="minorHAnsi" w:hAnsiTheme="minorHAnsi" w:cstheme="minorHAnsi"/>
                <w:sz w:val="24"/>
              </w:rPr>
              <w:t>breaded</w:t>
            </w:r>
            <w:r w:rsidRPr="007163BF">
              <w:rPr>
                <w:rFonts w:asciiTheme="minorHAnsi" w:hAnsiTheme="minorHAnsi" w:cstheme="minorHAnsi"/>
                <w:spacing w:val="41"/>
                <w:sz w:val="24"/>
              </w:rPr>
              <w:t xml:space="preserve"> </w:t>
            </w:r>
            <w:r w:rsidRPr="007163BF">
              <w:rPr>
                <w:rFonts w:asciiTheme="minorHAnsi" w:hAnsiTheme="minorHAnsi" w:cstheme="minorHAnsi"/>
                <w:sz w:val="24"/>
              </w:rPr>
              <w:t>powder</w:t>
            </w:r>
            <w:r w:rsidRPr="007163BF">
              <w:rPr>
                <w:rFonts w:asciiTheme="minorHAnsi" w:hAnsiTheme="minorHAnsi" w:cstheme="minorHAnsi"/>
                <w:spacing w:val="40"/>
                <w:sz w:val="24"/>
              </w:rPr>
              <w:t xml:space="preserve"> </w:t>
            </w:r>
            <w:r w:rsidRPr="007163BF">
              <w:rPr>
                <w:rFonts w:asciiTheme="minorHAnsi" w:hAnsiTheme="minorHAnsi" w:cstheme="minorHAnsi"/>
                <w:sz w:val="24"/>
              </w:rPr>
              <w:t>for</w:t>
            </w:r>
            <w:r w:rsidRPr="007163BF">
              <w:rPr>
                <w:rFonts w:asciiTheme="minorHAnsi" w:hAnsiTheme="minorHAnsi" w:cstheme="minorHAnsi"/>
                <w:spacing w:val="41"/>
                <w:sz w:val="24"/>
              </w:rPr>
              <w:t xml:space="preserve"> </w:t>
            </w:r>
            <w:r w:rsidRPr="007163BF">
              <w:rPr>
                <w:rFonts w:asciiTheme="minorHAnsi" w:hAnsiTheme="minorHAnsi" w:cstheme="minorHAnsi"/>
                <w:spacing w:val="-5"/>
                <w:sz w:val="24"/>
              </w:rPr>
              <w:t>use</w:t>
            </w:r>
            <w:r>
              <w:rPr>
                <w:rFonts w:asciiTheme="minorHAnsi" w:hAnsiTheme="minorHAnsi" w:cstheme="minorHAnsi"/>
                <w:sz w:val="24"/>
              </w:rPr>
              <w:t xml:space="preserve"> </w:t>
            </w:r>
            <w:r w:rsidRPr="007163BF">
              <w:rPr>
                <w:rFonts w:asciiTheme="minorHAnsi" w:hAnsiTheme="minorHAnsi" w:cstheme="minorHAnsi"/>
                <w:sz w:val="24"/>
              </w:rPr>
              <w:t>in</w:t>
            </w:r>
            <w:r w:rsidRPr="007163BF">
              <w:rPr>
                <w:rFonts w:asciiTheme="minorHAnsi" w:hAnsiTheme="minorHAnsi" w:cstheme="minorHAnsi"/>
                <w:spacing w:val="-4"/>
                <w:sz w:val="24"/>
              </w:rPr>
              <w:t xml:space="preserve"> </w:t>
            </w:r>
            <w:r w:rsidRPr="007163BF">
              <w:rPr>
                <w:rFonts w:asciiTheme="minorHAnsi" w:hAnsiTheme="minorHAnsi" w:cstheme="minorHAnsi"/>
                <w:sz w:val="24"/>
              </w:rPr>
              <w:t>processing</w:t>
            </w:r>
            <w:r w:rsidRPr="007163BF">
              <w:rPr>
                <w:rFonts w:asciiTheme="minorHAnsi" w:hAnsiTheme="minorHAnsi" w:cstheme="minorHAnsi"/>
                <w:spacing w:val="-5"/>
                <w:sz w:val="24"/>
              </w:rPr>
              <w:t xml:space="preserve"> </w:t>
            </w:r>
            <w:r w:rsidRPr="007163BF">
              <w:rPr>
                <w:rFonts w:asciiTheme="minorHAnsi" w:hAnsiTheme="minorHAnsi" w:cstheme="minorHAnsi"/>
                <w:sz w:val="24"/>
              </w:rPr>
              <w:t>of</w:t>
            </w:r>
            <w:r w:rsidRPr="007163BF">
              <w:rPr>
                <w:rFonts w:asciiTheme="minorHAnsi" w:hAnsiTheme="minorHAnsi" w:cstheme="minorHAnsi"/>
                <w:spacing w:val="-3"/>
                <w:sz w:val="24"/>
              </w:rPr>
              <w:t xml:space="preserve"> </w:t>
            </w:r>
            <w:proofErr w:type="gramStart"/>
            <w:r w:rsidRPr="007163BF">
              <w:rPr>
                <w:rFonts w:asciiTheme="minorHAnsi" w:hAnsiTheme="minorHAnsi" w:cstheme="minorHAnsi"/>
                <w:sz w:val="24"/>
              </w:rPr>
              <w:t>sea-</w:t>
            </w:r>
            <w:r w:rsidRPr="007163BF">
              <w:rPr>
                <w:rFonts w:asciiTheme="minorHAnsi" w:hAnsiTheme="minorHAnsi" w:cstheme="minorHAnsi"/>
                <w:spacing w:val="-4"/>
                <w:sz w:val="24"/>
              </w:rPr>
              <w:t>food</w:t>
            </w:r>
            <w:proofErr w:type="gramEnd"/>
          </w:p>
        </w:tc>
        <w:tc>
          <w:tcPr>
            <w:tcW w:w="1812" w:type="dxa"/>
            <w:gridSpan w:val="2"/>
            <w:vAlign w:val="center"/>
          </w:tcPr>
          <w:p w14:paraId="184A29ED"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30%</w:t>
            </w:r>
          </w:p>
        </w:tc>
        <w:tc>
          <w:tcPr>
            <w:tcW w:w="1423" w:type="dxa"/>
            <w:gridSpan w:val="2"/>
            <w:vAlign w:val="center"/>
          </w:tcPr>
          <w:p w14:paraId="703728C9"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8283FD5" w14:textId="77777777" w:rsidTr="00823882">
        <w:trPr>
          <w:gridAfter w:val="1"/>
          <w:wAfter w:w="37" w:type="dxa"/>
          <w:trHeight w:val="631"/>
        </w:trPr>
        <w:tc>
          <w:tcPr>
            <w:tcW w:w="709" w:type="dxa"/>
            <w:vAlign w:val="center"/>
          </w:tcPr>
          <w:p w14:paraId="08B4EF8C"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15.</w:t>
            </w:r>
          </w:p>
        </w:tc>
        <w:tc>
          <w:tcPr>
            <w:tcW w:w="2552" w:type="dxa"/>
            <w:gridSpan w:val="2"/>
            <w:vAlign w:val="center"/>
          </w:tcPr>
          <w:p w14:paraId="20569365"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2309</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31</w:t>
            </w:r>
          </w:p>
        </w:tc>
        <w:tc>
          <w:tcPr>
            <w:tcW w:w="3248" w:type="dxa"/>
            <w:vAlign w:val="center"/>
          </w:tcPr>
          <w:p w14:paraId="346152BF"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Prawn</w:t>
            </w:r>
            <w:r w:rsidRPr="007163BF">
              <w:rPr>
                <w:rFonts w:asciiTheme="minorHAnsi" w:hAnsiTheme="minorHAnsi" w:cstheme="minorHAnsi"/>
                <w:spacing w:val="-3"/>
                <w:sz w:val="24"/>
              </w:rPr>
              <w:t xml:space="preserve"> </w:t>
            </w:r>
            <w:r w:rsidRPr="007163BF">
              <w:rPr>
                <w:rFonts w:asciiTheme="minorHAnsi" w:hAnsiTheme="minorHAnsi" w:cstheme="minorHAnsi"/>
                <w:sz w:val="24"/>
              </w:rPr>
              <w:t>and</w:t>
            </w:r>
            <w:r w:rsidRPr="007163BF">
              <w:rPr>
                <w:rFonts w:asciiTheme="minorHAnsi" w:hAnsiTheme="minorHAnsi" w:cstheme="minorHAnsi"/>
                <w:spacing w:val="-3"/>
                <w:sz w:val="24"/>
              </w:rPr>
              <w:t xml:space="preserve"> </w:t>
            </w:r>
            <w:r w:rsidRPr="007163BF">
              <w:rPr>
                <w:rFonts w:asciiTheme="minorHAnsi" w:hAnsiTheme="minorHAnsi" w:cstheme="minorHAnsi"/>
                <w:sz w:val="24"/>
              </w:rPr>
              <w:t>shrimps</w:t>
            </w:r>
            <w:r w:rsidRPr="007163BF">
              <w:rPr>
                <w:rFonts w:asciiTheme="minorHAnsi" w:hAnsiTheme="minorHAnsi" w:cstheme="minorHAnsi"/>
                <w:spacing w:val="-4"/>
                <w:sz w:val="24"/>
              </w:rPr>
              <w:t xml:space="preserve"> feed</w:t>
            </w:r>
          </w:p>
        </w:tc>
        <w:tc>
          <w:tcPr>
            <w:tcW w:w="1812" w:type="dxa"/>
            <w:gridSpan w:val="2"/>
            <w:vAlign w:val="center"/>
          </w:tcPr>
          <w:p w14:paraId="14B0470D"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23" w:type="dxa"/>
            <w:gridSpan w:val="2"/>
            <w:vAlign w:val="center"/>
          </w:tcPr>
          <w:p w14:paraId="49A27325" w14:textId="77777777" w:rsidR="004C73C1" w:rsidRPr="007163BF" w:rsidRDefault="004C73C1" w:rsidP="00AE2E0D">
            <w:pPr>
              <w:pStyle w:val="TableParagraph"/>
              <w:spacing w:line="274" w:lineRule="exact"/>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6FEA9AF5" w14:textId="77777777" w:rsidTr="00823882">
        <w:trPr>
          <w:gridAfter w:val="1"/>
          <w:wAfter w:w="37" w:type="dxa"/>
          <w:trHeight w:val="628"/>
        </w:trPr>
        <w:tc>
          <w:tcPr>
            <w:tcW w:w="709" w:type="dxa"/>
            <w:vAlign w:val="center"/>
          </w:tcPr>
          <w:p w14:paraId="3B25D613"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16.</w:t>
            </w:r>
          </w:p>
        </w:tc>
        <w:tc>
          <w:tcPr>
            <w:tcW w:w="2552" w:type="dxa"/>
            <w:gridSpan w:val="2"/>
            <w:vAlign w:val="center"/>
          </w:tcPr>
          <w:p w14:paraId="35926EF2"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2309</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39</w:t>
            </w:r>
          </w:p>
        </w:tc>
        <w:tc>
          <w:tcPr>
            <w:tcW w:w="3248" w:type="dxa"/>
            <w:vAlign w:val="center"/>
          </w:tcPr>
          <w:p w14:paraId="4DB6FDCC"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Fish</w:t>
            </w:r>
            <w:r w:rsidRPr="007163BF">
              <w:rPr>
                <w:rFonts w:asciiTheme="minorHAnsi" w:hAnsiTheme="minorHAnsi" w:cstheme="minorHAnsi"/>
                <w:spacing w:val="-3"/>
                <w:sz w:val="24"/>
              </w:rPr>
              <w:t xml:space="preserve"> </w:t>
            </w:r>
            <w:r w:rsidRPr="007163BF">
              <w:rPr>
                <w:rFonts w:asciiTheme="minorHAnsi" w:hAnsiTheme="minorHAnsi" w:cstheme="minorHAnsi"/>
                <w:spacing w:val="-4"/>
                <w:sz w:val="24"/>
              </w:rPr>
              <w:t>feed</w:t>
            </w:r>
          </w:p>
        </w:tc>
        <w:tc>
          <w:tcPr>
            <w:tcW w:w="1812" w:type="dxa"/>
            <w:gridSpan w:val="2"/>
            <w:vAlign w:val="center"/>
          </w:tcPr>
          <w:p w14:paraId="00336AAF"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23" w:type="dxa"/>
            <w:gridSpan w:val="2"/>
            <w:vAlign w:val="center"/>
          </w:tcPr>
          <w:p w14:paraId="4F905A72" w14:textId="77777777" w:rsidR="004C73C1" w:rsidRPr="007163BF" w:rsidRDefault="004C73C1" w:rsidP="00AE2E0D">
            <w:pPr>
              <w:pStyle w:val="TableParagraph"/>
              <w:spacing w:line="274" w:lineRule="exact"/>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46AB6765" w14:textId="77777777" w:rsidTr="00823882">
        <w:trPr>
          <w:gridAfter w:val="1"/>
          <w:wAfter w:w="37" w:type="dxa"/>
          <w:trHeight w:val="630"/>
        </w:trPr>
        <w:tc>
          <w:tcPr>
            <w:tcW w:w="709" w:type="dxa"/>
            <w:vAlign w:val="center"/>
          </w:tcPr>
          <w:p w14:paraId="1647A58A" w14:textId="77777777" w:rsidR="004C73C1" w:rsidRPr="007163BF" w:rsidRDefault="004C73C1" w:rsidP="00AE2E0D">
            <w:pPr>
              <w:pStyle w:val="TableParagraph"/>
              <w:ind w:left="135" w:right="125"/>
              <w:jc w:val="center"/>
              <w:rPr>
                <w:rFonts w:asciiTheme="minorHAnsi" w:hAnsiTheme="minorHAnsi" w:cstheme="minorHAnsi"/>
                <w:b/>
                <w:sz w:val="24"/>
              </w:rPr>
            </w:pPr>
            <w:r w:rsidRPr="007163BF">
              <w:rPr>
                <w:rFonts w:asciiTheme="minorHAnsi" w:hAnsiTheme="minorHAnsi" w:cstheme="minorHAnsi"/>
                <w:b/>
                <w:spacing w:val="-4"/>
                <w:sz w:val="24"/>
              </w:rPr>
              <w:t>III.</w:t>
            </w:r>
          </w:p>
        </w:tc>
        <w:tc>
          <w:tcPr>
            <w:tcW w:w="2552" w:type="dxa"/>
            <w:gridSpan w:val="2"/>
            <w:vAlign w:val="center"/>
          </w:tcPr>
          <w:p w14:paraId="55A64E69" w14:textId="77777777" w:rsidR="004C73C1" w:rsidRPr="007163BF" w:rsidRDefault="004C73C1" w:rsidP="00AE2E0D">
            <w:pPr>
              <w:pStyle w:val="TableParagraph"/>
              <w:ind w:left="0"/>
              <w:jc w:val="center"/>
              <w:rPr>
                <w:rFonts w:asciiTheme="minorHAnsi" w:hAnsiTheme="minorHAnsi" w:cstheme="minorHAnsi"/>
                <w:sz w:val="24"/>
              </w:rPr>
            </w:pPr>
          </w:p>
        </w:tc>
        <w:tc>
          <w:tcPr>
            <w:tcW w:w="3248" w:type="dxa"/>
            <w:vAlign w:val="center"/>
          </w:tcPr>
          <w:p w14:paraId="681B0395" w14:textId="77777777" w:rsidR="004C73C1" w:rsidRPr="007163BF" w:rsidRDefault="004C73C1" w:rsidP="00AE2E0D">
            <w:pPr>
              <w:pStyle w:val="TableParagraph"/>
              <w:ind w:left="108"/>
              <w:jc w:val="both"/>
              <w:rPr>
                <w:rFonts w:asciiTheme="minorHAnsi" w:hAnsiTheme="minorHAnsi" w:cstheme="minorHAnsi"/>
                <w:b/>
                <w:sz w:val="24"/>
              </w:rPr>
            </w:pPr>
            <w:r w:rsidRPr="007163BF">
              <w:rPr>
                <w:rFonts w:asciiTheme="minorHAnsi" w:hAnsiTheme="minorHAnsi" w:cstheme="minorHAnsi"/>
                <w:b/>
                <w:sz w:val="24"/>
              </w:rPr>
              <w:t>Critical</w:t>
            </w:r>
            <w:r w:rsidRPr="007163BF">
              <w:rPr>
                <w:rFonts w:asciiTheme="minorHAnsi" w:hAnsiTheme="minorHAnsi" w:cstheme="minorHAnsi"/>
                <w:b/>
                <w:spacing w:val="66"/>
                <w:sz w:val="24"/>
              </w:rPr>
              <w:t xml:space="preserve"> </w:t>
            </w:r>
            <w:r w:rsidRPr="007163BF">
              <w:rPr>
                <w:rFonts w:asciiTheme="minorHAnsi" w:hAnsiTheme="minorHAnsi" w:cstheme="minorHAnsi"/>
                <w:b/>
                <w:spacing w:val="-2"/>
                <w:sz w:val="24"/>
              </w:rPr>
              <w:t>Minerals</w:t>
            </w:r>
          </w:p>
        </w:tc>
        <w:tc>
          <w:tcPr>
            <w:tcW w:w="1812" w:type="dxa"/>
            <w:gridSpan w:val="2"/>
            <w:vAlign w:val="center"/>
          </w:tcPr>
          <w:p w14:paraId="6F656B7A" w14:textId="77777777" w:rsidR="004C73C1" w:rsidRPr="007163BF" w:rsidRDefault="004C73C1" w:rsidP="00AE2E0D">
            <w:pPr>
              <w:pStyle w:val="TableParagraph"/>
              <w:ind w:left="0"/>
              <w:jc w:val="center"/>
              <w:rPr>
                <w:rFonts w:asciiTheme="minorHAnsi" w:hAnsiTheme="minorHAnsi" w:cstheme="minorHAnsi"/>
                <w:sz w:val="24"/>
              </w:rPr>
            </w:pPr>
          </w:p>
        </w:tc>
        <w:tc>
          <w:tcPr>
            <w:tcW w:w="1423" w:type="dxa"/>
            <w:gridSpan w:val="2"/>
            <w:vAlign w:val="center"/>
          </w:tcPr>
          <w:p w14:paraId="20D92D4B" w14:textId="77777777" w:rsidR="004C73C1" w:rsidRPr="007163BF" w:rsidRDefault="004C73C1" w:rsidP="00AE2E0D">
            <w:pPr>
              <w:pStyle w:val="TableParagraph"/>
              <w:ind w:left="0"/>
              <w:jc w:val="center"/>
              <w:rPr>
                <w:rFonts w:asciiTheme="minorHAnsi" w:hAnsiTheme="minorHAnsi" w:cstheme="minorHAnsi"/>
                <w:sz w:val="24"/>
              </w:rPr>
            </w:pPr>
          </w:p>
        </w:tc>
      </w:tr>
      <w:tr w:rsidR="004C73C1" w:rsidRPr="007163BF" w14:paraId="5BA9C87A" w14:textId="77777777" w:rsidTr="00823882">
        <w:trPr>
          <w:gridAfter w:val="1"/>
          <w:wAfter w:w="37" w:type="dxa"/>
          <w:trHeight w:val="630"/>
        </w:trPr>
        <w:tc>
          <w:tcPr>
            <w:tcW w:w="709" w:type="dxa"/>
            <w:vAlign w:val="center"/>
          </w:tcPr>
          <w:p w14:paraId="38AA5CAB"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vAlign w:val="center"/>
          </w:tcPr>
          <w:p w14:paraId="7AB1D0D4"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pacing w:val="-4"/>
                <w:sz w:val="24"/>
              </w:rPr>
              <w:t>2504</w:t>
            </w:r>
          </w:p>
        </w:tc>
        <w:tc>
          <w:tcPr>
            <w:tcW w:w="3248" w:type="dxa"/>
            <w:vAlign w:val="center"/>
          </w:tcPr>
          <w:p w14:paraId="12A54483"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Natural</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Graphite</w:t>
            </w:r>
          </w:p>
        </w:tc>
        <w:tc>
          <w:tcPr>
            <w:tcW w:w="1812" w:type="dxa"/>
            <w:gridSpan w:val="2"/>
            <w:vAlign w:val="center"/>
          </w:tcPr>
          <w:p w14:paraId="694213DA" w14:textId="77777777" w:rsidR="004C73C1" w:rsidRPr="007163BF" w:rsidRDefault="004C73C1" w:rsidP="00AE2E0D">
            <w:pPr>
              <w:pStyle w:val="TableParagraph"/>
              <w:spacing w:line="274" w:lineRule="exact"/>
              <w:ind w:left="120" w:right="111"/>
              <w:jc w:val="center"/>
              <w:rPr>
                <w:rFonts w:asciiTheme="minorHAnsi" w:hAnsiTheme="minorHAnsi" w:cstheme="minorHAnsi"/>
                <w:sz w:val="24"/>
              </w:rPr>
            </w:pPr>
            <w:r w:rsidRPr="007163BF">
              <w:rPr>
                <w:rFonts w:asciiTheme="minorHAnsi" w:hAnsiTheme="minorHAnsi" w:cstheme="minorHAnsi"/>
                <w:spacing w:val="-5"/>
                <w:sz w:val="24"/>
              </w:rPr>
              <w:t>5%</w:t>
            </w:r>
          </w:p>
        </w:tc>
        <w:tc>
          <w:tcPr>
            <w:tcW w:w="1423" w:type="dxa"/>
            <w:gridSpan w:val="2"/>
            <w:vAlign w:val="center"/>
          </w:tcPr>
          <w:p w14:paraId="2700903A" w14:textId="77777777" w:rsidR="004C73C1" w:rsidRPr="007163BF" w:rsidRDefault="004C73C1" w:rsidP="00AE2E0D">
            <w:pPr>
              <w:pStyle w:val="TableParagraph"/>
              <w:spacing w:line="274" w:lineRule="exact"/>
              <w:ind w:left="176" w:right="247"/>
              <w:jc w:val="center"/>
              <w:rPr>
                <w:rFonts w:asciiTheme="minorHAnsi" w:hAnsiTheme="minorHAnsi" w:cstheme="minorHAnsi"/>
                <w:sz w:val="24"/>
              </w:rPr>
            </w:pPr>
            <w:r w:rsidRPr="007163BF">
              <w:rPr>
                <w:rFonts w:asciiTheme="minorHAnsi" w:hAnsiTheme="minorHAnsi" w:cstheme="minorHAnsi"/>
                <w:spacing w:val="-4"/>
                <w:sz w:val="24"/>
              </w:rPr>
              <w:t>2.5%</w:t>
            </w:r>
          </w:p>
        </w:tc>
      </w:tr>
      <w:tr w:rsidR="004C73C1" w:rsidRPr="007163BF" w14:paraId="42632A02" w14:textId="77777777" w:rsidTr="00823882">
        <w:trPr>
          <w:gridAfter w:val="1"/>
          <w:wAfter w:w="37" w:type="dxa"/>
          <w:trHeight w:val="1269"/>
        </w:trPr>
        <w:tc>
          <w:tcPr>
            <w:tcW w:w="709" w:type="dxa"/>
            <w:vAlign w:val="center"/>
          </w:tcPr>
          <w:p w14:paraId="1B7CCE22"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vAlign w:val="center"/>
          </w:tcPr>
          <w:p w14:paraId="1DFCB1B7"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pacing w:val="-4"/>
                <w:sz w:val="24"/>
              </w:rPr>
              <w:t>2505</w:t>
            </w:r>
          </w:p>
        </w:tc>
        <w:tc>
          <w:tcPr>
            <w:tcW w:w="3248" w:type="dxa"/>
            <w:vAlign w:val="center"/>
          </w:tcPr>
          <w:p w14:paraId="023A7846" w14:textId="77777777" w:rsidR="004C73C1" w:rsidRPr="007163BF" w:rsidRDefault="004C73C1" w:rsidP="00AE2E0D">
            <w:pPr>
              <w:pStyle w:val="TableParagraph"/>
              <w:spacing w:line="276" w:lineRule="auto"/>
              <w:ind w:left="108" w:right="277"/>
              <w:jc w:val="both"/>
              <w:rPr>
                <w:rFonts w:asciiTheme="minorHAnsi" w:hAnsiTheme="minorHAnsi" w:cstheme="minorHAnsi"/>
                <w:sz w:val="24"/>
              </w:rPr>
            </w:pPr>
            <w:r w:rsidRPr="007163BF">
              <w:rPr>
                <w:rFonts w:asciiTheme="minorHAnsi" w:hAnsiTheme="minorHAnsi" w:cstheme="minorHAnsi"/>
                <w:sz w:val="24"/>
              </w:rPr>
              <w:t>Natural</w:t>
            </w:r>
            <w:r w:rsidRPr="007163BF">
              <w:rPr>
                <w:rFonts w:asciiTheme="minorHAnsi" w:hAnsiTheme="minorHAnsi" w:cstheme="minorHAnsi"/>
                <w:spacing w:val="-7"/>
                <w:sz w:val="24"/>
              </w:rPr>
              <w:t xml:space="preserve"> </w:t>
            </w:r>
            <w:r w:rsidRPr="007163BF">
              <w:rPr>
                <w:rFonts w:asciiTheme="minorHAnsi" w:hAnsiTheme="minorHAnsi" w:cstheme="minorHAnsi"/>
                <w:sz w:val="24"/>
              </w:rPr>
              <w:t>sands</w:t>
            </w:r>
            <w:r w:rsidRPr="007163BF">
              <w:rPr>
                <w:rFonts w:asciiTheme="minorHAnsi" w:hAnsiTheme="minorHAnsi" w:cstheme="minorHAnsi"/>
                <w:spacing w:val="-9"/>
                <w:sz w:val="24"/>
              </w:rPr>
              <w:t xml:space="preserve"> </w:t>
            </w:r>
            <w:r w:rsidRPr="007163BF">
              <w:rPr>
                <w:rFonts w:asciiTheme="minorHAnsi" w:hAnsiTheme="minorHAnsi" w:cstheme="minorHAnsi"/>
                <w:sz w:val="24"/>
              </w:rPr>
              <w:t>of</w:t>
            </w:r>
            <w:r w:rsidRPr="007163BF">
              <w:rPr>
                <w:rFonts w:asciiTheme="minorHAnsi" w:hAnsiTheme="minorHAnsi" w:cstheme="minorHAnsi"/>
                <w:spacing w:val="-6"/>
                <w:sz w:val="24"/>
              </w:rPr>
              <w:t xml:space="preserve"> </w:t>
            </w:r>
            <w:r w:rsidRPr="007163BF">
              <w:rPr>
                <w:rFonts w:asciiTheme="minorHAnsi" w:hAnsiTheme="minorHAnsi" w:cstheme="minorHAnsi"/>
                <w:sz w:val="24"/>
              </w:rPr>
              <w:t>all</w:t>
            </w:r>
            <w:r w:rsidRPr="007163BF">
              <w:rPr>
                <w:rFonts w:asciiTheme="minorHAnsi" w:hAnsiTheme="minorHAnsi" w:cstheme="minorHAnsi"/>
                <w:spacing w:val="-8"/>
                <w:sz w:val="24"/>
              </w:rPr>
              <w:t xml:space="preserve"> </w:t>
            </w:r>
            <w:r w:rsidRPr="007163BF">
              <w:rPr>
                <w:rFonts w:asciiTheme="minorHAnsi" w:hAnsiTheme="minorHAnsi" w:cstheme="minorHAnsi"/>
                <w:sz w:val="24"/>
              </w:rPr>
              <w:t>kinds,</w:t>
            </w:r>
            <w:r w:rsidRPr="007163BF">
              <w:rPr>
                <w:rFonts w:asciiTheme="minorHAnsi" w:hAnsiTheme="minorHAnsi" w:cstheme="minorHAnsi"/>
                <w:spacing w:val="-7"/>
                <w:sz w:val="24"/>
              </w:rPr>
              <w:t xml:space="preserve"> </w:t>
            </w:r>
            <w:proofErr w:type="gramStart"/>
            <w:r w:rsidRPr="007163BF">
              <w:rPr>
                <w:rFonts w:asciiTheme="minorHAnsi" w:hAnsiTheme="minorHAnsi" w:cstheme="minorHAnsi"/>
                <w:sz w:val="24"/>
              </w:rPr>
              <w:t>whether or not</w:t>
            </w:r>
            <w:proofErr w:type="gramEnd"/>
            <w:r w:rsidRPr="007163BF">
              <w:rPr>
                <w:rFonts w:asciiTheme="minorHAnsi" w:hAnsiTheme="minorHAnsi" w:cstheme="minorHAnsi"/>
                <w:sz w:val="24"/>
              </w:rPr>
              <w:t xml:space="preserve"> </w:t>
            </w:r>
            <w:proofErr w:type="spellStart"/>
            <w:r w:rsidRPr="007163BF">
              <w:rPr>
                <w:rFonts w:asciiTheme="minorHAnsi" w:hAnsiTheme="minorHAnsi" w:cstheme="minorHAnsi"/>
                <w:sz w:val="24"/>
              </w:rPr>
              <w:t>coloured</w:t>
            </w:r>
            <w:proofErr w:type="spellEnd"/>
            <w:r w:rsidRPr="007163BF">
              <w:rPr>
                <w:rFonts w:asciiTheme="minorHAnsi" w:hAnsiTheme="minorHAnsi" w:cstheme="minorHAnsi"/>
                <w:sz w:val="24"/>
              </w:rPr>
              <w:t xml:space="preserve">, other than </w:t>
            </w:r>
            <w:r>
              <w:rPr>
                <w:rFonts w:asciiTheme="minorHAnsi" w:hAnsiTheme="minorHAnsi" w:cstheme="minorHAnsi"/>
                <w:sz w:val="24"/>
              </w:rPr>
              <w:t>metalbearing</w:t>
            </w:r>
            <w:r w:rsidRPr="007163BF">
              <w:rPr>
                <w:rFonts w:asciiTheme="minorHAnsi" w:hAnsiTheme="minorHAnsi" w:cstheme="minorHAnsi"/>
                <w:sz w:val="24"/>
              </w:rPr>
              <w:t xml:space="preserve"> sands of chapter 26 of</w:t>
            </w:r>
            <w:r>
              <w:rPr>
                <w:rFonts w:asciiTheme="minorHAnsi" w:hAnsiTheme="minorHAnsi" w:cstheme="minorHAnsi"/>
                <w:sz w:val="24"/>
              </w:rPr>
              <w:t xml:space="preserve"> t</w:t>
            </w:r>
            <w:r w:rsidRPr="007163BF">
              <w:rPr>
                <w:rFonts w:asciiTheme="minorHAnsi" w:hAnsiTheme="minorHAnsi" w:cstheme="minorHAnsi"/>
                <w:sz w:val="24"/>
              </w:rPr>
              <w:t>he</w:t>
            </w:r>
            <w:r w:rsidRPr="007163BF">
              <w:rPr>
                <w:rFonts w:asciiTheme="minorHAnsi" w:hAnsiTheme="minorHAnsi" w:cstheme="minorHAnsi"/>
                <w:spacing w:val="-3"/>
                <w:sz w:val="24"/>
              </w:rPr>
              <w:t xml:space="preserve"> </w:t>
            </w:r>
            <w:r w:rsidRPr="007163BF">
              <w:rPr>
                <w:rFonts w:asciiTheme="minorHAnsi" w:hAnsiTheme="minorHAnsi" w:cstheme="minorHAnsi"/>
                <w:sz w:val="24"/>
              </w:rPr>
              <w:t>Customs</w:t>
            </w:r>
            <w:r w:rsidRPr="007163BF">
              <w:rPr>
                <w:rFonts w:asciiTheme="minorHAnsi" w:hAnsiTheme="minorHAnsi" w:cstheme="minorHAnsi"/>
                <w:spacing w:val="-6"/>
                <w:sz w:val="24"/>
              </w:rPr>
              <w:t xml:space="preserve"> </w:t>
            </w:r>
            <w:r w:rsidRPr="007163BF">
              <w:rPr>
                <w:rFonts w:asciiTheme="minorHAnsi" w:hAnsiTheme="minorHAnsi" w:cstheme="minorHAnsi"/>
                <w:sz w:val="24"/>
              </w:rPr>
              <w:t>tariff</w:t>
            </w:r>
            <w:r w:rsidRPr="007163BF">
              <w:rPr>
                <w:rFonts w:asciiTheme="minorHAnsi" w:hAnsiTheme="minorHAnsi" w:cstheme="minorHAnsi"/>
                <w:spacing w:val="-2"/>
                <w:sz w:val="24"/>
              </w:rPr>
              <w:t xml:space="preserve"> </w:t>
            </w:r>
            <w:r w:rsidRPr="007163BF">
              <w:rPr>
                <w:rFonts w:asciiTheme="minorHAnsi" w:hAnsiTheme="minorHAnsi" w:cstheme="minorHAnsi"/>
                <w:sz w:val="24"/>
              </w:rPr>
              <w:t>Act,</w:t>
            </w:r>
            <w:r w:rsidRPr="007163BF">
              <w:rPr>
                <w:rFonts w:asciiTheme="minorHAnsi" w:hAnsiTheme="minorHAnsi" w:cstheme="minorHAnsi"/>
                <w:spacing w:val="-5"/>
                <w:sz w:val="24"/>
              </w:rPr>
              <w:t xml:space="preserve"> </w:t>
            </w:r>
            <w:r w:rsidRPr="007163BF">
              <w:rPr>
                <w:rFonts w:asciiTheme="minorHAnsi" w:hAnsiTheme="minorHAnsi" w:cstheme="minorHAnsi"/>
                <w:spacing w:val="-4"/>
                <w:sz w:val="24"/>
              </w:rPr>
              <w:t>1975</w:t>
            </w:r>
          </w:p>
        </w:tc>
        <w:tc>
          <w:tcPr>
            <w:tcW w:w="1812" w:type="dxa"/>
            <w:gridSpan w:val="2"/>
            <w:vAlign w:val="center"/>
          </w:tcPr>
          <w:p w14:paraId="1824D126" w14:textId="77777777" w:rsidR="004C73C1" w:rsidRPr="007163BF" w:rsidRDefault="004C73C1" w:rsidP="00AE2E0D">
            <w:pPr>
              <w:pStyle w:val="TableParagraph"/>
              <w:spacing w:before="38"/>
              <w:ind w:left="120" w:right="111"/>
              <w:jc w:val="center"/>
              <w:rPr>
                <w:rFonts w:asciiTheme="minorHAnsi" w:hAnsiTheme="minorHAnsi" w:cstheme="minorHAnsi"/>
                <w:sz w:val="24"/>
              </w:rPr>
            </w:pPr>
            <w:r w:rsidRPr="007163BF">
              <w:rPr>
                <w:rFonts w:asciiTheme="minorHAnsi" w:hAnsiTheme="minorHAnsi" w:cstheme="minorHAnsi"/>
                <w:spacing w:val="-5"/>
                <w:sz w:val="24"/>
              </w:rPr>
              <w:t>5%</w:t>
            </w:r>
          </w:p>
        </w:tc>
        <w:tc>
          <w:tcPr>
            <w:tcW w:w="1423" w:type="dxa"/>
            <w:gridSpan w:val="2"/>
            <w:vAlign w:val="center"/>
          </w:tcPr>
          <w:p w14:paraId="57786FBA"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9260B83" w14:textId="77777777" w:rsidTr="00823882">
        <w:trPr>
          <w:gridAfter w:val="1"/>
          <w:wAfter w:w="37" w:type="dxa"/>
          <w:trHeight w:val="635"/>
        </w:trPr>
        <w:tc>
          <w:tcPr>
            <w:tcW w:w="709" w:type="dxa"/>
            <w:vAlign w:val="center"/>
          </w:tcPr>
          <w:p w14:paraId="714F56BB"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w:t>
            </w:r>
          </w:p>
        </w:tc>
        <w:tc>
          <w:tcPr>
            <w:tcW w:w="2552" w:type="dxa"/>
            <w:gridSpan w:val="2"/>
            <w:vAlign w:val="center"/>
          </w:tcPr>
          <w:p w14:paraId="0BBF3321"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pacing w:val="-4"/>
                <w:sz w:val="24"/>
              </w:rPr>
              <w:t>2506</w:t>
            </w:r>
          </w:p>
        </w:tc>
        <w:tc>
          <w:tcPr>
            <w:tcW w:w="3248" w:type="dxa"/>
            <w:vAlign w:val="center"/>
          </w:tcPr>
          <w:p w14:paraId="411941BE"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Quartz</w:t>
            </w:r>
            <w:r w:rsidRPr="007163BF">
              <w:rPr>
                <w:rFonts w:asciiTheme="minorHAnsi" w:hAnsiTheme="minorHAnsi" w:cstheme="minorHAnsi"/>
                <w:spacing w:val="-5"/>
                <w:sz w:val="24"/>
              </w:rPr>
              <w:t xml:space="preserve"> </w:t>
            </w:r>
            <w:r w:rsidRPr="007163BF">
              <w:rPr>
                <w:rFonts w:asciiTheme="minorHAnsi" w:hAnsiTheme="minorHAnsi" w:cstheme="minorHAnsi"/>
                <w:sz w:val="24"/>
              </w:rPr>
              <w:t>(other</w:t>
            </w:r>
            <w:r w:rsidRPr="007163BF">
              <w:rPr>
                <w:rFonts w:asciiTheme="minorHAnsi" w:hAnsiTheme="minorHAnsi" w:cstheme="minorHAnsi"/>
                <w:spacing w:val="-2"/>
                <w:sz w:val="24"/>
              </w:rPr>
              <w:t xml:space="preserve"> </w:t>
            </w:r>
            <w:r w:rsidRPr="007163BF">
              <w:rPr>
                <w:rFonts w:asciiTheme="minorHAnsi" w:hAnsiTheme="minorHAnsi" w:cstheme="minorHAnsi"/>
                <w:sz w:val="24"/>
              </w:rPr>
              <w:t>than</w:t>
            </w:r>
            <w:r w:rsidRPr="007163BF">
              <w:rPr>
                <w:rFonts w:asciiTheme="minorHAnsi" w:hAnsiTheme="minorHAnsi" w:cstheme="minorHAnsi"/>
                <w:spacing w:val="-4"/>
                <w:sz w:val="24"/>
              </w:rPr>
              <w:t xml:space="preserve"> </w:t>
            </w:r>
            <w:r w:rsidRPr="007163BF">
              <w:rPr>
                <w:rFonts w:asciiTheme="minorHAnsi" w:hAnsiTheme="minorHAnsi" w:cstheme="minorHAnsi"/>
                <w:sz w:val="24"/>
              </w:rPr>
              <w:t>natural</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sands);</w:t>
            </w:r>
            <w:r>
              <w:rPr>
                <w:rFonts w:asciiTheme="minorHAnsi" w:hAnsiTheme="minorHAnsi" w:cstheme="minorHAnsi"/>
                <w:sz w:val="24"/>
              </w:rPr>
              <w:t xml:space="preserve"> </w:t>
            </w:r>
            <w:r w:rsidRPr="007163BF">
              <w:rPr>
                <w:rFonts w:asciiTheme="minorHAnsi" w:hAnsiTheme="minorHAnsi" w:cstheme="minorHAnsi"/>
                <w:sz w:val="24"/>
              </w:rPr>
              <w:t>quartzite,</w:t>
            </w:r>
            <w:r w:rsidRPr="007163BF">
              <w:rPr>
                <w:rFonts w:asciiTheme="minorHAnsi" w:hAnsiTheme="minorHAnsi" w:cstheme="minorHAnsi"/>
                <w:spacing w:val="-3"/>
                <w:sz w:val="24"/>
              </w:rPr>
              <w:t xml:space="preserve"> </w:t>
            </w:r>
            <w:proofErr w:type="gramStart"/>
            <w:r w:rsidRPr="007163BF">
              <w:rPr>
                <w:rFonts w:asciiTheme="minorHAnsi" w:hAnsiTheme="minorHAnsi" w:cstheme="minorHAnsi"/>
                <w:sz w:val="24"/>
              </w:rPr>
              <w:t>whether</w:t>
            </w:r>
            <w:r w:rsidRPr="007163BF">
              <w:rPr>
                <w:rFonts w:asciiTheme="minorHAnsi" w:hAnsiTheme="minorHAnsi" w:cstheme="minorHAnsi"/>
                <w:spacing w:val="-3"/>
                <w:sz w:val="24"/>
              </w:rPr>
              <w:t xml:space="preserve"> </w:t>
            </w:r>
            <w:r w:rsidRPr="007163BF">
              <w:rPr>
                <w:rFonts w:asciiTheme="minorHAnsi" w:hAnsiTheme="minorHAnsi" w:cstheme="minorHAnsi"/>
                <w:sz w:val="24"/>
              </w:rPr>
              <w:t>or</w:t>
            </w:r>
            <w:r w:rsidRPr="007163BF">
              <w:rPr>
                <w:rFonts w:asciiTheme="minorHAnsi" w:hAnsiTheme="minorHAnsi" w:cstheme="minorHAnsi"/>
                <w:spacing w:val="-3"/>
                <w:sz w:val="24"/>
              </w:rPr>
              <w:t xml:space="preserve"> </w:t>
            </w:r>
            <w:r w:rsidRPr="007163BF">
              <w:rPr>
                <w:rFonts w:asciiTheme="minorHAnsi" w:hAnsiTheme="minorHAnsi" w:cstheme="minorHAnsi"/>
                <w:sz w:val="24"/>
              </w:rPr>
              <w:t>not</w:t>
            </w:r>
            <w:proofErr w:type="gramEnd"/>
            <w:r w:rsidRPr="007163BF">
              <w:rPr>
                <w:rFonts w:asciiTheme="minorHAnsi" w:hAnsiTheme="minorHAnsi" w:cstheme="minorHAnsi"/>
                <w:spacing w:val="-2"/>
                <w:sz w:val="24"/>
              </w:rPr>
              <w:t xml:space="preserve"> roughly</w:t>
            </w:r>
            <w:r w:rsidRPr="007163BF">
              <w:rPr>
                <w:rFonts w:asciiTheme="minorHAnsi" w:hAnsiTheme="minorHAnsi" w:cstheme="minorHAnsi"/>
              </w:rPr>
              <w:t xml:space="preserve"> </w:t>
            </w:r>
            <w:r w:rsidRPr="007163BF">
              <w:rPr>
                <w:rFonts w:asciiTheme="minorHAnsi" w:hAnsiTheme="minorHAnsi" w:cstheme="minorHAnsi"/>
                <w:sz w:val="24"/>
              </w:rPr>
              <w:t>trimmed or merely cut, by sawing or otherwise, into blocks or slabs of</w:t>
            </w:r>
            <w:r w:rsidRPr="007163BF">
              <w:rPr>
                <w:rFonts w:asciiTheme="minorHAnsi" w:hAnsiTheme="minorHAnsi" w:cstheme="minorHAnsi"/>
                <w:spacing w:val="-9"/>
                <w:sz w:val="24"/>
              </w:rPr>
              <w:t xml:space="preserve"> </w:t>
            </w:r>
            <w:r w:rsidRPr="007163BF">
              <w:rPr>
                <w:rFonts w:asciiTheme="minorHAnsi" w:hAnsiTheme="minorHAnsi" w:cstheme="minorHAnsi"/>
                <w:sz w:val="24"/>
              </w:rPr>
              <w:t>a</w:t>
            </w:r>
            <w:r w:rsidRPr="007163BF">
              <w:rPr>
                <w:rFonts w:asciiTheme="minorHAnsi" w:hAnsiTheme="minorHAnsi" w:cstheme="minorHAnsi"/>
                <w:spacing w:val="-10"/>
                <w:sz w:val="24"/>
              </w:rPr>
              <w:t xml:space="preserve"> </w:t>
            </w:r>
            <w:r w:rsidRPr="007163BF">
              <w:rPr>
                <w:rFonts w:asciiTheme="minorHAnsi" w:hAnsiTheme="minorHAnsi" w:cstheme="minorHAnsi"/>
                <w:sz w:val="24"/>
              </w:rPr>
              <w:t>rectangular</w:t>
            </w:r>
            <w:r w:rsidRPr="007163BF">
              <w:rPr>
                <w:rFonts w:asciiTheme="minorHAnsi" w:hAnsiTheme="minorHAnsi" w:cstheme="minorHAnsi"/>
                <w:spacing w:val="-11"/>
                <w:sz w:val="24"/>
              </w:rPr>
              <w:t xml:space="preserve"> </w:t>
            </w:r>
            <w:r w:rsidRPr="007163BF">
              <w:rPr>
                <w:rFonts w:asciiTheme="minorHAnsi" w:hAnsiTheme="minorHAnsi" w:cstheme="minorHAnsi"/>
                <w:sz w:val="24"/>
              </w:rPr>
              <w:t>(including</w:t>
            </w:r>
            <w:r w:rsidRPr="007163BF">
              <w:rPr>
                <w:rFonts w:asciiTheme="minorHAnsi" w:hAnsiTheme="minorHAnsi" w:cstheme="minorHAnsi"/>
                <w:spacing w:val="-12"/>
                <w:sz w:val="24"/>
              </w:rPr>
              <w:t xml:space="preserve"> </w:t>
            </w:r>
            <w:r w:rsidRPr="007163BF">
              <w:rPr>
                <w:rFonts w:asciiTheme="minorHAnsi" w:hAnsiTheme="minorHAnsi" w:cstheme="minorHAnsi"/>
                <w:sz w:val="24"/>
              </w:rPr>
              <w:t>square)</w:t>
            </w:r>
            <w:r>
              <w:rPr>
                <w:rFonts w:asciiTheme="minorHAnsi" w:hAnsiTheme="minorHAnsi" w:cstheme="minorHAnsi"/>
                <w:sz w:val="24"/>
              </w:rPr>
              <w:t xml:space="preserve"> </w:t>
            </w:r>
            <w:r w:rsidRPr="007163BF">
              <w:rPr>
                <w:rFonts w:asciiTheme="minorHAnsi" w:hAnsiTheme="minorHAnsi" w:cstheme="minorHAnsi"/>
                <w:spacing w:val="-2"/>
                <w:sz w:val="24"/>
              </w:rPr>
              <w:t>shape</w:t>
            </w:r>
          </w:p>
        </w:tc>
        <w:tc>
          <w:tcPr>
            <w:tcW w:w="1812" w:type="dxa"/>
            <w:gridSpan w:val="2"/>
            <w:vAlign w:val="center"/>
          </w:tcPr>
          <w:p w14:paraId="00FBFE2E"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23" w:type="dxa"/>
            <w:gridSpan w:val="2"/>
            <w:vAlign w:val="center"/>
          </w:tcPr>
          <w:p w14:paraId="5E52CA41" w14:textId="77777777" w:rsidR="004C73C1" w:rsidRPr="007163BF" w:rsidRDefault="004C73C1" w:rsidP="00AE2E0D">
            <w:pPr>
              <w:pStyle w:val="TableParagraph"/>
              <w:spacing w:line="274" w:lineRule="exact"/>
              <w:ind w:left="176" w:right="247"/>
              <w:jc w:val="center"/>
              <w:rPr>
                <w:rFonts w:asciiTheme="minorHAnsi" w:hAnsiTheme="minorHAnsi" w:cstheme="minorHAnsi"/>
                <w:sz w:val="24"/>
              </w:rPr>
            </w:pPr>
            <w:r w:rsidRPr="007163BF">
              <w:rPr>
                <w:rFonts w:asciiTheme="minorHAnsi" w:hAnsiTheme="minorHAnsi" w:cstheme="minorHAnsi"/>
                <w:spacing w:val="-4"/>
                <w:sz w:val="24"/>
              </w:rPr>
              <w:t>2.5%</w:t>
            </w:r>
          </w:p>
        </w:tc>
      </w:tr>
      <w:tr w:rsidR="004C73C1" w:rsidRPr="007163BF" w14:paraId="3821867C" w14:textId="77777777" w:rsidTr="00823882">
        <w:trPr>
          <w:trHeight w:val="630"/>
        </w:trPr>
        <w:tc>
          <w:tcPr>
            <w:tcW w:w="709" w:type="dxa"/>
            <w:vAlign w:val="center"/>
          </w:tcPr>
          <w:p w14:paraId="3394751C"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4.</w:t>
            </w:r>
          </w:p>
        </w:tc>
        <w:tc>
          <w:tcPr>
            <w:tcW w:w="2552" w:type="dxa"/>
            <w:gridSpan w:val="2"/>
            <w:vAlign w:val="center"/>
          </w:tcPr>
          <w:p w14:paraId="615D88D0"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2530</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91</w:t>
            </w:r>
          </w:p>
        </w:tc>
        <w:tc>
          <w:tcPr>
            <w:tcW w:w="3260" w:type="dxa"/>
            <w:gridSpan w:val="2"/>
            <w:vAlign w:val="center"/>
          </w:tcPr>
          <w:p w14:paraId="5C568501"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Strontium</w:t>
            </w:r>
            <w:r w:rsidRPr="007163BF">
              <w:rPr>
                <w:rFonts w:asciiTheme="minorHAnsi" w:hAnsiTheme="minorHAnsi" w:cstheme="minorHAnsi"/>
                <w:spacing w:val="-6"/>
                <w:sz w:val="24"/>
              </w:rPr>
              <w:t xml:space="preserve"> </w:t>
            </w:r>
            <w:r w:rsidRPr="007163BF">
              <w:rPr>
                <w:rFonts w:asciiTheme="minorHAnsi" w:hAnsiTheme="minorHAnsi" w:cstheme="minorHAnsi"/>
                <w:sz w:val="24"/>
              </w:rPr>
              <w:t>sulphate</w:t>
            </w:r>
            <w:r w:rsidRPr="007163BF">
              <w:rPr>
                <w:rFonts w:asciiTheme="minorHAnsi" w:hAnsiTheme="minorHAnsi" w:cstheme="minorHAnsi"/>
                <w:spacing w:val="-5"/>
                <w:sz w:val="24"/>
              </w:rPr>
              <w:t xml:space="preserve"> </w:t>
            </w:r>
            <w:r w:rsidRPr="007163BF">
              <w:rPr>
                <w:rFonts w:asciiTheme="minorHAnsi" w:hAnsiTheme="minorHAnsi" w:cstheme="minorHAnsi"/>
                <w:sz w:val="24"/>
              </w:rPr>
              <w:t>(natural</w:t>
            </w:r>
            <w:r w:rsidRPr="007163BF">
              <w:rPr>
                <w:rFonts w:asciiTheme="minorHAnsi" w:hAnsiTheme="minorHAnsi" w:cstheme="minorHAnsi"/>
                <w:spacing w:val="-6"/>
                <w:sz w:val="24"/>
              </w:rPr>
              <w:t xml:space="preserve"> </w:t>
            </w:r>
            <w:r w:rsidRPr="007163BF">
              <w:rPr>
                <w:rFonts w:asciiTheme="minorHAnsi" w:hAnsiTheme="minorHAnsi" w:cstheme="minorHAnsi"/>
                <w:spacing w:val="-4"/>
                <w:sz w:val="24"/>
              </w:rPr>
              <w:t>ore)</w:t>
            </w:r>
          </w:p>
        </w:tc>
        <w:tc>
          <w:tcPr>
            <w:tcW w:w="1843" w:type="dxa"/>
            <w:gridSpan w:val="2"/>
            <w:vAlign w:val="center"/>
          </w:tcPr>
          <w:p w14:paraId="7E395159"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vAlign w:val="center"/>
          </w:tcPr>
          <w:p w14:paraId="77F2C94D"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3676509" w14:textId="77777777" w:rsidTr="00823882">
        <w:trPr>
          <w:trHeight w:val="633"/>
        </w:trPr>
        <w:tc>
          <w:tcPr>
            <w:tcW w:w="709" w:type="dxa"/>
            <w:vAlign w:val="center"/>
          </w:tcPr>
          <w:p w14:paraId="79311218"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5.</w:t>
            </w:r>
          </w:p>
        </w:tc>
        <w:tc>
          <w:tcPr>
            <w:tcW w:w="2552" w:type="dxa"/>
            <w:gridSpan w:val="2"/>
            <w:vAlign w:val="center"/>
          </w:tcPr>
          <w:p w14:paraId="6A9014C2"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2603</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vAlign w:val="center"/>
          </w:tcPr>
          <w:p w14:paraId="34794200"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Copper</w:t>
            </w:r>
            <w:r w:rsidRPr="007163BF">
              <w:rPr>
                <w:rFonts w:asciiTheme="minorHAnsi" w:hAnsiTheme="minorHAnsi" w:cstheme="minorHAnsi"/>
                <w:spacing w:val="-10"/>
                <w:sz w:val="24"/>
              </w:rPr>
              <w:t xml:space="preserve"> </w:t>
            </w:r>
            <w:r w:rsidRPr="007163BF">
              <w:rPr>
                <w:rFonts w:asciiTheme="minorHAnsi" w:hAnsiTheme="minorHAnsi" w:cstheme="minorHAnsi"/>
                <w:sz w:val="24"/>
              </w:rPr>
              <w:t>ores</w:t>
            </w:r>
            <w:r w:rsidRPr="007163BF">
              <w:rPr>
                <w:rFonts w:asciiTheme="minorHAnsi" w:hAnsiTheme="minorHAnsi" w:cstheme="minorHAnsi"/>
                <w:spacing w:val="-8"/>
                <w:sz w:val="24"/>
              </w:rPr>
              <w:t xml:space="preserve"> </w:t>
            </w:r>
            <w:r w:rsidRPr="007163BF">
              <w:rPr>
                <w:rFonts w:asciiTheme="minorHAnsi" w:hAnsiTheme="minorHAnsi" w:cstheme="minorHAnsi"/>
                <w:sz w:val="24"/>
              </w:rPr>
              <w:t>and</w:t>
            </w:r>
            <w:r w:rsidRPr="007163BF">
              <w:rPr>
                <w:rFonts w:asciiTheme="minorHAnsi" w:hAnsiTheme="minorHAnsi" w:cstheme="minorHAnsi"/>
                <w:spacing w:val="-7"/>
                <w:sz w:val="24"/>
              </w:rPr>
              <w:t xml:space="preserve"> </w:t>
            </w:r>
            <w:r w:rsidRPr="007163BF">
              <w:rPr>
                <w:rFonts w:asciiTheme="minorHAnsi" w:hAnsiTheme="minorHAnsi" w:cstheme="minorHAnsi"/>
                <w:spacing w:val="-2"/>
                <w:sz w:val="24"/>
              </w:rPr>
              <w:t>concentrates</w:t>
            </w:r>
          </w:p>
        </w:tc>
        <w:tc>
          <w:tcPr>
            <w:tcW w:w="1843" w:type="dxa"/>
            <w:gridSpan w:val="2"/>
            <w:vAlign w:val="center"/>
          </w:tcPr>
          <w:p w14:paraId="2AE5C694" w14:textId="77777777" w:rsidR="004C73C1" w:rsidRPr="007163BF" w:rsidRDefault="004C73C1" w:rsidP="00AE2E0D">
            <w:pPr>
              <w:pStyle w:val="TableParagraph"/>
              <w:spacing w:before="36"/>
              <w:ind w:left="120" w:right="103"/>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vAlign w:val="center"/>
          </w:tcPr>
          <w:p w14:paraId="4BFFE7AB"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9D6846D" w14:textId="77777777" w:rsidTr="00823882">
        <w:trPr>
          <w:trHeight w:val="629"/>
        </w:trPr>
        <w:tc>
          <w:tcPr>
            <w:tcW w:w="709" w:type="dxa"/>
            <w:vAlign w:val="center"/>
          </w:tcPr>
          <w:p w14:paraId="209BE2E9"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6.</w:t>
            </w:r>
          </w:p>
        </w:tc>
        <w:tc>
          <w:tcPr>
            <w:tcW w:w="2552" w:type="dxa"/>
            <w:gridSpan w:val="2"/>
            <w:vAlign w:val="center"/>
          </w:tcPr>
          <w:p w14:paraId="175CD9EA"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2605</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vAlign w:val="center"/>
          </w:tcPr>
          <w:p w14:paraId="6020B49B"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Cobalt</w:t>
            </w:r>
            <w:r w:rsidRPr="007163BF">
              <w:rPr>
                <w:rFonts w:asciiTheme="minorHAnsi" w:hAnsiTheme="minorHAnsi" w:cstheme="minorHAnsi"/>
                <w:spacing w:val="-9"/>
                <w:sz w:val="24"/>
              </w:rPr>
              <w:t xml:space="preserve"> </w:t>
            </w:r>
            <w:r w:rsidRPr="007163BF">
              <w:rPr>
                <w:rFonts w:asciiTheme="minorHAnsi" w:hAnsiTheme="minorHAnsi" w:cstheme="minorHAnsi"/>
                <w:sz w:val="24"/>
              </w:rPr>
              <w:t>ores</w:t>
            </w:r>
            <w:r w:rsidRPr="007163BF">
              <w:rPr>
                <w:rFonts w:asciiTheme="minorHAnsi" w:hAnsiTheme="minorHAnsi" w:cstheme="minorHAnsi"/>
                <w:spacing w:val="-7"/>
                <w:sz w:val="24"/>
              </w:rPr>
              <w:t xml:space="preserve"> </w:t>
            </w:r>
            <w:r w:rsidRPr="007163BF">
              <w:rPr>
                <w:rFonts w:asciiTheme="minorHAnsi" w:hAnsiTheme="minorHAnsi" w:cstheme="minorHAnsi"/>
                <w:sz w:val="24"/>
              </w:rPr>
              <w:t>and</w:t>
            </w:r>
            <w:r w:rsidRPr="007163BF">
              <w:rPr>
                <w:rFonts w:asciiTheme="minorHAnsi" w:hAnsiTheme="minorHAnsi" w:cstheme="minorHAnsi"/>
                <w:spacing w:val="-7"/>
                <w:sz w:val="24"/>
              </w:rPr>
              <w:t xml:space="preserve"> </w:t>
            </w:r>
            <w:r w:rsidRPr="007163BF">
              <w:rPr>
                <w:rFonts w:asciiTheme="minorHAnsi" w:hAnsiTheme="minorHAnsi" w:cstheme="minorHAnsi"/>
                <w:spacing w:val="-2"/>
                <w:sz w:val="24"/>
              </w:rPr>
              <w:t>concentrates</w:t>
            </w:r>
          </w:p>
        </w:tc>
        <w:tc>
          <w:tcPr>
            <w:tcW w:w="1843" w:type="dxa"/>
            <w:gridSpan w:val="2"/>
            <w:vAlign w:val="center"/>
          </w:tcPr>
          <w:p w14:paraId="61BD8CE7" w14:textId="77777777" w:rsidR="004C73C1" w:rsidRPr="007163BF" w:rsidRDefault="004C73C1" w:rsidP="00AE2E0D">
            <w:pPr>
              <w:pStyle w:val="TableParagraph"/>
              <w:spacing w:before="36"/>
              <w:ind w:left="120" w:right="103"/>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vAlign w:val="center"/>
          </w:tcPr>
          <w:p w14:paraId="3FD357A7"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D947436" w14:textId="77777777" w:rsidTr="00823882">
        <w:trPr>
          <w:trHeight w:val="633"/>
        </w:trPr>
        <w:tc>
          <w:tcPr>
            <w:tcW w:w="709" w:type="dxa"/>
            <w:vAlign w:val="center"/>
          </w:tcPr>
          <w:p w14:paraId="25A30C83"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7.</w:t>
            </w:r>
          </w:p>
        </w:tc>
        <w:tc>
          <w:tcPr>
            <w:tcW w:w="2552" w:type="dxa"/>
            <w:gridSpan w:val="2"/>
            <w:vAlign w:val="center"/>
          </w:tcPr>
          <w:p w14:paraId="7B23B8EE" w14:textId="77777777" w:rsidR="004C73C1" w:rsidRPr="007163BF" w:rsidRDefault="004C73C1" w:rsidP="00AE2E0D">
            <w:pPr>
              <w:pStyle w:val="TableParagraph"/>
              <w:ind w:left="108"/>
              <w:jc w:val="center"/>
              <w:rPr>
                <w:rFonts w:asciiTheme="minorHAnsi" w:hAnsiTheme="minorHAnsi" w:cstheme="minorHAnsi"/>
                <w:sz w:val="24"/>
              </w:rPr>
            </w:pPr>
            <w:r w:rsidRPr="007163BF">
              <w:rPr>
                <w:rFonts w:asciiTheme="minorHAnsi" w:hAnsiTheme="minorHAnsi" w:cstheme="minorHAnsi"/>
                <w:sz w:val="24"/>
              </w:rPr>
              <w:t>2609</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5"/>
                <w:sz w:val="24"/>
              </w:rPr>
              <w:t xml:space="preserve"> 00</w:t>
            </w:r>
          </w:p>
        </w:tc>
        <w:tc>
          <w:tcPr>
            <w:tcW w:w="3260" w:type="dxa"/>
            <w:gridSpan w:val="2"/>
            <w:vAlign w:val="center"/>
          </w:tcPr>
          <w:p w14:paraId="247A7D45" w14:textId="77777777" w:rsidR="004C73C1" w:rsidRPr="007163BF" w:rsidRDefault="004C73C1" w:rsidP="00AE2E0D">
            <w:pPr>
              <w:pStyle w:val="TableParagraph"/>
              <w:ind w:left="108"/>
              <w:jc w:val="both"/>
              <w:rPr>
                <w:rFonts w:asciiTheme="minorHAnsi" w:hAnsiTheme="minorHAnsi" w:cstheme="minorHAnsi"/>
                <w:sz w:val="24"/>
              </w:rPr>
            </w:pPr>
            <w:r w:rsidRPr="007163BF">
              <w:rPr>
                <w:rFonts w:asciiTheme="minorHAnsi" w:hAnsiTheme="minorHAnsi" w:cstheme="minorHAnsi"/>
                <w:sz w:val="24"/>
              </w:rPr>
              <w:t>Tin</w:t>
            </w:r>
            <w:r w:rsidRPr="007163BF">
              <w:rPr>
                <w:rFonts w:asciiTheme="minorHAnsi" w:hAnsiTheme="minorHAnsi" w:cstheme="minorHAnsi"/>
                <w:spacing w:val="-3"/>
                <w:sz w:val="24"/>
              </w:rPr>
              <w:t xml:space="preserve"> </w:t>
            </w:r>
            <w:r w:rsidRPr="007163BF">
              <w:rPr>
                <w:rFonts w:asciiTheme="minorHAnsi" w:hAnsiTheme="minorHAnsi" w:cstheme="minorHAnsi"/>
                <w:sz w:val="24"/>
              </w:rPr>
              <w:t>ores</w:t>
            </w:r>
            <w:r w:rsidRPr="007163BF">
              <w:rPr>
                <w:rFonts w:asciiTheme="minorHAnsi" w:hAnsiTheme="minorHAnsi" w:cstheme="minorHAnsi"/>
                <w:spacing w:val="-1"/>
                <w:sz w:val="24"/>
              </w:rPr>
              <w:t xml:space="preserve"> </w:t>
            </w:r>
            <w:r w:rsidRPr="007163BF">
              <w:rPr>
                <w:rFonts w:asciiTheme="minorHAnsi" w:hAnsiTheme="minorHAnsi" w:cstheme="minorHAnsi"/>
                <w:sz w:val="24"/>
              </w:rPr>
              <w:t xml:space="preserve">and </w:t>
            </w:r>
            <w:r w:rsidRPr="007163BF">
              <w:rPr>
                <w:rFonts w:asciiTheme="minorHAnsi" w:hAnsiTheme="minorHAnsi" w:cstheme="minorHAnsi"/>
                <w:spacing w:val="-2"/>
                <w:sz w:val="24"/>
              </w:rPr>
              <w:t>Concentrates</w:t>
            </w:r>
          </w:p>
        </w:tc>
        <w:tc>
          <w:tcPr>
            <w:tcW w:w="1843" w:type="dxa"/>
            <w:gridSpan w:val="2"/>
            <w:vAlign w:val="center"/>
          </w:tcPr>
          <w:p w14:paraId="0A248ED2" w14:textId="77777777" w:rsidR="004C73C1" w:rsidRPr="007163BF" w:rsidRDefault="004C73C1" w:rsidP="00AE2E0D">
            <w:pPr>
              <w:pStyle w:val="TableParagraph"/>
              <w:spacing w:before="38"/>
              <w:ind w:left="120" w:right="103"/>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vAlign w:val="center"/>
          </w:tcPr>
          <w:p w14:paraId="3787BE18"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82AC575" w14:textId="77777777" w:rsidTr="00823882">
        <w:trPr>
          <w:trHeight w:val="630"/>
        </w:trPr>
        <w:tc>
          <w:tcPr>
            <w:tcW w:w="709" w:type="dxa"/>
            <w:vAlign w:val="center"/>
          </w:tcPr>
          <w:p w14:paraId="733B1F1F"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8.</w:t>
            </w:r>
          </w:p>
        </w:tc>
        <w:tc>
          <w:tcPr>
            <w:tcW w:w="2552" w:type="dxa"/>
            <w:gridSpan w:val="2"/>
            <w:vAlign w:val="center"/>
          </w:tcPr>
          <w:p w14:paraId="3E25CA7E"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2611</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vAlign w:val="center"/>
          </w:tcPr>
          <w:p w14:paraId="4AD622B5"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Tungsten</w:t>
            </w:r>
            <w:r w:rsidRPr="007163BF">
              <w:rPr>
                <w:rFonts w:asciiTheme="minorHAnsi" w:hAnsiTheme="minorHAnsi" w:cstheme="minorHAnsi"/>
                <w:spacing w:val="-3"/>
                <w:sz w:val="24"/>
              </w:rPr>
              <w:t xml:space="preserve"> </w:t>
            </w:r>
            <w:r w:rsidRPr="007163BF">
              <w:rPr>
                <w:rFonts w:asciiTheme="minorHAnsi" w:hAnsiTheme="minorHAnsi" w:cstheme="minorHAnsi"/>
                <w:sz w:val="24"/>
              </w:rPr>
              <w:t>Ores</w:t>
            </w:r>
            <w:r w:rsidRPr="007163BF">
              <w:rPr>
                <w:rFonts w:asciiTheme="minorHAnsi" w:hAnsiTheme="minorHAnsi" w:cstheme="minorHAnsi"/>
                <w:spacing w:val="-3"/>
                <w:sz w:val="24"/>
              </w:rPr>
              <w:t xml:space="preserve"> </w:t>
            </w:r>
            <w:r w:rsidRPr="007163BF">
              <w:rPr>
                <w:rFonts w:asciiTheme="minorHAnsi" w:hAnsiTheme="minorHAnsi" w:cstheme="minorHAnsi"/>
                <w:sz w:val="24"/>
              </w:rPr>
              <w:t>and</w:t>
            </w:r>
            <w:r w:rsidRPr="007163BF">
              <w:rPr>
                <w:rFonts w:asciiTheme="minorHAnsi" w:hAnsiTheme="minorHAnsi" w:cstheme="minorHAnsi"/>
                <w:spacing w:val="-3"/>
                <w:sz w:val="24"/>
              </w:rPr>
              <w:t xml:space="preserve"> </w:t>
            </w:r>
            <w:r w:rsidRPr="007163BF">
              <w:rPr>
                <w:rFonts w:asciiTheme="minorHAnsi" w:hAnsiTheme="minorHAnsi" w:cstheme="minorHAnsi"/>
                <w:spacing w:val="-2"/>
                <w:sz w:val="24"/>
              </w:rPr>
              <w:t>Concentrates</w:t>
            </w:r>
          </w:p>
        </w:tc>
        <w:tc>
          <w:tcPr>
            <w:tcW w:w="1843" w:type="dxa"/>
            <w:gridSpan w:val="2"/>
            <w:vAlign w:val="center"/>
          </w:tcPr>
          <w:p w14:paraId="13FE58EA" w14:textId="77777777" w:rsidR="004C73C1" w:rsidRPr="007163BF" w:rsidRDefault="004C73C1" w:rsidP="00AE2E0D">
            <w:pPr>
              <w:pStyle w:val="TableParagraph"/>
              <w:spacing w:before="36"/>
              <w:ind w:left="120" w:right="103"/>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vAlign w:val="center"/>
          </w:tcPr>
          <w:p w14:paraId="1FA5D6B6"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12152BD" w14:textId="77777777" w:rsidTr="00823882">
        <w:trPr>
          <w:trHeight w:val="635"/>
        </w:trPr>
        <w:tc>
          <w:tcPr>
            <w:tcW w:w="709" w:type="dxa"/>
            <w:vAlign w:val="center"/>
          </w:tcPr>
          <w:p w14:paraId="5BE5DBF7"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9.</w:t>
            </w:r>
          </w:p>
        </w:tc>
        <w:tc>
          <w:tcPr>
            <w:tcW w:w="2552" w:type="dxa"/>
            <w:gridSpan w:val="2"/>
            <w:vAlign w:val="center"/>
          </w:tcPr>
          <w:p w14:paraId="1C3470FE" w14:textId="77777777" w:rsidR="004C73C1" w:rsidRPr="007163BF" w:rsidRDefault="004C73C1" w:rsidP="00AE2E0D">
            <w:pPr>
              <w:pStyle w:val="TableParagraph"/>
              <w:ind w:left="108"/>
              <w:jc w:val="center"/>
              <w:rPr>
                <w:rFonts w:asciiTheme="minorHAnsi" w:hAnsiTheme="minorHAnsi" w:cstheme="minorHAnsi"/>
                <w:sz w:val="24"/>
              </w:rPr>
            </w:pPr>
            <w:r w:rsidRPr="007163BF">
              <w:rPr>
                <w:rFonts w:asciiTheme="minorHAnsi" w:hAnsiTheme="minorHAnsi" w:cstheme="minorHAnsi"/>
                <w:spacing w:val="-4"/>
                <w:sz w:val="24"/>
              </w:rPr>
              <w:t>2613</w:t>
            </w:r>
          </w:p>
        </w:tc>
        <w:tc>
          <w:tcPr>
            <w:tcW w:w="3260" w:type="dxa"/>
            <w:gridSpan w:val="2"/>
            <w:vAlign w:val="center"/>
          </w:tcPr>
          <w:p w14:paraId="22DF8715" w14:textId="77777777" w:rsidR="004C73C1" w:rsidRPr="007163BF" w:rsidRDefault="004C73C1" w:rsidP="00AE2E0D">
            <w:pPr>
              <w:pStyle w:val="TableParagraph"/>
              <w:ind w:left="108"/>
              <w:jc w:val="both"/>
              <w:rPr>
                <w:rFonts w:asciiTheme="minorHAnsi" w:hAnsiTheme="minorHAnsi" w:cstheme="minorHAnsi"/>
                <w:sz w:val="24"/>
              </w:rPr>
            </w:pPr>
            <w:r w:rsidRPr="007163BF">
              <w:rPr>
                <w:rFonts w:asciiTheme="minorHAnsi" w:hAnsiTheme="minorHAnsi" w:cstheme="minorHAnsi"/>
                <w:sz w:val="24"/>
              </w:rPr>
              <w:t>Molybdenum</w:t>
            </w:r>
            <w:r w:rsidRPr="007163BF">
              <w:rPr>
                <w:rFonts w:asciiTheme="minorHAnsi" w:hAnsiTheme="minorHAnsi" w:cstheme="minorHAnsi"/>
                <w:spacing w:val="-13"/>
                <w:sz w:val="24"/>
              </w:rPr>
              <w:t xml:space="preserve"> </w:t>
            </w:r>
            <w:r w:rsidRPr="007163BF">
              <w:rPr>
                <w:rFonts w:asciiTheme="minorHAnsi" w:hAnsiTheme="minorHAnsi" w:cstheme="minorHAnsi"/>
                <w:sz w:val="24"/>
              </w:rPr>
              <w:t>ores</w:t>
            </w:r>
            <w:r w:rsidRPr="007163BF">
              <w:rPr>
                <w:rFonts w:asciiTheme="minorHAnsi" w:hAnsiTheme="minorHAnsi" w:cstheme="minorHAnsi"/>
                <w:spacing w:val="-13"/>
                <w:sz w:val="24"/>
              </w:rPr>
              <w:t xml:space="preserve"> </w:t>
            </w:r>
            <w:r w:rsidRPr="007163BF">
              <w:rPr>
                <w:rFonts w:asciiTheme="minorHAnsi" w:hAnsiTheme="minorHAnsi" w:cstheme="minorHAnsi"/>
                <w:spacing w:val="-5"/>
                <w:sz w:val="24"/>
              </w:rPr>
              <w:t>and</w:t>
            </w:r>
            <w:r>
              <w:rPr>
                <w:rFonts w:asciiTheme="minorHAnsi" w:hAnsiTheme="minorHAnsi" w:cstheme="minorHAnsi"/>
                <w:sz w:val="24"/>
              </w:rPr>
              <w:t xml:space="preserve"> </w:t>
            </w:r>
            <w:r w:rsidRPr="007163BF">
              <w:rPr>
                <w:rFonts w:asciiTheme="minorHAnsi" w:hAnsiTheme="minorHAnsi" w:cstheme="minorHAnsi"/>
                <w:spacing w:val="-2"/>
                <w:sz w:val="24"/>
              </w:rPr>
              <w:t>concentrates</w:t>
            </w:r>
          </w:p>
        </w:tc>
        <w:tc>
          <w:tcPr>
            <w:tcW w:w="1843" w:type="dxa"/>
            <w:gridSpan w:val="2"/>
            <w:vAlign w:val="center"/>
          </w:tcPr>
          <w:p w14:paraId="744DFD0E" w14:textId="77777777" w:rsidR="004C73C1" w:rsidRPr="007163BF" w:rsidRDefault="004C73C1" w:rsidP="00AE2E0D">
            <w:pPr>
              <w:pStyle w:val="TableParagraph"/>
              <w:spacing w:before="38"/>
              <w:ind w:left="120" w:right="103"/>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vAlign w:val="center"/>
          </w:tcPr>
          <w:p w14:paraId="6EF1E66A"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232EF37" w14:textId="77777777" w:rsidTr="00823882">
        <w:trPr>
          <w:trHeight w:val="357"/>
        </w:trPr>
        <w:tc>
          <w:tcPr>
            <w:tcW w:w="709" w:type="dxa"/>
            <w:vAlign w:val="center"/>
          </w:tcPr>
          <w:p w14:paraId="066FFB99"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lastRenderedPageBreak/>
              <w:t>10.</w:t>
            </w:r>
          </w:p>
        </w:tc>
        <w:tc>
          <w:tcPr>
            <w:tcW w:w="2552" w:type="dxa"/>
            <w:gridSpan w:val="2"/>
            <w:vAlign w:val="center"/>
          </w:tcPr>
          <w:p w14:paraId="1113D562"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2615</w:t>
            </w:r>
            <w:r w:rsidRPr="007163BF">
              <w:rPr>
                <w:rFonts w:asciiTheme="minorHAnsi" w:hAnsiTheme="minorHAnsi" w:cstheme="minorHAnsi"/>
                <w:spacing w:val="-7"/>
                <w:sz w:val="24"/>
              </w:rPr>
              <w:t xml:space="preserve"> </w:t>
            </w:r>
            <w:r w:rsidRPr="007163BF">
              <w:rPr>
                <w:rFonts w:asciiTheme="minorHAnsi" w:hAnsiTheme="minorHAnsi" w:cstheme="minorHAnsi"/>
                <w:sz w:val="24"/>
              </w:rPr>
              <w:t>10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vAlign w:val="center"/>
          </w:tcPr>
          <w:p w14:paraId="40EDB7F0"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Zirconium</w:t>
            </w:r>
            <w:r w:rsidRPr="007163BF">
              <w:rPr>
                <w:rFonts w:asciiTheme="minorHAnsi" w:hAnsiTheme="minorHAnsi" w:cstheme="minorHAnsi"/>
                <w:spacing w:val="-2"/>
                <w:sz w:val="24"/>
              </w:rPr>
              <w:t xml:space="preserve"> </w:t>
            </w:r>
            <w:r w:rsidRPr="007163BF">
              <w:rPr>
                <w:rFonts w:asciiTheme="minorHAnsi" w:hAnsiTheme="minorHAnsi" w:cstheme="minorHAnsi"/>
                <w:sz w:val="24"/>
              </w:rPr>
              <w:t>ores</w:t>
            </w:r>
            <w:r w:rsidRPr="007163BF">
              <w:rPr>
                <w:rFonts w:asciiTheme="minorHAnsi" w:hAnsiTheme="minorHAnsi" w:cstheme="minorHAnsi"/>
                <w:spacing w:val="-2"/>
                <w:sz w:val="24"/>
              </w:rPr>
              <w:t xml:space="preserve"> </w:t>
            </w:r>
            <w:r w:rsidRPr="007163BF">
              <w:rPr>
                <w:rFonts w:asciiTheme="minorHAnsi" w:hAnsiTheme="minorHAnsi" w:cstheme="minorHAnsi"/>
                <w:sz w:val="24"/>
              </w:rPr>
              <w:t>and</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concentrates</w:t>
            </w:r>
          </w:p>
        </w:tc>
        <w:tc>
          <w:tcPr>
            <w:tcW w:w="1843" w:type="dxa"/>
            <w:gridSpan w:val="2"/>
            <w:vAlign w:val="center"/>
          </w:tcPr>
          <w:p w14:paraId="7AB659E3" w14:textId="77777777" w:rsidR="004C73C1" w:rsidRPr="007163BF" w:rsidRDefault="004C73C1" w:rsidP="00AE2E0D">
            <w:pPr>
              <w:pStyle w:val="TableParagraph"/>
              <w:spacing w:line="274" w:lineRule="exact"/>
              <w:ind w:left="120" w:right="108"/>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vAlign w:val="center"/>
          </w:tcPr>
          <w:p w14:paraId="40A3424A"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87C4D94" w14:textId="77777777" w:rsidTr="00823882">
        <w:trPr>
          <w:trHeight w:val="530"/>
        </w:trPr>
        <w:tc>
          <w:tcPr>
            <w:tcW w:w="709" w:type="dxa"/>
            <w:vAlign w:val="center"/>
          </w:tcPr>
          <w:p w14:paraId="07100520"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11.</w:t>
            </w:r>
          </w:p>
        </w:tc>
        <w:tc>
          <w:tcPr>
            <w:tcW w:w="2552" w:type="dxa"/>
            <w:gridSpan w:val="2"/>
            <w:vAlign w:val="center"/>
          </w:tcPr>
          <w:p w14:paraId="0CA13E92"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2615</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90</w:t>
            </w:r>
          </w:p>
        </w:tc>
        <w:tc>
          <w:tcPr>
            <w:tcW w:w="3260" w:type="dxa"/>
            <w:gridSpan w:val="2"/>
            <w:vAlign w:val="center"/>
          </w:tcPr>
          <w:p w14:paraId="20EA2562"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Hafnium</w:t>
            </w:r>
            <w:r w:rsidRPr="007163BF">
              <w:rPr>
                <w:rFonts w:asciiTheme="minorHAnsi" w:hAnsiTheme="minorHAnsi" w:cstheme="minorHAnsi"/>
                <w:spacing w:val="-2"/>
                <w:sz w:val="24"/>
              </w:rPr>
              <w:t xml:space="preserve"> </w:t>
            </w:r>
            <w:r w:rsidRPr="007163BF">
              <w:rPr>
                <w:rFonts w:asciiTheme="minorHAnsi" w:hAnsiTheme="minorHAnsi" w:cstheme="minorHAnsi"/>
                <w:sz w:val="24"/>
              </w:rPr>
              <w:t>Ores</w:t>
            </w:r>
            <w:r w:rsidRPr="007163BF">
              <w:rPr>
                <w:rFonts w:asciiTheme="minorHAnsi" w:hAnsiTheme="minorHAnsi" w:cstheme="minorHAnsi"/>
                <w:spacing w:val="-4"/>
                <w:sz w:val="24"/>
              </w:rPr>
              <w:t xml:space="preserve"> </w:t>
            </w:r>
            <w:r w:rsidRPr="007163BF">
              <w:rPr>
                <w:rFonts w:asciiTheme="minorHAnsi" w:hAnsiTheme="minorHAnsi" w:cstheme="minorHAnsi"/>
                <w:sz w:val="24"/>
              </w:rPr>
              <w:t>and</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concentrates</w:t>
            </w:r>
          </w:p>
        </w:tc>
        <w:tc>
          <w:tcPr>
            <w:tcW w:w="1843" w:type="dxa"/>
            <w:gridSpan w:val="2"/>
            <w:vAlign w:val="center"/>
          </w:tcPr>
          <w:p w14:paraId="51A8D8DF" w14:textId="77777777" w:rsidR="004C73C1" w:rsidRPr="007163BF" w:rsidRDefault="004C73C1" w:rsidP="00AE2E0D">
            <w:pPr>
              <w:pStyle w:val="TableParagraph"/>
              <w:spacing w:before="36"/>
              <w:ind w:left="120" w:right="103"/>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vAlign w:val="center"/>
          </w:tcPr>
          <w:p w14:paraId="5594CCA9"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A56780F" w14:textId="77777777" w:rsidTr="00823882">
        <w:trPr>
          <w:trHeight w:val="357"/>
        </w:trPr>
        <w:tc>
          <w:tcPr>
            <w:tcW w:w="709" w:type="dxa"/>
            <w:vAlign w:val="center"/>
          </w:tcPr>
          <w:p w14:paraId="63B90CF7"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12.</w:t>
            </w:r>
          </w:p>
        </w:tc>
        <w:tc>
          <w:tcPr>
            <w:tcW w:w="2552" w:type="dxa"/>
            <w:gridSpan w:val="2"/>
            <w:vAlign w:val="center"/>
          </w:tcPr>
          <w:p w14:paraId="4D3356A4"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2615</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vAlign w:val="center"/>
          </w:tcPr>
          <w:p w14:paraId="458FB588"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Vanadium</w:t>
            </w:r>
            <w:r w:rsidRPr="007163BF">
              <w:rPr>
                <w:rFonts w:asciiTheme="minorHAnsi" w:hAnsiTheme="minorHAnsi" w:cstheme="minorHAnsi"/>
                <w:spacing w:val="-1"/>
                <w:sz w:val="24"/>
              </w:rPr>
              <w:t xml:space="preserve"> </w:t>
            </w:r>
            <w:r w:rsidRPr="007163BF">
              <w:rPr>
                <w:rFonts w:asciiTheme="minorHAnsi" w:hAnsiTheme="minorHAnsi" w:cstheme="minorHAnsi"/>
                <w:sz w:val="24"/>
              </w:rPr>
              <w:t>ores</w:t>
            </w:r>
            <w:r w:rsidRPr="007163BF">
              <w:rPr>
                <w:rFonts w:asciiTheme="minorHAnsi" w:hAnsiTheme="minorHAnsi" w:cstheme="minorHAnsi"/>
                <w:spacing w:val="-5"/>
                <w:sz w:val="24"/>
              </w:rPr>
              <w:t xml:space="preserve"> </w:t>
            </w:r>
            <w:r w:rsidRPr="007163BF">
              <w:rPr>
                <w:rFonts w:asciiTheme="minorHAnsi" w:hAnsiTheme="minorHAnsi" w:cstheme="minorHAnsi"/>
                <w:sz w:val="24"/>
              </w:rPr>
              <w:t>and</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concentrates</w:t>
            </w:r>
          </w:p>
        </w:tc>
        <w:tc>
          <w:tcPr>
            <w:tcW w:w="1843" w:type="dxa"/>
            <w:gridSpan w:val="2"/>
            <w:vAlign w:val="center"/>
          </w:tcPr>
          <w:p w14:paraId="35340816" w14:textId="77777777" w:rsidR="004C73C1" w:rsidRPr="007163BF" w:rsidRDefault="004C73C1" w:rsidP="00AE2E0D">
            <w:pPr>
              <w:pStyle w:val="TableParagraph"/>
              <w:spacing w:line="274" w:lineRule="exact"/>
              <w:ind w:left="120" w:right="108"/>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vAlign w:val="center"/>
          </w:tcPr>
          <w:p w14:paraId="2826FA20"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3F60A42" w14:textId="77777777" w:rsidTr="00823882">
        <w:trPr>
          <w:trHeight w:val="633"/>
        </w:trPr>
        <w:tc>
          <w:tcPr>
            <w:tcW w:w="709" w:type="dxa"/>
            <w:vAlign w:val="center"/>
          </w:tcPr>
          <w:p w14:paraId="6248E0DE"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13.</w:t>
            </w:r>
          </w:p>
        </w:tc>
        <w:tc>
          <w:tcPr>
            <w:tcW w:w="2552" w:type="dxa"/>
            <w:gridSpan w:val="2"/>
            <w:vAlign w:val="center"/>
          </w:tcPr>
          <w:p w14:paraId="20E78396"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2615</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20</w:t>
            </w:r>
          </w:p>
        </w:tc>
        <w:tc>
          <w:tcPr>
            <w:tcW w:w="3260" w:type="dxa"/>
            <w:gridSpan w:val="2"/>
            <w:vAlign w:val="center"/>
          </w:tcPr>
          <w:p w14:paraId="6CAFCA49"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Niobium</w:t>
            </w:r>
            <w:r w:rsidRPr="007163BF">
              <w:rPr>
                <w:rFonts w:asciiTheme="minorHAnsi" w:hAnsiTheme="minorHAnsi" w:cstheme="minorHAnsi"/>
                <w:spacing w:val="-3"/>
                <w:sz w:val="24"/>
              </w:rPr>
              <w:t xml:space="preserve"> </w:t>
            </w:r>
            <w:r w:rsidRPr="007163BF">
              <w:rPr>
                <w:rFonts w:asciiTheme="minorHAnsi" w:hAnsiTheme="minorHAnsi" w:cstheme="minorHAnsi"/>
                <w:sz w:val="24"/>
              </w:rPr>
              <w:t>or</w:t>
            </w:r>
            <w:r w:rsidRPr="007163BF">
              <w:rPr>
                <w:rFonts w:asciiTheme="minorHAnsi" w:hAnsiTheme="minorHAnsi" w:cstheme="minorHAnsi"/>
                <w:spacing w:val="-3"/>
                <w:sz w:val="24"/>
              </w:rPr>
              <w:t xml:space="preserve"> </w:t>
            </w:r>
            <w:r w:rsidRPr="007163BF">
              <w:rPr>
                <w:rFonts w:asciiTheme="minorHAnsi" w:hAnsiTheme="minorHAnsi" w:cstheme="minorHAnsi"/>
                <w:sz w:val="24"/>
              </w:rPr>
              <w:t>tantalum</w:t>
            </w:r>
            <w:r w:rsidRPr="007163BF">
              <w:rPr>
                <w:rFonts w:asciiTheme="minorHAnsi" w:hAnsiTheme="minorHAnsi" w:cstheme="minorHAnsi"/>
                <w:spacing w:val="-3"/>
                <w:sz w:val="24"/>
              </w:rPr>
              <w:t xml:space="preserve"> </w:t>
            </w:r>
            <w:r w:rsidRPr="007163BF">
              <w:rPr>
                <w:rFonts w:asciiTheme="minorHAnsi" w:hAnsiTheme="minorHAnsi" w:cstheme="minorHAnsi"/>
                <w:sz w:val="24"/>
              </w:rPr>
              <w:t>ores</w:t>
            </w:r>
            <w:r w:rsidRPr="007163BF">
              <w:rPr>
                <w:rFonts w:asciiTheme="minorHAnsi" w:hAnsiTheme="minorHAnsi" w:cstheme="minorHAnsi"/>
                <w:spacing w:val="-3"/>
                <w:sz w:val="24"/>
              </w:rPr>
              <w:t xml:space="preserve"> </w:t>
            </w:r>
            <w:r w:rsidRPr="007163BF">
              <w:rPr>
                <w:rFonts w:asciiTheme="minorHAnsi" w:hAnsiTheme="minorHAnsi" w:cstheme="minorHAnsi"/>
                <w:spacing w:val="-5"/>
                <w:sz w:val="24"/>
              </w:rPr>
              <w:t>and</w:t>
            </w:r>
          </w:p>
          <w:p w14:paraId="2EF04696" w14:textId="77777777" w:rsidR="004C73C1" w:rsidRPr="007163BF" w:rsidRDefault="004C73C1" w:rsidP="00AE2E0D">
            <w:pPr>
              <w:pStyle w:val="TableParagraph"/>
              <w:spacing w:before="41"/>
              <w:ind w:left="108"/>
              <w:jc w:val="both"/>
              <w:rPr>
                <w:rFonts w:asciiTheme="minorHAnsi" w:hAnsiTheme="minorHAnsi" w:cstheme="minorHAnsi"/>
                <w:sz w:val="24"/>
              </w:rPr>
            </w:pPr>
            <w:r w:rsidRPr="007163BF">
              <w:rPr>
                <w:rFonts w:asciiTheme="minorHAnsi" w:hAnsiTheme="minorHAnsi" w:cstheme="minorHAnsi"/>
                <w:spacing w:val="-2"/>
                <w:sz w:val="24"/>
              </w:rPr>
              <w:t>concentrates</w:t>
            </w:r>
          </w:p>
        </w:tc>
        <w:tc>
          <w:tcPr>
            <w:tcW w:w="1843" w:type="dxa"/>
            <w:gridSpan w:val="2"/>
            <w:vAlign w:val="center"/>
          </w:tcPr>
          <w:p w14:paraId="52D0A9E7" w14:textId="77777777" w:rsidR="004C73C1" w:rsidRPr="007163BF" w:rsidRDefault="004C73C1" w:rsidP="00AE2E0D">
            <w:pPr>
              <w:pStyle w:val="TableParagraph"/>
              <w:spacing w:before="36"/>
              <w:ind w:left="120" w:right="103"/>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vAlign w:val="center"/>
          </w:tcPr>
          <w:p w14:paraId="2A12F2B6"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3A25B0F" w14:textId="77777777" w:rsidTr="00823882">
        <w:trPr>
          <w:trHeight w:val="357"/>
        </w:trPr>
        <w:tc>
          <w:tcPr>
            <w:tcW w:w="709" w:type="dxa"/>
            <w:vAlign w:val="center"/>
          </w:tcPr>
          <w:p w14:paraId="00F44D2A"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14.</w:t>
            </w:r>
          </w:p>
        </w:tc>
        <w:tc>
          <w:tcPr>
            <w:tcW w:w="2552" w:type="dxa"/>
            <w:gridSpan w:val="2"/>
            <w:vAlign w:val="center"/>
          </w:tcPr>
          <w:p w14:paraId="3740E6CD" w14:textId="77777777" w:rsidR="004C73C1" w:rsidRPr="007163BF" w:rsidRDefault="004C73C1" w:rsidP="00AE2E0D">
            <w:pPr>
              <w:pStyle w:val="TableParagraph"/>
              <w:ind w:left="108"/>
              <w:jc w:val="center"/>
              <w:rPr>
                <w:rFonts w:asciiTheme="minorHAnsi" w:hAnsiTheme="minorHAnsi" w:cstheme="minorHAnsi"/>
                <w:sz w:val="24"/>
              </w:rPr>
            </w:pPr>
            <w:r w:rsidRPr="007163BF">
              <w:rPr>
                <w:rFonts w:asciiTheme="minorHAnsi" w:hAnsiTheme="minorHAnsi" w:cstheme="minorHAnsi"/>
                <w:spacing w:val="-4"/>
                <w:sz w:val="24"/>
              </w:rPr>
              <w:t>2617</w:t>
            </w:r>
          </w:p>
        </w:tc>
        <w:tc>
          <w:tcPr>
            <w:tcW w:w="3260" w:type="dxa"/>
            <w:gridSpan w:val="2"/>
            <w:vAlign w:val="center"/>
          </w:tcPr>
          <w:p w14:paraId="4FE31632" w14:textId="77777777" w:rsidR="004C73C1" w:rsidRPr="007163BF" w:rsidRDefault="004C73C1" w:rsidP="00AE2E0D">
            <w:pPr>
              <w:pStyle w:val="TableParagraph"/>
              <w:ind w:left="108"/>
              <w:jc w:val="both"/>
              <w:rPr>
                <w:rFonts w:asciiTheme="minorHAnsi" w:hAnsiTheme="minorHAnsi" w:cstheme="minorHAnsi"/>
                <w:sz w:val="24"/>
              </w:rPr>
            </w:pPr>
            <w:r w:rsidRPr="007163BF">
              <w:rPr>
                <w:rFonts w:asciiTheme="minorHAnsi" w:hAnsiTheme="minorHAnsi" w:cstheme="minorHAnsi"/>
                <w:sz w:val="24"/>
              </w:rPr>
              <w:t>Antimony</w:t>
            </w:r>
            <w:r w:rsidRPr="007163BF">
              <w:rPr>
                <w:rFonts w:asciiTheme="minorHAnsi" w:hAnsiTheme="minorHAnsi" w:cstheme="minorHAnsi"/>
                <w:spacing w:val="-5"/>
                <w:sz w:val="24"/>
              </w:rPr>
              <w:t xml:space="preserve"> </w:t>
            </w:r>
            <w:r w:rsidRPr="007163BF">
              <w:rPr>
                <w:rFonts w:asciiTheme="minorHAnsi" w:hAnsiTheme="minorHAnsi" w:cstheme="minorHAnsi"/>
                <w:sz w:val="24"/>
              </w:rPr>
              <w:t>Ores</w:t>
            </w:r>
            <w:r w:rsidRPr="007163BF">
              <w:rPr>
                <w:rFonts w:asciiTheme="minorHAnsi" w:hAnsiTheme="minorHAnsi" w:cstheme="minorHAnsi"/>
                <w:spacing w:val="-2"/>
                <w:sz w:val="24"/>
              </w:rPr>
              <w:t xml:space="preserve"> </w:t>
            </w:r>
            <w:r w:rsidRPr="007163BF">
              <w:rPr>
                <w:rFonts w:asciiTheme="minorHAnsi" w:hAnsiTheme="minorHAnsi" w:cstheme="minorHAnsi"/>
                <w:sz w:val="24"/>
              </w:rPr>
              <w:t>and</w:t>
            </w:r>
            <w:r w:rsidRPr="007163BF">
              <w:rPr>
                <w:rFonts w:asciiTheme="minorHAnsi" w:hAnsiTheme="minorHAnsi" w:cstheme="minorHAnsi"/>
                <w:spacing w:val="-2"/>
                <w:sz w:val="24"/>
              </w:rPr>
              <w:t xml:space="preserve"> Concentrates</w:t>
            </w:r>
          </w:p>
        </w:tc>
        <w:tc>
          <w:tcPr>
            <w:tcW w:w="1843" w:type="dxa"/>
            <w:gridSpan w:val="2"/>
            <w:vAlign w:val="center"/>
          </w:tcPr>
          <w:p w14:paraId="55D76BA8" w14:textId="77777777" w:rsidR="004C73C1" w:rsidRPr="007163BF" w:rsidRDefault="004C73C1" w:rsidP="00AE2E0D">
            <w:pPr>
              <w:pStyle w:val="TableParagraph"/>
              <w:ind w:left="120" w:right="108"/>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vAlign w:val="center"/>
          </w:tcPr>
          <w:p w14:paraId="4449F0A9"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1411EB4" w14:textId="77777777" w:rsidTr="00823882">
        <w:trPr>
          <w:trHeight w:val="462"/>
        </w:trPr>
        <w:tc>
          <w:tcPr>
            <w:tcW w:w="709" w:type="dxa"/>
            <w:vAlign w:val="center"/>
          </w:tcPr>
          <w:p w14:paraId="668C3C38"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15.</w:t>
            </w:r>
          </w:p>
        </w:tc>
        <w:tc>
          <w:tcPr>
            <w:tcW w:w="2552" w:type="dxa"/>
            <w:gridSpan w:val="2"/>
            <w:vAlign w:val="center"/>
          </w:tcPr>
          <w:p w14:paraId="2CEF0E28" w14:textId="77777777" w:rsidR="004C73C1" w:rsidRPr="007163BF" w:rsidRDefault="004C73C1" w:rsidP="00AE2E0D">
            <w:pPr>
              <w:pStyle w:val="TableParagraph"/>
              <w:ind w:left="108"/>
              <w:jc w:val="center"/>
              <w:rPr>
                <w:rFonts w:asciiTheme="minorHAnsi" w:hAnsiTheme="minorHAnsi" w:cstheme="minorHAnsi"/>
                <w:sz w:val="24"/>
              </w:rPr>
            </w:pPr>
            <w:r w:rsidRPr="007163BF">
              <w:rPr>
                <w:rFonts w:asciiTheme="minorHAnsi" w:hAnsiTheme="minorHAnsi" w:cstheme="minorHAnsi"/>
                <w:sz w:val="24"/>
              </w:rPr>
              <w:t>2804</w:t>
            </w:r>
            <w:r w:rsidRPr="007163BF">
              <w:rPr>
                <w:rFonts w:asciiTheme="minorHAnsi" w:hAnsiTheme="minorHAnsi" w:cstheme="minorHAnsi"/>
                <w:spacing w:val="-7"/>
                <w:sz w:val="24"/>
              </w:rPr>
              <w:t xml:space="preserve"> </w:t>
            </w:r>
            <w:r w:rsidRPr="007163BF">
              <w:rPr>
                <w:rFonts w:asciiTheme="minorHAnsi" w:hAnsiTheme="minorHAnsi" w:cstheme="minorHAnsi"/>
                <w:sz w:val="24"/>
              </w:rPr>
              <w:t>50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20</w:t>
            </w:r>
          </w:p>
        </w:tc>
        <w:tc>
          <w:tcPr>
            <w:tcW w:w="3260" w:type="dxa"/>
            <w:gridSpan w:val="2"/>
            <w:vAlign w:val="center"/>
          </w:tcPr>
          <w:p w14:paraId="69FED7E4" w14:textId="77777777" w:rsidR="004C73C1" w:rsidRPr="007163BF" w:rsidRDefault="004C73C1" w:rsidP="00AE2E0D">
            <w:pPr>
              <w:pStyle w:val="TableParagraph"/>
              <w:ind w:left="108"/>
              <w:jc w:val="both"/>
              <w:rPr>
                <w:rFonts w:asciiTheme="minorHAnsi" w:hAnsiTheme="minorHAnsi" w:cstheme="minorHAnsi"/>
                <w:sz w:val="24"/>
              </w:rPr>
            </w:pPr>
            <w:r w:rsidRPr="007163BF">
              <w:rPr>
                <w:rFonts w:asciiTheme="minorHAnsi" w:hAnsiTheme="minorHAnsi" w:cstheme="minorHAnsi"/>
                <w:spacing w:val="-2"/>
                <w:sz w:val="24"/>
              </w:rPr>
              <w:t>Tellurium</w:t>
            </w:r>
          </w:p>
        </w:tc>
        <w:tc>
          <w:tcPr>
            <w:tcW w:w="1843" w:type="dxa"/>
            <w:gridSpan w:val="2"/>
            <w:vAlign w:val="center"/>
          </w:tcPr>
          <w:p w14:paraId="70AD2AFB" w14:textId="77777777" w:rsidR="004C73C1" w:rsidRPr="007163BF" w:rsidRDefault="004C73C1" w:rsidP="00AE2E0D">
            <w:pPr>
              <w:pStyle w:val="TableParagraph"/>
              <w:spacing w:before="38"/>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vAlign w:val="center"/>
          </w:tcPr>
          <w:p w14:paraId="3E56C144"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B86F63F" w14:textId="77777777" w:rsidTr="00823882">
        <w:trPr>
          <w:trHeight w:val="635"/>
        </w:trPr>
        <w:tc>
          <w:tcPr>
            <w:tcW w:w="709" w:type="dxa"/>
            <w:vAlign w:val="center"/>
          </w:tcPr>
          <w:p w14:paraId="5A43A06D"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16.</w:t>
            </w:r>
          </w:p>
        </w:tc>
        <w:tc>
          <w:tcPr>
            <w:tcW w:w="2552" w:type="dxa"/>
            <w:gridSpan w:val="2"/>
            <w:vAlign w:val="center"/>
          </w:tcPr>
          <w:p w14:paraId="6F6E68E9"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2804</w:t>
            </w:r>
            <w:r w:rsidRPr="007163BF">
              <w:rPr>
                <w:rFonts w:asciiTheme="minorHAnsi" w:hAnsiTheme="minorHAnsi" w:cstheme="minorHAnsi"/>
                <w:spacing w:val="-7"/>
                <w:sz w:val="24"/>
              </w:rPr>
              <w:t xml:space="preserve"> </w:t>
            </w:r>
            <w:r w:rsidRPr="007163BF">
              <w:rPr>
                <w:rFonts w:asciiTheme="minorHAnsi" w:hAnsiTheme="minorHAnsi" w:cstheme="minorHAnsi"/>
                <w:sz w:val="24"/>
              </w:rPr>
              <w:t>61</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vAlign w:val="center"/>
          </w:tcPr>
          <w:p w14:paraId="79BBA163"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Silicon,</w:t>
            </w:r>
            <w:r w:rsidRPr="007163BF">
              <w:rPr>
                <w:rFonts w:asciiTheme="minorHAnsi" w:hAnsiTheme="minorHAnsi" w:cstheme="minorHAnsi"/>
                <w:spacing w:val="64"/>
                <w:sz w:val="24"/>
              </w:rPr>
              <w:t xml:space="preserve"> </w:t>
            </w:r>
            <w:r w:rsidRPr="007163BF">
              <w:rPr>
                <w:rFonts w:asciiTheme="minorHAnsi" w:hAnsiTheme="minorHAnsi" w:cstheme="minorHAnsi"/>
                <w:sz w:val="24"/>
              </w:rPr>
              <w:t>containing</w:t>
            </w:r>
            <w:r w:rsidRPr="007163BF">
              <w:rPr>
                <w:rFonts w:asciiTheme="minorHAnsi" w:hAnsiTheme="minorHAnsi" w:cstheme="minorHAnsi"/>
                <w:spacing w:val="63"/>
                <w:sz w:val="24"/>
              </w:rPr>
              <w:t xml:space="preserve"> </w:t>
            </w:r>
            <w:r w:rsidRPr="007163BF">
              <w:rPr>
                <w:rFonts w:asciiTheme="minorHAnsi" w:hAnsiTheme="minorHAnsi" w:cstheme="minorHAnsi"/>
                <w:sz w:val="24"/>
              </w:rPr>
              <w:t>by</w:t>
            </w:r>
            <w:r w:rsidRPr="007163BF">
              <w:rPr>
                <w:rFonts w:asciiTheme="minorHAnsi" w:hAnsiTheme="minorHAnsi" w:cstheme="minorHAnsi"/>
                <w:spacing w:val="62"/>
                <w:sz w:val="24"/>
              </w:rPr>
              <w:t xml:space="preserve"> </w:t>
            </w:r>
            <w:r w:rsidRPr="007163BF">
              <w:rPr>
                <w:rFonts w:asciiTheme="minorHAnsi" w:hAnsiTheme="minorHAnsi" w:cstheme="minorHAnsi"/>
                <w:sz w:val="24"/>
              </w:rPr>
              <w:t>weight</w:t>
            </w:r>
            <w:r w:rsidRPr="007163BF">
              <w:rPr>
                <w:rFonts w:asciiTheme="minorHAnsi" w:hAnsiTheme="minorHAnsi" w:cstheme="minorHAnsi"/>
                <w:spacing w:val="64"/>
                <w:sz w:val="24"/>
              </w:rPr>
              <w:t xml:space="preserve"> </w:t>
            </w:r>
            <w:r w:rsidRPr="007163BF">
              <w:rPr>
                <w:rFonts w:asciiTheme="minorHAnsi" w:hAnsiTheme="minorHAnsi" w:cstheme="minorHAnsi"/>
                <w:spacing w:val="-5"/>
                <w:sz w:val="24"/>
              </w:rPr>
              <w:t>not</w:t>
            </w:r>
            <w:r>
              <w:rPr>
                <w:rFonts w:asciiTheme="minorHAnsi" w:hAnsiTheme="minorHAnsi" w:cstheme="minorHAnsi"/>
                <w:sz w:val="24"/>
              </w:rPr>
              <w:t xml:space="preserve"> </w:t>
            </w:r>
            <w:r w:rsidRPr="007163BF">
              <w:rPr>
                <w:rFonts w:asciiTheme="minorHAnsi" w:hAnsiTheme="minorHAnsi" w:cstheme="minorHAnsi"/>
                <w:sz w:val="24"/>
              </w:rPr>
              <w:t>less</w:t>
            </w:r>
            <w:r w:rsidRPr="007163BF">
              <w:rPr>
                <w:rFonts w:asciiTheme="minorHAnsi" w:hAnsiTheme="minorHAnsi" w:cstheme="minorHAnsi"/>
                <w:spacing w:val="-4"/>
                <w:sz w:val="24"/>
              </w:rPr>
              <w:t xml:space="preserve"> </w:t>
            </w:r>
            <w:r w:rsidRPr="007163BF">
              <w:rPr>
                <w:rFonts w:asciiTheme="minorHAnsi" w:hAnsiTheme="minorHAnsi" w:cstheme="minorHAnsi"/>
                <w:sz w:val="24"/>
              </w:rPr>
              <w:t>than</w:t>
            </w:r>
            <w:r w:rsidRPr="007163BF">
              <w:rPr>
                <w:rFonts w:asciiTheme="minorHAnsi" w:hAnsiTheme="minorHAnsi" w:cstheme="minorHAnsi"/>
                <w:spacing w:val="-3"/>
                <w:sz w:val="24"/>
              </w:rPr>
              <w:t xml:space="preserve"> </w:t>
            </w:r>
            <w:r w:rsidRPr="007163BF">
              <w:rPr>
                <w:rFonts w:asciiTheme="minorHAnsi" w:hAnsiTheme="minorHAnsi" w:cstheme="minorHAnsi"/>
                <w:sz w:val="24"/>
              </w:rPr>
              <w:t>99.99%</w:t>
            </w:r>
            <w:r w:rsidRPr="007163BF">
              <w:rPr>
                <w:rFonts w:asciiTheme="minorHAnsi" w:hAnsiTheme="minorHAnsi" w:cstheme="minorHAnsi"/>
                <w:spacing w:val="-3"/>
                <w:sz w:val="24"/>
              </w:rPr>
              <w:t xml:space="preserve"> </w:t>
            </w:r>
            <w:r w:rsidRPr="007163BF">
              <w:rPr>
                <w:rFonts w:asciiTheme="minorHAnsi" w:hAnsiTheme="minorHAnsi" w:cstheme="minorHAnsi"/>
                <w:sz w:val="24"/>
              </w:rPr>
              <w:t>of</w:t>
            </w:r>
            <w:r w:rsidRPr="007163BF">
              <w:rPr>
                <w:rFonts w:asciiTheme="minorHAnsi" w:hAnsiTheme="minorHAnsi" w:cstheme="minorHAnsi"/>
                <w:spacing w:val="-3"/>
                <w:sz w:val="24"/>
              </w:rPr>
              <w:t xml:space="preserve"> </w:t>
            </w:r>
            <w:r w:rsidRPr="007163BF">
              <w:rPr>
                <w:rFonts w:asciiTheme="minorHAnsi" w:hAnsiTheme="minorHAnsi" w:cstheme="minorHAnsi"/>
                <w:spacing w:val="-2"/>
                <w:sz w:val="24"/>
              </w:rPr>
              <w:t>silicon</w:t>
            </w:r>
          </w:p>
        </w:tc>
        <w:tc>
          <w:tcPr>
            <w:tcW w:w="1843" w:type="dxa"/>
            <w:gridSpan w:val="2"/>
            <w:vAlign w:val="center"/>
          </w:tcPr>
          <w:p w14:paraId="2E2B3ECA" w14:textId="77777777" w:rsidR="004C73C1" w:rsidRPr="007163BF" w:rsidRDefault="004C73C1" w:rsidP="00AE2E0D">
            <w:pPr>
              <w:pStyle w:val="TableParagraph"/>
              <w:spacing w:before="38"/>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vAlign w:val="center"/>
          </w:tcPr>
          <w:p w14:paraId="4C148D8B"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CCA9E20" w14:textId="77777777" w:rsidTr="00823882">
        <w:trPr>
          <w:trHeight w:val="357"/>
        </w:trPr>
        <w:tc>
          <w:tcPr>
            <w:tcW w:w="709" w:type="dxa"/>
            <w:vAlign w:val="center"/>
          </w:tcPr>
          <w:p w14:paraId="13A1A62E"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17.</w:t>
            </w:r>
          </w:p>
        </w:tc>
        <w:tc>
          <w:tcPr>
            <w:tcW w:w="2552" w:type="dxa"/>
            <w:gridSpan w:val="2"/>
            <w:vAlign w:val="center"/>
          </w:tcPr>
          <w:p w14:paraId="3B70FDA4"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2804</w:t>
            </w:r>
            <w:r w:rsidRPr="007163BF">
              <w:rPr>
                <w:rFonts w:asciiTheme="minorHAnsi" w:hAnsiTheme="minorHAnsi" w:cstheme="minorHAnsi"/>
                <w:spacing w:val="-7"/>
                <w:sz w:val="24"/>
              </w:rPr>
              <w:t xml:space="preserve"> </w:t>
            </w:r>
            <w:r w:rsidRPr="007163BF">
              <w:rPr>
                <w:rFonts w:asciiTheme="minorHAnsi" w:hAnsiTheme="minorHAnsi" w:cstheme="minorHAnsi"/>
                <w:sz w:val="24"/>
              </w:rPr>
              <w:t>69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vAlign w:val="center"/>
          </w:tcPr>
          <w:p w14:paraId="78BF48A1"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 xml:space="preserve">Other </w:t>
            </w:r>
            <w:r w:rsidRPr="007163BF">
              <w:rPr>
                <w:rFonts w:asciiTheme="minorHAnsi" w:hAnsiTheme="minorHAnsi" w:cstheme="minorHAnsi"/>
                <w:spacing w:val="-2"/>
                <w:sz w:val="24"/>
              </w:rPr>
              <w:t>silicon</w:t>
            </w:r>
          </w:p>
        </w:tc>
        <w:tc>
          <w:tcPr>
            <w:tcW w:w="1843" w:type="dxa"/>
            <w:gridSpan w:val="2"/>
            <w:vAlign w:val="center"/>
          </w:tcPr>
          <w:p w14:paraId="5D523056"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vAlign w:val="center"/>
          </w:tcPr>
          <w:p w14:paraId="35154A28"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8D8714A" w14:textId="77777777" w:rsidTr="00823882">
        <w:trPr>
          <w:trHeight w:val="357"/>
        </w:trPr>
        <w:tc>
          <w:tcPr>
            <w:tcW w:w="709" w:type="dxa"/>
            <w:vAlign w:val="center"/>
          </w:tcPr>
          <w:p w14:paraId="5420F0F0"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18.</w:t>
            </w:r>
          </w:p>
        </w:tc>
        <w:tc>
          <w:tcPr>
            <w:tcW w:w="2552" w:type="dxa"/>
            <w:gridSpan w:val="2"/>
            <w:vAlign w:val="center"/>
          </w:tcPr>
          <w:p w14:paraId="0EC813B0"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2804</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vAlign w:val="center"/>
          </w:tcPr>
          <w:p w14:paraId="2CA7FB04"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pacing w:val="-2"/>
                <w:sz w:val="24"/>
              </w:rPr>
              <w:t>Selenium</w:t>
            </w:r>
          </w:p>
        </w:tc>
        <w:tc>
          <w:tcPr>
            <w:tcW w:w="1843" w:type="dxa"/>
            <w:gridSpan w:val="2"/>
            <w:vAlign w:val="center"/>
          </w:tcPr>
          <w:p w14:paraId="43558525"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vAlign w:val="center"/>
          </w:tcPr>
          <w:p w14:paraId="42E1BB3A"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20837FF" w14:textId="77777777" w:rsidTr="00823882">
        <w:trPr>
          <w:trHeight w:val="1269"/>
        </w:trPr>
        <w:tc>
          <w:tcPr>
            <w:tcW w:w="709" w:type="dxa"/>
            <w:vAlign w:val="center"/>
          </w:tcPr>
          <w:p w14:paraId="527F2030"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19.</w:t>
            </w:r>
          </w:p>
        </w:tc>
        <w:tc>
          <w:tcPr>
            <w:tcW w:w="2552" w:type="dxa"/>
            <w:gridSpan w:val="2"/>
            <w:vAlign w:val="center"/>
          </w:tcPr>
          <w:p w14:paraId="7202B863"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2805</w:t>
            </w:r>
            <w:r w:rsidRPr="007163BF">
              <w:rPr>
                <w:rFonts w:asciiTheme="minorHAnsi" w:hAnsiTheme="minorHAnsi" w:cstheme="minorHAnsi"/>
                <w:spacing w:val="-7"/>
                <w:sz w:val="24"/>
              </w:rPr>
              <w:t xml:space="preserve"> </w:t>
            </w:r>
            <w:r w:rsidRPr="007163BF">
              <w:rPr>
                <w:rFonts w:asciiTheme="minorHAnsi" w:hAnsiTheme="minorHAnsi" w:cstheme="minorHAnsi"/>
                <w:sz w:val="24"/>
              </w:rPr>
              <w:t>30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vAlign w:val="center"/>
          </w:tcPr>
          <w:p w14:paraId="6D689DD5" w14:textId="77777777" w:rsidR="004C73C1" w:rsidRPr="007163BF" w:rsidRDefault="004C73C1" w:rsidP="00AE2E0D">
            <w:pPr>
              <w:pStyle w:val="TableParagraph"/>
              <w:spacing w:line="276" w:lineRule="auto"/>
              <w:ind w:left="108" w:right="277"/>
              <w:jc w:val="both"/>
              <w:rPr>
                <w:rFonts w:asciiTheme="minorHAnsi" w:hAnsiTheme="minorHAnsi" w:cstheme="minorHAnsi"/>
                <w:sz w:val="24"/>
              </w:rPr>
            </w:pPr>
            <w:r w:rsidRPr="007163BF">
              <w:rPr>
                <w:rFonts w:asciiTheme="minorHAnsi" w:hAnsiTheme="minorHAnsi" w:cstheme="minorHAnsi"/>
                <w:sz w:val="24"/>
              </w:rPr>
              <w:t>Alkali or alkaline earth metals</w:t>
            </w:r>
            <w:r w:rsidRPr="007163BF">
              <w:rPr>
                <w:rFonts w:asciiTheme="minorHAnsi" w:hAnsiTheme="minorHAnsi" w:cstheme="minorHAnsi"/>
                <w:b/>
                <w:sz w:val="24"/>
              </w:rPr>
              <w:t xml:space="preserve">, </w:t>
            </w:r>
            <w:r w:rsidRPr="007163BF">
              <w:rPr>
                <w:rFonts w:asciiTheme="minorHAnsi" w:hAnsiTheme="minorHAnsi" w:cstheme="minorHAnsi"/>
                <w:sz w:val="24"/>
              </w:rPr>
              <w:t>Rare-earth metals, scandium and yttrium,</w:t>
            </w:r>
            <w:r w:rsidRPr="007163BF">
              <w:rPr>
                <w:rFonts w:asciiTheme="minorHAnsi" w:hAnsiTheme="minorHAnsi" w:cstheme="minorHAnsi"/>
                <w:spacing w:val="28"/>
                <w:sz w:val="24"/>
              </w:rPr>
              <w:t xml:space="preserve"> </w:t>
            </w:r>
            <w:proofErr w:type="gramStart"/>
            <w:r w:rsidRPr="007163BF">
              <w:rPr>
                <w:rFonts w:asciiTheme="minorHAnsi" w:hAnsiTheme="minorHAnsi" w:cstheme="minorHAnsi"/>
                <w:sz w:val="24"/>
              </w:rPr>
              <w:t>whether</w:t>
            </w:r>
            <w:r w:rsidRPr="007163BF">
              <w:rPr>
                <w:rFonts w:asciiTheme="minorHAnsi" w:hAnsiTheme="minorHAnsi" w:cstheme="minorHAnsi"/>
                <w:spacing w:val="28"/>
                <w:sz w:val="24"/>
              </w:rPr>
              <w:t xml:space="preserve"> </w:t>
            </w:r>
            <w:r w:rsidRPr="007163BF">
              <w:rPr>
                <w:rFonts w:asciiTheme="minorHAnsi" w:hAnsiTheme="minorHAnsi" w:cstheme="minorHAnsi"/>
                <w:sz w:val="24"/>
              </w:rPr>
              <w:t>or</w:t>
            </w:r>
            <w:r w:rsidRPr="007163BF">
              <w:rPr>
                <w:rFonts w:asciiTheme="minorHAnsi" w:hAnsiTheme="minorHAnsi" w:cstheme="minorHAnsi"/>
                <w:spacing w:val="27"/>
                <w:sz w:val="24"/>
              </w:rPr>
              <w:t xml:space="preserve"> </w:t>
            </w:r>
            <w:r w:rsidRPr="007163BF">
              <w:rPr>
                <w:rFonts w:asciiTheme="minorHAnsi" w:hAnsiTheme="minorHAnsi" w:cstheme="minorHAnsi"/>
                <w:sz w:val="24"/>
              </w:rPr>
              <w:t>not</w:t>
            </w:r>
            <w:proofErr w:type="gramEnd"/>
            <w:r w:rsidRPr="007163BF">
              <w:rPr>
                <w:rFonts w:asciiTheme="minorHAnsi" w:hAnsiTheme="minorHAnsi" w:cstheme="minorHAnsi"/>
                <w:spacing w:val="30"/>
                <w:sz w:val="24"/>
              </w:rPr>
              <w:t xml:space="preserve"> </w:t>
            </w:r>
            <w:r w:rsidRPr="007163BF">
              <w:rPr>
                <w:rFonts w:asciiTheme="minorHAnsi" w:hAnsiTheme="minorHAnsi" w:cstheme="minorHAnsi"/>
                <w:spacing w:val="-2"/>
                <w:sz w:val="24"/>
              </w:rPr>
              <w:t>intermixed</w:t>
            </w:r>
            <w:r>
              <w:rPr>
                <w:rFonts w:asciiTheme="minorHAnsi" w:hAnsiTheme="minorHAnsi" w:cstheme="minorHAnsi"/>
                <w:sz w:val="24"/>
              </w:rPr>
              <w:t xml:space="preserve"> </w:t>
            </w:r>
            <w:r w:rsidRPr="007163BF">
              <w:rPr>
                <w:rFonts w:asciiTheme="minorHAnsi" w:hAnsiTheme="minorHAnsi" w:cstheme="minorHAnsi"/>
                <w:sz w:val="24"/>
              </w:rPr>
              <w:t xml:space="preserve">or inter </w:t>
            </w:r>
            <w:r w:rsidRPr="007163BF">
              <w:rPr>
                <w:rFonts w:asciiTheme="minorHAnsi" w:hAnsiTheme="minorHAnsi" w:cstheme="minorHAnsi"/>
                <w:spacing w:val="-2"/>
                <w:sz w:val="24"/>
              </w:rPr>
              <w:t>alloyed</w:t>
            </w:r>
          </w:p>
        </w:tc>
        <w:tc>
          <w:tcPr>
            <w:tcW w:w="1843" w:type="dxa"/>
            <w:gridSpan w:val="2"/>
            <w:vAlign w:val="center"/>
          </w:tcPr>
          <w:p w14:paraId="617BD58F" w14:textId="77777777" w:rsidR="004C73C1" w:rsidRPr="007163BF" w:rsidRDefault="004C73C1" w:rsidP="00AE2E0D">
            <w:pPr>
              <w:pStyle w:val="TableParagraph"/>
              <w:spacing w:before="37"/>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vAlign w:val="center"/>
          </w:tcPr>
          <w:p w14:paraId="66BCBF6A"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19F321F" w14:textId="77777777" w:rsidTr="00823882">
        <w:trPr>
          <w:trHeight w:val="357"/>
        </w:trPr>
        <w:tc>
          <w:tcPr>
            <w:tcW w:w="709" w:type="dxa"/>
            <w:vAlign w:val="center"/>
          </w:tcPr>
          <w:p w14:paraId="40592075"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20.</w:t>
            </w:r>
          </w:p>
        </w:tc>
        <w:tc>
          <w:tcPr>
            <w:tcW w:w="2552" w:type="dxa"/>
            <w:gridSpan w:val="2"/>
            <w:vAlign w:val="center"/>
          </w:tcPr>
          <w:p w14:paraId="363EF4DB"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2811</w:t>
            </w:r>
            <w:r w:rsidRPr="007163BF">
              <w:rPr>
                <w:rFonts w:asciiTheme="minorHAnsi" w:hAnsiTheme="minorHAnsi" w:cstheme="minorHAnsi"/>
                <w:spacing w:val="-7"/>
                <w:sz w:val="24"/>
              </w:rPr>
              <w:t xml:space="preserve"> </w:t>
            </w:r>
            <w:r w:rsidRPr="007163BF">
              <w:rPr>
                <w:rFonts w:asciiTheme="minorHAnsi" w:hAnsiTheme="minorHAnsi" w:cstheme="minorHAnsi"/>
                <w:sz w:val="24"/>
              </w:rPr>
              <w:t>22</w:t>
            </w:r>
            <w:r w:rsidRPr="007163BF">
              <w:rPr>
                <w:rFonts w:asciiTheme="minorHAnsi" w:hAnsiTheme="minorHAnsi" w:cstheme="minorHAnsi"/>
                <w:spacing w:val="-5"/>
                <w:sz w:val="24"/>
              </w:rPr>
              <w:t xml:space="preserve"> 00</w:t>
            </w:r>
          </w:p>
        </w:tc>
        <w:tc>
          <w:tcPr>
            <w:tcW w:w="3260" w:type="dxa"/>
            <w:gridSpan w:val="2"/>
            <w:vAlign w:val="center"/>
          </w:tcPr>
          <w:p w14:paraId="284452EC"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Silicon</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dioxide</w:t>
            </w:r>
          </w:p>
        </w:tc>
        <w:tc>
          <w:tcPr>
            <w:tcW w:w="1843" w:type="dxa"/>
            <w:gridSpan w:val="2"/>
            <w:vAlign w:val="center"/>
          </w:tcPr>
          <w:p w14:paraId="602DE7A6"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vAlign w:val="center"/>
          </w:tcPr>
          <w:p w14:paraId="5C1CA2D2" w14:textId="77777777" w:rsidR="004C73C1" w:rsidRPr="007163BF" w:rsidRDefault="004C73C1" w:rsidP="00AE2E0D">
            <w:pPr>
              <w:pStyle w:val="TableParagraph"/>
              <w:spacing w:line="274" w:lineRule="exact"/>
              <w:ind w:left="176" w:right="247"/>
              <w:jc w:val="center"/>
              <w:rPr>
                <w:rFonts w:asciiTheme="minorHAnsi" w:hAnsiTheme="minorHAnsi" w:cstheme="minorHAnsi"/>
                <w:sz w:val="24"/>
              </w:rPr>
            </w:pPr>
            <w:r w:rsidRPr="007163BF">
              <w:rPr>
                <w:rFonts w:asciiTheme="minorHAnsi" w:hAnsiTheme="minorHAnsi" w:cstheme="minorHAnsi"/>
                <w:spacing w:val="-4"/>
                <w:sz w:val="24"/>
              </w:rPr>
              <w:t>2.5%</w:t>
            </w:r>
          </w:p>
        </w:tc>
      </w:tr>
      <w:tr w:rsidR="004C73C1" w:rsidRPr="007163BF" w14:paraId="27DA33D4" w14:textId="77777777" w:rsidTr="00823882">
        <w:trPr>
          <w:trHeight w:val="357"/>
        </w:trPr>
        <w:tc>
          <w:tcPr>
            <w:tcW w:w="709" w:type="dxa"/>
            <w:vAlign w:val="center"/>
          </w:tcPr>
          <w:p w14:paraId="6352B550"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21.</w:t>
            </w:r>
          </w:p>
        </w:tc>
        <w:tc>
          <w:tcPr>
            <w:tcW w:w="2552" w:type="dxa"/>
            <w:gridSpan w:val="2"/>
            <w:vAlign w:val="center"/>
          </w:tcPr>
          <w:p w14:paraId="7702A709"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2815</w:t>
            </w:r>
            <w:r w:rsidRPr="007163BF">
              <w:rPr>
                <w:rFonts w:asciiTheme="minorHAnsi" w:hAnsiTheme="minorHAnsi" w:cstheme="minorHAnsi"/>
                <w:spacing w:val="-7"/>
                <w:sz w:val="24"/>
              </w:rPr>
              <w:t xml:space="preserve"> </w:t>
            </w:r>
            <w:r w:rsidRPr="007163BF">
              <w:rPr>
                <w:rFonts w:asciiTheme="minorHAnsi" w:hAnsiTheme="minorHAnsi" w:cstheme="minorHAnsi"/>
                <w:sz w:val="24"/>
              </w:rPr>
              <w:t>20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vAlign w:val="center"/>
          </w:tcPr>
          <w:p w14:paraId="3BCEF077" w14:textId="77777777" w:rsidR="004C73C1" w:rsidRPr="007163BF" w:rsidRDefault="004C73C1" w:rsidP="00AE2E0D">
            <w:pPr>
              <w:pStyle w:val="TableParagraph"/>
              <w:spacing w:line="274" w:lineRule="exact"/>
              <w:ind w:left="0"/>
              <w:jc w:val="both"/>
              <w:rPr>
                <w:rFonts w:asciiTheme="minorHAnsi" w:hAnsiTheme="minorHAnsi" w:cstheme="minorHAnsi"/>
                <w:sz w:val="24"/>
              </w:rPr>
            </w:pPr>
            <w:r>
              <w:rPr>
                <w:rFonts w:asciiTheme="minorHAnsi" w:hAnsiTheme="minorHAnsi" w:cstheme="minorHAnsi"/>
                <w:sz w:val="24"/>
              </w:rPr>
              <w:t xml:space="preserve"> </w:t>
            </w:r>
            <w:r w:rsidRPr="007163BF">
              <w:rPr>
                <w:rFonts w:asciiTheme="minorHAnsi" w:hAnsiTheme="minorHAnsi" w:cstheme="minorHAnsi"/>
                <w:sz w:val="24"/>
              </w:rPr>
              <w:t>Potassium</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hydroxide</w:t>
            </w:r>
          </w:p>
        </w:tc>
        <w:tc>
          <w:tcPr>
            <w:tcW w:w="1843" w:type="dxa"/>
            <w:gridSpan w:val="2"/>
            <w:vAlign w:val="center"/>
          </w:tcPr>
          <w:p w14:paraId="0CEBEA2A"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vAlign w:val="center"/>
          </w:tcPr>
          <w:p w14:paraId="5182F412"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6DC6919" w14:textId="77777777" w:rsidTr="00823882">
        <w:trPr>
          <w:trHeight w:val="592"/>
        </w:trPr>
        <w:tc>
          <w:tcPr>
            <w:tcW w:w="709" w:type="dxa"/>
            <w:vAlign w:val="center"/>
          </w:tcPr>
          <w:p w14:paraId="790304F5"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22.</w:t>
            </w:r>
          </w:p>
        </w:tc>
        <w:tc>
          <w:tcPr>
            <w:tcW w:w="2552" w:type="dxa"/>
            <w:gridSpan w:val="2"/>
            <w:vAlign w:val="center"/>
          </w:tcPr>
          <w:p w14:paraId="03E22D02"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2816</w:t>
            </w:r>
            <w:r w:rsidRPr="007163BF">
              <w:rPr>
                <w:rFonts w:asciiTheme="minorHAnsi" w:hAnsiTheme="minorHAnsi" w:cstheme="minorHAnsi"/>
                <w:spacing w:val="-7"/>
                <w:sz w:val="24"/>
              </w:rPr>
              <w:t xml:space="preserve"> </w:t>
            </w:r>
            <w:r w:rsidRPr="007163BF">
              <w:rPr>
                <w:rFonts w:asciiTheme="minorHAnsi" w:hAnsiTheme="minorHAnsi" w:cstheme="minorHAnsi"/>
                <w:sz w:val="24"/>
              </w:rPr>
              <w:t>40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vAlign w:val="center"/>
          </w:tcPr>
          <w:p w14:paraId="16E55EE6" w14:textId="77777777" w:rsidR="004C73C1" w:rsidRPr="0036738B" w:rsidRDefault="004C73C1" w:rsidP="00AE2E0D">
            <w:pPr>
              <w:pStyle w:val="TableParagraph"/>
              <w:spacing w:line="242" w:lineRule="auto"/>
              <w:ind w:left="138" w:right="277" w:hanging="30"/>
              <w:jc w:val="both"/>
              <w:rPr>
                <w:rFonts w:asciiTheme="minorHAnsi" w:hAnsiTheme="minorHAnsi" w:cstheme="minorHAnsi"/>
                <w:spacing w:val="-13"/>
                <w:sz w:val="24"/>
              </w:rPr>
            </w:pPr>
            <w:r w:rsidRPr="007163BF">
              <w:rPr>
                <w:rFonts w:asciiTheme="minorHAnsi" w:hAnsiTheme="minorHAnsi" w:cstheme="minorHAnsi"/>
                <w:sz w:val="24"/>
              </w:rPr>
              <w:t>Oxides,</w:t>
            </w:r>
            <w:r w:rsidRPr="007163BF">
              <w:rPr>
                <w:rFonts w:asciiTheme="minorHAnsi" w:hAnsiTheme="minorHAnsi" w:cstheme="minorHAnsi"/>
                <w:spacing w:val="-13"/>
                <w:sz w:val="24"/>
              </w:rPr>
              <w:t xml:space="preserve"> </w:t>
            </w:r>
            <w:r w:rsidRPr="007163BF">
              <w:rPr>
                <w:rFonts w:asciiTheme="minorHAnsi" w:hAnsiTheme="minorHAnsi" w:cstheme="minorHAnsi"/>
                <w:sz w:val="24"/>
              </w:rPr>
              <w:t>hydroxides</w:t>
            </w:r>
            <w:r w:rsidRPr="007163BF">
              <w:rPr>
                <w:rFonts w:asciiTheme="minorHAnsi" w:hAnsiTheme="minorHAnsi" w:cstheme="minorHAnsi"/>
                <w:spacing w:val="-13"/>
                <w:sz w:val="24"/>
              </w:rPr>
              <w:t xml:space="preserve"> </w:t>
            </w:r>
            <w:r w:rsidRPr="007163BF">
              <w:rPr>
                <w:rFonts w:asciiTheme="minorHAnsi" w:hAnsiTheme="minorHAnsi" w:cstheme="minorHAnsi"/>
                <w:sz w:val="24"/>
              </w:rPr>
              <w:t>and</w:t>
            </w:r>
            <w:r>
              <w:rPr>
                <w:rFonts w:asciiTheme="minorHAnsi" w:hAnsiTheme="minorHAnsi" w:cstheme="minorHAnsi"/>
                <w:spacing w:val="-13"/>
                <w:sz w:val="24"/>
              </w:rPr>
              <w:t xml:space="preserve"> </w:t>
            </w:r>
            <w:r w:rsidRPr="007163BF">
              <w:rPr>
                <w:rFonts w:asciiTheme="minorHAnsi" w:hAnsiTheme="minorHAnsi" w:cstheme="minorHAnsi"/>
                <w:sz w:val="24"/>
              </w:rPr>
              <w:t>peroxides, of strontium or barium</w:t>
            </w:r>
          </w:p>
        </w:tc>
        <w:tc>
          <w:tcPr>
            <w:tcW w:w="1843" w:type="dxa"/>
            <w:gridSpan w:val="2"/>
            <w:vAlign w:val="center"/>
          </w:tcPr>
          <w:p w14:paraId="787667BB"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vAlign w:val="center"/>
          </w:tcPr>
          <w:p w14:paraId="71766A64"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2097A42" w14:textId="77777777" w:rsidTr="00823882">
        <w:trPr>
          <w:trHeight w:val="357"/>
        </w:trPr>
        <w:tc>
          <w:tcPr>
            <w:tcW w:w="709" w:type="dxa"/>
            <w:vAlign w:val="center"/>
          </w:tcPr>
          <w:p w14:paraId="30B8DE24"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23.</w:t>
            </w:r>
          </w:p>
        </w:tc>
        <w:tc>
          <w:tcPr>
            <w:tcW w:w="2552" w:type="dxa"/>
            <w:gridSpan w:val="2"/>
            <w:vAlign w:val="center"/>
          </w:tcPr>
          <w:p w14:paraId="3F2EE0CC"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2822</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vAlign w:val="center"/>
          </w:tcPr>
          <w:p w14:paraId="0472C429"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Cobalt</w:t>
            </w:r>
            <w:r w:rsidRPr="007163BF">
              <w:rPr>
                <w:rFonts w:asciiTheme="minorHAnsi" w:hAnsiTheme="minorHAnsi" w:cstheme="minorHAnsi"/>
                <w:spacing w:val="-11"/>
                <w:sz w:val="24"/>
              </w:rPr>
              <w:t xml:space="preserve"> </w:t>
            </w:r>
            <w:r w:rsidRPr="007163BF">
              <w:rPr>
                <w:rFonts w:asciiTheme="minorHAnsi" w:hAnsiTheme="minorHAnsi" w:cstheme="minorHAnsi"/>
                <w:spacing w:val="-2"/>
                <w:sz w:val="24"/>
              </w:rPr>
              <w:t>oxides</w:t>
            </w:r>
          </w:p>
        </w:tc>
        <w:tc>
          <w:tcPr>
            <w:tcW w:w="1843" w:type="dxa"/>
            <w:gridSpan w:val="2"/>
            <w:vAlign w:val="center"/>
          </w:tcPr>
          <w:p w14:paraId="41DC0866"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vAlign w:val="center"/>
          </w:tcPr>
          <w:p w14:paraId="313B110A"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5E40F09" w14:textId="77777777" w:rsidTr="00823882">
        <w:trPr>
          <w:trHeight w:val="357"/>
        </w:trPr>
        <w:tc>
          <w:tcPr>
            <w:tcW w:w="709" w:type="dxa"/>
            <w:vAlign w:val="center"/>
          </w:tcPr>
          <w:p w14:paraId="00A416B7"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24.</w:t>
            </w:r>
          </w:p>
        </w:tc>
        <w:tc>
          <w:tcPr>
            <w:tcW w:w="2552" w:type="dxa"/>
            <w:gridSpan w:val="2"/>
            <w:vAlign w:val="center"/>
          </w:tcPr>
          <w:p w14:paraId="32080AB3"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2822</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20</w:t>
            </w:r>
          </w:p>
        </w:tc>
        <w:tc>
          <w:tcPr>
            <w:tcW w:w="3260" w:type="dxa"/>
            <w:gridSpan w:val="2"/>
            <w:vAlign w:val="center"/>
          </w:tcPr>
          <w:p w14:paraId="798F52E9"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Cobalt</w:t>
            </w:r>
            <w:r w:rsidRPr="007163BF">
              <w:rPr>
                <w:rFonts w:asciiTheme="minorHAnsi" w:hAnsiTheme="minorHAnsi" w:cstheme="minorHAnsi"/>
                <w:spacing w:val="-11"/>
                <w:sz w:val="24"/>
              </w:rPr>
              <w:t xml:space="preserve"> </w:t>
            </w:r>
            <w:r w:rsidRPr="007163BF">
              <w:rPr>
                <w:rFonts w:asciiTheme="minorHAnsi" w:hAnsiTheme="minorHAnsi" w:cstheme="minorHAnsi"/>
                <w:spacing w:val="-2"/>
                <w:sz w:val="24"/>
              </w:rPr>
              <w:t>hydroxides</w:t>
            </w:r>
          </w:p>
        </w:tc>
        <w:tc>
          <w:tcPr>
            <w:tcW w:w="1843" w:type="dxa"/>
            <w:gridSpan w:val="2"/>
            <w:vAlign w:val="center"/>
          </w:tcPr>
          <w:p w14:paraId="0A6CB0D7"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vAlign w:val="center"/>
          </w:tcPr>
          <w:p w14:paraId="06C8F177"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98E692D" w14:textId="77777777" w:rsidTr="00823882">
        <w:trPr>
          <w:trHeight w:val="357"/>
        </w:trPr>
        <w:tc>
          <w:tcPr>
            <w:tcW w:w="709" w:type="dxa"/>
            <w:vAlign w:val="center"/>
          </w:tcPr>
          <w:p w14:paraId="7921BDEF"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25.</w:t>
            </w:r>
          </w:p>
        </w:tc>
        <w:tc>
          <w:tcPr>
            <w:tcW w:w="2552" w:type="dxa"/>
            <w:gridSpan w:val="2"/>
            <w:vAlign w:val="center"/>
          </w:tcPr>
          <w:p w14:paraId="1E8068B8"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2822</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30</w:t>
            </w:r>
          </w:p>
        </w:tc>
        <w:tc>
          <w:tcPr>
            <w:tcW w:w="3260" w:type="dxa"/>
            <w:gridSpan w:val="2"/>
            <w:vAlign w:val="center"/>
          </w:tcPr>
          <w:p w14:paraId="3F3E2E17"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Commercial</w:t>
            </w:r>
            <w:r w:rsidRPr="007163BF">
              <w:rPr>
                <w:rFonts w:asciiTheme="minorHAnsi" w:hAnsiTheme="minorHAnsi" w:cstheme="minorHAnsi"/>
                <w:spacing w:val="-14"/>
                <w:sz w:val="24"/>
              </w:rPr>
              <w:t xml:space="preserve"> </w:t>
            </w:r>
            <w:r w:rsidRPr="007163BF">
              <w:rPr>
                <w:rFonts w:asciiTheme="minorHAnsi" w:hAnsiTheme="minorHAnsi" w:cstheme="minorHAnsi"/>
                <w:sz w:val="24"/>
              </w:rPr>
              <w:t>cobalt</w:t>
            </w:r>
            <w:r w:rsidRPr="007163BF">
              <w:rPr>
                <w:rFonts w:asciiTheme="minorHAnsi" w:hAnsiTheme="minorHAnsi" w:cstheme="minorHAnsi"/>
                <w:spacing w:val="-15"/>
                <w:sz w:val="24"/>
              </w:rPr>
              <w:t xml:space="preserve"> </w:t>
            </w:r>
            <w:r w:rsidRPr="007163BF">
              <w:rPr>
                <w:rFonts w:asciiTheme="minorHAnsi" w:hAnsiTheme="minorHAnsi" w:cstheme="minorHAnsi"/>
                <w:spacing w:val="-2"/>
                <w:sz w:val="24"/>
              </w:rPr>
              <w:t>oxides</w:t>
            </w:r>
          </w:p>
        </w:tc>
        <w:tc>
          <w:tcPr>
            <w:tcW w:w="1843" w:type="dxa"/>
            <w:gridSpan w:val="2"/>
            <w:vAlign w:val="center"/>
          </w:tcPr>
          <w:p w14:paraId="4F7AFAA0"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vAlign w:val="center"/>
          </w:tcPr>
          <w:p w14:paraId="3BEDB6E6"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743162E" w14:textId="77777777" w:rsidTr="00823882">
        <w:trPr>
          <w:trHeight w:val="357"/>
        </w:trPr>
        <w:tc>
          <w:tcPr>
            <w:tcW w:w="709" w:type="dxa"/>
            <w:vAlign w:val="center"/>
          </w:tcPr>
          <w:p w14:paraId="5765B219"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26.</w:t>
            </w:r>
          </w:p>
        </w:tc>
        <w:tc>
          <w:tcPr>
            <w:tcW w:w="2552" w:type="dxa"/>
            <w:gridSpan w:val="2"/>
            <w:vAlign w:val="center"/>
          </w:tcPr>
          <w:p w14:paraId="736E3F3F"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2825</w:t>
            </w:r>
            <w:r w:rsidRPr="007163BF">
              <w:rPr>
                <w:rFonts w:asciiTheme="minorHAnsi" w:hAnsiTheme="minorHAnsi" w:cstheme="minorHAnsi"/>
                <w:spacing w:val="-7"/>
                <w:sz w:val="24"/>
              </w:rPr>
              <w:t xml:space="preserve"> </w:t>
            </w:r>
            <w:r w:rsidRPr="007163BF">
              <w:rPr>
                <w:rFonts w:asciiTheme="minorHAnsi" w:hAnsiTheme="minorHAnsi" w:cstheme="minorHAnsi"/>
                <w:sz w:val="24"/>
              </w:rPr>
              <w:t>20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vAlign w:val="center"/>
          </w:tcPr>
          <w:p w14:paraId="677D4FBE"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Lithium</w:t>
            </w:r>
            <w:r w:rsidRPr="007163BF">
              <w:rPr>
                <w:rFonts w:asciiTheme="minorHAnsi" w:hAnsiTheme="minorHAnsi" w:cstheme="minorHAnsi"/>
                <w:spacing w:val="-3"/>
                <w:sz w:val="24"/>
              </w:rPr>
              <w:t xml:space="preserve"> </w:t>
            </w:r>
            <w:r w:rsidRPr="007163BF">
              <w:rPr>
                <w:rFonts w:asciiTheme="minorHAnsi" w:hAnsiTheme="minorHAnsi" w:cstheme="minorHAnsi"/>
                <w:sz w:val="24"/>
              </w:rPr>
              <w:t>oxide</w:t>
            </w:r>
            <w:r w:rsidRPr="007163BF">
              <w:rPr>
                <w:rFonts w:asciiTheme="minorHAnsi" w:hAnsiTheme="minorHAnsi" w:cstheme="minorHAnsi"/>
                <w:spacing w:val="-3"/>
                <w:sz w:val="24"/>
              </w:rPr>
              <w:t xml:space="preserve"> </w:t>
            </w:r>
            <w:r w:rsidRPr="007163BF">
              <w:rPr>
                <w:rFonts w:asciiTheme="minorHAnsi" w:hAnsiTheme="minorHAnsi" w:cstheme="minorHAnsi"/>
                <w:sz w:val="24"/>
              </w:rPr>
              <w:t>and</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hydroxide</w:t>
            </w:r>
          </w:p>
        </w:tc>
        <w:tc>
          <w:tcPr>
            <w:tcW w:w="1843" w:type="dxa"/>
            <w:gridSpan w:val="2"/>
            <w:vAlign w:val="center"/>
          </w:tcPr>
          <w:p w14:paraId="4D690F9A"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vAlign w:val="center"/>
          </w:tcPr>
          <w:p w14:paraId="52887025"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60B9E21" w14:textId="77777777" w:rsidTr="00823882">
        <w:trPr>
          <w:trHeight w:val="357"/>
        </w:trPr>
        <w:tc>
          <w:tcPr>
            <w:tcW w:w="709" w:type="dxa"/>
            <w:vAlign w:val="center"/>
          </w:tcPr>
          <w:p w14:paraId="43B6BB47"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27.</w:t>
            </w:r>
          </w:p>
        </w:tc>
        <w:tc>
          <w:tcPr>
            <w:tcW w:w="2552" w:type="dxa"/>
            <w:gridSpan w:val="2"/>
            <w:vAlign w:val="center"/>
          </w:tcPr>
          <w:p w14:paraId="543B6118"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2825</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30</w:t>
            </w:r>
          </w:p>
        </w:tc>
        <w:tc>
          <w:tcPr>
            <w:tcW w:w="3260" w:type="dxa"/>
            <w:gridSpan w:val="2"/>
            <w:vAlign w:val="center"/>
          </w:tcPr>
          <w:p w14:paraId="0508A872"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Vanadium</w:t>
            </w:r>
            <w:r w:rsidRPr="007163BF">
              <w:rPr>
                <w:rFonts w:asciiTheme="minorHAnsi" w:hAnsiTheme="minorHAnsi" w:cstheme="minorHAnsi"/>
                <w:spacing w:val="-3"/>
                <w:sz w:val="24"/>
              </w:rPr>
              <w:t xml:space="preserve"> </w:t>
            </w:r>
            <w:r w:rsidRPr="007163BF">
              <w:rPr>
                <w:rFonts w:asciiTheme="minorHAnsi" w:hAnsiTheme="minorHAnsi" w:cstheme="minorHAnsi"/>
                <w:sz w:val="24"/>
              </w:rPr>
              <w:t>oxides</w:t>
            </w:r>
            <w:r w:rsidRPr="007163BF">
              <w:rPr>
                <w:rFonts w:asciiTheme="minorHAnsi" w:hAnsiTheme="minorHAnsi" w:cstheme="minorHAnsi"/>
                <w:spacing w:val="-3"/>
                <w:sz w:val="24"/>
              </w:rPr>
              <w:t xml:space="preserve"> </w:t>
            </w:r>
            <w:r w:rsidRPr="007163BF">
              <w:rPr>
                <w:rFonts w:asciiTheme="minorHAnsi" w:hAnsiTheme="minorHAnsi" w:cstheme="minorHAnsi"/>
                <w:sz w:val="24"/>
              </w:rPr>
              <w:t>and</w:t>
            </w:r>
            <w:r>
              <w:rPr>
                <w:rFonts w:asciiTheme="minorHAnsi" w:hAnsiTheme="minorHAnsi" w:cstheme="minorHAnsi"/>
                <w:sz w:val="24"/>
              </w:rPr>
              <w:t xml:space="preserve"> </w:t>
            </w:r>
            <w:r w:rsidRPr="007163BF">
              <w:rPr>
                <w:rFonts w:asciiTheme="minorHAnsi" w:hAnsiTheme="minorHAnsi" w:cstheme="minorHAnsi"/>
                <w:spacing w:val="-2"/>
                <w:sz w:val="24"/>
              </w:rPr>
              <w:t>hydroxides</w:t>
            </w:r>
          </w:p>
        </w:tc>
        <w:tc>
          <w:tcPr>
            <w:tcW w:w="1843" w:type="dxa"/>
            <w:gridSpan w:val="2"/>
            <w:vAlign w:val="center"/>
          </w:tcPr>
          <w:p w14:paraId="3832BEE8" w14:textId="77777777" w:rsidR="004C73C1" w:rsidRPr="007163BF" w:rsidRDefault="004C73C1" w:rsidP="00AE2E0D">
            <w:pPr>
              <w:pStyle w:val="TableParagraph"/>
              <w:spacing w:before="36"/>
              <w:ind w:left="120" w:right="100"/>
              <w:jc w:val="center"/>
              <w:rPr>
                <w:rFonts w:asciiTheme="minorHAnsi" w:hAnsiTheme="minorHAnsi" w:cstheme="minorHAnsi"/>
                <w:sz w:val="24"/>
              </w:rPr>
            </w:pPr>
            <w:r w:rsidRPr="007163BF">
              <w:rPr>
                <w:rFonts w:asciiTheme="minorHAnsi" w:hAnsiTheme="minorHAnsi" w:cstheme="minorHAnsi"/>
                <w:spacing w:val="-2"/>
                <w:sz w:val="24"/>
              </w:rPr>
              <w:t>2.5%/7.5%</w:t>
            </w:r>
          </w:p>
        </w:tc>
        <w:tc>
          <w:tcPr>
            <w:tcW w:w="1417" w:type="dxa"/>
            <w:gridSpan w:val="2"/>
            <w:vAlign w:val="center"/>
          </w:tcPr>
          <w:p w14:paraId="0DD2AB8B"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A6D1457" w14:textId="77777777" w:rsidTr="00823882">
        <w:trPr>
          <w:trHeight w:val="357"/>
        </w:trPr>
        <w:tc>
          <w:tcPr>
            <w:tcW w:w="709" w:type="dxa"/>
            <w:vAlign w:val="center"/>
          </w:tcPr>
          <w:p w14:paraId="66BE3F63"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28.</w:t>
            </w:r>
          </w:p>
        </w:tc>
        <w:tc>
          <w:tcPr>
            <w:tcW w:w="2552" w:type="dxa"/>
            <w:gridSpan w:val="2"/>
            <w:vAlign w:val="center"/>
          </w:tcPr>
          <w:p w14:paraId="2B92AC48"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2825</w:t>
            </w:r>
            <w:r w:rsidRPr="007163BF">
              <w:rPr>
                <w:rFonts w:asciiTheme="minorHAnsi" w:hAnsiTheme="minorHAnsi" w:cstheme="minorHAnsi"/>
                <w:spacing w:val="-7"/>
                <w:sz w:val="24"/>
              </w:rPr>
              <w:t xml:space="preserve"> </w:t>
            </w:r>
            <w:r w:rsidRPr="007163BF">
              <w:rPr>
                <w:rFonts w:asciiTheme="minorHAnsi" w:hAnsiTheme="minorHAnsi" w:cstheme="minorHAnsi"/>
                <w:sz w:val="24"/>
              </w:rPr>
              <w:t>60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tcPr>
          <w:p w14:paraId="34E80E8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Germanium</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oxides</w:t>
            </w:r>
          </w:p>
        </w:tc>
        <w:tc>
          <w:tcPr>
            <w:tcW w:w="1843" w:type="dxa"/>
            <w:gridSpan w:val="2"/>
          </w:tcPr>
          <w:p w14:paraId="45828971"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3BDF8E91"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0E37500" w14:textId="77777777" w:rsidTr="00823882">
        <w:trPr>
          <w:trHeight w:val="635"/>
        </w:trPr>
        <w:tc>
          <w:tcPr>
            <w:tcW w:w="709" w:type="dxa"/>
            <w:vAlign w:val="center"/>
          </w:tcPr>
          <w:p w14:paraId="15B201E9"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29.</w:t>
            </w:r>
          </w:p>
        </w:tc>
        <w:tc>
          <w:tcPr>
            <w:tcW w:w="2552" w:type="dxa"/>
            <w:gridSpan w:val="2"/>
            <w:vAlign w:val="center"/>
          </w:tcPr>
          <w:p w14:paraId="68FFF2E0"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2825</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70</w:t>
            </w:r>
          </w:p>
        </w:tc>
        <w:tc>
          <w:tcPr>
            <w:tcW w:w="3260" w:type="dxa"/>
            <w:gridSpan w:val="2"/>
          </w:tcPr>
          <w:p w14:paraId="3E15742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Molybdenum</w:t>
            </w:r>
            <w:r w:rsidRPr="007163BF">
              <w:rPr>
                <w:rFonts w:asciiTheme="minorHAnsi" w:hAnsiTheme="minorHAnsi" w:cstheme="minorHAnsi"/>
                <w:spacing w:val="-16"/>
                <w:sz w:val="24"/>
              </w:rPr>
              <w:t xml:space="preserve"> </w:t>
            </w:r>
            <w:r w:rsidRPr="007163BF">
              <w:rPr>
                <w:rFonts w:asciiTheme="minorHAnsi" w:hAnsiTheme="minorHAnsi" w:cstheme="minorHAnsi"/>
                <w:sz w:val="24"/>
              </w:rPr>
              <w:t>oxides</w:t>
            </w:r>
            <w:r w:rsidRPr="007163BF">
              <w:rPr>
                <w:rFonts w:asciiTheme="minorHAnsi" w:hAnsiTheme="minorHAnsi" w:cstheme="minorHAnsi"/>
                <w:spacing w:val="-15"/>
                <w:sz w:val="24"/>
              </w:rPr>
              <w:t xml:space="preserve"> </w:t>
            </w:r>
            <w:r w:rsidRPr="007163BF">
              <w:rPr>
                <w:rFonts w:asciiTheme="minorHAnsi" w:hAnsiTheme="minorHAnsi" w:cstheme="minorHAnsi"/>
                <w:spacing w:val="-5"/>
                <w:sz w:val="24"/>
              </w:rPr>
              <w:t>and</w:t>
            </w:r>
          </w:p>
          <w:p w14:paraId="58161B3D"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pacing w:val="-2"/>
                <w:sz w:val="24"/>
              </w:rPr>
              <w:t>hydroxides</w:t>
            </w:r>
          </w:p>
        </w:tc>
        <w:tc>
          <w:tcPr>
            <w:tcW w:w="1843" w:type="dxa"/>
            <w:gridSpan w:val="2"/>
          </w:tcPr>
          <w:p w14:paraId="631FE4E6"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599D416A"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C2A5701" w14:textId="77777777" w:rsidTr="00823882">
        <w:trPr>
          <w:trHeight w:val="354"/>
        </w:trPr>
        <w:tc>
          <w:tcPr>
            <w:tcW w:w="709" w:type="dxa"/>
            <w:vAlign w:val="center"/>
          </w:tcPr>
          <w:p w14:paraId="310C2D49"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30.</w:t>
            </w:r>
          </w:p>
        </w:tc>
        <w:tc>
          <w:tcPr>
            <w:tcW w:w="2552" w:type="dxa"/>
            <w:gridSpan w:val="2"/>
            <w:vAlign w:val="center"/>
          </w:tcPr>
          <w:p w14:paraId="3B320A69"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2825</w:t>
            </w:r>
            <w:r w:rsidRPr="007163BF">
              <w:rPr>
                <w:rFonts w:asciiTheme="minorHAnsi" w:hAnsiTheme="minorHAnsi" w:cstheme="minorHAnsi"/>
                <w:spacing w:val="-7"/>
                <w:sz w:val="24"/>
              </w:rPr>
              <w:t xml:space="preserve"> </w:t>
            </w:r>
            <w:r w:rsidRPr="007163BF">
              <w:rPr>
                <w:rFonts w:asciiTheme="minorHAnsi" w:hAnsiTheme="minorHAnsi" w:cstheme="minorHAnsi"/>
                <w:sz w:val="24"/>
              </w:rPr>
              <w:t>80</w:t>
            </w:r>
            <w:r w:rsidRPr="007163BF">
              <w:rPr>
                <w:rFonts w:asciiTheme="minorHAnsi" w:hAnsiTheme="minorHAnsi" w:cstheme="minorHAnsi"/>
                <w:spacing w:val="-5"/>
                <w:sz w:val="24"/>
              </w:rPr>
              <w:t xml:space="preserve"> 00</w:t>
            </w:r>
          </w:p>
        </w:tc>
        <w:tc>
          <w:tcPr>
            <w:tcW w:w="3260" w:type="dxa"/>
            <w:gridSpan w:val="2"/>
          </w:tcPr>
          <w:p w14:paraId="09C628A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Antimony</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oxides</w:t>
            </w:r>
          </w:p>
        </w:tc>
        <w:tc>
          <w:tcPr>
            <w:tcW w:w="1843" w:type="dxa"/>
            <w:gridSpan w:val="2"/>
          </w:tcPr>
          <w:p w14:paraId="1212BAB5"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73916706"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4780C9E" w14:textId="77777777" w:rsidTr="00823882">
        <w:trPr>
          <w:trHeight w:val="357"/>
        </w:trPr>
        <w:tc>
          <w:tcPr>
            <w:tcW w:w="709" w:type="dxa"/>
            <w:vAlign w:val="center"/>
          </w:tcPr>
          <w:p w14:paraId="6F5884B9"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31.</w:t>
            </w:r>
          </w:p>
        </w:tc>
        <w:tc>
          <w:tcPr>
            <w:tcW w:w="2552" w:type="dxa"/>
            <w:gridSpan w:val="2"/>
            <w:vAlign w:val="center"/>
          </w:tcPr>
          <w:p w14:paraId="31E8925D" w14:textId="77777777" w:rsidR="004C73C1" w:rsidRPr="007163BF" w:rsidRDefault="004C73C1" w:rsidP="00AE2E0D">
            <w:pPr>
              <w:pStyle w:val="TableParagraph"/>
              <w:ind w:left="108"/>
              <w:jc w:val="center"/>
              <w:rPr>
                <w:rFonts w:asciiTheme="minorHAnsi" w:hAnsiTheme="minorHAnsi" w:cstheme="minorHAnsi"/>
                <w:sz w:val="24"/>
              </w:rPr>
            </w:pPr>
            <w:r w:rsidRPr="007163BF">
              <w:rPr>
                <w:rFonts w:asciiTheme="minorHAnsi" w:hAnsiTheme="minorHAnsi" w:cstheme="minorHAnsi"/>
                <w:sz w:val="24"/>
              </w:rPr>
              <w:t>2825</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20</w:t>
            </w:r>
          </w:p>
        </w:tc>
        <w:tc>
          <w:tcPr>
            <w:tcW w:w="3260" w:type="dxa"/>
            <w:gridSpan w:val="2"/>
          </w:tcPr>
          <w:p w14:paraId="4243B5A7"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Cadmium</w:t>
            </w:r>
            <w:r w:rsidRPr="007163BF">
              <w:rPr>
                <w:rFonts w:asciiTheme="minorHAnsi" w:hAnsiTheme="minorHAnsi" w:cstheme="minorHAnsi"/>
                <w:spacing w:val="-15"/>
                <w:sz w:val="24"/>
              </w:rPr>
              <w:t xml:space="preserve"> </w:t>
            </w:r>
            <w:r w:rsidRPr="007163BF">
              <w:rPr>
                <w:rFonts w:asciiTheme="minorHAnsi" w:hAnsiTheme="minorHAnsi" w:cstheme="minorHAnsi"/>
                <w:spacing w:val="-2"/>
                <w:sz w:val="24"/>
              </w:rPr>
              <w:t>oxides</w:t>
            </w:r>
          </w:p>
        </w:tc>
        <w:tc>
          <w:tcPr>
            <w:tcW w:w="1843" w:type="dxa"/>
            <w:gridSpan w:val="2"/>
          </w:tcPr>
          <w:p w14:paraId="3A9CA687"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26AD613C"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DECCC0B" w14:textId="77777777" w:rsidTr="00823882">
        <w:trPr>
          <w:trHeight w:val="357"/>
        </w:trPr>
        <w:tc>
          <w:tcPr>
            <w:tcW w:w="709" w:type="dxa"/>
            <w:vAlign w:val="center"/>
          </w:tcPr>
          <w:p w14:paraId="6C88F0B9"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32.</w:t>
            </w:r>
          </w:p>
        </w:tc>
        <w:tc>
          <w:tcPr>
            <w:tcW w:w="2552" w:type="dxa"/>
            <w:gridSpan w:val="2"/>
            <w:vAlign w:val="center"/>
          </w:tcPr>
          <w:p w14:paraId="5C87D58D" w14:textId="77777777" w:rsidR="004C73C1" w:rsidRPr="007163BF" w:rsidRDefault="004C73C1" w:rsidP="00AE2E0D">
            <w:pPr>
              <w:pStyle w:val="TableParagraph"/>
              <w:ind w:left="108"/>
              <w:jc w:val="center"/>
              <w:rPr>
                <w:rFonts w:asciiTheme="minorHAnsi" w:hAnsiTheme="minorHAnsi" w:cstheme="minorHAnsi"/>
                <w:sz w:val="24"/>
              </w:rPr>
            </w:pPr>
            <w:r w:rsidRPr="007163BF">
              <w:rPr>
                <w:rFonts w:asciiTheme="minorHAnsi" w:hAnsiTheme="minorHAnsi" w:cstheme="minorHAnsi"/>
                <w:sz w:val="24"/>
              </w:rPr>
              <w:t>2827</w:t>
            </w:r>
            <w:r w:rsidRPr="007163BF">
              <w:rPr>
                <w:rFonts w:asciiTheme="minorHAnsi" w:hAnsiTheme="minorHAnsi" w:cstheme="minorHAnsi"/>
                <w:spacing w:val="-7"/>
                <w:sz w:val="24"/>
              </w:rPr>
              <w:t xml:space="preserve"> </w:t>
            </w:r>
            <w:r w:rsidRPr="007163BF">
              <w:rPr>
                <w:rFonts w:asciiTheme="minorHAnsi" w:hAnsiTheme="minorHAnsi" w:cstheme="minorHAnsi"/>
                <w:sz w:val="24"/>
              </w:rPr>
              <w:t>35</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6218753C"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Chlorides</w:t>
            </w:r>
            <w:r w:rsidRPr="007163BF">
              <w:rPr>
                <w:rFonts w:asciiTheme="minorHAnsi" w:hAnsiTheme="minorHAnsi" w:cstheme="minorHAnsi"/>
                <w:spacing w:val="-11"/>
                <w:sz w:val="24"/>
              </w:rPr>
              <w:t xml:space="preserve"> </w:t>
            </w:r>
            <w:r w:rsidRPr="007163BF">
              <w:rPr>
                <w:rFonts w:asciiTheme="minorHAnsi" w:hAnsiTheme="minorHAnsi" w:cstheme="minorHAnsi"/>
                <w:sz w:val="24"/>
              </w:rPr>
              <w:t>of</w:t>
            </w:r>
            <w:r w:rsidRPr="007163BF">
              <w:rPr>
                <w:rFonts w:asciiTheme="minorHAnsi" w:hAnsiTheme="minorHAnsi" w:cstheme="minorHAnsi"/>
                <w:spacing w:val="-10"/>
                <w:sz w:val="24"/>
              </w:rPr>
              <w:t xml:space="preserve"> </w:t>
            </w:r>
            <w:r w:rsidRPr="007163BF">
              <w:rPr>
                <w:rFonts w:asciiTheme="minorHAnsi" w:hAnsiTheme="minorHAnsi" w:cstheme="minorHAnsi"/>
                <w:spacing w:val="-2"/>
                <w:sz w:val="24"/>
              </w:rPr>
              <w:t>Nickel</w:t>
            </w:r>
          </w:p>
        </w:tc>
        <w:tc>
          <w:tcPr>
            <w:tcW w:w="1843" w:type="dxa"/>
            <w:gridSpan w:val="2"/>
          </w:tcPr>
          <w:p w14:paraId="5F567807"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1347A0B4"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BD9283A" w14:textId="77777777" w:rsidTr="00823882">
        <w:trPr>
          <w:trHeight w:val="357"/>
        </w:trPr>
        <w:tc>
          <w:tcPr>
            <w:tcW w:w="709" w:type="dxa"/>
            <w:vAlign w:val="center"/>
          </w:tcPr>
          <w:p w14:paraId="405C93BE"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33.</w:t>
            </w:r>
          </w:p>
        </w:tc>
        <w:tc>
          <w:tcPr>
            <w:tcW w:w="2552" w:type="dxa"/>
            <w:gridSpan w:val="2"/>
            <w:vAlign w:val="center"/>
          </w:tcPr>
          <w:p w14:paraId="3A9CC062"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2827</w:t>
            </w:r>
            <w:r w:rsidRPr="007163BF">
              <w:rPr>
                <w:rFonts w:asciiTheme="minorHAnsi" w:hAnsiTheme="minorHAnsi" w:cstheme="minorHAnsi"/>
                <w:spacing w:val="-7"/>
                <w:sz w:val="24"/>
              </w:rPr>
              <w:t xml:space="preserve"> </w:t>
            </w:r>
            <w:r w:rsidRPr="007163BF">
              <w:rPr>
                <w:rFonts w:asciiTheme="minorHAnsi" w:hAnsiTheme="minorHAnsi" w:cstheme="minorHAnsi"/>
                <w:sz w:val="24"/>
              </w:rPr>
              <w:t>39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30</w:t>
            </w:r>
          </w:p>
        </w:tc>
        <w:tc>
          <w:tcPr>
            <w:tcW w:w="3260" w:type="dxa"/>
            <w:gridSpan w:val="2"/>
          </w:tcPr>
          <w:p w14:paraId="2A8D39B5"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Strontium</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chloride</w:t>
            </w:r>
          </w:p>
        </w:tc>
        <w:tc>
          <w:tcPr>
            <w:tcW w:w="1843" w:type="dxa"/>
            <w:gridSpan w:val="2"/>
          </w:tcPr>
          <w:p w14:paraId="06EBA0E3"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1887C68F"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4038D04" w14:textId="77777777" w:rsidTr="00823882">
        <w:trPr>
          <w:trHeight w:val="357"/>
        </w:trPr>
        <w:tc>
          <w:tcPr>
            <w:tcW w:w="709" w:type="dxa"/>
            <w:vAlign w:val="center"/>
          </w:tcPr>
          <w:p w14:paraId="44E90F76"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34.</w:t>
            </w:r>
          </w:p>
        </w:tc>
        <w:tc>
          <w:tcPr>
            <w:tcW w:w="2552" w:type="dxa"/>
            <w:gridSpan w:val="2"/>
            <w:vAlign w:val="center"/>
          </w:tcPr>
          <w:p w14:paraId="3C030C44"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2833</w:t>
            </w:r>
            <w:r w:rsidRPr="007163BF">
              <w:rPr>
                <w:rFonts w:asciiTheme="minorHAnsi" w:hAnsiTheme="minorHAnsi" w:cstheme="minorHAnsi"/>
                <w:spacing w:val="-7"/>
                <w:sz w:val="24"/>
              </w:rPr>
              <w:t xml:space="preserve"> </w:t>
            </w:r>
            <w:r w:rsidRPr="007163BF">
              <w:rPr>
                <w:rFonts w:asciiTheme="minorHAnsi" w:hAnsiTheme="minorHAnsi" w:cstheme="minorHAnsi"/>
                <w:sz w:val="24"/>
              </w:rPr>
              <w:t>24</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5BFA63D8"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Sulphates</w:t>
            </w:r>
            <w:r w:rsidRPr="007163BF">
              <w:rPr>
                <w:rFonts w:asciiTheme="minorHAnsi" w:hAnsiTheme="minorHAnsi" w:cstheme="minorHAnsi"/>
                <w:spacing w:val="-5"/>
                <w:sz w:val="24"/>
              </w:rPr>
              <w:t xml:space="preserve"> </w:t>
            </w:r>
            <w:r w:rsidRPr="007163BF">
              <w:rPr>
                <w:rFonts w:asciiTheme="minorHAnsi" w:hAnsiTheme="minorHAnsi" w:cstheme="minorHAnsi"/>
                <w:sz w:val="24"/>
              </w:rPr>
              <w:t xml:space="preserve">of </w:t>
            </w:r>
            <w:r w:rsidRPr="007163BF">
              <w:rPr>
                <w:rFonts w:asciiTheme="minorHAnsi" w:hAnsiTheme="minorHAnsi" w:cstheme="minorHAnsi"/>
                <w:spacing w:val="-2"/>
                <w:sz w:val="24"/>
              </w:rPr>
              <w:t>Nickel</w:t>
            </w:r>
          </w:p>
        </w:tc>
        <w:tc>
          <w:tcPr>
            <w:tcW w:w="1843" w:type="dxa"/>
            <w:gridSpan w:val="2"/>
          </w:tcPr>
          <w:p w14:paraId="2FD538D3"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21F1CAF3"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C952D6E" w14:textId="77777777" w:rsidTr="00823882">
        <w:trPr>
          <w:trHeight w:val="357"/>
        </w:trPr>
        <w:tc>
          <w:tcPr>
            <w:tcW w:w="709" w:type="dxa"/>
            <w:vAlign w:val="center"/>
          </w:tcPr>
          <w:p w14:paraId="2745A9E5"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lastRenderedPageBreak/>
              <w:t>35.</w:t>
            </w:r>
          </w:p>
        </w:tc>
        <w:tc>
          <w:tcPr>
            <w:tcW w:w="2552" w:type="dxa"/>
            <w:gridSpan w:val="2"/>
            <w:vAlign w:val="center"/>
          </w:tcPr>
          <w:p w14:paraId="36938F0F"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2834</w:t>
            </w:r>
            <w:r w:rsidRPr="007163BF">
              <w:rPr>
                <w:rFonts w:asciiTheme="minorHAnsi" w:hAnsiTheme="minorHAnsi" w:cstheme="minorHAnsi"/>
                <w:spacing w:val="-7"/>
                <w:sz w:val="24"/>
              </w:rPr>
              <w:t xml:space="preserve"> </w:t>
            </w:r>
            <w:r w:rsidRPr="007163BF">
              <w:rPr>
                <w:rFonts w:asciiTheme="minorHAnsi" w:hAnsiTheme="minorHAnsi" w:cstheme="minorHAnsi"/>
                <w:sz w:val="24"/>
              </w:rPr>
              <w:t>21</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55E3F64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Nitrates</w:t>
            </w:r>
            <w:r w:rsidRPr="007163BF">
              <w:rPr>
                <w:rFonts w:asciiTheme="minorHAnsi" w:hAnsiTheme="minorHAnsi" w:cstheme="minorHAnsi"/>
                <w:spacing w:val="-3"/>
                <w:sz w:val="24"/>
              </w:rPr>
              <w:t xml:space="preserve"> </w:t>
            </w:r>
            <w:r w:rsidRPr="007163BF">
              <w:rPr>
                <w:rFonts w:asciiTheme="minorHAnsi" w:hAnsiTheme="minorHAnsi" w:cstheme="minorHAnsi"/>
                <w:sz w:val="24"/>
              </w:rPr>
              <w:t>of</w:t>
            </w:r>
            <w:r w:rsidRPr="007163BF">
              <w:rPr>
                <w:rFonts w:asciiTheme="minorHAnsi" w:hAnsiTheme="minorHAnsi" w:cstheme="minorHAnsi"/>
                <w:spacing w:val="-2"/>
                <w:sz w:val="24"/>
              </w:rPr>
              <w:t xml:space="preserve"> potassium</w:t>
            </w:r>
          </w:p>
        </w:tc>
        <w:tc>
          <w:tcPr>
            <w:tcW w:w="1843" w:type="dxa"/>
            <w:gridSpan w:val="2"/>
          </w:tcPr>
          <w:p w14:paraId="256B2A94"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1B4D391F"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51744EA" w14:textId="77777777" w:rsidTr="00823882">
        <w:trPr>
          <w:trHeight w:val="357"/>
        </w:trPr>
        <w:tc>
          <w:tcPr>
            <w:tcW w:w="709" w:type="dxa"/>
            <w:vAlign w:val="center"/>
          </w:tcPr>
          <w:p w14:paraId="01FCC6A2"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36.</w:t>
            </w:r>
          </w:p>
        </w:tc>
        <w:tc>
          <w:tcPr>
            <w:tcW w:w="2552" w:type="dxa"/>
            <w:gridSpan w:val="2"/>
            <w:vAlign w:val="center"/>
          </w:tcPr>
          <w:p w14:paraId="595CD718"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2836</w:t>
            </w:r>
            <w:r w:rsidRPr="007163BF">
              <w:rPr>
                <w:rFonts w:asciiTheme="minorHAnsi" w:hAnsiTheme="minorHAnsi" w:cstheme="minorHAnsi"/>
                <w:spacing w:val="-7"/>
                <w:sz w:val="24"/>
              </w:rPr>
              <w:t xml:space="preserve"> </w:t>
            </w:r>
            <w:r w:rsidRPr="007163BF">
              <w:rPr>
                <w:rFonts w:asciiTheme="minorHAnsi" w:hAnsiTheme="minorHAnsi" w:cstheme="minorHAnsi"/>
                <w:sz w:val="24"/>
              </w:rPr>
              <w:t>91</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59B48DEF"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Lithium</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carbonates</w:t>
            </w:r>
          </w:p>
        </w:tc>
        <w:tc>
          <w:tcPr>
            <w:tcW w:w="1843" w:type="dxa"/>
            <w:gridSpan w:val="2"/>
          </w:tcPr>
          <w:p w14:paraId="7EB5EEF9"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249DCEE7"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FCCFE2B" w14:textId="77777777" w:rsidTr="00823882">
        <w:trPr>
          <w:trHeight w:val="357"/>
        </w:trPr>
        <w:tc>
          <w:tcPr>
            <w:tcW w:w="709" w:type="dxa"/>
            <w:vAlign w:val="center"/>
          </w:tcPr>
          <w:p w14:paraId="78BBAC68"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37.</w:t>
            </w:r>
          </w:p>
        </w:tc>
        <w:tc>
          <w:tcPr>
            <w:tcW w:w="2552" w:type="dxa"/>
            <w:gridSpan w:val="2"/>
            <w:vAlign w:val="center"/>
          </w:tcPr>
          <w:p w14:paraId="52D20518"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2836</w:t>
            </w:r>
            <w:r w:rsidRPr="007163BF">
              <w:rPr>
                <w:rFonts w:asciiTheme="minorHAnsi" w:hAnsiTheme="minorHAnsi" w:cstheme="minorHAnsi"/>
                <w:spacing w:val="-7"/>
                <w:sz w:val="24"/>
              </w:rPr>
              <w:t xml:space="preserve"> </w:t>
            </w:r>
            <w:r w:rsidRPr="007163BF">
              <w:rPr>
                <w:rFonts w:asciiTheme="minorHAnsi" w:hAnsiTheme="minorHAnsi" w:cstheme="minorHAnsi"/>
                <w:sz w:val="24"/>
              </w:rPr>
              <w:t>92</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5E1A588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Strontium</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carbonates</w:t>
            </w:r>
          </w:p>
        </w:tc>
        <w:tc>
          <w:tcPr>
            <w:tcW w:w="1843" w:type="dxa"/>
            <w:gridSpan w:val="2"/>
          </w:tcPr>
          <w:p w14:paraId="33C37269"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6C08FC89"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ADADEB0" w14:textId="77777777" w:rsidTr="00823882">
        <w:trPr>
          <w:trHeight w:val="952"/>
        </w:trPr>
        <w:tc>
          <w:tcPr>
            <w:tcW w:w="709" w:type="dxa"/>
            <w:vAlign w:val="center"/>
          </w:tcPr>
          <w:p w14:paraId="663F8EC3"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38.</w:t>
            </w:r>
          </w:p>
        </w:tc>
        <w:tc>
          <w:tcPr>
            <w:tcW w:w="2552" w:type="dxa"/>
            <w:gridSpan w:val="2"/>
            <w:vAlign w:val="center"/>
          </w:tcPr>
          <w:p w14:paraId="2F54B232"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2841</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5F44FC75" w14:textId="77777777" w:rsidR="004C73C1" w:rsidRPr="007163BF" w:rsidRDefault="004C73C1" w:rsidP="00AE2E0D">
            <w:pPr>
              <w:pStyle w:val="TableParagraph"/>
              <w:tabs>
                <w:tab w:val="left" w:pos="1156"/>
                <w:tab w:val="left" w:pos="1871"/>
                <w:tab w:val="left" w:pos="3583"/>
              </w:tabs>
              <w:spacing w:line="276" w:lineRule="auto"/>
              <w:ind w:left="108" w:right="277"/>
              <w:rPr>
                <w:rFonts w:asciiTheme="minorHAnsi" w:hAnsiTheme="minorHAnsi" w:cstheme="minorHAnsi"/>
                <w:sz w:val="24"/>
              </w:rPr>
            </w:pPr>
            <w:r w:rsidRPr="007163BF">
              <w:rPr>
                <w:rFonts w:asciiTheme="minorHAnsi" w:hAnsiTheme="minorHAnsi" w:cstheme="minorHAnsi"/>
                <w:spacing w:val="-2"/>
                <w:sz w:val="24"/>
              </w:rPr>
              <w:t>Salts</w:t>
            </w:r>
            <w:r w:rsidRPr="007163BF">
              <w:rPr>
                <w:rFonts w:asciiTheme="minorHAnsi" w:hAnsiTheme="minorHAnsi" w:cstheme="minorHAnsi"/>
                <w:sz w:val="24"/>
              </w:rPr>
              <w:tab/>
            </w:r>
            <w:r w:rsidRPr="007163BF">
              <w:rPr>
                <w:rFonts w:asciiTheme="minorHAnsi" w:hAnsiTheme="minorHAnsi" w:cstheme="minorHAnsi"/>
                <w:spacing w:val="-6"/>
                <w:sz w:val="24"/>
              </w:rPr>
              <w:t>of</w:t>
            </w:r>
            <w:r>
              <w:rPr>
                <w:rFonts w:asciiTheme="minorHAnsi" w:hAnsiTheme="minorHAnsi" w:cstheme="minorHAnsi"/>
                <w:sz w:val="24"/>
              </w:rPr>
              <w:t xml:space="preserve"> </w:t>
            </w:r>
            <w:proofErr w:type="spellStart"/>
            <w:r w:rsidRPr="007163BF">
              <w:rPr>
                <w:rFonts w:asciiTheme="minorHAnsi" w:hAnsiTheme="minorHAnsi" w:cstheme="minorHAnsi"/>
                <w:spacing w:val="-2"/>
                <w:sz w:val="24"/>
              </w:rPr>
              <w:t>oxometallic</w:t>
            </w:r>
            <w:proofErr w:type="spellEnd"/>
            <w:r>
              <w:rPr>
                <w:rFonts w:asciiTheme="minorHAnsi" w:hAnsiTheme="minorHAnsi" w:cstheme="minorHAnsi"/>
                <w:sz w:val="24"/>
              </w:rPr>
              <w:t xml:space="preserve"> </w:t>
            </w:r>
            <w:r w:rsidRPr="007163BF">
              <w:rPr>
                <w:rFonts w:asciiTheme="minorHAnsi" w:hAnsiTheme="minorHAnsi" w:cstheme="minorHAnsi"/>
                <w:spacing w:val="-6"/>
                <w:sz w:val="24"/>
              </w:rPr>
              <w:t xml:space="preserve">or </w:t>
            </w:r>
            <w:proofErr w:type="spellStart"/>
            <w:r w:rsidRPr="007163BF">
              <w:rPr>
                <w:rFonts w:asciiTheme="minorHAnsi" w:hAnsiTheme="minorHAnsi" w:cstheme="minorHAnsi"/>
                <w:sz w:val="24"/>
              </w:rPr>
              <w:t>peroxometallic</w:t>
            </w:r>
            <w:proofErr w:type="spellEnd"/>
            <w:r w:rsidRPr="007163BF">
              <w:rPr>
                <w:rFonts w:asciiTheme="minorHAnsi" w:hAnsiTheme="minorHAnsi" w:cstheme="minorHAnsi"/>
                <w:spacing w:val="60"/>
                <w:sz w:val="24"/>
              </w:rPr>
              <w:t xml:space="preserve"> </w:t>
            </w:r>
            <w:r w:rsidRPr="007163BF">
              <w:rPr>
                <w:rFonts w:asciiTheme="minorHAnsi" w:hAnsiTheme="minorHAnsi" w:cstheme="minorHAnsi"/>
                <w:sz w:val="24"/>
              </w:rPr>
              <w:t>acids</w:t>
            </w:r>
            <w:r w:rsidRPr="007163BF">
              <w:rPr>
                <w:rFonts w:asciiTheme="minorHAnsi" w:hAnsiTheme="minorHAnsi" w:cstheme="minorHAnsi"/>
                <w:spacing w:val="59"/>
                <w:sz w:val="24"/>
              </w:rPr>
              <w:t xml:space="preserve"> </w:t>
            </w:r>
            <w:r w:rsidRPr="007163BF">
              <w:rPr>
                <w:rFonts w:asciiTheme="minorHAnsi" w:hAnsiTheme="minorHAnsi" w:cstheme="minorHAnsi"/>
                <w:sz w:val="24"/>
              </w:rPr>
              <w:t>of</w:t>
            </w:r>
            <w:r>
              <w:rPr>
                <w:rFonts w:asciiTheme="minorHAnsi" w:hAnsiTheme="minorHAnsi" w:cstheme="minorHAnsi"/>
                <w:spacing w:val="65"/>
                <w:sz w:val="24"/>
              </w:rPr>
              <w:t xml:space="preserve"> </w:t>
            </w:r>
            <w:r w:rsidRPr="007163BF">
              <w:rPr>
                <w:rFonts w:asciiTheme="minorHAnsi" w:hAnsiTheme="minorHAnsi" w:cstheme="minorHAnsi"/>
                <w:spacing w:val="-2"/>
                <w:sz w:val="24"/>
              </w:rPr>
              <w:t>Beryllium</w:t>
            </w:r>
            <w:r>
              <w:rPr>
                <w:rFonts w:asciiTheme="minorHAnsi" w:hAnsiTheme="minorHAnsi" w:cstheme="minorHAnsi"/>
                <w:sz w:val="24"/>
              </w:rPr>
              <w:t xml:space="preserve"> </w:t>
            </w:r>
            <w:r w:rsidRPr="007163BF">
              <w:rPr>
                <w:rFonts w:asciiTheme="minorHAnsi" w:hAnsiTheme="minorHAnsi" w:cstheme="minorHAnsi"/>
                <w:sz w:val="24"/>
              </w:rPr>
              <w:t xml:space="preserve">and </w:t>
            </w:r>
            <w:r w:rsidRPr="007163BF">
              <w:rPr>
                <w:rFonts w:asciiTheme="minorHAnsi" w:hAnsiTheme="minorHAnsi" w:cstheme="minorHAnsi"/>
                <w:spacing w:val="-2"/>
                <w:sz w:val="24"/>
              </w:rPr>
              <w:t>Rhenium</w:t>
            </w:r>
          </w:p>
        </w:tc>
        <w:tc>
          <w:tcPr>
            <w:tcW w:w="1843" w:type="dxa"/>
            <w:gridSpan w:val="2"/>
          </w:tcPr>
          <w:p w14:paraId="7495FB9A"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38E240C0"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9578C4A" w14:textId="77777777" w:rsidTr="00823882">
        <w:trPr>
          <w:trHeight w:val="633"/>
        </w:trPr>
        <w:tc>
          <w:tcPr>
            <w:tcW w:w="709" w:type="dxa"/>
            <w:vAlign w:val="center"/>
          </w:tcPr>
          <w:p w14:paraId="199DF715"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39.</w:t>
            </w:r>
          </w:p>
        </w:tc>
        <w:tc>
          <w:tcPr>
            <w:tcW w:w="2552" w:type="dxa"/>
            <w:gridSpan w:val="2"/>
            <w:vAlign w:val="center"/>
          </w:tcPr>
          <w:p w14:paraId="5C1C9EBE"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pacing w:val="-4"/>
                <w:sz w:val="24"/>
              </w:rPr>
              <w:t>2846</w:t>
            </w:r>
          </w:p>
        </w:tc>
        <w:tc>
          <w:tcPr>
            <w:tcW w:w="3260" w:type="dxa"/>
            <w:gridSpan w:val="2"/>
          </w:tcPr>
          <w:p w14:paraId="5102CF1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Compounds,</w:t>
            </w:r>
            <w:r w:rsidRPr="007163BF">
              <w:rPr>
                <w:rFonts w:asciiTheme="minorHAnsi" w:hAnsiTheme="minorHAnsi" w:cstheme="minorHAnsi"/>
                <w:spacing w:val="-8"/>
                <w:sz w:val="24"/>
              </w:rPr>
              <w:t xml:space="preserve"> </w:t>
            </w:r>
            <w:r w:rsidRPr="007163BF">
              <w:rPr>
                <w:rFonts w:asciiTheme="minorHAnsi" w:hAnsiTheme="minorHAnsi" w:cstheme="minorHAnsi"/>
                <w:sz w:val="24"/>
              </w:rPr>
              <w:t>inorganic</w:t>
            </w:r>
            <w:r w:rsidRPr="007163BF">
              <w:rPr>
                <w:rFonts w:asciiTheme="minorHAnsi" w:hAnsiTheme="minorHAnsi" w:cstheme="minorHAnsi"/>
                <w:spacing w:val="-7"/>
                <w:sz w:val="24"/>
              </w:rPr>
              <w:t xml:space="preserve"> </w:t>
            </w:r>
            <w:r w:rsidRPr="007163BF">
              <w:rPr>
                <w:rFonts w:asciiTheme="minorHAnsi" w:hAnsiTheme="minorHAnsi" w:cstheme="minorHAnsi"/>
                <w:sz w:val="24"/>
              </w:rPr>
              <w:t>or</w:t>
            </w:r>
            <w:r w:rsidRPr="007163BF">
              <w:rPr>
                <w:rFonts w:asciiTheme="minorHAnsi" w:hAnsiTheme="minorHAnsi" w:cstheme="minorHAnsi"/>
                <w:spacing w:val="-7"/>
                <w:sz w:val="24"/>
              </w:rPr>
              <w:t xml:space="preserve"> </w:t>
            </w:r>
            <w:r w:rsidRPr="007163BF">
              <w:rPr>
                <w:rFonts w:asciiTheme="minorHAnsi" w:hAnsiTheme="minorHAnsi" w:cstheme="minorHAnsi"/>
                <w:spacing w:val="-2"/>
                <w:sz w:val="24"/>
              </w:rPr>
              <w:t>organic</w:t>
            </w:r>
            <w:r>
              <w:rPr>
                <w:rFonts w:asciiTheme="minorHAnsi" w:hAnsiTheme="minorHAnsi" w:cstheme="minorHAnsi"/>
                <w:sz w:val="24"/>
              </w:rPr>
              <w:t xml:space="preserve"> </w:t>
            </w:r>
            <w:r w:rsidRPr="007163BF">
              <w:rPr>
                <w:rFonts w:asciiTheme="minorHAnsi" w:hAnsiTheme="minorHAnsi" w:cstheme="minorHAnsi"/>
                <w:sz w:val="24"/>
              </w:rPr>
              <w:t>of</w:t>
            </w:r>
            <w:r w:rsidRPr="007163BF">
              <w:rPr>
                <w:rFonts w:asciiTheme="minorHAnsi" w:hAnsiTheme="minorHAnsi" w:cstheme="minorHAnsi"/>
                <w:spacing w:val="-1"/>
                <w:sz w:val="24"/>
              </w:rPr>
              <w:t xml:space="preserve"> </w:t>
            </w:r>
            <w:r w:rsidRPr="007163BF">
              <w:rPr>
                <w:rFonts w:asciiTheme="minorHAnsi" w:hAnsiTheme="minorHAnsi" w:cstheme="minorHAnsi"/>
                <w:sz w:val="24"/>
              </w:rPr>
              <w:t>rare</w:t>
            </w:r>
            <w:r w:rsidRPr="007163BF">
              <w:rPr>
                <w:rFonts w:asciiTheme="minorHAnsi" w:hAnsiTheme="minorHAnsi" w:cstheme="minorHAnsi"/>
                <w:spacing w:val="-4"/>
                <w:sz w:val="24"/>
              </w:rPr>
              <w:t xml:space="preserve"> </w:t>
            </w:r>
            <w:r w:rsidRPr="007163BF">
              <w:rPr>
                <w:rFonts w:asciiTheme="minorHAnsi" w:hAnsiTheme="minorHAnsi" w:cstheme="minorHAnsi"/>
                <w:sz w:val="24"/>
              </w:rPr>
              <w:t>earth</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metals</w:t>
            </w:r>
          </w:p>
        </w:tc>
        <w:tc>
          <w:tcPr>
            <w:tcW w:w="1843" w:type="dxa"/>
            <w:gridSpan w:val="2"/>
          </w:tcPr>
          <w:p w14:paraId="73D0818B"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2106B4EC"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69E8A18" w14:textId="77777777" w:rsidTr="00823882">
        <w:trPr>
          <w:trHeight w:val="357"/>
        </w:trPr>
        <w:tc>
          <w:tcPr>
            <w:tcW w:w="709" w:type="dxa"/>
            <w:vAlign w:val="center"/>
          </w:tcPr>
          <w:p w14:paraId="4EADC275"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40.</w:t>
            </w:r>
          </w:p>
        </w:tc>
        <w:tc>
          <w:tcPr>
            <w:tcW w:w="2552" w:type="dxa"/>
            <w:gridSpan w:val="2"/>
            <w:vAlign w:val="center"/>
          </w:tcPr>
          <w:p w14:paraId="7B09D898" w14:textId="77777777" w:rsidR="004C73C1" w:rsidRPr="007163BF" w:rsidRDefault="004C73C1" w:rsidP="00AE2E0D">
            <w:pPr>
              <w:pStyle w:val="TableParagraph"/>
              <w:ind w:left="108"/>
              <w:jc w:val="center"/>
              <w:rPr>
                <w:rFonts w:asciiTheme="minorHAnsi" w:hAnsiTheme="minorHAnsi" w:cstheme="minorHAnsi"/>
                <w:sz w:val="24"/>
              </w:rPr>
            </w:pPr>
            <w:r w:rsidRPr="007163BF">
              <w:rPr>
                <w:rFonts w:asciiTheme="minorHAnsi" w:hAnsiTheme="minorHAnsi" w:cstheme="minorHAnsi"/>
                <w:sz w:val="24"/>
              </w:rPr>
              <w:t>2918</w:t>
            </w:r>
            <w:r w:rsidRPr="007163BF">
              <w:rPr>
                <w:rFonts w:asciiTheme="minorHAnsi" w:hAnsiTheme="minorHAnsi" w:cstheme="minorHAnsi"/>
                <w:spacing w:val="-7"/>
                <w:sz w:val="24"/>
              </w:rPr>
              <w:t xml:space="preserve"> </w:t>
            </w:r>
            <w:r w:rsidRPr="007163BF">
              <w:rPr>
                <w:rFonts w:asciiTheme="minorHAnsi" w:hAnsiTheme="minorHAnsi" w:cstheme="minorHAnsi"/>
                <w:sz w:val="24"/>
              </w:rPr>
              <w:t>15</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30</w:t>
            </w:r>
          </w:p>
        </w:tc>
        <w:tc>
          <w:tcPr>
            <w:tcW w:w="3260" w:type="dxa"/>
            <w:gridSpan w:val="2"/>
          </w:tcPr>
          <w:p w14:paraId="43C7341B"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Bismuth</w:t>
            </w:r>
            <w:r w:rsidRPr="007163BF">
              <w:rPr>
                <w:rFonts w:asciiTheme="minorHAnsi" w:hAnsiTheme="minorHAnsi" w:cstheme="minorHAnsi"/>
                <w:spacing w:val="-2"/>
                <w:sz w:val="24"/>
              </w:rPr>
              <w:t xml:space="preserve"> citrate</w:t>
            </w:r>
          </w:p>
        </w:tc>
        <w:tc>
          <w:tcPr>
            <w:tcW w:w="1843" w:type="dxa"/>
            <w:gridSpan w:val="2"/>
          </w:tcPr>
          <w:p w14:paraId="4C26D76F"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09239F2F"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E072994" w14:textId="77777777" w:rsidTr="00823882">
        <w:trPr>
          <w:trHeight w:val="1905"/>
        </w:trPr>
        <w:tc>
          <w:tcPr>
            <w:tcW w:w="709" w:type="dxa"/>
            <w:vAlign w:val="center"/>
          </w:tcPr>
          <w:p w14:paraId="7B248126"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41.</w:t>
            </w:r>
          </w:p>
        </w:tc>
        <w:tc>
          <w:tcPr>
            <w:tcW w:w="2552" w:type="dxa"/>
            <w:gridSpan w:val="2"/>
            <w:vAlign w:val="center"/>
          </w:tcPr>
          <w:p w14:paraId="427B851E" w14:textId="77777777" w:rsidR="004C73C1" w:rsidRPr="007163BF" w:rsidRDefault="004C73C1" w:rsidP="00AE2E0D">
            <w:pPr>
              <w:pStyle w:val="TableParagraph"/>
              <w:ind w:left="108"/>
              <w:jc w:val="center"/>
              <w:rPr>
                <w:rFonts w:asciiTheme="minorHAnsi" w:hAnsiTheme="minorHAnsi" w:cstheme="minorHAnsi"/>
                <w:sz w:val="24"/>
              </w:rPr>
            </w:pPr>
            <w:r w:rsidRPr="007163BF">
              <w:rPr>
                <w:rFonts w:asciiTheme="minorHAnsi" w:hAnsiTheme="minorHAnsi" w:cstheme="minorHAnsi"/>
                <w:spacing w:val="-4"/>
                <w:sz w:val="24"/>
              </w:rPr>
              <w:t>3801</w:t>
            </w:r>
          </w:p>
        </w:tc>
        <w:tc>
          <w:tcPr>
            <w:tcW w:w="3260" w:type="dxa"/>
            <w:gridSpan w:val="2"/>
          </w:tcPr>
          <w:p w14:paraId="17AEA28C" w14:textId="77777777" w:rsidR="004C73C1" w:rsidRPr="0036738B" w:rsidRDefault="004C73C1" w:rsidP="00AE2E0D">
            <w:pPr>
              <w:pStyle w:val="TableParagraph"/>
              <w:tabs>
                <w:tab w:val="left" w:pos="2865"/>
              </w:tabs>
              <w:spacing w:line="276" w:lineRule="auto"/>
              <w:ind w:left="108" w:right="274"/>
              <w:jc w:val="both"/>
              <w:rPr>
                <w:rFonts w:asciiTheme="minorHAnsi" w:hAnsiTheme="minorHAnsi" w:cstheme="minorHAnsi"/>
                <w:spacing w:val="-2"/>
                <w:sz w:val="24"/>
              </w:rPr>
            </w:pPr>
            <w:r w:rsidRPr="007163BF">
              <w:rPr>
                <w:rFonts w:asciiTheme="minorHAnsi" w:hAnsiTheme="minorHAnsi" w:cstheme="minorHAnsi"/>
                <w:sz w:val="24"/>
              </w:rPr>
              <w:t xml:space="preserve">Artificial Graphite, colloidal or </w:t>
            </w:r>
            <w:r w:rsidRPr="007163BF">
              <w:rPr>
                <w:rFonts w:asciiTheme="minorHAnsi" w:hAnsiTheme="minorHAnsi" w:cstheme="minorHAnsi"/>
                <w:spacing w:val="-2"/>
                <w:sz w:val="24"/>
              </w:rPr>
              <w:t>semi-colloidal</w:t>
            </w:r>
            <w:r>
              <w:rPr>
                <w:rFonts w:asciiTheme="minorHAnsi" w:hAnsiTheme="minorHAnsi" w:cstheme="minorHAnsi"/>
                <w:spacing w:val="-2"/>
                <w:sz w:val="24"/>
              </w:rPr>
              <w:t xml:space="preserve"> </w:t>
            </w:r>
            <w:r w:rsidRPr="007163BF">
              <w:rPr>
                <w:rFonts w:asciiTheme="minorHAnsi" w:hAnsiTheme="minorHAnsi" w:cstheme="minorHAnsi"/>
                <w:spacing w:val="-2"/>
                <w:sz w:val="24"/>
              </w:rPr>
              <w:t xml:space="preserve">graphite, </w:t>
            </w:r>
            <w:r w:rsidRPr="007163BF">
              <w:rPr>
                <w:rFonts w:asciiTheme="minorHAnsi" w:hAnsiTheme="minorHAnsi" w:cstheme="minorHAnsi"/>
                <w:sz w:val="24"/>
              </w:rPr>
              <w:t>preparations based on graphite or other carbon in form of pastes, blocks,</w:t>
            </w:r>
            <w:r w:rsidRPr="007163BF">
              <w:rPr>
                <w:rFonts w:asciiTheme="minorHAnsi" w:hAnsiTheme="minorHAnsi" w:cstheme="minorHAnsi"/>
                <w:spacing w:val="51"/>
                <w:sz w:val="24"/>
              </w:rPr>
              <w:t xml:space="preserve">  </w:t>
            </w:r>
            <w:r w:rsidRPr="007163BF">
              <w:rPr>
                <w:rFonts w:asciiTheme="minorHAnsi" w:hAnsiTheme="minorHAnsi" w:cstheme="minorHAnsi"/>
                <w:sz w:val="24"/>
              </w:rPr>
              <w:t>plates</w:t>
            </w:r>
            <w:r w:rsidRPr="007163BF">
              <w:rPr>
                <w:rFonts w:asciiTheme="minorHAnsi" w:hAnsiTheme="minorHAnsi" w:cstheme="minorHAnsi"/>
                <w:spacing w:val="52"/>
                <w:sz w:val="24"/>
              </w:rPr>
              <w:t xml:space="preserve">  </w:t>
            </w:r>
            <w:r w:rsidRPr="007163BF">
              <w:rPr>
                <w:rFonts w:asciiTheme="minorHAnsi" w:hAnsiTheme="minorHAnsi" w:cstheme="minorHAnsi"/>
                <w:sz w:val="24"/>
              </w:rPr>
              <w:t>or</w:t>
            </w:r>
            <w:r w:rsidRPr="007163BF">
              <w:rPr>
                <w:rFonts w:asciiTheme="minorHAnsi" w:hAnsiTheme="minorHAnsi" w:cstheme="minorHAnsi"/>
                <w:spacing w:val="51"/>
                <w:sz w:val="24"/>
              </w:rPr>
              <w:t xml:space="preserve">  </w:t>
            </w:r>
            <w:r w:rsidRPr="007163BF">
              <w:rPr>
                <w:rFonts w:asciiTheme="minorHAnsi" w:hAnsiTheme="minorHAnsi" w:cstheme="minorHAnsi"/>
                <w:sz w:val="24"/>
              </w:rPr>
              <w:t>other</w:t>
            </w:r>
            <w:r w:rsidRPr="007163BF">
              <w:rPr>
                <w:rFonts w:asciiTheme="minorHAnsi" w:hAnsiTheme="minorHAnsi" w:cstheme="minorHAnsi"/>
                <w:spacing w:val="52"/>
                <w:sz w:val="24"/>
              </w:rPr>
              <w:t xml:space="preserve">  </w:t>
            </w:r>
            <w:r w:rsidRPr="007163BF">
              <w:rPr>
                <w:rFonts w:asciiTheme="minorHAnsi" w:hAnsiTheme="minorHAnsi" w:cstheme="minorHAnsi"/>
                <w:spacing w:val="-4"/>
                <w:sz w:val="24"/>
              </w:rPr>
              <w:t>semi-</w:t>
            </w:r>
          </w:p>
          <w:p w14:paraId="219E95C0"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2"/>
                <w:sz w:val="24"/>
              </w:rPr>
              <w:t>Manufactures</w:t>
            </w:r>
          </w:p>
        </w:tc>
        <w:tc>
          <w:tcPr>
            <w:tcW w:w="1843" w:type="dxa"/>
            <w:gridSpan w:val="2"/>
          </w:tcPr>
          <w:p w14:paraId="5BE3A5C3"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475B20D3" w14:textId="77777777" w:rsidR="004C73C1" w:rsidRPr="007163BF" w:rsidRDefault="004C73C1" w:rsidP="00AE2E0D">
            <w:pPr>
              <w:pStyle w:val="TableParagraph"/>
              <w:ind w:left="176" w:right="247"/>
              <w:jc w:val="center"/>
              <w:rPr>
                <w:rFonts w:asciiTheme="minorHAnsi" w:hAnsiTheme="minorHAnsi" w:cstheme="minorHAnsi"/>
                <w:sz w:val="24"/>
              </w:rPr>
            </w:pPr>
            <w:r w:rsidRPr="007163BF">
              <w:rPr>
                <w:rFonts w:asciiTheme="minorHAnsi" w:hAnsiTheme="minorHAnsi" w:cstheme="minorHAnsi"/>
                <w:spacing w:val="-4"/>
                <w:sz w:val="24"/>
              </w:rPr>
              <w:t>2.5%</w:t>
            </w:r>
          </w:p>
        </w:tc>
      </w:tr>
      <w:tr w:rsidR="004C73C1" w:rsidRPr="007163BF" w14:paraId="0E5BEFEB" w14:textId="77777777" w:rsidTr="00823882">
        <w:trPr>
          <w:trHeight w:val="357"/>
        </w:trPr>
        <w:tc>
          <w:tcPr>
            <w:tcW w:w="709" w:type="dxa"/>
            <w:vAlign w:val="center"/>
          </w:tcPr>
          <w:p w14:paraId="43D2CDF6"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42.</w:t>
            </w:r>
          </w:p>
        </w:tc>
        <w:tc>
          <w:tcPr>
            <w:tcW w:w="2552" w:type="dxa"/>
            <w:gridSpan w:val="2"/>
            <w:vAlign w:val="center"/>
          </w:tcPr>
          <w:p w14:paraId="09341CE1"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pacing w:val="-4"/>
                <w:sz w:val="24"/>
              </w:rPr>
              <w:t>8001</w:t>
            </w:r>
          </w:p>
        </w:tc>
        <w:tc>
          <w:tcPr>
            <w:tcW w:w="3260" w:type="dxa"/>
            <w:gridSpan w:val="2"/>
          </w:tcPr>
          <w:p w14:paraId="2F44944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2"/>
                <w:sz w:val="24"/>
              </w:rPr>
              <w:t>Unwrought</w:t>
            </w:r>
            <w:r w:rsidRPr="007163BF">
              <w:rPr>
                <w:rFonts w:asciiTheme="minorHAnsi" w:hAnsiTheme="minorHAnsi" w:cstheme="minorHAnsi"/>
                <w:spacing w:val="-4"/>
                <w:sz w:val="24"/>
              </w:rPr>
              <w:t xml:space="preserve"> </w:t>
            </w:r>
            <w:r w:rsidRPr="007163BF">
              <w:rPr>
                <w:rFonts w:asciiTheme="minorHAnsi" w:hAnsiTheme="minorHAnsi" w:cstheme="minorHAnsi"/>
                <w:spacing w:val="-5"/>
                <w:sz w:val="24"/>
              </w:rPr>
              <w:t>Tin</w:t>
            </w:r>
          </w:p>
        </w:tc>
        <w:tc>
          <w:tcPr>
            <w:tcW w:w="1843" w:type="dxa"/>
            <w:gridSpan w:val="2"/>
          </w:tcPr>
          <w:p w14:paraId="74F9CFB1"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2EA1C053"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6FB7C94" w14:textId="77777777" w:rsidTr="00823882">
        <w:trPr>
          <w:trHeight w:val="952"/>
        </w:trPr>
        <w:tc>
          <w:tcPr>
            <w:tcW w:w="709" w:type="dxa"/>
            <w:vAlign w:val="center"/>
          </w:tcPr>
          <w:p w14:paraId="780FD3F3"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43.</w:t>
            </w:r>
          </w:p>
        </w:tc>
        <w:tc>
          <w:tcPr>
            <w:tcW w:w="2552" w:type="dxa"/>
            <w:gridSpan w:val="2"/>
            <w:vAlign w:val="center"/>
          </w:tcPr>
          <w:p w14:paraId="1242F95B"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8101</w:t>
            </w:r>
            <w:r w:rsidRPr="007163BF">
              <w:rPr>
                <w:rFonts w:asciiTheme="minorHAnsi" w:hAnsiTheme="minorHAnsi" w:cstheme="minorHAnsi"/>
                <w:spacing w:val="-7"/>
                <w:sz w:val="24"/>
              </w:rPr>
              <w:t xml:space="preserve"> </w:t>
            </w:r>
            <w:r w:rsidRPr="007163BF">
              <w:rPr>
                <w:rFonts w:asciiTheme="minorHAnsi" w:hAnsiTheme="minorHAnsi" w:cstheme="minorHAnsi"/>
                <w:sz w:val="24"/>
              </w:rPr>
              <w:t>94</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2E64D713" w14:textId="77777777" w:rsidR="004C73C1" w:rsidRPr="0036738B" w:rsidRDefault="004C73C1" w:rsidP="00AE2E0D">
            <w:pPr>
              <w:pStyle w:val="TableParagraph"/>
              <w:tabs>
                <w:tab w:val="left" w:pos="1564"/>
                <w:tab w:val="left" w:pos="2849"/>
              </w:tabs>
              <w:spacing w:line="276" w:lineRule="auto"/>
              <w:ind w:left="108" w:right="277"/>
              <w:rPr>
                <w:rFonts w:asciiTheme="minorHAnsi" w:hAnsiTheme="minorHAnsi" w:cstheme="minorHAnsi"/>
                <w:spacing w:val="-2"/>
                <w:sz w:val="24"/>
              </w:rPr>
            </w:pPr>
            <w:r w:rsidRPr="007163BF">
              <w:rPr>
                <w:rFonts w:asciiTheme="minorHAnsi" w:hAnsiTheme="minorHAnsi" w:cstheme="minorHAnsi"/>
                <w:spacing w:val="-2"/>
                <w:sz w:val="24"/>
              </w:rPr>
              <w:t>Unwrought</w:t>
            </w:r>
            <w:r w:rsidRPr="007163BF">
              <w:rPr>
                <w:rFonts w:asciiTheme="minorHAnsi" w:hAnsiTheme="minorHAnsi" w:cstheme="minorHAnsi"/>
                <w:sz w:val="24"/>
              </w:rPr>
              <w:tab/>
            </w:r>
            <w:r w:rsidRPr="007163BF">
              <w:rPr>
                <w:rFonts w:asciiTheme="minorHAnsi" w:hAnsiTheme="minorHAnsi" w:cstheme="minorHAnsi"/>
                <w:spacing w:val="-2"/>
                <w:sz w:val="24"/>
              </w:rPr>
              <w:t>tungsten,</w:t>
            </w:r>
            <w:r>
              <w:rPr>
                <w:rFonts w:asciiTheme="minorHAnsi" w:hAnsiTheme="minorHAnsi" w:cstheme="minorHAnsi"/>
                <w:spacing w:val="-2"/>
                <w:sz w:val="24"/>
              </w:rPr>
              <w:t xml:space="preserve"> </w:t>
            </w:r>
            <w:r w:rsidRPr="007163BF">
              <w:rPr>
                <w:rFonts w:asciiTheme="minorHAnsi" w:hAnsiTheme="minorHAnsi" w:cstheme="minorHAnsi"/>
                <w:spacing w:val="-2"/>
                <w:sz w:val="24"/>
              </w:rPr>
              <w:t xml:space="preserve">including </w:t>
            </w:r>
            <w:r w:rsidRPr="007163BF">
              <w:rPr>
                <w:rFonts w:asciiTheme="minorHAnsi" w:hAnsiTheme="minorHAnsi" w:cstheme="minorHAnsi"/>
                <w:sz w:val="24"/>
              </w:rPr>
              <w:t>bars</w:t>
            </w:r>
            <w:r w:rsidRPr="007163BF">
              <w:rPr>
                <w:rFonts w:asciiTheme="minorHAnsi" w:hAnsiTheme="minorHAnsi" w:cstheme="minorHAnsi"/>
                <w:spacing w:val="30"/>
                <w:sz w:val="24"/>
              </w:rPr>
              <w:t xml:space="preserve"> </w:t>
            </w:r>
            <w:r w:rsidRPr="007163BF">
              <w:rPr>
                <w:rFonts w:asciiTheme="minorHAnsi" w:hAnsiTheme="minorHAnsi" w:cstheme="minorHAnsi"/>
                <w:sz w:val="24"/>
              </w:rPr>
              <w:t>and</w:t>
            </w:r>
            <w:r w:rsidRPr="007163BF">
              <w:rPr>
                <w:rFonts w:asciiTheme="minorHAnsi" w:hAnsiTheme="minorHAnsi" w:cstheme="minorHAnsi"/>
                <w:spacing w:val="31"/>
                <w:sz w:val="24"/>
              </w:rPr>
              <w:t xml:space="preserve"> </w:t>
            </w:r>
            <w:r w:rsidRPr="007163BF">
              <w:rPr>
                <w:rFonts w:asciiTheme="minorHAnsi" w:hAnsiTheme="minorHAnsi" w:cstheme="minorHAnsi"/>
                <w:sz w:val="24"/>
              </w:rPr>
              <w:t>rods</w:t>
            </w:r>
            <w:r w:rsidRPr="007163BF">
              <w:rPr>
                <w:rFonts w:asciiTheme="minorHAnsi" w:hAnsiTheme="minorHAnsi" w:cstheme="minorHAnsi"/>
                <w:spacing w:val="29"/>
                <w:sz w:val="24"/>
              </w:rPr>
              <w:t xml:space="preserve"> </w:t>
            </w:r>
            <w:r w:rsidRPr="007163BF">
              <w:rPr>
                <w:rFonts w:asciiTheme="minorHAnsi" w:hAnsiTheme="minorHAnsi" w:cstheme="minorHAnsi"/>
                <w:sz w:val="24"/>
              </w:rPr>
              <w:t>obtained</w:t>
            </w:r>
            <w:r w:rsidRPr="007163BF">
              <w:rPr>
                <w:rFonts w:asciiTheme="minorHAnsi" w:hAnsiTheme="minorHAnsi" w:cstheme="minorHAnsi"/>
                <w:spacing w:val="31"/>
                <w:sz w:val="24"/>
              </w:rPr>
              <w:t xml:space="preserve"> </w:t>
            </w:r>
            <w:r w:rsidRPr="007163BF">
              <w:rPr>
                <w:rFonts w:asciiTheme="minorHAnsi" w:hAnsiTheme="minorHAnsi" w:cstheme="minorHAnsi"/>
                <w:sz w:val="24"/>
              </w:rPr>
              <w:t>simply</w:t>
            </w:r>
            <w:r w:rsidRPr="007163BF">
              <w:rPr>
                <w:rFonts w:asciiTheme="minorHAnsi" w:hAnsiTheme="minorHAnsi" w:cstheme="minorHAnsi"/>
                <w:spacing w:val="29"/>
                <w:sz w:val="24"/>
              </w:rPr>
              <w:t xml:space="preserve"> </w:t>
            </w:r>
            <w:r w:rsidRPr="007163BF">
              <w:rPr>
                <w:rFonts w:asciiTheme="minorHAnsi" w:hAnsiTheme="minorHAnsi" w:cstheme="minorHAnsi"/>
                <w:spacing w:val="-5"/>
                <w:sz w:val="24"/>
              </w:rPr>
              <w:t>by</w:t>
            </w:r>
            <w:r>
              <w:rPr>
                <w:rFonts w:asciiTheme="minorHAnsi" w:hAnsiTheme="minorHAnsi" w:cstheme="minorHAnsi"/>
                <w:spacing w:val="-2"/>
                <w:sz w:val="24"/>
              </w:rPr>
              <w:t xml:space="preserve"> </w:t>
            </w:r>
            <w:r w:rsidRPr="007163BF">
              <w:rPr>
                <w:rFonts w:asciiTheme="minorHAnsi" w:hAnsiTheme="minorHAnsi" w:cstheme="minorHAnsi"/>
                <w:spacing w:val="-2"/>
                <w:sz w:val="24"/>
              </w:rPr>
              <w:t>sintering</w:t>
            </w:r>
          </w:p>
        </w:tc>
        <w:tc>
          <w:tcPr>
            <w:tcW w:w="1843" w:type="dxa"/>
            <w:gridSpan w:val="2"/>
          </w:tcPr>
          <w:p w14:paraId="6D9BC486"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0BCF339B"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97908F9" w14:textId="77777777" w:rsidTr="00823882">
        <w:trPr>
          <w:trHeight w:val="953"/>
        </w:trPr>
        <w:tc>
          <w:tcPr>
            <w:tcW w:w="709" w:type="dxa"/>
            <w:vAlign w:val="center"/>
          </w:tcPr>
          <w:p w14:paraId="18E7073F"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44.</w:t>
            </w:r>
          </w:p>
        </w:tc>
        <w:tc>
          <w:tcPr>
            <w:tcW w:w="2552" w:type="dxa"/>
            <w:gridSpan w:val="2"/>
            <w:vAlign w:val="center"/>
          </w:tcPr>
          <w:p w14:paraId="720DA851"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8102</w:t>
            </w:r>
            <w:r w:rsidRPr="007163BF">
              <w:rPr>
                <w:rFonts w:asciiTheme="minorHAnsi" w:hAnsiTheme="minorHAnsi" w:cstheme="minorHAnsi"/>
                <w:spacing w:val="-7"/>
                <w:sz w:val="24"/>
              </w:rPr>
              <w:t xml:space="preserve"> </w:t>
            </w:r>
            <w:r w:rsidRPr="007163BF">
              <w:rPr>
                <w:rFonts w:asciiTheme="minorHAnsi" w:hAnsiTheme="minorHAnsi" w:cstheme="minorHAnsi"/>
                <w:sz w:val="24"/>
              </w:rPr>
              <w:t>94</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10FF209E" w14:textId="77777777" w:rsidR="004C73C1" w:rsidRPr="007163BF" w:rsidRDefault="004C73C1" w:rsidP="00AE2E0D">
            <w:pPr>
              <w:pStyle w:val="TableParagraph"/>
              <w:spacing w:line="276" w:lineRule="auto"/>
              <w:ind w:left="108"/>
              <w:rPr>
                <w:rFonts w:asciiTheme="minorHAnsi" w:hAnsiTheme="minorHAnsi" w:cstheme="minorHAnsi"/>
                <w:sz w:val="24"/>
              </w:rPr>
            </w:pPr>
            <w:r w:rsidRPr="007163BF">
              <w:rPr>
                <w:rFonts w:asciiTheme="minorHAnsi" w:hAnsiTheme="minorHAnsi" w:cstheme="minorHAnsi"/>
                <w:sz w:val="24"/>
              </w:rPr>
              <w:t>Unwrought</w:t>
            </w:r>
            <w:r w:rsidRPr="007163BF">
              <w:rPr>
                <w:rFonts w:asciiTheme="minorHAnsi" w:hAnsiTheme="minorHAnsi" w:cstheme="minorHAnsi"/>
                <w:spacing w:val="-16"/>
                <w:sz w:val="24"/>
              </w:rPr>
              <w:t xml:space="preserve"> </w:t>
            </w:r>
            <w:r w:rsidRPr="007163BF">
              <w:rPr>
                <w:rFonts w:asciiTheme="minorHAnsi" w:hAnsiTheme="minorHAnsi" w:cstheme="minorHAnsi"/>
                <w:sz w:val="24"/>
              </w:rPr>
              <w:t>molybdenum,</w:t>
            </w:r>
            <w:r w:rsidRPr="007163BF">
              <w:rPr>
                <w:rFonts w:asciiTheme="minorHAnsi" w:hAnsiTheme="minorHAnsi" w:cstheme="minorHAnsi"/>
                <w:spacing w:val="-15"/>
                <w:sz w:val="24"/>
              </w:rPr>
              <w:t xml:space="preserve"> </w:t>
            </w:r>
            <w:r w:rsidRPr="007163BF">
              <w:rPr>
                <w:rFonts w:asciiTheme="minorHAnsi" w:hAnsiTheme="minorHAnsi" w:cstheme="minorHAnsi"/>
                <w:sz w:val="24"/>
              </w:rPr>
              <w:t>including bars</w:t>
            </w:r>
            <w:r w:rsidRPr="007163BF">
              <w:rPr>
                <w:rFonts w:asciiTheme="minorHAnsi" w:hAnsiTheme="minorHAnsi" w:cstheme="minorHAnsi"/>
                <w:spacing w:val="30"/>
                <w:sz w:val="24"/>
              </w:rPr>
              <w:t xml:space="preserve"> </w:t>
            </w:r>
            <w:r w:rsidRPr="007163BF">
              <w:rPr>
                <w:rFonts w:asciiTheme="minorHAnsi" w:hAnsiTheme="minorHAnsi" w:cstheme="minorHAnsi"/>
                <w:sz w:val="24"/>
              </w:rPr>
              <w:t>and</w:t>
            </w:r>
            <w:r w:rsidRPr="007163BF">
              <w:rPr>
                <w:rFonts w:asciiTheme="minorHAnsi" w:hAnsiTheme="minorHAnsi" w:cstheme="minorHAnsi"/>
                <w:spacing w:val="31"/>
                <w:sz w:val="24"/>
              </w:rPr>
              <w:t xml:space="preserve"> </w:t>
            </w:r>
            <w:r w:rsidRPr="007163BF">
              <w:rPr>
                <w:rFonts w:asciiTheme="minorHAnsi" w:hAnsiTheme="minorHAnsi" w:cstheme="minorHAnsi"/>
                <w:sz w:val="24"/>
              </w:rPr>
              <w:t>rods</w:t>
            </w:r>
            <w:r w:rsidRPr="007163BF">
              <w:rPr>
                <w:rFonts w:asciiTheme="minorHAnsi" w:hAnsiTheme="minorHAnsi" w:cstheme="minorHAnsi"/>
                <w:spacing w:val="29"/>
                <w:sz w:val="24"/>
              </w:rPr>
              <w:t xml:space="preserve"> </w:t>
            </w:r>
            <w:r w:rsidRPr="007163BF">
              <w:rPr>
                <w:rFonts w:asciiTheme="minorHAnsi" w:hAnsiTheme="minorHAnsi" w:cstheme="minorHAnsi"/>
                <w:sz w:val="24"/>
              </w:rPr>
              <w:t>obtained</w:t>
            </w:r>
            <w:r w:rsidRPr="007163BF">
              <w:rPr>
                <w:rFonts w:asciiTheme="minorHAnsi" w:hAnsiTheme="minorHAnsi" w:cstheme="minorHAnsi"/>
                <w:spacing w:val="31"/>
                <w:sz w:val="24"/>
              </w:rPr>
              <w:t xml:space="preserve"> </w:t>
            </w:r>
            <w:r w:rsidRPr="007163BF">
              <w:rPr>
                <w:rFonts w:asciiTheme="minorHAnsi" w:hAnsiTheme="minorHAnsi" w:cstheme="minorHAnsi"/>
                <w:sz w:val="24"/>
              </w:rPr>
              <w:t>simply</w:t>
            </w:r>
            <w:r w:rsidRPr="007163BF">
              <w:rPr>
                <w:rFonts w:asciiTheme="minorHAnsi" w:hAnsiTheme="minorHAnsi" w:cstheme="minorHAnsi"/>
                <w:spacing w:val="29"/>
                <w:sz w:val="24"/>
              </w:rPr>
              <w:t xml:space="preserve"> </w:t>
            </w:r>
            <w:r w:rsidRPr="007163BF">
              <w:rPr>
                <w:rFonts w:asciiTheme="minorHAnsi" w:hAnsiTheme="minorHAnsi" w:cstheme="minorHAnsi"/>
                <w:spacing w:val="-5"/>
                <w:sz w:val="24"/>
              </w:rPr>
              <w:t>by</w:t>
            </w:r>
          </w:p>
          <w:p w14:paraId="2693042C" w14:textId="77777777" w:rsidR="004C73C1" w:rsidRPr="007163BF" w:rsidRDefault="004C73C1" w:rsidP="00AE2E0D">
            <w:pPr>
              <w:pStyle w:val="TableParagraph"/>
              <w:spacing w:line="275" w:lineRule="exact"/>
              <w:ind w:left="108"/>
              <w:rPr>
                <w:rFonts w:asciiTheme="minorHAnsi" w:hAnsiTheme="minorHAnsi" w:cstheme="minorHAnsi"/>
                <w:sz w:val="24"/>
              </w:rPr>
            </w:pPr>
            <w:r w:rsidRPr="007163BF">
              <w:rPr>
                <w:rFonts w:asciiTheme="minorHAnsi" w:hAnsiTheme="minorHAnsi" w:cstheme="minorHAnsi"/>
                <w:spacing w:val="-2"/>
                <w:sz w:val="24"/>
              </w:rPr>
              <w:t>sintering</w:t>
            </w:r>
          </w:p>
        </w:tc>
        <w:tc>
          <w:tcPr>
            <w:tcW w:w="1843" w:type="dxa"/>
            <w:gridSpan w:val="2"/>
          </w:tcPr>
          <w:p w14:paraId="7113DD5B" w14:textId="77777777" w:rsidR="004C73C1" w:rsidRPr="007163BF" w:rsidRDefault="004C73C1" w:rsidP="00AE2E0D">
            <w:pPr>
              <w:pStyle w:val="TableParagraph"/>
              <w:spacing w:before="37"/>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221FCFF1"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3242166" w14:textId="77777777" w:rsidTr="00823882">
        <w:trPr>
          <w:trHeight w:val="952"/>
        </w:trPr>
        <w:tc>
          <w:tcPr>
            <w:tcW w:w="709" w:type="dxa"/>
            <w:vAlign w:val="center"/>
          </w:tcPr>
          <w:p w14:paraId="735A09AD"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45.</w:t>
            </w:r>
          </w:p>
        </w:tc>
        <w:tc>
          <w:tcPr>
            <w:tcW w:w="2552" w:type="dxa"/>
            <w:gridSpan w:val="2"/>
            <w:vAlign w:val="center"/>
          </w:tcPr>
          <w:p w14:paraId="60322E27"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8103</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20</w:t>
            </w:r>
          </w:p>
        </w:tc>
        <w:tc>
          <w:tcPr>
            <w:tcW w:w="3260" w:type="dxa"/>
            <w:gridSpan w:val="2"/>
          </w:tcPr>
          <w:p w14:paraId="00217533" w14:textId="77777777" w:rsidR="004C73C1" w:rsidRDefault="004C73C1" w:rsidP="00AE2E0D">
            <w:pPr>
              <w:pStyle w:val="TableParagraph"/>
              <w:tabs>
                <w:tab w:val="left" w:pos="1564"/>
                <w:tab w:val="left" w:pos="2849"/>
              </w:tabs>
              <w:spacing w:line="276" w:lineRule="auto"/>
              <w:ind w:left="108" w:right="277"/>
              <w:rPr>
                <w:rFonts w:asciiTheme="minorHAnsi" w:hAnsiTheme="minorHAnsi" w:cstheme="minorHAnsi"/>
                <w:spacing w:val="-2"/>
                <w:sz w:val="24"/>
              </w:rPr>
            </w:pPr>
            <w:r w:rsidRPr="007163BF">
              <w:rPr>
                <w:rFonts w:asciiTheme="minorHAnsi" w:hAnsiTheme="minorHAnsi" w:cstheme="minorHAnsi"/>
                <w:spacing w:val="-2"/>
                <w:sz w:val="24"/>
              </w:rPr>
              <w:t>Unwrought</w:t>
            </w:r>
            <w:r w:rsidRPr="007163BF">
              <w:rPr>
                <w:rFonts w:asciiTheme="minorHAnsi" w:hAnsiTheme="minorHAnsi" w:cstheme="minorHAnsi"/>
                <w:sz w:val="24"/>
              </w:rPr>
              <w:tab/>
            </w:r>
            <w:r w:rsidRPr="007163BF">
              <w:rPr>
                <w:rFonts w:asciiTheme="minorHAnsi" w:hAnsiTheme="minorHAnsi" w:cstheme="minorHAnsi"/>
                <w:spacing w:val="-2"/>
                <w:sz w:val="24"/>
              </w:rPr>
              <w:t>tantalum,</w:t>
            </w:r>
          </w:p>
          <w:p w14:paraId="1E99CFA4" w14:textId="77777777" w:rsidR="004C73C1" w:rsidRPr="007163BF" w:rsidRDefault="004C73C1" w:rsidP="00AE2E0D">
            <w:pPr>
              <w:pStyle w:val="TableParagraph"/>
              <w:tabs>
                <w:tab w:val="left" w:pos="1564"/>
                <w:tab w:val="left" w:pos="2849"/>
              </w:tabs>
              <w:spacing w:line="276" w:lineRule="auto"/>
              <w:ind w:left="108" w:right="277"/>
              <w:rPr>
                <w:rFonts w:asciiTheme="minorHAnsi" w:hAnsiTheme="minorHAnsi" w:cstheme="minorHAnsi"/>
                <w:sz w:val="24"/>
              </w:rPr>
            </w:pPr>
            <w:r w:rsidRPr="007163BF">
              <w:rPr>
                <w:rFonts w:asciiTheme="minorHAnsi" w:hAnsiTheme="minorHAnsi" w:cstheme="minorHAnsi"/>
                <w:spacing w:val="-2"/>
                <w:sz w:val="24"/>
              </w:rPr>
              <w:t xml:space="preserve">including </w:t>
            </w:r>
            <w:r w:rsidRPr="007163BF">
              <w:rPr>
                <w:rFonts w:asciiTheme="minorHAnsi" w:hAnsiTheme="minorHAnsi" w:cstheme="minorHAnsi"/>
                <w:sz w:val="24"/>
              </w:rPr>
              <w:t>bars</w:t>
            </w:r>
            <w:r w:rsidRPr="007163BF">
              <w:rPr>
                <w:rFonts w:asciiTheme="minorHAnsi" w:hAnsiTheme="minorHAnsi" w:cstheme="minorHAnsi"/>
                <w:spacing w:val="30"/>
                <w:sz w:val="24"/>
              </w:rPr>
              <w:t xml:space="preserve"> </w:t>
            </w:r>
            <w:r w:rsidRPr="007163BF">
              <w:rPr>
                <w:rFonts w:asciiTheme="minorHAnsi" w:hAnsiTheme="minorHAnsi" w:cstheme="minorHAnsi"/>
                <w:sz w:val="24"/>
              </w:rPr>
              <w:t>and</w:t>
            </w:r>
            <w:r w:rsidRPr="007163BF">
              <w:rPr>
                <w:rFonts w:asciiTheme="minorHAnsi" w:hAnsiTheme="minorHAnsi" w:cstheme="minorHAnsi"/>
                <w:spacing w:val="31"/>
                <w:sz w:val="24"/>
              </w:rPr>
              <w:t xml:space="preserve"> </w:t>
            </w:r>
            <w:r w:rsidRPr="007163BF">
              <w:rPr>
                <w:rFonts w:asciiTheme="minorHAnsi" w:hAnsiTheme="minorHAnsi" w:cstheme="minorHAnsi"/>
                <w:sz w:val="24"/>
              </w:rPr>
              <w:t>rods</w:t>
            </w:r>
            <w:r w:rsidRPr="007163BF">
              <w:rPr>
                <w:rFonts w:asciiTheme="minorHAnsi" w:hAnsiTheme="minorHAnsi" w:cstheme="minorHAnsi"/>
                <w:spacing w:val="30"/>
                <w:sz w:val="24"/>
              </w:rPr>
              <w:t xml:space="preserve"> </w:t>
            </w:r>
            <w:r w:rsidRPr="007163BF">
              <w:rPr>
                <w:rFonts w:asciiTheme="minorHAnsi" w:hAnsiTheme="minorHAnsi" w:cstheme="minorHAnsi"/>
                <w:sz w:val="24"/>
              </w:rPr>
              <w:t>obtained</w:t>
            </w:r>
            <w:r w:rsidRPr="007163BF">
              <w:rPr>
                <w:rFonts w:asciiTheme="minorHAnsi" w:hAnsiTheme="minorHAnsi" w:cstheme="minorHAnsi"/>
                <w:spacing w:val="31"/>
                <w:sz w:val="24"/>
              </w:rPr>
              <w:t xml:space="preserve"> </w:t>
            </w:r>
            <w:r w:rsidRPr="007163BF">
              <w:rPr>
                <w:rFonts w:asciiTheme="minorHAnsi" w:hAnsiTheme="minorHAnsi" w:cstheme="minorHAnsi"/>
                <w:sz w:val="24"/>
              </w:rPr>
              <w:t>simply</w:t>
            </w:r>
            <w:r w:rsidRPr="007163BF">
              <w:rPr>
                <w:rFonts w:asciiTheme="minorHAnsi" w:hAnsiTheme="minorHAnsi" w:cstheme="minorHAnsi"/>
                <w:spacing w:val="29"/>
                <w:sz w:val="24"/>
              </w:rPr>
              <w:t xml:space="preserve"> </w:t>
            </w:r>
            <w:r w:rsidRPr="007163BF">
              <w:rPr>
                <w:rFonts w:asciiTheme="minorHAnsi" w:hAnsiTheme="minorHAnsi" w:cstheme="minorHAnsi"/>
                <w:spacing w:val="-5"/>
                <w:sz w:val="24"/>
              </w:rPr>
              <w:t>by</w:t>
            </w:r>
          </w:p>
          <w:p w14:paraId="0DBF7D35" w14:textId="77777777" w:rsidR="004C73C1" w:rsidRPr="007163BF" w:rsidRDefault="004C73C1" w:rsidP="00AE2E0D">
            <w:pPr>
              <w:pStyle w:val="TableParagraph"/>
              <w:spacing w:line="275" w:lineRule="exact"/>
              <w:ind w:left="108"/>
              <w:rPr>
                <w:rFonts w:asciiTheme="minorHAnsi" w:hAnsiTheme="minorHAnsi" w:cstheme="minorHAnsi"/>
                <w:sz w:val="24"/>
              </w:rPr>
            </w:pPr>
            <w:r w:rsidRPr="007163BF">
              <w:rPr>
                <w:rFonts w:asciiTheme="minorHAnsi" w:hAnsiTheme="minorHAnsi" w:cstheme="minorHAnsi"/>
                <w:sz w:val="24"/>
              </w:rPr>
              <w:t>sintering,</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powders</w:t>
            </w:r>
          </w:p>
        </w:tc>
        <w:tc>
          <w:tcPr>
            <w:tcW w:w="1843" w:type="dxa"/>
            <w:gridSpan w:val="2"/>
          </w:tcPr>
          <w:p w14:paraId="063305B7"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6E6EFE71"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4B7BF7B" w14:textId="77777777" w:rsidTr="00823882">
        <w:trPr>
          <w:trHeight w:val="354"/>
        </w:trPr>
        <w:tc>
          <w:tcPr>
            <w:tcW w:w="709" w:type="dxa"/>
            <w:vAlign w:val="center"/>
          </w:tcPr>
          <w:p w14:paraId="0C2212B6"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46.</w:t>
            </w:r>
          </w:p>
        </w:tc>
        <w:tc>
          <w:tcPr>
            <w:tcW w:w="2552" w:type="dxa"/>
            <w:gridSpan w:val="2"/>
            <w:vAlign w:val="center"/>
          </w:tcPr>
          <w:p w14:paraId="12347CA1"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8105</w:t>
            </w:r>
            <w:r w:rsidRPr="007163BF">
              <w:rPr>
                <w:rFonts w:asciiTheme="minorHAnsi" w:hAnsiTheme="minorHAnsi" w:cstheme="minorHAnsi"/>
                <w:spacing w:val="-7"/>
                <w:sz w:val="24"/>
              </w:rPr>
              <w:t xml:space="preserve"> </w:t>
            </w:r>
            <w:r w:rsidRPr="007163BF">
              <w:rPr>
                <w:rFonts w:asciiTheme="minorHAnsi" w:hAnsiTheme="minorHAnsi" w:cstheme="minorHAnsi"/>
                <w:sz w:val="24"/>
              </w:rPr>
              <w:t>20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20</w:t>
            </w:r>
          </w:p>
        </w:tc>
        <w:tc>
          <w:tcPr>
            <w:tcW w:w="3260" w:type="dxa"/>
            <w:gridSpan w:val="2"/>
          </w:tcPr>
          <w:p w14:paraId="029DDBEC"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Cobalt,</w:t>
            </w:r>
            <w:r w:rsidRPr="007163BF">
              <w:rPr>
                <w:rFonts w:asciiTheme="minorHAnsi" w:hAnsiTheme="minorHAnsi" w:cstheme="minorHAnsi"/>
                <w:spacing w:val="-9"/>
                <w:sz w:val="24"/>
              </w:rPr>
              <w:t xml:space="preserve"> </w:t>
            </w:r>
            <w:r w:rsidRPr="007163BF">
              <w:rPr>
                <w:rFonts w:asciiTheme="minorHAnsi" w:hAnsiTheme="minorHAnsi" w:cstheme="minorHAnsi"/>
                <w:spacing w:val="-2"/>
                <w:sz w:val="24"/>
              </w:rPr>
              <w:t>unwrought</w:t>
            </w:r>
          </w:p>
        </w:tc>
        <w:tc>
          <w:tcPr>
            <w:tcW w:w="1843" w:type="dxa"/>
            <w:gridSpan w:val="2"/>
          </w:tcPr>
          <w:p w14:paraId="7D0A9F62"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1B916AB7"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391A607" w14:textId="77777777" w:rsidTr="00823882">
        <w:trPr>
          <w:trHeight w:val="357"/>
        </w:trPr>
        <w:tc>
          <w:tcPr>
            <w:tcW w:w="709" w:type="dxa"/>
            <w:vAlign w:val="center"/>
          </w:tcPr>
          <w:p w14:paraId="083992BA"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47.</w:t>
            </w:r>
          </w:p>
        </w:tc>
        <w:tc>
          <w:tcPr>
            <w:tcW w:w="2552" w:type="dxa"/>
            <w:gridSpan w:val="2"/>
            <w:vAlign w:val="center"/>
          </w:tcPr>
          <w:p w14:paraId="23BE9029" w14:textId="77777777" w:rsidR="004C73C1" w:rsidRPr="007163BF" w:rsidRDefault="004C73C1" w:rsidP="00AE2E0D">
            <w:pPr>
              <w:pStyle w:val="TableParagraph"/>
              <w:ind w:left="108"/>
              <w:jc w:val="center"/>
              <w:rPr>
                <w:rFonts w:asciiTheme="minorHAnsi" w:hAnsiTheme="minorHAnsi" w:cstheme="minorHAnsi"/>
                <w:sz w:val="24"/>
              </w:rPr>
            </w:pPr>
            <w:r w:rsidRPr="007163BF">
              <w:rPr>
                <w:rFonts w:asciiTheme="minorHAnsi" w:hAnsiTheme="minorHAnsi" w:cstheme="minorHAnsi"/>
                <w:sz w:val="24"/>
              </w:rPr>
              <w:t>8106</w:t>
            </w:r>
            <w:r w:rsidRPr="007163BF">
              <w:rPr>
                <w:rFonts w:asciiTheme="minorHAnsi" w:hAnsiTheme="minorHAnsi" w:cstheme="minorHAnsi"/>
                <w:spacing w:val="-7"/>
                <w:sz w:val="24"/>
              </w:rPr>
              <w:t xml:space="preserve"> </w:t>
            </w:r>
            <w:r w:rsidRPr="007163BF">
              <w:rPr>
                <w:rFonts w:asciiTheme="minorHAnsi" w:hAnsiTheme="minorHAnsi" w:cstheme="minorHAnsi"/>
                <w:sz w:val="24"/>
              </w:rPr>
              <w:t>10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tcPr>
          <w:p w14:paraId="60AD3D46"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Bismuth,</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unwrought</w:t>
            </w:r>
          </w:p>
        </w:tc>
        <w:tc>
          <w:tcPr>
            <w:tcW w:w="1843" w:type="dxa"/>
            <w:gridSpan w:val="2"/>
          </w:tcPr>
          <w:p w14:paraId="71149219"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3D35C9F6"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1844BD9" w14:textId="77777777" w:rsidTr="00823882">
        <w:trPr>
          <w:trHeight w:val="1269"/>
        </w:trPr>
        <w:tc>
          <w:tcPr>
            <w:tcW w:w="709" w:type="dxa"/>
            <w:vAlign w:val="center"/>
          </w:tcPr>
          <w:p w14:paraId="159B3536"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48.</w:t>
            </w:r>
          </w:p>
        </w:tc>
        <w:tc>
          <w:tcPr>
            <w:tcW w:w="2552" w:type="dxa"/>
            <w:gridSpan w:val="2"/>
            <w:vAlign w:val="center"/>
          </w:tcPr>
          <w:p w14:paraId="7E5503D9" w14:textId="77777777" w:rsidR="004C73C1" w:rsidRPr="007163BF" w:rsidRDefault="004C73C1" w:rsidP="00AE2E0D">
            <w:pPr>
              <w:pStyle w:val="TableParagraph"/>
              <w:ind w:left="108"/>
              <w:jc w:val="center"/>
              <w:rPr>
                <w:rFonts w:asciiTheme="minorHAnsi" w:hAnsiTheme="minorHAnsi" w:cstheme="minorHAnsi"/>
                <w:sz w:val="24"/>
              </w:rPr>
            </w:pPr>
            <w:r w:rsidRPr="007163BF">
              <w:rPr>
                <w:rFonts w:asciiTheme="minorHAnsi" w:hAnsiTheme="minorHAnsi" w:cstheme="minorHAnsi"/>
                <w:sz w:val="24"/>
              </w:rPr>
              <w:t>8109</w:t>
            </w:r>
            <w:r w:rsidRPr="007163BF">
              <w:rPr>
                <w:rFonts w:asciiTheme="minorHAnsi" w:hAnsiTheme="minorHAnsi" w:cstheme="minorHAnsi"/>
                <w:spacing w:val="-7"/>
                <w:sz w:val="24"/>
              </w:rPr>
              <w:t xml:space="preserve"> </w:t>
            </w:r>
            <w:r w:rsidRPr="007163BF">
              <w:rPr>
                <w:rFonts w:asciiTheme="minorHAnsi" w:hAnsiTheme="minorHAnsi" w:cstheme="minorHAnsi"/>
                <w:sz w:val="24"/>
              </w:rPr>
              <w:t>21</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1E81949E" w14:textId="77777777" w:rsidR="004C73C1" w:rsidRPr="007163BF" w:rsidRDefault="004C73C1" w:rsidP="00AE2E0D">
            <w:pPr>
              <w:pStyle w:val="TableParagraph"/>
              <w:spacing w:line="276" w:lineRule="auto"/>
              <w:ind w:left="108" w:right="275"/>
              <w:jc w:val="both"/>
              <w:rPr>
                <w:rFonts w:asciiTheme="minorHAnsi" w:hAnsiTheme="minorHAnsi" w:cstheme="minorHAnsi"/>
                <w:sz w:val="24"/>
              </w:rPr>
            </w:pPr>
            <w:r w:rsidRPr="007163BF">
              <w:rPr>
                <w:rFonts w:asciiTheme="minorHAnsi" w:hAnsiTheme="minorHAnsi" w:cstheme="minorHAnsi"/>
                <w:sz w:val="24"/>
              </w:rPr>
              <w:t>Unwrought</w:t>
            </w:r>
            <w:r>
              <w:rPr>
                <w:rFonts w:asciiTheme="minorHAnsi" w:hAnsiTheme="minorHAnsi" w:cstheme="minorHAnsi"/>
                <w:sz w:val="24"/>
              </w:rPr>
              <w:t xml:space="preserve"> </w:t>
            </w:r>
            <w:r w:rsidRPr="007163BF">
              <w:rPr>
                <w:rFonts w:asciiTheme="minorHAnsi" w:hAnsiTheme="minorHAnsi" w:cstheme="minorHAnsi"/>
                <w:sz w:val="24"/>
              </w:rPr>
              <w:t>zirconium</w:t>
            </w:r>
            <w:r w:rsidRPr="007163BF">
              <w:rPr>
                <w:rFonts w:asciiTheme="minorHAnsi" w:hAnsiTheme="minorHAnsi" w:cstheme="minorHAnsi"/>
                <w:b/>
                <w:sz w:val="24"/>
              </w:rPr>
              <w:t xml:space="preserve">, </w:t>
            </w:r>
            <w:r w:rsidRPr="007163BF">
              <w:rPr>
                <w:rFonts w:asciiTheme="minorHAnsi" w:hAnsiTheme="minorHAnsi" w:cstheme="minorHAnsi"/>
                <w:sz w:val="24"/>
              </w:rPr>
              <w:t>powders, Containing less than 1 part hafnium</w:t>
            </w:r>
            <w:r w:rsidRPr="007163BF">
              <w:rPr>
                <w:rFonts w:asciiTheme="minorHAnsi" w:hAnsiTheme="minorHAnsi" w:cstheme="minorHAnsi"/>
                <w:spacing w:val="12"/>
                <w:sz w:val="24"/>
              </w:rPr>
              <w:t xml:space="preserve"> </w:t>
            </w:r>
            <w:r w:rsidRPr="007163BF">
              <w:rPr>
                <w:rFonts w:asciiTheme="minorHAnsi" w:hAnsiTheme="minorHAnsi" w:cstheme="minorHAnsi"/>
                <w:sz w:val="24"/>
              </w:rPr>
              <w:t>to</w:t>
            </w:r>
            <w:r w:rsidRPr="007163BF">
              <w:rPr>
                <w:rFonts w:asciiTheme="minorHAnsi" w:hAnsiTheme="minorHAnsi" w:cstheme="minorHAnsi"/>
                <w:spacing w:val="14"/>
                <w:sz w:val="24"/>
              </w:rPr>
              <w:t xml:space="preserve"> </w:t>
            </w:r>
            <w:r w:rsidRPr="007163BF">
              <w:rPr>
                <w:rFonts w:asciiTheme="minorHAnsi" w:hAnsiTheme="minorHAnsi" w:cstheme="minorHAnsi"/>
                <w:sz w:val="24"/>
              </w:rPr>
              <w:t>500</w:t>
            </w:r>
            <w:r w:rsidRPr="007163BF">
              <w:rPr>
                <w:rFonts w:asciiTheme="minorHAnsi" w:hAnsiTheme="minorHAnsi" w:cstheme="minorHAnsi"/>
                <w:spacing w:val="13"/>
                <w:sz w:val="24"/>
              </w:rPr>
              <w:t xml:space="preserve"> </w:t>
            </w:r>
            <w:r w:rsidRPr="007163BF">
              <w:rPr>
                <w:rFonts w:asciiTheme="minorHAnsi" w:hAnsiTheme="minorHAnsi" w:cstheme="minorHAnsi"/>
                <w:sz w:val="24"/>
              </w:rPr>
              <w:t>parts</w:t>
            </w:r>
            <w:r w:rsidRPr="007163BF">
              <w:rPr>
                <w:rFonts w:asciiTheme="minorHAnsi" w:hAnsiTheme="minorHAnsi" w:cstheme="minorHAnsi"/>
                <w:spacing w:val="13"/>
                <w:sz w:val="24"/>
              </w:rPr>
              <w:t xml:space="preserve"> </w:t>
            </w:r>
            <w:r w:rsidRPr="007163BF">
              <w:rPr>
                <w:rFonts w:asciiTheme="minorHAnsi" w:hAnsiTheme="minorHAnsi" w:cstheme="minorHAnsi"/>
                <w:sz w:val="24"/>
              </w:rPr>
              <w:t>zirconium</w:t>
            </w:r>
            <w:r w:rsidRPr="007163BF">
              <w:rPr>
                <w:rFonts w:asciiTheme="minorHAnsi" w:hAnsiTheme="minorHAnsi" w:cstheme="minorHAnsi"/>
                <w:spacing w:val="16"/>
                <w:sz w:val="24"/>
              </w:rPr>
              <w:t xml:space="preserve"> </w:t>
            </w:r>
            <w:r w:rsidRPr="007163BF">
              <w:rPr>
                <w:rFonts w:asciiTheme="minorHAnsi" w:hAnsiTheme="minorHAnsi" w:cstheme="minorHAnsi"/>
                <w:spacing w:val="-5"/>
                <w:sz w:val="24"/>
              </w:rPr>
              <w:t>by</w:t>
            </w:r>
            <w:r>
              <w:rPr>
                <w:rFonts w:asciiTheme="minorHAnsi" w:hAnsiTheme="minorHAnsi" w:cstheme="minorHAnsi"/>
                <w:sz w:val="24"/>
              </w:rPr>
              <w:t xml:space="preserve"> </w:t>
            </w:r>
            <w:r w:rsidRPr="007163BF">
              <w:rPr>
                <w:rFonts w:asciiTheme="minorHAnsi" w:hAnsiTheme="minorHAnsi" w:cstheme="minorHAnsi"/>
                <w:spacing w:val="-2"/>
                <w:sz w:val="24"/>
              </w:rPr>
              <w:t>weight</w:t>
            </w:r>
          </w:p>
        </w:tc>
        <w:tc>
          <w:tcPr>
            <w:tcW w:w="1843" w:type="dxa"/>
            <w:gridSpan w:val="2"/>
          </w:tcPr>
          <w:p w14:paraId="6C2F43BE" w14:textId="77777777" w:rsidR="004C73C1" w:rsidRPr="007163BF" w:rsidRDefault="004C73C1" w:rsidP="00AE2E0D">
            <w:pPr>
              <w:pStyle w:val="TableParagraph"/>
              <w:spacing w:before="38"/>
              <w:ind w:left="120" w:right="97"/>
              <w:jc w:val="center"/>
              <w:rPr>
                <w:rFonts w:asciiTheme="minorHAnsi" w:hAnsiTheme="minorHAnsi" w:cstheme="minorHAnsi"/>
                <w:sz w:val="24"/>
              </w:rPr>
            </w:pPr>
            <w:r w:rsidRPr="007163BF">
              <w:rPr>
                <w:rFonts w:asciiTheme="minorHAnsi" w:hAnsiTheme="minorHAnsi" w:cstheme="minorHAnsi"/>
                <w:spacing w:val="-5"/>
                <w:sz w:val="24"/>
              </w:rPr>
              <w:t>10%</w:t>
            </w:r>
          </w:p>
        </w:tc>
        <w:tc>
          <w:tcPr>
            <w:tcW w:w="1417" w:type="dxa"/>
            <w:gridSpan w:val="2"/>
          </w:tcPr>
          <w:p w14:paraId="6C46C1C3"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CF31EAF" w14:textId="77777777" w:rsidTr="00823882">
        <w:trPr>
          <w:trHeight w:val="357"/>
        </w:trPr>
        <w:tc>
          <w:tcPr>
            <w:tcW w:w="709" w:type="dxa"/>
            <w:vAlign w:val="center"/>
          </w:tcPr>
          <w:p w14:paraId="7B5EC754"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49.</w:t>
            </w:r>
          </w:p>
        </w:tc>
        <w:tc>
          <w:tcPr>
            <w:tcW w:w="2552" w:type="dxa"/>
            <w:gridSpan w:val="2"/>
            <w:vAlign w:val="center"/>
          </w:tcPr>
          <w:p w14:paraId="7E11D953" w14:textId="77777777" w:rsidR="004C73C1" w:rsidRPr="007163BF" w:rsidRDefault="004C73C1" w:rsidP="00AE2E0D">
            <w:pPr>
              <w:pStyle w:val="TableParagraph"/>
              <w:ind w:left="108"/>
              <w:jc w:val="center"/>
              <w:rPr>
                <w:rFonts w:asciiTheme="minorHAnsi" w:hAnsiTheme="minorHAnsi" w:cstheme="minorHAnsi"/>
                <w:sz w:val="24"/>
              </w:rPr>
            </w:pPr>
            <w:r w:rsidRPr="007163BF">
              <w:rPr>
                <w:rFonts w:asciiTheme="minorHAnsi" w:hAnsiTheme="minorHAnsi" w:cstheme="minorHAnsi"/>
                <w:sz w:val="24"/>
              </w:rPr>
              <w:t>8110</w:t>
            </w:r>
            <w:r w:rsidRPr="007163BF">
              <w:rPr>
                <w:rFonts w:asciiTheme="minorHAnsi" w:hAnsiTheme="minorHAnsi" w:cstheme="minorHAnsi"/>
                <w:spacing w:val="-7"/>
                <w:sz w:val="24"/>
              </w:rPr>
              <w:t xml:space="preserve"> </w:t>
            </w:r>
            <w:r w:rsidRPr="007163BF">
              <w:rPr>
                <w:rFonts w:asciiTheme="minorHAnsi" w:hAnsiTheme="minorHAnsi" w:cstheme="minorHAnsi"/>
                <w:sz w:val="24"/>
              </w:rPr>
              <w:t>10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0DCB3014"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2"/>
                <w:sz w:val="24"/>
              </w:rPr>
              <w:t>Unwrought</w:t>
            </w:r>
            <w:r w:rsidRPr="007163BF">
              <w:rPr>
                <w:rFonts w:asciiTheme="minorHAnsi" w:hAnsiTheme="minorHAnsi" w:cstheme="minorHAnsi"/>
                <w:sz w:val="24"/>
              </w:rPr>
              <w:t xml:space="preserve"> </w:t>
            </w:r>
            <w:r w:rsidRPr="007163BF">
              <w:rPr>
                <w:rFonts w:asciiTheme="minorHAnsi" w:hAnsiTheme="minorHAnsi" w:cstheme="minorHAnsi"/>
                <w:spacing w:val="-2"/>
                <w:sz w:val="24"/>
              </w:rPr>
              <w:t>antimony</w:t>
            </w:r>
            <w:r w:rsidRPr="007163BF">
              <w:rPr>
                <w:rFonts w:asciiTheme="minorHAnsi" w:hAnsiTheme="minorHAnsi" w:cstheme="minorHAnsi"/>
                <w:b/>
                <w:spacing w:val="-2"/>
                <w:sz w:val="24"/>
              </w:rPr>
              <w:t>,</w:t>
            </w:r>
            <w:r w:rsidRPr="007163BF">
              <w:rPr>
                <w:rFonts w:asciiTheme="minorHAnsi" w:hAnsiTheme="minorHAnsi" w:cstheme="minorHAnsi"/>
                <w:b/>
                <w:spacing w:val="2"/>
                <w:sz w:val="24"/>
              </w:rPr>
              <w:t xml:space="preserve"> </w:t>
            </w:r>
            <w:r w:rsidRPr="007163BF">
              <w:rPr>
                <w:rFonts w:asciiTheme="minorHAnsi" w:hAnsiTheme="minorHAnsi" w:cstheme="minorHAnsi"/>
                <w:spacing w:val="-2"/>
                <w:sz w:val="24"/>
              </w:rPr>
              <w:t>powders</w:t>
            </w:r>
          </w:p>
        </w:tc>
        <w:tc>
          <w:tcPr>
            <w:tcW w:w="1843" w:type="dxa"/>
            <w:gridSpan w:val="2"/>
          </w:tcPr>
          <w:p w14:paraId="47002A89"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6C6C973E"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6A28BCB" w14:textId="77777777" w:rsidTr="00823882">
        <w:trPr>
          <w:trHeight w:val="357"/>
        </w:trPr>
        <w:tc>
          <w:tcPr>
            <w:tcW w:w="709" w:type="dxa"/>
            <w:vAlign w:val="center"/>
          </w:tcPr>
          <w:p w14:paraId="35ECEE7A"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50.</w:t>
            </w:r>
          </w:p>
        </w:tc>
        <w:tc>
          <w:tcPr>
            <w:tcW w:w="2552" w:type="dxa"/>
            <w:gridSpan w:val="2"/>
            <w:vAlign w:val="center"/>
          </w:tcPr>
          <w:p w14:paraId="5D857C0F" w14:textId="77777777" w:rsidR="004C73C1" w:rsidRPr="007163BF" w:rsidRDefault="004C73C1" w:rsidP="00AE2E0D">
            <w:pPr>
              <w:pStyle w:val="TableParagraph"/>
              <w:ind w:left="108"/>
              <w:jc w:val="center"/>
              <w:rPr>
                <w:rFonts w:asciiTheme="minorHAnsi" w:hAnsiTheme="minorHAnsi" w:cstheme="minorHAnsi"/>
                <w:sz w:val="24"/>
              </w:rPr>
            </w:pPr>
            <w:r w:rsidRPr="007163BF">
              <w:rPr>
                <w:rFonts w:asciiTheme="minorHAnsi" w:hAnsiTheme="minorHAnsi" w:cstheme="minorHAnsi"/>
                <w:sz w:val="24"/>
              </w:rPr>
              <w:t>8112</w:t>
            </w:r>
            <w:r w:rsidRPr="007163BF">
              <w:rPr>
                <w:rFonts w:asciiTheme="minorHAnsi" w:hAnsiTheme="minorHAnsi" w:cstheme="minorHAnsi"/>
                <w:spacing w:val="-7"/>
                <w:sz w:val="24"/>
              </w:rPr>
              <w:t xml:space="preserve"> </w:t>
            </w:r>
            <w:r w:rsidRPr="007163BF">
              <w:rPr>
                <w:rFonts w:asciiTheme="minorHAnsi" w:hAnsiTheme="minorHAnsi" w:cstheme="minorHAnsi"/>
                <w:sz w:val="24"/>
              </w:rPr>
              <w:t>12</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64F53F10"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Beryllium</w:t>
            </w:r>
            <w:r w:rsidRPr="007163BF">
              <w:rPr>
                <w:rFonts w:asciiTheme="minorHAnsi" w:hAnsiTheme="minorHAnsi" w:cstheme="minorHAnsi"/>
                <w:spacing w:val="-4"/>
                <w:sz w:val="24"/>
              </w:rPr>
              <w:t xml:space="preserve"> </w:t>
            </w:r>
            <w:r w:rsidRPr="007163BF">
              <w:rPr>
                <w:rFonts w:asciiTheme="minorHAnsi" w:hAnsiTheme="minorHAnsi" w:cstheme="minorHAnsi"/>
                <w:sz w:val="24"/>
              </w:rPr>
              <w:t>unwrought</w:t>
            </w:r>
            <w:r w:rsidRPr="007163BF">
              <w:rPr>
                <w:rFonts w:asciiTheme="minorHAnsi" w:hAnsiTheme="minorHAnsi" w:cstheme="minorHAnsi"/>
                <w:b/>
                <w:sz w:val="24"/>
              </w:rPr>
              <w:t>,</w:t>
            </w:r>
            <w:r w:rsidRPr="007163BF">
              <w:rPr>
                <w:rFonts w:asciiTheme="minorHAnsi" w:hAnsiTheme="minorHAnsi" w:cstheme="minorHAnsi"/>
                <w:b/>
                <w:spacing w:val="-4"/>
                <w:sz w:val="24"/>
              </w:rPr>
              <w:t xml:space="preserve"> </w:t>
            </w:r>
            <w:r w:rsidRPr="007163BF">
              <w:rPr>
                <w:rFonts w:asciiTheme="minorHAnsi" w:hAnsiTheme="minorHAnsi" w:cstheme="minorHAnsi"/>
                <w:spacing w:val="-2"/>
                <w:sz w:val="24"/>
              </w:rPr>
              <w:t>powders</w:t>
            </w:r>
          </w:p>
        </w:tc>
        <w:tc>
          <w:tcPr>
            <w:tcW w:w="1843" w:type="dxa"/>
            <w:gridSpan w:val="2"/>
          </w:tcPr>
          <w:p w14:paraId="2F812D11" w14:textId="77777777" w:rsidR="004C73C1" w:rsidRPr="007163BF" w:rsidRDefault="004C73C1" w:rsidP="00AE2E0D">
            <w:pPr>
              <w:pStyle w:val="TableParagraph"/>
              <w:spacing w:before="38"/>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09AAC05E"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5311B19" w14:textId="77777777" w:rsidTr="00823882">
        <w:trPr>
          <w:trHeight w:val="635"/>
        </w:trPr>
        <w:tc>
          <w:tcPr>
            <w:tcW w:w="709" w:type="dxa"/>
            <w:vAlign w:val="center"/>
          </w:tcPr>
          <w:p w14:paraId="54D9ED0C" w14:textId="77777777" w:rsidR="004C73C1" w:rsidRPr="007163BF" w:rsidRDefault="004C73C1" w:rsidP="00AE2E0D">
            <w:pPr>
              <w:pStyle w:val="TableParagraph"/>
              <w:spacing w:line="274" w:lineRule="exact"/>
              <w:ind w:left="0" w:right="179"/>
              <w:jc w:val="center"/>
              <w:rPr>
                <w:rFonts w:asciiTheme="minorHAnsi" w:hAnsiTheme="minorHAnsi" w:cstheme="minorHAnsi"/>
                <w:sz w:val="24"/>
              </w:rPr>
            </w:pPr>
            <w:r w:rsidRPr="007163BF">
              <w:rPr>
                <w:rFonts w:asciiTheme="minorHAnsi" w:hAnsiTheme="minorHAnsi" w:cstheme="minorHAnsi"/>
                <w:spacing w:val="-5"/>
                <w:sz w:val="24"/>
              </w:rPr>
              <w:t>51.</w:t>
            </w:r>
          </w:p>
        </w:tc>
        <w:tc>
          <w:tcPr>
            <w:tcW w:w="2552" w:type="dxa"/>
            <w:gridSpan w:val="2"/>
            <w:vAlign w:val="center"/>
          </w:tcPr>
          <w:p w14:paraId="4767BA67"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8112</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31</w:t>
            </w:r>
          </w:p>
        </w:tc>
        <w:tc>
          <w:tcPr>
            <w:tcW w:w="3260" w:type="dxa"/>
            <w:gridSpan w:val="2"/>
          </w:tcPr>
          <w:p w14:paraId="7166E17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Hafnium</w:t>
            </w:r>
            <w:r w:rsidRPr="007163BF">
              <w:rPr>
                <w:rFonts w:asciiTheme="minorHAnsi" w:hAnsiTheme="minorHAnsi" w:cstheme="minorHAnsi"/>
                <w:spacing w:val="27"/>
                <w:sz w:val="24"/>
              </w:rPr>
              <w:t xml:space="preserve">  </w:t>
            </w:r>
            <w:r w:rsidRPr="007163BF">
              <w:rPr>
                <w:rFonts w:asciiTheme="minorHAnsi" w:hAnsiTheme="minorHAnsi" w:cstheme="minorHAnsi"/>
                <w:sz w:val="24"/>
              </w:rPr>
              <w:t>unwrought</w:t>
            </w:r>
            <w:r w:rsidRPr="007163BF">
              <w:rPr>
                <w:rFonts w:asciiTheme="minorHAnsi" w:hAnsiTheme="minorHAnsi" w:cstheme="minorHAnsi"/>
                <w:b/>
                <w:sz w:val="24"/>
              </w:rPr>
              <w:t>,</w:t>
            </w:r>
            <w:r w:rsidRPr="007163BF">
              <w:rPr>
                <w:rFonts w:asciiTheme="minorHAnsi" w:hAnsiTheme="minorHAnsi" w:cstheme="minorHAnsi"/>
                <w:b/>
                <w:spacing w:val="27"/>
                <w:sz w:val="24"/>
              </w:rPr>
              <w:t xml:space="preserve">  </w:t>
            </w:r>
            <w:r w:rsidRPr="007163BF">
              <w:rPr>
                <w:rFonts w:asciiTheme="minorHAnsi" w:hAnsiTheme="minorHAnsi" w:cstheme="minorHAnsi"/>
                <w:sz w:val="24"/>
              </w:rPr>
              <w:t>waste</w:t>
            </w:r>
            <w:r w:rsidRPr="007163BF">
              <w:rPr>
                <w:rFonts w:asciiTheme="minorHAnsi" w:hAnsiTheme="minorHAnsi" w:cstheme="minorHAnsi"/>
                <w:spacing w:val="28"/>
                <w:sz w:val="24"/>
              </w:rPr>
              <w:t xml:space="preserve">  </w:t>
            </w:r>
            <w:r w:rsidRPr="007163BF">
              <w:rPr>
                <w:rFonts w:asciiTheme="minorHAnsi" w:hAnsiTheme="minorHAnsi" w:cstheme="minorHAnsi"/>
                <w:spacing w:val="-5"/>
                <w:sz w:val="24"/>
              </w:rPr>
              <w:t>and</w:t>
            </w:r>
          </w:p>
          <w:p w14:paraId="12E4D9EB"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lastRenderedPageBreak/>
              <w:t>scrap</w:t>
            </w:r>
            <w:r w:rsidRPr="007163BF">
              <w:rPr>
                <w:rFonts w:asciiTheme="minorHAnsi" w:hAnsiTheme="minorHAnsi" w:cstheme="minorHAnsi"/>
                <w:b/>
                <w:sz w:val="24"/>
              </w:rPr>
              <w:t>,</w:t>
            </w:r>
            <w:r w:rsidRPr="007163BF">
              <w:rPr>
                <w:rFonts w:asciiTheme="minorHAnsi" w:hAnsiTheme="minorHAnsi" w:cstheme="minorHAnsi"/>
                <w:b/>
                <w:spacing w:val="-7"/>
                <w:sz w:val="24"/>
              </w:rPr>
              <w:t xml:space="preserve"> </w:t>
            </w:r>
            <w:r w:rsidRPr="007163BF">
              <w:rPr>
                <w:rFonts w:asciiTheme="minorHAnsi" w:hAnsiTheme="minorHAnsi" w:cstheme="minorHAnsi"/>
                <w:spacing w:val="-2"/>
                <w:sz w:val="24"/>
              </w:rPr>
              <w:t>powders</w:t>
            </w:r>
          </w:p>
        </w:tc>
        <w:tc>
          <w:tcPr>
            <w:tcW w:w="1843" w:type="dxa"/>
            <w:gridSpan w:val="2"/>
          </w:tcPr>
          <w:p w14:paraId="7088C2B1" w14:textId="77777777" w:rsidR="004C73C1" w:rsidRPr="007163BF" w:rsidRDefault="004C73C1" w:rsidP="00AE2E0D">
            <w:pPr>
              <w:pStyle w:val="TableParagraph"/>
              <w:spacing w:before="36"/>
              <w:ind w:left="120" w:right="97"/>
              <w:jc w:val="center"/>
              <w:rPr>
                <w:rFonts w:asciiTheme="minorHAnsi" w:hAnsiTheme="minorHAnsi" w:cstheme="minorHAnsi"/>
                <w:sz w:val="24"/>
              </w:rPr>
            </w:pPr>
            <w:r w:rsidRPr="007163BF">
              <w:rPr>
                <w:rFonts w:asciiTheme="minorHAnsi" w:hAnsiTheme="minorHAnsi" w:cstheme="minorHAnsi"/>
                <w:spacing w:val="-5"/>
                <w:sz w:val="24"/>
              </w:rPr>
              <w:lastRenderedPageBreak/>
              <w:t>10%</w:t>
            </w:r>
          </w:p>
        </w:tc>
        <w:tc>
          <w:tcPr>
            <w:tcW w:w="1417" w:type="dxa"/>
            <w:gridSpan w:val="2"/>
          </w:tcPr>
          <w:p w14:paraId="49A1F497"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D25A037" w14:textId="77777777" w:rsidTr="00823882">
        <w:trPr>
          <w:trHeight w:val="357"/>
        </w:trPr>
        <w:tc>
          <w:tcPr>
            <w:tcW w:w="709" w:type="dxa"/>
            <w:vAlign w:val="center"/>
          </w:tcPr>
          <w:p w14:paraId="27E96A8C" w14:textId="77777777" w:rsidR="004C73C1" w:rsidRPr="007163BF" w:rsidRDefault="004C73C1" w:rsidP="00AE2E0D">
            <w:pPr>
              <w:pStyle w:val="TableParagraph"/>
              <w:spacing w:line="274" w:lineRule="exact"/>
              <w:ind w:left="0" w:right="180"/>
              <w:jc w:val="center"/>
              <w:rPr>
                <w:rFonts w:asciiTheme="minorHAnsi" w:hAnsiTheme="minorHAnsi" w:cstheme="minorHAnsi"/>
                <w:sz w:val="24"/>
              </w:rPr>
            </w:pPr>
            <w:r w:rsidRPr="007163BF">
              <w:rPr>
                <w:rFonts w:asciiTheme="minorHAnsi" w:hAnsiTheme="minorHAnsi" w:cstheme="minorHAnsi"/>
                <w:spacing w:val="-5"/>
                <w:sz w:val="24"/>
              </w:rPr>
              <w:t>52.</w:t>
            </w:r>
          </w:p>
        </w:tc>
        <w:tc>
          <w:tcPr>
            <w:tcW w:w="2552" w:type="dxa"/>
            <w:gridSpan w:val="2"/>
            <w:vAlign w:val="center"/>
          </w:tcPr>
          <w:p w14:paraId="40A935E1"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8112</w:t>
            </w:r>
            <w:r w:rsidRPr="007163BF">
              <w:rPr>
                <w:rFonts w:asciiTheme="minorHAnsi" w:hAnsiTheme="minorHAnsi" w:cstheme="minorHAnsi"/>
                <w:spacing w:val="-7"/>
                <w:sz w:val="24"/>
              </w:rPr>
              <w:t xml:space="preserve"> </w:t>
            </w:r>
            <w:r w:rsidRPr="007163BF">
              <w:rPr>
                <w:rFonts w:asciiTheme="minorHAnsi" w:hAnsiTheme="minorHAnsi" w:cstheme="minorHAnsi"/>
                <w:sz w:val="24"/>
              </w:rPr>
              <w:t>41</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tcPr>
          <w:p w14:paraId="3684DB58"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Rhenium</w:t>
            </w:r>
            <w:r w:rsidRPr="007163BF">
              <w:rPr>
                <w:rFonts w:asciiTheme="minorHAnsi" w:hAnsiTheme="minorHAnsi" w:cstheme="minorHAnsi"/>
                <w:spacing w:val="-14"/>
                <w:sz w:val="24"/>
              </w:rPr>
              <w:t xml:space="preserve"> </w:t>
            </w:r>
            <w:r w:rsidRPr="007163BF">
              <w:rPr>
                <w:rFonts w:asciiTheme="minorHAnsi" w:hAnsiTheme="minorHAnsi" w:cstheme="minorHAnsi"/>
                <w:spacing w:val="-2"/>
                <w:sz w:val="24"/>
              </w:rPr>
              <w:t>unwrought</w:t>
            </w:r>
          </w:p>
        </w:tc>
        <w:tc>
          <w:tcPr>
            <w:tcW w:w="1843" w:type="dxa"/>
            <w:gridSpan w:val="2"/>
          </w:tcPr>
          <w:p w14:paraId="21DF9A4F" w14:textId="77777777" w:rsidR="004C73C1" w:rsidRPr="007163BF" w:rsidRDefault="004C73C1" w:rsidP="00AE2E0D">
            <w:pPr>
              <w:pStyle w:val="TableParagraph"/>
              <w:spacing w:before="36"/>
              <w:ind w:left="120" w:right="97"/>
              <w:jc w:val="center"/>
              <w:rPr>
                <w:rFonts w:asciiTheme="minorHAnsi" w:hAnsiTheme="minorHAnsi" w:cstheme="minorHAnsi"/>
                <w:sz w:val="24"/>
              </w:rPr>
            </w:pPr>
            <w:r w:rsidRPr="007163BF">
              <w:rPr>
                <w:rFonts w:asciiTheme="minorHAnsi" w:hAnsiTheme="minorHAnsi" w:cstheme="minorHAnsi"/>
                <w:spacing w:val="-5"/>
                <w:sz w:val="24"/>
              </w:rPr>
              <w:t>10%</w:t>
            </w:r>
          </w:p>
        </w:tc>
        <w:tc>
          <w:tcPr>
            <w:tcW w:w="1417" w:type="dxa"/>
            <w:gridSpan w:val="2"/>
          </w:tcPr>
          <w:p w14:paraId="1A2F8C4A"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CD18610" w14:textId="77777777" w:rsidTr="00823882">
        <w:trPr>
          <w:trHeight w:val="354"/>
        </w:trPr>
        <w:tc>
          <w:tcPr>
            <w:tcW w:w="709" w:type="dxa"/>
            <w:vAlign w:val="center"/>
          </w:tcPr>
          <w:p w14:paraId="178033B4" w14:textId="77777777" w:rsidR="004C73C1" w:rsidRPr="007163BF" w:rsidRDefault="004C73C1" w:rsidP="00AE2E0D">
            <w:pPr>
              <w:pStyle w:val="TableParagraph"/>
              <w:spacing w:line="274" w:lineRule="exact"/>
              <w:ind w:left="0" w:right="179"/>
              <w:jc w:val="center"/>
              <w:rPr>
                <w:rFonts w:asciiTheme="minorHAnsi" w:hAnsiTheme="minorHAnsi" w:cstheme="minorHAnsi"/>
                <w:sz w:val="24"/>
              </w:rPr>
            </w:pPr>
            <w:r w:rsidRPr="007163BF">
              <w:rPr>
                <w:rFonts w:asciiTheme="minorHAnsi" w:hAnsiTheme="minorHAnsi" w:cstheme="minorHAnsi"/>
                <w:spacing w:val="-5"/>
                <w:sz w:val="24"/>
              </w:rPr>
              <w:t>53.</w:t>
            </w:r>
          </w:p>
        </w:tc>
        <w:tc>
          <w:tcPr>
            <w:tcW w:w="2552" w:type="dxa"/>
            <w:gridSpan w:val="2"/>
            <w:vAlign w:val="center"/>
          </w:tcPr>
          <w:p w14:paraId="2C4C2C13"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8112</w:t>
            </w:r>
            <w:r w:rsidRPr="007163BF">
              <w:rPr>
                <w:rFonts w:asciiTheme="minorHAnsi" w:hAnsiTheme="minorHAnsi" w:cstheme="minorHAnsi"/>
                <w:spacing w:val="-7"/>
                <w:sz w:val="24"/>
              </w:rPr>
              <w:t xml:space="preserve"> </w:t>
            </w:r>
            <w:r w:rsidRPr="007163BF">
              <w:rPr>
                <w:rFonts w:asciiTheme="minorHAnsi" w:hAnsiTheme="minorHAnsi" w:cstheme="minorHAnsi"/>
                <w:sz w:val="24"/>
              </w:rPr>
              <w:t>69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tcPr>
          <w:p w14:paraId="0143AAC6"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2"/>
                <w:sz w:val="24"/>
              </w:rPr>
              <w:t>Cadmium</w:t>
            </w:r>
            <w:r w:rsidRPr="007163BF">
              <w:rPr>
                <w:rFonts w:asciiTheme="minorHAnsi" w:hAnsiTheme="minorHAnsi" w:cstheme="minorHAnsi"/>
                <w:sz w:val="24"/>
              </w:rPr>
              <w:t xml:space="preserve"> </w:t>
            </w:r>
            <w:r w:rsidRPr="007163BF">
              <w:rPr>
                <w:rFonts w:asciiTheme="minorHAnsi" w:hAnsiTheme="minorHAnsi" w:cstheme="minorHAnsi"/>
                <w:spacing w:val="-2"/>
                <w:sz w:val="24"/>
              </w:rPr>
              <w:t>unwrought</w:t>
            </w:r>
            <w:r w:rsidRPr="007163BF">
              <w:rPr>
                <w:rFonts w:asciiTheme="minorHAnsi" w:hAnsiTheme="minorHAnsi" w:cstheme="minorHAnsi"/>
                <w:b/>
                <w:spacing w:val="-2"/>
                <w:sz w:val="24"/>
              </w:rPr>
              <w:t>,</w:t>
            </w:r>
            <w:r w:rsidRPr="007163BF">
              <w:rPr>
                <w:rFonts w:asciiTheme="minorHAnsi" w:hAnsiTheme="minorHAnsi" w:cstheme="minorHAnsi"/>
                <w:b/>
                <w:spacing w:val="-1"/>
                <w:sz w:val="24"/>
              </w:rPr>
              <w:t xml:space="preserve"> </w:t>
            </w:r>
            <w:r w:rsidRPr="007163BF">
              <w:rPr>
                <w:rFonts w:asciiTheme="minorHAnsi" w:hAnsiTheme="minorHAnsi" w:cstheme="minorHAnsi"/>
                <w:spacing w:val="-2"/>
                <w:sz w:val="24"/>
              </w:rPr>
              <w:t>powders</w:t>
            </w:r>
          </w:p>
        </w:tc>
        <w:tc>
          <w:tcPr>
            <w:tcW w:w="1843" w:type="dxa"/>
            <w:gridSpan w:val="2"/>
          </w:tcPr>
          <w:p w14:paraId="1BFB278D"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0D2919DA"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E55C5A6" w14:textId="77777777" w:rsidTr="00823882">
        <w:trPr>
          <w:trHeight w:val="357"/>
        </w:trPr>
        <w:tc>
          <w:tcPr>
            <w:tcW w:w="709" w:type="dxa"/>
            <w:vAlign w:val="center"/>
          </w:tcPr>
          <w:p w14:paraId="0D110F69" w14:textId="77777777" w:rsidR="004C73C1" w:rsidRPr="007163BF" w:rsidRDefault="004C73C1" w:rsidP="00AE2E0D">
            <w:pPr>
              <w:pStyle w:val="TableParagraph"/>
              <w:ind w:left="0" w:right="179"/>
              <w:jc w:val="center"/>
              <w:rPr>
                <w:rFonts w:asciiTheme="minorHAnsi" w:hAnsiTheme="minorHAnsi" w:cstheme="minorHAnsi"/>
                <w:sz w:val="24"/>
              </w:rPr>
            </w:pPr>
            <w:r w:rsidRPr="007163BF">
              <w:rPr>
                <w:rFonts w:asciiTheme="minorHAnsi" w:hAnsiTheme="minorHAnsi" w:cstheme="minorHAnsi"/>
                <w:spacing w:val="-5"/>
                <w:sz w:val="24"/>
              </w:rPr>
              <w:t>54.</w:t>
            </w:r>
          </w:p>
        </w:tc>
        <w:tc>
          <w:tcPr>
            <w:tcW w:w="2552" w:type="dxa"/>
            <w:gridSpan w:val="2"/>
            <w:vAlign w:val="center"/>
          </w:tcPr>
          <w:p w14:paraId="6288E71D" w14:textId="77777777" w:rsidR="004C73C1" w:rsidRPr="007163BF" w:rsidRDefault="004C73C1" w:rsidP="00AE2E0D">
            <w:pPr>
              <w:pStyle w:val="TableParagraph"/>
              <w:ind w:left="108"/>
              <w:jc w:val="center"/>
              <w:rPr>
                <w:rFonts w:asciiTheme="minorHAnsi" w:hAnsiTheme="minorHAnsi" w:cstheme="minorHAnsi"/>
                <w:sz w:val="24"/>
              </w:rPr>
            </w:pPr>
            <w:r w:rsidRPr="007163BF">
              <w:rPr>
                <w:rFonts w:asciiTheme="minorHAnsi" w:hAnsiTheme="minorHAnsi" w:cstheme="minorHAnsi"/>
                <w:sz w:val="24"/>
              </w:rPr>
              <w:t>8112</w:t>
            </w:r>
            <w:r w:rsidRPr="007163BF">
              <w:rPr>
                <w:rFonts w:asciiTheme="minorHAnsi" w:hAnsiTheme="minorHAnsi" w:cstheme="minorHAnsi"/>
                <w:spacing w:val="-7"/>
                <w:sz w:val="24"/>
              </w:rPr>
              <w:t xml:space="preserve"> </w:t>
            </w:r>
            <w:r w:rsidRPr="007163BF">
              <w:rPr>
                <w:rFonts w:asciiTheme="minorHAnsi" w:hAnsiTheme="minorHAnsi" w:cstheme="minorHAnsi"/>
                <w:sz w:val="24"/>
              </w:rPr>
              <w:t>69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20</w:t>
            </w:r>
          </w:p>
        </w:tc>
        <w:tc>
          <w:tcPr>
            <w:tcW w:w="3260" w:type="dxa"/>
            <w:gridSpan w:val="2"/>
          </w:tcPr>
          <w:p w14:paraId="391737AD"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Cadmium,</w:t>
            </w:r>
            <w:r w:rsidRPr="007163BF">
              <w:rPr>
                <w:rFonts w:asciiTheme="minorHAnsi" w:hAnsiTheme="minorHAnsi" w:cstheme="minorHAnsi"/>
                <w:spacing w:val="-15"/>
                <w:sz w:val="24"/>
              </w:rPr>
              <w:t xml:space="preserve"> </w:t>
            </w:r>
            <w:r w:rsidRPr="007163BF">
              <w:rPr>
                <w:rFonts w:asciiTheme="minorHAnsi" w:hAnsiTheme="minorHAnsi" w:cstheme="minorHAnsi"/>
                <w:spacing w:val="-2"/>
                <w:sz w:val="24"/>
              </w:rPr>
              <w:t>wrought</w:t>
            </w:r>
          </w:p>
        </w:tc>
        <w:tc>
          <w:tcPr>
            <w:tcW w:w="1843" w:type="dxa"/>
            <w:gridSpan w:val="2"/>
          </w:tcPr>
          <w:p w14:paraId="4ABFB027" w14:textId="77777777" w:rsidR="004C73C1" w:rsidRPr="007163BF" w:rsidRDefault="004C73C1" w:rsidP="00AE2E0D">
            <w:pPr>
              <w:pStyle w:val="TableParagraph"/>
              <w:spacing w:before="38"/>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36D5ACDF"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AFBA949" w14:textId="77777777" w:rsidTr="00823882">
        <w:trPr>
          <w:trHeight w:val="2222"/>
        </w:trPr>
        <w:tc>
          <w:tcPr>
            <w:tcW w:w="709" w:type="dxa"/>
            <w:vAlign w:val="center"/>
          </w:tcPr>
          <w:p w14:paraId="7B8C3496" w14:textId="77777777" w:rsidR="004C73C1" w:rsidRPr="007163BF" w:rsidRDefault="004C73C1" w:rsidP="00AE2E0D">
            <w:pPr>
              <w:pStyle w:val="TableParagraph"/>
              <w:ind w:left="0" w:right="179"/>
              <w:jc w:val="center"/>
              <w:rPr>
                <w:rFonts w:asciiTheme="minorHAnsi" w:hAnsiTheme="minorHAnsi" w:cstheme="minorHAnsi"/>
                <w:sz w:val="24"/>
              </w:rPr>
            </w:pPr>
            <w:r w:rsidRPr="007163BF">
              <w:rPr>
                <w:rFonts w:asciiTheme="minorHAnsi" w:hAnsiTheme="minorHAnsi" w:cstheme="minorHAnsi"/>
                <w:spacing w:val="-5"/>
                <w:sz w:val="24"/>
              </w:rPr>
              <w:t>55.</w:t>
            </w:r>
          </w:p>
        </w:tc>
        <w:tc>
          <w:tcPr>
            <w:tcW w:w="2552" w:type="dxa"/>
            <w:gridSpan w:val="2"/>
            <w:vAlign w:val="center"/>
          </w:tcPr>
          <w:p w14:paraId="4CCA630A" w14:textId="77777777" w:rsidR="004C73C1" w:rsidRPr="007163BF" w:rsidRDefault="004C73C1" w:rsidP="00AE2E0D">
            <w:pPr>
              <w:pStyle w:val="TableParagraph"/>
              <w:ind w:left="108"/>
              <w:jc w:val="center"/>
              <w:rPr>
                <w:rFonts w:asciiTheme="minorHAnsi" w:hAnsiTheme="minorHAnsi" w:cstheme="minorHAnsi"/>
                <w:sz w:val="24"/>
              </w:rPr>
            </w:pPr>
            <w:r w:rsidRPr="007163BF">
              <w:rPr>
                <w:rFonts w:asciiTheme="minorHAnsi" w:hAnsiTheme="minorHAnsi" w:cstheme="minorHAnsi"/>
                <w:sz w:val="24"/>
              </w:rPr>
              <w:t>8112</w:t>
            </w:r>
            <w:r w:rsidRPr="007163BF">
              <w:rPr>
                <w:rFonts w:asciiTheme="minorHAnsi" w:hAnsiTheme="minorHAnsi" w:cstheme="minorHAnsi"/>
                <w:spacing w:val="-7"/>
                <w:sz w:val="24"/>
              </w:rPr>
              <w:t xml:space="preserve"> </w:t>
            </w:r>
            <w:r w:rsidRPr="007163BF">
              <w:rPr>
                <w:rFonts w:asciiTheme="minorHAnsi" w:hAnsiTheme="minorHAnsi" w:cstheme="minorHAnsi"/>
                <w:sz w:val="24"/>
              </w:rPr>
              <w:t>92</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0B465CEA" w14:textId="77777777" w:rsidR="004C73C1" w:rsidRPr="007163BF" w:rsidRDefault="004C73C1" w:rsidP="00AE2E0D">
            <w:pPr>
              <w:pStyle w:val="TableParagraph"/>
              <w:spacing w:line="276" w:lineRule="auto"/>
              <w:ind w:left="108" w:right="133"/>
              <w:rPr>
                <w:rFonts w:asciiTheme="minorHAnsi" w:hAnsiTheme="minorHAnsi" w:cstheme="minorHAnsi"/>
                <w:sz w:val="24"/>
              </w:rPr>
            </w:pPr>
            <w:r w:rsidRPr="007163BF">
              <w:rPr>
                <w:rFonts w:asciiTheme="minorHAnsi" w:hAnsiTheme="minorHAnsi" w:cstheme="minorHAnsi"/>
                <w:sz w:val="24"/>
              </w:rPr>
              <w:t>Unwrought;</w:t>
            </w:r>
            <w:r w:rsidRPr="007163BF">
              <w:rPr>
                <w:rFonts w:asciiTheme="minorHAnsi" w:hAnsiTheme="minorHAnsi" w:cstheme="minorHAnsi"/>
                <w:spacing w:val="-13"/>
                <w:sz w:val="24"/>
              </w:rPr>
              <w:t xml:space="preserve"> </w:t>
            </w:r>
            <w:r w:rsidRPr="007163BF">
              <w:rPr>
                <w:rFonts w:asciiTheme="minorHAnsi" w:hAnsiTheme="minorHAnsi" w:cstheme="minorHAnsi"/>
                <w:sz w:val="24"/>
              </w:rPr>
              <w:t>waste</w:t>
            </w:r>
            <w:r w:rsidRPr="007163BF">
              <w:rPr>
                <w:rFonts w:asciiTheme="minorHAnsi" w:hAnsiTheme="minorHAnsi" w:cstheme="minorHAnsi"/>
                <w:spacing w:val="-12"/>
                <w:sz w:val="24"/>
              </w:rPr>
              <w:t xml:space="preserve"> </w:t>
            </w:r>
            <w:r w:rsidRPr="007163BF">
              <w:rPr>
                <w:rFonts w:asciiTheme="minorHAnsi" w:hAnsiTheme="minorHAnsi" w:cstheme="minorHAnsi"/>
                <w:sz w:val="24"/>
              </w:rPr>
              <w:t>and</w:t>
            </w:r>
            <w:r w:rsidRPr="007163BF">
              <w:rPr>
                <w:rFonts w:asciiTheme="minorHAnsi" w:hAnsiTheme="minorHAnsi" w:cstheme="minorHAnsi"/>
                <w:spacing w:val="-15"/>
                <w:sz w:val="24"/>
              </w:rPr>
              <w:t xml:space="preserve"> </w:t>
            </w:r>
            <w:r w:rsidRPr="007163BF">
              <w:rPr>
                <w:rFonts w:asciiTheme="minorHAnsi" w:hAnsiTheme="minorHAnsi" w:cstheme="minorHAnsi"/>
                <w:sz w:val="24"/>
              </w:rPr>
              <w:t>scrap; powder of, -</w:t>
            </w:r>
          </w:p>
          <w:p w14:paraId="25672E2A" w14:textId="77777777" w:rsidR="004C73C1" w:rsidRPr="007163BF" w:rsidRDefault="004C73C1" w:rsidP="004C73C1">
            <w:pPr>
              <w:pStyle w:val="TableParagraph"/>
              <w:numPr>
                <w:ilvl w:val="0"/>
                <w:numId w:val="15"/>
              </w:numPr>
              <w:tabs>
                <w:tab w:val="left" w:pos="1104"/>
              </w:tabs>
              <w:spacing w:line="275" w:lineRule="exact"/>
              <w:ind w:left="1104" w:hanging="276"/>
              <w:rPr>
                <w:rFonts w:asciiTheme="minorHAnsi" w:hAnsiTheme="minorHAnsi" w:cstheme="minorHAnsi"/>
                <w:sz w:val="24"/>
              </w:rPr>
            </w:pPr>
            <w:r w:rsidRPr="007163BF">
              <w:rPr>
                <w:rFonts w:asciiTheme="minorHAnsi" w:hAnsiTheme="minorHAnsi" w:cstheme="minorHAnsi"/>
                <w:spacing w:val="-2"/>
                <w:sz w:val="24"/>
              </w:rPr>
              <w:t>Gallium</w:t>
            </w:r>
          </w:p>
          <w:p w14:paraId="0262BABB" w14:textId="77777777" w:rsidR="004C73C1" w:rsidRPr="007163BF" w:rsidRDefault="004C73C1" w:rsidP="004C73C1">
            <w:pPr>
              <w:pStyle w:val="TableParagraph"/>
              <w:numPr>
                <w:ilvl w:val="0"/>
                <w:numId w:val="15"/>
              </w:numPr>
              <w:tabs>
                <w:tab w:val="left" w:pos="1156"/>
              </w:tabs>
              <w:spacing w:before="41"/>
              <w:ind w:left="1156" w:hanging="328"/>
              <w:rPr>
                <w:rFonts w:asciiTheme="minorHAnsi" w:hAnsiTheme="minorHAnsi" w:cstheme="minorHAnsi"/>
                <w:sz w:val="24"/>
              </w:rPr>
            </w:pPr>
            <w:r w:rsidRPr="007163BF">
              <w:rPr>
                <w:rFonts w:asciiTheme="minorHAnsi" w:hAnsiTheme="minorHAnsi" w:cstheme="minorHAnsi"/>
                <w:spacing w:val="-2"/>
                <w:sz w:val="24"/>
              </w:rPr>
              <w:t>Germanium</w:t>
            </w:r>
          </w:p>
          <w:p w14:paraId="20A257A0" w14:textId="77777777" w:rsidR="004C73C1" w:rsidRPr="007163BF" w:rsidRDefault="004C73C1" w:rsidP="004C73C1">
            <w:pPr>
              <w:pStyle w:val="TableParagraph"/>
              <w:numPr>
                <w:ilvl w:val="0"/>
                <w:numId w:val="15"/>
              </w:numPr>
              <w:tabs>
                <w:tab w:val="left" w:pos="1209"/>
              </w:tabs>
              <w:spacing w:before="44"/>
              <w:ind w:left="1209" w:hanging="381"/>
              <w:rPr>
                <w:rFonts w:asciiTheme="minorHAnsi" w:hAnsiTheme="minorHAnsi" w:cstheme="minorHAnsi"/>
                <w:sz w:val="24"/>
              </w:rPr>
            </w:pPr>
            <w:r w:rsidRPr="007163BF">
              <w:rPr>
                <w:rFonts w:asciiTheme="minorHAnsi" w:hAnsiTheme="minorHAnsi" w:cstheme="minorHAnsi"/>
                <w:spacing w:val="-2"/>
                <w:sz w:val="24"/>
              </w:rPr>
              <w:t>Indium</w:t>
            </w:r>
          </w:p>
          <w:p w14:paraId="0F0857BE" w14:textId="77777777" w:rsidR="004C73C1" w:rsidRPr="007163BF" w:rsidRDefault="004C73C1" w:rsidP="004C73C1">
            <w:pPr>
              <w:pStyle w:val="TableParagraph"/>
              <w:numPr>
                <w:ilvl w:val="0"/>
                <w:numId w:val="15"/>
              </w:numPr>
              <w:tabs>
                <w:tab w:val="left" w:pos="1223"/>
              </w:tabs>
              <w:spacing w:before="40"/>
              <w:ind w:left="1223" w:hanging="395"/>
              <w:rPr>
                <w:rFonts w:asciiTheme="minorHAnsi" w:hAnsiTheme="minorHAnsi" w:cstheme="minorHAnsi"/>
                <w:sz w:val="24"/>
              </w:rPr>
            </w:pPr>
            <w:r w:rsidRPr="007163BF">
              <w:rPr>
                <w:rFonts w:asciiTheme="minorHAnsi" w:hAnsiTheme="minorHAnsi" w:cstheme="minorHAnsi"/>
                <w:spacing w:val="-2"/>
                <w:sz w:val="24"/>
              </w:rPr>
              <w:t>Niobium</w:t>
            </w:r>
          </w:p>
          <w:p w14:paraId="4E1ACA7F" w14:textId="77777777" w:rsidR="004C73C1" w:rsidRPr="007163BF" w:rsidRDefault="004C73C1" w:rsidP="004C73C1">
            <w:pPr>
              <w:pStyle w:val="TableParagraph"/>
              <w:numPr>
                <w:ilvl w:val="0"/>
                <w:numId w:val="15"/>
              </w:numPr>
              <w:tabs>
                <w:tab w:val="left" w:pos="1172"/>
              </w:tabs>
              <w:spacing w:before="41"/>
              <w:ind w:left="1172" w:hanging="344"/>
              <w:rPr>
                <w:rFonts w:asciiTheme="minorHAnsi" w:hAnsiTheme="minorHAnsi" w:cstheme="minorHAnsi"/>
                <w:sz w:val="24"/>
              </w:rPr>
            </w:pPr>
            <w:r w:rsidRPr="007163BF">
              <w:rPr>
                <w:rFonts w:asciiTheme="minorHAnsi" w:hAnsiTheme="minorHAnsi" w:cstheme="minorHAnsi"/>
                <w:spacing w:val="-2"/>
                <w:sz w:val="24"/>
              </w:rPr>
              <w:t>Vanadium</w:t>
            </w:r>
          </w:p>
        </w:tc>
        <w:tc>
          <w:tcPr>
            <w:tcW w:w="1843" w:type="dxa"/>
            <w:gridSpan w:val="2"/>
          </w:tcPr>
          <w:p w14:paraId="74D745FF" w14:textId="77777777" w:rsidR="004C73C1" w:rsidRPr="007163BF" w:rsidRDefault="004C73C1" w:rsidP="00AE2E0D">
            <w:pPr>
              <w:pStyle w:val="TableParagraph"/>
              <w:spacing w:before="38"/>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01A53C01"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5B8E89E" w14:textId="77777777" w:rsidTr="00823882">
        <w:trPr>
          <w:trHeight w:val="357"/>
        </w:trPr>
        <w:tc>
          <w:tcPr>
            <w:tcW w:w="709" w:type="dxa"/>
            <w:vAlign w:val="center"/>
          </w:tcPr>
          <w:p w14:paraId="639A34D4" w14:textId="77777777" w:rsidR="004C73C1" w:rsidRPr="007163BF" w:rsidRDefault="004C73C1" w:rsidP="00AE2E0D">
            <w:pPr>
              <w:pStyle w:val="TableParagraph"/>
              <w:spacing w:line="274" w:lineRule="exact"/>
              <w:ind w:left="0" w:right="199"/>
              <w:jc w:val="center"/>
              <w:rPr>
                <w:rFonts w:asciiTheme="minorHAnsi" w:hAnsiTheme="minorHAnsi" w:cstheme="minorHAnsi"/>
                <w:b/>
                <w:sz w:val="24"/>
              </w:rPr>
            </w:pPr>
            <w:r w:rsidRPr="007163BF">
              <w:rPr>
                <w:rFonts w:asciiTheme="minorHAnsi" w:hAnsiTheme="minorHAnsi" w:cstheme="minorHAnsi"/>
                <w:b/>
                <w:spacing w:val="-5"/>
                <w:sz w:val="24"/>
              </w:rPr>
              <w:t>IV.</w:t>
            </w:r>
          </w:p>
        </w:tc>
        <w:tc>
          <w:tcPr>
            <w:tcW w:w="2552" w:type="dxa"/>
            <w:gridSpan w:val="2"/>
            <w:vAlign w:val="center"/>
          </w:tcPr>
          <w:p w14:paraId="2DE9901E" w14:textId="77777777" w:rsidR="004C73C1" w:rsidRPr="007163BF" w:rsidRDefault="004C73C1" w:rsidP="00AE2E0D">
            <w:pPr>
              <w:pStyle w:val="TableParagraph"/>
              <w:ind w:left="0"/>
              <w:jc w:val="center"/>
              <w:rPr>
                <w:rFonts w:asciiTheme="minorHAnsi" w:hAnsiTheme="minorHAnsi" w:cstheme="minorHAnsi"/>
                <w:sz w:val="24"/>
              </w:rPr>
            </w:pPr>
          </w:p>
        </w:tc>
        <w:tc>
          <w:tcPr>
            <w:tcW w:w="3260" w:type="dxa"/>
            <w:gridSpan w:val="2"/>
          </w:tcPr>
          <w:p w14:paraId="744AA656" w14:textId="77777777" w:rsidR="004C73C1" w:rsidRPr="007163BF" w:rsidRDefault="004C73C1" w:rsidP="00AE2E0D">
            <w:pPr>
              <w:pStyle w:val="TableParagraph"/>
              <w:spacing w:line="274" w:lineRule="exact"/>
              <w:ind w:left="1349"/>
              <w:rPr>
                <w:rFonts w:asciiTheme="minorHAnsi" w:hAnsiTheme="minorHAnsi" w:cstheme="minorHAnsi"/>
                <w:b/>
                <w:sz w:val="24"/>
              </w:rPr>
            </w:pPr>
            <w:r w:rsidRPr="007163BF">
              <w:rPr>
                <w:rFonts w:asciiTheme="minorHAnsi" w:hAnsiTheme="minorHAnsi" w:cstheme="minorHAnsi"/>
                <w:b/>
                <w:sz w:val="24"/>
              </w:rPr>
              <w:t>Steel</w:t>
            </w:r>
            <w:r w:rsidRPr="007163BF">
              <w:rPr>
                <w:rFonts w:asciiTheme="minorHAnsi" w:hAnsiTheme="minorHAnsi" w:cstheme="minorHAnsi"/>
                <w:b/>
                <w:spacing w:val="-2"/>
                <w:sz w:val="24"/>
              </w:rPr>
              <w:t xml:space="preserve"> Sector</w:t>
            </w:r>
          </w:p>
        </w:tc>
        <w:tc>
          <w:tcPr>
            <w:tcW w:w="1843" w:type="dxa"/>
            <w:gridSpan w:val="2"/>
          </w:tcPr>
          <w:p w14:paraId="6EDC3078" w14:textId="77777777" w:rsidR="004C73C1" w:rsidRPr="007163BF" w:rsidRDefault="004C73C1" w:rsidP="00AE2E0D">
            <w:pPr>
              <w:pStyle w:val="TableParagraph"/>
              <w:ind w:left="0"/>
              <w:rPr>
                <w:rFonts w:asciiTheme="minorHAnsi" w:hAnsiTheme="minorHAnsi" w:cstheme="minorHAnsi"/>
                <w:sz w:val="24"/>
              </w:rPr>
            </w:pPr>
          </w:p>
        </w:tc>
        <w:tc>
          <w:tcPr>
            <w:tcW w:w="1417" w:type="dxa"/>
            <w:gridSpan w:val="2"/>
          </w:tcPr>
          <w:p w14:paraId="103C55EC" w14:textId="77777777" w:rsidR="004C73C1" w:rsidRPr="007163BF" w:rsidRDefault="004C73C1" w:rsidP="00AE2E0D">
            <w:pPr>
              <w:pStyle w:val="TableParagraph"/>
              <w:ind w:left="0"/>
              <w:rPr>
                <w:rFonts w:asciiTheme="minorHAnsi" w:hAnsiTheme="minorHAnsi" w:cstheme="minorHAnsi"/>
                <w:sz w:val="24"/>
              </w:rPr>
            </w:pPr>
          </w:p>
        </w:tc>
      </w:tr>
      <w:tr w:rsidR="004C73C1" w:rsidRPr="007163BF" w14:paraId="2D2AFE45" w14:textId="77777777" w:rsidTr="00823882">
        <w:trPr>
          <w:trHeight w:val="359"/>
        </w:trPr>
        <w:tc>
          <w:tcPr>
            <w:tcW w:w="709" w:type="dxa"/>
            <w:vAlign w:val="center"/>
          </w:tcPr>
          <w:p w14:paraId="51C0E3D8"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vAlign w:val="center"/>
          </w:tcPr>
          <w:p w14:paraId="6FF1A56A" w14:textId="77777777" w:rsidR="004C73C1" w:rsidRPr="007163BF" w:rsidRDefault="004C73C1" w:rsidP="00AE2E0D">
            <w:pPr>
              <w:pStyle w:val="TableParagraph"/>
              <w:spacing w:before="36"/>
              <w:ind w:left="108"/>
              <w:jc w:val="center"/>
              <w:rPr>
                <w:rFonts w:asciiTheme="minorHAnsi" w:hAnsiTheme="minorHAnsi" w:cstheme="minorHAnsi"/>
                <w:sz w:val="24"/>
              </w:rPr>
            </w:pPr>
            <w:r w:rsidRPr="007163BF">
              <w:rPr>
                <w:rFonts w:asciiTheme="minorHAnsi" w:hAnsiTheme="minorHAnsi" w:cstheme="minorHAnsi"/>
                <w:sz w:val="24"/>
              </w:rPr>
              <w:t>7202</w:t>
            </w:r>
            <w:r w:rsidRPr="007163BF">
              <w:rPr>
                <w:rFonts w:asciiTheme="minorHAnsi" w:hAnsiTheme="minorHAnsi" w:cstheme="minorHAnsi"/>
                <w:spacing w:val="-7"/>
                <w:sz w:val="24"/>
              </w:rPr>
              <w:t xml:space="preserve"> </w:t>
            </w:r>
            <w:r w:rsidRPr="007163BF">
              <w:rPr>
                <w:rFonts w:asciiTheme="minorHAnsi" w:hAnsiTheme="minorHAnsi" w:cstheme="minorHAnsi"/>
                <w:sz w:val="24"/>
              </w:rPr>
              <w:t>60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2463CC72" w14:textId="77777777" w:rsidR="004C73C1" w:rsidRPr="007163BF" w:rsidRDefault="004C73C1" w:rsidP="00AE2E0D">
            <w:pPr>
              <w:pStyle w:val="TableParagraph"/>
              <w:spacing w:before="36"/>
              <w:ind w:left="108"/>
              <w:rPr>
                <w:rFonts w:asciiTheme="minorHAnsi" w:hAnsiTheme="minorHAnsi" w:cstheme="minorHAnsi"/>
                <w:sz w:val="24"/>
              </w:rPr>
            </w:pPr>
            <w:r w:rsidRPr="007163BF">
              <w:rPr>
                <w:rFonts w:asciiTheme="minorHAnsi" w:hAnsiTheme="minorHAnsi" w:cstheme="minorHAnsi"/>
                <w:sz w:val="24"/>
              </w:rPr>
              <w:t>Ferro</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Nickel</w:t>
            </w:r>
          </w:p>
        </w:tc>
        <w:tc>
          <w:tcPr>
            <w:tcW w:w="1843" w:type="dxa"/>
            <w:gridSpan w:val="2"/>
          </w:tcPr>
          <w:p w14:paraId="23A6EB7C"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55A4C51E" w14:textId="77777777" w:rsidR="004C73C1" w:rsidRPr="007163BF" w:rsidRDefault="004C73C1" w:rsidP="00AE2E0D">
            <w:pPr>
              <w:pStyle w:val="TableParagraph"/>
              <w:spacing w:before="38"/>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6DDC1D7" w14:textId="77777777" w:rsidTr="00823882">
        <w:trPr>
          <w:trHeight w:val="993"/>
        </w:trPr>
        <w:tc>
          <w:tcPr>
            <w:tcW w:w="709" w:type="dxa"/>
            <w:vAlign w:val="center"/>
          </w:tcPr>
          <w:p w14:paraId="656965E5"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vAlign w:val="center"/>
          </w:tcPr>
          <w:p w14:paraId="1776F150" w14:textId="77777777" w:rsidR="004C73C1" w:rsidRPr="007163BF" w:rsidRDefault="004C73C1" w:rsidP="00AE2E0D">
            <w:pPr>
              <w:pStyle w:val="TableParagraph"/>
              <w:spacing w:before="36"/>
              <w:ind w:left="108"/>
              <w:jc w:val="center"/>
              <w:rPr>
                <w:rFonts w:asciiTheme="minorHAnsi" w:hAnsiTheme="minorHAnsi" w:cstheme="minorHAnsi"/>
                <w:sz w:val="24"/>
              </w:rPr>
            </w:pPr>
            <w:r w:rsidRPr="007163BF">
              <w:rPr>
                <w:rFonts w:asciiTheme="minorHAnsi" w:hAnsiTheme="minorHAnsi" w:cstheme="minorHAnsi"/>
                <w:spacing w:val="-4"/>
                <w:sz w:val="24"/>
              </w:rPr>
              <w:t>7204</w:t>
            </w:r>
          </w:p>
        </w:tc>
        <w:tc>
          <w:tcPr>
            <w:tcW w:w="3260" w:type="dxa"/>
            <w:gridSpan w:val="2"/>
          </w:tcPr>
          <w:p w14:paraId="49144BD9" w14:textId="77777777" w:rsidR="004C73C1" w:rsidRPr="007163BF" w:rsidRDefault="004C73C1" w:rsidP="00AE2E0D">
            <w:pPr>
              <w:pStyle w:val="TableParagraph"/>
              <w:spacing w:before="36"/>
              <w:ind w:left="108"/>
              <w:rPr>
                <w:rFonts w:asciiTheme="minorHAnsi" w:hAnsiTheme="minorHAnsi" w:cstheme="minorHAnsi"/>
                <w:sz w:val="24"/>
              </w:rPr>
            </w:pPr>
            <w:r w:rsidRPr="007163BF">
              <w:rPr>
                <w:rFonts w:asciiTheme="minorHAnsi" w:hAnsiTheme="minorHAnsi" w:cstheme="minorHAnsi"/>
                <w:sz w:val="24"/>
              </w:rPr>
              <w:t>Ferrous</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Scrap</w:t>
            </w:r>
          </w:p>
        </w:tc>
        <w:tc>
          <w:tcPr>
            <w:tcW w:w="1843" w:type="dxa"/>
            <w:gridSpan w:val="2"/>
          </w:tcPr>
          <w:p w14:paraId="2AAEB01B" w14:textId="77777777" w:rsidR="004C73C1" w:rsidRPr="007163BF" w:rsidRDefault="004C73C1" w:rsidP="00AE2E0D">
            <w:pPr>
              <w:pStyle w:val="TableParagraph"/>
              <w:spacing w:before="36" w:line="276" w:lineRule="auto"/>
              <w:ind w:left="269" w:firstLine="315"/>
              <w:rPr>
                <w:rFonts w:asciiTheme="minorHAnsi" w:hAnsiTheme="minorHAnsi" w:cstheme="minorHAnsi"/>
                <w:sz w:val="24"/>
              </w:rPr>
            </w:pPr>
            <w:r w:rsidRPr="007163BF">
              <w:rPr>
                <w:rFonts w:asciiTheme="minorHAnsi" w:hAnsiTheme="minorHAnsi" w:cstheme="minorHAnsi"/>
                <w:sz w:val="24"/>
              </w:rPr>
              <w:t xml:space="preserve">Nil (till </w:t>
            </w:r>
            <w:r w:rsidRPr="007163BF">
              <w:rPr>
                <w:rFonts w:asciiTheme="minorHAnsi" w:hAnsiTheme="minorHAnsi" w:cstheme="minorHAnsi"/>
                <w:spacing w:val="-2"/>
                <w:sz w:val="24"/>
              </w:rPr>
              <w:t>30.09.2024)</w:t>
            </w:r>
          </w:p>
        </w:tc>
        <w:tc>
          <w:tcPr>
            <w:tcW w:w="1417" w:type="dxa"/>
            <w:gridSpan w:val="2"/>
          </w:tcPr>
          <w:p w14:paraId="0AA6C158" w14:textId="77777777" w:rsidR="004C73C1" w:rsidRPr="007163BF" w:rsidRDefault="004C73C1" w:rsidP="00AE2E0D">
            <w:pPr>
              <w:pStyle w:val="TableParagraph"/>
              <w:spacing w:before="38" w:line="276" w:lineRule="auto"/>
              <w:ind w:left="282" w:right="324" w:firstLine="60"/>
              <w:rPr>
                <w:rFonts w:asciiTheme="minorHAnsi" w:hAnsiTheme="minorHAnsi" w:cstheme="minorHAnsi"/>
                <w:sz w:val="24"/>
              </w:rPr>
            </w:pPr>
            <w:r w:rsidRPr="007163BF">
              <w:rPr>
                <w:rFonts w:asciiTheme="minorHAnsi" w:hAnsiTheme="minorHAnsi" w:cstheme="minorHAnsi"/>
                <w:sz w:val="24"/>
              </w:rPr>
              <w:t xml:space="preserve">Nil (till </w:t>
            </w:r>
            <w:r w:rsidRPr="007163BF">
              <w:rPr>
                <w:rFonts w:asciiTheme="minorHAnsi" w:hAnsiTheme="minorHAnsi" w:cstheme="minorHAnsi"/>
                <w:spacing w:val="-2"/>
                <w:sz w:val="24"/>
              </w:rPr>
              <w:t>31.03.2</w:t>
            </w:r>
          </w:p>
          <w:p w14:paraId="3A541606" w14:textId="77777777" w:rsidR="004C73C1" w:rsidRPr="007163BF" w:rsidRDefault="004C73C1" w:rsidP="00AE2E0D">
            <w:pPr>
              <w:pStyle w:val="TableParagraph"/>
              <w:spacing w:line="275" w:lineRule="exact"/>
              <w:ind w:left="443"/>
              <w:rPr>
                <w:rFonts w:asciiTheme="minorHAnsi" w:hAnsiTheme="minorHAnsi" w:cstheme="minorHAnsi"/>
                <w:sz w:val="24"/>
              </w:rPr>
            </w:pPr>
            <w:r w:rsidRPr="007163BF">
              <w:rPr>
                <w:rFonts w:asciiTheme="minorHAnsi" w:hAnsiTheme="minorHAnsi" w:cstheme="minorHAnsi"/>
                <w:spacing w:val="-4"/>
                <w:sz w:val="24"/>
              </w:rPr>
              <w:t>026)</w:t>
            </w:r>
          </w:p>
        </w:tc>
      </w:tr>
      <w:tr w:rsidR="004C73C1" w:rsidRPr="007163BF" w14:paraId="37F095AD" w14:textId="77777777" w:rsidTr="00823882">
        <w:trPr>
          <w:trHeight w:val="993"/>
        </w:trPr>
        <w:tc>
          <w:tcPr>
            <w:tcW w:w="709" w:type="dxa"/>
            <w:vAlign w:val="center"/>
          </w:tcPr>
          <w:p w14:paraId="446230E5"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w:t>
            </w:r>
          </w:p>
        </w:tc>
        <w:tc>
          <w:tcPr>
            <w:tcW w:w="2552" w:type="dxa"/>
            <w:gridSpan w:val="2"/>
            <w:vAlign w:val="center"/>
          </w:tcPr>
          <w:p w14:paraId="05FA883A" w14:textId="77777777" w:rsidR="004C73C1" w:rsidRPr="007163BF" w:rsidRDefault="004C73C1" w:rsidP="00AE2E0D">
            <w:pPr>
              <w:pStyle w:val="TableParagraph"/>
              <w:spacing w:before="36"/>
              <w:ind w:left="108"/>
              <w:jc w:val="center"/>
              <w:rPr>
                <w:rFonts w:asciiTheme="minorHAnsi" w:hAnsiTheme="minorHAnsi" w:cstheme="minorHAnsi"/>
                <w:sz w:val="24"/>
              </w:rPr>
            </w:pPr>
            <w:r w:rsidRPr="007163BF">
              <w:rPr>
                <w:rFonts w:asciiTheme="minorHAnsi" w:hAnsiTheme="minorHAnsi" w:cstheme="minorHAnsi"/>
                <w:spacing w:val="-4"/>
                <w:sz w:val="24"/>
              </w:rPr>
              <w:t>7225</w:t>
            </w:r>
          </w:p>
        </w:tc>
        <w:tc>
          <w:tcPr>
            <w:tcW w:w="3260" w:type="dxa"/>
            <w:gridSpan w:val="2"/>
          </w:tcPr>
          <w:p w14:paraId="7748D409" w14:textId="77777777" w:rsidR="004C73C1" w:rsidRPr="007163BF" w:rsidRDefault="004C73C1" w:rsidP="00AE2E0D">
            <w:pPr>
              <w:pStyle w:val="TableParagraph"/>
              <w:spacing w:before="36" w:line="276" w:lineRule="auto"/>
              <w:ind w:left="108"/>
              <w:rPr>
                <w:rFonts w:asciiTheme="minorHAnsi" w:hAnsiTheme="minorHAnsi" w:cstheme="minorHAnsi"/>
                <w:sz w:val="24"/>
              </w:rPr>
            </w:pPr>
            <w:r w:rsidRPr="007163BF">
              <w:rPr>
                <w:rFonts w:asciiTheme="minorHAnsi" w:hAnsiTheme="minorHAnsi" w:cstheme="minorHAnsi"/>
                <w:sz w:val="24"/>
              </w:rPr>
              <w:t>Certain specified raw materials for manufacture of CRGO steel</w:t>
            </w:r>
          </w:p>
        </w:tc>
        <w:tc>
          <w:tcPr>
            <w:tcW w:w="1843" w:type="dxa"/>
            <w:gridSpan w:val="2"/>
          </w:tcPr>
          <w:p w14:paraId="3FFB5B99" w14:textId="77777777" w:rsidR="004C73C1" w:rsidRPr="007163BF" w:rsidRDefault="004C73C1" w:rsidP="00AE2E0D">
            <w:pPr>
              <w:pStyle w:val="TableParagraph"/>
              <w:spacing w:before="36" w:line="276" w:lineRule="auto"/>
              <w:ind w:left="269" w:firstLine="315"/>
              <w:rPr>
                <w:rFonts w:asciiTheme="minorHAnsi" w:hAnsiTheme="minorHAnsi" w:cstheme="minorHAnsi"/>
                <w:sz w:val="24"/>
              </w:rPr>
            </w:pPr>
            <w:r w:rsidRPr="007163BF">
              <w:rPr>
                <w:rFonts w:asciiTheme="minorHAnsi" w:hAnsiTheme="minorHAnsi" w:cstheme="minorHAnsi"/>
                <w:sz w:val="24"/>
              </w:rPr>
              <w:t xml:space="preserve">Nil (till </w:t>
            </w:r>
            <w:r w:rsidRPr="007163BF">
              <w:rPr>
                <w:rFonts w:asciiTheme="minorHAnsi" w:hAnsiTheme="minorHAnsi" w:cstheme="minorHAnsi"/>
                <w:spacing w:val="-2"/>
                <w:sz w:val="24"/>
              </w:rPr>
              <w:t>30.09.2024)</w:t>
            </w:r>
          </w:p>
        </w:tc>
        <w:tc>
          <w:tcPr>
            <w:tcW w:w="1417" w:type="dxa"/>
            <w:gridSpan w:val="2"/>
          </w:tcPr>
          <w:p w14:paraId="28F5E003" w14:textId="77777777" w:rsidR="004C73C1" w:rsidRPr="007163BF" w:rsidRDefault="004C73C1" w:rsidP="00AE2E0D">
            <w:pPr>
              <w:pStyle w:val="TableParagraph"/>
              <w:spacing w:before="38" w:line="276" w:lineRule="auto"/>
              <w:ind w:left="282" w:right="324" w:firstLine="60"/>
              <w:rPr>
                <w:rFonts w:asciiTheme="minorHAnsi" w:hAnsiTheme="minorHAnsi" w:cstheme="minorHAnsi"/>
                <w:sz w:val="24"/>
              </w:rPr>
            </w:pPr>
            <w:r w:rsidRPr="007163BF">
              <w:rPr>
                <w:rFonts w:asciiTheme="minorHAnsi" w:hAnsiTheme="minorHAnsi" w:cstheme="minorHAnsi"/>
                <w:sz w:val="24"/>
              </w:rPr>
              <w:t xml:space="preserve">Nil (till </w:t>
            </w:r>
            <w:r w:rsidRPr="007163BF">
              <w:rPr>
                <w:rFonts w:asciiTheme="minorHAnsi" w:hAnsiTheme="minorHAnsi" w:cstheme="minorHAnsi"/>
                <w:spacing w:val="-2"/>
                <w:sz w:val="24"/>
              </w:rPr>
              <w:t>31.03.2</w:t>
            </w:r>
          </w:p>
          <w:p w14:paraId="7B9FAE59" w14:textId="77777777" w:rsidR="004C73C1" w:rsidRPr="007163BF" w:rsidRDefault="004C73C1" w:rsidP="00AE2E0D">
            <w:pPr>
              <w:pStyle w:val="TableParagraph"/>
              <w:spacing w:line="275" w:lineRule="exact"/>
              <w:ind w:left="443"/>
              <w:rPr>
                <w:rFonts w:asciiTheme="minorHAnsi" w:hAnsiTheme="minorHAnsi" w:cstheme="minorHAnsi"/>
                <w:sz w:val="24"/>
              </w:rPr>
            </w:pPr>
            <w:r w:rsidRPr="007163BF">
              <w:rPr>
                <w:rFonts w:asciiTheme="minorHAnsi" w:hAnsiTheme="minorHAnsi" w:cstheme="minorHAnsi"/>
                <w:spacing w:val="-4"/>
                <w:sz w:val="24"/>
              </w:rPr>
              <w:t>026)</w:t>
            </w:r>
          </w:p>
        </w:tc>
      </w:tr>
      <w:tr w:rsidR="004C73C1" w:rsidRPr="007163BF" w14:paraId="223D516B" w14:textId="77777777" w:rsidTr="00823882">
        <w:trPr>
          <w:trHeight w:val="357"/>
        </w:trPr>
        <w:tc>
          <w:tcPr>
            <w:tcW w:w="709" w:type="dxa"/>
            <w:vAlign w:val="center"/>
          </w:tcPr>
          <w:p w14:paraId="23AAE5BE" w14:textId="77777777" w:rsidR="004C73C1" w:rsidRPr="007163BF" w:rsidRDefault="004C73C1" w:rsidP="00AE2E0D">
            <w:pPr>
              <w:pStyle w:val="TableParagraph"/>
              <w:spacing w:line="274" w:lineRule="exact"/>
              <w:ind w:left="247"/>
              <w:jc w:val="center"/>
              <w:rPr>
                <w:rFonts w:asciiTheme="minorHAnsi" w:hAnsiTheme="minorHAnsi" w:cstheme="minorHAnsi"/>
                <w:b/>
                <w:sz w:val="24"/>
              </w:rPr>
            </w:pPr>
            <w:r w:rsidRPr="007163BF">
              <w:rPr>
                <w:rFonts w:asciiTheme="minorHAnsi" w:hAnsiTheme="minorHAnsi" w:cstheme="minorHAnsi"/>
                <w:b/>
                <w:spacing w:val="-5"/>
                <w:sz w:val="24"/>
              </w:rPr>
              <w:t>V.</w:t>
            </w:r>
          </w:p>
        </w:tc>
        <w:tc>
          <w:tcPr>
            <w:tcW w:w="2552" w:type="dxa"/>
            <w:gridSpan w:val="2"/>
            <w:vAlign w:val="center"/>
          </w:tcPr>
          <w:p w14:paraId="6E3C5FF8" w14:textId="77777777" w:rsidR="004C73C1" w:rsidRPr="007163BF" w:rsidRDefault="004C73C1" w:rsidP="00AE2E0D">
            <w:pPr>
              <w:pStyle w:val="TableParagraph"/>
              <w:ind w:left="0"/>
              <w:jc w:val="center"/>
              <w:rPr>
                <w:rFonts w:asciiTheme="minorHAnsi" w:hAnsiTheme="minorHAnsi" w:cstheme="minorHAnsi"/>
                <w:sz w:val="24"/>
              </w:rPr>
            </w:pPr>
          </w:p>
        </w:tc>
        <w:tc>
          <w:tcPr>
            <w:tcW w:w="3260" w:type="dxa"/>
            <w:gridSpan w:val="2"/>
          </w:tcPr>
          <w:p w14:paraId="1D3AA4E8" w14:textId="77777777" w:rsidR="004C73C1" w:rsidRPr="007163BF" w:rsidRDefault="004C73C1" w:rsidP="00AE2E0D">
            <w:pPr>
              <w:pStyle w:val="TableParagraph"/>
              <w:spacing w:before="36"/>
              <w:ind w:left="108"/>
              <w:rPr>
                <w:rFonts w:asciiTheme="minorHAnsi" w:hAnsiTheme="minorHAnsi" w:cstheme="minorHAnsi"/>
                <w:b/>
                <w:sz w:val="24"/>
              </w:rPr>
            </w:pPr>
            <w:r w:rsidRPr="007163BF">
              <w:rPr>
                <w:rFonts w:asciiTheme="minorHAnsi" w:hAnsiTheme="minorHAnsi" w:cstheme="minorHAnsi"/>
                <w:b/>
                <w:spacing w:val="-2"/>
                <w:sz w:val="24"/>
              </w:rPr>
              <w:t>Copper</w:t>
            </w:r>
          </w:p>
        </w:tc>
        <w:tc>
          <w:tcPr>
            <w:tcW w:w="1843" w:type="dxa"/>
            <w:gridSpan w:val="2"/>
          </w:tcPr>
          <w:p w14:paraId="6DD51CD7" w14:textId="77777777" w:rsidR="004C73C1" w:rsidRPr="007163BF" w:rsidRDefault="004C73C1" w:rsidP="00AE2E0D">
            <w:pPr>
              <w:pStyle w:val="TableParagraph"/>
              <w:ind w:left="0"/>
              <w:rPr>
                <w:rFonts w:asciiTheme="minorHAnsi" w:hAnsiTheme="minorHAnsi" w:cstheme="minorHAnsi"/>
                <w:sz w:val="24"/>
              </w:rPr>
            </w:pPr>
          </w:p>
        </w:tc>
        <w:tc>
          <w:tcPr>
            <w:tcW w:w="1417" w:type="dxa"/>
            <w:gridSpan w:val="2"/>
          </w:tcPr>
          <w:p w14:paraId="23C045AA" w14:textId="77777777" w:rsidR="004C73C1" w:rsidRPr="007163BF" w:rsidRDefault="004C73C1" w:rsidP="00AE2E0D">
            <w:pPr>
              <w:pStyle w:val="TableParagraph"/>
              <w:ind w:left="0"/>
              <w:rPr>
                <w:rFonts w:asciiTheme="minorHAnsi" w:hAnsiTheme="minorHAnsi" w:cstheme="minorHAnsi"/>
                <w:sz w:val="24"/>
              </w:rPr>
            </w:pPr>
          </w:p>
        </w:tc>
      </w:tr>
      <w:tr w:rsidR="004C73C1" w:rsidRPr="007163BF" w14:paraId="004B03A6" w14:textId="77777777" w:rsidTr="00823882">
        <w:trPr>
          <w:trHeight w:val="359"/>
        </w:trPr>
        <w:tc>
          <w:tcPr>
            <w:tcW w:w="709" w:type="dxa"/>
            <w:vAlign w:val="center"/>
          </w:tcPr>
          <w:p w14:paraId="2569345D"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vAlign w:val="center"/>
          </w:tcPr>
          <w:p w14:paraId="500A99FE" w14:textId="77777777" w:rsidR="004C73C1" w:rsidRPr="007163BF" w:rsidRDefault="004C73C1" w:rsidP="00AE2E0D">
            <w:pPr>
              <w:pStyle w:val="TableParagraph"/>
              <w:spacing w:before="36"/>
              <w:ind w:left="108"/>
              <w:jc w:val="center"/>
              <w:rPr>
                <w:rFonts w:asciiTheme="minorHAnsi" w:hAnsiTheme="minorHAnsi" w:cstheme="minorHAnsi"/>
                <w:sz w:val="24"/>
              </w:rPr>
            </w:pPr>
            <w:r w:rsidRPr="007163BF">
              <w:rPr>
                <w:rFonts w:asciiTheme="minorHAnsi" w:hAnsiTheme="minorHAnsi" w:cstheme="minorHAnsi"/>
                <w:sz w:val="24"/>
              </w:rPr>
              <w:t>7402</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tcPr>
          <w:p w14:paraId="41C286AE" w14:textId="77777777" w:rsidR="004C73C1" w:rsidRPr="007163BF" w:rsidRDefault="004C73C1" w:rsidP="00AE2E0D">
            <w:pPr>
              <w:pStyle w:val="TableParagraph"/>
              <w:spacing w:before="36"/>
              <w:ind w:left="108"/>
              <w:rPr>
                <w:rFonts w:asciiTheme="minorHAnsi" w:hAnsiTheme="minorHAnsi" w:cstheme="minorHAnsi"/>
                <w:sz w:val="24"/>
              </w:rPr>
            </w:pPr>
            <w:r w:rsidRPr="007163BF">
              <w:rPr>
                <w:rFonts w:asciiTheme="minorHAnsi" w:hAnsiTheme="minorHAnsi" w:cstheme="minorHAnsi"/>
                <w:sz w:val="24"/>
              </w:rPr>
              <w:t>Blister</w:t>
            </w:r>
            <w:r w:rsidRPr="007163BF">
              <w:rPr>
                <w:rFonts w:asciiTheme="minorHAnsi" w:hAnsiTheme="minorHAnsi" w:cstheme="minorHAnsi"/>
                <w:spacing w:val="-3"/>
                <w:sz w:val="24"/>
              </w:rPr>
              <w:t xml:space="preserve"> </w:t>
            </w:r>
            <w:r w:rsidRPr="007163BF">
              <w:rPr>
                <w:rFonts w:asciiTheme="minorHAnsi" w:hAnsiTheme="minorHAnsi" w:cstheme="minorHAnsi"/>
                <w:spacing w:val="-2"/>
                <w:sz w:val="24"/>
              </w:rPr>
              <w:t>Copper</w:t>
            </w:r>
          </w:p>
        </w:tc>
        <w:tc>
          <w:tcPr>
            <w:tcW w:w="1843" w:type="dxa"/>
            <w:gridSpan w:val="2"/>
          </w:tcPr>
          <w:p w14:paraId="5EB5A025"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78CD8A99" w14:textId="77777777" w:rsidR="004C73C1" w:rsidRPr="007163BF" w:rsidRDefault="004C73C1" w:rsidP="00AE2E0D">
            <w:pPr>
              <w:pStyle w:val="TableParagraph"/>
              <w:spacing w:before="38"/>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DE8B3B0" w14:textId="77777777" w:rsidTr="00823882">
        <w:trPr>
          <w:trHeight w:val="354"/>
        </w:trPr>
        <w:tc>
          <w:tcPr>
            <w:tcW w:w="709" w:type="dxa"/>
            <w:vAlign w:val="center"/>
          </w:tcPr>
          <w:p w14:paraId="58D7B8B7" w14:textId="77777777" w:rsidR="004C73C1" w:rsidRPr="007163BF" w:rsidRDefault="004C73C1" w:rsidP="00AE2E0D">
            <w:pPr>
              <w:pStyle w:val="TableParagraph"/>
              <w:spacing w:line="274" w:lineRule="exact"/>
              <w:ind w:left="0" w:right="200"/>
              <w:jc w:val="center"/>
              <w:rPr>
                <w:rFonts w:asciiTheme="minorHAnsi" w:hAnsiTheme="minorHAnsi" w:cstheme="minorHAnsi"/>
                <w:b/>
                <w:sz w:val="24"/>
              </w:rPr>
            </w:pPr>
            <w:r w:rsidRPr="007163BF">
              <w:rPr>
                <w:rFonts w:asciiTheme="minorHAnsi" w:hAnsiTheme="minorHAnsi" w:cstheme="minorHAnsi"/>
                <w:b/>
                <w:spacing w:val="-5"/>
                <w:sz w:val="24"/>
              </w:rPr>
              <w:t>VI.</w:t>
            </w:r>
          </w:p>
        </w:tc>
        <w:tc>
          <w:tcPr>
            <w:tcW w:w="2552" w:type="dxa"/>
            <w:gridSpan w:val="2"/>
            <w:vAlign w:val="center"/>
          </w:tcPr>
          <w:p w14:paraId="66D63446" w14:textId="77777777" w:rsidR="004C73C1" w:rsidRPr="007163BF" w:rsidRDefault="004C73C1" w:rsidP="00AE2E0D">
            <w:pPr>
              <w:pStyle w:val="TableParagraph"/>
              <w:ind w:left="0"/>
              <w:jc w:val="center"/>
              <w:rPr>
                <w:rFonts w:asciiTheme="minorHAnsi" w:hAnsiTheme="minorHAnsi" w:cstheme="minorHAnsi"/>
                <w:sz w:val="24"/>
              </w:rPr>
            </w:pPr>
          </w:p>
        </w:tc>
        <w:tc>
          <w:tcPr>
            <w:tcW w:w="3260" w:type="dxa"/>
            <w:gridSpan w:val="2"/>
          </w:tcPr>
          <w:p w14:paraId="42A049F4" w14:textId="77777777" w:rsidR="004C73C1" w:rsidRPr="007163BF" w:rsidRDefault="004C73C1" w:rsidP="00AE2E0D">
            <w:pPr>
              <w:pStyle w:val="TableParagraph"/>
              <w:spacing w:before="36"/>
              <w:ind w:left="108"/>
              <w:rPr>
                <w:rFonts w:asciiTheme="minorHAnsi" w:hAnsiTheme="minorHAnsi" w:cstheme="minorHAnsi"/>
                <w:b/>
                <w:sz w:val="24"/>
              </w:rPr>
            </w:pPr>
            <w:r w:rsidRPr="007163BF">
              <w:rPr>
                <w:rFonts w:asciiTheme="minorHAnsi" w:hAnsiTheme="minorHAnsi" w:cstheme="minorHAnsi"/>
                <w:b/>
                <w:sz w:val="24"/>
              </w:rPr>
              <w:t>Chemicals</w:t>
            </w:r>
            <w:r w:rsidRPr="007163BF">
              <w:rPr>
                <w:rFonts w:asciiTheme="minorHAnsi" w:hAnsiTheme="minorHAnsi" w:cstheme="minorHAnsi"/>
                <w:b/>
                <w:spacing w:val="-1"/>
                <w:sz w:val="24"/>
              </w:rPr>
              <w:t xml:space="preserve"> </w:t>
            </w:r>
            <w:r w:rsidRPr="007163BF">
              <w:rPr>
                <w:rFonts w:asciiTheme="minorHAnsi" w:hAnsiTheme="minorHAnsi" w:cstheme="minorHAnsi"/>
                <w:b/>
                <w:sz w:val="24"/>
              </w:rPr>
              <w:t>and</w:t>
            </w:r>
            <w:r w:rsidRPr="007163BF">
              <w:rPr>
                <w:rFonts w:asciiTheme="minorHAnsi" w:hAnsiTheme="minorHAnsi" w:cstheme="minorHAnsi"/>
                <w:b/>
                <w:spacing w:val="-3"/>
                <w:sz w:val="24"/>
              </w:rPr>
              <w:t xml:space="preserve"> </w:t>
            </w:r>
            <w:r w:rsidRPr="007163BF">
              <w:rPr>
                <w:rFonts w:asciiTheme="minorHAnsi" w:hAnsiTheme="minorHAnsi" w:cstheme="minorHAnsi"/>
                <w:b/>
                <w:spacing w:val="-2"/>
                <w:sz w:val="24"/>
              </w:rPr>
              <w:t>Plastics</w:t>
            </w:r>
          </w:p>
        </w:tc>
        <w:tc>
          <w:tcPr>
            <w:tcW w:w="1843" w:type="dxa"/>
            <w:gridSpan w:val="2"/>
          </w:tcPr>
          <w:p w14:paraId="1A41FE65" w14:textId="77777777" w:rsidR="004C73C1" w:rsidRPr="007163BF" w:rsidRDefault="004C73C1" w:rsidP="00AE2E0D">
            <w:pPr>
              <w:pStyle w:val="TableParagraph"/>
              <w:ind w:left="0"/>
              <w:rPr>
                <w:rFonts w:asciiTheme="minorHAnsi" w:hAnsiTheme="minorHAnsi" w:cstheme="minorHAnsi"/>
                <w:sz w:val="24"/>
              </w:rPr>
            </w:pPr>
          </w:p>
        </w:tc>
        <w:tc>
          <w:tcPr>
            <w:tcW w:w="1417" w:type="dxa"/>
            <w:gridSpan w:val="2"/>
          </w:tcPr>
          <w:p w14:paraId="70C9199E" w14:textId="77777777" w:rsidR="004C73C1" w:rsidRPr="007163BF" w:rsidRDefault="004C73C1" w:rsidP="00AE2E0D">
            <w:pPr>
              <w:pStyle w:val="TableParagraph"/>
              <w:ind w:left="0"/>
              <w:rPr>
                <w:rFonts w:asciiTheme="minorHAnsi" w:hAnsiTheme="minorHAnsi" w:cstheme="minorHAnsi"/>
                <w:sz w:val="24"/>
              </w:rPr>
            </w:pPr>
          </w:p>
        </w:tc>
      </w:tr>
      <w:tr w:rsidR="004C73C1" w:rsidRPr="007163BF" w14:paraId="0DB975B4" w14:textId="77777777" w:rsidTr="00823882">
        <w:trPr>
          <w:trHeight w:val="674"/>
        </w:trPr>
        <w:tc>
          <w:tcPr>
            <w:tcW w:w="709" w:type="dxa"/>
            <w:vAlign w:val="center"/>
          </w:tcPr>
          <w:p w14:paraId="1342595B" w14:textId="77777777" w:rsidR="004C73C1" w:rsidRPr="007163BF" w:rsidRDefault="004C73C1" w:rsidP="00AE2E0D">
            <w:pPr>
              <w:pStyle w:val="TableParagraph"/>
              <w:spacing w:before="38"/>
              <w:ind w:left="0" w:right="188"/>
              <w:jc w:val="center"/>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vAlign w:val="center"/>
          </w:tcPr>
          <w:p w14:paraId="736AB99E" w14:textId="77777777" w:rsidR="004C73C1" w:rsidRPr="007163BF" w:rsidRDefault="004C73C1" w:rsidP="00AE2E0D">
            <w:pPr>
              <w:pStyle w:val="TableParagraph"/>
              <w:spacing w:before="38"/>
              <w:ind w:left="108"/>
              <w:jc w:val="center"/>
              <w:rPr>
                <w:rFonts w:asciiTheme="minorHAnsi" w:hAnsiTheme="minorHAnsi" w:cstheme="minorHAnsi"/>
                <w:sz w:val="24"/>
              </w:rPr>
            </w:pPr>
            <w:r w:rsidRPr="007163BF">
              <w:rPr>
                <w:rFonts w:asciiTheme="minorHAnsi" w:hAnsiTheme="minorHAnsi" w:cstheme="minorHAnsi"/>
                <w:sz w:val="24"/>
              </w:rPr>
              <w:t>3102</w:t>
            </w:r>
            <w:r w:rsidRPr="007163BF">
              <w:rPr>
                <w:rFonts w:asciiTheme="minorHAnsi" w:hAnsiTheme="minorHAnsi" w:cstheme="minorHAnsi"/>
                <w:spacing w:val="-7"/>
                <w:sz w:val="24"/>
              </w:rPr>
              <w:t xml:space="preserve"> </w:t>
            </w:r>
            <w:r w:rsidRPr="007163BF">
              <w:rPr>
                <w:rFonts w:asciiTheme="minorHAnsi" w:hAnsiTheme="minorHAnsi" w:cstheme="minorHAnsi"/>
                <w:sz w:val="24"/>
              </w:rPr>
              <w:t>30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605FE020" w14:textId="77777777" w:rsidR="004C73C1" w:rsidRPr="007163BF" w:rsidRDefault="004C73C1" w:rsidP="00AE2E0D">
            <w:pPr>
              <w:pStyle w:val="TableParagraph"/>
              <w:spacing w:before="11" w:line="316" w:lineRule="exact"/>
              <w:ind w:left="108" w:right="277"/>
              <w:rPr>
                <w:rFonts w:asciiTheme="minorHAnsi" w:hAnsiTheme="minorHAnsi" w:cstheme="minorHAnsi"/>
                <w:sz w:val="24"/>
              </w:rPr>
            </w:pPr>
            <w:r w:rsidRPr="007163BF">
              <w:rPr>
                <w:rFonts w:asciiTheme="minorHAnsi" w:hAnsiTheme="minorHAnsi" w:cstheme="minorHAnsi"/>
                <w:sz w:val="24"/>
              </w:rPr>
              <w:t>Ammonium Nitrate,</w:t>
            </w:r>
            <w:r w:rsidRPr="007163BF">
              <w:rPr>
                <w:rFonts w:asciiTheme="minorHAnsi" w:hAnsiTheme="minorHAnsi" w:cstheme="minorHAnsi"/>
                <w:spacing w:val="-1"/>
                <w:sz w:val="24"/>
              </w:rPr>
              <w:t xml:space="preserve"> </w:t>
            </w:r>
            <w:proofErr w:type="gramStart"/>
            <w:r w:rsidRPr="007163BF">
              <w:rPr>
                <w:rFonts w:asciiTheme="minorHAnsi" w:hAnsiTheme="minorHAnsi" w:cstheme="minorHAnsi"/>
                <w:sz w:val="24"/>
              </w:rPr>
              <w:t>whether</w:t>
            </w:r>
            <w:r w:rsidRPr="007163BF">
              <w:rPr>
                <w:rFonts w:asciiTheme="minorHAnsi" w:hAnsiTheme="minorHAnsi" w:cstheme="minorHAnsi"/>
                <w:spacing w:val="-2"/>
                <w:sz w:val="24"/>
              </w:rPr>
              <w:t xml:space="preserve"> </w:t>
            </w:r>
            <w:r w:rsidRPr="007163BF">
              <w:rPr>
                <w:rFonts w:asciiTheme="minorHAnsi" w:hAnsiTheme="minorHAnsi" w:cstheme="minorHAnsi"/>
                <w:sz w:val="24"/>
              </w:rPr>
              <w:t>or</w:t>
            </w:r>
            <w:r w:rsidRPr="007163BF">
              <w:rPr>
                <w:rFonts w:asciiTheme="minorHAnsi" w:hAnsiTheme="minorHAnsi" w:cstheme="minorHAnsi"/>
                <w:spacing w:val="-2"/>
                <w:sz w:val="24"/>
              </w:rPr>
              <w:t xml:space="preserve"> </w:t>
            </w:r>
            <w:r w:rsidRPr="007163BF">
              <w:rPr>
                <w:rFonts w:asciiTheme="minorHAnsi" w:hAnsiTheme="minorHAnsi" w:cstheme="minorHAnsi"/>
                <w:sz w:val="24"/>
              </w:rPr>
              <w:t>not</w:t>
            </w:r>
            <w:proofErr w:type="gramEnd"/>
            <w:r w:rsidRPr="007163BF">
              <w:rPr>
                <w:rFonts w:asciiTheme="minorHAnsi" w:hAnsiTheme="minorHAnsi" w:cstheme="minorHAnsi"/>
                <w:sz w:val="24"/>
              </w:rPr>
              <w:t xml:space="preserve"> in aqueous solution</w:t>
            </w:r>
          </w:p>
        </w:tc>
        <w:tc>
          <w:tcPr>
            <w:tcW w:w="1843" w:type="dxa"/>
            <w:gridSpan w:val="2"/>
          </w:tcPr>
          <w:p w14:paraId="59262409"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27414324" w14:textId="77777777" w:rsidR="004C73C1" w:rsidRPr="007163BF" w:rsidRDefault="004C73C1" w:rsidP="00AE2E0D">
            <w:pPr>
              <w:pStyle w:val="TableParagraph"/>
              <w:spacing w:before="38"/>
              <w:ind w:left="0" w:right="499"/>
              <w:jc w:val="right"/>
              <w:rPr>
                <w:rFonts w:asciiTheme="minorHAnsi" w:hAnsiTheme="minorHAnsi" w:cstheme="minorHAnsi"/>
                <w:sz w:val="24"/>
              </w:rPr>
            </w:pPr>
            <w:r w:rsidRPr="007163BF">
              <w:rPr>
                <w:rFonts w:asciiTheme="minorHAnsi" w:hAnsiTheme="minorHAnsi" w:cstheme="minorHAnsi"/>
                <w:spacing w:val="-5"/>
                <w:sz w:val="24"/>
              </w:rPr>
              <w:t>10%</w:t>
            </w:r>
          </w:p>
        </w:tc>
      </w:tr>
      <w:tr w:rsidR="004C73C1" w:rsidRPr="007163BF" w14:paraId="0B4B28E5" w14:textId="77777777" w:rsidTr="00823882">
        <w:trPr>
          <w:trHeight w:val="1349"/>
        </w:trPr>
        <w:tc>
          <w:tcPr>
            <w:tcW w:w="709" w:type="dxa"/>
            <w:vAlign w:val="center"/>
          </w:tcPr>
          <w:p w14:paraId="1EE521A8" w14:textId="77777777" w:rsidR="004C73C1" w:rsidRPr="007163BF" w:rsidRDefault="004C73C1" w:rsidP="00AE2E0D">
            <w:pPr>
              <w:pStyle w:val="TableParagraph"/>
              <w:spacing w:before="38"/>
              <w:ind w:left="0" w:right="188"/>
              <w:jc w:val="center"/>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vAlign w:val="center"/>
          </w:tcPr>
          <w:p w14:paraId="5748E466" w14:textId="77777777" w:rsidR="004C73C1" w:rsidRPr="007163BF" w:rsidRDefault="004C73C1" w:rsidP="00AE2E0D">
            <w:pPr>
              <w:pStyle w:val="TableParagraph"/>
              <w:tabs>
                <w:tab w:val="left" w:pos="966"/>
              </w:tabs>
              <w:spacing w:before="38"/>
              <w:ind w:left="108"/>
              <w:jc w:val="center"/>
              <w:rPr>
                <w:rFonts w:asciiTheme="minorHAnsi" w:hAnsiTheme="minorHAnsi" w:cstheme="minorHAnsi"/>
                <w:sz w:val="24"/>
              </w:rPr>
            </w:pPr>
            <w:r w:rsidRPr="007163BF">
              <w:rPr>
                <w:rFonts w:asciiTheme="minorHAnsi" w:hAnsiTheme="minorHAnsi" w:cstheme="minorHAnsi"/>
                <w:spacing w:val="-4"/>
                <w:sz w:val="24"/>
              </w:rPr>
              <w:t>3920</w:t>
            </w:r>
            <w:r w:rsidRPr="007163BF">
              <w:rPr>
                <w:rFonts w:asciiTheme="minorHAnsi" w:hAnsiTheme="minorHAnsi" w:cstheme="minorHAnsi"/>
                <w:sz w:val="24"/>
              </w:rPr>
              <w:tab/>
            </w:r>
            <w:r w:rsidRPr="007163BF">
              <w:rPr>
                <w:rFonts w:asciiTheme="minorHAnsi" w:hAnsiTheme="minorHAnsi" w:cstheme="minorHAnsi"/>
                <w:spacing w:val="-2"/>
                <w:sz w:val="24"/>
              </w:rPr>
              <w:t>(other</w:t>
            </w:r>
          </w:p>
          <w:p w14:paraId="226F0A01" w14:textId="77777777" w:rsidR="004C73C1" w:rsidRPr="007163BF" w:rsidRDefault="004C73C1" w:rsidP="00AE2E0D">
            <w:pPr>
              <w:pStyle w:val="TableParagraph"/>
              <w:tabs>
                <w:tab w:val="left" w:pos="1059"/>
              </w:tabs>
              <w:spacing w:before="41"/>
              <w:ind w:left="199"/>
              <w:jc w:val="center"/>
              <w:rPr>
                <w:rFonts w:asciiTheme="minorHAnsi" w:hAnsiTheme="minorHAnsi" w:cstheme="minorHAnsi"/>
                <w:sz w:val="24"/>
              </w:rPr>
            </w:pPr>
            <w:r w:rsidRPr="007163BF">
              <w:rPr>
                <w:rFonts w:asciiTheme="minorHAnsi" w:hAnsiTheme="minorHAnsi" w:cstheme="minorHAnsi"/>
                <w:spacing w:val="-4"/>
                <w:sz w:val="24"/>
              </w:rPr>
              <w:t>than</w:t>
            </w:r>
            <w:r w:rsidRPr="007163BF">
              <w:rPr>
                <w:rFonts w:asciiTheme="minorHAnsi" w:hAnsiTheme="minorHAnsi" w:cstheme="minorHAnsi"/>
                <w:sz w:val="24"/>
              </w:rPr>
              <w:tab/>
            </w:r>
            <w:r w:rsidRPr="007163BF">
              <w:rPr>
                <w:rFonts w:asciiTheme="minorHAnsi" w:hAnsiTheme="minorHAnsi" w:cstheme="minorHAnsi"/>
                <w:spacing w:val="-4"/>
                <w:sz w:val="24"/>
              </w:rPr>
              <w:t>3920</w:t>
            </w:r>
          </w:p>
          <w:p w14:paraId="18DF7FE3" w14:textId="77777777" w:rsidR="004C73C1" w:rsidRPr="007163BF" w:rsidRDefault="004C73C1" w:rsidP="00AE2E0D">
            <w:pPr>
              <w:pStyle w:val="TableParagraph"/>
              <w:tabs>
                <w:tab w:val="left" w:pos="750"/>
                <w:tab w:val="left" w:pos="1381"/>
              </w:tabs>
              <w:spacing w:before="42"/>
              <w:ind w:left="199"/>
              <w:jc w:val="center"/>
              <w:rPr>
                <w:rFonts w:asciiTheme="minorHAnsi" w:hAnsiTheme="minorHAnsi" w:cstheme="minorHAnsi"/>
                <w:sz w:val="24"/>
              </w:rPr>
            </w:pPr>
            <w:r w:rsidRPr="007163BF">
              <w:rPr>
                <w:rFonts w:asciiTheme="minorHAnsi" w:hAnsiTheme="minorHAnsi" w:cstheme="minorHAnsi"/>
                <w:spacing w:val="-5"/>
                <w:sz w:val="24"/>
              </w:rPr>
              <w:t>99</w:t>
            </w:r>
            <w:r w:rsidRPr="007163BF">
              <w:rPr>
                <w:rFonts w:asciiTheme="minorHAnsi" w:hAnsiTheme="minorHAnsi" w:cstheme="minorHAnsi"/>
                <w:sz w:val="24"/>
              </w:rPr>
              <w:tab/>
            </w:r>
            <w:r w:rsidRPr="007163BF">
              <w:rPr>
                <w:rFonts w:asciiTheme="minorHAnsi" w:hAnsiTheme="minorHAnsi" w:cstheme="minorHAnsi"/>
                <w:spacing w:val="-5"/>
                <w:sz w:val="24"/>
              </w:rPr>
              <w:t>99)</w:t>
            </w:r>
            <w:r w:rsidRPr="007163BF">
              <w:rPr>
                <w:rFonts w:asciiTheme="minorHAnsi" w:hAnsiTheme="minorHAnsi" w:cstheme="minorHAnsi"/>
                <w:sz w:val="24"/>
              </w:rPr>
              <w:tab/>
            </w:r>
            <w:r w:rsidRPr="007163BF">
              <w:rPr>
                <w:rFonts w:asciiTheme="minorHAnsi" w:hAnsiTheme="minorHAnsi" w:cstheme="minorHAnsi"/>
                <w:spacing w:val="-5"/>
                <w:sz w:val="24"/>
              </w:rPr>
              <w:t>or</w:t>
            </w:r>
          </w:p>
          <w:p w14:paraId="5139F1CB" w14:textId="77777777" w:rsidR="004C73C1" w:rsidRPr="007163BF" w:rsidRDefault="004C73C1" w:rsidP="00AE2E0D">
            <w:pPr>
              <w:pStyle w:val="TableParagraph"/>
              <w:spacing w:before="40"/>
              <w:ind w:left="199"/>
              <w:jc w:val="center"/>
              <w:rPr>
                <w:rFonts w:asciiTheme="minorHAnsi" w:hAnsiTheme="minorHAnsi" w:cstheme="minorHAnsi"/>
                <w:sz w:val="24"/>
              </w:rPr>
            </w:pPr>
            <w:r w:rsidRPr="007163BF">
              <w:rPr>
                <w:rFonts w:asciiTheme="minorHAnsi" w:hAnsiTheme="minorHAnsi" w:cstheme="minorHAnsi"/>
                <w:spacing w:val="-4"/>
                <w:sz w:val="24"/>
              </w:rPr>
              <w:t>3921</w:t>
            </w:r>
          </w:p>
        </w:tc>
        <w:tc>
          <w:tcPr>
            <w:tcW w:w="3260" w:type="dxa"/>
            <w:gridSpan w:val="2"/>
          </w:tcPr>
          <w:p w14:paraId="36FDD9C7" w14:textId="77777777" w:rsidR="004C73C1" w:rsidRPr="007163BF" w:rsidRDefault="004C73C1" w:rsidP="00AE2E0D">
            <w:pPr>
              <w:pStyle w:val="TableParagraph"/>
              <w:spacing w:before="38" w:line="276" w:lineRule="auto"/>
              <w:ind w:left="108" w:right="275"/>
              <w:jc w:val="both"/>
              <w:rPr>
                <w:rFonts w:asciiTheme="minorHAnsi" w:hAnsiTheme="minorHAnsi" w:cstheme="minorHAnsi"/>
                <w:sz w:val="24"/>
              </w:rPr>
            </w:pPr>
            <w:r w:rsidRPr="007163BF">
              <w:rPr>
                <w:rFonts w:asciiTheme="minorHAnsi" w:hAnsiTheme="minorHAnsi" w:cstheme="minorHAnsi"/>
                <w:sz w:val="24"/>
              </w:rPr>
              <w:t xml:space="preserve">All goods other than Poly vinyl chloride (PVC) flex films/flex </w:t>
            </w:r>
            <w:r w:rsidRPr="007163BF">
              <w:rPr>
                <w:rFonts w:asciiTheme="minorHAnsi" w:hAnsiTheme="minorHAnsi" w:cstheme="minorHAnsi"/>
                <w:spacing w:val="-2"/>
                <w:sz w:val="24"/>
              </w:rPr>
              <w:t>banner</w:t>
            </w:r>
          </w:p>
        </w:tc>
        <w:tc>
          <w:tcPr>
            <w:tcW w:w="1843" w:type="dxa"/>
            <w:gridSpan w:val="2"/>
          </w:tcPr>
          <w:p w14:paraId="439889C0" w14:textId="77777777" w:rsidR="004C73C1" w:rsidRPr="007163BF" w:rsidRDefault="004C73C1" w:rsidP="00AE2E0D">
            <w:pPr>
              <w:pStyle w:val="TableParagraph"/>
              <w:spacing w:before="38"/>
              <w:ind w:left="120" w:right="97"/>
              <w:jc w:val="center"/>
              <w:rPr>
                <w:rFonts w:asciiTheme="minorHAnsi" w:hAnsiTheme="minorHAnsi" w:cstheme="minorHAnsi"/>
                <w:sz w:val="24"/>
              </w:rPr>
            </w:pPr>
            <w:r w:rsidRPr="007163BF">
              <w:rPr>
                <w:rFonts w:asciiTheme="minorHAnsi" w:hAnsiTheme="minorHAnsi" w:cstheme="minorHAnsi"/>
                <w:spacing w:val="-5"/>
                <w:sz w:val="24"/>
              </w:rPr>
              <w:t>25%</w:t>
            </w:r>
          </w:p>
          <w:p w14:paraId="4DE95827" w14:textId="77777777" w:rsidR="004C73C1" w:rsidRPr="007163BF" w:rsidRDefault="004C73C1" w:rsidP="00AE2E0D">
            <w:pPr>
              <w:pStyle w:val="TableParagraph"/>
              <w:spacing w:before="80"/>
              <w:ind w:left="120" w:right="100"/>
              <w:jc w:val="center"/>
              <w:rPr>
                <w:rFonts w:asciiTheme="minorHAnsi" w:hAnsiTheme="minorHAnsi" w:cstheme="minorHAnsi"/>
                <w:sz w:val="24"/>
              </w:rPr>
            </w:pPr>
            <w:r w:rsidRPr="007163BF">
              <w:rPr>
                <w:rFonts w:asciiTheme="minorHAnsi" w:hAnsiTheme="minorHAnsi" w:cstheme="minorHAnsi"/>
                <w:sz w:val="24"/>
              </w:rPr>
              <w:t>(with</w:t>
            </w:r>
            <w:r w:rsidRPr="007163BF">
              <w:rPr>
                <w:rFonts w:asciiTheme="minorHAnsi" w:hAnsiTheme="minorHAnsi" w:cstheme="minorHAnsi"/>
                <w:spacing w:val="-10"/>
                <w:sz w:val="24"/>
              </w:rPr>
              <w:t xml:space="preserve"> </w:t>
            </w:r>
            <w:r w:rsidRPr="007163BF">
              <w:rPr>
                <w:rFonts w:asciiTheme="minorHAnsi" w:hAnsiTheme="minorHAnsi" w:cstheme="minorHAnsi"/>
                <w:spacing w:val="-2"/>
                <w:sz w:val="24"/>
              </w:rPr>
              <w:t>effect</w:t>
            </w:r>
          </w:p>
          <w:p w14:paraId="0BE79C00" w14:textId="77777777" w:rsidR="004C73C1" w:rsidRPr="007163BF" w:rsidRDefault="004C73C1" w:rsidP="00AE2E0D">
            <w:pPr>
              <w:pStyle w:val="TableParagraph"/>
              <w:spacing w:before="9" w:line="310" w:lineRule="atLeast"/>
              <w:ind w:left="269" w:right="246" w:hanging="5"/>
              <w:jc w:val="center"/>
              <w:rPr>
                <w:rFonts w:asciiTheme="minorHAnsi" w:hAnsiTheme="minorHAnsi" w:cstheme="minorHAnsi"/>
                <w:sz w:val="24"/>
              </w:rPr>
            </w:pPr>
            <w:r w:rsidRPr="007163BF">
              <w:rPr>
                <w:rFonts w:asciiTheme="minorHAnsi" w:hAnsiTheme="minorHAnsi" w:cstheme="minorHAnsi"/>
                <w:spacing w:val="-4"/>
                <w:sz w:val="24"/>
              </w:rPr>
              <w:t xml:space="preserve">from </w:t>
            </w:r>
            <w:r w:rsidRPr="007163BF">
              <w:rPr>
                <w:rFonts w:asciiTheme="minorHAnsi" w:hAnsiTheme="minorHAnsi" w:cstheme="minorHAnsi"/>
                <w:spacing w:val="-2"/>
                <w:sz w:val="24"/>
              </w:rPr>
              <w:t>24.07.2024)</w:t>
            </w:r>
          </w:p>
        </w:tc>
        <w:tc>
          <w:tcPr>
            <w:tcW w:w="1417" w:type="dxa"/>
            <w:gridSpan w:val="2"/>
          </w:tcPr>
          <w:p w14:paraId="4F585895" w14:textId="77777777" w:rsidR="004C73C1" w:rsidRPr="007163BF" w:rsidRDefault="004C73C1" w:rsidP="00AE2E0D">
            <w:pPr>
              <w:pStyle w:val="TableParagraph"/>
              <w:spacing w:before="38"/>
              <w:ind w:left="0" w:right="502"/>
              <w:jc w:val="right"/>
              <w:rPr>
                <w:rFonts w:asciiTheme="minorHAnsi" w:hAnsiTheme="minorHAnsi" w:cstheme="minorHAnsi"/>
                <w:sz w:val="24"/>
              </w:rPr>
            </w:pPr>
            <w:r w:rsidRPr="007163BF">
              <w:rPr>
                <w:rFonts w:asciiTheme="minorHAnsi" w:hAnsiTheme="minorHAnsi" w:cstheme="minorHAnsi"/>
                <w:spacing w:val="-5"/>
                <w:sz w:val="24"/>
              </w:rPr>
              <w:t>10%</w:t>
            </w:r>
          </w:p>
        </w:tc>
      </w:tr>
      <w:tr w:rsidR="004C73C1" w:rsidRPr="007163BF" w14:paraId="1B352AC1" w14:textId="77777777" w:rsidTr="00823882">
        <w:trPr>
          <w:trHeight w:val="1348"/>
        </w:trPr>
        <w:tc>
          <w:tcPr>
            <w:tcW w:w="709" w:type="dxa"/>
            <w:vAlign w:val="center"/>
          </w:tcPr>
          <w:p w14:paraId="5D6C87B8" w14:textId="77777777" w:rsidR="004C73C1" w:rsidRPr="007163BF" w:rsidRDefault="004C73C1" w:rsidP="00AE2E0D">
            <w:pPr>
              <w:pStyle w:val="TableParagraph"/>
              <w:spacing w:before="36"/>
              <w:ind w:left="0" w:right="188"/>
              <w:jc w:val="center"/>
              <w:rPr>
                <w:rFonts w:asciiTheme="minorHAnsi" w:hAnsiTheme="minorHAnsi" w:cstheme="minorHAnsi"/>
                <w:sz w:val="24"/>
              </w:rPr>
            </w:pPr>
            <w:r w:rsidRPr="007163BF">
              <w:rPr>
                <w:rFonts w:asciiTheme="minorHAnsi" w:hAnsiTheme="minorHAnsi" w:cstheme="minorHAnsi"/>
                <w:spacing w:val="-5"/>
                <w:sz w:val="24"/>
              </w:rPr>
              <w:t>3.</w:t>
            </w:r>
          </w:p>
        </w:tc>
        <w:tc>
          <w:tcPr>
            <w:tcW w:w="2552" w:type="dxa"/>
            <w:gridSpan w:val="2"/>
            <w:vAlign w:val="center"/>
          </w:tcPr>
          <w:p w14:paraId="279F9655" w14:textId="77777777" w:rsidR="004C73C1" w:rsidRPr="007163BF" w:rsidRDefault="004C73C1" w:rsidP="00AE2E0D">
            <w:pPr>
              <w:pStyle w:val="TableParagraph"/>
              <w:spacing w:before="36"/>
              <w:ind w:left="108"/>
              <w:jc w:val="center"/>
              <w:rPr>
                <w:rFonts w:asciiTheme="minorHAnsi" w:hAnsiTheme="minorHAnsi" w:cstheme="minorHAnsi"/>
                <w:sz w:val="24"/>
              </w:rPr>
            </w:pPr>
            <w:r w:rsidRPr="007163BF">
              <w:rPr>
                <w:rFonts w:asciiTheme="minorHAnsi" w:hAnsiTheme="minorHAnsi" w:cstheme="minorHAnsi"/>
                <w:sz w:val="24"/>
              </w:rPr>
              <w:t>3920</w:t>
            </w:r>
            <w:r w:rsidRPr="007163BF">
              <w:rPr>
                <w:rFonts w:asciiTheme="minorHAnsi" w:hAnsiTheme="minorHAnsi" w:cstheme="minorHAnsi"/>
                <w:spacing w:val="-7"/>
                <w:sz w:val="24"/>
              </w:rPr>
              <w:t xml:space="preserve"> </w:t>
            </w:r>
            <w:r w:rsidRPr="007163BF">
              <w:rPr>
                <w:rFonts w:asciiTheme="minorHAnsi" w:hAnsiTheme="minorHAnsi" w:cstheme="minorHAnsi"/>
                <w:sz w:val="24"/>
              </w:rPr>
              <w:t>99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99</w:t>
            </w:r>
          </w:p>
        </w:tc>
        <w:tc>
          <w:tcPr>
            <w:tcW w:w="3260" w:type="dxa"/>
            <w:gridSpan w:val="2"/>
          </w:tcPr>
          <w:p w14:paraId="3056F15A" w14:textId="77777777" w:rsidR="004C73C1" w:rsidRPr="007163BF" w:rsidRDefault="004C73C1" w:rsidP="00AE2E0D">
            <w:pPr>
              <w:pStyle w:val="TableParagraph"/>
              <w:spacing w:before="36" w:line="276" w:lineRule="auto"/>
              <w:ind w:left="108" w:right="277"/>
              <w:jc w:val="both"/>
              <w:rPr>
                <w:rFonts w:asciiTheme="minorHAnsi" w:hAnsiTheme="minorHAnsi" w:cstheme="minorHAnsi"/>
                <w:sz w:val="24"/>
              </w:rPr>
            </w:pPr>
            <w:r w:rsidRPr="007163BF">
              <w:rPr>
                <w:rFonts w:asciiTheme="minorHAnsi" w:hAnsiTheme="minorHAnsi" w:cstheme="minorHAnsi"/>
                <w:sz w:val="24"/>
              </w:rPr>
              <w:t xml:space="preserve">All goods other than Poly vinyl chloride (PVC) flex films/flex </w:t>
            </w:r>
            <w:r w:rsidRPr="007163BF">
              <w:rPr>
                <w:rFonts w:asciiTheme="minorHAnsi" w:hAnsiTheme="minorHAnsi" w:cstheme="minorHAnsi"/>
                <w:spacing w:val="-2"/>
                <w:sz w:val="24"/>
              </w:rPr>
              <w:t>banner</w:t>
            </w:r>
          </w:p>
        </w:tc>
        <w:tc>
          <w:tcPr>
            <w:tcW w:w="1843" w:type="dxa"/>
            <w:gridSpan w:val="2"/>
          </w:tcPr>
          <w:p w14:paraId="1275E58F" w14:textId="77777777" w:rsidR="004C73C1" w:rsidRPr="007163BF" w:rsidRDefault="004C73C1" w:rsidP="00AE2E0D">
            <w:pPr>
              <w:pStyle w:val="TableParagraph"/>
              <w:spacing w:before="36"/>
              <w:ind w:left="120" w:right="97"/>
              <w:jc w:val="center"/>
              <w:rPr>
                <w:rFonts w:asciiTheme="minorHAnsi" w:hAnsiTheme="minorHAnsi" w:cstheme="minorHAnsi"/>
                <w:sz w:val="24"/>
              </w:rPr>
            </w:pPr>
            <w:r w:rsidRPr="007163BF">
              <w:rPr>
                <w:rFonts w:asciiTheme="minorHAnsi" w:hAnsiTheme="minorHAnsi" w:cstheme="minorHAnsi"/>
                <w:spacing w:val="-5"/>
                <w:sz w:val="24"/>
              </w:rPr>
              <w:t>25%</w:t>
            </w:r>
          </w:p>
          <w:p w14:paraId="4FF46CF3" w14:textId="77777777" w:rsidR="004C73C1" w:rsidRPr="007163BF" w:rsidRDefault="004C73C1" w:rsidP="00AE2E0D">
            <w:pPr>
              <w:pStyle w:val="TableParagraph"/>
              <w:spacing w:before="48" w:line="310" w:lineRule="atLeast"/>
              <w:ind w:left="269" w:right="246" w:hanging="1"/>
              <w:jc w:val="center"/>
              <w:rPr>
                <w:rFonts w:asciiTheme="minorHAnsi" w:hAnsiTheme="minorHAnsi" w:cstheme="minorHAnsi"/>
                <w:sz w:val="24"/>
              </w:rPr>
            </w:pPr>
            <w:r w:rsidRPr="007163BF">
              <w:rPr>
                <w:rFonts w:asciiTheme="minorHAnsi" w:hAnsiTheme="minorHAnsi" w:cstheme="minorHAnsi"/>
                <w:sz w:val="24"/>
              </w:rPr>
              <w:t xml:space="preserve">(with effect </w:t>
            </w:r>
            <w:r w:rsidRPr="007163BF">
              <w:rPr>
                <w:rFonts w:asciiTheme="minorHAnsi" w:hAnsiTheme="minorHAnsi" w:cstheme="minorHAnsi"/>
                <w:spacing w:val="-4"/>
                <w:sz w:val="24"/>
              </w:rPr>
              <w:t xml:space="preserve">from </w:t>
            </w:r>
            <w:r w:rsidRPr="007163BF">
              <w:rPr>
                <w:rFonts w:asciiTheme="minorHAnsi" w:hAnsiTheme="minorHAnsi" w:cstheme="minorHAnsi"/>
                <w:spacing w:val="-2"/>
                <w:sz w:val="24"/>
              </w:rPr>
              <w:t>24.07.2024)</w:t>
            </w:r>
          </w:p>
        </w:tc>
        <w:tc>
          <w:tcPr>
            <w:tcW w:w="1417" w:type="dxa"/>
            <w:gridSpan w:val="2"/>
          </w:tcPr>
          <w:p w14:paraId="6F04837C" w14:textId="77777777" w:rsidR="004C73C1" w:rsidRPr="007163BF" w:rsidRDefault="004C73C1" w:rsidP="00AE2E0D">
            <w:pPr>
              <w:pStyle w:val="TableParagraph"/>
              <w:spacing w:before="36"/>
              <w:ind w:left="0" w:right="502"/>
              <w:jc w:val="right"/>
              <w:rPr>
                <w:rFonts w:asciiTheme="minorHAnsi" w:hAnsiTheme="minorHAnsi" w:cstheme="minorHAnsi"/>
                <w:sz w:val="24"/>
              </w:rPr>
            </w:pPr>
            <w:r w:rsidRPr="007163BF">
              <w:rPr>
                <w:rFonts w:asciiTheme="minorHAnsi" w:hAnsiTheme="minorHAnsi" w:cstheme="minorHAnsi"/>
                <w:spacing w:val="-5"/>
                <w:sz w:val="24"/>
              </w:rPr>
              <w:t>15%</w:t>
            </w:r>
          </w:p>
        </w:tc>
      </w:tr>
      <w:tr w:rsidR="004C73C1" w:rsidRPr="007163BF" w14:paraId="2FFF9A50" w14:textId="77777777" w:rsidTr="00823882">
        <w:trPr>
          <w:trHeight w:val="359"/>
        </w:trPr>
        <w:tc>
          <w:tcPr>
            <w:tcW w:w="709" w:type="dxa"/>
            <w:vAlign w:val="center"/>
          </w:tcPr>
          <w:p w14:paraId="61B5E795" w14:textId="77777777" w:rsidR="004C73C1" w:rsidRPr="007163BF" w:rsidRDefault="004C73C1" w:rsidP="00AE2E0D">
            <w:pPr>
              <w:pStyle w:val="TableParagraph"/>
              <w:spacing w:before="38"/>
              <w:ind w:left="0" w:right="190"/>
              <w:jc w:val="center"/>
              <w:rPr>
                <w:rFonts w:asciiTheme="minorHAnsi" w:hAnsiTheme="minorHAnsi" w:cstheme="minorHAnsi"/>
                <w:b/>
                <w:sz w:val="24"/>
              </w:rPr>
            </w:pPr>
            <w:r w:rsidRPr="007163BF">
              <w:rPr>
                <w:rFonts w:asciiTheme="minorHAnsi" w:hAnsiTheme="minorHAnsi" w:cstheme="minorHAnsi"/>
                <w:b/>
                <w:spacing w:val="-4"/>
                <w:sz w:val="24"/>
              </w:rPr>
              <w:t>VII.</w:t>
            </w:r>
          </w:p>
        </w:tc>
        <w:tc>
          <w:tcPr>
            <w:tcW w:w="2552" w:type="dxa"/>
            <w:gridSpan w:val="2"/>
            <w:vAlign w:val="center"/>
          </w:tcPr>
          <w:p w14:paraId="1A82252F" w14:textId="77777777" w:rsidR="004C73C1" w:rsidRPr="007163BF" w:rsidRDefault="004C73C1" w:rsidP="00AE2E0D">
            <w:pPr>
              <w:pStyle w:val="TableParagraph"/>
              <w:ind w:left="0"/>
              <w:jc w:val="center"/>
              <w:rPr>
                <w:rFonts w:asciiTheme="minorHAnsi" w:hAnsiTheme="minorHAnsi" w:cstheme="minorHAnsi"/>
                <w:sz w:val="24"/>
              </w:rPr>
            </w:pPr>
          </w:p>
        </w:tc>
        <w:tc>
          <w:tcPr>
            <w:tcW w:w="3260" w:type="dxa"/>
            <w:gridSpan w:val="2"/>
          </w:tcPr>
          <w:p w14:paraId="0DD93EB0" w14:textId="77777777" w:rsidR="004C73C1" w:rsidRPr="007163BF" w:rsidRDefault="004C73C1" w:rsidP="00AE2E0D">
            <w:pPr>
              <w:pStyle w:val="TableParagraph"/>
              <w:spacing w:before="36"/>
              <w:ind w:left="108"/>
              <w:rPr>
                <w:rFonts w:asciiTheme="minorHAnsi" w:hAnsiTheme="minorHAnsi" w:cstheme="minorHAnsi"/>
                <w:b/>
                <w:sz w:val="24"/>
              </w:rPr>
            </w:pPr>
            <w:r w:rsidRPr="007163BF">
              <w:rPr>
                <w:rFonts w:asciiTheme="minorHAnsi" w:hAnsiTheme="minorHAnsi" w:cstheme="minorHAnsi"/>
                <w:b/>
                <w:sz w:val="24"/>
              </w:rPr>
              <w:t>Textile</w:t>
            </w:r>
            <w:r w:rsidRPr="007163BF">
              <w:rPr>
                <w:rFonts w:asciiTheme="minorHAnsi" w:hAnsiTheme="minorHAnsi" w:cstheme="minorHAnsi"/>
                <w:b/>
                <w:spacing w:val="-2"/>
                <w:sz w:val="24"/>
              </w:rPr>
              <w:t xml:space="preserve"> </w:t>
            </w:r>
            <w:r w:rsidRPr="007163BF">
              <w:rPr>
                <w:rFonts w:asciiTheme="minorHAnsi" w:hAnsiTheme="minorHAnsi" w:cstheme="minorHAnsi"/>
                <w:b/>
                <w:sz w:val="24"/>
              </w:rPr>
              <w:t>and</w:t>
            </w:r>
            <w:r w:rsidRPr="007163BF">
              <w:rPr>
                <w:rFonts w:asciiTheme="minorHAnsi" w:hAnsiTheme="minorHAnsi" w:cstheme="minorHAnsi"/>
                <w:b/>
                <w:spacing w:val="-1"/>
                <w:sz w:val="24"/>
              </w:rPr>
              <w:t xml:space="preserve"> </w:t>
            </w:r>
            <w:r w:rsidRPr="007163BF">
              <w:rPr>
                <w:rFonts w:asciiTheme="minorHAnsi" w:hAnsiTheme="minorHAnsi" w:cstheme="minorHAnsi"/>
                <w:b/>
                <w:sz w:val="24"/>
              </w:rPr>
              <w:t xml:space="preserve">Leather </w:t>
            </w:r>
            <w:r w:rsidRPr="007163BF">
              <w:rPr>
                <w:rFonts w:asciiTheme="minorHAnsi" w:hAnsiTheme="minorHAnsi" w:cstheme="minorHAnsi"/>
                <w:b/>
                <w:spacing w:val="-2"/>
                <w:sz w:val="24"/>
              </w:rPr>
              <w:t>Sector</w:t>
            </w:r>
          </w:p>
        </w:tc>
        <w:tc>
          <w:tcPr>
            <w:tcW w:w="1843" w:type="dxa"/>
            <w:gridSpan w:val="2"/>
          </w:tcPr>
          <w:p w14:paraId="6246ABC5" w14:textId="77777777" w:rsidR="004C73C1" w:rsidRPr="007163BF" w:rsidRDefault="004C73C1" w:rsidP="00AE2E0D">
            <w:pPr>
              <w:pStyle w:val="TableParagraph"/>
              <w:ind w:left="0"/>
              <w:rPr>
                <w:rFonts w:asciiTheme="minorHAnsi" w:hAnsiTheme="minorHAnsi" w:cstheme="minorHAnsi"/>
                <w:sz w:val="24"/>
              </w:rPr>
            </w:pPr>
          </w:p>
        </w:tc>
        <w:tc>
          <w:tcPr>
            <w:tcW w:w="1417" w:type="dxa"/>
            <w:gridSpan w:val="2"/>
          </w:tcPr>
          <w:p w14:paraId="4C38897F" w14:textId="77777777" w:rsidR="004C73C1" w:rsidRPr="007163BF" w:rsidRDefault="004C73C1" w:rsidP="00AE2E0D">
            <w:pPr>
              <w:pStyle w:val="TableParagraph"/>
              <w:ind w:left="0"/>
              <w:rPr>
                <w:rFonts w:asciiTheme="minorHAnsi" w:hAnsiTheme="minorHAnsi" w:cstheme="minorHAnsi"/>
                <w:sz w:val="24"/>
              </w:rPr>
            </w:pPr>
          </w:p>
        </w:tc>
      </w:tr>
      <w:tr w:rsidR="004C73C1" w:rsidRPr="007163BF" w14:paraId="16ECDB31" w14:textId="77777777" w:rsidTr="00823882">
        <w:trPr>
          <w:trHeight w:val="1670"/>
        </w:trPr>
        <w:tc>
          <w:tcPr>
            <w:tcW w:w="709" w:type="dxa"/>
            <w:vAlign w:val="center"/>
          </w:tcPr>
          <w:p w14:paraId="7BCFCC58" w14:textId="77777777" w:rsidR="004C73C1" w:rsidRPr="007163BF" w:rsidRDefault="004C73C1" w:rsidP="00AE2E0D">
            <w:pPr>
              <w:pStyle w:val="TableParagraph"/>
              <w:spacing w:before="38"/>
              <w:ind w:left="0" w:right="188"/>
              <w:jc w:val="center"/>
              <w:rPr>
                <w:rFonts w:asciiTheme="minorHAnsi" w:hAnsiTheme="minorHAnsi" w:cstheme="minorHAnsi"/>
                <w:sz w:val="24"/>
              </w:rPr>
            </w:pPr>
            <w:r w:rsidRPr="007163BF">
              <w:rPr>
                <w:rFonts w:asciiTheme="minorHAnsi" w:hAnsiTheme="minorHAnsi" w:cstheme="minorHAnsi"/>
                <w:spacing w:val="-5"/>
                <w:sz w:val="24"/>
              </w:rPr>
              <w:lastRenderedPageBreak/>
              <w:t>1.</w:t>
            </w:r>
          </w:p>
        </w:tc>
        <w:tc>
          <w:tcPr>
            <w:tcW w:w="2552" w:type="dxa"/>
            <w:gridSpan w:val="2"/>
            <w:vAlign w:val="center"/>
          </w:tcPr>
          <w:p w14:paraId="6DDF51A3"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z w:val="24"/>
              </w:rPr>
              <w:t>2929</w:t>
            </w:r>
            <w:r w:rsidRPr="007163BF">
              <w:rPr>
                <w:rFonts w:asciiTheme="minorHAnsi" w:hAnsiTheme="minorHAnsi" w:cstheme="minorHAnsi"/>
                <w:spacing w:val="-7"/>
                <w:sz w:val="24"/>
              </w:rPr>
              <w:t xml:space="preserve"> </w:t>
            </w:r>
            <w:r w:rsidRPr="007163BF">
              <w:rPr>
                <w:rFonts w:asciiTheme="minorHAnsi" w:hAnsiTheme="minorHAnsi" w:cstheme="minorHAnsi"/>
                <w:sz w:val="24"/>
              </w:rPr>
              <w:t>10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90</w:t>
            </w:r>
          </w:p>
        </w:tc>
        <w:tc>
          <w:tcPr>
            <w:tcW w:w="3260" w:type="dxa"/>
            <w:gridSpan w:val="2"/>
          </w:tcPr>
          <w:p w14:paraId="2B4BDC38" w14:textId="77777777" w:rsidR="004C73C1" w:rsidRPr="007163BF" w:rsidRDefault="004C73C1" w:rsidP="00AE2E0D">
            <w:pPr>
              <w:pStyle w:val="TableParagraph"/>
              <w:spacing w:before="36" w:line="276" w:lineRule="auto"/>
              <w:ind w:left="108" w:right="276"/>
              <w:jc w:val="both"/>
              <w:rPr>
                <w:rFonts w:asciiTheme="minorHAnsi" w:hAnsiTheme="minorHAnsi" w:cstheme="minorHAnsi"/>
                <w:sz w:val="24"/>
              </w:rPr>
            </w:pPr>
            <w:r w:rsidRPr="007163BF">
              <w:rPr>
                <w:rFonts w:asciiTheme="minorHAnsi" w:hAnsiTheme="minorHAnsi" w:cstheme="minorHAnsi"/>
                <w:sz w:val="24"/>
              </w:rPr>
              <w:t>Methylene Diphenyl Di-isocyanate (MDI) for use in the manufacture</w:t>
            </w:r>
            <w:r w:rsidRPr="007163BF">
              <w:rPr>
                <w:rFonts w:asciiTheme="minorHAnsi" w:hAnsiTheme="minorHAnsi" w:cstheme="minorHAnsi"/>
                <w:spacing w:val="40"/>
                <w:sz w:val="24"/>
              </w:rPr>
              <w:t xml:space="preserve"> </w:t>
            </w:r>
            <w:r w:rsidRPr="007163BF">
              <w:rPr>
                <w:rFonts w:asciiTheme="minorHAnsi" w:hAnsiTheme="minorHAnsi" w:cstheme="minorHAnsi"/>
                <w:sz w:val="24"/>
              </w:rPr>
              <w:t>of Spandex Yarn</w:t>
            </w:r>
          </w:p>
        </w:tc>
        <w:tc>
          <w:tcPr>
            <w:tcW w:w="1843" w:type="dxa"/>
            <w:gridSpan w:val="2"/>
          </w:tcPr>
          <w:p w14:paraId="184C0984"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3815D722" w14:textId="77777777" w:rsidR="004C73C1" w:rsidRPr="007163BF" w:rsidRDefault="004C73C1" w:rsidP="004C73C1">
            <w:pPr>
              <w:jc w:val="center"/>
              <w:rPr>
                <w:rFonts w:asciiTheme="minorHAnsi" w:hAnsiTheme="minorHAnsi" w:cstheme="minorHAnsi"/>
              </w:rPr>
            </w:pPr>
            <w:r w:rsidRPr="004C73C1">
              <w:rPr>
                <w:rFonts w:asciiTheme="minorHAnsi" w:hAnsiTheme="minorHAnsi" w:cstheme="minorHAnsi"/>
              </w:rPr>
              <w:t>5%</w:t>
            </w:r>
          </w:p>
          <w:p w14:paraId="38EB0673" w14:textId="77777777" w:rsidR="004C73C1" w:rsidRPr="004C73C1" w:rsidRDefault="004C73C1" w:rsidP="004C73C1">
            <w:pPr>
              <w:jc w:val="center"/>
              <w:rPr>
                <w:rFonts w:asciiTheme="minorHAnsi" w:hAnsiTheme="minorHAnsi" w:cstheme="minorHAnsi"/>
              </w:rPr>
            </w:pPr>
            <w:r w:rsidRPr="004C73C1">
              <w:rPr>
                <w:rFonts w:asciiTheme="minorHAnsi" w:hAnsiTheme="minorHAnsi" w:cstheme="minorHAnsi"/>
              </w:rPr>
              <w:t xml:space="preserve">Subject to IGCR </w:t>
            </w:r>
            <w:proofErr w:type="spellStart"/>
            <w:r w:rsidRPr="004C73C1">
              <w:rPr>
                <w:rFonts w:asciiTheme="minorHAnsi" w:hAnsiTheme="minorHAnsi" w:cstheme="minorHAnsi"/>
              </w:rPr>
              <w:t>conditio</w:t>
            </w:r>
            <w:proofErr w:type="spellEnd"/>
          </w:p>
          <w:p w14:paraId="2B632E1D" w14:textId="77777777" w:rsidR="004C73C1" w:rsidRPr="004C73C1" w:rsidRDefault="004C73C1" w:rsidP="004C73C1">
            <w:pPr>
              <w:jc w:val="center"/>
              <w:rPr>
                <w:rFonts w:asciiTheme="minorHAnsi" w:hAnsiTheme="minorHAnsi" w:cstheme="minorHAnsi"/>
              </w:rPr>
            </w:pPr>
            <w:r w:rsidRPr="004C73C1">
              <w:rPr>
                <w:rFonts w:asciiTheme="minorHAnsi" w:hAnsiTheme="minorHAnsi" w:cstheme="minorHAnsi"/>
              </w:rPr>
              <w:t>ns</w:t>
            </w:r>
          </w:p>
        </w:tc>
      </w:tr>
      <w:tr w:rsidR="004C73C1" w:rsidRPr="007163BF" w14:paraId="1A211922" w14:textId="77777777" w:rsidTr="00823882">
        <w:trPr>
          <w:trHeight w:val="359"/>
        </w:trPr>
        <w:tc>
          <w:tcPr>
            <w:tcW w:w="709" w:type="dxa"/>
            <w:vAlign w:val="center"/>
          </w:tcPr>
          <w:p w14:paraId="17A19350" w14:textId="77777777" w:rsidR="004C73C1" w:rsidRPr="007163BF" w:rsidRDefault="004C73C1" w:rsidP="00AE2E0D">
            <w:pPr>
              <w:pStyle w:val="TableParagraph"/>
              <w:spacing w:before="38"/>
              <w:ind w:left="0" w:right="188"/>
              <w:jc w:val="center"/>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vAlign w:val="center"/>
          </w:tcPr>
          <w:p w14:paraId="2C9D137E" w14:textId="77777777" w:rsidR="004C73C1" w:rsidRPr="007163BF" w:rsidRDefault="004C73C1" w:rsidP="00AE2E0D">
            <w:pPr>
              <w:pStyle w:val="TableParagraph"/>
              <w:spacing w:line="274" w:lineRule="exact"/>
              <w:ind w:left="108"/>
              <w:jc w:val="center"/>
              <w:rPr>
                <w:rFonts w:asciiTheme="minorHAnsi" w:hAnsiTheme="minorHAnsi" w:cstheme="minorHAnsi"/>
                <w:sz w:val="24"/>
              </w:rPr>
            </w:pPr>
            <w:r w:rsidRPr="007163BF">
              <w:rPr>
                <w:rFonts w:asciiTheme="minorHAnsi" w:hAnsiTheme="minorHAnsi" w:cstheme="minorHAnsi"/>
                <w:spacing w:val="-5"/>
                <w:sz w:val="24"/>
              </w:rPr>
              <w:t>41</w:t>
            </w:r>
          </w:p>
        </w:tc>
        <w:tc>
          <w:tcPr>
            <w:tcW w:w="3260" w:type="dxa"/>
            <w:gridSpan w:val="2"/>
          </w:tcPr>
          <w:p w14:paraId="56A89421" w14:textId="3EDD0677" w:rsidR="004C73C1" w:rsidRPr="007163BF" w:rsidRDefault="004C73C1" w:rsidP="004C73C1">
            <w:pPr>
              <w:rPr>
                <w:rFonts w:asciiTheme="minorHAnsi" w:hAnsiTheme="minorHAnsi" w:cstheme="minorHAnsi"/>
              </w:rPr>
            </w:pPr>
            <w:r w:rsidRPr="004C73C1">
              <w:rPr>
                <w:rFonts w:asciiTheme="minorHAnsi" w:hAnsiTheme="minorHAnsi" w:cstheme="minorHAnsi"/>
              </w:rPr>
              <w:t>leather for manufacture of textile or</w:t>
            </w:r>
            <w:r w:rsidRPr="004C73C1">
              <w:rPr>
                <w:rFonts w:asciiTheme="minorHAnsi" w:hAnsiTheme="minorHAnsi" w:cstheme="minorHAnsi"/>
              </w:rPr>
              <w:tab/>
              <w:t>leather</w:t>
            </w:r>
            <w:r w:rsidRPr="004C73C1">
              <w:rPr>
                <w:rFonts w:asciiTheme="minorHAnsi" w:hAnsiTheme="minorHAnsi" w:cstheme="minorHAnsi"/>
              </w:rPr>
              <w:tab/>
              <w:t>garments,</w:t>
            </w:r>
            <w:r>
              <w:rPr>
                <w:rFonts w:asciiTheme="minorHAnsi" w:hAnsiTheme="minorHAnsi" w:cstheme="minorHAnsi"/>
              </w:rPr>
              <w:t xml:space="preserve"> </w:t>
            </w:r>
            <w:r w:rsidRPr="004C73C1">
              <w:rPr>
                <w:rFonts w:asciiTheme="minorHAnsi" w:hAnsiTheme="minorHAnsi" w:cstheme="minorHAnsi"/>
              </w:rPr>
              <w:t>leather</w:t>
            </w:r>
            <w:r>
              <w:rPr>
                <w:rFonts w:asciiTheme="minorHAnsi" w:hAnsiTheme="minorHAnsi" w:cstheme="minorHAnsi"/>
              </w:rPr>
              <w:t xml:space="preserve"> </w:t>
            </w:r>
            <w:r w:rsidRPr="004C73C1">
              <w:rPr>
                <w:rFonts w:asciiTheme="minorHAnsi" w:hAnsiTheme="minorHAnsi" w:cstheme="minorHAnsi"/>
              </w:rPr>
              <w:t>/synthetic</w:t>
            </w:r>
            <w:r>
              <w:rPr>
                <w:rFonts w:asciiTheme="minorHAnsi" w:hAnsiTheme="minorHAnsi" w:cstheme="minorHAnsi"/>
              </w:rPr>
              <w:t xml:space="preserve"> </w:t>
            </w:r>
            <w:r w:rsidRPr="004C73C1">
              <w:rPr>
                <w:rFonts w:asciiTheme="minorHAnsi" w:hAnsiTheme="minorHAnsi" w:cstheme="minorHAnsi"/>
              </w:rPr>
              <w:t>footwear</w:t>
            </w:r>
            <w:r w:rsidRPr="004C73C1">
              <w:rPr>
                <w:rFonts w:asciiTheme="minorHAnsi" w:hAnsiTheme="minorHAnsi" w:cstheme="minorHAnsi"/>
              </w:rPr>
              <w:tab/>
              <w:t>or</w:t>
            </w:r>
            <w:r>
              <w:rPr>
                <w:rFonts w:asciiTheme="minorHAnsi" w:hAnsiTheme="minorHAnsi" w:cstheme="minorHAnsi"/>
              </w:rPr>
              <w:t xml:space="preserve"> </w:t>
            </w:r>
            <w:r w:rsidRPr="004C73C1">
              <w:rPr>
                <w:rFonts w:asciiTheme="minorHAnsi" w:hAnsiTheme="minorHAnsi" w:cstheme="minorHAnsi"/>
              </w:rPr>
              <w:t>other leather products, for</w:t>
            </w:r>
            <w:r>
              <w:rPr>
                <w:rFonts w:asciiTheme="minorHAnsi" w:hAnsiTheme="minorHAnsi" w:cstheme="minorHAnsi"/>
              </w:rPr>
              <w:t xml:space="preserve"> </w:t>
            </w:r>
            <w:r w:rsidRPr="004C73C1">
              <w:rPr>
                <w:rFonts w:asciiTheme="minorHAnsi" w:hAnsiTheme="minorHAnsi" w:cstheme="minorHAnsi"/>
              </w:rPr>
              <w:t>export</w:t>
            </w:r>
          </w:p>
        </w:tc>
        <w:tc>
          <w:tcPr>
            <w:tcW w:w="1843" w:type="dxa"/>
            <w:gridSpan w:val="2"/>
          </w:tcPr>
          <w:p w14:paraId="1C479659" w14:textId="77777777" w:rsidR="004C73C1" w:rsidRPr="007163BF" w:rsidRDefault="004C73C1" w:rsidP="00AE2E0D">
            <w:pPr>
              <w:pStyle w:val="TableParagraph"/>
              <w:spacing w:before="38"/>
              <w:ind w:left="120" w:right="97"/>
              <w:jc w:val="center"/>
              <w:rPr>
                <w:rFonts w:asciiTheme="minorHAnsi" w:hAnsiTheme="minorHAnsi" w:cstheme="minorHAnsi"/>
                <w:sz w:val="24"/>
              </w:rPr>
            </w:pPr>
            <w:r w:rsidRPr="007163BF">
              <w:rPr>
                <w:rFonts w:asciiTheme="minorHAnsi" w:hAnsiTheme="minorHAnsi" w:cstheme="minorHAnsi"/>
                <w:spacing w:val="-5"/>
                <w:sz w:val="24"/>
              </w:rPr>
              <w:t>10%</w:t>
            </w:r>
          </w:p>
        </w:tc>
        <w:tc>
          <w:tcPr>
            <w:tcW w:w="1417" w:type="dxa"/>
            <w:gridSpan w:val="2"/>
          </w:tcPr>
          <w:p w14:paraId="015F9E71" w14:textId="77777777" w:rsidR="004C73C1" w:rsidRPr="004C73C1" w:rsidRDefault="004C73C1" w:rsidP="004C73C1">
            <w:pPr>
              <w:jc w:val="center"/>
              <w:rPr>
                <w:rFonts w:asciiTheme="minorHAnsi" w:hAnsiTheme="minorHAnsi" w:cstheme="minorHAnsi"/>
              </w:rPr>
            </w:pPr>
            <w:r w:rsidRPr="004C73C1">
              <w:rPr>
                <w:rFonts w:asciiTheme="minorHAnsi" w:hAnsiTheme="minorHAnsi" w:cstheme="minorHAnsi"/>
              </w:rPr>
              <w:t>Nil</w:t>
            </w:r>
          </w:p>
          <w:p w14:paraId="4C4DFAD0" w14:textId="77777777" w:rsidR="004C73C1" w:rsidRPr="004C73C1" w:rsidRDefault="004C73C1" w:rsidP="004C73C1">
            <w:pPr>
              <w:jc w:val="center"/>
              <w:rPr>
                <w:rFonts w:asciiTheme="minorHAnsi" w:hAnsiTheme="minorHAnsi" w:cstheme="minorHAnsi"/>
              </w:rPr>
            </w:pPr>
            <w:r w:rsidRPr="004C73C1">
              <w:rPr>
                <w:rFonts w:asciiTheme="minorHAnsi" w:hAnsiTheme="minorHAnsi" w:cstheme="minorHAnsi"/>
              </w:rPr>
              <w:t>Items under Sl. No. 257B</w:t>
            </w:r>
          </w:p>
          <w:p w14:paraId="669BEC61" w14:textId="77777777" w:rsidR="004C73C1" w:rsidRPr="004C73C1" w:rsidRDefault="004C73C1" w:rsidP="004C73C1">
            <w:pPr>
              <w:jc w:val="center"/>
              <w:rPr>
                <w:rFonts w:asciiTheme="minorHAnsi" w:hAnsiTheme="minorHAnsi" w:cstheme="minorHAnsi"/>
              </w:rPr>
            </w:pPr>
            <w:r w:rsidRPr="004C73C1">
              <w:rPr>
                <w:rFonts w:asciiTheme="minorHAnsi" w:hAnsiTheme="minorHAnsi" w:cstheme="minorHAnsi"/>
              </w:rPr>
              <w:t xml:space="preserve">and 257C of </w:t>
            </w:r>
            <w:proofErr w:type="spellStart"/>
            <w:r w:rsidRPr="004C73C1">
              <w:rPr>
                <w:rFonts w:asciiTheme="minorHAnsi" w:hAnsiTheme="minorHAnsi" w:cstheme="minorHAnsi"/>
              </w:rPr>
              <w:t>Notificat</w:t>
            </w:r>
            <w:proofErr w:type="spellEnd"/>
            <w:r w:rsidRPr="004C73C1">
              <w:rPr>
                <w:rFonts w:asciiTheme="minorHAnsi" w:hAnsiTheme="minorHAnsi" w:cstheme="minorHAnsi"/>
              </w:rPr>
              <w:t xml:space="preserve"> ion 50/2017</w:t>
            </w:r>
          </w:p>
          <w:p w14:paraId="06C84359" w14:textId="77777777" w:rsidR="004C73C1" w:rsidRPr="004C73C1" w:rsidRDefault="004C73C1" w:rsidP="004C73C1">
            <w:pPr>
              <w:jc w:val="center"/>
              <w:rPr>
                <w:rFonts w:asciiTheme="minorHAnsi" w:hAnsiTheme="minorHAnsi" w:cstheme="minorHAnsi"/>
              </w:rPr>
            </w:pPr>
            <w:r w:rsidRPr="004C73C1">
              <w:rPr>
                <w:rFonts w:asciiTheme="minorHAnsi" w:hAnsiTheme="minorHAnsi" w:cstheme="minorHAnsi"/>
              </w:rPr>
              <w:t>-</w:t>
            </w:r>
          </w:p>
          <w:p w14:paraId="4BCC5558" w14:textId="77777777" w:rsidR="004C73C1" w:rsidRPr="004C73C1" w:rsidRDefault="004C73C1" w:rsidP="004C73C1">
            <w:pPr>
              <w:jc w:val="center"/>
              <w:rPr>
                <w:rFonts w:asciiTheme="minorHAnsi" w:hAnsiTheme="minorHAnsi" w:cstheme="minorHAnsi"/>
              </w:rPr>
            </w:pPr>
            <w:r w:rsidRPr="004C73C1">
              <w:rPr>
                <w:rFonts w:asciiTheme="minorHAnsi" w:hAnsiTheme="minorHAnsi" w:cstheme="minorHAnsi"/>
              </w:rPr>
              <w:t>Custom s, dated 30.06.2</w:t>
            </w:r>
          </w:p>
          <w:p w14:paraId="78F2EAA8" w14:textId="77777777" w:rsidR="004C73C1" w:rsidRPr="007163BF" w:rsidRDefault="004C73C1" w:rsidP="004C73C1">
            <w:pPr>
              <w:jc w:val="center"/>
              <w:rPr>
                <w:rFonts w:asciiTheme="minorHAnsi" w:hAnsiTheme="minorHAnsi" w:cstheme="minorHAnsi"/>
              </w:rPr>
            </w:pPr>
            <w:r w:rsidRPr="004C73C1">
              <w:rPr>
                <w:rFonts w:asciiTheme="minorHAnsi" w:hAnsiTheme="minorHAnsi" w:cstheme="minorHAnsi"/>
              </w:rPr>
              <w:t>017</w:t>
            </w:r>
          </w:p>
        </w:tc>
      </w:tr>
      <w:tr w:rsidR="004C73C1" w:rsidRPr="007163BF" w14:paraId="716F5CFF" w14:textId="77777777" w:rsidTr="00823882">
        <w:trPr>
          <w:trHeight w:val="4800"/>
        </w:trPr>
        <w:tc>
          <w:tcPr>
            <w:tcW w:w="709" w:type="dxa"/>
          </w:tcPr>
          <w:p w14:paraId="02CDE8A0" w14:textId="77777777" w:rsidR="004C73C1" w:rsidRPr="007163BF" w:rsidRDefault="004C73C1" w:rsidP="00AE2E0D">
            <w:pPr>
              <w:pStyle w:val="TableParagraph"/>
              <w:spacing w:before="38"/>
              <w:ind w:left="0" w:right="188"/>
              <w:jc w:val="right"/>
              <w:rPr>
                <w:rFonts w:asciiTheme="minorHAnsi" w:hAnsiTheme="minorHAnsi" w:cstheme="minorHAnsi"/>
                <w:sz w:val="24"/>
              </w:rPr>
            </w:pPr>
            <w:r w:rsidRPr="007163BF">
              <w:rPr>
                <w:rFonts w:asciiTheme="minorHAnsi" w:hAnsiTheme="minorHAnsi" w:cstheme="minorHAnsi"/>
                <w:spacing w:val="-5"/>
                <w:sz w:val="24"/>
              </w:rPr>
              <w:t>3.</w:t>
            </w:r>
          </w:p>
        </w:tc>
        <w:tc>
          <w:tcPr>
            <w:tcW w:w="2552" w:type="dxa"/>
            <w:gridSpan w:val="2"/>
          </w:tcPr>
          <w:p w14:paraId="3061E93D" w14:textId="77777777" w:rsidR="004C73C1" w:rsidRPr="007163BF" w:rsidRDefault="004C73C1" w:rsidP="00AE2E0D">
            <w:pPr>
              <w:pStyle w:val="TableParagraph"/>
              <w:spacing w:before="36" w:line="276" w:lineRule="auto"/>
              <w:ind w:left="199" w:right="116" w:hanging="92"/>
              <w:rPr>
                <w:rFonts w:asciiTheme="minorHAnsi" w:hAnsiTheme="minorHAnsi" w:cstheme="minorHAnsi"/>
                <w:sz w:val="24"/>
              </w:rPr>
            </w:pPr>
            <w:r w:rsidRPr="007163BF">
              <w:rPr>
                <w:rFonts w:asciiTheme="minorHAnsi" w:hAnsiTheme="minorHAnsi" w:cstheme="minorHAnsi"/>
                <w:sz w:val="24"/>
              </w:rPr>
              <w:t>38,48</w:t>
            </w:r>
            <w:r w:rsidRPr="007163BF">
              <w:rPr>
                <w:rFonts w:asciiTheme="minorHAnsi" w:hAnsiTheme="minorHAnsi" w:cstheme="minorHAnsi"/>
                <w:spacing w:val="40"/>
                <w:sz w:val="24"/>
              </w:rPr>
              <w:t xml:space="preserve"> </w:t>
            </w:r>
            <w:r w:rsidRPr="007163BF">
              <w:rPr>
                <w:rFonts w:asciiTheme="minorHAnsi" w:hAnsiTheme="minorHAnsi" w:cstheme="minorHAnsi"/>
                <w:sz w:val="24"/>
              </w:rPr>
              <w:t>or</w:t>
            </w:r>
            <w:r w:rsidRPr="007163BF">
              <w:rPr>
                <w:rFonts w:asciiTheme="minorHAnsi" w:hAnsiTheme="minorHAnsi" w:cstheme="minorHAnsi"/>
                <w:spacing w:val="40"/>
                <w:sz w:val="24"/>
              </w:rPr>
              <w:t xml:space="preserve"> </w:t>
            </w:r>
            <w:r w:rsidRPr="007163BF">
              <w:rPr>
                <w:rFonts w:asciiTheme="minorHAnsi" w:hAnsiTheme="minorHAnsi" w:cstheme="minorHAnsi"/>
                <w:sz w:val="24"/>
              </w:rPr>
              <w:t xml:space="preserve">any </w:t>
            </w:r>
            <w:r w:rsidRPr="007163BF">
              <w:rPr>
                <w:rFonts w:asciiTheme="minorHAnsi" w:hAnsiTheme="minorHAnsi" w:cstheme="minorHAnsi"/>
                <w:spacing w:val="-2"/>
                <w:sz w:val="24"/>
              </w:rPr>
              <w:t>other Chapter</w:t>
            </w:r>
          </w:p>
        </w:tc>
        <w:tc>
          <w:tcPr>
            <w:tcW w:w="3260" w:type="dxa"/>
            <w:gridSpan w:val="2"/>
          </w:tcPr>
          <w:p w14:paraId="373D9BF6" w14:textId="07F2B886" w:rsidR="004C73C1" w:rsidRPr="007163BF" w:rsidRDefault="004C73C1" w:rsidP="00AE2E0D">
            <w:pPr>
              <w:pStyle w:val="TableParagraph"/>
              <w:spacing w:line="276" w:lineRule="auto"/>
              <w:ind w:left="108"/>
              <w:rPr>
                <w:rFonts w:asciiTheme="minorHAnsi" w:hAnsiTheme="minorHAnsi" w:cstheme="minorHAnsi"/>
                <w:sz w:val="24"/>
              </w:rPr>
            </w:pPr>
            <w:r w:rsidRPr="007163BF">
              <w:rPr>
                <w:rFonts w:asciiTheme="minorHAnsi" w:hAnsiTheme="minorHAnsi" w:cstheme="minorHAnsi"/>
                <w:sz w:val="24"/>
              </w:rPr>
              <w:t>Certain</w:t>
            </w:r>
            <w:r w:rsidRPr="007163BF">
              <w:rPr>
                <w:rFonts w:asciiTheme="minorHAnsi" w:hAnsiTheme="minorHAnsi" w:cstheme="minorHAnsi"/>
                <w:spacing w:val="-10"/>
                <w:sz w:val="24"/>
              </w:rPr>
              <w:t xml:space="preserve"> </w:t>
            </w:r>
            <w:r w:rsidRPr="007163BF">
              <w:rPr>
                <w:rFonts w:asciiTheme="minorHAnsi" w:hAnsiTheme="minorHAnsi" w:cstheme="minorHAnsi"/>
                <w:sz w:val="24"/>
              </w:rPr>
              <w:t>additional</w:t>
            </w:r>
            <w:r w:rsidRPr="007163BF">
              <w:rPr>
                <w:rFonts w:asciiTheme="minorHAnsi" w:hAnsiTheme="minorHAnsi" w:cstheme="minorHAnsi"/>
                <w:spacing w:val="-10"/>
                <w:sz w:val="24"/>
              </w:rPr>
              <w:t xml:space="preserve"> </w:t>
            </w:r>
            <w:r w:rsidRPr="007163BF">
              <w:rPr>
                <w:rFonts w:asciiTheme="minorHAnsi" w:hAnsiTheme="minorHAnsi" w:cstheme="minorHAnsi"/>
                <w:sz w:val="24"/>
              </w:rPr>
              <w:t>accessories</w:t>
            </w:r>
            <w:r w:rsidRPr="007163BF">
              <w:rPr>
                <w:rFonts w:asciiTheme="minorHAnsi" w:hAnsiTheme="minorHAnsi" w:cstheme="minorHAnsi"/>
                <w:spacing w:val="-10"/>
                <w:sz w:val="24"/>
              </w:rPr>
              <w:t xml:space="preserve"> </w:t>
            </w:r>
            <w:r w:rsidRPr="007163BF">
              <w:rPr>
                <w:rFonts w:asciiTheme="minorHAnsi" w:hAnsiTheme="minorHAnsi" w:cstheme="minorHAnsi"/>
                <w:sz w:val="24"/>
              </w:rPr>
              <w:t>and embellishments</w:t>
            </w:r>
            <w:r w:rsidRPr="007163BF">
              <w:rPr>
                <w:rFonts w:asciiTheme="minorHAnsi" w:hAnsiTheme="minorHAnsi" w:cstheme="minorHAnsi"/>
                <w:spacing w:val="-14"/>
                <w:sz w:val="24"/>
              </w:rPr>
              <w:t xml:space="preserve"> </w:t>
            </w:r>
            <w:r w:rsidRPr="007163BF">
              <w:rPr>
                <w:rFonts w:asciiTheme="minorHAnsi" w:hAnsiTheme="minorHAnsi" w:cstheme="minorHAnsi"/>
                <w:sz w:val="24"/>
              </w:rPr>
              <w:t>for</w:t>
            </w:r>
            <w:r w:rsidRPr="007163BF">
              <w:rPr>
                <w:rFonts w:asciiTheme="minorHAnsi" w:hAnsiTheme="minorHAnsi" w:cstheme="minorHAnsi"/>
                <w:spacing w:val="-15"/>
                <w:sz w:val="24"/>
              </w:rPr>
              <w:t xml:space="preserve"> </w:t>
            </w:r>
            <w:r w:rsidRPr="007163BF">
              <w:rPr>
                <w:rFonts w:asciiTheme="minorHAnsi" w:hAnsiTheme="minorHAnsi" w:cstheme="minorHAnsi"/>
                <w:sz w:val="24"/>
              </w:rPr>
              <w:t>manufacture</w:t>
            </w:r>
            <w:r w:rsidRPr="007163BF">
              <w:rPr>
                <w:rFonts w:asciiTheme="minorHAnsi" w:hAnsiTheme="minorHAnsi" w:cstheme="minorHAnsi"/>
                <w:spacing w:val="-14"/>
                <w:sz w:val="24"/>
              </w:rPr>
              <w:t xml:space="preserve"> </w:t>
            </w:r>
            <w:r w:rsidRPr="007163BF">
              <w:rPr>
                <w:rFonts w:asciiTheme="minorHAnsi" w:hAnsiTheme="minorHAnsi" w:cstheme="minorHAnsi"/>
                <w:sz w:val="24"/>
              </w:rPr>
              <w:t>of textile or leather garments,</w:t>
            </w:r>
            <w:r>
              <w:rPr>
                <w:rFonts w:asciiTheme="minorHAnsi" w:hAnsiTheme="minorHAnsi" w:cstheme="minorHAnsi"/>
                <w:sz w:val="24"/>
              </w:rPr>
              <w:t xml:space="preserve"> </w:t>
            </w:r>
            <w:r w:rsidRPr="007163BF">
              <w:rPr>
                <w:rFonts w:asciiTheme="minorHAnsi" w:hAnsiTheme="minorHAnsi" w:cstheme="minorHAnsi"/>
                <w:sz w:val="24"/>
              </w:rPr>
              <w:t>leather/synthetic footwear or other leather products, for export</w:t>
            </w:r>
          </w:p>
        </w:tc>
        <w:tc>
          <w:tcPr>
            <w:tcW w:w="1843" w:type="dxa"/>
            <w:gridSpan w:val="2"/>
          </w:tcPr>
          <w:p w14:paraId="5194EBD5" w14:textId="77777777" w:rsidR="004C73C1" w:rsidRPr="007163BF" w:rsidRDefault="004C73C1" w:rsidP="00AE2E0D">
            <w:pPr>
              <w:pStyle w:val="TableParagraph"/>
              <w:spacing w:before="36"/>
              <w:ind w:left="120" w:right="10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17" w:type="dxa"/>
            <w:gridSpan w:val="2"/>
          </w:tcPr>
          <w:p w14:paraId="59281E72" w14:textId="77777777" w:rsidR="004C73C1" w:rsidRPr="004C73C1" w:rsidRDefault="004C73C1" w:rsidP="004C73C1">
            <w:pPr>
              <w:jc w:val="center"/>
              <w:rPr>
                <w:rFonts w:asciiTheme="minorHAnsi" w:hAnsiTheme="minorHAnsi" w:cstheme="minorHAnsi"/>
              </w:rPr>
            </w:pPr>
            <w:r w:rsidRPr="004C73C1">
              <w:rPr>
                <w:rFonts w:asciiTheme="minorHAnsi" w:hAnsiTheme="minorHAnsi" w:cstheme="minorHAnsi"/>
              </w:rPr>
              <w:t>Nil Items under Sl. No. 257B</w:t>
            </w:r>
          </w:p>
          <w:p w14:paraId="7324F3F9" w14:textId="77777777" w:rsidR="004C73C1" w:rsidRPr="004C73C1" w:rsidRDefault="004C73C1" w:rsidP="004C73C1">
            <w:pPr>
              <w:jc w:val="center"/>
              <w:rPr>
                <w:rFonts w:asciiTheme="minorHAnsi" w:hAnsiTheme="minorHAnsi" w:cstheme="minorHAnsi"/>
              </w:rPr>
            </w:pPr>
            <w:r w:rsidRPr="004C73C1">
              <w:rPr>
                <w:rFonts w:asciiTheme="minorHAnsi" w:hAnsiTheme="minorHAnsi" w:cstheme="minorHAnsi"/>
              </w:rPr>
              <w:t xml:space="preserve">and 257C of </w:t>
            </w:r>
            <w:proofErr w:type="spellStart"/>
            <w:r w:rsidRPr="004C73C1">
              <w:rPr>
                <w:rFonts w:asciiTheme="minorHAnsi" w:hAnsiTheme="minorHAnsi" w:cstheme="minorHAnsi"/>
              </w:rPr>
              <w:t>Notificati</w:t>
            </w:r>
            <w:proofErr w:type="spellEnd"/>
            <w:r w:rsidRPr="004C73C1">
              <w:rPr>
                <w:rFonts w:asciiTheme="minorHAnsi" w:hAnsiTheme="minorHAnsi" w:cstheme="minorHAnsi"/>
              </w:rPr>
              <w:t xml:space="preserve"> on 50/2017</w:t>
            </w:r>
          </w:p>
          <w:p w14:paraId="6BB07B42" w14:textId="77777777" w:rsidR="004C73C1" w:rsidRPr="004C73C1" w:rsidRDefault="004C73C1" w:rsidP="004C73C1">
            <w:pPr>
              <w:jc w:val="center"/>
              <w:rPr>
                <w:rFonts w:asciiTheme="minorHAnsi" w:hAnsiTheme="minorHAnsi" w:cstheme="minorHAnsi"/>
              </w:rPr>
            </w:pPr>
            <w:r w:rsidRPr="004C73C1">
              <w:rPr>
                <w:rFonts w:asciiTheme="minorHAnsi" w:hAnsiTheme="minorHAnsi" w:cstheme="minorHAnsi"/>
              </w:rPr>
              <w:t>-</w:t>
            </w:r>
          </w:p>
          <w:p w14:paraId="6C759114" w14:textId="77777777" w:rsidR="004C73C1" w:rsidRPr="004C73C1" w:rsidRDefault="004C73C1" w:rsidP="004C73C1">
            <w:pPr>
              <w:jc w:val="center"/>
              <w:rPr>
                <w:rFonts w:asciiTheme="minorHAnsi" w:hAnsiTheme="minorHAnsi" w:cstheme="minorHAnsi"/>
              </w:rPr>
            </w:pPr>
            <w:r w:rsidRPr="004C73C1">
              <w:rPr>
                <w:rFonts w:asciiTheme="minorHAnsi" w:hAnsiTheme="minorHAnsi" w:cstheme="minorHAnsi"/>
              </w:rPr>
              <w:t>Custom s, dated 30.06.20</w:t>
            </w:r>
          </w:p>
          <w:p w14:paraId="754BA113" w14:textId="77777777" w:rsidR="004C73C1" w:rsidRPr="007163BF" w:rsidRDefault="004C73C1" w:rsidP="004C73C1">
            <w:pPr>
              <w:jc w:val="center"/>
              <w:rPr>
                <w:rFonts w:asciiTheme="minorHAnsi" w:hAnsiTheme="minorHAnsi" w:cstheme="minorHAnsi"/>
                <w:i/>
              </w:rPr>
            </w:pPr>
            <w:r w:rsidRPr="004C73C1">
              <w:rPr>
                <w:rFonts w:asciiTheme="minorHAnsi" w:hAnsiTheme="minorHAnsi" w:cstheme="minorHAnsi"/>
              </w:rPr>
              <w:t>17</w:t>
            </w:r>
          </w:p>
        </w:tc>
      </w:tr>
      <w:tr w:rsidR="004C73C1" w:rsidRPr="007163BF" w14:paraId="27DA5B04" w14:textId="77777777" w:rsidTr="00823882">
        <w:trPr>
          <w:trHeight w:val="1269"/>
        </w:trPr>
        <w:tc>
          <w:tcPr>
            <w:tcW w:w="709" w:type="dxa"/>
          </w:tcPr>
          <w:p w14:paraId="584F8FA8" w14:textId="77777777" w:rsidR="004C73C1" w:rsidRPr="007163BF" w:rsidRDefault="004C73C1" w:rsidP="00AE2E0D">
            <w:pPr>
              <w:pStyle w:val="TableParagraph"/>
              <w:spacing w:before="39"/>
              <w:ind w:left="0" w:right="188"/>
              <w:jc w:val="right"/>
              <w:rPr>
                <w:rFonts w:asciiTheme="minorHAnsi" w:hAnsiTheme="minorHAnsi" w:cstheme="minorHAnsi"/>
                <w:sz w:val="24"/>
              </w:rPr>
            </w:pPr>
            <w:r w:rsidRPr="007163BF">
              <w:rPr>
                <w:rFonts w:asciiTheme="minorHAnsi" w:hAnsiTheme="minorHAnsi" w:cstheme="minorHAnsi"/>
                <w:spacing w:val="-5"/>
                <w:sz w:val="24"/>
              </w:rPr>
              <w:t>4.</w:t>
            </w:r>
          </w:p>
        </w:tc>
        <w:tc>
          <w:tcPr>
            <w:tcW w:w="2552" w:type="dxa"/>
            <w:gridSpan w:val="2"/>
          </w:tcPr>
          <w:p w14:paraId="7F4704F5" w14:textId="77777777" w:rsidR="004C73C1" w:rsidRPr="007163BF" w:rsidRDefault="004C73C1" w:rsidP="00AE2E0D">
            <w:pPr>
              <w:pStyle w:val="TableParagraph"/>
              <w:spacing w:before="37"/>
              <w:ind w:left="108"/>
              <w:rPr>
                <w:rFonts w:asciiTheme="minorHAnsi" w:hAnsiTheme="minorHAnsi" w:cstheme="minorHAnsi"/>
                <w:sz w:val="24"/>
              </w:rPr>
            </w:pPr>
            <w:r w:rsidRPr="007163BF">
              <w:rPr>
                <w:rFonts w:asciiTheme="minorHAnsi" w:hAnsiTheme="minorHAnsi" w:cstheme="minorHAnsi"/>
                <w:sz w:val="24"/>
              </w:rPr>
              <w:t>0505</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10</w:t>
            </w:r>
          </w:p>
        </w:tc>
        <w:tc>
          <w:tcPr>
            <w:tcW w:w="3260" w:type="dxa"/>
            <w:gridSpan w:val="2"/>
          </w:tcPr>
          <w:p w14:paraId="62961E8B" w14:textId="77777777" w:rsidR="004C73C1" w:rsidRPr="007163BF" w:rsidRDefault="004C73C1" w:rsidP="00AE2E0D">
            <w:pPr>
              <w:pStyle w:val="TableParagraph"/>
              <w:spacing w:line="276" w:lineRule="auto"/>
              <w:ind w:left="108" w:right="277"/>
              <w:rPr>
                <w:rFonts w:asciiTheme="minorHAnsi" w:hAnsiTheme="minorHAnsi" w:cstheme="minorHAnsi"/>
                <w:sz w:val="24"/>
              </w:rPr>
            </w:pPr>
            <w:r w:rsidRPr="007163BF">
              <w:rPr>
                <w:rFonts w:asciiTheme="minorHAnsi" w:hAnsiTheme="minorHAnsi" w:cstheme="minorHAnsi"/>
                <w:sz w:val="24"/>
              </w:rPr>
              <w:t>Real Down Filling</w:t>
            </w:r>
            <w:r w:rsidRPr="007163BF">
              <w:rPr>
                <w:rFonts w:asciiTheme="minorHAnsi" w:hAnsiTheme="minorHAnsi" w:cstheme="minorHAnsi"/>
                <w:spacing w:val="-1"/>
                <w:sz w:val="24"/>
              </w:rPr>
              <w:t xml:space="preserve"> </w:t>
            </w:r>
            <w:r w:rsidRPr="007163BF">
              <w:rPr>
                <w:rFonts w:asciiTheme="minorHAnsi" w:hAnsiTheme="minorHAnsi" w:cstheme="minorHAnsi"/>
                <w:sz w:val="24"/>
              </w:rPr>
              <w:t>Material from Duck or Goose for use in the manufacture</w:t>
            </w:r>
            <w:r w:rsidRPr="007163BF">
              <w:rPr>
                <w:rFonts w:asciiTheme="minorHAnsi" w:hAnsiTheme="minorHAnsi" w:cstheme="minorHAnsi"/>
                <w:spacing w:val="-12"/>
                <w:sz w:val="24"/>
              </w:rPr>
              <w:t xml:space="preserve"> </w:t>
            </w:r>
            <w:r w:rsidRPr="007163BF">
              <w:rPr>
                <w:rFonts w:asciiTheme="minorHAnsi" w:hAnsiTheme="minorHAnsi" w:cstheme="minorHAnsi"/>
                <w:sz w:val="24"/>
              </w:rPr>
              <w:t>of</w:t>
            </w:r>
            <w:r w:rsidRPr="007163BF">
              <w:rPr>
                <w:rFonts w:asciiTheme="minorHAnsi" w:hAnsiTheme="minorHAnsi" w:cstheme="minorHAnsi"/>
                <w:spacing w:val="-8"/>
                <w:sz w:val="24"/>
              </w:rPr>
              <w:t xml:space="preserve"> </w:t>
            </w:r>
            <w:r w:rsidRPr="007163BF">
              <w:rPr>
                <w:rFonts w:asciiTheme="minorHAnsi" w:hAnsiTheme="minorHAnsi" w:cstheme="minorHAnsi"/>
                <w:sz w:val="24"/>
              </w:rPr>
              <w:t>textile</w:t>
            </w:r>
            <w:r w:rsidRPr="007163BF">
              <w:rPr>
                <w:rFonts w:asciiTheme="minorHAnsi" w:hAnsiTheme="minorHAnsi" w:cstheme="minorHAnsi"/>
                <w:spacing w:val="-10"/>
                <w:sz w:val="24"/>
              </w:rPr>
              <w:t xml:space="preserve"> </w:t>
            </w:r>
            <w:r w:rsidRPr="007163BF">
              <w:rPr>
                <w:rFonts w:asciiTheme="minorHAnsi" w:hAnsiTheme="minorHAnsi" w:cstheme="minorHAnsi"/>
                <w:sz w:val="24"/>
              </w:rPr>
              <w:t>or</w:t>
            </w:r>
            <w:r w:rsidRPr="007163BF">
              <w:rPr>
                <w:rFonts w:asciiTheme="minorHAnsi" w:hAnsiTheme="minorHAnsi" w:cstheme="minorHAnsi"/>
                <w:spacing w:val="-10"/>
                <w:sz w:val="24"/>
              </w:rPr>
              <w:t xml:space="preserve"> </w:t>
            </w:r>
            <w:r w:rsidRPr="007163BF">
              <w:rPr>
                <w:rFonts w:asciiTheme="minorHAnsi" w:hAnsiTheme="minorHAnsi" w:cstheme="minorHAnsi"/>
                <w:sz w:val="24"/>
              </w:rPr>
              <w:t>leather</w:t>
            </w:r>
          </w:p>
          <w:p w14:paraId="341E97EF"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garments</w:t>
            </w:r>
            <w:r w:rsidRPr="007163BF">
              <w:rPr>
                <w:rFonts w:asciiTheme="minorHAnsi" w:hAnsiTheme="minorHAnsi" w:cstheme="minorHAnsi"/>
                <w:spacing w:val="-3"/>
                <w:sz w:val="24"/>
              </w:rPr>
              <w:t xml:space="preserve"> </w:t>
            </w:r>
            <w:r w:rsidRPr="007163BF">
              <w:rPr>
                <w:rFonts w:asciiTheme="minorHAnsi" w:hAnsiTheme="minorHAnsi" w:cstheme="minorHAnsi"/>
                <w:sz w:val="24"/>
              </w:rPr>
              <w:t>for</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export</w:t>
            </w:r>
          </w:p>
        </w:tc>
        <w:tc>
          <w:tcPr>
            <w:tcW w:w="1843" w:type="dxa"/>
            <w:gridSpan w:val="2"/>
          </w:tcPr>
          <w:p w14:paraId="14B772B6" w14:textId="77777777" w:rsidR="004C73C1" w:rsidRPr="007163BF" w:rsidRDefault="004C73C1" w:rsidP="00AE2E0D">
            <w:pPr>
              <w:pStyle w:val="TableParagraph"/>
              <w:spacing w:before="37"/>
              <w:ind w:left="120" w:right="102"/>
              <w:jc w:val="center"/>
              <w:rPr>
                <w:rFonts w:asciiTheme="minorHAnsi" w:hAnsiTheme="minorHAnsi" w:cstheme="minorHAnsi"/>
                <w:sz w:val="24"/>
              </w:rPr>
            </w:pPr>
            <w:r w:rsidRPr="007163BF">
              <w:rPr>
                <w:rFonts w:asciiTheme="minorHAnsi" w:hAnsiTheme="minorHAnsi" w:cstheme="minorHAnsi"/>
                <w:spacing w:val="-5"/>
                <w:sz w:val="24"/>
              </w:rPr>
              <w:t>30%</w:t>
            </w:r>
          </w:p>
        </w:tc>
        <w:tc>
          <w:tcPr>
            <w:tcW w:w="1417" w:type="dxa"/>
            <w:gridSpan w:val="2"/>
          </w:tcPr>
          <w:p w14:paraId="5CB85D26" w14:textId="77777777" w:rsidR="004C73C1" w:rsidRPr="007163BF" w:rsidRDefault="004C73C1" w:rsidP="00AE2E0D">
            <w:pPr>
              <w:pStyle w:val="TableParagraph"/>
              <w:spacing w:line="274" w:lineRule="exact"/>
              <w:ind w:left="177" w:right="247"/>
              <w:jc w:val="center"/>
              <w:rPr>
                <w:rFonts w:asciiTheme="minorHAnsi" w:hAnsiTheme="minorHAnsi" w:cstheme="minorHAnsi"/>
                <w:sz w:val="24"/>
              </w:rPr>
            </w:pPr>
            <w:r w:rsidRPr="007163BF">
              <w:rPr>
                <w:rFonts w:asciiTheme="minorHAnsi" w:hAnsiTheme="minorHAnsi" w:cstheme="minorHAnsi"/>
                <w:spacing w:val="-5"/>
                <w:sz w:val="24"/>
              </w:rPr>
              <w:t>10%</w:t>
            </w:r>
          </w:p>
        </w:tc>
      </w:tr>
      <w:tr w:rsidR="004C73C1" w:rsidRPr="007163BF" w14:paraId="4F20C9E5" w14:textId="77777777" w:rsidTr="00823882">
        <w:trPr>
          <w:trHeight w:val="359"/>
        </w:trPr>
        <w:tc>
          <w:tcPr>
            <w:tcW w:w="709" w:type="dxa"/>
          </w:tcPr>
          <w:p w14:paraId="7EE2649E" w14:textId="77777777" w:rsidR="004C73C1" w:rsidRPr="007163BF" w:rsidRDefault="004C73C1" w:rsidP="00AE2E0D">
            <w:pPr>
              <w:pStyle w:val="TableParagraph"/>
              <w:spacing w:before="38"/>
              <w:ind w:left="0" w:right="185"/>
              <w:jc w:val="right"/>
              <w:rPr>
                <w:rFonts w:asciiTheme="minorHAnsi" w:hAnsiTheme="minorHAnsi" w:cstheme="minorHAnsi"/>
                <w:b/>
                <w:sz w:val="24"/>
              </w:rPr>
            </w:pPr>
            <w:r w:rsidRPr="007163BF">
              <w:rPr>
                <w:rFonts w:asciiTheme="minorHAnsi" w:hAnsiTheme="minorHAnsi" w:cstheme="minorHAnsi"/>
                <w:b/>
                <w:spacing w:val="-2"/>
                <w:sz w:val="24"/>
              </w:rPr>
              <w:t>VIII.</w:t>
            </w:r>
          </w:p>
        </w:tc>
        <w:tc>
          <w:tcPr>
            <w:tcW w:w="2552" w:type="dxa"/>
            <w:gridSpan w:val="2"/>
          </w:tcPr>
          <w:p w14:paraId="4E3AFC21" w14:textId="77777777" w:rsidR="004C73C1" w:rsidRPr="007163BF" w:rsidRDefault="004C73C1" w:rsidP="00AE2E0D">
            <w:pPr>
              <w:pStyle w:val="TableParagraph"/>
              <w:ind w:left="0"/>
              <w:rPr>
                <w:rFonts w:asciiTheme="minorHAnsi" w:hAnsiTheme="minorHAnsi" w:cstheme="minorHAnsi"/>
                <w:sz w:val="24"/>
              </w:rPr>
            </w:pPr>
          </w:p>
        </w:tc>
        <w:tc>
          <w:tcPr>
            <w:tcW w:w="3260" w:type="dxa"/>
            <w:gridSpan w:val="2"/>
          </w:tcPr>
          <w:p w14:paraId="47E76C35" w14:textId="77777777" w:rsidR="004C73C1" w:rsidRPr="007163BF" w:rsidRDefault="004C73C1" w:rsidP="00AE2E0D">
            <w:pPr>
              <w:pStyle w:val="TableParagraph"/>
              <w:spacing w:line="274" w:lineRule="exact"/>
              <w:ind w:left="288"/>
              <w:rPr>
                <w:rFonts w:asciiTheme="minorHAnsi" w:hAnsiTheme="minorHAnsi" w:cstheme="minorHAnsi"/>
                <w:b/>
                <w:sz w:val="24"/>
              </w:rPr>
            </w:pPr>
            <w:r w:rsidRPr="007163BF">
              <w:rPr>
                <w:rFonts w:asciiTheme="minorHAnsi" w:hAnsiTheme="minorHAnsi" w:cstheme="minorHAnsi"/>
                <w:b/>
                <w:sz w:val="24"/>
              </w:rPr>
              <w:t xml:space="preserve">Cancer </w:t>
            </w:r>
            <w:r w:rsidRPr="007163BF">
              <w:rPr>
                <w:rFonts w:asciiTheme="minorHAnsi" w:hAnsiTheme="minorHAnsi" w:cstheme="minorHAnsi"/>
                <w:b/>
                <w:spacing w:val="-2"/>
                <w:sz w:val="24"/>
              </w:rPr>
              <w:t>Drugs</w:t>
            </w:r>
          </w:p>
        </w:tc>
        <w:tc>
          <w:tcPr>
            <w:tcW w:w="1843" w:type="dxa"/>
            <w:gridSpan w:val="2"/>
          </w:tcPr>
          <w:p w14:paraId="142F0E84" w14:textId="77777777" w:rsidR="004C73C1" w:rsidRPr="007163BF" w:rsidRDefault="004C73C1" w:rsidP="00AE2E0D">
            <w:pPr>
              <w:pStyle w:val="TableParagraph"/>
              <w:ind w:left="0"/>
              <w:rPr>
                <w:rFonts w:asciiTheme="minorHAnsi" w:hAnsiTheme="minorHAnsi" w:cstheme="minorHAnsi"/>
                <w:sz w:val="24"/>
              </w:rPr>
            </w:pPr>
          </w:p>
        </w:tc>
        <w:tc>
          <w:tcPr>
            <w:tcW w:w="1417" w:type="dxa"/>
            <w:gridSpan w:val="2"/>
          </w:tcPr>
          <w:p w14:paraId="6C4C8896" w14:textId="77777777" w:rsidR="004C73C1" w:rsidRPr="007163BF" w:rsidRDefault="004C73C1" w:rsidP="00AE2E0D">
            <w:pPr>
              <w:pStyle w:val="TableParagraph"/>
              <w:ind w:left="0"/>
              <w:rPr>
                <w:rFonts w:asciiTheme="minorHAnsi" w:hAnsiTheme="minorHAnsi" w:cstheme="minorHAnsi"/>
                <w:sz w:val="24"/>
              </w:rPr>
            </w:pPr>
          </w:p>
        </w:tc>
      </w:tr>
      <w:tr w:rsidR="004C73C1" w:rsidRPr="007163BF" w14:paraId="4ECA2707" w14:textId="77777777" w:rsidTr="00823882">
        <w:trPr>
          <w:trHeight w:val="1072"/>
        </w:trPr>
        <w:tc>
          <w:tcPr>
            <w:tcW w:w="709" w:type="dxa"/>
          </w:tcPr>
          <w:p w14:paraId="37EE2325" w14:textId="77777777" w:rsidR="004C73C1" w:rsidRPr="007163BF" w:rsidRDefault="004C73C1" w:rsidP="00AE2E0D">
            <w:pPr>
              <w:pStyle w:val="TableParagraph"/>
              <w:spacing w:before="38"/>
              <w:ind w:left="0" w:right="188"/>
              <w:jc w:val="right"/>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tcPr>
          <w:p w14:paraId="45C70AD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5"/>
                <w:sz w:val="24"/>
              </w:rPr>
              <w:t>30</w:t>
            </w:r>
          </w:p>
        </w:tc>
        <w:tc>
          <w:tcPr>
            <w:tcW w:w="3260" w:type="dxa"/>
            <w:gridSpan w:val="2"/>
          </w:tcPr>
          <w:p w14:paraId="7FF705F5" w14:textId="77777777" w:rsidR="004C73C1" w:rsidRPr="007163BF" w:rsidRDefault="004C73C1" w:rsidP="004C73C1">
            <w:pPr>
              <w:pStyle w:val="TableParagraph"/>
              <w:numPr>
                <w:ilvl w:val="0"/>
                <w:numId w:val="14"/>
              </w:numPr>
              <w:tabs>
                <w:tab w:val="left" w:pos="564"/>
              </w:tabs>
              <w:spacing w:line="274" w:lineRule="exact"/>
              <w:ind w:left="564" w:hanging="276"/>
              <w:rPr>
                <w:rFonts w:asciiTheme="minorHAnsi" w:hAnsiTheme="minorHAnsi" w:cstheme="minorHAnsi"/>
                <w:sz w:val="24"/>
              </w:rPr>
            </w:pPr>
            <w:r w:rsidRPr="007163BF">
              <w:rPr>
                <w:rFonts w:asciiTheme="minorHAnsi" w:hAnsiTheme="minorHAnsi" w:cstheme="minorHAnsi"/>
                <w:sz w:val="24"/>
              </w:rPr>
              <w:t>Trastuzumab</w:t>
            </w:r>
            <w:r w:rsidRPr="007163BF">
              <w:rPr>
                <w:rFonts w:asciiTheme="minorHAnsi" w:hAnsiTheme="minorHAnsi" w:cstheme="minorHAnsi"/>
                <w:spacing w:val="-3"/>
                <w:sz w:val="24"/>
              </w:rPr>
              <w:t xml:space="preserve"> </w:t>
            </w:r>
            <w:proofErr w:type="spellStart"/>
            <w:r w:rsidRPr="007163BF">
              <w:rPr>
                <w:rFonts w:asciiTheme="minorHAnsi" w:hAnsiTheme="minorHAnsi" w:cstheme="minorHAnsi"/>
                <w:spacing w:val="-2"/>
                <w:sz w:val="24"/>
              </w:rPr>
              <w:t>Deruxtecan</w:t>
            </w:r>
            <w:proofErr w:type="spellEnd"/>
            <w:r w:rsidRPr="007163BF">
              <w:rPr>
                <w:rFonts w:asciiTheme="minorHAnsi" w:hAnsiTheme="minorHAnsi" w:cstheme="minorHAnsi"/>
                <w:spacing w:val="-2"/>
                <w:sz w:val="24"/>
              </w:rPr>
              <w:t>,</w:t>
            </w:r>
          </w:p>
          <w:p w14:paraId="42AC88E1" w14:textId="77777777" w:rsidR="004C73C1" w:rsidRPr="007163BF" w:rsidRDefault="004C73C1" w:rsidP="004C73C1">
            <w:pPr>
              <w:pStyle w:val="TableParagraph"/>
              <w:numPr>
                <w:ilvl w:val="0"/>
                <w:numId w:val="14"/>
              </w:numPr>
              <w:tabs>
                <w:tab w:val="left" w:pos="616"/>
              </w:tabs>
              <w:spacing w:before="41"/>
              <w:ind w:left="616" w:hanging="328"/>
              <w:rPr>
                <w:rFonts w:asciiTheme="minorHAnsi" w:hAnsiTheme="minorHAnsi" w:cstheme="minorHAnsi"/>
                <w:sz w:val="24"/>
              </w:rPr>
            </w:pPr>
            <w:r w:rsidRPr="007163BF">
              <w:rPr>
                <w:rFonts w:asciiTheme="minorHAnsi" w:hAnsiTheme="minorHAnsi" w:cstheme="minorHAnsi"/>
                <w:spacing w:val="-2"/>
                <w:sz w:val="24"/>
              </w:rPr>
              <w:t>Osimertinib,</w:t>
            </w:r>
          </w:p>
          <w:p w14:paraId="700C09C2" w14:textId="77777777" w:rsidR="004C73C1" w:rsidRPr="007163BF" w:rsidRDefault="004C73C1" w:rsidP="004C73C1">
            <w:pPr>
              <w:pStyle w:val="TableParagraph"/>
              <w:numPr>
                <w:ilvl w:val="0"/>
                <w:numId w:val="14"/>
              </w:numPr>
              <w:tabs>
                <w:tab w:val="left" w:pos="676"/>
              </w:tabs>
              <w:spacing w:before="43"/>
              <w:ind w:left="676" w:hanging="381"/>
              <w:rPr>
                <w:rFonts w:asciiTheme="minorHAnsi" w:hAnsiTheme="minorHAnsi" w:cstheme="minorHAnsi"/>
                <w:sz w:val="24"/>
              </w:rPr>
            </w:pPr>
            <w:r w:rsidRPr="007163BF">
              <w:rPr>
                <w:rFonts w:asciiTheme="minorHAnsi" w:hAnsiTheme="minorHAnsi" w:cstheme="minorHAnsi"/>
                <w:spacing w:val="-2"/>
                <w:sz w:val="24"/>
              </w:rPr>
              <w:t>Durvalumab</w:t>
            </w:r>
          </w:p>
        </w:tc>
        <w:tc>
          <w:tcPr>
            <w:tcW w:w="1843" w:type="dxa"/>
            <w:gridSpan w:val="2"/>
          </w:tcPr>
          <w:p w14:paraId="18DF5881" w14:textId="77777777" w:rsidR="004C73C1" w:rsidRPr="007163BF" w:rsidRDefault="004C73C1" w:rsidP="00AE2E0D">
            <w:pPr>
              <w:pStyle w:val="TableParagraph"/>
              <w:spacing w:before="38"/>
              <w:ind w:left="120" w:right="97"/>
              <w:jc w:val="center"/>
              <w:rPr>
                <w:rFonts w:asciiTheme="minorHAnsi" w:hAnsiTheme="minorHAnsi" w:cstheme="minorHAnsi"/>
                <w:sz w:val="24"/>
              </w:rPr>
            </w:pPr>
            <w:r w:rsidRPr="007163BF">
              <w:rPr>
                <w:rFonts w:asciiTheme="minorHAnsi" w:hAnsiTheme="minorHAnsi" w:cstheme="minorHAnsi"/>
                <w:spacing w:val="-5"/>
                <w:sz w:val="24"/>
              </w:rPr>
              <w:t>10%</w:t>
            </w:r>
          </w:p>
        </w:tc>
        <w:tc>
          <w:tcPr>
            <w:tcW w:w="1417" w:type="dxa"/>
            <w:gridSpan w:val="2"/>
          </w:tcPr>
          <w:p w14:paraId="4B531E9C" w14:textId="77777777" w:rsidR="004C73C1" w:rsidRPr="007163BF" w:rsidRDefault="004C73C1" w:rsidP="00AE2E0D">
            <w:pPr>
              <w:pStyle w:val="TableParagraph"/>
              <w:spacing w:before="38"/>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416F27A" w14:textId="77777777" w:rsidTr="00823882">
        <w:trPr>
          <w:trHeight w:val="359"/>
        </w:trPr>
        <w:tc>
          <w:tcPr>
            <w:tcW w:w="709" w:type="dxa"/>
          </w:tcPr>
          <w:p w14:paraId="3C482803" w14:textId="77777777" w:rsidR="004C73C1" w:rsidRPr="007163BF" w:rsidRDefault="004C73C1" w:rsidP="00AE2E0D">
            <w:pPr>
              <w:pStyle w:val="TableParagraph"/>
              <w:spacing w:before="38"/>
              <w:ind w:left="0" w:right="185"/>
              <w:jc w:val="right"/>
              <w:rPr>
                <w:rFonts w:asciiTheme="minorHAnsi" w:hAnsiTheme="minorHAnsi" w:cstheme="minorHAnsi"/>
                <w:b/>
                <w:sz w:val="24"/>
              </w:rPr>
            </w:pPr>
            <w:r w:rsidRPr="007163BF">
              <w:rPr>
                <w:rFonts w:asciiTheme="minorHAnsi" w:hAnsiTheme="minorHAnsi" w:cstheme="minorHAnsi"/>
                <w:b/>
                <w:spacing w:val="-5"/>
                <w:sz w:val="24"/>
              </w:rPr>
              <w:t>IX.</w:t>
            </w:r>
          </w:p>
        </w:tc>
        <w:tc>
          <w:tcPr>
            <w:tcW w:w="2552" w:type="dxa"/>
            <w:gridSpan w:val="2"/>
          </w:tcPr>
          <w:p w14:paraId="3733C738" w14:textId="77777777" w:rsidR="004C73C1" w:rsidRPr="007163BF" w:rsidRDefault="004C73C1" w:rsidP="00AE2E0D">
            <w:pPr>
              <w:pStyle w:val="TableParagraph"/>
              <w:ind w:left="0"/>
              <w:rPr>
                <w:rFonts w:asciiTheme="minorHAnsi" w:hAnsiTheme="minorHAnsi" w:cstheme="minorHAnsi"/>
                <w:sz w:val="24"/>
              </w:rPr>
            </w:pPr>
          </w:p>
        </w:tc>
        <w:tc>
          <w:tcPr>
            <w:tcW w:w="3260" w:type="dxa"/>
            <w:gridSpan w:val="2"/>
          </w:tcPr>
          <w:p w14:paraId="586E77CC" w14:textId="77777777" w:rsidR="004C73C1" w:rsidRPr="007163BF" w:rsidRDefault="004C73C1" w:rsidP="00AE2E0D">
            <w:pPr>
              <w:pStyle w:val="TableParagraph"/>
              <w:spacing w:line="274" w:lineRule="exact"/>
              <w:ind w:left="1219"/>
              <w:rPr>
                <w:rFonts w:asciiTheme="minorHAnsi" w:hAnsiTheme="minorHAnsi" w:cstheme="minorHAnsi"/>
                <w:b/>
                <w:sz w:val="24"/>
              </w:rPr>
            </w:pPr>
            <w:r w:rsidRPr="007163BF">
              <w:rPr>
                <w:rFonts w:asciiTheme="minorHAnsi" w:hAnsiTheme="minorHAnsi" w:cstheme="minorHAnsi"/>
                <w:b/>
                <w:sz w:val="24"/>
              </w:rPr>
              <w:t>Precious</w:t>
            </w:r>
            <w:r w:rsidRPr="007163BF">
              <w:rPr>
                <w:rFonts w:asciiTheme="minorHAnsi" w:hAnsiTheme="minorHAnsi" w:cstheme="minorHAnsi"/>
                <w:b/>
                <w:spacing w:val="-3"/>
                <w:sz w:val="24"/>
              </w:rPr>
              <w:t xml:space="preserve"> </w:t>
            </w:r>
            <w:r w:rsidRPr="007163BF">
              <w:rPr>
                <w:rFonts w:asciiTheme="minorHAnsi" w:hAnsiTheme="minorHAnsi" w:cstheme="minorHAnsi"/>
                <w:b/>
                <w:spacing w:val="-2"/>
                <w:sz w:val="24"/>
              </w:rPr>
              <w:t>Metals</w:t>
            </w:r>
          </w:p>
        </w:tc>
        <w:tc>
          <w:tcPr>
            <w:tcW w:w="1843" w:type="dxa"/>
            <w:gridSpan w:val="2"/>
          </w:tcPr>
          <w:p w14:paraId="20F6BFC0" w14:textId="77777777" w:rsidR="004C73C1" w:rsidRPr="007163BF" w:rsidRDefault="004C73C1" w:rsidP="00AE2E0D">
            <w:pPr>
              <w:pStyle w:val="TableParagraph"/>
              <w:ind w:left="0"/>
              <w:rPr>
                <w:rFonts w:asciiTheme="minorHAnsi" w:hAnsiTheme="minorHAnsi" w:cstheme="minorHAnsi"/>
                <w:sz w:val="24"/>
              </w:rPr>
            </w:pPr>
          </w:p>
        </w:tc>
        <w:tc>
          <w:tcPr>
            <w:tcW w:w="1417" w:type="dxa"/>
            <w:gridSpan w:val="2"/>
          </w:tcPr>
          <w:p w14:paraId="3526FF25" w14:textId="77777777" w:rsidR="004C73C1" w:rsidRPr="007163BF" w:rsidRDefault="004C73C1" w:rsidP="00AE2E0D">
            <w:pPr>
              <w:pStyle w:val="TableParagraph"/>
              <w:ind w:left="0"/>
              <w:rPr>
                <w:rFonts w:asciiTheme="minorHAnsi" w:hAnsiTheme="minorHAnsi" w:cstheme="minorHAnsi"/>
                <w:sz w:val="24"/>
              </w:rPr>
            </w:pPr>
          </w:p>
        </w:tc>
      </w:tr>
      <w:tr w:rsidR="004C73C1" w:rsidRPr="007163BF" w14:paraId="327DF4A1" w14:textId="77777777" w:rsidTr="00823882">
        <w:trPr>
          <w:trHeight w:val="360"/>
        </w:trPr>
        <w:tc>
          <w:tcPr>
            <w:tcW w:w="709" w:type="dxa"/>
          </w:tcPr>
          <w:p w14:paraId="6F610976" w14:textId="77777777" w:rsidR="004C73C1" w:rsidRPr="007163BF" w:rsidRDefault="004C73C1" w:rsidP="00AE2E0D">
            <w:pPr>
              <w:pStyle w:val="TableParagraph"/>
              <w:spacing w:before="39"/>
              <w:ind w:left="0" w:right="188"/>
              <w:jc w:val="right"/>
              <w:rPr>
                <w:rFonts w:asciiTheme="minorHAnsi" w:hAnsiTheme="minorHAnsi" w:cstheme="minorHAnsi"/>
                <w:sz w:val="24"/>
              </w:rPr>
            </w:pPr>
            <w:r w:rsidRPr="007163BF">
              <w:rPr>
                <w:rFonts w:asciiTheme="minorHAnsi" w:hAnsiTheme="minorHAnsi" w:cstheme="minorHAnsi"/>
                <w:spacing w:val="-5"/>
                <w:sz w:val="24"/>
              </w:rPr>
              <w:lastRenderedPageBreak/>
              <w:t>1.</w:t>
            </w:r>
          </w:p>
        </w:tc>
        <w:tc>
          <w:tcPr>
            <w:tcW w:w="2552" w:type="dxa"/>
            <w:gridSpan w:val="2"/>
          </w:tcPr>
          <w:p w14:paraId="78B4D738"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7108</w:t>
            </w:r>
          </w:p>
        </w:tc>
        <w:tc>
          <w:tcPr>
            <w:tcW w:w="3260" w:type="dxa"/>
            <w:gridSpan w:val="2"/>
          </w:tcPr>
          <w:p w14:paraId="4CB17A27"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Gold</w:t>
            </w:r>
            <w:r w:rsidRPr="007163BF">
              <w:rPr>
                <w:rFonts w:asciiTheme="minorHAnsi" w:hAnsiTheme="minorHAnsi" w:cstheme="minorHAnsi"/>
                <w:spacing w:val="-1"/>
                <w:sz w:val="24"/>
              </w:rPr>
              <w:t xml:space="preserve"> </w:t>
            </w:r>
            <w:r w:rsidRPr="007163BF">
              <w:rPr>
                <w:rFonts w:asciiTheme="minorHAnsi" w:hAnsiTheme="minorHAnsi" w:cstheme="minorHAnsi"/>
                <w:spacing w:val="-5"/>
                <w:sz w:val="24"/>
              </w:rPr>
              <w:t>bar</w:t>
            </w:r>
          </w:p>
        </w:tc>
        <w:tc>
          <w:tcPr>
            <w:tcW w:w="1843" w:type="dxa"/>
            <w:gridSpan w:val="2"/>
          </w:tcPr>
          <w:p w14:paraId="4FA7F8EB" w14:textId="77777777" w:rsidR="004C73C1" w:rsidRPr="007163BF" w:rsidRDefault="004C73C1" w:rsidP="00AE2E0D">
            <w:pPr>
              <w:pStyle w:val="TableParagraph"/>
              <w:spacing w:before="39"/>
              <w:ind w:left="120" w:right="9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7A052589" w14:textId="77777777" w:rsidR="004C73C1" w:rsidRPr="007163BF" w:rsidRDefault="004C73C1" w:rsidP="00AE2E0D">
            <w:pPr>
              <w:pStyle w:val="TableParagraph"/>
              <w:spacing w:before="39"/>
              <w:ind w:left="173" w:right="248"/>
              <w:jc w:val="center"/>
              <w:rPr>
                <w:rFonts w:asciiTheme="minorHAnsi" w:hAnsiTheme="minorHAnsi" w:cstheme="minorHAnsi"/>
                <w:sz w:val="24"/>
              </w:rPr>
            </w:pPr>
            <w:r w:rsidRPr="007163BF">
              <w:rPr>
                <w:rFonts w:asciiTheme="minorHAnsi" w:hAnsiTheme="minorHAnsi" w:cstheme="minorHAnsi"/>
                <w:spacing w:val="-5"/>
                <w:sz w:val="24"/>
              </w:rPr>
              <w:t>6%</w:t>
            </w:r>
          </w:p>
        </w:tc>
      </w:tr>
      <w:tr w:rsidR="004C73C1" w:rsidRPr="007163BF" w14:paraId="1F7A6296" w14:textId="77777777" w:rsidTr="00823882">
        <w:trPr>
          <w:trHeight w:val="359"/>
        </w:trPr>
        <w:tc>
          <w:tcPr>
            <w:tcW w:w="709" w:type="dxa"/>
          </w:tcPr>
          <w:p w14:paraId="251E81B5" w14:textId="77777777" w:rsidR="004C73C1" w:rsidRPr="007163BF" w:rsidRDefault="004C73C1" w:rsidP="00AE2E0D">
            <w:pPr>
              <w:pStyle w:val="TableParagraph"/>
              <w:spacing w:before="38"/>
              <w:ind w:left="0" w:right="188"/>
              <w:jc w:val="right"/>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tcPr>
          <w:p w14:paraId="1E62BF98"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7108</w:t>
            </w:r>
          </w:p>
        </w:tc>
        <w:tc>
          <w:tcPr>
            <w:tcW w:w="3260" w:type="dxa"/>
            <w:gridSpan w:val="2"/>
          </w:tcPr>
          <w:p w14:paraId="4D5CDE98"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Gold</w:t>
            </w:r>
            <w:r w:rsidRPr="007163BF">
              <w:rPr>
                <w:rFonts w:asciiTheme="minorHAnsi" w:hAnsiTheme="minorHAnsi" w:cstheme="minorHAnsi"/>
                <w:spacing w:val="-3"/>
                <w:sz w:val="24"/>
              </w:rPr>
              <w:t xml:space="preserve"> </w:t>
            </w:r>
            <w:proofErr w:type="spellStart"/>
            <w:r w:rsidRPr="007163BF">
              <w:rPr>
                <w:rFonts w:asciiTheme="minorHAnsi" w:hAnsiTheme="minorHAnsi" w:cstheme="minorHAnsi"/>
                <w:spacing w:val="-4"/>
                <w:sz w:val="24"/>
              </w:rPr>
              <w:t>dore</w:t>
            </w:r>
            <w:proofErr w:type="spellEnd"/>
          </w:p>
        </w:tc>
        <w:tc>
          <w:tcPr>
            <w:tcW w:w="1843" w:type="dxa"/>
            <w:gridSpan w:val="2"/>
          </w:tcPr>
          <w:p w14:paraId="7ED445C8" w14:textId="77777777" w:rsidR="004C73C1" w:rsidRPr="007163BF" w:rsidRDefault="004C73C1" w:rsidP="00AE2E0D">
            <w:pPr>
              <w:pStyle w:val="TableParagraph"/>
              <w:spacing w:before="38"/>
              <w:ind w:left="120" w:right="102"/>
              <w:jc w:val="center"/>
              <w:rPr>
                <w:rFonts w:asciiTheme="minorHAnsi" w:hAnsiTheme="minorHAnsi" w:cstheme="minorHAnsi"/>
                <w:sz w:val="24"/>
              </w:rPr>
            </w:pPr>
            <w:r w:rsidRPr="007163BF">
              <w:rPr>
                <w:rFonts w:asciiTheme="minorHAnsi" w:hAnsiTheme="minorHAnsi" w:cstheme="minorHAnsi"/>
                <w:spacing w:val="-2"/>
                <w:sz w:val="24"/>
              </w:rPr>
              <w:t>14.35%</w:t>
            </w:r>
          </w:p>
        </w:tc>
        <w:tc>
          <w:tcPr>
            <w:tcW w:w="1417" w:type="dxa"/>
            <w:gridSpan w:val="2"/>
          </w:tcPr>
          <w:p w14:paraId="3085FE52" w14:textId="77777777" w:rsidR="004C73C1" w:rsidRPr="007163BF" w:rsidRDefault="004C73C1" w:rsidP="00AE2E0D">
            <w:pPr>
              <w:pStyle w:val="TableParagraph"/>
              <w:spacing w:before="38"/>
              <w:ind w:left="176" w:right="247"/>
              <w:jc w:val="center"/>
              <w:rPr>
                <w:rFonts w:asciiTheme="minorHAnsi" w:hAnsiTheme="minorHAnsi" w:cstheme="minorHAnsi"/>
                <w:sz w:val="24"/>
              </w:rPr>
            </w:pPr>
            <w:r w:rsidRPr="007163BF">
              <w:rPr>
                <w:rFonts w:asciiTheme="minorHAnsi" w:hAnsiTheme="minorHAnsi" w:cstheme="minorHAnsi"/>
                <w:spacing w:val="-2"/>
                <w:sz w:val="24"/>
              </w:rPr>
              <w:t>5.35%</w:t>
            </w:r>
          </w:p>
        </w:tc>
      </w:tr>
      <w:tr w:rsidR="004C73C1" w:rsidRPr="007163BF" w14:paraId="2FA37A52" w14:textId="77777777" w:rsidTr="00823882">
        <w:trPr>
          <w:trHeight w:val="359"/>
        </w:trPr>
        <w:tc>
          <w:tcPr>
            <w:tcW w:w="709" w:type="dxa"/>
          </w:tcPr>
          <w:p w14:paraId="3524E351" w14:textId="77777777" w:rsidR="004C73C1" w:rsidRPr="007163BF" w:rsidRDefault="004C73C1" w:rsidP="00AE2E0D">
            <w:pPr>
              <w:pStyle w:val="TableParagraph"/>
              <w:spacing w:before="38"/>
              <w:ind w:left="0" w:right="188"/>
              <w:jc w:val="right"/>
              <w:rPr>
                <w:rFonts w:asciiTheme="minorHAnsi" w:hAnsiTheme="minorHAnsi" w:cstheme="minorHAnsi"/>
                <w:sz w:val="24"/>
              </w:rPr>
            </w:pPr>
            <w:r w:rsidRPr="007163BF">
              <w:rPr>
                <w:rFonts w:asciiTheme="minorHAnsi" w:hAnsiTheme="minorHAnsi" w:cstheme="minorHAnsi"/>
                <w:spacing w:val="-5"/>
                <w:sz w:val="24"/>
              </w:rPr>
              <w:t>3.</w:t>
            </w:r>
          </w:p>
        </w:tc>
        <w:tc>
          <w:tcPr>
            <w:tcW w:w="2552" w:type="dxa"/>
            <w:gridSpan w:val="2"/>
          </w:tcPr>
          <w:p w14:paraId="6331778F"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7106</w:t>
            </w:r>
          </w:p>
        </w:tc>
        <w:tc>
          <w:tcPr>
            <w:tcW w:w="3260" w:type="dxa"/>
            <w:gridSpan w:val="2"/>
          </w:tcPr>
          <w:p w14:paraId="7BC4A0A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Silver</w:t>
            </w:r>
            <w:r w:rsidRPr="007163BF">
              <w:rPr>
                <w:rFonts w:asciiTheme="minorHAnsi" w:hAnsiTheme="minorHAnsi" w:cstheme="minorHAnsi"/>
                <w:spacing w:val="-5"/>
                <w:sz w:val="24"/>
              </w:rPr>
              <w:t xml:space="preserve"> bar</w:t>
            </w:r>
          </w:p>
        </w:tc>
        <w:tc>
          <w:tcPr>
            <w:tcW w:w="1843" w:type="dxa"/>
            <w:gridSpan w:val="2"/>
          </w:tcPr>
          <w:p w14:paraId="41553D74" w14:textId="77777777" w:rsidR="004C73C1" w:rsidRPr="007163BF" w:rsidRDefault="004C73C1" w:rsidP="00AE2E0D">
            <w:pPr>
              <w:pStyle w:val="TableParagraph"/>
              <w:spacing w:before="38"/>
              <w:ind w:left="120" w:right="9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7E2369EC" w14:textId="77777777" w:rsidR="004C73C1" w:rsidRPr="007163BF" w:rsidRDefault="004C73C1" w:rsidP="00AE2E0D">
            <w:pPr>
              <w:pStyle w:val="TableParagraph"/>
              <w:spacing w:before="38"/>
              <w:ind w:left="173" w:right="248"/>
              <w:jc w:val="center"/>
              <w:rPr>
                <w:rFonts w:asciiTheme="minorHAnsi" w:hAnsiTheme="minorHAnsi" w:cstheme="minorHAnsi"/>
                <w:sz w:val="24"/>
              </w:rPr>
            </w:pPr>
            <w:r w:rsidRPr="007163BF">
              <w:rPr>
                <w:rFonts w:asciiTheme="minorHAnsi" w:hAnsiTheme="minorHAnsi" w:cstheme="minorHAnsi"/>
                <w:spacing w:val="-5"/>
                <w:sz w:val="24"/>
              </w:rPr>
              <w:t>6%</w:t>
            </w:r>
          </w:p>
        </w:tc>
      </w:tr>
      <w:tr w:rsidR="004C73C1" w:rsidRPr="007163BF" w14:paraId="298B7FEC" w14:textId="77777777" w:rsidTr="00823882">
        <w:trPr>
          <w:trHeight w:val="359"/>
        </w:trPr>
        <w:tc>
          <w:tcPr>
            <w:tcW w:w="709" w:type="dxa"/>
          </w:tcPr>
          <w:p w14:paraId="2D9871BC" w14:textId="77777777" w:rsidR="004C73C1" w:rsidRPr="007163BF" w:rsidRDefault="004C73C1" w:rsidP="00AE2E0D">
            <w:pPr>
              <w:pStyle w:val="TableParagraph"/>
              <w:spacing w:before="38"/>
              <w:ind w:left="0" w:right="188"/>
              <w:jc w:val="right"/>
              <w:rPr>
                <w:rFonts w:asciiTheme="minorHAnsi" w:hAnsiTheme="minorHAnsi" w:cstheme="minorHAnsi"/>
                <w:sz w:val="24"/>
              </w:rPr>
            </w:pPr>
            <w:r w:rsidRPr="007163BF">
              <w:rPr>
                <w:rFonts w:asciiTheme="minorHAnsi" w:hAnsiTheme="minorHAnsi" w:cstheme="minorHAnsi"/>
                <w:spacing w:val="-5"/>
                <w:sz w:val="24"/>
              </w:rPr>
              <w:t>4.</w:t>
            </w:r>
          </w:p>
        </w:tc>
        <w:tc>
          <w:tcPr>
            <w:tcW w:w="2552" w:type="dxa"/>
            <w:gridSpan w:val="2"/>
          </w:tcPr>
          <w:p w14:paraId="4C4FF9E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7106</w:t>
            </w:r>
          </w:p>
        </w:tc>
        <w:tc>
          <w:tcPr>
            <w:tcW w:w="3260" w:type="dxa"/>
            <w:gridSpan w:val="2"/>
          </w:tcPr>
          <w:p w14:paraId="333242F8"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Silver</w:t>
            </w:r>
            <w:r w:rsidRPr="007163BF">
              <w:rPr>
                <w:rFonts w:asciiTheme="minorHAnsi" w:hAnsiTheme="minorHAnsi" w:cstheme="minorHAnsi"/>
                <w:spacing w:val="-7"/>
                <w:sz w:val="24"/>
              </w:rPr>
              <w:t xml:space="preserve"> </w:t>
            </w:r>
            <w:proofErr w:type="spellStart"/>
            <w:r w:rsidRPr="007163BF">
              <w:rPr>
                <w:rFonts w:asciiTheme="minorHAnsi" w:hAnsiTheme="minorHAnsi" w:cstheme="minorHAnsi"/>
                <w:spacing w:val="-4"/>
                <w:sz w:val="24"/>
              </w:rPr>
              <w:t>dore</w:t>
            </w:r>
            <w:proofErr w:type="spellEnd"/>
          </w:p>
        </w:tc>
        <w:tc>
          <w:tcPr>
            <w:tcW w:w="1843" w:type="dxa"/>
            <w:gridSpan w:val="2"/>
          </w:tcPr>
          <w:p w14:paraId="2A400534" w14:textId="77777777" w:rsidR="004C73C1" w:rsidRPr="007163BF" w:rsidRDefault="004C73C1" w:rsidP="00AE2E0D">
            <w:pPr>
              <w:pStyle w:val="TableParagraph"/>
              <w:spacing w:before="38"/>
              <w:ind w:left="120" w:right="102"/>
              <w:jc w:val="center"/>
              <w:rPr>
                <w:rFonts w:asciiTheme="minorHAnsi" w:hAnsiTheme="minorHAnsi" w:cstheme="minorHAnsi"/>
                <w:sz w:val="24"/>
              </w:rPr>
            </w:pPr>
            <w:r w:rsidRPr="007163BF">
              <w:rPr>
                <w:rFonts w:asciiTheme="minorHAnsi" w:hAnsiTheme="minorHAnsi" w:cstheme="minorHAnsi"/>
                <w:spacing w:val="-2"/>
                <w:sz w:val="24"/>
              </w:rPr>
              <w:t>14.35%</w:t>
            </w:r>
          </w:p>
        </w:tc>
        <w:tc>
          <w:tcPr>
            <w:tcW w:w="1417" w:type="dxa"/>
            <w:gridSpan w:val="2"/>
          </w:tcPr>
          <w:p w14:paraId="75145EF3" w14:textId="77777777" w:rsidR="004C73C1" w:rsidRPr="007163BF" w:rsidRDefault="004C73C1" w:rsidP="00AE2E0D">
            <w:pPr>
              <w:pStyle w:val="TableParagraph"/>
              <w:spacing w:before="38"/>
              <w:ind w:left="176" w:right="247"/>
              <w:jc w:val="center"/>
              <w:rPr>
                <w:rFonts w:asciiTheme="minorHAnsi" w:hAnsiTheme="minorHAnsi" w:cstheme="minorHAnsi"/>
                <w:sz w:val="24"/>
              </w:rPr>
            </w:pPr>
            <w:r w:rsidRPr="007163BF">
              <w:rPr>
                <w:rFonts w:asciiTheme="minorHAnsi" w:hAnsiTheme="minorHAnsi" w:cstheme="minorHAnsi"/>
                <w:spacing w:val="-2"/>
                <w:sz w:val="24"/>
              </w:rPr>
              <w:t>5.35%</w:t>
            </w:r>
          </w:p>
        </w:tc>
      </w:tr>
      <w:tr w:rsidR="004C73C1" w:rsidRPr="007163BF" w14:paraId="71668500" w14:textId="77777777" w:rsidTr="00823882">
        <w:trPr>
          <w:trHeight w:val="635"/>
        </w:trPr>
        <w:tc>
          <w:tcPr>
            <w:tcW w:w="709" w:type="dxa"/>
          </w:tcPr>
          <w:p w14:paraId="67B74D16" w14:textId="77777777" w:rsidR="004C73C1" w:rsidRPr="007163BF" w:rsidRDefault="004C73C1" w:rsidP="00AE2E0D">
            <w:pPr>
              <w:pStyle w:val="TableParagraph"/>
              <w:spacing w:before="39"/>
              <w:ind w:left="326"/>
              <w:rPr>
                <w:rFonts w:asciiTheme="minorHAnsi" w:hAnsiTheme="minorHAnsi" w:cstheme="minorHAnsi"/>
                <w:sz w:val="24"/>
              </w:rPr>
            </w:pPr>
            <w:r w:rsidRPr="007163BF">
              <w:rPr>
                <w:rFonts w:asciiTheme="minorHAnsi" w:hAnsiTheme="minorHAnsi" w:cstheme="minorHAnsi"/>
                <w:spacing w:val="-5"/>
                <w:sz w:val="24"/>
              </w:rPr>
              <w:t>5.</w:t>
            </w:r>
          </w:p>
        </w:tc>
        <w:tc>
          <w:tcPr>
            <w:tcW w:w="2552" w:type="dxa"/>
            <w:gridSpan w:val="2"/>
          </w:tcPr>
          <w:p w14:paraId="7E15225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7110</w:t>
            </w:r>
          </w:p>
        </w:tc>
        <w:tc>
          <w:tcPr>
            <w:tcW w:w="3260" w:type="dxa"/>
            <w:gridSpan w:val="2"/>
          </w:tcPr>
          <w:p w14:paraId="0BD3BCF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Platinum,</w:t>
            </w:r>
            <w:r w:rsidRPr="007163BF">
              <w:rPr>
                <w:rFonts w:asciiTheme="minorHAnsi" w:hAnsiTheme="minorHAnsi" w:cstheme="minorHAnsi"/>
                <w:spacing w:val="-5"/>
                <w:sz w:val="24"/>
              </w:rPr>
              <w:t xml:space="preserve"> </w:t>
            </w:r>
            <w:r w:rsidRPr="007163BF">
              <w:rPr>
                <w:rFonts w:asciiTheme="minorHAnsi" w:hAnsiTheme="minorHAnsi" w:cstheme="minorHAnsi"/>
                <w:sz w:val="24"/>
              </w:rPr>
              <w:t>Palladium,</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Osmium,</w:t>
            </w:r>
          </w:p>
          <w:p w14:paraId="5505740C"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Ruthenium,</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Iridium</w:t>
            </w:r>
          </w:p>
        </w:tc>
        <w:tc>
          <w:tcPr>
            <w:tcW w:w="1843" w:type="dxa"/>
            <w:gridSpan w:val="2"/>
          </w:tcPr>
          <w:p w14:paraId="4D41D729" w14:textId="77777777" w:rsidR="004C73C1" w:rsidRPr="007163BF" w:rsidRDefault="004C73C1" w:rsidP="00AE2E0D">
            <w:pPr>
              <w:pStyle w:val="TableParagraph"/>
              <w:spacing w:before="39"/>
              <w:ind w:left="120" w:right="99"/>
              <w:jc w:val="center"/>
              <w:rPr>
                <w:rFonts w:asciiTheme="minorHAnsi" w:hAnsiTheme="minorHAnsi" w:cstheme="minorHAnsi"/>
                <w:sz w:val="24"/>
              </w:rPr>
            </w:pPr>
            <w:r w:rsidRPr="007163BF">
              <w:rPr>
                <w:rFonts w:asciiTheme="minorHAnsi" w:hAnsiTheme="minorHAnsi" w:cstheme="minorHAnsi"/>
                <w:spacing w:val="-2"/>
                <w:sz w:val="24"/>
              </w:rPr>
              <w:t>15.4%</w:t>
            </w:r>
          </w:p>
        </w:tc>
        <w:tc>
          <w:tcPr>
            <w:tcW w:w="1417" w:type="dxa"/>
            <w:gridSpan w:val="2"/>
          </w:tcPr>
          <w:p w14:paraId="71E821D3" w14:textId="77777777" w:rsidR="004C73C1" w:rsidRPr="007163BF" w:rsidRDefault="004C73C1" w:rsidP="00AE2E0D">
            <w:pPr>
              <w:pStyle w:val="TableParagraph"/>
              <w:spacing w:before="39"/>
              <w:ind w:left="176" w:right="247"/>
              <w:jc w:val="center"/>
              <w:rPr>
                <w:rFonts w:asciiTheme="minorHAnsi" w:hAnsiTheme="minorHAnsi" w:cstheme="minorHAnsi"/>
                <w:sz w:val="24"/>
              </w:rPr>
            </w:pPr>
            <w:r w:rsidRPr="007163BF">
              <w:rPr>
                <w:rFonts w:asciiTheme="minorHAnsi" w:hAnsiTheme="minorHAnsi" w:cstheme="minorHAnsi"/>
                <w:spacing w:val="-4"/>
                <w:sz w:val="24"/>
              </w:rPr>
              <w:t>6.4%</w:t>
            </w:r>
          </w:p>
        </w:tc>
      </w:tr>
      <w:tr w:rsidR="004C73C1" w:rsidRPr="007163BF" w14:paraId="0DF59EB5" w14:textId="77777777" w:rsidTr="00823882">
        <w:trPr>
          <w:trHeight w:val="359"/>
        </w:trPr>
        <w:tc>
          <w:tcPr>
            <w:tcW w:w="709" w:type="dxa"/>
          </w:tcPr>
          <w:p w14:paraId="050939D4" w14:textId="77777777" w:rsidR="004C73C1" w:rsidRPr="007163BF" w:rsidRDefault="004C73C1" w:rsidP="00AE2E0D">
            <w:pPr>
              <w:pStyle w:val="TableParagraph"/>
              <w:spacing w:before="38"/>
              <w:ind w:left="326"/>
              <w:rPr>
                <w:rFonts w:asciiTheme="minorHAnsi" w:hAnsiTheme="minorHAnsi" w:cstheme="minorHAnsi"/>
                <w:sz w:val="24"/>
              </w:rPr>
            </w:pPr>
            <w:r w:rsidRPr="007163BF">
              <w:rPr>
                <w:rFonts w:asciiTheme="minorHAnsi" w:hAnsiTheme="minorHAnsi" w:cstheme="minorHAnsi"/>
                <w:spacing w:val="-5"/>
                <w:sz w:val="24"/>
              </w:rPr>
              <w:t>6.</w:t>
            </w:r>
          </w:p>
        </w:tc>
        <w:tc>
          <w:tcPr>
            <w:tcW w:w="2552" w:type="dxa"/>
            <w:gridSpan w:val="2"/>
          </w:tcPr>
          <w:p w14:paraId="4DFC31FD"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7118</w:t>
            </w:r>
          </w:p>
        </w:tc>
        <w:tc>
          <w:tcPr>
            <w:tcW w:w="3260" w:type="dxa"/>
            <w:gridSpan w:val="2"/>
          </w:tcPr>
          <w:p w14:paraId="5F1684AF"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Coins</w:t>
            </w:r>
            <w:r w:rsidRPr="007163BF">
              <w:rPr>
                <w:rFonts w:asciiTheme="minorHAnsi" w:hAnsiTheme="minorHAnsi" w:cstheme="minorHAnsi"/>
                <w:spacing w:val="-10"/>
                <w:sz w:val="24"/>
              </w:rPr>
              <w:t xml:space="preserve"> </w:t>
            </w:r>
            <w:r w:rsidRPr="007163BF">
              <w:rPr>
                <w:rFonts w:asciiTheme="minorHAnsi" w:hAnsiTheme="minorHAnsi" w:cstheme="minorHAnsi"/>
                <w:sz w:val="24"/>
              </w:rPr>
              <w:t>of</w:t>
            </w:r>
            <w:r w:rsidRPr="007163BF">
              <w:rPr>
                <w:rFonts w:asciiTheme="minorHAnsi" w:hAnsiTheme="minorHAnsi" w:cstheme="minorHAnsi"/>
                <w:spacing w:val="-9"/>
                <w:sz w:val="24"/>
              </w:rPr>
              <w:t xml:space="preserve"> </w:t>
            </w:r>
            <w:r w:rsidRPr="007163BF">
              <w:rPr>
                <w:rFonts w:asciiTheme="minorHAnsi" w:hAnsiTheme="minorHAnsi" w:cstheme="minorHAnsi"/>
                <w:sz w:val="24"/>
              </w:rPr>
              <w:t>precious</w:t>
            </w:r>
            <w:r w:rsidRPr="007163BF">
              <w:rPr>
                <w:rFonts w:asciiTheme="minorHAnsi" w:hAnsiTheme="minorHAnsi" w:cstheme="minorHAnsi"/>
                <w:spacing w:val="-12"/>
                <w:sz w:val="24"/>
              </w:rPr>
              <w:t xml:space="preserve"> </w:t>
            </w:r>
            <w:r w:rsidRPr="007163BF">
              <w:rPr>
                <w:rFonts w:asciiTheme="minorHAnsi" w:hAnsiTheme="minorHAnsi" w:cstheme="minorHAnsi"/>
                <w:spacing w:val="-2"/>
                <w:sz w:val="24"/>
              </w:rPr>
              <w:t>metals</w:t>
            </w:r>
          </w:p>
        </w:tc>
        <w:tc>
          <w:tcPr>
            <w:tcW w:w="1843" w:type="dxa"/>
            <w:gridSpan w:val="2"/>
          </w:tcPr>
          <w:p w14:paraId="7DED1C3D" w14:textId="77777777" w:rsidR="004C73C1" w:rsidRPr="007163BF" w:rsidRDefault="004C73C1" w:rsidP="00AE2E0D">
            <w:pPr>
              <w:pStyle w:val="TableParagraph"/>
              <w:spacing w:before="38"/>
              <w:ind w:left="120" w:right="9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0C615B3B" w14:textId="77777777" w:rsidR="004C73C1" w:rsidRPr="007163BF" w:rsidRDefault="004C73C1" w:rsidP="00AE2E0D">
            <w:pPr>
              <w:pStyle w:val="TableParagraph"/>
              <w:spacing w:before="38"/>
              <w:ind w:left="173" w:right="248"/>
              <w:jc w:val="center"/>
              <w:rPr>
                <w:rFonts w:asciiTheme="minorHAnsi" w:hAnsiTheme="minorHAnsi" w:cstheme="minorHAnsi"/>
                <w:sz w:val="24"/>
              </w:rPr>
            </w:pPr>
            <w:r w:rsidRPr="007163BF">
              <w:rPr>
                <w:rFonts w:asciiTheme="minorHAnsi" w:hAnsiTheme="minorHAnsi" w:cstheme="minorHAnsi"/>
                <w:spacing w:val="-5"/>
                <w:sz w:val="24"/>
              </w:rPr>
              <w:t>6%</w:t>
            </w:r>
          </w:p>
        </w:tc>
      </w:tr>
      <w:tr w:rsidR="004C73C1" w:rsidRPr="007163BF" w14:paraId="7D1969E2" w14:textId="77777777" w:rsidTr="00823882">
        <w:trPr>
          <w:trHeight w:val="357"/>
        </w:trPr>
        <w:tc>
          <w:tcPr>
            <w:tcW w:w="709" w:type="dxa"/>
          </w:tcPr>
          <w:p w14:paraId="22D6490B" w14:textId="77777777" w:rsidR="004C73C1" w:rsidRPr="007163BF" w:rsidRDefault="004C73C1" w:rsidP="00AE2E0D">
            <w:pPr>
              <w:pStyle w:val="TableParagraph"/>
              <w:spacing w:before="38"/>
              <w:ind w:left="326"/>
              <w:rPr>
                <w:rFonts w:asciiTheme="minorHAnsi" w:hAnsiTheme="minorHAnsi" w:cstheme="minorHAnsi"/>
                <w:sz w:val="24"/>
              </w:rPr>
            </w:pPr>
            <w:r w:rsidRPr="007163BF">
              <w:rPr>
                <w:rFonts w:asciiTheme="minorHAnsi" w:hAnsiTheme="minorHAnsi" w:cstheme="minorHAnsi"/>
                <w:spacing w:val="-5"/>
                <w:sz w:val="24"/>
              </w:rPr>
              <w:t>7.</w:t>
            </w:r>
          </w:p>
        </w:tc>
        <w:tc>
          <w:tcPr>
            <w:tcW w:w="2552" w:type="dxa"/>
            <w:gridSpan w:val="2"/>
          </w:tcPr>
          <w:p w14:paraId="11BCE2D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7113</w:t>
            </w:r>
          </w:p>
        </w:tc>
        <w:tc>
          <w:tcPr>
            <w:tcW w:w="3260" w:type="dxa"/>
            <w:gridSpan w:val="2"/>
          </w:tcPr>
          <w:p w14:paraId="16565221"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Gold/Silver</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findings</w:t>
            </w:r>
          </w:p>
        </w:tc>
        <w:tc>
          <w:tcPr>
            <w:tcW w:w="1843" w:type="dxa"/>
            <w:gridSpan w:val="2"/>
          </w:tcPr>
          <w:p w14:paraId="08998C8A" w14:textId="77777777" w:rsidR="004C73C1" w:rsidRPr="007163BF" w:rsidRDefault="004C73C1" w:rsidP="00AE2E0D">
            <w:pPr>
              <w:pStyle w:val="TableParagraph"/>
              <w:spacing w:before="38"/>
              <w:ind w:left="120" w:right="9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05B147BA" w14:textId="77777777" w:rsidR="004C73C1" w:rsidRPr="007163BF" w:rsidRDefault="004C73C1" w:rsidP="00AE2E0D">
            <w:pPr>
              <w:pStyle w:val="TableParagraph"/>
              <w:spacing w:before="38"/>
              <w:ind w:left="173" w:right="248"/>
              <w:jc w:val="center"/>
              <w:rPr>
                <w:rFonts w:asciiTheme="minorHAnsi" w:hAnsiTheme="minorHAnsi" w:cstheme="minorHAnsi"/>
                <w:sz w:val="24"/>
              </w:rPr>
            </w:pPr>
            <w:r w:rsidRPr="007163BF">
              <w:rPr>
                <w:rFonts w:asciiTheme="minorHAnsi" w:hAnsiTheme="minorHAnsi" w:cstheme="minorHAnsi"/>
                <w:spacing w:val="-5"/>
                <w:sz w:val="24"/>
              </w:rPr>
              <w:t>6%</w:t>
            </w:r>
          </w:p>
        </w:tc>
      </w:tr>
      <w:tr w:rsidR="004C73C1" w:rsidRPr="007163BF" w14:paraId="36B75251" w14:textId="77777777" w:rsidTr="00823882">
        <w:trPr>
          <w:trHeight w:val="1271"/>
        </w:trPr>
        <w:tc>
          <w:tcPr>
            <w:tcW w:w="709" w:type="dxa"/>
          </w:tcPr>
          <w:p w14:paraId="52FFEF99" w14:textId="77777777" w:rsidR="004C73C1" w:rsidRPr="007163BF" w:rsidRDefault="004C73C1" w:rsidP="00AE2E0D">
            <w:pPr>
              <w:pStyle w:val="TableParagraph"/>
              <w:spacing w:before="41"/>
              <w:ind w:left="326"/>
              <w:rPr>
                <w:rFonts w:asciiTheme="minorHAnsi" w:hAnsiTheme="minorHAnsi" w:cstheme="minorHAnsi"/>
                <w:sz w:val="24"/>
              </w:rPr>
            </w:pPr>
            <w:r w:rsidRPr="007163BF">
              <w:rPr>
                <w:rFonts w:asciiTheme="minorHAnsi" w:hAnsiTheme="minorHAnsi" w:cstheme="minorHAnsi"/>
                <w:spacing w:val="-5"/>
                <w:sz w:val="24"/>
              </w:rPr>
              <w:t>8.</w:t>
            </w:r>
          </w:p>
        </w:tc>
        <w:tc>
          <w:tcPr>
            <w:tcW w:w="2552" w:type="dxa"/>
            <w:gridSpan w:val="2"/>
          </w:tcPr>
          <w:p w14:paraId="3F979B05"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5"/>
                <w:sz w:val="24"/>
              </w:rPr>
              <w:t>71</w:t>
            </w:r>
          </w:p>
        </w:tc>
        <w:tc>
          <w:tcPr>
            <w:tcW w:w="3260" w:type="dxa"/>
            <w:gridSpan w:val="2"/>
          </w:tcPr>
          <w:p w14:paraId="3622F1DF" w14:textId="77777777" w:rsidR="004C73C1" w:rsidRPr="007163BF" w:rsidRDefault="004C73C1" w:rsidP="00AE2E0D">
            <w:pPr>
              <w:pStyle w:val="TableParagraph"/>
              <w:spacing w:line="276" w:lineRule="auto"/>
              <w:ind w:left="108" w:right="66"/>
              <w:rPr>
                <w:rFonts w:asciiTheme="minorHAnsi" w:hAnsiTheme="minorHAnsi" w:cstheme="minorHAnsi"/>
                <w:sz w:val="24"/>
              </w:rPr>
            </w:pPr>
            <w:r w:rsidRPr="007163BF">
              <w:rPr>
                <w:rFonts w:asciiTheme="minorHAnsi" w:hAnsiTheme="minorHAnsi" w:cstheme="minorHAnsi"/>
                <w:sz w:val="24"/>
              </w:rPr>
              <w:t>Platinum</w:t>
            </w:r>
            <w:r w:rsidRPr="007163BF">
              <w:rPr>
                <w:rFonts w:asciiTheme="minorHAnsi" w:hAnsiTheme="minorHAnsi" w:cstheme="minorHAnsi"/>
                <w:spacing w:val="-9"/>
                <w:sz w:val="24"/>
              </w:rPr>
              <w:t xml:space="preserve"> </w:t>
            </w:r>
            <w:r w:rsidRPr="007163BF">
              <w:rPr>
                <w:rFonts w:asciiTheme="minorHAnsi" w:hAnsiTheme="minorHAnsi" w:cstheme="minorHAnsi"/>
                <w:sz w:val="24"/>
              </w:rPr>
              <w:t>and</w:t>
            </w:r>
            <w:r w:rsidRPr="007163BF">
              <w:rPr>
                <w:rFonts w:asciiTheme="minorHAnsi" w:hAnsiTheme="minorHAnsi" w:cstheme="minorHAnsi"/>
                <w:spacing w:val="-10"/>
                <w:sz w:val="24"/>
              </w:rPr>
              <w:t xml:space="preserve"> </w:t>
            </w:r>
            <w:r w:rsidRPr="007163BF">
              <w:rPr>
                <w:rFonts w:asciiTheme="minorHAnsi" w:hAnsiTheme="minorHAnsi" w:cstheme="minorHAnsi"/>
                <w:sz w:val="24"/>
              </w:rPr>
              <w:t>Palladium</w:t>
            </w:r>
            <w:r w:rsidRPr="007163BF">
              <w:rPr>
                <w:rFonts w:asciiTheme="minorHAnsi" w:hAnsiTheme="minorHAnsi" w:cstheme="minorHAnsi"/>
                <w:spacing w:val="-7"/>
                <w:sz w:val="24"/>
              </w:rPr>
              <w:t xml:space="preserve"> </w:t>
            </w:r>
            <w:r w:rsidRPr="007163BF">
              <w:rPr>
                <w:rFonts w:asciiTheme="minorHAnsi" w:hAnsiTheme="minorHAnsi" w:cstheme="minorHAnsi"/>
                <w:sz w:val="24"/>
              </w:rPr>
              <w:t>used</w:t>
            </w:r>
            <w:r w:rsidRPr="007163BF">
              <w:rPr>
                <w:rFonts w:asciiTheme="minorHAnsi" w:hAnsiTheme="minorHAnsi" w:cstheme="minorHAnsi"/>
                <w:spacing w:val="-8"/>
                <w:sz w:val="24"/>
              </w:rPr>
              <w:t xml:space="preserve"> </w:t>
            </w:r>
            <w:r w:rsidRPr="007163BF">
              <w:rPr>
                <w:rFonts w:asciiTheme="minorHAnsi" w:hAnsiTheme="minorHAnsi" w:cstheme="minorHAnsi"/>
                <w:sz w:val="24"/>
              </w:rPr>
              <w:t>in</w:t>
            </w:r>
            <w:r w:rsidRPr="007163BF">
              <w:rPr>
                <w:rFonts w:asciiTheme="minorHAnsi" w:hAnsiTheme="minorHAnsi" w:cstheme="minorHAnsi"/>
                <w:spacing w:val="-10"/>
                <w:sz w:val="24"/>
              </w:rPr>
              <w:t xml:space="preserve"> </w:t>
            </w:r>
            <w:r w:rsidRPr="007163BF">
              <w:rPr>
                <w:rFonts w:asciiTheme="minorHAnsi" w:hAnsiTheme="minorHAnsi" w:cstheme="minorHAnsi"/>
                <w:sz w:val="24"/>
              </w:rPr>
              <w:t>the manufacture of noble metal solutions, noble metal compounds</w:t>
            </w:r>
          </w:p>
          <w:p w14:paraId="75A5D6C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and</w:t>
            </w:r>
            <w:r w:rsidRPr="007163BF">
              <w:rPr>
                <w:rFonts w:asciiTheme="minorHAnsi" w:hAnsiTheme="minorHAnsi" w:cstheme="minorHAnsi"/>
                <w:spacing w:val="-3"/>
                <w:sz w:val="24"/>
              </w:rPr>
              <w:t xml:space="preserve"> </w:t>
            </w:r>
            <w:r w:rsidRPr="007163BF">
              <w:rPr>
                <w:rFonts w:asciiTheme="minorHAnsi" w:hAnsiTheme="minorHAnsi" w:cstheme="minorHAnsi"/>
                <w:sz w:val="24"/>
              </w:rPr>
              <w:t>catalytic</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convertors</w:t>
            </w:r>
          </w:p>
        </w:tc>
        <w:tc>
          <w:tcPr>
            <w:tcW w:w="1843" w:type="dxa"/>
            <w:gridSpan w:val="2"/>
          </w:tcPr>
          <w:p w14:paraId="762E2154" w14:textId="77777777" w:rsidR="004C73C1" w:rsidRPr="007163BF" w:rsidRDefault="004C73C1" w:rsidP="00AE2E0D">
            <w:pPr>
              <w:pStyle w:val="TableParagraph"/>
              <w:spacing w:before="41"/>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62C18FD2" w14:textId="77777777" w:rsidR="004C73C1" w:rsidRPr="007163BF" w:rsidRDefault="004C73C1" w:rsidP="00AE2E0D">
            <w:pPr>
              <w:pStyle w:val="TableParagraph"/>
              <w:spacing w:before="41"/>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5994EA94" w14:textId="77777777" w:rsidTr="00823882">
        <w:trPr>
          <w:trHeight w:val="1269"/>
        </w:trPr>
        <w:tc>
          <w:tcPr>
            <w:tcW w:w="709" w:type="dxa"/>
          </w:tcPr>
          <w:p w14:paraId="31DDBDE6" w14:textId="77777777" w:rsidR="004C73C1" w:rsidRPr="007163BF" w:rsidRDefault="004C73C1" w:rsidP="00AE2E0D">
            <w:pPr>
              <w:pStyle w:val="TableParagraph"/>
              <w:spacing w:before="38"/>
              <w:ind w:left="326"/>
              <w:rPr>
                <w:rFonts w:asciiTheme="minorHAnsi" w:hAnsiTheme="minorHAnsi" w:cstheme="minorHAnsi"/>
                <w:sz w:val="24"/>
              </w:rPr>
            </w:pPr>
            <w:r w:rsidRPr="007163BF">
              <w:rPr>
                <w:rFonts w:asciiTheme="minorHAnsi" w:hAnsiTheme="minorHAnsi" w:cstheme="minorHAnsi"/>
                <w:spacing w:val="-5"/>
                <w:sz w:val="24"/>
              </w:rPr>
              <w:t>9.</w:t>
            </w:r>
          </w:p>
        </w:tc>
        <w:tc>
          <w:tcPr>
            <w:tcW w:w="2552" w:type="dxa"/>
            <w:gridSpan w:val="2"/>
          </w:tcPr>
          <w:p w14:paraId="22CAFD8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5"/>
                <w:sz w:val="24"/>
              </w:rPr>
              <w:t>84</w:t>
            </w:r>
          </w:p>
        </w:tc>
        <w:tc>
          <w:tcPr>
            <w:tcW w:w="3260" w:type="dxa"/>
            <w:gridSpan w:val="2"/>
          </w:tcPr>
          <w:p w14:paraId="606D80EE" w14:textId="77777777" w:rsidR="004C73C1" w:rsidRPr="007163BF" w:rsidRDefault="004C73C1" w:rsidP="00AE2E0D">
            <w:pPr>
              <w:pStyle w:val="TableParagraph"/>
              <w:spacing w:line="276" w:lineRule="auto"/>
              <w:ind w:left="108"/>
              <w:rPr>
                <w:rFonts w:asciiTheme="minorHAnsi" w:hAnsiTheme="minorHAnsi" w:cstheme="minorHAnsi"/>
                <w:sz w:val="24"/>
              </w:rPr>
            </w:pPr>
            <w:r w:rsidRPr="007163BF">
              <w:rPr>
                <w:rFonts w:asciiTheme="minorHAnsi" w:hAnsiTheme="minorHAnsi" w:cstheme="minorHAnsi"/>
                <w:sz w:val="24"/>
              </w:rPr>
              <w:t>Bushings made of platinum and rhodium alloy when imported in exchange</w:t>
            </w:r>
            <w:r w:rsidRPr="007163BF">
              <w:rPr>
                <w:rFonts w:asciiTheme="minorHAnsi" w:hAnsiTheme="minorHAnsi" w:cstheme="minorHAnsi"/>
                <w:spacing w:val="-8"/>
                <w:sz w:val="24"/>
              </w:rPr>
              <w:t xml:space="preserve"> </w:t>
            </w:r>
            <w:r w:rsidRPr="007163BF">
              <w:rPr>
                <w:rFonts w:asciiTheme="minorHAnsi" w:hAnsiTheme="minorHAnsi" w:cstheme="minorHAnsi"/>
                <w:sz w:val="24"/>
              </w:rPr>
              <w:t>of</w:t>
            </w:r>
            <w:r w:rsidRPr="007163BF">
              <w:rPr>
                <w:rFonts w:asciiTheme="minorHAnsi" w:hAnsiTheme="minorHAnsi" w:cstheme="minorHAnsi"/>
                <w:spacing w:val="-6"/>
                <w:sz w:val="24"/>
              </w:rPr>
              <w:t xml:space="preserve"> </w:t>
            </w:r>
            <w:r w:rsidRPr="007163BF">
              <w:rPr>
                <w:rFonts w:asciiTheme="minorHAnsi" w:hAnsiTheme="minorHAnsi" w:cstheme="minorHAnsi"/>
                <w:sz w:val="24"/>
              </w:rPr>
              <w:t>worn</w:t>
            </w:r>
            <w:r w:rsidRPr="007163BF">
              <w:rPr>
                <w:rFonts w:asciiTheme="minorHAnsi" w:hAnsiTheme="minorHAnsi" w:cstheme="minorHAnsi"/>
                <w:spacing w:val="-8"/>
                <w:sz w:val="24"/>
              </w:rPr>
              <w:t xml:space="preserve"> </w:t>
            </w:r>
            <w:r w:rsidRPr="007163BF">
              <w:rPr>
                <w:rFonts w:asciiTheme="minorHAnsi" w:hAnsiTheme="minorHAnsi" w:cstheme="minorHAnsi"/>
                <w:sz w:val="24"/>
              </w:rPr>
              <w:t>out</w:t>
            </w:r>
            <w:r w:rsidRPr="007163BF">
              <w:rPr>
                <w:rFonts w:asciiTheme="minorHAnsi" w:hAnsiTheme="minorHAnsi" w:cstheme="minorHAnsi"/>
                <w:spacing w:val="-10"/>
                <w:sz w:val="24"/>
              </w:rPr>
              <w:t xml:space="preserve"> </w:t>
            </w:r>
            <w:r w:rsidRPr="007163BF">
              <w:rPr>
                <w:rFonts w:asciiTheme="minorHAnsi" w:hAnsiTheme="minorHAnsi" w:cstheme="minorHAnsi"/>
                <w:sz w:val="24"/>
              </w:rPr>
              <w:t>or</w:t>
            </w:r>
            <w:r w:rsidRPr="007163BF">
              <w:rPr>
                <w:rFonts w:asciiTheme="minorHAnsi" w:hAnsiTheme="minorHAnsi" w:cstheme="minorHAnsi"/>
                <w:spacing w:val="-8"/>
                <w:sz w:val="24"/>
              </w:rPr>
              <w:t xml:space="preserve"> </w:t>
            </w:r>
            <w:r w:rsidRPr="007163BF">
              <w:rPr>
                <w:rFonts w:asciiTheme="minorHAnsi" w:hAnsiTheme="minorHAnsi" w:cstheme="minorHAnsi"/>
                <w:sz w:val="24"/>
              </w:rPr>
              <w:t>damaged</w:t>
            </w:r>
          </w:p>
          <w:p w14:paraId="63F81695" w14:textId="77777777" w:rsidR="004C73C1" w:rsidRPr="007163BF" w:rsidRDefault="004C73C1" w:rsidP="00AE2E0D">
            <w:pPr>
              <w:pStyle w:val="TableParagraph"/>
              <w:spacing w:line="275" w:lineRule="exact"/>
              <w:ind w:left="108"/>
              <w:rPr>
                <w:rFonts w:asciiTheme="minorHAnsi" w:hAnsiTheme="minorHAnsi" w:cstheme="minorHAnsi"/>
                <w:sz w:val="24"/>
              </w:rPr>
            </w:pPr>
            <w:r w:rsidRPr="007163BF">
              <w:rPr>
                <w:rFonts w:asciiTheme="minorHAnsi" w:hAnsiTheme="minorHAnsi" w:cstheme="minorHAnsi"/>
                <w:sz w:val="24"/>
              </w:rPr>
              <w:t>bushings</w:t>
            </w:r>
            <w:r w:rsidRPr="007163BF">
              <w:rPr>
                <w:rFonts w:asciiTheme="minorHAnsi" w:hAnsiTheme="minorHAnsi" w:cstheme="minorHAnsi"/>
                <w:spacing w:val="-4"/>
                <w:sz w:val="24"/>
              </w:rPr>
              <w:t xml:space="preserve"> </w:t>
            </w:r>
            <w:r w:rsidRPr="007163BF">
              <w:rPr>
                <w:rFonts w:asciiTheme="minorHAnsi" w:hAnsiTheme="minorHAnsi" w:cstheme="minorHAnsi"/>
                <w:sz w:val="24"/>
              </w:rPr>
              <w:t>exported</w:t>
            </w:r>
            <w:r w:rsidRPr="007163BF">
              <w:rPr>
                <w:rFonts w:asciiTheme="minorHAnsi" w:hAnsiTheme="minorHAnsi" w:cstheme="minorHAnsi"/>
                <w:spacing w:val="-3"/>
                <w:sz w:val="24"/>
              </w:rPr>
              <w:t xml:space="preserve"> </w:t>
            </w:r>
            <w:r w:rsidRPr="007163BF">
              <w:rPr>
                <w:rFonts w:asciiTheme="minorHAnsi" w:hAnsiTheme="minorHAnsi" w:cstheme="minorHAnsi"/>
                <w:sz w:val="24"/>
              </w:rPr>
              <w:t>out</w:t>
            </w:r>
            <w:r w:rsidRPr="007163BF">
              <w:rPr>
                <w:rFonts w:asciiTheme="minorHAnsi" w:hAnsiTheme="minorHAnsi" w:cstheme="minorHAnsi"/>
                <w:spacing w:val="-5"/>
                <w:sz w:val="24"/>
              </w:rPr>
              <w:t xml:space="preserve"> </w:t>
            </w:r>
            <w:r w:rsidRPr="007163BF">
              <w:rPr>
                <w:rFonts w:asciiTheme="minorHAnsi" w:hAnsiTheme="minorHAnsi" w:cstheme="minorHAnsi"/>
                <w:sz w:val="24"/>
              </w:rPr>
              <w:t>of</w:t>
            </w:r>
            <w:r w:rsidRPr="007163BF">
              <w:rPr>
                <w:rFonts w:asciiTheme="minorHAnsi" w:hAnsiTheme="minorHAnsi" w:cstheme="minorHAnsi"/>
                <w:spacing w:val="-1"/>
                <w:sz w:val="24"/>
              </w:rPr>
              <w:t xml:space="preserve"> </w:t>
            </w:r>
            <w:r w:rsidRPr="007163BF">
              <w:rPr>
                <w:rFonts w:asciiTheme="minorHAnsi" w:hAnsiTheme="minorHAnsi" w:cstheme="minorHAnsi"/>
                <w:spacing w:val="-4"/>
                <w:sz w:val="24"/>
              </w:rPr>
              <w:t>India</w:t>
            </w:r>
          </w:p>
        </w:tc>
        <w:tc>
          <w:tcPr>
            <w:tcW w:w="1843" w:type="dxa"/>
            <w:gridSpan w:val="2"/>
          </w:tcPr>
          <w:p w14:paraId="3F873017"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404CB3A7" w14:textId="77777777" w:rsidR="004C73C1" w:rsidRPr="007163BF" w:rsidRDefault="004C73C1" w:rsidP="00AE2E0D">
            <w:pPr>
              <w:pStyle w:val="TableParagraph"/>
              <w:spacing w:before="38"/>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7C540A45" w14:textId="77777777" w:rsidTr="00823882">
        <w:trPr>
          <w:trHeight w:val="359"/>
        </w:trPr>
        <w:tc>
          <w:tcPr>
            <w:tcW w:w="709" w:type="dxa"/>
          </w:tcPr>
          <w:p w14:paraId="40F81299" w14:textId="77777777" w:rsidR="004C73C1" w:rsidRPr="007163BF" w:rsidRDefault="004C73C1" w:rsidP="00AE2E0D">
            <w:pPr>
              <w:pStyle w:val="TableParagraph"/>
              <w:spacing w:before="38"/>
              <w:ind w:left="300"/>
              <w:rPr>
                <w:rFonts w:asciiTheme="minorHAnsi" w:hAnsiTheme="minorHAnsi" w:cstheme="minorHAnsi"/>
                <w:b/>
                <w:sz w:val="24"/>
              </w:rPr>
            </w:pPr>
            <w:r w:rsidRPr="007163BF">
              <w:rPr>
                <w:rFonts w:asciiTheme="minorHAnsi" w:hAnsiTheme="minorHAnsi" w:cstheme="minorHAnsi"/>
                <w:b/>
                <w:spacing w:val="-5"/>
                <w:sz w:val="24"/>
              </w:rPr>
              <w:t>X.</w:t>
            </w:r>
          </w:p>
        </w:tc>
        <w:tc>
          <w:tcPr>
            <w:tcW w:w="2552" w:type="dxa"/>
            <w:gridSpan w:val="2"/>
          </w:tcPr>
          <w:p w14:paraId="07EE4177" w14:textId="77777777" w:rsidR="004C73C1" w:rsidRPr="007163BF" w:rsidRDefault="004C73C1" w:rsidP="00AE2E0D">
            <w:pPr>
              <w:pStyle w:val="TableParagraph"/>
              <w:ind w:left="0"/>
              <w:rPr>
                <w:rFonts w:asciiTheme="minorHAnsi" w:hAnsiTheme="minorHAnsi" w:cstheme="minorHAnsi"/>
              </w:rPr>
            </w:pPr>
          </w:p>
        </w:tc>
        <w:tc>
          <w:tcPr>
            <w:tcW w:w="3260" w:type="dxa"/>
            <w:gridSpan w:val="2"/>
          </w:tcPr>
          <w:p w14:paraId="5A522974" w14:textId="77777777" w:rsidR="004C73C1" w:rsidRPr="007163BF" w:rsidRDefault="004C73C1" w:rsidP="00AE2E0D">
            <w:pPr>
              <w:pStyle w:val="TableParagraph"/>
              <w:spacing w:line="274" w:lineRule="exact"/>
              <w:ind w:left="108"/>
              <w:rPr>
                <w:rFonts w:asciiTheme="minorHAnsi" w:hAnsiTheme="minorHAnsi" w:cstheme="minorHAnsi"/>
                <w:b/>
                <w:sz w:val="24"/>
              </w:rPr>
            </w:pPr>
            <w:r w:rsidRPr="007163BF">
              <w:rPr>
                <w:rFonts w:asciiTheme="minorHAnsi" w:hAnsiTheme="minorHAnsi" w:cstheme="minorHAnsi"/>
                <w:b/>
                <w:sz w:val="24"/>
              </w:rPr>
              <w:t>Medical</w:t>
            </w:r>
            <w:r w:rsidRPr="007163BF">
              <w:rPr>
                <w:rFonts w:asciiTheme="minorHAnsi" w:hAnsiTheme="minorHAnsi" w:cstheme="minorHAnsi"/>
                <w:b/>
                <w:spacing w:val="-3"/>
                <w:sz w:val="24"/>
              </w:rPr>
              <w:t xml:space="preserve"> </w:t>
            </w:r>
            <w:r w:rsidRPr="007163BF">
              <w:rPr>
                <w:rFonts w:asciiTheme="minorHAnsi" w:hAnsiTheme="minorHAnsi" w:cstheme="minorHAnsi"/>
                <w:b/>
                <w:spacing w:val="-2"/>
                <w:sz w:val="24"/>
              </w:rPr>
              <w:t>Equipment</w:t>
            </w:r>
          </w:p>
        </w:tc>
        <w:tc>
          <w:tcPr>
            <w:tcW w:w="1843" w:type="dxa"/>
            <w:gridSpan w:val="2"/>
          </w:tcPr>
          <w:p w14:paraId="1D0D1BF6" w14:textId="77777777" w:rsidR="004C73C1" w:rsidRPr="007163BF" w:rsidRDefault="004C73C1" w:rsidP="00AE2E0D">
            <w:pPr>
              <w:pStyle w:val="TableParagraph"/>
              <w:ind w:left="0"/>
              <w:rPr>
                <w:rFonts w:asciiTheme="minorHAnsi" w:hAnsiTheme="minorHAnsi" w:cstheme="minorHAnsi"/>
              </w:rPr>
            </w:pPr>
          </w:p>
        </w:tc>
        <w:tc>
          <w:tcPr>
            <w:tcW w:w="1417" w:type="dxa"/>
            <w:gridSpan w:val="2"/>
          </w:tcPr>
          <w:p w14:paraId="1AF67786" w14:textId="77777777" w:rsidR="004C73C1" w:rsidRPr="007163BF" w:rsidRDefault="004C73C1" w:rsidP="00AE2E0D">
            <w:pPr>
              <w:pStyle w:val="TableParagraph"/>
              <w:ind w:left="0"/>
              <w:rPr>
                <w:rFonts w:asciiTheme="minorHAnsi" w:hAnsiTheme="minorHAnsi" w:cstheme="minorHAnsi"/>
              </w:rPr>
            </w:pPr>
          </w:p>
        </w:tc>
      </w:tr>
      <w:tr w:rsidR="004C73C1" w:rsidRPr="007163BF" w14:paraId="1905364B" w14:textId="77777777" w:rsidTr="00823882">
        <w:trPr>
          <w:trHeight w:val="1269"/>
        </w:trPr>
        <w:tc>
          <w:tcPr>
            <w:tcW w:w="709" w:type="dxa"/>
          </w:tcPr>
          <w:p w14:paraId="3F1AFAEB" w14:textId="77777777" w:rsidR="004C73C1" w:rsidRPr="007163BF" w:rsidRDefault="004C73C1" w:rsidP="00AE2E0D">
            <w:pPr>
              <w:pStyle w:val="TableParagraph"/>
              <w:spacing w:before="38"/>
              <w:ind w:left="326"/>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tcPr>
          <w:p w14:paraId="0918DAF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5"/>
                <w:sz w:val="24"/>
              </w:rPr>
              <w:t>39</w:t>
            </w:r>
          </w:p>
        </w:tc>
        <w:tc>
          <w:tcPr>
            <w:tcW w:w="3260" w:type="dxa"/>
            <w:gridSpan w:val="2"/>
          </w:tcPr>
          <w:p w14:paraId="19952E84" w14:textId="77777777" w:rsidR="004C73C1" w:rsidRPr="007163BF" w:rsidRDefault="004C73C1" w:rsidP="00AE2E0D">
            <w:pPr>
              <w:pStyle w:val="TableParagraph"/>
              <w:spacing w:line="276" w:lineRule="auto"/>
              <w:ind w:left="108" w:right="277"/>
              <w:rPr>
                <w:rFonts w:asciiTheme="minorHAnsi" w:hAnsiTheme="minorHAnsi" w:cstheme="minorHAnsi"/>
                <w:sz w:val="24"/>
              </w:rPr>
            </w:pPr>
            <w:r w:rsidRPr="007163BF">
              <w:rPr>
                <w:rFonts w:asciiTheme="minorHAnsi" w:hAnsiTheme="minorHAnsi" w:cstheme="minorHAnsi"/>
                <w:sz w:val="24"/>
              </w:rPr>
              <w:t>All</w:t>
            </w:r>
            <w:r w:rsidRPr="007163BF">
              <w:rPr>
                <w:rFonts w:asciiTheme="minorHAnsi" w:hAnsiTheme="minorHAnsi" w:cstheme="minorHAnsi"/>
                <w:spacing w:val="-5"/>
                <w:sz w:val="24"/>
              </w:rPr>
              <w:t xml:space="preserve"> </w:t>
            </w:r>
            <w:r w:rsidRPr="007163BF">
              <w:rPr>
                <w:rFonts w:asciiTheme="minorHAnsi" w:hAnsiTheme="minorHAnsi" w:cstheme="minorHAnsi"/>
                <w:sz w:val="24"/>
              </w:rPr>
              <w:t>types</w:t>
            </w:r>
            <w:r w:rsidRPr="007163BF">
              <w:rPr>
                <w:rFonts w:asciiTheme="minorHAnsi" w:hAnsiTheme="minorHAnsi" w:cstheme="minorHAnsi"/>
                <w:spacing w:val="-4"/>
                <w:sz w:val="24"/>
              </w:rPr>
              <w:t xml:space="preserve"> </w:t>
            </w:r>
            <w:r w:rsidRPr="007163BF">
              <w:rPr>
                <w:rFonts w:asciiTheme="minorHAnsi" w:hAnsiTheme="minorHAnsi" w:cstheme="minorHAnsi"/>
                <w:sz w:val="24"/>
              </w:rPr>
              <w:t>of</w:t>
            </w:r>
            <w:r w:rsidRPr="007163BF">
              <w:rPr>
                <w:rFonts w:asciiTheme="minorHAnsi" w:hAnsiTheme="minorHAnsi" w:cstheme="minorHAnsi"/>
                <w:spacing w:val="-2"/>
                <w:sz w:val="24"/>
              </w:rPr>
              <w:t xml:space="preserve"> </w:t>
            </w:r>
            <w:r w:rsidRPr="007163BF">
              <w:rPr>
                <w:rFonts w:asciiTheme="minorHAnsi" w:hAnsiTheme="minorHAnsi" w:cstheme="minorHAnsi"/>
                <w:sz w:val="24"/>
              </w:rPr>
              <w:t>polyethylene</w:t>
            </w:r>
            <w:r w:rsidRPr="007163BF">
              <w:rPr>
                <w:rFonts w:asciiTheme="minorHAnsi" w:hAnsiTheme="minorHAnsi" w:cstheme="minorHAnsi"/>
                <w:spacing w:val="-6"/>
                <w:sz w:val="24"/>
              </w:rPr>
              <w:t xml:space="preserve"> </w:t>
            </w:r>
            <w:r w:rsidRPr="007163BF">
              <w:rPr>
                <w:rFonts w:asciiTheme="minorHAnsi" w:hAnsiTheme="minorHAnsi" w:cstheme="minorHAnsi"/>
                <w:sz w:val="24"/>
              </w:rPr>
              <w:t>for</w:t>
            </w:r>
            <w:r w:rsidRPr="007163BF">
              <w:rPr>
                <w:rFonts w:asciiTheme="minorHAnsi" w:hAnsiTheme="minorHAnsi" w:cstheme="minorHAnsi"/>
                <w:spacing w:val="-4"/>
                <w:sz w:val="24"/>
              </w:rPr>
              <w:t xml:space="preserve"> </w:t>
            </w:r>
            <w:r w:rsidRPr="007163BF">
              <w:rPr>
                <w:rFonts w:asciiTheme="minorHAnsi" w:hAnsiTheme="minorHAnsi" w:cstheme="minorHAnsi"/>
                <w:sz w:val="24"/>
              </w:rPr>
              <w:t>use</w:t>
            </w:r>
            <w:r w:rsidRPr="007163BF">
              <w:rPr>
                <w:rFonts w:asciiTheme="minorHAnsi" w:hAnsiTheme="minorHAnsi" w:cstheme="minorHAnsi"/>
                <w:spacing w:val="-4"/>
                <w:sz w:val="24"/>
              </w:rPr>
              <w:t xml:space="preserve"> </w:t>
            </w:r>
            <w:r w:rsidRPr="007163BF">
              <w:rPr>
                <w:rFonts w:asciiTheme="minorHAnsi" w:hAnsiTheme="minorHAnsi" w:cstheme="minorHAnsi"/>
                <w:sz w:val="24"/>
              </w:rPr>
              <w:t xml:space="preserve">in manufacture of </w:t>
            </w:r>
            <w:proofErr w:type="spellStart"/>
            <w:r w:rsidRPr="007163BF">
              <w:rPr>
                <w:rFonts w:asciiTheme="minorHAnsi" w:hAnsiTheme="minorHAnsi" w:cstheme="minorHAnsi"/>
                <w:sz w:val="24"/>
              </w:rPr>
              <w:t>orthopaedic</w:t>
            </w:r>
            <w:proofErr w:type="spellEnd"/>
            <w:r w:rsidRPr="007163BF">
              <w:rPr>
                <w:rFonts w:asciiTheme="minorHAnsi" w:hAnsiTheme="minorHAnsi" w:cstheme="minorHAnsi"/>
                <w:sz w:val="24"/>
              </w:rPr>
              <w:t xml:space="preserve"> implants</w:t>
            </w:r>
            <w:r w:rsidRPr="007163BF">
              <w:rPr>
                <w:rFonts w:asciiTheme="minorHAnsi" w:hAnsiTheme="minorHAnsi" w:cstheme="minorHAnsi"/>
                <w:spacing w:val="-13"/>
                <w:sz w:val="24"/>
              </w:rPr>
              <w:t xml:space="preserve"> </w:t>
            </w:r>
            <w:r w:rsidRPr="007163BF">
              <w:rPr>
                <w:rFonts w:asciiTheme="minorHAnsi" w:hAnsiTheme="minorHAnsi" w:cstheme="minorHAnsi"/>
                <w:sz w:val="24"/>
              </w:rPr>
              <w:t>falling</w:t>
            </w:r>
            <w:r w:rsidRPr="007163BF">
              <w:rPr>
                <w:rFonts w:asciiTheme="minorHAnsi" w:hAnsiTheme="minorHAnsi" w:cstheme="minorHAnsi"/>
                <w:spacing w:val="-12"/>
                <w:sz w:val="24"/>
              </w:rPr>
              <w:t xml:space="preserve"> </w:t>
            </w:r>
            <w:r w:rsidRPr="007163BF">
              <w:rPr>
                <w:rFonts w:asciiTheme="minorHAnsi" w:hAnsiTheme="minorHAnsi" w:cstheme="minorHAnsi"/>
                <w:sz w:val="24"/>
              </w:rPr>
              <w:t>under</w:t>
            </w:r>
            <w:r w:rsidRPr="007163BF">
              <w:rPr>
                <w:rFonts w:asciiTheme="minorHAnsi" w:hAnsiTheme="minorHAnsi" w:cstheme="minorHAnsi"/>
                <w:spacing w:val="-11"/>
                <w:sz w:val="24"/>
              </w:rPr>
              <w:t xml:space="preserve"> </w:t>
            </w:r>
            <w:r w:rsidRPr="007163BF">
              <w:rPr>
                <w:rFonts w:asciiTheme="minorHAnsi" w:hAnsiTheme="minorHAnsi" w:cstheme="minorHAnsi"/>
                <w:sz w:val="24"/>
              </w:rPr>
              <w:t>sub-heading</w:t>
            </w:r>
          </w:p>
          <w:p w14:paraId="0B26504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9021</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10</w:t>
            </w:r>
          </w:p>
        </w:tc>
        <w:tc>
          <w:tcPr>
            <w:tcW w:w="1843" w:type="dxa"/>
            <w:gridSpan w:val="2"/>
          </w:tcPr>
          <w:p w14:paraId="57E36559" w14:textId="77777777" w:rsidR="004C73C1" w:rsidRPr="007163BF" w:rsidRDefault="004C73C1" w:rsidP="00AE2E0D">
            <w:pPr>
              <w:pStyle w:val="TableParagraph"/>
              <w:spacing w:line="274" w:lineRule="exact"/>
              <w:ind w:left="120" w:right="11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17" w:type="dxa"/>
            <w:gridSpan w:val="2"/>
          </w:tcPr>
          <w:p w14:paraId="49B3FD32"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F6DE839" w14:textId="77777777" w:rsidTr="00823882">
        <w:trPr>
          <w:trHeight w:val="2222"/>
        </w:trPr>
        <w:tc>
          <w:tcPr>
            <w:tcW w:w="709" w:type="dxa"/>
          </w:tcPr>
          <w:p w14:paraId="78008787" w14:textId="77777777" w:rsidR="004C73C1" w:rsidRPr="007163BF" w:rsidRDefault="004C73C1" w:rsidP="00AE2E0D">
            <w:pPr>
              <w:pStyle w:val="TableParagraph"/>
              <w:spacing w:before="38"/>
              <w:ind w:left="326"/>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tcPr>
          <w:p w14:paraId="475C2D4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39,</w:t>
            </w:r>
            <w:r w:rsidRPr="007163BF">
              <w:rPr>
                <w:rFonts w:asciiTheme="minorHAnsi" w:hAnsiTheme="minorHAnsi" w:cstheme="minorHAnsi"/>
                <w:spacing w:val="-5"/>
                <w:sz w:val="24"/>
              </w:rPr>
              <w:t xml:space="preserve"> </w:t>
            </w:r>
            <w:r w:rsidRPr="007163BF">
              <w:rPr>
                <w:rFonts w:asciiTheme="minorHAnsi" w:hAnsiTheme="minorHAnsi" w:cstheme="minorHAnsi"/>
                <w:sz w:val="24"/>
              </w:rPr>
              <w:t>72,</w:t>
            </w:r>
            <w:r w:rsidRPr="007163BF">
              <w:rPr>
                <w:rFonts w:asciiTheme="minorHAnsi" w:hAnsiTheme="minorHAnsi" w:cstheme="minorHAnsi"/>
                <w:spacing w:val="-5"/>
                <w:sz w:val="24"/>
              </w:rPr>
              <w:t xml:space="preserve"> 81</w:t>
            </w:r>
          </w:p>
        </w:tc>
        <w:tc>
          <w:tcPr>
            <w:tcW w:w="3260" w:type="dxa"/>
            <w:gridSpan w:val="2"/>
          </w:tcPr>
          <w:p w14:paraId="36427BC6" w14:textId="77777777" w:rsidR="004C73C1" w:rsidRPr="007163BF" w:rsidRDefault="004C73C1" w:rsidP="00AE2E0D">
            <w:pPr>
              <w:pStyle w:val="TableParagraph"/>
              <w:spacing w:line="276" w:lineRule="auto"/>
              <w:ind w:left="108" w:right="360"/>
              <w:rPr>
                <w:rFonts w:asciiTheme="minorHAnsi" w:hAnsiTheme="minorHAnsi" w:cstheme="minorHAnsi"/>
                <w:sz w:val="24"/>
              </w:rPr>
            </w:pPr>
            <w:r w:rsidRPr="007163BF">
              <w:rPr>
                <w:rFonts w:asciiTheme="minorHAnsi" w:hAnsiTheme="minorHAnsi" w:cstheme="minorHAnsi"/>
                <w:sz w:val="24"/>
              </w:rPr>
              <w:t>Special grade stainless steel, Titanium</w:t>
            </w:r>
            <w:r w:rsidRPr="007163BF">
              <w:rPr>
                <w:rFonts w:asciiTheme="minorHAnsi" w:hAnsiTheme="minorHAnsi" w:cstheme="minorHAnsi"/>
                <w:spacing w:val="-17"/>
                <w:sz w:val="24"/>
              </w:rPr>
              <w:t xml:space="preserve"> </w:t>
            </w:r>
            <w:r w:rsidRPr="007163BF">
              <w:rPr>
                <w:rFonts w:asciiTheme="minorHAnsi" w:hAnsiTheme="minorHAnsi" w:cstheme="minorHAnsi"/>
                <w:sz w:val="24"/>
              </w:rPr>
              <w:t>alloys,</w:t>
            </w:r>
            <w:r w:rsidRPr="007163BF">
              <w:rPr>
                <w:rFonts w:asciiTheme="minorHAnsi" w:hAnsiTheme="minorHAnsi" w:cstheme="minorHAnsi"/>
                <w:spacing w:val="-17"/>
                <w:sz w:val="24"/>
              </w:rPr>
              <w:t xml:space="preserve"> </w:t>
            </w:r>
            <w:r w:rsidRPr="007163BF">
              <w:rPr>
                <w:rFonts w:asciiTheme="minorHAnsi" w:hAnsiTheme="minorHAnsi" w:cstheme="minorHAnsi"/>
                <w:sz w:val="24"/>
              </w:rPr>
              <w:t>Cobalt-chrome alloys, and All types of polyethylene for use in manufacture of other artificial parts of the body falling under</w:t>
            </w:r>
          </w:p>
          <w:p w14:paraId="2F93397E" w14:textId="77777777" w:rsidR="004C73C1" w:rsidRPr="007163BF" w:rsidRDefault="004C73C1" w:rsidP="00AE2E0D">
            <w:pPr>
              <w:pStyle w:val="TableParagraph"/>
              <w:spacing w:line="275" w:lineRule="exact"/>
              <w:ind w:left="108"/>
              <w:rPr>
                <w:rFonts w:asciiTheme="minorHAnsi" w:hAnsiTheme="minorHAnsi" w:cstheme="minorHAnsi"/>
                <w:sz w:val="24"/>
              </w:rPr>
            </w:pPr>
            <w:r w:rsidRPr="007163BF">
              <w:rPr>
                <w:rFonts w:asciiTheme="minorHAnsi" w:hAnsiTheme="minorHAnsi" w:cstheme="minorHAnsi"/>
                <w:sz w:val="24"/>
              </w:rPr>
              <w:t>sub-heading</w:t>
            </w:r>
            <w:r w:rsidRPr="007163BF">
              <w:rPr>
                <w:rFonts w:asciiTheme="minorHAnsi" w:hAnsiTheme="minorHAnsi" w:cstheme="minorHAnsi"/>
                <w:spacing w:val="-6"/>
                <w:sz w:val="24"/>
              </w:rPr>
              <w:t xml:space="preserve"> </w:t>
            </w:r>
            <w:r w:rsidRPr="007163BF">
              <w:rPr>
                <w:rFonts w:asciiTheme="minorHAnsi" w:hAnsiTheme="minorHAnsi" w:cstheme="minorHAnsi"/>
                <w:sz w:val="24"/>
              </w:rPr>
              <w:t>9021</w:t>
            </w:r>
            <w:r w:rsidRPr="007163BF">
              <w:rPr>
                <w:rFonts w:asciiTheme="minorHAnsi" w:hAnsiTheme="minorHAnsi" w:cstheme="minorHAnsi"/>
                <w:spacing w:val="-6"/>
                <w:sz w:val="24"/>
              </w:rPr>
              <w:t xml:space="preserve"> </w:t>
            </w:r>
            <w:r w:rsidRPr="007163BF">
              <w:rPr>
                <w:rFonts w:asciiTheme="minorHAnsi" w:hAnsiTheme="minorHAnsi" w:cstheme="minorHAnsi"/>
                <w:sz w:val="24"/>
              </w:rPr>
              <w:t>31</w:t>
            </w:r>
            <w:r w:rsidRPr="007163BF">
              <w:rPr>
                <w:rFonts w:asciiTheme="minorHAnsi" w:hAnsiTheme="minorHAnsi" w:cstheme="minorHAnsi"/>
                <w:spacing w:val="-6"/>
                <w:sz w:val="24"/>
              </w:rPr>
              <w:t xml:space="preserve"> </w:t>
            </w:r>
            <w:r w:rsidRPr="007163BF">
              <w:rPr>
                <w:rFonts w:asciiTheme="minorHAnsi" w:hAnsiTheme="minorHAnsi" w:cstheme="minorHAnsi"/>
                <w:sz w:val="24"/>
              </w:rPr>
              <w:t>or</w:t>
            </w:r>
            <w:r w:rsidRPr="007163BF">
              <w:rPr>
                <w:rFonts w:asciiTheme="minorHAnsi" w:hAnsiTheme="minorHAnsi" w:cstheme="minorHAnsi"/>
                <w:spacing w:val="-4"/>
                <w:sz w:val="24"/>
              </w:rPr>
              <w:t xml:space="preserve"> </w:t>
            </w:r>
            <w:r w:rsidRPr="007163BF">
              <w:rPr>
                <w:rFonts w:asciiTheme="minorHAnsi" w:hAnsiTheme="minorHAnsi" w:cstheme="minorHAnsi"/>
                <w:sz w:val="24"/>
              </w:rPr>
              <w:t>9021</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39</w:t>
            </w:r>
          </w:p>
        </w:tc>
        <w:tc>
          <w:tcPr>
            <w:tcW w:w="1843" w:type="dxa"/>
            <w:gridSpan w:val="2"/>
          </w:tcPr>
          <w:p w14:paraId="3E115317" w14:textId="77777777" w:rsidR="004C73C1" w:rsidRPr="007163BF" w:rsidRDefault="004C73C1" w:rsidP="00AE2E0D">
            <w:pPr>
              <w:pStyle w:val="TableParagraph"/>
              <w:spacing w:line="274" w:lineRule="exact"/>
              <w:ind w:left="120" w:right="11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17" w:type="dxa"/>
            <w:gridSpan w:val="2"/>
          </w:tcPr>
          <w:p w14:paraId="39AD7BA9"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F2A76CB" w14:textId="77777777" w:rsidTr="00823882">
        <w:trPr>
          <w:trHeight w:val="5395"/>
        </w:trPr>
        <w:tc>
          <w:tcPr>
            <w:tcW w:w="709" w:type="dxa"/>
          </w:tcPr>
          <w:p w14:paraId="4672A6C7" w14:textId="77777777" w:rsidR="004C73C1" w:rsidRPr="007163BF" w:rsidRDefault="004C73C1" w:rsidP="00AE2E0D">
            <w:pPr>
              <w:pStyle w:val="TableParagraph"/>
              <w:spacing w:before="36"/>
              <w:ind w:left="317"/>
              <w:rPr>
                <w:rFonts w:asciiTheme="minorHAnsi" w:hAnsiTheme="minorHAnsi" w:cstheme="minorHAnsi"/>
                <w:sz w:val="24"/>
              </w:rPr>
            </w:pPr>
            <w:r w:rsidRPr="007163BF">
              <w:rPr>
                <w:rFonts w:asciiTheme="minorHAnsi" w:hAnsiTheme="minorHAnsi" w:cstheme="minorHAnsi"/>
                <w:spacing w:val="-5"/>
                <w:sz w:val="24"/>
              </w:rPr>
              <w:lastRenderedPageBreak/>
              <w:t>3.</w:t>
            </w:r>
          </w:p>
        </w:tc>
        <w:tc>
          <w:tcPr>
            <w:tcW w:w="2552" w:type="dxa"/>
            <w:gridSpan w:val="2"/>
          </w:tcPr>
          <w:p w14:paraId="3774F27D"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9022</w:t>
            </w:r>
            <w:r w:rsidRPr="007163BF">
              <w:rPr>
                <w:rFonts w:asciiTheme="minorHAnsi" w:hAnsiTheme="minorHAnsi" w:cstheme="minorHAnsi"/>
                <w:spacing w:val="-7"/>
                <w:sz w:val="24"/>
              </w:rPr>
              <w:t xml:space="preserve"> </w:t>
            </w:r>
            <w:r w:rsidRPr="007163BF">
              <w:rPr>
                <w:rFonts w:asciiTheme="minorHAnsi" w:hAnsiTheme="minorHAnsi" w:cstheme="minorHAnsi"/>
                <w:sz w:val="24"/>
              </w:rPr>
              <w:t>30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1C878938" w14:textId="77777777" w:rsidR="004C73C1" w:rsidRPr="007163BF" w:rsidRDefault="004C73C1" w:rsidP="00AE2E0D">
            <w:pPr>
              <w:pStyle w:val="TableParagraph"/>
              <w:spacing w:line="276" w:lineRule="auto"/>
              <w:ind w:left="108" w:right="277"/>
              <w:rPr>
                <w:rFonts w:asciiTheme="minorHAnsi" w:hAnsiTheme="minorHAnsi" w:cstheme="minorHAnsi"/>
                <w:sz w:val="24"/>
              </w:rPr>
            </w:pPr>
            <w:r w:rsidRPr="007163BF">
              <w:rPr>
                <w:rFonts w:asciiTheme="minorHAnsi" w:hAnsiTheme="minorHAnsi" w:cstheme="minorHAnsi"/>
                <w:sz w:val="24"/>
              </w:rPr>
              <w:t>X-ray</w:t>
            </w:r>
            <w:r w:rsidRPr="007163BF">
              <w:rPr>
                <w:rFonts w:asciiTheme="minorHAnsi" w:hAnsiTheme="minorHAnsi" w:cstheme="minorHAnsi"/>
                <w:spacing w:val="-9"/>
                <w:sz w:val="24"/>
              </w:rPr>
              <w:t xml:space="preserve"> </w:t>
            </w:r>
            <w:r w:rsidRPr="007163BF">
              <w:rPr>
                <w:rFonts w:asciiTheme="minorHAnsi" w:hAnsiTheme="minorHAnsi" w:cstheme="minorHAnsi"/>
                <w:sz w:val="24"/>
              </w:rPr>
              <w:t>tubes</w:t>
            </w:r>
            <w:r w:rsidRPr="007163BF">
              <w:rPr>
                <w:rFonts w:asciiTheme="minorHAnsi" w:hAnsiTheme="minorHAnsi" w:cstheme="minorHAnsi"/>
                <w:spacing w:val="-8"/>
                <w:sz w:val="24"/>
              </w:rPr>
              <w:t xml:space="preserve"> </w:t>
            </w:r>
            <w:r w:rsidRPr="007163BF">
              <w:rPr>
                <w:rFonts w:asciiTheme="minorHAnsi" w:hAnsiTheme="minorHAnsi" w:cstheme="minorHAnsi"/>
                <w:sz w:val="24"/>
              </w:rPr>
              <w:t>for</w:t>
            </w:r>
            <w:r w:rsidRPr="007163BF">
              <w:rPr>
                <w:rFonts w:asciiTheme="minorHAnsi" w:hAnsiTheme="minorHAnsi" w:cstheme="minorHAnsi"/>
                <w:spacing w:val="-9"/>
                <w:sz w:val="24"/>
              </w:rPr>
              <w:t xml:space="preserve"> </w:t>
            </w:r>
            <w:r w:rsidRPr="007163BF">
              <w:rPr>
                <w:rFonts w:asciiTheme="minorHAnsi" w:hAnsiTheme="minorHAnsi" w:cstheme="minorHAnsi"/>
                <w:sz w:val="24"/>
              </w:rPr>
              <w:t>use</w:t>
            </w:r>
            <w:r w:rsidRPr="007163BF">
              <w:rPr>
                <w:rFonts w:asciiTheme="minorHAnsi" w:hAnsiTheme="minorHAnsi" w:cstheme="minorHAnsi"/>
                <w:spacing w:val="-6"/>
                <w:sz w:val="24"/>
              </w:rPr>
              <w:t xml:space="preserve"> </w:t>
            </w:r>
            <w:r w:rsidRPr="007163BF">
              <w:rPr>
                <w:rFonts w:asciiTheme="minorHAnsi" w:hAnsiTheme="minorHAnsi" w:cstheme="minorHAnsi"/>
                <w:sz w:val="24"/>
              </w:rPr>
              <w:t>in</w:t>
            </w:r>
            <w:r w:rsidRPr="007163BF">
              <w:rPr>
                <w:rFonts w:asciiTheme="minorHAnsi" w:hAnsiTheme="minorHAnsi" w:cstheme="minorHAnsi"/>
                <w:spacing w:val="-10"/>
                <w:sz w:val="24"/>
              </w:rPr>
              <w:t xml:space="preserve"> </w:t>
            </w:r>
            <w:r w:rsidRPr="007163BF">
              <w:rPr>
                <w:rFonts w:asciiTheme="minorHAnsi" w:hAnsiTheme="minorHAnsi" w:cstheme="minorHAnsi"/>
                <w:sz w:val="24"/>
              </w:rPr>
              <w:t>manufacture of X-ray machines for medical, surgical, dental or veterinary use</w:t>
            </w:r>
          </w:p>
        </w:tc>
        <w:tc>
          <w:tcPr>
            <w:tcW w:w="1843" w:type="dxa"/>
            <w:gridSpan w:val="2"/>
          </w:tcPr>
          <w:p w14:paraId="16A7DAB9"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407EB995" w14:textId="77777777" w:rsidR="004C73C1" w:rsidRPr="007163BF" w:rsidRDefault="004C73C1" w:rsidP="00AE2E0D">
            <w:pPr>
              <w:pStyle w:val="TableParagraph"/>
              <w:spacing w:line="266" w:lineRule="auto"/>
              <w:ind w:left="173" w:right="247"/>
              <w:jc w:val="center"/>
              <w:rPr>
                <w:rFonts w:asciiTheme="minorHAnsi" w:hAnsiTheme="minorHAnsi" w:cstheme="minorHAnsi"/>
                <w:sz w:val="24"/>
              </w:rPr>
            </w:pPr>
            <w:r w:rsidRPr="007163BF">
              <w:rPr>
                <w:rFonts w:asciiTheme="minorHAnsi" w:hAnsiTheme="minorHAnsi" w:cstheme="minorHAnsi"/>
                <w:sz w:val="24"/>
              </w:rPr>
              <w:t>5%</w:t>
            </w:r>
            <w:r w:rsidRPr="007163BF">
              <w:rPr>
                <w:rFonts w:asciiTheme="minorHAnsi" w:hAnsiTheme="minorHAnsi" w:cstheme="minorHAnsi"/>
                <w:spacing w:val="-17"/>
                <w:sz w:val="24"/>
              </w:rPr>
              <w:t xml:space="preserve"> </w:t>
            </w:r>
            <w:r w:rsidRPr="007163BF">
              <w:rPr>
                <w:rFonts w:asciiTheme="minorHAnsi" w:hAnsiTheme="minorHAnsi" w:cstheme="minorHAnsi"/>
                <w:sz w:val="24"/>
              </w:rPr>
              <w:t xml:space="preserve">(till </w:t>
            </w:r>
            <w:r w:rsidRPr="007163BF">
              <w:rPr>
                <w:rFonts w:asciiTheme="minorHAnsi" w:hAnsiTheme="minorHAnsi" w:cstheme="minorHAnsi"/>
                <w:spacing w:val="-4"/>
                <w:position w:val="-10"/>
                <w:sz w:val="24"/>
              </w:rPr>
              <w:t>31</w:t>
            </w:r>
            <w:proofErr w:type="spellStart"/>
            <w:r w:rsidRPr="007163BF">
              <w:rPr>
                <w:rFonts w:asciiTheme="minorHAnsi" w:hAnsiTheme="minorHAnsi" w:cstheme="minorHAnsi"/>
                <w:spacing w:val="-4"/>
                <w:sz w:val="16"/>
              </w:rPr>
              <w:t>st</w:t>
            </w:r>
            <w:proofErr w:type="spellEnd"/>
            <w:r w:rsidRPr="007163BF">
              <w:rPr>
                <w:rFonts w:asciiTheme="minorHAnsi" w:hAnsiTheme="minorHAnsi" w:cstheme="minorHAnsi"/>
                <w:spacing w:val="-4"/>
                <w:sz w:val="16"/>
              </w:rPr>
              <w:t xml:space="preserve"> </w:t>
            </w:r>
            <w:r w:rsidRPr="007163BF">
              <w:rPr>
                <w:rFonts w:asciiTheme="minorHAnsi" w:hAnsiTheme="minorHAnsi" w:cstheme="minorHAnsi"/>
                <w:spacing w:val="-2"/>
                <w:sz w:val="24"/>
              </w:rPr>
              <w:t>March 2025)</w:t>
            </w:r>
          </w:p>
          <w:p w14:paraId="58A262D1" w14:textId="77777777" w:rsidR="004C73C1" w:rsidRPr="007163BF" w:rsidRDefault="004C73C1" w:rsidP="00AE2E0D">
            <w:pPr>
              <w:pStyle w:val="TableParagraph"/>
              <w:spacing w:before="48"/>
              <w:ind w:left="0"/>
              <w:rPr>
                <w:rFonts w:asciiTheme="minorHAnsi" w:hAnsiTheme="minorHAnsi" w:cstheme="minorHAnsi"/>
                <w:b/>
                <w:sz w:val="24"/>
              </w:rPr>
            </w:pPr>
          </w:p>
          <w:p w14:paraId="68B5D606" w14:textId="77777777" w:rsidR="004C73C1" w:rsidRPr="007163BF" w:rsidRDefault="004C73C1" w:rsidP="00AE2E0D">
            <w:pPr>
              <w:pStyle w:val="TableParagraph"/>
              <w:ind w:left="173" w:right="249"/>
              <w:jc w:val="center"/>
              <w:rPr>
                <w:rFonts w:asciiTheme="minorHAnsi" w:hAnsiTheme="minorHAnsi" w:cstheme="minorHAnsi"/>
                <w:sz w:val="24"/>
              </w:rPr>
            </w:pPr>
            <w:r w:rsidRPr="007163BF">
              <w:rPr>
                <w:rFonts w:asciiTheme="minorHAnsi" w:hAnsiTheme="minorHAnsi" w:cstheme="minorHAnsi"/>
                <w:spacing w:val="-4"/>
                <w:sz w:val="24"/>
              </w:rPr>
              <w:t>7.5%</w:t>
            </w:r>
          </w:p>
          <w:p w14:paraId="22E085D0" w14:textId="77777777" w:rsidR="004C73C1" w:rsidRPr="007163BF" w:rsidRDefault="004C73C1" w:rsidP="00AE2E0D">
            <w:pPr>
              <w:pStyle w:val="TableParagraph"/>
              <w:spacing w:before="41" w:line="268" w:lineRule="auto"/>
              <w:ind w:left="246" w:right="291" w:hanging="4"/>
              <w:jc w:val="center"/>
              <w:rPr>
                <w:rFonts w:asciiTheme="minorHAnsi" w:hAnsiTheme="minorHAnsi" w:cstheme="minorHAnsi"/>
                <w:sz w:val="24"/>
              </w:rPr>
            </w:pPr>
            <w:r w:rsidRPr="007163BF">
              <w:rPr>
                <w:rFonts w:asciiTheme="minorHAnsi" w:hAnsiTheme="minorHAnsi" w:cstheme="minorHAnsi"/>
                <w:spacing w:val="-2"/>
                <w:sz w:val="24"/>
              </w:rPr>
              <w:t>(w.e.f</w:t>
            </w:r>
            <w:r w:rsidRPr="007163BF">
              <w:rPr>
                <w:rFonts w:asciiTheme="minorHAnsi" w:hAnsiTheme="minorHAnsi" w:cstheme="minorHAnsi"/>
                <w:spacing w:val="40"/>
                <w:sz w:val="24"/>
              </w:rPr>
              <w:t xml:space="preserve"> </w:t>
            </w:r>
            <w:r w:rsidRPr="007163BF">
              <w:rPr>
                <w:rFonts w:asciiTheme="minorHAnsi" w:hAnsiTheme="minorHAnsi" w:cstheme="minorHAnsi"/>
                <w:sz w:val="24"/>
              </w:rPr>
              <w:t>1</w:t>
            </w:r>
            <w:r w:rsidRPr="007163BF">
              <w:rPr>
                <w:rFonts w:asciiTheme="minorHAnsi" w:hAnsiTheme="minorHAnsi" w:cstheme="minorHAnsi"/>
                <w:sz w:val="24"/>
                <w:vertAlign w:val="superscript"/>
              </w:rPr>
              <w:t>st</w:t>
            </w:r>
            <w:r w:rsidRPr="007163BF">
              <w:rPr>
                <w:rFonts w:asciiTheme="minorHAnsi" w:hAnsiTheme="minorHAnsi" w:cstheme="minorHAnsi"/>
                <w:spacing w:val="-17"/>
                <w:sz w:val="24"/>
              </w:rPr>
              <w:t xml:space="preserve"> </w:t>
            </w:r>
            <w:r w:rsidRPr="007163BF">
              <w:rPr>
                <w:rFonts w:asciiTheme="minorHAnsi" w:hAnsiTheme="minorHAnsi" w:cstheme="minorHAnsi"/>
                <w:sz w:val="24"/>
              </w:rPr>
              <w:t xml:space="preserve">April, 2025 to </w:t>
            </w:r>
            <w:r w:rsidRPr="007163BF">
              <w:rPr>
                <w:rFonts w:asciiTheme="minorHAnsi" w:hAnsiTheme="minorHAnsi" w:cstheme="minorHAnsi"/>
                <w:spacing w:val="-4"/>
                <w:position w:val="-10"/>
                <w:sz w:val="24"/>
              </w:rPr>
              <w:t>31</w:t>
            </w:r>
            <w:proofErr w:type="spellStart"/>
            <w:r w:rsidRPr="007163BF">
              <w:rPr>
                <w:rFonts w:asciiTheme="minorHAnsi" w:hAnsiTheme="minorHAnsi" w:cstheme="minorHAnsi"/>
                <w:spacing w:val="-4"/>
                <w:sz w:val="16"/>
              </w:rPr>
              <w:t>st</w:t>
            </w:r>
            <w:proofErr w:type="spellEnd"/>
            <w:r w:rsidRPr="007163BF">
              <w:rPr>
                <w:rFonts w:asciiTheme="minorHAnsi" w:hAnsiTheme="minorHAnsi" w:cstheme="minorHAnsi"/>
                <w:spacing w:val="-4"/>
                <w:sz w:val="16"/>
              </w:rPr>
              <w:t xml:space="preserve"> </w:t>
            </w:r>
            <w:r w:rsidRPr="007163BF">
              <w:rPr>
                <w:rFonts w:asciiTheme="minorHAnsi" w:hAnsiTheme="minorHAnsi" w:cstheme="minorHAnsi"/>
                <w:spacing w:val="-2"/>
                <w:sz w:val="24"/>
              </w:rPr>
              <w:t>March,</w:t>
            </w:r>
          </w:p>
          <w:p w14:paraId="1A7A4A0A" w14:textId="77777777" w:rsidR="004C73C1" w:rsidRPr="007163BF" w:rsidRDefault="004C73C1" w:rsidP="00AE2E0D">
            <w:pPr>
              <w:pStyle w:val="TableParagraph"/>
              <w:spacing w:before="6"/>
              <w:ind w:left="203" w:right="247"/>
              <w:jc w:val="center"/>
              <w:rPr>
                <w:rFonts w:asciiTheme="minorHAnsi" w:hAnsiTheme="minorHAnsi" w:cstheme="minorHAnsi"/>
                <w:sz w:val="24"/>
              </w:rPr>
            </w:pPr>
            <w:r w:rsidRPr="007163BF">
              <w:rPr>
                <w:rFonts w:asciiTheme="minorHAnsi" w:hAnsiTheme="minorHAnsi" w:cstheme="minorHAnsi"/>
                <w:spacing w:val="-2"/>
                <w:sz w:val="24"/>
              </w:rPr>
              <w:t>2026)</w:t>
            </w:r>
          </w:p>
          <w:p w14:paraId="6077346D" w14:textId="77777777" w:rsidR="004C73C1" w:rsidRPr="007163BF" w:rsidRDefault="004C73C1" w:rsidP="00AE2E0D">
            <w:pPr>
              <w:pStyle w:val="TableParagraph"/>
              <w:spacing w:before="84"/>
              <w:ind w:left="0"/>
              <w:rPr>
                <w:rFonts w:asciiTheme="minorHAnsi" w:hAnsiTheme="minorHAnsi" w:cstheme="minorHAnsi"/>
                <w:b/>
                <w:sz w:val="24"/>
              </w:rPr>
            </w:pPr>
          </w:p>
          <w:p w14:paraId="58232EC9" w14:textId="77777777" w:rsidR="004C73C1" w:rsidRPr="007163BF" w:rsidRDefault="004C73C1" w:rsidP="00AE2E0D">
            <w:pPr>
              <w:pStyle w:val="TableParagraph"/>
              <w:ind w:left="426"/>
              <w:rPr>
                <w:rFonts w:asciiTheme="minorHAnsi" w:hAnsiTheme="minorHAnsi" w:cstheme="minorHAnsi"/>
                <w:sz w:val="24"/>
              </w:rPr>
            </w:pPr>
            <w:r w:rsidRPr="007163BF">
              <w:rPr>
                <w:rFonts w:asciiTheme="minorHAnsi" w:hAnsiTheme="minorHAnsi" w:cstheme="minorHAnsi"/>
                <w:spacing w:val="-5"/>
                <w:sz w:val="24"/>
              </w:rPr>
              <w:t>10%</w:t>
            </w:r>
          </w:p>
          <w:p w14:paraId="58C6B227" w14:textId="77777777" w:rsidR="004C73C1" w:rsidRPr="007163BF" w:rsidRDefault="004C73C1" w:rsidP="00AE2E0D">
            <w:pPr>
              <w:pStyle w:val="TableParagraph"/>
              <w:spacing w:before="41" w:line="276" w:lineRule="auto"/>
              <w:ind w:left="246" w:right="289" w:firstLine="141"/>
              <w:rPr>
                <w:rFonts w:asciiTheme="minorHAnsi" w:hAnsiTheme="minorHAnsi" w:cstheme="minorHAnsi"/>
                <w:sz w:val="24"/>
              </w:rPr>
            </w:pPr>
            <w:r w:rsidRPr="007163BF">
              <w:rPr>
                <w:rFonts w:asciiTheme="minorHAnsi" w:hAnsiTheme="minorHAnsi" w:cstheme="minorHAnsi"/>
                <w:spacing w:val="-2"/>
                <w:sz w:val="24"/>
              </w:rPr>
              <w:t xml:space="preserve">(w.e.f </w:t>
            </w:r>
            <w:r w:rsidRPr="007163BF">
              <w:rPr>
                <w:rFonts w:asciiTheme="minorHAnsi" w:hAnsiTheme="minorHAnsi" w:cstheme="minorHAnsi"/>
                <w:sz w:val="24"/>
              </w:rPr>
              <w:t>1</w:t>
            </w:r>
            <w:r w:rsidRPr="007163BF">
              <w:rPr>
                <w:rFonts w:asciiTheme="minorHAnsi" w:hAnsiTheme="minorHAnsi" w:cstheme="minorHAnsi"/>
                <w:sz w:val="24"/>
                <w:vertAlign w:val="superscript"/>
              </w:rPr>
              <w:t>st</w:t>
            </w:r>
            <w:r w:rsidRPr="007163BF">
              <w:rPr>
                <w:rFonts w:asciiTheme="minorHAnsi" w:hAnsiTheme="minorHAnsi" w:cstheme="minorHAnsi"/>
                <w:spacing w:val="-2"/>
                <w:sz w:val="24"/>
              </w:rPr>
              <w:t xml:space="preserve"> April,</w:t>
            </w:r>
          </w:p>
          <w:p w14:paraId="59AD79E7" w14:textId="77777777" w:rsidR="004C73C1" w:rsidRPr="007163BF" w:rsidRDefault="004C73C1" w:rsidP="00AE2E0D">
            <w:pPr>
              <w:pStyle w:val="TableParagraph"/>
              <w:spacing w:before="2"/>
              <w:ind w:left="375"/>
              <w:rPr>
                <w:rFonts w:asciiTheme="minorHAnsi" w:hAnsiTheme="minorHAnsi" w:cstheme="minorHAnsi"/>
                <w:sz w:val="24"/>
              </w:rPr>
            </w:pPr>
            <w:r w:rsidRPr="007163BF">
              <w:rPr>
                <w:rFonts w:asciiTheme="minorHAnsi" w:hAnsiTheme="minorHAnsi" w:cstheme="minorHAnsi"/>
                <w:spacing w:val="-2"/>
                <w:sz w:val="24"/>
              </w:rPr>
              <w:t>2026)</w:t>
            </w:r>
          </w:p>
        </w:tc>
      </w:tr>
      <w:tr w:rsidR="004C73C1" w:rsidRPr="007163BF" w14:paraId="4D2F7B05" w14:textId="77777777" w:rsidTr="00823882">
        <w:trPr>
          <w:trHeight w:val="635"/>
        </w:trPr>
        <w:tc>
          <w:tcPr>
            <w:tcW w:w="709" w:type="dxa"/>
          </w:tcPr>
          <w:p w14:paraId="4B1C4ED2" w14:textId="77777777" w:rsidR="004C73C1" w:rsidRPr="007163BF" w:rsidRDefault="004C73C1" w:rsidP="00AE2E0D">
            <w:pPr>
              <w:pStyle w:val="TableParagraph"/>
              <w:spacing w:line="274" w:lineRule="exact"/>
              <w:ind w:left="413"/>
              <w:rPr>
                <w:rFonts w:asciiTheme="minorHAnsi" w:hAnsiTheme="minorHAnsi" w:cstheme="minorHAnsi"/>
                <w:sz w:val="24"/>
              </w:rPr>
            </w:pPr>
            <w:r w:rsidRPr="007163BF">
              <w:rPr>
                <w:rFonts w:asciiTheme="minorHAnsi" w:hAnsiTheme="minorHAnsi" w:cstheme="minorHAnsi"/>
                <w:spacing w:val="-5"/>
                <w:sz w:val="24"/>
              </w:rPr>
              <w:t>4.</w:t>
            </w:r>
          </w:p>
        </w:tc>
        <w:tc>
          <w:tcPr>
            <w:tcW w:w="2552" w:type="dxa"/>
            <w:gridSpan w:val="2"/>
          </w:tcPr>
          <w:p w14:paraId="1808988C"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9022</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90</w:t>
            </w:r>
          </w:p>
        </w:tc>
        <w:tc>
          <w:tcPr>
            <w:tcW w:w="3260" w:type="dxa"/>
            <w:gridSpan w:val="2"/>
          </w:tcPr>
          <w:p w14:paraId="1CD0E690"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Flat</w:t>
            </w:r>
            <w:r w:rsidRPr="007163BF">
              <w:rPr>
                <w:rFonts w:asciiTheme="minorHAnsi" w:hAnsiTheme="minorHAnsi" w:cstheme="minorHAnsi"/>
                <w:spacing w:val="-2"/>
                <w:sz w:val="24"/>
              </w:rPr>
              <w:t xml:space="preserve"> </w:t>
            </w:r>
            <w:r w:rsidRPr="007163BF">
              <w:rPr>
                <w:rFonts w:asciiTheme="minorHAnsi" w:hAnsiTheme="minorHAnsi" w:cstheme="minorHAnsi"/>
                <w:sz w:val="24"/>
              </w:rPr>
              <w:t>panel</w:t>
            </w:r>
            <w:r w:rsidRPr="007163BF">
              <w:rPr>
                <w:rFonts w:asciiTheme="minorHAnsi" w:hAnsiTheme="minorHAnsi" w:cstheme="minorHAnsi"/>
                <w:spacing w:val="-2"/>
                <w:sz w:val="24"/>
              </w:rPr>
              <w:t xml:space="preserve"> </w:t>
            </w:r>
            <w:r w:rsidRPr="007163BF">
              <w:rPr>
                <w:rFonts w:asciiTheme="minorHAnsi" w:hAnsiTheme="minorHAnsi" w:cstheme="minorHAnsi"/>
                <w:sz w:val="24"/>
              </w:rPr>
              <w:t>detectors</w:t>
            </w:r>
            <w:r w:rsidRPr="007163BF">
              <w:rPr>
                <w:rFonts w:asciiTheme="minorHAnsi" w:hAnsiTheme="minorHAnsi" w:cstheme="minorHAnsi"/>
                <w:spacing w:val="-2"/>
                <w:sz w:val="24"/>
              </w:rPr>
              <w:t xml:space="preserve"> (including</w:t>
            </w:r>
          </w:p>
          <w:p w14:paraId="1529E287" w14:textId="27F0A7B3"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scintillators)</w:t>
            </w:r>
            <w:r w:rsidRPr="007163BF">
              <w:rPr>
                <w:rFonts w:asciiTheme="minorHAnsi" w:hAnsiTheme="minorHAnsi" w:cstheme="minorHAnsi"/>
                <w:spacing w:val="-5"/>
                <w:sz w:val="24"/>
              </w:rPr>
              <w:t xml:space="preserve"> </w:t>
            </w:r>
            <w:r w:rsidRPr="007163BF">
              <w:rPr>
                <w:rFonts w:asciiTheme="minorHAnsi" w:hAnsiTheme="minorHAnsi" w:cstheme="minorHAnsi"/>
                <w:sz w:val="24"/>
              </w:rPr>
              <w:t>for</w:t>
            </w:r>
            <w:r w:rsidRPr="007163BF">
              <w:rPr>
                <w:rFonts w:asciiTheme="minorHAnsi" w:hAnsiTheme="minorHAnsi" w:cstheme="minorHAnsi"/>
                <w:spacing w:val="-1"/>
                <w:sz w:val="24"/>
              </w:rPr>
              <w:t xml:space="preserve"> </w:t>
            </w:r>
            <w:r w:rsidRPr="007163BF">
              <w:rPr>
                <w:rFonts w:asciiTheme="minorHAnsi" w:hAnsiTheme="minorHAnsi" w:cstheme="minorHAnsi"/>
                <w:sz w:val="24"/>
              </w:rPr>
              <w:t xml:space="preserve">use </w:t>
            </w:r>
            <w:r w:rsidRPr="007163BF">
              <w:rPr>
                <w:rFonts w:asciiTheme="minorHAnsi" w:hAnsiTheme="minorHAnsi" w:cstheme="minorHAnsi"/>
                <w:spacing w:val="-5"/>
                <w:sz w:val="24"/>
              </w:rPr>
              <w:t>in</w:t>
            </w:r>
            <w:r>
              <w:rPr>
                <w:rFonts w:asciiTheme="minorHAnsi" w:hAnsiTheme="minorHAnsi" w:cstheme="minorHAnsi"/>
                <w:spacing w:val="-5"/>
                <w:sz w:val="24"/>
              </w:rPr>
              <w:t xml:space="preserve"> </w:t>
            </w:r>
            <w:r w:rsidRPr="007163BF">
              <w:rPr>
                <w:rFonts w:asciiTheme="minorHAnsi" w:hAnsiTheme="minorHAnsi" w:cstheme="minorHAnsi"/>
                <w:sz w:val="24"/>
              </w:rPr>
              <w:t>manufacture</w:t>
            </w:r>
            <w:r w:rsidRPr="007163BF">
              <w:rPr>
                <w:rFonts w:asciiTheme="minorHAnsi" w:hAnsiTheme="minorHAnsi" w:cstheme="minorHAnsi"/>
                <w:spacing w:val="-11"/>
                <w:sz w:val="24"/>
              </w:rPr>
              <w:t xml:space="preserve"> </w:t>
            </w:r>
            <w:r w:rsidRPr="007163BF">
              <w:rPr>
                <w:rFonts w:asciiTheme="minorHAnsi" w:hAnsiTheme="minorHAnsi" w:cstheme="minorHAnsi"/>
                <w:sz w:val="24"/>
              </w:rPr>
              <w:t>of</w:t>
            </w:r>
            <w:r w:rsidRPr="007163BF">
              <w:rPr>
                <w:rFonts w:asciiTheme="minorHAnsi" w:hAnsiTheme="minorHAnsi" w:cstheme="minorHAnsi"/>
                <w:spacing w:val="-7"/>
                <w:sz w:val="24"/>
              </w:rPr>
              <w:t xml:space="preserve"> </w:t>
            </w:r>
            <w:r w:rsidRPr="007163BF">
              <w:rPr>
                <w:rFonts w:asciiTheme="minorHAnsi" w:hAnsiTheme="minorHAnsi" w:cstheme="minorHAnsi"/>
                <w:sz w:val="24"/>
              </w:rPr>
              <w:t>X-ray</w:t>
            </w:r>
            <w:r w:rsidRPr="007163BF">
              <w:rPr>
                <w:rFonts w:asciiTheme="minorHAnsi" w:hAnsiTheme="minorHAnsi" w:cstheme="minorHAnsi"/>
                <w:spacing w:val="-9"/>
                <w:sz w:val="24"/>
              </w:rPr>
              <w:t xml:space="preserve"> </w:t>
            </w:r>
            <w:r w:rsidRPr="007163BF">
              <w:rPr>
                <w:rFonts w:asciiTheme="minorHAnsi" w:hAnsiTheme="minorHAnsi" w:cstheme="minorHAnsi"/>
                <w:sz w:val="24"/>
              </w:rPr>
              <w:t>machines</w:t>
            </w:r>
            <w:r w:rsidRPr="007163BF">
              <w:rPr>
                <w:rFonts w:asciiTheme="minorHAnsi" w:hAnsiTheme="minorHAnsi" w:cstheme="minorHAnsi"/>
                <w:spacing w:val="-11"/>
                <w:sz w:val="24"/>
              </w:rPr>
              <w:t xml:space="preserve"> </w:t>
            </w:r>
            <w:r w:rsidRPr="007163BF">
              <w:rPr>
                <w:rFonts w:asciiTheme="minorHAnsi" w:hAnsiTheme="minorHAnsi" w:cstheme="minorHAnsi"/>
                <w:sz w:val="24"/>
              </w:rPr>
              <w:t>for medical, surgical, dental or veterinary use</w:t>
            </w:r>
          </w:p>
        </w:tc>
        <w:tc>
          <w:tcPr>
            <w:tcW w:w="1843" w:type="dxa"/>
            <w:gridSpan w:val="2"/>
          </w:tcPr>
          <w:p w14:paraId="02E42213"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6BD6EE0C" w14:textId="1BDF07ED" w:rsidR="004C73C1" w:rsidRPr="004C73C1" w:rsidRDefault="004C73C1" w:rsidP="004C73C1">
            <w:pPr>
              <w:rPr>
                <w:rFonts w:asciiTheme="minorHAnsi" w:hAnsiTheme="minorHAnsi" w:cstheme="minorHAnsi"/>
              </w:rPr>
            </w:pPr>
            <w:r w:rsidRPr="004C73C1">
              <w:rPr>
                <w:rFonts w:asciiTheme="minorHAnsi" w:hAnsiTheme="minorHAnsi" w:cstheme="minorHAnsi"/>
              </w:rPr>
              <w:t>5% (till March 31, 2025)</w:t>
            </w:r>
          </w:p>
          <w:p w14:paraId="2F773587" w14:textId="77777777" w:rsidR="004C73C1" w:rsidRPr="004C73C1" w:rsidRDefault="004C73C1" w:rsidP="004C73C1">
            <w:pPr>
              <w:rPr>
                <w:rFonts w:asciiTheme="minorHAnsi" w:hAnsiTheme="minorHAnsi" w:cstheme="minorHAnsi"/>
              </w:rPr>
            </w:pPr>
          </w:p>
          <w:p w14:paraId="0B4D3691" w14:textId="77777777" w:rsidR="004C73C1" w:rsidRPr="004C73C1" w:rsidRDefault="004C73C1" w:rsidP="004C73C1">
            <w:pPr>
              <w:rPr>
                <w:rFonts w:asciiTheme="minorHAnsi" w:hAnsiTheme="minorHAnsi" w:cstheme="minorHAnsi"/>
              </w:rPr>
            </w:pPr>
            <w:r w:rsidRPr="004C73C1">
              <w:rPr>
                <w:rFonts w:asciiTheme="minorHAnsi" w:hAnsiTheme="minorHAnsi" w:cstheme="minorHAnsi"/>
              </w:rPr>
              <w:t>7.5%</w:t>
            </w:r>
          </w:p>
          <w:p w14:paraId="2C3306D5" w14:textId="77777777" w:rsidR="004C73C1" w:rsidRPr="004C73C1" w:rsidRDefault="004C73C1" w:rsidP="004C73C1">
            <w:pPr>
              <w:rPr>
                <w:rFonts w:asciiTheme="minorHAnsi" w:hAnsiTheme="minorHAnsi" w:cstheme="minorHAnsi"/>
              </w:rPr>
            </w:pPr>
            <w:r w:rsidRPr="004C73C1">
              <w:rPr>
                <w:rFonts w:asciiTheme="minorHAnsi" w:hAnsiTheme="minorHAnsi" w:cstheme="minorHAnsi"/>
              </w:rPr>
              <w:t>(w.e.f 1st April, 2025 to 31st</w:t>
            </w:r>
          </w:p>
          <w:p w14:paraId="3C99EF06" w14:textId="77777777" w:rsidR="004C73C1" w:rsidRPr="004C73C1" w:rsidRDefault="004C73C1" w:rsidP="004C73C1">
            <w:pPr>
              <w:rPr>
                <w:rFonts w:asciiTheme="minorHAnsi" w:hAnsiTheme="minorHAnsi" w:cstheme="minorHAnsi"/>
              </w:rPr>
            </w:pPr>
            <w:r w:rsidRPr="004C73C1">
              <w:rPr>
                <w:rFonts w:asciiTheme="minorHAnsi" w:hAnsiTheme="minorHAnsi" w:cstheme="minorHAnsi"/>
              </w:rPr>
              <w:t>March, 2026)</w:t>
            </w:r>
          </w:p>
          <w:p w14:paraId="78738441" w14:textId="77777777" w:rsidR="004C73C1" w:rsidRPr="004C73C1" w:rsidRDefault="004C73C1" w:rsidP="004C73C1">
            <w:pPr>
              <w:rPr>
                <w:rFonts w:asciiTheme="minorHAnsi" w:hAnsiTheme="minorHAnsi" w:cstheme="minorHAnsi"/>
              </w:rPr>
            </w:pPr>
          </w:p>
          <w:p w14:paraId="02A5B1F8" w14:textId="77777777" w:rsidR="004C73C1" w:rsidRPr="004C73C1" w:rsidRDefault="004C73C1" w:rsidP="004C73C1">
            <w:pPr>
              <w:rPr>
                <w:rFonts w:asciiTheme="minorHAnsi" w:hAnsiTheme="minorHAnsi" w:cstheme="minorHAnsi"/>
              </w:rPr>
            </w:pPr>
            <w:r w:rsidRPr="004C73C1">
              <w:rPr>
                <w:rFonts w:asciiTheme="minorHAnsi" w:hAnsiTheme="minorHAnsi" w:cstheme="minorHAnsi"/>
              </w:rPr>
              <w:t>10%</w:t>
            </w:r>
          </w:p>
          <w:p w14:paraId="04FBDBE4" w14:textId="20E91C0B" w:rsidR="004C73C1" w:rsidRPr="004C73C1" w:rsidRDefault="004C73C1" w:rsidP="004C73C1">
            <w:pPr>
              <w:rPr>
                <w:rFonts w:asciiTheme="minorHAnsi" w:hAnsiTheme="minorHAnsi" w:cstheme="minorHAnsi"/>
              </w:rPr>
            </w:pPr>
            <w:r w:rsidRPr="004C73C1">
              <w:rPr>
                <w:rFonts w:asciiTheme="minorHAnsi" w:hAnsiTheme="minorHAnsi" w:cstheme="minorHAnsi"/>
              </w:rPr>
              <w:t>(w.e.f 1st April,</w:t>
            </w:r>
            <w:r>
              <w:rPr>
                <w:rFonts w:asciiTheme="minorHAnsi" w:hAnsiTheme="minorHAnsi" w:cstheme="minorHAnsi"/>
              </w:rPr>
              <w:t xml:space="preserve"> </w:t>
            </w:r>
            <w:r w:rsidRPr="004C73C1">
              <w:rPr>
                <w:rFonts w:asciiTheme="minorHAnsi" w:hAnsiTheme="minorHAnsi" w:cstheme="minorHAnsi"/>
              </w:rPr>
              <w:t>2026)</w:t>
            </w:r>
          </w:p>
        </w:tc>
      </w:tr>
      <w:tr w:rsidR="004C73C1" w:rsidRPr="007163BF" w14:paraId="599ABD00" w14:textId="77777777" w:rsidTr="00823882">
        <w:trPr>
          <w:trHeight w:val="357"/>
        </w:trPr>
        <w:tc>
          <w:tcPr>
            <w:tcW w:w="709" w:type="dxa"/>
          </w:tcPr>
          <w:p w14:paraId="6201E9F8" w14:textId="77777777" w:rsidR="004C73C1" w:rsidRPr="007163BF" w:rsidRDefault="004C73C1" w:rsidP="00AE2E0D">
            <w:pPr>
              <w:pStyle w:val="TableParagraph"/>
              <w:spacing w:before="36"/>
              <w:ind w:left="135" w:right="85"/>
              <w:jc w:val="center"/>
              <w:rPr>
                <w:rFonts w:asciiTheme="minorHAnsi" w:hAnsiTheme="minorHAnsi" w:cstheme="minorHAnsi"/>
                <w:b/>
                <w:sz w:val="24"/>
              </w:rPr>
            </w:pPr>
            <w:r w:rsidRPr="007163BF">
              <w:rPr>
                <w:rFonts w:asciiTheme="minorHAnsi" w:hAnsiTheme="minorHAnsi" w:cstheme="minorHAnsi"/>
                <w:b/>
                <w:spacing w:val="-5"/>
                <w:sz w:val="24"/>
              </w:rPr>
              <w:t>XI.</w:t>
            </w:r>
          </w:p>
        </w:tc>
        <w:tc>
          <w:tcPr>
            <w:tcW w:w="2552" w:type="dxa"/>
            <w:gridSpan w:val="2"/>
          </w:tcPr>
          <w:p w14:paraId="7E79B358" w14:textId="77777777" w:rsidR="004C73C1" w:rsidRPr="007163BF" w:rsidRDefault="004C73C1" w:rsidP="00AE2E0D">
            <w:pPr>
              <w:pStyle w:val="TableParagraph"/>
              <w:ind w:left="0"/>
              <w:rPr>
                <w:rFonts w:asciiTheme="minorHAnsi" w:hAnsiTheme="minorHAnsi" w:cstheme="minorHAnsi"/>
              </w:rPr>
            </w:pPr>
          </w:p>
        </w:tc>
        <w:tc>
          <w:tcPr>
            <w:tcW w:w="3260" w:type="dxa"/>
            <w:gridSpan w:val="2"/>
          </w:tcPr>
          <w:p w14:paraId="1DE23886" w14:textId="77777777" w:rsidR="004C73C1" w:rsidRPr="007163BF" w:rsidRDefault="004C73C1" w:rsidP="00AE2E0D">
            <w:pPr>
              <w:pStyle w:val="TableParagraph"/>
              <w:spacing w:line="274" w:lineRule="exact"/>
              <w:ind w:left="108"/>
              <w:rPr>
                <w:rFonts w:asciiTheme="minorHAnsi" w:hAnsiTheme="minorHAnsi" w:cstheme="minorHAnsi"/>
                <w:b/>
                <w:sz w:val="24"/>
              </w:rPr>
            </w:pPr>
            <w:r w:rsidRPr="007163BF">
              <w:rPr>
                <w:rFonts w:asciiTheme="minorHAnsi" w:hAnsiTheme="minorHAnsi" w:cstheme="minorHAnsi"/>
                <w:b/>
                <w:sz w:val="24"/>
              </w:rPr>
              <w:t>IT</w:t>
            </w:r>
            <w:r w:rsidRPr="007163BF">
              <w:rPr>
                <w:rFonts w:asciiTheme="minorHAnsi" w:hAnsiTheme="minorHAnsi" w:cstheme="minorHAnsi"/>
                <w:b/>
                <w:spacing w:val="-1"/>
                <w:sz w:val="24"/>
              </w:rPr>
              <w:t xml:space="preserve"> </w:t>
            </w:r>
            <w:r w:rsidRPr="007163BF">
              <w:rPr>
                <w:rFonts w:asciiTheme="minorHAnsi" w:hAnsiTheme="minorHAnsi" w:cstheme="minorHAnsi"/>
                <w:b/>
                <w:sz w:val="24"/>
              </w:rPr>
              <w:t>and</w:t>
            </w:r>
            <w:r w:rsidRPr="007163BF">
              <w:rPr>
                <w:rFonts w:asciiTheme="minorHAnsi" w:hAnsiTheme="minorHAnsi" w:cstheme="minorHAnsi"/>
                <w:b/>
                <w:spacing w:val="-1"/>
                <w:sz w:val="24"/>
              </w:rPr>
              <w:t xml:space="preserve"> </w:t>
            </w:r>
            <w:r w:rsidRPr="007163BF">
              <w:rPr>
                <w:rFonts w:asciiTheme="minorHAnsi" w:hAnsiTheme="minorHAnsi" w:cstheme="minorHAnsi"/>
                <w:b/>
                <w:sz w:val="24"/>
              </w:rPr>
              <w:t>Electronics</w:t>
            </w:r>
            <w:r w:rsidRPr="007163BF">
              <w:rPr>
                <w:rFonts w:asciiTheme="minorHAnsi" w:hAnsiTheme="minorHAnsi" w:cstheme="minorHAnsi"/>
                <w:b/>
                <w:spacing w:val="-1"/>
                <w:sz w:val="24"/>
              </w:rPr>
              <w:t xml:space="preserve"> </w:t>
            </w:r>
            <w:r w:rsidRPr="007163BF">
              <w:rPr>
                <w:rFonts w:asciiTheme="minorHAnsi" w:hAnsiTheme="minorHAnsi" w:cstheme="minorHAnsi"/>
                <w:b/>
                <w:spacing w:val="-2"/>
                <w:sz w:val="24"/>
              </w:rPr>
              <w:t>Sector</w:t>
            </w:r>
          </w:p>
        </w:tc>
        <w:tc>
          <w:tcPr>
            <w:tcW w:w="1843" w:type="dxa"/>
            <w:gridSpan w:val="2"/>
          </w:tcPr>
          <w:p w14:paraId="0A9F2268" w14:textId="77777777" w:rsidR="004C73C1" w:rsidRPr="007163BF" w:rsidRDefault="004C73C1" w:rsidP="00AE2E0D">
            <w:pPr>
              <w:pStyle w:val="TableParagraph"/>
              <w:ind w:left="0"/>
              <w:rPr>
                <w:rFonts w:asciiTheme="minorHAnsi" w:hAnsiTheme="minorHAnsi" w:cstheme="minorHAnsi"/>
              </w:rPr>
            </w:pPr>
          </w:p>
        </w:tc>
        <w:tc>
          <w:tcPr>
            <w:tcW w:w="1417" w:type="dxa"/>
            <w:gridSpan w:val="2"/>
          </w:tcPr>
          <w:p w14:paraId="15F7AC54" w14:textId="77777777" w:rsidR="004C73C1" w:rsidRPr="007163BF" w:rsidRDefault="004C73C1" w:rsidP="00AE2E0D">
            <w:pPr>
              <w:pStyle w:val="TableParagraph"/>
              <w:ind w:left="0"/>
              <w:rPr>
                <w:rFonts w:asciiTheme="minorHAnsi" w:hAnsiTheme="minorHAnsi" w:cstheme="minorHAnsi"/>
              </w:rPr>
            </w:pPr>
          </w:p>
        </w:tc>
      </w:tr>
      <w:tr w:rsidR="004C73C1" w:rsidRPr="007163BF" w14:paraId="7462C9F8" w14:textId="77777777" w:rsidTr="00823882">
        <w:trPr>
          <w:trHeight w:val="633"/>
        </w:trPr>
        <w:tc>
          <w:tcPr>
            <w:tcW w:w="709" w:type="dxa"/>
          </w:tcPr>
          <w:p w14:paraId="20518277"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tcPr>
          <w:p w14:paraId="7206E46C"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8517</w:t>
            </w:r>
            <w:r w:rsidRPr="007163BF">
              <w:rPr>
                <w:rFonts w:asciiTheme="minorHAnsi" w:hAnsiTheme="minorHAnsi" w:cstheme="minorHAnsi"/>
                <w:spacing w:val="69"/>
                <w:w w:val="150"/>
                <w:sz w:val="24"/>
              </w:rPr>
              <w:t xml:space="preserve"> </w:t>
            </w:r>
            <w:r w:rsidRPr="007163BF">
              <w:rPr>
                <w:rFonts w:asciiTheme="minorHAnsi" w:hAnsiTheme="minorHAnsi" w:cstheme="minorHAnsi"/>
                <w:sz w:val="24"/>
              </w:rPr>
              <w:t>13</w:t>
            </w:r>
            <w:r w:rsidRPr="007163BF">
              <w:rPr>
                <w:rFonts w:asciiTheme="minorHAnsi" w:hAnsiTheme="minorHAnsi" w:cstheme="minorHAnsi"/>
                <w:spacing w:val="68"/>
                <w:w w:val="150"/>
                <w:sz w:val="24"/>
              </w:rPr>
              <w:t xml:space="preserve"> </w:t>
            </w:r>
            <w:r w:rsidRPr="007163BF">
              <w:rPr>
                <w:rFonts w:asciiTheme="minorHAnsi" w:hAnsiTheme="minorHAnsi" w:cstheme="minorHAnsi"/>
                <w:spacing w:val="-5"/>
                <w:sz w:val="24"/>
              </w:rPr>
              <w:t>00,</w:t>
            </w:r>
          </w:p>
          <w:p w14:paraId="0D75F13C" w14:textId="77777777" w:rsidR="004C73C1" w:rsidRPr="007163BF" w:rsidRDefault="004C73C1" w:rsidP="00AE2E0D">
            <w:pPr>
              <w:pStyle w:val="TableParagraph"/>
              <w:spacing w:before="41"/>
              <w:ind w:left="199"/>
              <w:rPr>
                <w:rFonts w:asciiTheme="minorHAnsi" w:hAnsiTheme="minorHAnsi" w:cstheme="minorHAnsi"/>
                <w:sz w:val="24"/>
              </w:rPr>
            </w:pPr>
            <w:r w:rsidRPr="007163BF">
              <w:rPr>
                <w:rFonts w:asciiTheme="minorHAnsi" w:hAnsiTheme="minorHAnsi" w:cstheme="minorHAnsi"/>
                <w:sz w:val="24"/>
              </w:rPr>
              <w:t>8517</w:t>
            </w:r>
            <w:r w:rsidRPr="007163BF">
              <w:rPr>
                <w:rFonts w:asciiTheme="minorHAnsi" w:hAnsiTheme="minorHAnsi" w:cstheme="minorHAnsi"/>
                <w:spacing w:val="-7"/>
                <w:sz w:val="24"/>
              </w:rPr>
              <w:t xml:space="preserve"> </w:t>
            </w:r>
            <w:r w:rsidRPr="007163BF">
              <w:rPr>
                <w:rFonts w:asciiTheme="minorHAnsi" w:hAnsiTheme="minorHAnsi" w:cstheme="minorHAnsi"/>
                <w:sz w:val="24"/>
              </w:rPr>
              <w:t>14</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00B430C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Cellular</w:t>
            </w:r>
            <w:r w:rsidRPr="007163BF">
              <w:rPr>
                <w:rFonts w:asciiTheme="minorHAnsi" w:hAnsiTheme="minorHAnsi" w:cstheme="minorHAnsi"/>
                <w:spacing w:val="-13"/>
                <w:sz w:val="24"/>
              </w:rPr>
              <w:t xml:space="preserve"> </w:t>
            </w:r>
            <w:r w:rsidRPr="007163BF">
              <w:rPr>
                <w:rFonts w:asciiTheme="minorHAnsi" w:hAnsiTheme="minorHAnsi" w:cstheme="minorHAnsi"/>
                <w:sz w:val="24"/>
              </w:rPr>
              <w:t>mobile</w:t>
            </w:r>
            <w:r w:rsidRPr="007163BF">
              <w:rPr>
                <w:rFonts w:asciiTheme="minorHAnsi" w:hAnsiTheme="minorHAnsi" w:cstheme="minorHAnsi"/>
                <w:spacing w:val="-13"/>
                <w:sz w:val="24"/>
              </w:rPr>
              <w:t xml:space="preserve"> </w:t>
            </w:r>
            <w:r w:rsidRPr="007163BF">
              <w:rPr>
                <w:rFonts w:asciiTheme="minorHAnsi" w:hAnsiTheme="minorHAnsi" w:cstheme="minorHAnsi"/>
                <w:spacing w:val="-4"/>
                <w:sz w:val="24"/>
              </w:rPr>
              <w:t>phone</w:t>
            </w:r>
          </w:p>
        </w:tc>
        <w:tc>
          <w:tcPr>
            <w:tcW w:w="1843" w:type="dxa"/>
            <w:gridSpan w:val="2"/>
          </w:tcPr>
          <w:p w14:paraId="1BC06C62"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20%</w:t>
            </w:r>
          </w:p>
        </w:tc>
        <w:tc>
          <w:tcPr>
            <w:tcW w:w="1417" w:type="dxa"/>
            <w:gridSpan w:val="2"/>
          </w:tcPr>
          <w:p w14:paraId="400AAB84" w14:textId="77777777" w:rsidR="004C73C1" w:rsidRPr="007163BF" w:rsidRDefault="004C73C1" w:rsidP="00AE2E0D">
            <w:pPr>
              <w:pStyle w:val="TableParagraph"/>
              <w:spacing w:line="274" w:lineRule="exact"/>
              <w:ind w:left="177" w:right="247"/>
              <w:jc w:val="center"/>
              <w:rPr>
                <w:rFonts w:asciiTheme="minorHAnsi" w:hAnsiTheme="minorHAnsi" w:cstheme="minorHAnsi"/>
                <w:sz w:val="24"/>
              </w:rPr>
            </w:pPr>
            <w:r w:rsidRPr="007163BF">
              <w:rPr>
                <w:rFonts w:asciiTheme="minorHAnsi" w:hAnsiTheme="minorHAnsi" w:cstheme="minorHAnsi"/>
                <w:spacing w:val="-5"/>
                <w:sz w:val="24"/>
              </w:rPr>
              <w:t>15%</w:t>
            </w:r>
          </w:p>
        </w:tc>
      </w:tr>
      <w:tr w:rsidR="004C73C1" w:rsidRPr="007163BF" w14:paraId="464B07E0" w14:textId="77777777" w:rsidTr="00823882">
        <w:trPr>
          <w:trHeight w:val="636"/>
        </w:trPr>
        <w:tc>
          <w:tcPr>
            <w:tcW w:w="709" w:type="dxa"/>
          </w:tcPr>
          <w:p w14:paraId="0CEB1D8B"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tcPr>
          <w:p w14:paraId="32D90715"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8504</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40</w:t>
            </w:r>
          </w:p>
        </w:tc>
        <w:tc>
          <w:tcPr>
            <w:tcW w:w="3260" w:type="dxa"/>
            <w:gridSpan w:val="2"/>
          </w:tcPr>
          <w:p w14:paraId="4AF1833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Charger/Adapter</w:t>
            </w:r>
            <w:r w:rsidRPr="007163BF">
              <w:rPr>
                <w:rFonts w:asciiTheme="minorHAnsi" w:hAnsiTheme="minorHAnsi" w:cstheme="minorHAnsi"/>
                <w:spacing w:val="-9"/>
                <w:sz w:val="24"/>
              </w:rPr>
              <w:t xml:space="preserve"> </w:t>
            </w:r>
            <w:r w:rsidRPr="007163BF">
              <w:rPr>
                <w:rFonts w:asciiTheme="minorHAnsi" w:hAnsiTheme="minorHAnsi" w:cstheme="minorHAnsi"/>
                <w:sz w:val="24"/>
              </w:rPr>
              <w:t>of</w:t>
            </w:r>
            <w:r w:rsidRPr="007163BF">
              <w:rPr>
                <w:rFonts w:asciiTheme="minorHAnsi" w:hAnsiTheme="minorHAnsi" w:cstheme="minorHAnsi"/>
                <w:spacing w:val="-9"/>
                <w:sz w:val="24"/>
              </w:rPr>
              <w:t xml:space="preserve"> </w:t>
            </w:r>
            <w:r w:rsidRPr="007163BF">
              <w:rPr>
                <w:rFonts w:asciiTheme="minorHAnsi" w:hAnsiTheme="minorHAnsi" w:cstheme="minorHAnsi"/>
                <w:sz w:val="24"/>
              </w:rPr>
              <w:t>cellular</w:t>
            </w:r>
            <w:r w:rsidRPr="007163BF">
              <w:rPr>
                <w:rFonts w:asciiTheme="minorHAnsi" w:hAnsiTheme="minorHAnsi" w:cstheme="minorHAnsi"/>
                <w:spacing w:val="-8"/>
                <w:sz w:val="24"/>
              </w:rPr>
              <w:t xml:space="preserve"> </w:t>
            </w:r>
            <w:r w:rsidRPr="007163BF">
              <w:rPr>
                <w:rFonts w:asciiTheme="minorHAnsi" w:hAnsiTheme="minorHAnsi" w:cstheme="minorHAnsi"/>
                <w:spacing w:val="-2"/>
                <w:sz w:val="24"/>
              </w:rPr>
              <w:t>mobile</w:t>
            </w:r>
          </w:p>
          <w:p w14:paraId="2E431BD0" w14:textId="77777777" w:rsidR="004C73C1" w:rsidRPr="007163BF" w:rsidRDefault="004C73C1" w:rsidP="00AE2E0D">
            <w:pPr>
              <w:pStyle w:val="TableParagraph"/>
              <w:spacing w:before="43"/>
              <w:ind w:left="108"/>
              <w:rPr>
                <w:rFonts w:asciiTheme="minorHAnsi" w:hAnsiTheme="minorHAnsi" w:cstheme="minorHAnsi"/>
                <w:sz w:val="24"/>
              </w:rPr>
            </w:pPr>
            <w:r w:rsidRPr="007163BF">
              <w:rPr>
                <w:rFonts w:asciiTheme="minorHAnsi" w:hAnsiTheme="minorHAnsi" w:cstheme="minorHAnsi"/>
                <w:spacing w:val="-2"/>
                <w:sz w:val="24"/>
              </w:rPr>
              <w:t>phone</w:t>
            </w:r>
          </w:p>
        </w:tc>
        <w:tc>
          <w:tcPr>
            <w:tcW w:w="1843" w:type="dxa"/>
            <w:gridSpan w:val="2"/>
          </w:tcPr>
          <w:p w14:paraId="5F8EBDB2"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20%</w:t>
            </w:r>
          </w:p>
        </w:tc>
        <w:tc>
          <w:tcPr>
            <w:tcW w:w="1417" w:type="dxa"/>
            <w:gridSpan w:val="2"/>
          </w:tcPr>
          <w:p w14:paraId="02104C48" w14:textId="77777777" w:rsidR="004C73C1" w:rsidRPr="007163BF" w:rsidRDefault="004C73C1" w:rsidP="00AE2E0D">
            <w:pPr>
              <w:pStyle w:val="TableParagraph"/>
              <w:spacing w:line="274" w:lineRule="exact"/>
              <w:ind w:left="177" w:right="247"/>
              <w:jc w:val="center"/>
              <w:rPr>
                <w:rFonts w:asciiTheme="minorHAnsi" w:hAnsiTheme="minorHAnsi" w:cstheme="minorHAnsi"/>
                <w:sz w:val="24"/>
              </w:rPr>
            </w:pPr>
            <w:r w:rsidRPr="007163BF">
              <w:rPr>
                <w:rFonts w:asciiTheme="minorHAnsi" w:hAnsiTheme="minorHAnsi" w:cstheme="minorHAnsi"/>
                <w:spacing w:val="-5"/>
                <w:sz w:val="24"/>
              </w:rPr>
              <w:t>15%</w:t>
            </w:r>
          </w:p>
        </w:tc>
      </w:tr>
      <w:tr w:rsidR="004C73C1" w:rsidRPr="007163BF" w14:paraId="63216B32" w14:textId="77777777" w:rsidTr="00823882">
        <w:trPr>
          <w:trHeight w:val="635"/>
        </w:trPr>
        <w:tc>
          <w:tcPr>
            <w:tcW w:w="709" w:type="dxa"/>
          </w:tcPr>
          <w:p w14:paraId="4779EC2D"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3.</w:t>
            </w:r>
          </w:p>
        </w:tc>
        <w:tc>
          <w:tcPr>
            <w:tcW w:w="2552" w:type="dxa"/>
            <w:gridSpan w:val="2"/>
          </w:tcPr>
          <w:p w14:paraId="2B6655FD"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8517</w:t>
            </w:r>
            <w:r w:rsidRPr="007163BF">
              <w:rPr>
                <w:rFonts w:asciiTheme="minorHAnsi" w:hAnsiTheme="minorHAnsi" w:cstheme="minorHAnsi"/>
                <w:spacing w:val="-7"/>
                <w:sz w:val="24"/>
              </w:rPr>
              <w:t xml:space="preserve"> </w:t>
            </w:r>
            <w:r w:rsidRPr="007163BF">
              <w:rPr>
                <w:rFonts w:asciiTheme="minorHAnsi" w:hAnsiTheme="minorHAnsi" w:cstheme="minorHAnsi"/>
                <w:sz w:val="24"/>
              </w:rPr>
              <w:t>79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tcPr>
          <w:p w14:paraId="0FFD840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Printed</w:t>
            </w:r>
            <w:r w:rsidRPr="007163BF">
              <w:rPr>
                <w:rFonts w:asciiTheme="minorHAnsi" w:hAnsiTheme="minorHAnsi" w:cstheme="minorHAnsi"/>
                <w:spacing w:val="-5"/>
                <w:sz w:val="24"/>
              </w:rPr>
              <w:t xml:space="preserve"> </w:t>
            </w:r>
            <w:r w:rsidRPr="007163BF">
              <w:rPr>
                <w:rFonts w:asciiTheme="minorHAnsi" w:hAnsiTheme="minorHAnsi" w:cstheme="minorHAnsi"/>
                <w:sz w:val="24"/>
              </w:rPr>
              <w:t>Circuit</w:t>
            </w:r>
            <w:r w:rsidRPr="007163BF">
              <w:rPr>
                <w:rFonts w:asciiTheme="minorHAnsi" w:hAnsiTheme="minorHAnsi" w:cstheme="minorHAnsi"/>
                <w:spacing w:val="-4"/>
                <w:sz w:val="24"/>
              </w:rPr>
              <w:t xml:space="preserve"> </w:t>
            </w:r>
            <w:r w:rsidRPr="007163BF">
              <w:rPr>
                <w:rFonts w:asciiTheme="minorHAnsi" w:hAnsiTheme="minorHAnsi" w:cstheme="minorHAnsi"/>
                <w:sz w:val="24"/>
              </w:rPr>
              <w:t>Board</w:t>
            </w:r>
            <w:r w:rsidRPr="007163BF">
              <w:rPr>
                <w:rFonts w:asciiTheme="minorHAnsi" w:hAnsiTheme="minorHAnsi" w:cstheme="minorHAnsi"/>
                <w:spacing w:val="-7"/>
                <w:sz w:val="24"/>
              </w:rPr>
              <w:t xml:space="preserve"> </w:t>
            </w:r>
            <w:r w:rsidRPr="007163BF">
              <w:rPr>
                <w:rFonts w:asciiTheme="minorHAnsi" w:hAnsiTheme="minorHAnsi" w:cstheme="minorHAnsi"/>
                <w:spacing w:val="-2"/>
                <w:sz w:val="24"/>
              </w:rPr>
              <w:t>Assembly</w:t>
            </w:r>
          </w:p>
          <w:p w14:paraId="0BBE03F1"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(PCBA)</w:t>
            </w:r>
            <w:r w:rsidRPr="007163BF">
              <w:rPr>
                <w:rFonts w:asciiTheme="minorHAnsi" w:hAnsiTheme="minorHAnsi" w:cstheme="minorHAnsi"/>
                <w:spacing w:val="-10"/>
                <w:sz w:val="24"/>
              </w:rPr>
              <w:t xml:space="preserve"> </w:t>
            </w:r>
            <w:r w:rsidRPr="007163BF">
              <w:rPr>
                <w:rFonts w:asciiTheme="minorHAnsi" w:hAnsiTheme="minorHAnsi" w:cstheme="minorHAnsi"/>
                <w:sz w:val="24"/>
              </w:rPr>
              <w:t>of</w:t>
            </w:r>
            <w:r w:rsidRPr="007163BF">
              <w:rPr>
                <w:rFonts w:asciiTheme="minorHAnsi" w:hAnsiTheme="minorHAnsi" w:cstheme="minorHAnsi"/>
                <w:spacing w:val="-8"/>
                <w:sz w:val="24"/>
              </w:rPr>
              <w:t xml:space="preserve"> </w:t>
            </w:r>
            <w:r w:rsidRPr="007163BF">
              <w:rPr>
                <w:rFonts w:asciiTheme="minorHAnsi" w:hAnsiTheme="minorHAnsi" w:cstheme="minorHAnsi"/>
                <w:sz w:val="24"/>
              </w:rPr>
              <w:t>cellular</w:t>
            </w:r>
            <w:r w:rsidRPr="007163BF">
              <w:rPr>
                <w:rFonts w:asciiTheme="minorHAnsi" w:hAnsiTheme="minorHAnsi" w:cstheme="minorHAnsi"/>
                <w:spacing w:val="-10"/>
                <w:sz w:val="24"/>
              </w:rPr>
              <w:t xml:space="preserve"> </w:t>
            </w:r>
            <w:r w:rsidRPr="007163BF">
              <w:rPr>
                <w:rFonts w:asciiTheme="minorHAnsi" w:hAnsiTheme="minorHAnsi" w:cstheme="minorHAnsi"/>
                <w:sz w:val="24"/>
              </w:rPr>
              <w:t>mobile</w:t>
            </w:r>
            <w:r w:rsidRPr="007163BF">
              <w:rPr>
                <w:rFonts w:asciiTheme="minorHAnsi" w:hAnsiTheme="minorHAnsi" w:cstheme="minorHAnsi"/>
                <w:spacing w:val="-7"/>
                <w:sz w:val="24"/>
              </w:rPr>
              <w:t xml:space="preserve"> </w:t>
            </w:r>
            <w:r w:rsidRPr="007163BF">
              <w:rPr>
                <w:rFonts w:asciiTheme="minorHAnsi" w:hAnsiTheme="minorHAnsi" w:cstheme="minorHAnsi"/>
                <w:spacing w:val="-4"/>
                <w:sz w:val="24"/>
              </w:rPr>
              <w:t>phone</w:t>
            </w:r>
          </w:p>
        </w:tc>
        <w:tc>
          <w:tcPr>
            <w:tcW w:w="1843" w:type="dxa"/>
            <w:gridSpan w:val="2"/>
          </w:tcPr>
          <w:p w14:paraId="13A9E568"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20%</w:t>
            </w:r>
          </w:p>
        </w:tc>
        <w:tc>
          <w:tcPr>
            <w:tcW w:w="1417" w:type="dxa"/>
            <w:gridSpan w:val="2"/>
          </w:tcPr>
          <w:p w14:paraId="77D28ABD" w14:textId="77777777" w:rsidR="004C73C1" w:rsidRPr="007163BF" w:rsidRDefault="004C73C1" w:rsidP="00AE2E0D">
            <w:pPr>
              <w:pStyle w:val="TableParagraph"/>
              <w:spacing w:line="274" w:lineRule="exact"/>
              <w:ind w:left="177" w:right="247"/>
              <w:jc w:val="center"/>
              <w:rPr>
                <w:rFonts w:asciiTheme="minorHAnsi" w:hAnsiTheme="minorHAnsi" w:cstheme="minorHAnsi"/>
                <w:sz w:val="24"/>
              </w:rPr>
            </w:pPr>
            <w:r w:rsidRPr="007163BF">
              <w:rPr>
                <w:rFonts w:asciiTheme="minorHAnsi" w:hAnsiTheme="minorHAnsi" w:cstheme="minorHAnsi"/>
                <w:spacing w:val="-5"/>
                <w:sz w:val="24"/>
              </w:rPr>
              <w:t>15%</w:t>
            </w:r>
          </w:p>
        </w:tc>
      </w:tr>
      <w:tr w:rsidR="004C73C1" w:rsidRPr="007163BF" w14:paraId="458533A2" w14:textId="77777777" w:rsidTr="00823882">
        <w:trPr>
          <w:trHeight w:val="633"/>
        </w:trPr>
        <w:tc>
          <w:tcPr>
            <w:tcW w:w="709" w:type="dxa"/>
          </w:tcPr>
          <w:p w14:paraId="141A44CB"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4.</w:t>
            </w:r>
          </w:p>
        </w:tc>
        <w:tc>
          <w:tcPr>
            <w:tcW w:w="2552" w:type="dxa"/>
            <w:gridSpan w:val="2"/>
          </w:tcPr>
          <w:p w14:paraId="4ECDDB3D"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w:t>
            </w:r>
            <w:r w:rsidRPr="007163BF">
              <w:rPr>
                <w:rFonts w:asciiTheme="minorHAnsi" w:hAnsiTheme="minorHAnsi" w:cstheme="minorHAnsi"/>
                <w:spacing w:val="-5"/>
                <w:sz w:val="24"/>
              </w:rPr>
              <w:t xml:space="preserve"> </w:t>
            </w:r>
            <w:r w:rsidRPr="007163BF">
              <w:rPr>
                <w:rFonts w:asciiTheme="minorHAnsi" w:hAnsiTheme="minorHAnsi" w:cstheme="minorHAnsi"/>
                <w:sz w:val="24"/>
              </w:rPr>
              <w:t>29,</w:t>
            </w:r>
            <w:r w:rsidRPr="007163BF">
              <w:rPr>
                <w:rFonts w:asciiTheme="minorHAnsi" w:hAnsiTheme="minorHAnsi" w:cstheme="minorHAnsi"/>
                <w:spacing w:val="-5"/>
                <w:sz w:val="24"/>
              </w:rPr>
              <w:t xml:space="preserve"> 38</w:t>
            </w:r>
          </w:p>
        </w:tc>
        <w:tc>
          <w:tcPr>
            <w:tcW w:w="3260" w:type="dxa"/>
            <w:gridSpan w:val="2"/>
          </w:tcPr>
          <w:p w14:paraId="4A60958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Specified</w:t>
            </w:r>
            <w:r w:rsidRPr="007163BF">
              <w:rPr>
                <w:rFonts w:asciiTheme="minorHAnsi" w:hAnsiTheme="minorHAnsi" w:cstheme="minorHAnsi"/>
                <w:spacing w:val="-2"/>
                <w:sz w:val="24"/>
              </w:rPr>
              <w:t xml:space="preserve"> </w:t>
            </w:r>
            <w:r w:rsidRPr="007163BF">
              <w:rPr>
                <w:rFonts w:asciiTheme="minorHAnsi" w:hAnsiTheme="minorHAnsi" w:cstheme="minorHAnsi"/>
                <w:sz w:val="24"/>
              </w:rPr>
              <w:t>parts</w:t>
            </w:r>
            <w:r w:rsidRPr="007163BF">
              <w:rPr>
                <w:rFonts w:asciiTheme="minorHAnsi" w:hAnsiTheme="minorHAnsi" w:cstheme="minorHAnsi"/>
                <w:spacing w:val="-4"/>
                <w:sz w:val="24"/>
              </w:rPr>
              <w:t xml:space="preserve"> </w:t>
            </w:r>
            <w:r w:rsidRPr="007163BF">
              <w:rPr>
                <w:rFonts w:asciiTheme="minorHAnsi" w:hAnsiTheme="minorHAnsi" w:cstheme="minorHAnsi"/>
                <w:sz w:val="24"/>
              </w:rPr>
              <w:t>for</w:t>
            </w:r>
            <w:r w:rsidRPr="007163BF">
              <w:rPr>
                <w:rFonts w:asciiTheme="minorHAnsi" w:hAnsiTheme="minorHAnsi" w:cstheme="minorHAnsi"/>
                <w:spacing w:val="-4"/>
                <w:sz w:val="24"/>
              </w:rPr>
              <w:t xml:space="preserve"> </w:t>
            </w:r>
            <w:r w:rsidRPr="007163BF">
              <w:rPr>
                <w:rFonts w:asciiTheme="minorHAnsi" w:hAnsiTheme="minorHAnsi" w:cstheme="minorHAnsi"/>
                <w:sz w:val="24"/>
              </w:rPr>
              <w:t>use</w:t>
            </w:r>
            <w:r w:rsidRPr="007163BF">
              <w:rPr>
                <w:rFonts w:asciiTheme="minorHAnsi" w:hAnsiTheme="minorHAnsi" w:cstheme="minorHAnsi"/>
                <w:spacing w:val="-3"/>
                <w:sz w:val="24"/>
              </w:rPr>
              <w:t xml:space="preserve"> </w:t>
            </w:r>
            <w:r w:rsidRPr="007163BF">
              <w:rPr>
                <w:rFonts w:asciiTheme="minorHAnsi" w:hAnsiTheme="minorHAnsi" w:cstheme="minorHAnsi"/>
                <w:spacing w:val="-5"/>
                <w:sz w:val="24"/>
              </w:rPr>
              <w:t>in</w:t>
            </w:r>
          </w:p>
          <w:p w14:paraId="7655BBED"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manufacture</w:t>
            </w:r>
            <w:r w:rsidRPr="007163BF">
              <w:rPr>
                <w:rFonts w:asciiTheme="minorHAnsi" w:hAnsiTheme="minorHAnsi" w:cstheme="minorHAnsi"/>
                <w:spacing w:val="-6"/>
                <w:sz w:val="24"/>
              </w:rPr>
              <w:t xml:space="preserve"> </w:t>
            </w:r>
            <w:r w:rsidRPr="007163BF">
              <w:rPr>
                <w:rFonts w:asciiTheme="minorHAnsi" w:hAnsiTheme="minorHAnsi" w:cstheme="minorHAnsi"/>
                <w:sz w:val="24"/>
              </w:rPr>
              <w:t>of</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connectors</w:t>
            </w:r>
          </w:p>
        </w:tc>
        <w:tc>
          <w:tcPr>
            <w:tcW w:w="1843" w:type="dxa"/>
            <w:gridSpan w:val="2"/>
          </w:tcPr>
          <w:p w14:paraId="52176969" w14:textId="77777777" w:rsidR="004C73C1" w:rsidRPr="007163BF" w:rsidRDefault="004C73C1" w:rsidP="00AE2E0D">
            <w:pPr>
              <w:pStyle w:val="TableParagraph"/>
              <w:spacing w:line="274" w:lineRule="exact"/>
              <w:ind w:left="120" w:right="110"/>
              <w:jc w:val="center"/>
              <w:rPr>
                <w:rFonts w:asciiTheme="minorHAnsi" w:hAnsiTheme="minorHAnsi" w:cstheme="minorHAnsi"/>
                <w:sz w:val="24"/>
              </w:rPr>
            </w:pPr>
            <w:r w:rsidRPr="007163BF">
              <w:rPr>
                <w:rFonts w:asciiTheme="minorHAnsi" w:hAnsiTheme="minorHAnsi" w:cstheme="minorHAnsi"/>
                <w:spacing w:val="-2"/>
                <w:sz w:val="24"/>
              </w:rPr>
              <w:t>5%/7.5%</w:t>
            </w:r>
          </w:p>
        </w:tc>
        <w:tc>
          <w:tcPr>
            <w:tcW w:w="1417" w:type="dxa"/>
            <w:gridSpan w:val="2"/>
          </w:tcPr>
          <w:p w14:paraId="6733B3CA"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16A2085" w14:textId="77777777" w:rsidTr="00823882">
        <w:trPr>
          <w:trHeight w:val="635"/>
        </w:trPr>
        <w:tc>
          <w:tcPr>
            <w:tcW w:w="709" w:type="dxa"/>
          </w:tcPr>
          <w:p w14:paraId="221AB33B"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lastRenderedPageBreak/>
              <w:t>5.</w:t>
            </w:r>
          </w:p>
        </w:tc>
        <w:tc>
          <w:tcPr>
            <w:tcW w:w="2552" w:type="dxa"/>
            <w:gridSpan w:val="2"/>
          </w:tcPr>
          <w:p w14:paraId="755AAF0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5"/>
                <w:sz w:val="24"/>
              </w:rPr>
              <w:t>74</w:t>
            </w:r>
          </w:p>
        </w:tc>
        <w:tc>
          <w:tcPr>
            <w:tcW w:w="3260" w:type="dxa"/>
            <w:gridSpan w:val="2"/>
          </w:tcPr>
          <w:p w14:paraId="32FA970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Oxygen</w:t>
            </w:r>
            <w:r w:rsidRPr="007163BF">
              <w:rPr>
                <w:rFonts w:asciiTheme="minorHAnsi" w:hAnsiTheme="minorHAnsi" w:cstheme="minorHAnsi"/>
                <w:spacing w:val="-4"/>
                <w:sz w:val="24"/>
              </w:rPr>
              <w:t xml:space="preserve"> </w:t>
            </w:r>
            <w:r w:rsidRPr="007163BF">
              <w:rPr>
                <w:rFonts w:asciiTheme="minorHAnsi" w:hAnsiTheme="minorHAnsi" w:cstheme="minorHAnsi"/>
                <w:sz w:val="24"/>
              </w:rPr>
              <w:t>Free</w:t>
            </w:r>
            <w:r w:rsidRPr="007163BF">
              <w:rPr>
                <w:rFonts w:asciiTheme="minorHAnsi" w:hAnsiTheme="minorHAnsi" w:cstheme="minorHAnsi"/>
                <w:spacing w:val="-2"/>
                <w:sz w:val="24"/>
              </w:rPr>
              <w:t xml:space="preserve"> </w:t>
            </w:r>
            <w:r w:rsidRPr="007163BF">
              <w:rPr>
                <w:rFonts w:asciiTheme="minorHAnsi" w:hAnsiTheme="minorHAnsi" w:cstheme="minorHAnsi"/>
                <w:sz w:val="24"/>
              </w:rPr>
              <w:t>Copper</w:t>
            </w:r>
            <w:r w:rsidRPr="007163BF">
              <w:rPr>
                <w:rFonts w:asciiTheme="minorHAnsi" w:hAnsiTheme="minorHAnsi" w:cstheme="minorHAnsi"/>
                <w:spacing w:val="-5"/>
                <w:sz w:val="24"/>
              </w:rPr>
              <w:t xml:space="preserve"> </w:t>
            </w:r>
            <w:r w:rsidRPr="007163BF">
              <w:rPr>
                <w:rFonts w:asciiTheme="minorHAnsi" w:hAnsiTheme="minorHAnsi" w:cstheme="minorHAnsi"/>
                <w:sz w:val="24"/>
              </w:rPr>
              <w:t>for</w:t>
            </w:r>
            <w:r w:rsidRPr="007163BF">
              <w:rPr>
                <w:rFonts w:asciiTheme="minorHAnsi" w:hAnsiTheme="minorHAnsi" w:cstheme="minorHAnsi"/>
                <w:spacing w:val="-3"/>
                <w:sz w:val="24"/>
              </w:rPr>
              <w:t xml:space="preserve"> </w:t>
            </w:r>
            <w:r w:rsidRPr="007163BF">
              <w:rPr>
                <w:rFonts w:asciiTheme="minorHAnsi" w:hAnsiTheme="minorHAnsi" w:cstheme="minorHAnsi"/>
                <w:sz w:val="24"/>
              </w:rPr>
              <w:t>use</w:t>
            </w:r>
            <w:r w:rsidRPr="007163BF">
              <w:rPr>
                <w:rFonts w:asciiTheme="minorHAnsi" w:hAnsiTheme="minorHAnsi" w:cstheme="minorHAnsi"/>
                <w:spacing w:val="-3"/>
                <w:sz w:val="24"/>
              </w:rPr>
              <w:t xml:space="preserve"> </w:t>
            </w:r>
            <w:r w:rsidRPr="007163BF">
              <w:rPr>
                <w:rFonts w:asciiTheme="minorHAnsi" w:hAnsiTheme="minorHAnsi" w:cstheme="minorHAnsi"/>
                <w:spacing w:val="-5"/>
                <w:sz w:val="24"/>
              </w:rPr>
              <w:t>in</w:t>
            </w:r>
          </w:p>
          <w:p w14:paraId="5280095B" w14:textId="77777777" w:rsidR="004C73C1" w:rsidRPr="007163BF" w:rsidRDefault="004C73C1" w:rsidP="00AE2E0D">
            <w:pPr>
              <w:pStyle w:val="TableParagraph"/>
              <w:spacing w:before="43"/>
              <w:ind w:left="108"/>
              <w:rPr>
                <w:rFonts w:asciiTheme="minorHAnsi" w:hAnsiTheme="minorHAnsi" w:cstheme="minorHAnsi"/>
                <w:sz w:val="24"/>
              </w:rPr>
            </w:pPr>
            <w:r w:rsidRPr="007163BF">
              <w:rPr>
                <w:rFonts w:asciiTheme="minorHAnsi" w:hAnsiTheme="minorHAnsi" w:cstheme="minorHAnsi"/>
                <w:sz w:val="24"/>
              </w:rPr>
              <w:t>manufacture</w:t>
            </w:r>
            <w:r w:rsidRPr="007163BF">
              <w:rPr>
                <w:rFonts w:asciiTheme="minorHAnsi" w:hAnsiTheme="minorHAnsi" w:cstheme="minorHAnsi"/>
                <w:spacing w:val="-6"/>
                <w:sz w:val="24"/>
              </w:rPr>
              <w:t xml:space="preserve"> </w:t>
            </w:r>
            <w:r w:rsidRPr="007163BF">
              <w:rPr>
                <w:rFonts w:asciiTheme="minorHAnsi" w:hAnsiTheme="minorHAnsi" w:cstheme="minorHAnsi"/>
                <w:sz w:val="24"/>
              </w:rPr>
              <w:t>of</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Resistors</w:t>
            </w:r>
          </w:p>
        </w:tc>
        <w:tc>
          <w:tcPr>
            <w:tcW w:w="1843" w:type="dxa"/>
            <w:gridSpan w:val="2"/>
          </w:tcPr>
          <w:p w14:paraId="14F3DBE7" w14:textId="77777777" w:rsidR="004C73C1" w:rsidRPr="007163BF" w:rsidRDefault="004C73C1" w:rsidP="00AE2E0D">
            <w:pPr>
              <w:pStyle w:val="TableParagraph"/>
              <w:spacing w:line="274" w:lineRule="exact"/>
              <w:ind w:left="120" w:right="111"/>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6A47D959"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694BAF3" w14:textId="77777777" w:rsidTr="00823882">
        <w:trPr>
          <w:trHeight w:val="635"/>
        </w:trPr>
        <w:tc>
          <w:tcPr>
            <w:tcW w:w="709" w:type="dxa"/>
          </w:tcPr>
          <w:p w14:paraId="3F6E6B74"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6.</w:t>
            </w:r>
          </w:p>
        </w:tc>
        <w:tc>
          <w:tcPr>
            <w:tcW w:w="2552" w:type="dxa"/>
            <w:gridSpan w:val="2"/>
          </w:tcPr>
          <w:p w14:paraId="0A1D1284"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5"/>
                <w:sz w:val="24"/>
              </w:rPr>
              <w:t>40</w:t>
            </w:r>
          </w:p>
        </w:tc>
        <w:tc>
          <w:tcPr>
            <w:tcW w:w="3260" w:type="dxa"/>
            <w:gridSpan w:val="2"/>
          </w:tcPr>
          <w:p w14:paraId="185C0F7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10"/>
                <w:sz w:val="24"/>
              </w:rPr>
              <w:t>Specified</w:t>
            </w:r>
            <w:r w:rsidRPr="007163BF">
              <w:rPr>
                <w:rFonts w:asciiTheme="minorHAnsi" w:hAnsiTheme="minorHAnsi" w:cstheme="minorHAnsi"/>
                <w:spacing w:val="-12"/>
                <w:sz w:val="24"/>
              </w:rPr>
              <w:t xml:space="preserve"> </w:t>
            </w:r>
            <w:r w:rsidRPr="007163BF">
              <w:rPr>
                <w:rFonts w:asciiTheme="minorHAnsi" w:hAnsiTheme="minorHAnsi" w:cstheme="minorHAnsi"/>
                <w:spacing w:val="-10"/>
                <w:sz w:val="24"/>
              </w:rPr>
              <w:t>die-cut</w:t>
            </w:r>
            <w:r w:rsidRPr="007163BF">
              <w:rPr>
                <w:rFonts w:asciiTheme="minorHAnsi" w:hAnsiTheme="minorHAnsi" w:cstheme="minorHAnsi"/>
                <w:spacing w:val="-12"/>
                <w:sz w:val="24"/>
              </w:rPr>
              <w:t xml:space="preserve"> </w:t>
            </w:r>
            <w:r w:rsidRPr="007163BF">
              <w:rPr>
                <w:rFonts w:asciiTheme="minorHAnsi" w:hAnsiTheme="minorHAnsi" w:cstheme="minorHAnsi"/>
                <w:spacing w:val="-10"/>
                <w:sz w:val="24"/>
              </w:rPr>
              <w:t>parts</w:t>
            </w:r>
            <w:r w:rsidRPr="007163BF">
              <w:rPr>
                <w:rFonts w:asciiTheme="minorHAnsi" w:hAnsiTheme="minorHAnsi" w:cstheme="minorHAnsi"/>
                <w:spacing w:val="-16"/>
                <w:sz w:val="24"/>
              </w:rPr>
              <w:t xml:space="preserve"> </w:t>
            </w:r>
            <w:r w:rsidRPr="007163BF">
              <w:rPr>
                <w:rFonts w:asciiTheme="minorHAnsi" w:hAnsiTheme="minorHAnsi" w:cstheme="minorHAnsi"/>
                <w:spacing w:val="-10"/>
                <w:sz w:val="24"/>
              </w:rPr>
              <w:t>for</w:t>
            </w:r>
            <w:r w:rsidRPr="007163BF">
              <w:rPr>
                <w:rFonts w:asciiTheme="minorHAnsi" w:hAnsiTheme="minorHAnsi" w:cstheme="minorHAnsi"/>
                <w:spacing w:val="-13"/>
                <w:sz w:val="24"/>
              </w:rPr>
              <w:t xml:space="preserve"> </w:t>
            </w:r>
            <w:r w:rsidRPr="007163BF">
              <w:rPr>
                <w:rFonts w:asciiTheme="minorHAnsi" w:hAnsiTheme="minorHAnsi" w:cstheme="minorHAnsi"/>
                <w:spacing w:val="-10"/>
                <w:sz w:val="24"/>
              </w:rPr>
              <w:t>use</w:t>
            </w:r>
            <w:r w:rsidRPr="007163BF">
              <w:rPr>
                <w:rFonts w:asciiTheme="minorHAnsi" w:hAnsiTheme="minorHAnsi" w:cstheme="minorHAnsi"/>
                <w:spacing w:val="-8"/>
                <w:sz w:val="24"/>
              </w:rPr>
              <w:t xml:space="preserve"> </w:t>
            </w:r>
            <w:r w:rsidRPr="007163BF">
              <w:rPr>
                <w:rFonts w:asciiTheme="minorHAnsi" w:hAnsiTheme="minorHAnsi" w:cstheme="minorHAnsi"/>
                <w:spacing w:val="-10"/>
                <w:sz w:val="24"/>
              </w:rPr>
              <w:t>in</w:t>
            </w:r>
          </w:p>
          <w:p w14:paraId="1ECA4D4E"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pacing w:val="-10"/>
                <w:sz w:val="24"/>
              </w:rPr>
              <w:t>manufacture</w:t>
            </w:r>
            <w:r w:rsidRPr="007163BF">
              <w:rPr>
                <w:rFonts w:asciiTheme="minorHAnsi" w:hAnsiTheme="minorHAnsi" w:cstheme="minorHAnsi"/>
                <w:spacing w:val="-17"/>
                <w:sz w:val="24"/>
              </w:rPr>
              <w:t xml:space="preserve"> </w:t>
            </w:r>
            <w:r w:rsidRPr="007163BF">
              <w:rPr>
                <w:rFonts w:asciiTheme="minorHAnsi" w:hAnsiTheme="minorHAnsi" w:cstheme="minorHAnsi"/>
                <w:spacing w:val="-10"/>
                <w:sz w:val="24"/>
              </w:rPr>
              <w:t>of</w:t>
            </w:r>
            <w:r w:rsidRPr="007163BF">
              <w:rPr>
                <w:rFonts w:asciiTheme="minorHAnsi" w:hAnsiTheme="minorHAnsi" w:cstheme="minorHAnsi"/>
                <w:spacing w:val="-11"/>
                <w:sz w:val="24"/>
              </w:rPr>
              <w:t xml:space="preserve"> </w:t>
            </w:r>
            <w:r w:rsidRPr="007163BF">
              <w:rPr>
                <w:rFonts w:asciiTheme="minorHAnsi" w:hAnsiTheme="minorHAnsi" w:cstheme="minorHAnsi"/>
                <w:spacing w:val="-10"/>
                <w:sz w:val="24"/>
              </w:rPr>
              <w:t>cellular</w:t>
            </w:r>
            <w:r w:rsidRPr="007163BF">
              <w:rPr>
                <w:rFonts w:asciiTheme="minorHAnsi" w:hAnsiTheme="minorHAnsi" w:cstheme="minorHAnsi"/>
                <w:spacing w:val="-16"/>
                <w:sz w:val="24"/>
              </w:rPr>
              <w:t xml:space="preserve"> </w:t>
            </w:r>
            <w:r w:rsidRPr="007163BF">
              <w:rPr>
                <w:rFonts w:asciiTheme="minorHAnsi" w:hAnsiTheme="minorHAnsi" w:cstheme="minorHAnsi"/>
                <w:spacing w:val="-10"/>
                <w:sz w:val="24"/>
              </w:rPr>
              <w:t>mobile phones</w:t>
            </w:r>
          </w:p>
        </w:tc>
        <w:tc>
          <w:tcPr>
            <w:tcW w:w="1843" w:type="dxa"/>
            <w:gridSpan w:val="2"/>
          </w:tcPr>
          <w:p w14:paraId="52047397" w14:textId="77777777" w:rsidR="004C73C1" w:rsidRPr="007163BF" w:rsidRDefault="004C73C1" w:rsidP="00AE2E0D">
            <w:pPr>
              <w:pStyle w:val="TableParagraph"/>
              <w:spacing w:line="274" w:lineRule="exact"/>
              <w:ind w:left="120" w:right="11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17" w:type="dxa"/>
            <w:gridSpan w:val="2"/>
          </w:tcPr>
          <w:p w14:paraId="0FD341EC"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3D22503" w14:textId="77777777" w:rsidTr="00823882">
        <w:trPr>
          <w:trHeight w:val="950"/>
        </w:trPr>
        <w:tc>
          <w:tcPr>
            <w:tcW w:w="709" w:type="dxa"/>
          </w:tcPr>
          <w:p w14:paraId="02D4C94F"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7.</w:t>
            </w:r>
          </w:p>
        </w:tc>
        <w:tc>
          <w:tcPr>
            <w:tcW w:w="2552" w:type="dxa"/>
            <w:gridSpan w:val="2"/>
          </w:tcPr>
          <w:p w14:paraId="383B84B0"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40,</w:t>
            </w:r>
            <w:r w:rsidRPr="007163BF">
              <w:rPr>
                <w:rFonts w:asciiTheme="minorHAnsi" w:hAnsiTheme="minorHAnsi" w:cstheme="minorHAnsi"/>
                <w:spacing w:val="-5"/>
                <w:sz w:val="24"/>
              </w:rPr>
              <w:t xml:space="preserve"> </w:t>
            </w:r>
            <w:r w:rsidRPr="007163BF">
              <w:rPr>
                <w:rFonts w:asciiTheme="minorHAnsi" w:hAnsiTheme="minorHAnsi" w:cstheme="minorHAnsi"/>
                <w:sz w:val="24"/>
              </w:rPr>
              <w:t>70,</w:t>
            </w:r>
            <w:r w:rsidRPr="007163BF">
              <w:rPr>
                <w:rFonts w:asciiTheme="minorHAnsi" w:hAnsiTheme="minorHAnsi" w:cstheme="minorHAnsi"/>
                <w:spacing w:val="-5"/>
                <w:sz w:val="24"/>
              </w:rPr>
              <w:t xml:space="preserve"> 76</w:t>
            </w:r>
          </w:p>
        </w:tc>
        <w:tc>
          <w:tcPr>
            <w:tcW w:w="3260" w:type="dxa"/>
            <w:gridSpan w:val="2"/>
          </w:tcPr>
          <w:p w14:paraId="5E5E1520"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Specified</w:t>
            </w:r>
            <w:r w:rsidRPr="007163BF">
              <w:rPr>
                <w:rFonts w:asciiTheme="minorHAnsi" w:hAnsiTheme="minorHAnsi" w:cstheme="minorHAnsi"/>
                <w:spacing w:val="-3"/>
                <w:sz w:val="24"/>
              </w:rPr>
              <w:t xml:space="preserve"> </w:t>
            </w:r>
            <w:r w:rsidRPr="007163BF">
              <w:rPr>
                <w:rFonts w:asciiTheme="minorHAnsi" w:hAnsiTheme="minorHAnsi" w:cstheme="minorHAnsi"/>
                <w:sz w:val="24"/>
              </w:rPr>
              <w:t>mechanics</w:t>
            </w:r>
            <w:r w:rsidRPr="007163BF">
              <w:rPr>
                <w:rFonts w:asciiTheme="minorHAnsi" w:hAnsiTheme="minorHAnsi" w:cstheme="minorHAnsi"/>
                <w:spacing w:val="-5"/>
                <w:sz w:val="24"/>
              </w:rPr>
              <w:t xml:space="preserve"> </w:t>
            </w:r>
            <w:r w:rsidRPr="007163BF">
              <w:rPr>
                <w:rFonts w:asciiTheme="minorHAnsi" w:hAnsiTheme="minorHAnsi" w:cstheme="minorHAnsi"/>
                <w:sz w:val="24"/>
              </w:rPr>
              <w:t>for</w:t>
            </w:r>
            <w:r w:rsidRPr="007163BF">
              <w:rPr>
                <w:rFonts w:asciiTheme="minorHAnsi" w:hAnsiTheme="minorHAnsi" w:cstheme="minorHAnsi"/>
                <w:spacing w:val="-2"/>
                <w:sz w:val="24"/>
              </w:rPr>
              <w:t xml:space="preserve"> </w:t>
            </w:r>
            <w:r w:rsidRPr="007163BF">
              <w:rPr>
                <w:rFonts w:asciiTheme="minorHAnsi" w:hAnsiTheme="minorHAnsi" w:cstheme="minorHAnsi"/>
                <w:sz w:val="24"/>
              </w:rPr>
              <w:t>use</w:t>
            </w:r>
            <w:r w:rsidRPr="007163BF">
              <w:rPr>
                <w:rFonts w:asciiTheme="minorHAnsi" w:hAnsiTheme="minorHAnsi" w:cstheme="minorHAnsi"/>
                <w:spacing w:val="-1"/>
                <w:sz w:val="24"/>
              </w:rPr>
              <w:t xml:space="preserve"> </w:t>
            </w:r>
            <w:r w:rsidRPr="007163BF">
              <w:rPr>
                <w:rFonts w:asciiTheme="minorHAnsi" w:hAnsiTheme="minorHAnsi" w:cstheme="minorHAnsi"/>
                <w:spacing w:val="-5"/>
                <w:sz w:val="24"/>
              </w:rPr>
              <w:t>in</w:t>
            </w:r>
          </w:p>
          <w:p w14:paraId="5A5D5E84" w14:textId="77777777" w:rsidR="004C73C1" w:rsidRPr="007163BF" w:rsidRDefault="004C73C1" w:rsidP="00AE2E0D">
            <w:pPr>
              <w:pStyle w:val="TableParagraph"/>
              <w:spacing w:before="7" w:line="310" w:lineRule="atLeast"/>
              <w:ind w:left="108" w:right="277"/>
              <w:rPr>
                <w:rFonts w:asciiTheme="minorHAnsi" w:hAnsiTheme="minorHAnsi" w:cstheme="minorHAnsi"/>
                <w:sz w:val="24"/>
              </w:rPr>
            </w:pPr>
            <w:r w:rsidRPr="007163BF">
              <w:rPr>
                <w:rFonts w:asciiTheme="minorHAnsi" w:hAnsiTheme="minorHAnsi" w:cstheme="minorHAnsi"/>
                <w:sz w:val="24"/>
              </w:rPr>
              <w:t>manufacture</w:t>
            </w:r>
            <w:r w:rsidRPr="007163BF">
              <w:rPr>
                <w:rFonts w:asciiTheme="minorHAnsi" w:hAnsiTheme="minorHAnsi" w:cstheme="minorHAnsi"/>
                <w:spacing w:val="-15"/>
                <w:sz w:val="24"/>
              </w:rPr>
              <w:t xml:space="preserve"> </w:t>
            </w:r>
            <w:r w:rsidRPr="007163BF">
              <w:rPr>
                <w:rFonts w:asciiTheme="minorHAnsi" w:hAnsiTheme="minorHAnsi" w:cstheme="minorHAnsi"/>
                <w:sz w:val="24"/>
              </w:rPr>
              <w:t>of</w:t>
            </w:r>
            <w:r w:rsidRPr="007163BF">
              <w:rPr>
                <w:rFonts w:asciiTheme="minorHAnsi" w:hAnsiTheme="minorHAnsi" w:cstheme="minorHAnsi"/>
                <w:spacing w:val="-12"/>
                <w:sz w:val="24"/>
              </w:rPr>
              <w:t xml:space="preserve"> </w:t>
            </w:r>
            <w:r w:rsidRPr="007163BF">
              <w:rPr>
                <w:rFonts w:asciiTheme="minorHAnsi" w:hAnsiTheme="minorHAnsi" w:cstheme="minorHAnsi"/>
                <w:sz w:val="24"/>
              </w:rPr>
              <w:t>cellular</w:t>
            </w:r>
            <w:r w:rsidRPr="007163BF">
              <w:rPr>
                <w:rFonts w:asciiTheme="minorHAnsi" w:hAnsiTheme="minorHAnsi" w:cstheme="minorHAnsi"/>
                <w:spacing w:val="-13"/>
                <w:sz w:val="24"/>
              </w:rPr>
              <w:t xml:space="preserve"> </w:t>
            </w:r>
            <w:r w:rsidRPr="007163BF">
              <w:rPr>
                <w:rFonts w:asciiTheme="minorHAnsi" w:hAnsiTheme="minorHAnsi" w:cstheme="minorHAnsi"/>
                <w:sz w:val="24"/>
              </w:rPr>
              <w:t xml:space="preserve">mobile </w:t>
            </w:r>
            <w:r w:rsidRPr="007163BF">
              <w:rPr>
                <w:rFonts w:asciiTheme="minorHAnsi" w:hAnsiTheme="minorHAnsi" w:cstheme="minorHAnsi"/>
                <w:spacing w:val="-2"/>
                <w:sz w:val="24"/>
              </w:rPr>
              <w:t>phones</w:t>
            </w:r>
          </w:p>
        </w:tc>
        <w:tc>
          <w:tcPr>
            <w:tcW w:w="1843" w:type="dxa"/>
            <w:gridSpan w:val="2"/>
          </w:tcPr>
          <w:p w14:paraId="4AFFCB63" w14:textId="77777777" w:rsidR="004C73C1" w:rsidRPr="007163BF" w:rsidRDefault="004C73C1" w:rsidP="00AE2E0D">
            <w:pPr>
              <w:pStyle w:val="TableParagraph"/>
              <w:spacing w:line="274" w:lineRule="exact"/>
              <w:ind w:left="120" w:right="11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17" w:type="dxa"/>
            <w:gridSpan w:val="2"/>
          </w:tcPr>
          <w:p w14:paraId="522A8236"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C7678DC" w14:textId="77777777" w:rsidTr="00823882">
        <w:trPr>
          <w:trHeight w:val="952"/>
        </w:trPr>
        <w:tc>
          <w:tcPr>
            <w:tcW w:w="709" w:type="dxa"/>
          </w:tcPr>
          <w:p w14:paraId="6FE2C44C" w14:textId="77777777" w:rsidR="004C73C1" w:rsidRPr="007163BF" w:rsidRDefault="004C73C1" w:rsidP="00AE2E0D">
            <w:pPr>
              <w:pStyle w:val="TableParagraph"/>
              <w:spacing w:before="38"/>
              <w:ind w:left="144" w:right="9"/>
              <w:jc w:val="center"/>
              <w:rPr>
                <w:rFonts w:asciiTheme="minorHAnsi" w:hAnsiTheme="minorHAnsi" w:cstheme="minorHAnsi"/>
                <w:sz w:val="24"/>
              </w:rPr>
            </w:pPr>
            <w:r w:rsidRPr="007163BF">
              <w:rPr>
                <w:rFonts w:asciiTheme="minorHAnsi" w:hAnsiTheme="minorHAnsi" w:cstheme="minorHAnsi"/>
                <w:spacing w:val="-5"/>
                <w:sz w:val="24"/>
              </w:rPr>
              <w:t>8.</w:t>
            </w:r>
          </w:p>
        </w:tc>
        <w:tc>
          <w:tcPr>
            <w:tcW w:w="2552" w:type="dxa"/>
            <w:gridSpan w:val="2"/>
          </w:tcPr>
          <w:p w14:paraId="69917A23"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8517</w:t>
            </w:r>
            <w:r w:rsidRPr="007163BF">
              <w:rPr>
                <w:rFonts w:asciiTheme="minorHAnsi" w:hAnsiTheme="minorHAnsi" w:cstheme="minorHAnsi"/>
                <w:spacing w:val="-7"/>
                <w:sz w:val="24"/>
              </w:rPr>
              <w:t xml:space="preserve"> </w:t>
            </w:r>
            <w:r w:rsidRPr="007163BF">
              <w:rPr>
                <w:rFonts w:asciiTheme="minorHAnsi" w:hAnsiTheme="minorHAnsi" w:cstheme="minorHAnsi"/>
                <w:sz w:val="24"/>
              </w:rPr>
              <w:t>79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tcPr>
          <w:p w14:paraId="0D078B87"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Printed</w:t>
            </w:r>
            <w:r w:rsidRPr="007163BF">
              <w:rPr>
                <w:rFonts w:asciiTheme="minorHAnsi" w:hAnsiTheme="minorHAnsi" w:cstheme="minorHAnsi"/>
                <w:spacing w:val="-2"/>
                <w:sz w:val="24"/>
              </w:rPr>
              <w:t xml:space="preserve"> </w:t>
            </w:r>
            <w:r w:rsidRPr="007163BF">
              <w:rPr>
                <w:rFonts w:asciiTheme="minorHAnsi" w:hAnsiTheme="minorHAnsi" w:cstheme="minorHAnsi"/>
                <w:sz w:val="24"/>
              </w:rPr>
              <w:t>Circuit</w:t>
            </w:r>
            <w:r w:rsidRPr="007163BF">
              <w:rPr>
                <w:rFonts w:asciiTheme="minorHAnsi" w:hAnsiTheme="minorHAnsi" w:cstheme="minorHAnsi"/>
                <w:spacing w:val="-4"/>
                <w:sz w:val="24"/>
              </w:rPr>
              <w:t xml:space="preserve"> </w:t>
            </w:r>
            <w:r w:rsidRPr="007163BF">
              <w:rPr>
                <w:rFonts w:asciiTheme="minorHAnsi" w:hAnsiTheme="minorHAnsi" w:cstheme="minorHAnsi"/>
                <w:sz w:val="24"/>
              </w:rPr>
              <w:t>Board</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Assembly</w:t>
            </w:r>
          </w:p>
          <w:p w14:paraId="7580625A" w14:textId="77777777" w:rsidR="004C73C1" w:rsidRPr="007163BF" w:rsidRDefault="004C73C1" w:rsidP="00AE2E0D">
            <w:pPr>
              <w:pStyle w:val="TableParagraph"/>
              <w:spacing w:before="7" w:line="310" w:lineRule="atLeast"/>
              <w:ind w:left="108"/>
              <w:rPr>
                <w:rFonts w:asciiTheme="minorHAnsi" w:hAnsiTheme="minorHAnsi" w:cstheme="minorHAnsi"/>
                <w:sz w:val="24"/>
              </w:rPr>
            </w:pPr>
            <w:r w:rsidRPr="007163BF">
              <w:rPr>
                <w:rFonts w:asciiTheme="minorHAnsi" w:hAnsiTheme="minorHAnsi" w:cstheme="minorHAnsi"/>
                <w:sz w:val="24"/>
              </w:rPr>
              <w:t>(PCBA)</w:t>
            </w:r>
            <w:r w:rsidRPr="007163BF">
              <w:rPr>
                <w:rFonts w:asciiTheme="minorHAnsi" w:hAnsiTheme="minorHAnsi" w:cstheme="minorHAnsi"/>
                <w:spacing w:val="-13"/>
                <w:sz w:val="24"/>
              </w:rPr>
              <w:t xml:space="preserve"> </w:t>
            </w:r>
            <w:r w:rsidRPr="007163BF">
              <w:rPr>
                <w:rFonts w:asciiTheme="minorHAnsi" w:hAnsiTheme="minorHAnsi" w:cstheme="minorHAnsi"/>
                <w:sz w:val="24"/>
              </w:rPr>
              <w:t>of</w:t>
            </w:r>
            <w:r w:rsidRPr="007163BF">
              <w:rPr>
                <w:rFonts w:asciiTheme="minorHAnsi" w:hAnsiTheme="minorHAnsi" w:cstheme="minorHAnsi"/>
                <w:spacing w:val="-11"/>
                <w:sz w:val="24"/>
              </w:rPr>
              <w:t xml:space="preserve"> </w:t>
            </w:r>
            <w:r w:rsidRPr="007163BF">
              <w:rPr>
                <w:rFonts w:asciiTheme="minorHAnsi" w:hAnsiTheme="minorHAnsi" w:cstheme="minorHAnsi"/>
                <w:sz w:val="24"/>
              </w:rPr>
              <w:t>specified</w:t>
            </w:r>
            <w:r w:rsidRPr="007163BF">
              <w:rPr>
                <w:rFonts w:asciiTheme="minorHAnsi" w:hAnsiTheme="minorHAnsi" w:cstheme="minorHAnsi"/>
                <w:spacing w:val="-14"/>
                <w:sz w:val="24"/>
              </w:rPr>
              <w:t xml:space="preserve"> </w:t>
            </w:r>
            <w:r w:rsidRPr="007163BF">
              <w:rPr>
                <w:rFonts w:asciiTheme="minorHAnsi" w:hAnsiTheme="minorHAnsi" w:cstheme="minorHAnsi"/>
                <w:sz w:val="24"/>
              </w:rPr>
              <w:t xml:space="preserve">telecom </w:t>
            </w:r>
            <w:r w:rsidRPr="007163BF">
              <w:rPr>
                <w:rFonts w:asciiTheme="minorHAnsi" w:hAnsiTheme="minorHAnsi" w:cstheme="minorHAnsi"/>
                <w:spacing w:val="-2"/>
                <w:sz w:val="24"/>
              </w:rPr>
              <w:t>equipment</w:t>
            </w:r>
          </w:p>
        </w:tc>
        <w:tc>
          <w:tcPr>
            <w:tcW w:w="1843" w:type="dxa"/>
            <w:gridSpan w:val="2"/>
          </w:tcPr>
          <w:p w14:paraId="594A0C42" w14:textId="77777777" w:rsidR="004C73C1" w:rsidRPr="007163BF" w:rsidRDefault="004C73C1" w:rsidP="00AE2E0D">
            <w:pPr>
              <w:pStyle w:val="TableParagraph"/>
              <w:ind w:left="120" w:right="107"/>
              <w:jc w:val="center"/>
              <w:rPr>
                <w:rFonts w:asciiTheme="minorHAnsi" w:hAnsiTheme="minorHAnsi" w:cstheme="minorHAnsi"/>
                <w:sz w:val="24"/>
              </w:rPr>
            </w:pPr>
            <w:r w:rsidRPr="007163BF">
              <w:rPr>
                <w:rFonts w:asciiTheme="minorHAnsi" w:hAnsiTheme="minorHAnsi" w:cstheme="minorHAnsi"/>
                <w:spacing w:val="-5"/>
                <w:sz w:val="24"/>
              </w:rPr>
              <w:t>10%</w:t>
            </w:r>
          </w:p>
        </w:tc>
        <w:tc>
          <w:tcPr>
            <w:tcW w:w="1417" w:type="dxa"/>
            <w:gridSpan w:val="2"/>
          </w:tcPr>
          <w:p w14:paraId="08C519AB" w14:textId="77777777" w:rsidR="004C73C1" w:rsidRPr="007163BF" w:rsidRDefault="004C73C1" w:rsidP="00AE2E0D">
            <w:pPr>
              <w:pStyle w:val="TableParagraph"/>
              <w:ind w:left="177" w:right="247"/>
              <w:jc w:val="center"/>
              <w:rPr>
                <w:rFonts w:asciiTheme="minorHAnsi" w:hAnsiTheme="minorHAnsi" w:cstheme="minorHAnsi"/>
                <w:sz w:val="24"/>
              </w:rPr>
            </w:pPr>
            <w:r w:rsidRPr="007163BF">
              <w:rPr>
                <w:rFonts w:asciiTheme="minorHAnsi" w:hAnsiTheme="minorHAnsi" w:cstheme="minorHAnsi"/>
                <w:spacing w:val="-5"/>
                <w:sz w:val="24"/>
              </w:rPr>
              <w:t>15%</w:t>
            </w:r>
          </w:p>
        </w:tc>
      </w:tr>
      <w:tr w:rsidR="004C73C1" w:rsidRPr="007163BF" w14:paraId="307370B5" w14:textId="77777777" w:rsidTr="00823882">
        <w:trPr>
          <w:trHeight w:val="359"/>
        </w:trPr>
        <w:tc>
          <w:tcPr>
            <w:tcW w:w="709" w:type="dxa"/>
          </w:tcPr>
          <w:p w14:paraId="38074B31" w14:textId="77777777" w:rsidR="004C73C1" w:rsidRPr="007163BF" w:rsidRDefault="004C73C1" w:rsidP="00AE2E0D">
            <w:pPr>
              <w:pStyle w:val="TableParagraph"/>
              <w:spacing w:before="36"/>
              <w:ind w:left="135" w:right="144"/>
              <w:jc w:val="center"/>
              <w:rPr>
                <w:rFonts w:asciiTheme="minorHAnsi" w:hAnsiTheme="minorHAnsi" w:cstheme="minorHAnsi"/>
                <w:b/>
                <w:sz w:val="24"/>
              </w:rPr>
            </w:pPr>
            <w:r w:rsidRPr="007163BF">
              <w:rPr>
                <w:rFonts w:asciiTheme="minorHAnsi" w:hAnsiTheme="minorHAnsi" w:cstheme="minorHAnsi"/>
                <w:b/>
                <w:spacing w:val="-4"/>
                <w:sz w:val="24"/>
              </w:rPr>
              <w:t>XII.</w:t>
            </w:r>
          </w:p>
        </w:tc>
        <w:tc>
          <w:tcPr>
            <w:tcW w:w="2552" w:type="dxa"/>
            <w:gridSpan w:val="2"/>
          </w:tcPr>
          <w:p w14:paraId="0ADC6448" w14:textId="77777777" w:rsidR="004C73C1" w:rsidRPr="007163BF" w:rsidRDefault="004C73C1" w:rsidP="00AE2E0D">
            <w:pPr>
              <w:pStyle w:val="TableParagraph"/>
              <w:ind w:left="0"/>
              <w:rPr>
                <w:rFonts w:asciiTheme="minorHAnsi" w:hAnsiTheme="minorHAnsi" w:cstheme="minorHAnsi"/>
              </w:rPr>
            </w:pPr>
          </w:p>
        </w:tc>
        <w:tc>
          <w:tcPr>
            <w:tcW w:w="3260" w:type="dxa"/>
            <w:gridSpan w:val="2"/>
          </w:tcPr>
          <w:p w14:paraId="43FFCA97" w14:textId="77777777" w:rsidR="004C73C1" w:rsidRPr="007163BF" w:rsidRDefault="004C73C1" w:rsidP="00AE2E0D">
            <w:pPr>
              <w:pStyle w:val="TableParagraph"/>
              <w:spacing w:line="274" w:lineRule="exact"/>
              <w:ind w:left="108"/>
              <w:rPr>
                <w:rFonts w:asciiTheme="minorHAnsi" w:hAnsiTheme="minorHAnsi" w:cstheme="minorHAnsi"/>
                <w:b/>
                <w:sz w:val="24"/>
              </w:rPr>
            </w:pPr>
            <w:r w:rsidRPr="007163BF">
              <w:rPr>
                <w:rFonts w:asciiTheme="minorHAnsi" w:hAnsiTheme="minorHAnsi" w:cstheme="minorHAnsi"/>
                <w:b/>
                <w:sz w:val="24"/>
              </w:rPr>
              <w:t>Renewable</w:t>
            </w:r>
            <w:r w:rsidRPr="007163BF">
              <w:rPr>
                <w:rFonts w:asciiTheme="minorHAnsi" w:hAnsiTheme="minorHAnsi" w:cstheme="minorHAnsi"/>
                <w:b/>
                <w:spacing w:val="-2"/>
                <w:sz w:val="24"/>
              </w:rPr>
              <w:t xml:space="preserve"> </w:t>
            </w:r>
            <w:r w:rsidRPr="007163BF">
              <w:rPr>
                <w:rFonts w:asciiTheme="minorHAnsi" w:hAnsiTheme="minorHAnsi" w:cstheme="minorHAnsi"/>
                <w:b/>
                <w:sz w:val="24"/>
              </w:rPr>
              <w:t>Energy</w:t>
            </w:r>
            <w:r w:rsidRPr="007163BF">
              <w:rPr>
                <w:rFonts w:asciiTheme="minorHAnsi" w:hAnsiTheme="minorHAnsi" w:cstheme="minorHAnsi"/>
                <w:b/>
                <w:spacing w:val="-8"/>
                <w:sz w:val="24"/>
              </w:rPr>
              <w:t xml:space="preserve"> </w:t>
            </w:r>
            <w:r w:rsidRPr="007163BF">
              <w:rPr>
                <w:rFonts w:asciiTheme="minorHAnsi" w:hAnsiTheme="minorHAnsi" w:cstheme="minorHAnsi"/>
                <w:b/>
                <w:spacing w:val="-2"/>
                <w:sz w:val="24"/>
              </w:rPr>
              <w:t>Sector</w:t>
            </w:r>
          </w:p>
        </w:tc>
        <w:tc>
          <w:tcPr>
            <w:tcW w:w="1843" w:type="dxa"/>
            <w:gridSpan w:val="2"/>
          </w:tcPr>
          <w:p w14:paraId="470BD1AE" w14:textId="77777777" w:rsidR="004C73C1" w:rsidRPr="007163BF" w:rsidRDefault="004C73C1" w:rsidP="00AE2E0D">
            <w:pPr>
              <w:pStyle w:val="TableParagraph"/>
              <w:ind w:left="0"/>
              <w:rPr>
                <w:rFonts w:asciiTheme="minorHAnsi" w:hAnsiTheme="minorHAnsi" w:cstheme="minorHAnsi"/>
              </w:rPr>
            </w:pPr>
          </w:p>
        </w:tc>
        <w:tc>
          <w:tcPr>
            <w:tcW w:w="1417" w:type="dxa"/>
            <w:gridSpan w:val="2"/>
          </w:tcPr>
          <w:p w14:paraId="2B77DD59" w14:textId="77777777" w:rsidR="004C73C1" w:rsidRPr="007163BF" w:rsidRDefault="004C73C1" w:rsidP="00AE2E0D">
            <w:pPr>
              <w:pStyle w:val="TableParagraph"/>
              <w:ind w:left="0"/>
              <w:rPr>
                <w:rFonts w:asciiTheme="minorHAnsi" w:hAnsiTheme="minorHAnsi" w:cstheme="minorHAnsi"/>
              </w:rPr>
            </w:pPr>
          </w:p>
        </w:tc>
      </w:tr>
      <w:tr w:rsidR="004C73C1" w:rsidRPr="007163BF" w14:paraId="526F317C" w14:textId="77777777" w:rsidTr="00823882">
        <w:trPr>
          <w:trHeight w:val="1269"/>
        </w:trPr>
        <w:tc>
          <w:tcPr>
            <w:tcW w:w="709" w:type="dxa"/>
          </w:tcPr>
          <w:p w14:paraId="57B78D45"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tcPr>
          <w:p w14:paraId="37B36EC7" w14:textId="77777777" w:rsidR="004C73C1" w:rsidRPr="007163BF" w:rsidRDefault="004C73C1" w:rsidP="00AE2E0D">
            <w:pPr>
              <w:pStyle w:val="TableParagraph"/>
              <w:spacing w:line="276" w:lineRule="auto"/>
              <w:ind w:left="199" w:right="116" w:hanging="92"/>
              <w:rPr>
                <w:rFonts w:asciiTheme="minorHAnsi" w:hAnsiTheme="minorHAnsi" w:cstheme="minorHAnsi"/>
                <w:sz w:val="24"/>
              </w:rPr>
            </w:pPr>
            <w:r w:rsidRPr="007163BF">
              <w:rPr>
                <w:rFonts w:asciiTheme="minorHAnsi" w:hAnsiTheme="minorHAnsi" w:cstheme="minorHAnsi"/>
                <w:sz w:val="24"/>
              </w:rPr>
              <w:t>84,</w:t>
            </w:r>
            <w:r w:rsidRPr="007163BF">
              <w:rPr>
                <w:rFonts w:asciiTheme="minorHAnsi" w:hAnsiTheme="minorHAnsi" w:cstheme="minorHAnsi"/>
                <w:spacing w:val="-6"/>
                <w:sz w:val="24"/>
              </w:rPr>
              <w:t xml:space="preserve"> </w:t>
            </w:r>
            <w:r w:rsidRPr="007163BF">
              <w:rPr>
                <w:rFonts w:asciiTheme="minorHAnsi" w:hAnsiTheme="minorHAnsi" w:cstheme="minorHAnsi"/>
                <w:sz w:val="24"/>
              </w:rPr>
              <w:t>85,</w:t>
            </w:r>
            <w:r w:rsidRPr="007163BF">
              <w:rPr>
                <w:rFonts w:asciiTheme="minorHAnsi" w:hAnsiTheme="minorHAnsi" w:cstheme="minorHAnsi"/>
                <w:spacing w:val="-6"/>
                <w:sz w:val="24"/>
              </w:rPr>
              <w:t xml:space="preserve"> </w:t>
            </w:r>
            <w:r w:rsidRPr="007163BF">
              <w:rPr>
                <w:rFonts w:asciiTheme="minorHAnsi" w:hAnsiTheme="minorHAnsi" w:cstheme="minorHAnsi"/>
                <w:sz w:val="24"/>
              </w:rPr>
              <w:t>or</w:t>
            </w:r>
            <w:r w:rsidRPr="007163BF">
              <w:rPr>
                <w:rFonts w:asciiTheme="minorHAnsi" w:hAnsiTheme="minorHAnsi" w:cstheme="minorHAnsi"/>
                <w:spacing w:val="-7"/>
                <w:sz w:val="24"/>
              </w:rPr>
              <w:t xml:space="preserve"> </w:t>
            </w:r>
            <w:r w:rsidRPr="007163BF">
              <w:rPr>
                <w:rFonts w:asciiTheme="minorHAnsi" w:hAnsiTheme="minorHAnsi" w:cstheme="minorHAnsi"/>
                <w:sz w:val="24"/>
              </w:rPr>
              <w:t xml:space="preserve">any </w:t>
            </w:r>
            <w:r w:rsidRPr="007163BF">
              <w:rPr>
                <w:rFonts w:asciiTheme="minorHAnsi" w:hAnsiTheme="minorHAnsi" w:cstheme="minorHAnsi"/>
                <w:spacing w:val="-2"/>
                <w:sz w:val="24"/>
              </w:rPr>
              <w:t>other</w:t>
            </w:r>
            <w:r w:rsidRPr="007163BF">
              <w:rPr>
                <w:rFonts w:asciiTheme="minorHAnsi" w:hAnsiTheme="minorHAnsi" w:cstheme="minorHAnsi"/>
                <w:spacing w:val="80"/>
                <w:sz w:val="24"/>
              </w:rPr>
              <w:t xml:space="preserve"> </w:t>
            </w:r>
            <w:r w:rsidRPr="007163BF">
              <w:rPr>
                <w:rFonts w:asciiTheme="minorHAnsi" w:hAnsiTheme="minorHAnsi" w:cstheme="minorHAnsi"/>
                <w:spacing w:val="-2"/>
                <w:sz w:val="24"/>
              </w:rPr>
              <w:t>chapter</w:t>
            </w:r>
          </w:p>
        </w:tc>
        <w:tc>
          <w:tcPr>
            <w:tcW w:w="3260" w:type="dxa"/>
            <w:gridSpan w:val="2"/>
          </w:tcPr>
          <w:p w14:paraId="79AD928B" w14:textId="77777777" w:rsidR="004C73C1" w:rsidRPr="007163BF" w:rsidRDefault="004C73C1" w:rsidP="00AE2E0D">
            <w:pPr>
              <w:pStyle w:val="TableParagraph"/>
              <w:spacing w:line="276" w:lineRule="auto"/>
              <w:ind w:left="108"/>
              <w:rPr>
                <w:rFonts w:asciiTheme="minorHAnsi" w:hAnsiTheme="minorHAnsi" w:cstheme="minorHAnsi"/>
                <w:sz w:val="24"/>
              </w:rPr>
            </w:pPr>
            <w:r w:rsidRPr="007163BF">
              <w:rPr>
                <w:rFonts w:asciiTheme="minorHAnsi" w:hAnsiTheme="minorHAnsi" w:cstheme="minorHAnsi"/>
                <w:sz w:val="24"/>
              </w:rPr>
              <w:t>Specified capital goods for use in manufacture</w:t>
            </w:r>
            <w:r w:rsidRPr="007163BF">
              <w:rPr>
                <w:rFonts w:asciiTheme="minorHAnsi" w:hAnsiTheme="minorHAnsi" w:cstheme="minorHAnsi"/>
                <w:spacing w:val="-10"/>
                <w:sz w:val="24"/>
              </w:rPr>
              <w:t xml:space="preserve"> </w:t>
            </w:r>
            <w:r w:rsidRPr="007163BF">
              <w:rPr>
                <w:rFonts w:asciiTheme="minorHAnsi" w:hAnsiTheme="minorHAnsi" w:cstheme="minorHAnsi"/>
                <w:sz w:val="24"/>
              </w:rPr>
              <w:t>of</w:t>
            </w:r>
            <w:r w:rsidRPr="007163BF">
              <w:rPr>
                <w:rFonts w:asciiTheme="minorHAnsi" w:hAnsiTheme="minorHAnsi" w:cstheme="minorHAnsi"/>
                <w:spacing w:val="-6"/>
                <w:sz w:val="24"/>
              </w:rPr>
              <w:t xml:space="preserve"> </w:t>
            </w:r>
            <w:r w:rsidRPr="007163BF">
              <w:rPr>
                <w:rFonts w:asciiTheme="minorHAnsi" w:hAnsiTheme="minorHAnsi" w:cstheme="minorHAnsi"/>
                <w:sz w:val="24"/>
              </w:rPr>
              <w:t>solar</w:t>
            </w:r>
            <w:r w:rsidRPr="007163BF">
              <w:rPr>
                <w:rFonts w:asciiTheme="minorHAnsi" w:hAnsiTheme="minorHAnsi" w:cstheme="minorHAnsi"/>
                <w:spacing w:val="-8"/>
                <w:sz w:val="24"/>
              </w:rPr>
              <w:t xml:space="preserve"> </w:t>
            </w:r>
            <w:r w:rsidRPr="007163BF">
              <w:rPr>
                <w:rFonts w:asciiTheme="minorHAnsi" w:hAnsiTheme="minorHAnsi" w:cstheme="minorHAnsi"/>
                <w:sz w:val="24"/>
              </w:rPr>
              <w:t>cells</w:t>
            </w:r>
            <w:r w:rsidRPr="007163BF">
              <w:rPr>
                <w:rFonts w:asciiTheme="minorHAnsi" w:hAnsiTheme="minorHAnsi" w:cstheme="minorHAnsi"/>
                <w:spacing w:val="-8"/>
                <w:sz w:val="24"/>
              </w:rPr>
              <w:t xml:space="preserve"> </w:t>
            </w:r>
            <w:r w:rsidRPr="007163BF">
              <w:rPr>
                <w:rFonts w:asciiTheme="minorHAnsi" w:hAnsiTheme="minorHAnsi" w:cstheme="minorHAnsi"/>
                <w:sz w:val="24"/>
              </w:rPr>
              <w:t>or</w:t>
            </w:r>
            <w:r w:rsidRPr="007163BF">
              <w:rPr>
                <w:rFonts w:asciiTheme="minorHAnsi" w:hAnsiTheme="minorHAnsi" w:cstheme="minorHAnsi"/>
                <w:spacing w:val="-8"/>
                <w:sz w:val="24"/>
              </w:rPr>
              <w:t xml:space="preserve"> </w:t>
            </w:r>
            <w:r w:rsidRPr="007163BF">
              <w:rPr>
                <w:rFonts w:asciiTheme="minorHAnsi" w:hAnsiTheme="minorHAnsi" w:cstheme="minorHAnsi"/>
                <w:sz w:val="24"/>
              </w:rPr>
              <w:t>solar modules, and parts for</w:t>
            </w:r>
          </w:p>
          <w:p w14:paraId="12DBDEED"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manufacture</w:t>
            </w:r>
            <w:r w:rsidRPr="007163BF">
              <w:rPr>
                <w:rFonts w:asciiTheme="minorHAnsi" w:hAnsiTheme="minorHAnsi" w:cstheme="minorHAnsi"/>
                <w:spacing w:val="-6"/>
                <w:sz w:val="24"/>
              </w:rPr>
              <w:t xml:space="preserve"> </w:t>
            </w:r>
            <w:r w:rsidRPr="007163BF">
              <w:rPr>
                <w:rFonts w:asciiTheme="minorHAnsi" w:hAnsiTheme="minorHAnsi" w:cstheme="minorHAnsi"/>
                <w:sz w:val="24"/>
              </w:rPr>
              <w:t>of</w:t>
            </w:r>
            <w:r w:rsidRPr="007163BF">
              <w:rPr>
                <w:rFonts w:asciiTheme="minorHAnsi" w:hAnsiTheme="minorHAnsi" w:cstheme="minorHAnsi"/>
                <w:spacing w:val="-1"/>
                <w:sz w:val="24"/>
              </w:rPr>
              <w:t xml:space="preserve"> </w:t>
            </w:r>
            <w:r w:rsidRPr="007163BF">
              <w:rPr>
                <w:rFonts w:asciiTheme="minorHAnsi" w:hAnsiTheme="minorHAnsi" w:cstheme="minorHAnsi"/>
                <w:sz w:val="24"/>
              </w:rPr>
              <w:t>such</w:t>
            </w:r>
            <w:r w:rsidRPr="007163BF">
              <w:rPr>
                <w:rFonts w:asciiTheme="minorHAnsi" w:hAnsiTheme="minorHAnsi" w:cstheme="minorHAnsi"/>
                <w:spacing w:val="-4"/>
                <w:sz w:val="24"/>
              </w:rPr>
              <w:t xml:space="preserve"> </w:t>
            </w:r>
            <w:r w:rsidRPr="007163BF">
              <w:rPr>
                <w:rFonts w:asciiTheme="minorHAnsi" w:hAnsiTheme="minorHAnsi" w:cstheme="minorHAnsi"/>
                <w:sz w:val="24"/>
              </w:rPr>
              <w:t>capital</w:t>
            </w:r>
            <w:r w:rsidRPr="007163BF">
              <w:rPr>
                <w:rFonts w:asciiTheme="minorHAnsi" w:hAnsiTheme="minorHAnsi" w:cstheme="minorHAnsi"/>
                <w:spacing w:val="-3"/>
                <w:sz w:val="24"/>
              </w:rPr>
              <w:t xml:space="preserve"> </w:t>
            </w:r>
            <w:r w:rsidRPr="007163BF">
              <w:rPr>
                <w:rFonts w:asciiTheme="minorHAnsi" w:hAnsiTheme="minorHAnsi" w:cstheme="minorHAnsi"/>
                <w:spacing w:val="-4"/>
                <w:sz w:val="24"/>
              </w:rPr>
              <w:t>goods</w:t>
            </w:r>
          </w:p>
        </w:tc>
        <w:tc>
          <w:tcPr>
            <w:tcW w:w="1843" w:type="dxa"/>
            <w:gridSpan w:val="2"/>
          </w:tcPr>
          <w:p w14:paraId="1803EA77" w14:textId="77777777" w:rsidR="004C73C1" w:rsidRPr="007163BF" w:rsidRDefault="004C73C1" w:rsidP="00AE2E0D">
            <w:pPr>
              <w:pStyle w:val="TableParagraph"/>
              <w:spacing w:line="274" w:lineRule="exact"/>
              <w:ind w:left="120" w:right="10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69468BD4"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8232CF1" w14:textId="77777777" w:rsidTr="00823882">
        <w:trPr>
          <w:trHeight w:val="1348"/>
        </w:trPr>
        <w:tc>
          <w:tcPr>
            <w:tcW w:w="709" w:type="dxa"/>
          </w:tcPr>
          <w:p w14:paraId="0ECA4A5A"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tcPr>
          <w:p w14:paraId="01930C2E" w14:textId="77777777" w:rsidR="004C73C1" w:rsidRPr="007163BF" w:rsidRDefault="004C73C1" w:rsidP="00AE2E0D">
            <w:pPr>
              <w:pStyle w:val="TableParagraph"/>
              <w:spacing w:before="38"/>
              <w:ind w:left="108"/>
              <w:rPr>
                <w:rFonts w:asciiTheme="minorHAnsi" w:hAnsiTheme="minorHAnsi" w:cstheme="minorHAnsi"/>
                <w:sz w:val="24"/>
              </w:rPr>
            </w:pPr>
            <w:r w:rsidRPr="007163BF">
              <w:rPr>
                <w:rFonts w:asciiTheme="minorHAnsi" w:hAnsiTheme="minorHAnsi" w:cstheme="minorHAnsi"/>
                <w:spacing w:val="-4"/>
                <w:sz w:val="24"/>
              </w:rPr>
              <w:t>7007</w:t>
            </w:r>
          </w:p>
        </w:tc>
        <w:tc>
          <w:tcPr>
            <w:tcW w:w="3260" w:type="dxa"/>
            <w:gridSpan w:val="2"/>
          </w:tcPr>
          <w:p w14:paraId="0146FE02" w14:textId="77777777" w:rsidR="004C73C1" w:rsidRPr="007163BF" w:rsidRDefault="004C73C1" w:rsidP="00AE2E0D">
            <w:pPr>
              <w:pStyle w:val="TableParagraph"/>
              <w:spacing w:line="276" w:lineRule="auto"/>
              <w:ind w:left="108" w:right="307"/>
              <w:rPr>
                <w:rFonts w:asciiTheme="minorHAnsi" w:hAnsiTheme="minorHAnsi" w:cstheme="minorHAnsi"/>
                <w:sz w:val="24"/>
              </w:rPr>
            </w:pPr>
            <w:r w:rsidRPr="007163BF">
              <w:rPr>
                <w:rFonts w:asciiTheme="minorHAnsi" w:hAnsiTheme="minorHAnsi" w:cstheme="minorHAnsi"/>
                <w:sz w:val="24"/>
              </w:rPr>
              <w:t>Solar</w:t>
            </w:r>
            <w:r w:rsidRPr="007163BF">
              <w:rPr>
                <w:rFonts w:asciiTheme="minorHAnsi" w:hAnsiTheme="minorHAnsi" w:cstheme="minorHAnsi"/>
                <w:spacing w:val="-9"/>
                <w:sz w:val="24"/>
              </w:rPr>
              <w:t xml:space="preserve"> </w:t>
            </w:r>
            <w:r w:rsidRPr="007163BF">
              <w:rPr>
                <w:rFonts w:asciiTheme="minorHAnsi" w:hAnsiTheme="minorHAnsi" w:cstheme="minorHAnsi"/>
                <w:sz w:val="24"/>
              </w:rPr>
              <w:t>glass</w:t>
            </w:r>
            <w:r w:rsidRPr="007163BF">
              <w:rPr>
                <w:rFonts w:asciiTheme="minorHAnsi" w:hAnsiTheme="minorHAnsi" w:cstheme="minorHAnsi"/>
                <w:spacing w:val="-11"/>
                <w:sz w:val="24"/>
              </w:rPr>
              <w:t xml:space="preserve"> </w:t>
            </w:r>
            <w:r w:rsidRPr="007163BF">
              <w:rPr>
                <w:rFonts w:asciiTheme="minorHAnsi" w:hAnsiTheme="minorHAnsi" w:cstheme="minorHAnsi"/>
                <w:sz w:val="24"/>
              </w:rPr>
              <w:t>for</w:t>
            </w:r>
            <w:r w:rsidRPr="007163BF">
              <w:rPr>
                <w:rFonts w:asciiTheme="minorHAnsi" w:hAnsiTheme="minorHAnsi" w:cstheme="minorHAnsi"/>
                <w:spacing w:val="-11"/>
                <w:sz w:val="24"/>
              </w:rPr>
              <w:t xml:space="preserve"> </w:t>
            </w:r>
            <w:r w:rsidRPr="007163BF">
              <w:rPr>
                <w:rFonts w:asciiTheme="minorHAnsi" w:hAnsiTheme="minorHAnsi" w:cstheme="minorHAnsi"/>
                <w:sz w:val="24"/>
              </w:rPr>
              <w:t>manufacture</w:t>
            </w:r>
            <w:r w:rsidRPr="007163BF">
              <w:rPr>
                <w:rFonts w:asciiTheme="minorHAnsi" w:hAnsiTheme="minorHAnsi" w:cstheme="minorHAnsi"/>
                <w:spacing w:val="-9"/>
                <w:sz w:val="24"/>
              </w:rPr>
              <w:t xml:space="preserve"> </w:t>
            </w:r>
            <w:r w:rsidRPr="007163BF">
              <w:rPr>
                <w:rFonts w:asciiTheme="minorHAnsi" w:hAnsiTheme="minorHAnsi" w:cstheme="minorHAnsi"/>
                <w:sz w:val="24"/>
              </w:rPr>
              <w:t>of solar cells or solar modules</w:t>
            </w:r>
          </w:p>
        </w:tc>
        <w:tc>
          <w:tcPr>
            <w:tcW w:w="1843" w:type="dxa"/>
            <w:gridSpan w:val="2"/>
          </w:tcPr>
          <w:p w14:paraId="1B8B362C" w14:textId="77777777" w:rsidR="004C73C1" w:rsidRPr="007163BF" w:rsidRDefault="004C73C1" w:rsidP="00AE2E0D">
            <w:pPr>
              <w:pStyle w:val="TableParagraph"/>
              <w:spacing w:before="36"/>
              <w:ind w:left="120" w:right="110"/>
              <w:jc w:val="center"/>
              <w:rPr>
                <w:rFonts w:asciiTheme="minorHAnsi" w:hAnsiTheme="minorHAnsi" w:cstheme="minorHAnsi"/>
                <w:sz w:val="24"/>
              </w:rPr>
            </w:pPr>
            <w:r w:rsidRPr="007163BF">
              <w:rPr>
                <w:rFonts w:asciiTheme="minorHAnsi" w:hAnsiTheme="minorHAnsi" w:cstheme="minorHAnsi"/>
                <w:spacing w:val="-5"/>
                <w:sz w:val="24"/>
              </w:rPr>
              <w:t>Nil</w:t>
            </w:r>
          </w:p>
        </w:tc>
        <w:tc>
          <w:tcPr>
            <w:tcW w:w="1417" w:type="dxa"/>
            <w:gridSpan w:val="2"/>
          </w:tcPr>
          <w:p w14:paraId="46A9F1BD" w14:textId="77777777" w:rsidR="004C73C1" w:rsidRPr="007163BF" w:rsidRDefault="004C73C1" w:rsidP="00AE2E0D">
            <w:pPr>
              <w:pStyle w:val="TableParagraph"/>
              <w:spacing w:before="36"/>
              <w:ind w:left="173" w:right="249"/>
              <w:jc w:val="center"/>
              <w:rPr>
                <w:rFonts w:asciiTheme="minorHAnsi" w:hAnsiTheme="minorHAnsi" w:cstheme="minorHAnsi"/>
                <w:sz w:val="24"/>
              </w:rPr>
            </w:pPr>
            <w:r w:rsidRPr="007163BF">
              <w:rPr>
                <w:rFonts w:asciiTheme="minorHAnsi" w:hAnsiTheme="minorHAnsi" w:cstheme="minorHAnsi"/>
                <w:spacing w:val="-5"/>
                <w:sz w:val="24"/>
              </w:rPr>
              <w:t>10%</w:t>
            </w:r>
          </w:p>
          <w:p w14:paraId="00ABB040" w14:textId="77777777" w:rsidR="004C73C1" w:rsidRPr="007163BF" w:rsidRDefault="004C73C1" w:rsidP="00AE2E0D">
            <w:pPr>
              <w:pStyle w:val="TableParagraph"/>
              <w:spacing w:before="82" w:line="276" w:lineRule="auto"/>
              <w:ind w:left="282" w:right="326" w:hanging="34"/>
              <w:jc w:val="center"/>
              <w:rPr>
                <w:rFonts w:asciiTheme="minorHAnsi" w:hAnsiTheme="minorHAnsi" w:cstheme="minorHAnsi"/>
                <w:sz w:val="24"/>
              </w:rPr>
            </w:pPr>
            <w:r w:rsidRPr="007163BF">
              <w:rPr>
                <w:rFonts w:asciiTheme="minorHAnsi" w:hAnsiTheme="minorHAnsi" w:cstheme="minorHAnsi"/>
                <w:spacing w:val="-2"/>
                <w:sz w:val="24"/>
              </w:rPr>
              <w:t>(w.e.f. 1.10.20</w:t>
            </w:r>
          </w:p>
          <w:p w14:paraId="5595351B" w14:textId="77777777" w:rsidR="004C73C1" w:rsidRPr="007163BF" w:rsidRDefault="004C73C1" w:rsidP="00AE2E0D">
            <w:pPr>
              <w:pStyle w:val="TableParagraph"/>
              <w:spacing w:line="275" w:lineRule="exact"/>
              <w:ind w:left="202" w:right="247"/>
              <w:jc w:val="center"/>
              <w:rPr>
                <w:rFonts w:asciiTheme="minorHAnsi" w:hAnsiTheme="minorHAnsi" w:cstheme="minorHAnsi"/>
                <w:sz w:val="24"/>
              </w:rPr>
            </w:pPr>
            <w:r w:rsidRPr="007163BF">
              <w:rPr>
                <w:rFonts w:asciiTheme="minorHAnsi" w:hAnsiTheme="minorHAnsi" w:cstheme="minorHAnsi"/>
                <w:spacing w:val="-5"/>
                <w:sz w:val="24"/>
              </w:rPr>
              <w:t>24)</w:t>
            </w:r>
          </w:p>
        </w:tc>
      </w:tr>
      <w:tr w:rsidR="004C73C1" w:rsidRPr="007163BF" w14:paraId="6951E313" w14:textId="77777777" w:rsidTr="00823882">
        <w:trPr>
          <w:trHeight w:val="991"/>
        </w:trPr>
        <w:tc>
          <w:tcPr>
            <w:tcW w:w="709" w:type="dxa"/>
          </w:tcPr>
          <w:p w14:paraId="41A2FE3D" w14:textId="77777777" w:rsidR="004C73C1" w:rsidRPr="007163BF" w:rsidRDefault="004C73C1" w:rsidP="00AE2E0D">
            <w:pPr>
              <w:pStyle w:val="TableParagraph"/>
              <w:spacing w:before="36"/>
              <w:ind w:left="326"/>
              <w:rPr>
                <w:rFonts w:asciiTheme="minorHAnsi" w:hAnsiTheme="minorHAnsi" w:cstheme="minorHAnsi"/>
                <w:sz w:val="24"/>
              </w:rPr>
            </w:pPr>
            <w:r w:rsidRPr="007163BF">
              <w:rPr>
                <w:rFonts w:asciiTheme="minorHAnsi" w:hAnsiTheme="minorHAnsi" w:cstheme="minorHAnsi"/>
                <w:spacing w:val="-5"/>
                <w:sz w:val="24"/>
              </w:rPr>
              <w:t>3.</w:t>
            </w:r>
          </w:p>
        </w:tc>
        <w:tc>
          <w:tcPr>
            <w:tcW w:w="2552" w:type="dxa"/>
            <w:gridSpan w:val="2"/>
          </w:tcPr>
          <w:p w14:paraId="25004726" w14:textId="77777777" w:rsidR="004C73C1" w:rsidRPr="007163BF" w:rsidRDefault="004C73C1" w:rsidP="00AE2E0D">
            <w:pPr>
              <w:pStyle w:val="TableParagraph"/>
              <w:spacing w:before="39"/>
              <w:ind w:left="108"/>
              <w:rPr>
                <w:rFonts w:asciiTheme="minorHAnsi" w:hAnsiTheme="minorHAnsi" w:cstheme="minorHAnsi"/>
                <w:sz w:val="24"/>
              </w:rPr>
            </w:pPr>
            <w:r w:rsidRPr="007163BF">
              <w:rPr>
                <w:rFonts w:asciiTheme="minorHAnsi" w:hAnsiTheme="minorHAnsi" w:cstheme="minorHAnsi"/>
                <w:spacing w:val="-5"/>
                <w:sz w:val="24"/>
              </w:rPr>
              <w:t>74</w:t>
            </w:r>
          </w:p>
        </w:tc>
        <w:tc>
          <w:tcPr>
            <w:tcW w:w="3260" w:type="dxa"/>
            <w:gridSpan w:val="2"/>
          </w:tcPr>
          <w:p w14:paraId="16B6403E" w14:textId="77777777" w:rsidR="004C73C1" w:rsidRPr="007163BF" w:rsidRDefault="004C73C1" w:rsidP="00AE2E0D">
            <w:pPr>
              <w:pStyle w:val="TableParagraph"/>
              <w:spacing w:line="276" w:lineRule="auto"/>
              <w:ind w:left="108"/>
              <w:rPr>
                <w:rFonts w:asciiTheme="minorHAnsi" w:hAnsiTheme="minorHAnsi" w:cstheme="minorHAnsi"/>
                <w:sz w:val="24"/>
              </w:rPr>
            </w:pPr>
            <w:r w:rsidRPr="007163BF">
              <w:rPr>
                <w:rFonts w:asciiTheme="minorHAnsi" w:hAnsiTheme="minorHAnsi" w:cstheme="minorHAnsi"/>
                <w:sz w:val="24"/>
              </w:rPr>
              <w:t>Tinned copper interconnect for manufacture</w:t>
            </w:r>
            <w:r w:rsidRPr="007163BF">
              <w:rPr>
                <w:rFonts w:asciiTheme="minorHAnsi" w:hAnsiTheme="minorHAnsi" w:cstheme="minorHAnsi"/>
                <w:spacing w:val="-10"/>
                <w:sz w:val="24"/>
              </w:rPr>
              <w:t xml:space="preserve"> </w:t>
            </w:r>
            <w:r w:rsidRPr="007163BF">
              <w:rPr>
                <w:rFonts w:asciiTheme="minorHAnsi" w:hAnsiTheme="minorHAnsi" w:cstheme="minorHAnsi"/>
                <w:sz w:val="24"/>
              </w:rPr>
              <w:t>of</w:t>
            </w:r>
            <w:r w:rsidRPr="007163BF">
              <w:rPr>
                <w:rFonts w:asciiTheme="minorHAnsi" w:hAnsiTheme="minorHAnsi" w:cstheme="minorHAnsi"/>
                <w:spacing w:val="-6"/>
                <w:sz w:val="24"/>
              </w:rPr>
              <w:t xml:space="preserve"> </w:t>
            </w:r>
            <w:r w:rsidRPr="007163BF">
              <w:rPr>
                <w:rFonts w:asciiTheme="minorHAnsi" w:hAnsiTheme="minorHAnsi" w:cstheme="minorHAnsi"/>
                <w:sz w:val="24"/>
              </w:rPr>
              <w:t>solar</w:t>
            </w:r>
            <w:r w:rsidRPr="007163BF">
              <w:rPr>
                <w:rFonts w:asciiTheme="minorHAnsi" w:hAnsiTheme="minorHAnsi" w:cstheme="minorHAnsi"/>
                <w:spacing w:val="-8"/>
                <w:sz w:val="24"/>
              </w:rPr>
              <w:t xml:space="preserve"> </w:t>
            </w:r>
            <w:r w:rsidRPr="007163BF">
              <w:rPr>
                <w:rFonts w:asciiTheme="minorHAnsi" w:hAnsiTheme="minorHAnsi" w:cstheme="minorHAnsi"/>
                <w:sz w:val="24"/>
              </w:rPr>
              <w:t>cells</w:t>
            </w:r>
            <w:r w:rsidRPr="007163BF">
              <w:rPr>
                <w:rFonts w:asciiTheme="minorHAnsi" w:hAnsiTheme="minorHAnsi" w:cstheme="minorHAnsi"/>
                <w:spacing w:val="-8"/>
                <w:sz w:val="24"/>
              </w:rPr>
              <w:t xml:space="preserve"> </w:t>
            </w:r>
            <w:r w:rsidRPr="007163BF">
              <w:rPr>
                <w:rFonts w:asciiTheme="minorHAnsi" w:hAnsiTheme="minorHAnsi" w:cstheme="minorHAnsi"/>
                <w:sz w:val="24"/>
              </w:rPr>
              <w:t>or</w:t>
            </w:r>
            <w:r w:rsidRPr="007163BF">
              <w:rPr>
                <w:rFonts w:asciiTheme="minorHAnsi" w:hAnsiTheme="minorHAnsi" w:cstheme="minorHAnsi"/>
                <w:spacing w:val="-8"/>
                <w:sz w:val="24"/>
              </w:rPr>
              <w:t xml:space="preserve"> </w:t>
            </w:r>
            <w:r w:rsidRPr="007163BF">
              <w:rPr>
                <w:rFonts w:asciiTheme="minorHAnsi" w:hAnsiTheme="minorHAnsi" w:cstheme="minorHAnsi"/>
                <w:sz w:val="24"/>
              </w:rPr>
              <w:t xml:space="preserve">solar </w:t>
            </w:r>
            <w:r w:rsidRPr="007163BF">
              <w:rPr>
                <w:rFonts w:asciiTheme="minorHAnsi" w:hAnsiTheme="minorHAnsi" w:cstheme="minorHAnsi"/>
                <w:spacing w:val="-2"/>
                <w:sz w:val="24"/>
              </w:rPr>
              <w:t>modules</w:t>
            </w:r>
          </w:p>
        </w:tc>
        <w:tc>
          <w:tcPr>
            <w:tcW w:w="1843" w:type="dxa"/>
            <w:gridSpan w:val="2"/>
          </w:tcPr>
          <w:p w14:paraId="68CB5048" w14:textId="77777777" w:rsidR="004C73C1" w:rsidRPr="007163BF" w:rsidRDefault="004C73C1" w:rsidP="00AE2E0D">
            <w:pPr>
              <w:pStyle w:val="TableParagraph"/>
              <w:spacing w:before="36"/>
              <w:ind w:left="12"/>
              <w:jc w:val="center"/>
              <w:rPr>
                <w:rFonts w:asciiTheme="minorHAnsi" w:hAnsiTheme="minorHAnsi" w:cstheme="minorHAnsi"/>
                <w:sz w:val="24"/>
              </w:rPr>
            </w:pPr>
            <w:r w:rsidRPr="007163BF">
              <w:rPr>
                <w:rFonts w:asciiTheme="minorHAnsi" w:hAnsiTheme="minorHAnsi" w:cstheme="minorHAnsi"/>
                <w:spacing w:val="-5"/>
                <w:sz w:val="24"/>
              </w:rPr>
              <w:t>Nil</w:t>
            </w:r>
          </w:p>
        </w:tc>
        <w:tc>
          <w:tcPr>
            <w:tcW w:w="1417" w:type="dxa"/>
            <w:gridSpan w:val="2"/>
          </w:tcPr>
          <w:p w14:paraId="5AD3B81D" w14:textId="77777777" w:rsidR="004C73C1" w:rsidRPr="007163BF" w:rsidRDefault="004C73C1" w:rsidP="00AE2E0D">
            <w:pPr>
              <w:pStyle w:val="TableParagraph"/>
              <w:spacing w:before="36" w:line="278" w:lineRule="auto"/>
              <w:ind w:left="227" w:right="278" w:hanging="29"/>
              <w:rPr>
                <w:rFonts w:asciiTheme="minorHAnsi" w:hAnsiTheme="minorHAnsi" w:cstheme="minorHAnsi"/>
                <w:sz w:val="24"/>
              </w:rPr>
            </w:pPr>
            <w:r w:rsidRPr="007163BF">
              <w:rPr>
                <w:rFonts w:asciiTheme="minorHAnsi" w:hAnsiTheme="minorHAnsi" w:cstheme="minorHAnsi"/>
                <w:spacing w:val="-2"/>
                <w:sz w:val="24"/>
              </w:rPr>
              <w:t>5%(w.e.f 1.10.20</w:t>
            </w:r>
          </w:p>
          <w:p w14:paraId="074B2833" w14:textId="77777777" w:rsidR="004C73C1" w:rsidRPr="007163BF" w:rsidRDefault="004C73C1" w:rsidP="00AE2E0D">
            <w:pPr>
              <w:pStyle w:val="TableParagraph"/>
              <w:spacing w:line="272" w:lineRule="exact"/>
              <w:ind w:left="227"/>
              <w:rPr>
                <w:rFonts w:asciiTheme="minorHAnsi" w:hAnsiTheme="minorHAnsi" w:cstheme="minorHAnsi"/>
                <w:sz w:val="24"/>
              </w:rPr>
            </w:pPr>
            <w:r w:rsidRPr="007163BF">
              <w:rPr>
                <w:rFonts w:asciiTheme="minorHAnsi" w:hAnsiTheme="minorHAnsi" w:cstheme="minorHAnsi"/>
                <w:spacing w:val="-5"/>
                <w:sz w:val="24"/>
              </w:rPr>
              <w:t>24)</w:t>
            </w:r>
          </w:p>
        </w:tc>
      </w:tr>
      <w:tr w:rsidR="004C73C1" w:rsidRPr="007163BF" w14:paraId="5DAA7EAD" w14:textId="77777777" w:rsidTr="00823882">
        <w:trPr>
          <w:trHeight w:val="359"/>
        </w:trPr>
        <w:tc>
          <w:tcPr>
            <w:tcW w:w="709" w:type="dxa"/>
          </w:tcPr>
          <w:p w14:paraId="058132BD" w14:textId="77777777" w:rsidR="004C73C1" w:rsidRPr="007163BF" w:rsidRDefault="004C73C1" w:rsidP="00AE2E0D">
            <w:pPr>
              <w:pStyle w:val="TableParagraph"/>
              <w:spacing w:before="36"/>
              <w:ind w:left="115"/>
              <w:rPr>
                <w:rFonts w:asciiTheme="minorHAnsi" w:hAnsiTheme="minorHAnsi" w:cstheme="minorHAnsi"/>
                <w:b/>
                <w:sz w:val="24"/>
              </w:rPr>
            </w:pPr>
            <w:r w:rsidRPr="007163BF">
              <w:rPr>
                <w:rFonts w:asciiTheme="minorHAnsi" w:hAnsiTheme="minorHAnsi" w:cstheme="minorHAnsi"/>
                <w:b/>
                <w:spacing w:val="-2"/>
                <w:sz w:val="24"/>
              </w:rPr>
              <w:t>XIII.</w:t>
            </w:r>
          </w:p>
        </w:tc>
        <w:tc>
          <w:tcPr>
            <w:tcW w:w="2552" w:type="dxa"/>
            <w:gridSpan w:val="2"/>
          </w:tcPr>
          <w:p w14:paraId="4884202D" w14:textId="77777777" w:rsidR="004C73C1" w:rsidRPr="007163BF" w:rsidRDefault="004C73C1" w:rsidP="00AE2E0D">
            <w:pPr>
              <w:pStyle w:val="TableParagraph"/>
              <w:ind w:left="0"/>
              <w:rPr>
                <w:rFonts w:asciiTheme="minorHAnsi" w:hAnsiTheme="minorHAnsi" w:cstheme="minorHAnsi"/>
                <w:sz w:val="24"/>
              </w:rPr>
            </w:pPr>
          </w:p>
        </w:tc>
        <w:tc>
          <w:tcPr>
            <w:tcW w:w="3260" w:type="dxa"/>
            <w:gridSpan w:val="2"/>
          </w:tcPr>
          <w:p w14:paraId="0FD33BF0" w14:textId="77777777" w:rsidR="004C73C1" w:rsidRPr="007163BF" w:rsidRDefault="004C73C1" w:rsidP="00AE2E0D">
            <w:pPr>
              <w:pStyle w:val="TableParagraph"/>
              <w:spacing w:line="274" w:lineRule="exact"/>
              <w:ind w:left="108"/>
              <w:rPr>
                <w:rFonts w:asciiTheme="minorHAnsi" w:hAnsiTheme="minorHAnsi" w:cstheme="minorHAnsi"/>
                <w:b/>
                <w:sz w:val="24"/>
              </w:rPr>
            </w:pPr>
            <w:r w:rsidRPr="007163BF">
              <w:rPr>
                <w:rFonts w:asciiTheme="minorHAnsi" w:hAnsiTheme="minorHAnsi" w:cstheme="minorHAnsi"/>
                <w:b/>
                <w:spacing w:val="-2"/>
                <w:sz w:val="24"/>
              </w:rPr>
              <w:t>Shipping</w:t>
            </w:r>
          </w:p>
        </w:tc>
        <w:tc>
          <w:tcPr>
            <w:tcW w:w="1843" w:type="dxa"/>
            <w:gridSpan w:val="2"/>
          </w:tcPr>
          <w:p w14:paraId="35AF14A5" w14:textId="77777777" w:rsidR="004C73C1" w:rsidRPr="007163BF" w:rsidRDefault="004C73C1" w:rsidP="00AE2E0D">
            <w:pPr>
              <w:pStyle w:val="TableParagraph"/>
              <w:ind w:left="0"/>
              <w:rPr>
                <w:rFonts w:asciiTheme="minorHAnsi" w:hAnsiTheme="minorHAnsi" w:cstheme="minorHAnsi"/>
                <w:sz w:val="24"/>
              </w:rPr>
            </w:pPr>
          </w:p>
        </w:tc>
        <w:tc>
          <w:tcPr>
            <w:tcW w:w="1417" w:type="dxa"/>
            <w:gridSpan w:val="2"/>
          </w:tcPr>
          <w:p w14:paraId="18B7C919" w14:textId="77777777" w:rsidR="004C73C1" w:rsidRPr="007163BF" w:rsidRDefault="004C73C1" w:rsidP="00AE2E0D">
            <w:pPr>
              <w:pStyle w:val="TableParagraph"/>
              <w:ind w:left="0"/>
              <w:rPr>
                <w:rFonts w:asciiTheme="minorHAnsi" w:hAnsiTheme="minorHAnsi" w:cstheme="minorHAnsi"/>
                <w:sz w:val="24"/>
              </w:rPr>
            </w:pPr>
          </w:p>
        </w:tc>
      </w:tr>
      <w:tr w:rsidR="004C73C1" w:rsidRPr="007163BF" w14:paraId="2D2248D5" w14:textId="77777777" w:rsidTr="00823882">
        <w:trPr>
          <w:trHeight w:val="952"/>
        </w:trPr>
        <w:tc>
          <w:tcPr>
            <w:tcW w:w="709" w:type="dxa"/>
          </w:tcPr>
          <w:p w14:paraId="70CA8E55" w14:textId="77777777" w:rsidR="004C73C1" w:rsidRPr="007163BF" w:rsidRDefault="004C73C1" w:rsidP="00AE2E0D">
            <w:pPr>
              <w:pStyle w:val="TableParagraph"/>
              <w:spacing w:before="36"/>
              <w:ind w:left="326"/>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tcPr>
          <w:p w14:paraId="25C34AC4" w14:textId="77777777" w:rsidR="004C73C1" w:rsidRPr="007163BF" w:rsidRDefault="004C73C1" w:rsidP="00AE2E0D">
            <w:pPr>
              <w:pStyle w:val="TableParagraph"/>
              <w:spacing w:before="38"/>
              <w:ind w:left="108"/>
              <w:rPr>
                <w:rFonts w:asciiTheme="minorHAnsi" w:hAnsiTheme="minorHAnsi" w:cstheme="minorHAnsi"/>
                <w:sz w:val="24"/>
              </w:rPr>
            </w:pPr>
            <w:r w:rsidRPr="007163BF">
              <w:rPr>
                <w:rFonts w:asciiTheme="minorHAnsi" w:hAnsiTheme="minorHAnsi" w:cstheme="minorHAnsi"/>
                <w:sz w:val="24"/>
              </w:rPr>
              <w:t>Any</w:t>
            </w:r>
            <w:r w:rsidRPr="007163BF">
              <w:rPr>
                <w:rFonts w:asciiTheme="minorHAnsi" w:hAnsiTheme="minorHAnsi" w:cstheme="minorHAnsi"/>
                <w:spacing w:val="-3"/>
                <w:sz w:val="24"/>
              </w:rPr>
              <w:t xml:space="preserve"> </w:t>
            </w:r>
            <w:r w:rsidRPr="007163BF">
              <w:rPr>
                <w:rFonts w:asciiTheme="minorHAnsi" w:hAnsiTheme="minorHAnsi" w:cstheme="minorHAnsi"/>
                <w:spacing w:val="-2"/>
                <w:sz w:val="24"/>
              </w:rPr>
              <w:t>Chapter</w:t>
            </w:r>
          </w:p>
        </w:tc>
        <w:tc>
          <w:tcPr>
            <w:tcW w:w="3260" w:type="dxa"/>
            <w:gridSpan w:val="2"/>
          </w:tcPr>
          <w:p w14:paraId="50180CA8" w14:textId="77777777" w:rsidR="004C73C1" w:rsidRPr="007163BF" w:rsidRDefault="004C73C1" w:rsidP="00AE2E0D">
            <w:pPr>
              <w:pStyle w:val="TableParagraph"/>
              <w:spacing w:line="276" w:lineRule="auto"/>
              <w:ind w:left="108"/>
              <w:rPr>
                <w:rFonts w:asciiTheme="minorHAnsi" w:hAnsiTheme="minorHAnsi" w:cstheme="minorHAnsi"/>
                <w:sz w:val="24"/>
              </w:rPr>
            </w:pPr>
            <w:r w:rsidRPr="007163BF">
              <w:rPr>
                <w:rFonts w:asciiTheme="minorHAnsi" w:hAnsiTheme="minorHAnsi" w:cstheme="minorHAnsi"/>
                <w:sz w:val="24"/>
              </w:rPr>
              <w:t>Components</w:t>
            </w:r>
            <w:r w:rsidRPr="007163BF">
              <w:rPr>
                <w:rFonts w:asciiTheme="minorHAnsi" w:hAnsiTheme="minorHAnsi" w:cstheme="minorHAnsi"/>
                <w:spacing w:val="-13"/>
                <w:sz w:val="24"/>
              </w:rPr>
              <w:t xml:space="preserve"> </w:t>
            </w:r>
            <w:r w:rsidRPr="007163BF">
              <w:rPr>
                <w:rFonts w:asciiTheme="minorHAnsi" w:hAnsiTheme="minorHAnsi" w:cstheme="minorHAnsi"/>
                <w:sz w:val="24"/>
              </w:rPr>
              <w:t>and</w:t>
            </w:r>
            <w:r w:rsidRPr="007163BF">
              <w:rPr>
                <w:rFonts w:asciiTheme="minorHAnsi" w:hAnsiTheme="minorHAnsi" w:cstheme="minorHAnsi"/>
                <w:spacing w:val="-13"/>
                <w:sz w:val="24"/>
              </w:rPr>
              <w:t xml:space="preserve"> </w:t>
            </w:r>
            <w:r w:rsidRPr="007163BF">
              <w:rPr>
                <w:rFonts w:asciiTheme="minorHAnsi" w:hAnsiTheme="minorHAnsi" w:cstheme="minorHAnsi"/>
                <w:sz w:val="24"/>
              </w:rPr>
              <w:t>consumables</w:t>
            </w:r>
            <w:r w:rsidRPr="007163BF">
              <w:rPr>
                <w:rFonts w:asciiTheme="minorHAnsi" w:hAnsiTheme="minorHAnsi" w:cstheme="minorHAnsi"/>
                <w:spacing w:val="-13"/>
                <w:sz w:val="24"/>
              </w:rPr>
              <w:t xml:space="preserve"> </w:t>
            </w:r>
            <w:r w:rsidRPr="007163BF">
              <w:rPr>
                <w:rFonts w:asciiTheme="minorHAnsi" w:hAnsiTheme="minorHAnsi" w:cstheme="minorHAnsi"/>
                <w:sz w:val="24"/>
              </w:rPr>
              <w:t>for use in manufacture of specified</w:t>
            </w:r>
          </w:p>
          <w:p w14:paraId="45AA5F80" w14:textId="77777777" w:rsidR="004C73C1" w:rsidRPr="007163BF" w:rsidRDefault="004C73C1" w:rsidP="00AE2E0D">
            <w:pPr>
              <w:pStyle w:val="TableParagraph"/>
              <w:spacing w:line="275" w:lineRule="exact"/>
              <w:ind w:left="108"/>
              <w:rPr>
                <w:rFonts w:asciiTheme="minorHAnsi" w:hAnsiTheme="minorHAnsi" w:cstheme="minorHAnsi"/>
                <w:sz w:val="24"/>
              </w:rPr>
            </w:pPr>
            <w:r w:rsidRPr="007163BF">
              <w:rPr>
                <w:rFonts w:asciiTheme="minorHAnsi" w:hAnsiTheme="minorHAnsi" w:cstheme="minorHAnsi"/>
                <w:spacing w:val="-2"/>
                <w:sz w:val="24"/>
              </w:rPr>
              <w:t>vessels</w:t>
            </w:r>
          </w:p>
        </w:tc>
        <w:tc>
          <w:tcPr>
            <w:tcW w:w="1843" w:type="dxa"/>
            <w:gridSpan w:val="2"/>
          </w:tcPr>
          <w:p w14:paraId="341E7C81" w14:textId="77777777" w:rsidR="004C73C1" w:rsidRPr="007163BF" w:rsidRDefault="004C73C1" w:rsidP="00AE2E0D">
            <w:pPr>
              <w:pStyle w:val="TableParagraph"/>
              <w:spacing w:before="36"/>
              <w:ind w:left="12" w:right="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17" w:type="dxa"/>
            <w:gridSpan w:val="2"/>
          </w:tcPr>
          <w:p w14:paraId="109B33E3" w14:textId="77777777" w:rsidR="004C73C1" w:rsidRPr="007163BF" w:rsidRDefault="004C73C1" w:rsidP="00AE2E0D">
            <w:pPr>
              <w:pStyle w:val="TableParagraph"/>
              <w:spacing w:before="36"/>
              <w:ind w:left="15" w:right="93"/>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4C0E006" w14:textId="77777777" w:rsidTr="00823882">
        <w:trPr>
          <w:trHeight w:val="950"/>
        </w:trPr>
        <w:tc>
          <w:tcPr>
            <w:tcW w:w="709" w:type="dxa"/>
          </w:tcPr>
          <w:p w14:paraId="1750E428" w14:textId="77777777" w:rsidR="004C73C1" w:rsidRPr="007163BF" w:rsidRDefault="004C73C1" w:rsidP="00AE2E0D">
            <w:pPr>
              <w:pStyle w:val="TableParagraph"/>
              <w:spacing w:before="36"/>
              <w:ind w:left="326"/>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tcPr>
          <w:p w14:paraId="154D7EAB" w14:textId="77777777" w:rsidR="004C73C1" w:rsidRPr="007163BF" w:rsidRDefault="004C73C1" w:rsidP="00AE2E0D">
            <w:pPr>
              <w:pStyle w:val="TableParagraph"/>
              <w:spacing w:before="38"/>
              <w:ind w:left="108"/>
              <w:rPr>
                <w:rFonts w:asciiTheme="minorHAnsi" w:hAnsiTheme="minorHAnsi" w:cstheme="minorHAnsi"/>
                <w:sz w:val="24"/>
              </w:rPr>
            </w:pPr>
            <w:r w:rsidRPr="007163BF">
              <w:rPr>
                <w:rFonts w:asciiTheme="minorHAnsi" w:hAnsiTheme="minorHAnsi" w:cstheme="minorHAnsi"/>
                <w:sz w:val="24"/>
              </w:rPr>
              <w:t>Any</w:t>
            </w:r>
            <w:r w:rsidRPr="007163BF">
              <w:rPr>
                <w:rFonts w:asciiTheme="minorHAnsi" w:hAnsiTheme="minorHAnsi" w:cstheme="minorHAnsi"/>
                <w:spacing w:val="-3"/>
                <w:sz w:val="24"/>
              </w:rPr>
              <w:t xml:space="preserve"> </w:t>
            </w:r>
            <w:r w:rsidRPr="007163BF">
              <w:rPr>
                <w:rFonts w:asciiTheme="minorHAnsi" w:hAnsiTheme="minorHAnsi" w:cstheme="minorHAnsi"/>
                <w:spacing w:val="-2"/>
                <w:sz w:val="24"/>
              </w:rPr>
              <w:t>Chapter</w:t>
            </w:r>
          </w:p>
        </w:tc>
        <w:tc>
          <w:tcPr>
            <w:tcW w:w="3260" w:type="dxa"/>
            <w:gridSpan w:val="2"/>
          </w:tcPr>
          <w:p w14:paraId="59011912" w14:textId="77777777" w:rsidR="004C73C1" w:rsidRPr="007163BF" w:rsidRDefault="004C73C1" w:rsidP="00AE2E0D">
            <w:pPr>
              <w:pStyle w:val="TableParagraph"/>
              <w:spacing w:line="276" w:lineRule="auto"/>
              <w:ind w:left="108" w:right="254"/>
              <w:rPr>
                <w:rFonts w:asciiTheme="minorHAnsi" w:hAnsiTheme="minorHAnsi" w:cstheme="minorHAnsi"/>
                <w:sz w:val="24"/>
              </w:rPr>
            </w:pPr>
            <w:r w:rsidRPr="007163BF">
              <w:rPr>
                <w:rFonts w:asciiTheme="minorHAnsi" w:hAnsiTheme="minorHAnsi" w:cstheme="minorHAnsi"/>
                <w:sz w:val="24"/>
              </w:rPr>
              <w:t>Technical documentation and spare</w:t>
            </w:r>
            <w:r w:rsidRPr="007163BF">
              <w:rPr>
                <w:rFonts w:asciiTheme="minorHAnsi" w:hAnsiTheme="minorHAnsi" w:cstheme="minorHAnsi"/>
                <w:spacing w:val="-4"/>
                <w:sz w:val="24"/>
              </w:rPr>
              <w:t xml:space="preserve"> </w:t>
            </w:r>
            <w:r w:rsidRPr="007163BF">
              <w:rPr>
                <w:rFonts w:asciiTheme="minorHAnsi" w:hAnsiTheme="minorHAnsi" w:cstheme="minorHAnsi"/>
                <w:sz w:val="24"/>
              </w:rPr>
              <w:t>parts</w:t>
            </w:r>
            <w:r w:rsidRPr="007163BF">
              <w:rPr>
                <w:rFonts w:asciiTheme="minorHAnsi" w:hAnsiTheme="minorHAnsi" w:cstheme="minorHAnsi"/>
                <w:spacing w:val="-4"/>
                <w:sz w:val="24"/>
              </w:rPr>
              <w:t xml:space="preserve"> </w:t>
            </w:r>
            <w:r w:rsidRPr="007163BF">
              <w:rPr>
                <w:rFonts w:asciiTheme="minorHAnsi" w:hAnsiTheme="minorHAnsi" w:cstheme="minorHAnsi"/>
                <w:sz w:val="24"/>
              </w:rPr>
              <w:t>for</w:t>
            </w:r>
            <w:r w:rsidRPr="007163BF">
              <w:rPr>
                <w:rFonts w:asciiTheme="minorHAnsi" w:hAnsiTheme="minorHAnsi" w:cstheme="minorHAnsi"/>
                <w:spacing w:val="-3"/>
                <w:sz w:val="24"/>
              </w:rPr>
              <w:t xml:space="preserve"> </w:t>
            </w:r>
            <w:r w:rsidRPr="007163BF">
              <w:rPr>
                <w:rFonts w:asciiTheme="minorHAnsi" w:hAnsiTheme="minorHAnsi" w:cstheme="minorHAnsi"/>
                <w:sz w:val="24"/>
              </w:rPr>
              <w:t>construction</w:t>
            </w:r>
            <w:r w:rsidRPr="007163BF">
              <w:rPr>
                <w:rFonts w:asciiTheme="minorHAnsi" w:hAnsiTheme="minorHAnsi" w:cstheme="minorHAnsi"/>
                <w:spacing w:val="-3"/>
                <w:sz w:val="24"/>
              </w:rPr>
              <w:t xml:space="preserve"> </w:t>
            </w:r>
            <w:r w:rsidRPr="007163BF">
              <w:rPr>
                <w:rFonts w:asciiTheme="minorHAnsi" w:hAnsiTheme="minorHAnsi" w:cstheme="minorHAnsi"/>
                <w:spacing w:val="-5"/>
                <w:sz w:val="24"/>
              </w:rPr>
              <w:t>of</w:t>
            </w:r>
          </w:p>
          <w:p w14:paraId="1A2BB529" w14:textId="77777777" w:rsidR="004C73C1" w:rsidRPr="007163BF" w:rsidRDefault="004C73C1" w:rsidP="00AE2E0D">
            <w:pPr>
              <w:pStyle w:val="TableParagraph"/>
              <w:spacing w:line="275" w:lineRule="exact"/>
              <w:ind w:left="108"/>
              <w:rPr>
                <w:rFonts w:asciiTheme="minorHAnsi" w:hAnsiTheme="minorHAnsi" w:cstheme="minorHAnsi"/>
                <w:sz w:val="24"/>
              </w:rPr>
            </w:pPr>
            <w:r w:rsidRPr="007163BF">
              <w:rPr>
                <w:rFonts w:asciiTheme="minorHAnsi" w:hAnsiTheme="minorHAnsi" w:cstheme="minorHAnsi"/>
                <w:spacing w:val="-2"/>
                <w:sz w:val="24"/>
              </w:rPr>
              <w:t>warships</w:t>
            </w:r>
          </w:p>
        </w:tc>
        <w:tc>
          <w:tcPr>
            <w:tcW w:w="1843" w:type="dxa"/>
            <w:gridSpan w:val="2"/>
          </w:tcPr>
          <w:p w14:paraId="19D1B5C5" w14:textId="77777777" w:rsidR="004C73C1" w:rsidRPr="007163BF" w:rsidRDefault="004C73C1" w:rsidP="00AE2E0D">
            <w:pPr>
              <w:pStyle w:val="TableParagraph"/>
              <w:spacing w:before="36"/>
              <w:ind w:left="12" w:right="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17" w:type="dxa"/>
            <w:gridSpan w:val="2"/>
          </w:tcPr>
          <w:p w14:paraId="1D37122C" w14:textId="77777777" w:rsidR="004C73C1" w:rsidRPr="007163BF" w:rsidRDefault="004C73C1" w:rsidP="00AE2E0D">
            <w:pPr>
              <w:pStyle w:val="TableParagraph"/>
              <w:spacing w:before="36"/>
              <w:ind w:left="15" w:right="93"/>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8D3968C" w14:textId="77777777" w:rsidTr="00823882">
        <w:trPr>
          <w:trHeight w:val="357"/>
        </w:trPr>
        <w:tc>
          <w:tcPr>
            <w:tcW w:w="709" w:type="dxa"/>
          </w:tcPr>
          <w:p w14:paraId="565F2F4E" w14:textId="77777777" w:rsidR="004C73C1" w:rsidRPr="007163BF" w:rsidRDefault="004C73C1" w:rsidP="00AE2E0D">
            <w:pPr>
              <w:pStyle w:val="TableParagraph"/>
              <w:ind w:left="108"/>
              <w:rPr>
                <w:rFonts w:asciiTheme="minorHAnsi" w:hAnsiTheme="minorHAnsi" w:cstheme="minorHAnsi"/>
                <w:b/>
                <w:sz w:val="24"/>
              </w:rPr>
            </w:pPr>
            <w:r w:rsidRPr="007163BF">
              <w:rPr>
                <w:rFonts w:asciiTheme="minorHAnsi" w:hAnsiTheme="minorHAnsi" w:cstheme="minorHAnsi"/>
                <w:b/>
                <w:spacing w:val="-4"/>
                <w:sz w:val="24"/>
              </w:rPr>
              <w:t>XIV.</w:t>
            </w:r>
          </w:p>
        </w:tc>
        <w:tc>
          <w:tcPr>
            <w:tcW w:w="2552" w:type="dxa"/>
            <w:gridSpan w:val="2"/>
          </w:tcPr>
          <w:p w14:paraId="1CA6971C" w14:textId="77777777" w:rsidR="004C73C1" w:rsidRPr="007163BF" w:rsidRDefault="004C73C1" w:rsidP="00AE2E0D">
            <w:pPr>
              <w:pStyle w:val="TableParagraph"/>
              <w:ind w:left="0"/>
              <w:rPr>
                <w:rFonts w:asciiTheme="minorHAnsi" w:hAnsiTheme="minorHAnsi" w:cstheme="minorHAnsi"/>
                <w:sz w:val="24"/>
              </w:rPr>
            </w:pPr>
          </w:p>
        </w:tc>
        <w:tc>
          <w:tcPr>
            <w:tcW w:w="3260" w:type="dxa"/>
            <w:gridSpan w:val="2"/>
          </w:tcPr>
          <w:p w14:paraId="3DFFC37F" w14:textId="77777777" w:rsidR="004C73C1" w:rsidRPr="007163BF" w:rsidRDefault="004C73C1" w:rsidP="00AE2E0D">
            <w:pPr>
              <w:pStyle w:val="TableParagraph"/>
              <w:ind w:left="108"/>
              <w:rPr>
                <w:rFonts w:asciiTheme="minorHAnsi" w:hAnsiTheme="minorHAnsi" w:cstheme="minorHAnsi"/>
                <w:b/>
                <w:sz w:val="24"/>
              </w:rPr>
            </w:pPr>
            <w:r w:rsidRPr="007163BF">
              <w:rPr>
                <w:rFonts w:asciiTheme="minorHAnsi" w:hAnsiTheme="minorHAnsi" w:cstheme="minorHAnsi"/>
                <w:b/>
                <w:sz w:val="24"/>
              </w:rPr>
              <w:t>Capital</w:t>
            </w:r>
            <w:r w:rsidRPr="007163BF">
              <w:rPr>
                <w:rFonts w:asciiTheme="minorHAnsi" w:hAnsiTheme="minorHAnsi" w:cstheme="minorHAnsi"/>
                <w:b/>
                <w:spacing w:val="1"/>
                <w:sz w:val="24"/>
              </w:rPr>
              <w:t xml:space="preserve"> </w:t>
            </w:r>
            <w:r w:rsidRPr="007163BF">
              <w:rPr>
                <w:rFonts w:asciiTheme="minorHAnsi" w:hAnsiTheme="minorHAnsi" w:cstheme="minorHAnsi"/>
                <w:b/>
                <w:spacing w:val="-4"/>
                <w:sz w:val="24"/>
              </w:rPr>
              <w:t>goods</w:t>
            </w:r>
          </w:p>
        </w:tc>
        <w:tc>
          <w:tcPr>
            <w:tcW w:w="1843" w:type="dxa"/>
            <w:gridSpan w:val="2"/>
          </w:tcPr>
          <w:p w14:paraId="17FBAD11" w14:textId="77777777" w:rsidR="004C73C1" w:rsidRPr="007163BF" w:rsidRDefault="004C73C1" w:rsidP="00AE2E0D">
            <w:pPr>
              <w:pStyle w:val="TableParagraph"/>
              <w:ind w:left="0"/>
              <w:rPr>
                <w:rFonts w:asciiTheme="minorHAnsi" w:hAnsiTheme="minorHAnsi" w:cstheme="minorHAnsi"/>
                <w:sz w:val="24"/>
              </w:rPr>
            </w:pPr>
          </w:p>
        </w:tc>
        <w:tc>
          <w:tcPr>
            <w:tcW w:w="1417" w:type="dxa"/>
            <w:gridSpan w:val="2"/>
          </w:tcPr>
          <w:p w14:paraId="2D2B150E" w14:textId="77777777" w:rsidR="004C73C1" w:rsidRPr="007163BF" w:rsidRDefault="004C73C1" w:rsidP="00AE2E0D">
            <w:pPr>
              <w:pStyle w:val="TableParagraph"/>
              <w:ind w:left="0"/>
              <w:rPr>
                <w:rFonts w:asciiTheme="minorHAnsi" w:hAnsiTheme="minorHAnsi" w:cstheme="minorHAnsi"/>
                <w:sz w:val="24"/>
              </w:rPr>
            </w:pPr>
          </w:p>
        </w:tc>
      </w:tr>
      <w:tr w:rsidR="004C73C1" w:rsidRPr="007163BF" w14:paraId="6C961727" w14:textId="77777777" w:rsidTr="00823882">
        <w:trPr>
          <w:trHeight w:val="1269"/>
        </w:trPr>
        <w:tc>
          <w:tcPr>
            <w:tcW w:w="709" w:type="dxa"/>
          </w:tcPr>
          <w:p w14:paraId="1843583F" w14:textId="77777777" w:rsidR="004C73C1" w:rsidRPr="007163BF" w:rsidRDefault="004C73C1" w:rsidP="00AE2E0D">
            <w:pPr>
              <w:pStyle w:val="TableParagraph"/>
              <w:spacing w:before="36"/>
              <w:ind w:left="317"/>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tcPr>
          <w:p w14:paraId="6A9D2520" w14:textId="77777777" w:rsidR="004C73C1" w:rsidRPr="007163BF" w:rsidRDefault="004C73C1" w:rsidP="00AE2E0D">
            <w:pPr>
              <w:pStyle w:val="TableParagraph"/>
              <w:spacing w:before="36"/>
              <w:ind w:left="108"/>
              <w:rPr>
                <w:rFonts w:asciiTheme="minorHAnsi" w:hAnsiTheme="minorHAnsi" w:cstheme="minorHAnsi"/>
                <w:sz w:val="24"/>
              </w:rPr>
            </w:pPr>
            <w:r w:rsidRPr="007163BF">
              <w:rPr>
                <w:rFonts w:asciiTheme="minorHAnsi" w:hAnsiTheme="minorHAnsi" w:cstheme="minorHAnsi"/>
                <w:sz w:val="24"/>
              </w:rPr>
              <w:t>Any</w:t>
            </w:r>
            <w:r w:rsidRPr="007163BF">
              <w:rPr>
                <w:rFonts w:asciiTheme="minorHAnsi" w:hAnsiTheme="minorHAnsi" w:cstheme="minorHAnsi"/>
                <w:spacing w:val="-3"/>
                <w:sz w:val="24"/>
              </w:rPr>
              <w:t xml:space="preserve"> </w:t>
            </w:r>
            <w:r w:rsidRPr="007163BF">
              <w:rPr>
                <w:rFonts w:asciiTheme="minorHAnsi" w:hAnsiTheme="minorHAnsi" w:cstheme="minorHAnsi"/>
                <w:spacing w:val="-2"/>
                <w:sz w:val="24"/>
              </w:rPr>
              <w:t>Chapter</w:t>
            </w:r>
          </w:p>
        </w:tc>
        <w:tc>
          <w:tcPr>
            <w:tcW w:w="3260" w:type="dxa"/>
            <w:gridSpan w:val="2"/>
          </w:tcPr>
          <w:p w14:paraId="29A63E54" w14:textId="77777777" w:rsidR="004C73C1" w:rsidRPr="007163BF" w:rsidRDefault="004C73C1" w:rsidP="00AE2E0D">
            <w:pPr>
              <w:pStyle w:val="TableParagraph"/>
              <w:spacing w:line="276" w:lineRule="auto"/>
              <w:ind w:left="108"/>
              <w:rPr>
                <w:rFonts w:asciiTheme="minorHAnsi" w:hAnsiTheme="minorHAnsi" w:cstheme="minorHAnsi"/>
                <w:sz w:val="24"/>
              </w:rPr>
            </w:pPr>
            <w:r w:rsidRPr="007163BF">
              <w:rPr>
                <w:rFonts w:asciiTheme="minorHAnsi" w:hAnsiTheme="minorHAnsi" w:cstheme="minorHAnsi"/>
                <w:sz w:val="24"/>
              </w:rPr>
              <w:t>Goods under S. No. 404 of Notification</w:t>
            </w:r>
            <w:r w:rsidRPr="007163BF">
              <w:rPr>
                <w:rFonts w:asciiTheme="minorHAnsi" w:hAnsiTheme="minorHAnsi" w:cstheme="minorHAnsi"/>
                <w:spacing w:val="-13"/>
                <w:sz w:val="24"/>
              </w:rPr>
              <w:t xml:space="preserve"> </w:t>
            </w:r>
            <w:r w:rsidRPr="007163BF">
              <w:rPr>
                <w:rFonts w:asciiTheme="minorHAnsi" w:hAnsiTheme="minorHAnsi" w:cstheme="minorHAnsi"/>
                <w:sz w:val="24"/>
              </w:rPr>
              <w:t>No.</w:t>
            </w:r>
            <w:r w:rsidRPr="007163BF">
              <w:rPr>
                <w:rFonts w:asciiTheme="minorHAnsi" w:hAnsiTheme="minorHAnsi" w:cstheme="minorHAnsi"/>
                <w:spacing w:val="-13"/>
                <w:sz w:val="24"/>
              </w:rPr>
              <w:t xml:space="preserve"> </w:t>
            </w:r>
            <w:r w:rsidRPr="007163BF">
              <w:rPr>
                <w:rFonts w:asciiTheme="minorHAnsi" w:hAnsiTheme="minorHAnsi" w:cstheme="minorHAnsi"/>
                <w:sz w:val="24"/>
              </w:rPr>
              <w:t>50/2017</w:t>
            </w:r>
            <w:r w:rsidRPr="007163BF">
              <w:rPr>
                <w:rFonts w:asciiTheme="minorHAnsi" w:hAnsiTheme="minorHAnsi" w:cstheme="minorHAnsi"/>
                <w:spacing w:val="-13"/>
                <w:sz w:val="24"/>
              </w:rPr>
              <w:t xml:space="preserve"> </w:t>
            </w:r>
            <w:r w:rsidRPr="007163BF">
              <w:rPr>
                <w:rFonts w:asciiTheme="minorHAnsi" w:hAnsiTheme="minorHAnsi" w:cstheme="minorHAnsi"/>
                <w:sz w:val="24"/>
              </w:rPr>
              <w:t>Customs, used for petroleum exploration</w:t>
            </w:r>
          </w:p>
          <w:p w14:paraId="69B1E019"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2"/>
                <w:sz w:val="24"/>
              </w:rPr>
              <w:t>operations</w:t>
            </w:r>
          </w:p>
        </w:tc>
        <w:tc>
          <w:tcPr>
            <w:tcW w:w="1843" w:type="dxa"/>
            <w:gridSpan w:val="2"/>
          </w:tcPr>
          <w:p w14:paraId="67EF1923" w14:textId="77777777" w:rsidR="004C73C1" w:rsidRPr="007163BF" w:rsidRDefault="004C73C1" w:rsidP="00AE2E0D">
            <w:pPr>
              <w:pStyle w:val="TableParagraph"/>
              <w:spacing w:before="36"/>
              <w:ind w:left="12" w:right="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17" w:type="dxa"/>
            <w:gridSpan w:val="2"/>
          </w:tcPr>
          <w:p w14:paraId="5AA44FCB" w14:textId="77777777" w:rsidR="004C73C1" w:rsidRPr="007163BF" w:rsidRDefault="004C73C1" w:rsidP="00AE2E0D">
            <w:pPr>
              <w:pStyle w:val="TableParagraph"/>
              <w:spacing w:before="36"/>
              <w:ind w:left="15" w:right="98"/>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140F094" w14:textId="77777777" w:rsidTr="00823882">
        <w:trPr>
          <w:trHeight w:val="1946"/>
        </w:trPr>
        <w:tc>
          <w:tcPr>
            <w:tcW w:w="709" w:type="dxa"/>
            <w:vAlign w:val="center"/>
          </w:tcPr>
          <w:p w14:paraId="55032F66" w14:textId="77777777" w:rsidR="004C73C1" w:rsidRPr="00893309" w:rsidRDefault="004C73C1" w:rsidP="00AE2E0D">
            <w:pPr>
              <w:jc w:val="center"/>
              <w:rPr>
                <w:b/>
                <w:bCs/>
              </w:rPr>
            </w:pPr>
            <w:r w:rsidRPr="00893309">
              <w:rPr>
                <w:b/>
                <w:bCs/>
              </w:rPr>
              <w:lastRenderedPageBreak/>
              <w:t>B.</w:t>
            </w:r>
          </w:p>
        </w:tc>
        <w:tc>
          <w:tcPr>
            <w:tcW w:w="5812" w:type="dxa"/>
            <w:gridSpan w:val="4"/>
            <w:vAlign w:val="center"/>
          </w:tcPr>
          <w:p w14:paraId="763E3C2F" w14:textId="77777777" w:rsidR="004C73C1" w:rsidRPr="007163BF" w:rsidRDefault="004C73C1" w:rsidP="00AE2E0D">
            <w:pPr>
              <w:pStyle w:val="TableParagraph"/>
              <w:spacing w:before="38" w:line="276" w:lineRule="auto"/>
              <w:ind w:left="216" w:right="197"/>
              <w:jc w:val="both"/>
              <w:rPr>
                <w:rFonts w:asciiTheme="minorHAnsi" w:hAnsiTheme="minorHAnsi" w:cstheme="minorHAnsi"/>
                <w:b/>
                <w:sz w:val="24"/>
              </w:rPr>
            </w:pPr>
            <w:r w:rsidRPr="007163BF">
              <w:rPr>
                <w:rFonts w:asciiTheme="minorHAnsi" w:hAnsiTheme="minorHAnsi" w:cstheme="minorHAnsi"/>
                <w:b/>
                <w:sz w:val="24"/>
              </w:rPr>
              <w:t xml:space="preserve">Changes in Export Duty (To be effective from </w:t>
            </w:r>
            <w:r w:rsidRPr="007163BF">
              <w:rPr>
                <w:rFonts w:asciiTheme="minorHAnsi" w:hAnsiTheme="minorHAnsi" w:cstheme="minorHAnsi"/>
                <w:b/>
                <w:spacing w:val="-2"/>
                <w:sz w:val="24"/>
              </w:rPr>
              <w:t>24.7.2024)</w:t>
            </w:r>
          </w:p>
          <w:p w14:paraId="4C97D900" w14:textId="77777777" w:rsidR="004C73C1" w:rsidRPr="007163BF" w:rsidRDefault="004C73C1" w:rsidP="00AE2E0D">
            <w:pPr>
              <w:pStyle w:val="TableParagraph"/>
              <w:spacing w:before="15"/>
              <w:ind w:left="0"/>
              <w:jc w:val="both"/>
              <w:rPr>
                <w:rFonts w:asciiTheme="minorHAnsi" w:hAnsiTheme="minorHAnsi" w:cstheme="minorHAnsi"/>
                <w:b/>
                <w:sz w:val="24"/>
              </w:rPr>
            </w:pPr>
          </w:p>
          <w:p w14:paraId="786CADA3" w14:textId="77777777" w:rsidR="004C73C1" w:rsidRPr="007163BF" w:rsidRDefault="004C73C1" w:rsidP="00AE2E0D">
            <w:pPr>
              <w:pStyle w:val="TableParagraph"/>
              <w:spacing w:line="316" w:lineRule="exact"/>
              <w:ind w:left="216" w:right="97"/>
              <w:jc w:val="both"/>
              <w:rPr>
                <w:rFonts w:asciiTheme="minorHAnsi" w:hAnsiTheme="minorHAnsi" w:cstheme="minorHAnsi"/>
                <w:sz w:val="24"/>
              </w:rPr>
            </w:pPr>
            <w:r w:rsidRPr="007163BF">
              <w:rPr>
                <w:rFonts w:asciiTheme="minorHAnsi" w:hAnsiTheme="minorHAnsi" w:cstheme="minorHAnsi"/>
                <w:sz w:val="24"/>
              </w:rPr>
              <w:t>Effective</w:t>
            </w:r>
            <w:r w:rsidRPr="007163BF">
              <w:rPr>
                <w:rFonts w:asciiTheme="minorHAnsi" w:hAnsiTheme="minorHAnsi" w:cstheme="minorHAnsi"/>
                <w:spacing w:val="-13"/>
                <w:sz w:val="24"/>
              </w:rPr>
              <w:t xml:space="preserve"> </w:t>
            </w:r>
            <w:r w:rsidRPr="007163BF">
              <w:rPr>
                <w:rFonts w:asciiTheme="minorHAnsi" w:hAnsiTheme="minorHAnsi" w:cstheme="minorHAnsi"/>
                <w:sz w:val="24"/>
              </w:rPr>
              <w:t>export</w:t>
            </w:r>
            <w:r w:rsidRPr="007163BF">
              <w:rPr>
                <w:rFonts w:asciiTheme="minorHAnsi" w:hAnsiTheme="minorHAnsi" w:cstheme="minorHAnsi"/>
                <w:spacing w:val="-13"/>
                <w:sz w:val="24"/>
              </w:rPr>
              <w:t xml:space="preserve"> </w:t>
            </w:r>
            <w:r w:rsidRPr="007163BF">
              <w:rPr>
                <w:rFonts w:asciiTheme="minorHAnsi" w:hAnsiTheme="minorHAnsi" w:cstheme="minorHAnsi"/>
                <w:sz w:val="24"/>
              </w:rPr>
              <w:t>duty</w:t>
            </w:r>
            <w:r w:rsidRPr="007163BF">
              <w:rPr>
                <w:rFonts w:asciiTheme="minorHAnsi" w:hAnsiTheme="minorHAnsi" w:cstheme="minorHAnsi"/>
                <w:spacing w:val="-16"/>
                <w:sz w:val="24"/>
              </w:rPr>
              <w:t xml:space="preserve"> </w:t>
            </w:r>
            <w:r w:rsidRPr="007163BF">
              <w:rPr>
                <w:rFonts w:asciiTheme="minorHAnsi" w:hAnsiTheme="minorHAnsi" w:cstheme="minorHAnsi"/>
                <w:sz w:val="24"/>
              </w:rPr>
              <w:t>on</w:t>
            </w:r>
            <w:r w:rsidRPr="007163BF">
              <w:rPr>
                <w:rFonts w:asciiTheme="minorHAnsi" w:hAnsiTheme="minorHAnsi" w:cstheme="minorHAnsi"/>
                <w:spacing w:val="-13"/>
                <w:sz w:val="24"/>
              </w:rPr>
              <w:t xml:space="preserve"> </w:t>
            </w:r>
            <w:r w:rsidRPr="007163BF">
              <w:rPr>
                <w:rFonts w:asciiTheme="minorHAnsi" w:hAnsiTheme="minorHAnsi" w:cstheme="minorHAnsi"/>
                <w:sz w:val="24"/>
              </w:rPr>
              <w:t>raw</w:t>
            </w:r>
            <w:r w:rsidRPr="007163BF">
              <w:rPr>
                <w:rFonts w:asciiTheme="minorHAnsi" w:hAnsiTheme="minorHAnsi" w:cstheme="minorHAnsi"/>
                <w:spacing w:val="-14"/>
                <w:sz w:val="24"/>
              </w:rPr>
              <w:t xml:space="preserve"> </w:t>
            </w:r>
            <w:r w:rsidRPr="007163BF">
              <w:rPr>
                <w:rFonts w:asciiTheme="minorHAnsi" w:hAnsiTheme="minorHAnsi" w:cstheme="minorHAnsi"/>
                <w:sz w:val="24"/>
              </w:rPr>
              <w:t>skins,</w:t>
            </w:r>
            <w:r w:rsidRPr="007163BF">
              <w:rPr>
                <w:rFonts w:asciiTheme="minorHAnsi" w:hAnsiTheme="minorHAnsi" w:cstheme="minorHAnsi"/>
                <w:spacing w:val="-13"/>
                <w:sz w:val="24"/>
              </w:rPr>
              <w:t xml:space="preserve"> </w:t>
            </w:r>
            <w:r w:rsidRPr="007163BF">
              <w:rPr>
                <w:rFonts w:asciiTheme="minorHAnsi" w:hAnsiTheme="minorHAnsi" w:cstheme="minorHAnsi"/>
                <w:sz w:val="24"/>
              </w:rPr>
              <w:t>hides</w:t>
            </w:r>
            <w:r w:rsidRPr="007163BF">
              <w:rPr>
                <w:rFonts w:asciiTheme="minorHAnsi" w:hAnsiTheme="minorHAnsi" w:cstheme="minorHAnsi"/>
                <w:spacing w:val="-14"/>
                <w:sz w:val="24"/>
              </w:rPr>
              <w:t xml:space="preserve"> </w:t>
            </w:r>
            <w:r w:rsidRPr="007163BF">
              <w:rPr>
                <w:rFonts w:asciiTheme="minorHAnsi" w:hAnsiTheme="minorHAnsi" w:cstheme="minorHAnsi"/>
                <w:sz w:val="24"/>
              </w:rPr>
              <w:t>&amp;</w:t>
            </w:r>
            <w:r w:rsidRPr="007163BF">
              <w:rPr>
                <w:rFonts w:asciiTheme="minorHAnsi" w:hAnsiTheme="minorHAnsi" w:cstheme="minorHAnsi"/>
                <w:spacing w:val="-13"/>
                <w:sz w:val="24"/>
              </w:rPr>
              <w:t xml:space="preserve"> </w:t>
            </w:r>
            <w:r w:rsidRPr="007163BF">
              <w:rPr>
                <w:rFonts w:asciiTheme="minorHAnsi" w:hAnsiTheme="minorHAnsi" w:cstheme="minorHAnsi"/>
                <w:sz w:val="24"/>
              </w:rPr>
              <w:t>leather</w:t>
            </w:r>
            <w:r w:rsidRPr="007163BF">
              <w:rPr>
                <w:rFonts w:asciiTheme="minorHAnsi" w:hAnsiTheme="minorHAnsi" w:cstheme="minorHAnsi"/>
                <w:spacing w:val="-15"/>
                <w:sz w:val="24"/>
              </w:rPr>
              <w:t xml:space="preserve"> </w:t>
            </w:r>
            <w:r w:rsidRPr="007163BF">
              <w:rPr>
                <w:rFonts w:asciiTheme="minorHAnsi" w:hAnsiTheme="minorHAnsi" w:cstheme="minorHAnsi"/>
                <w:sz w:val="24"/>
              </w:rPr>
              <w:t>is being simplified and rationalized. The changes are as follows -</w:t>
            </w:r>
          </w:p>
        </w:tc>
        <w:tc>
          <w:tcPr>
            <w:tcW w:w="3260" w:type="dxa"/>
            <w:gridSpan w:val="4"/>
            <w:vAlign w:val="center"/>
          </w:tcPr>
          <w:p w14:paraId="7C4E41D8" w14:textId="77777777" w:rsidR="004C73C1" w:rsidRPr="007163BF" w:rsidRDefault="004C73C1" w:rsidP="00AE2E0D">
            <w:pPr>
              <w:pStyle w:val="TableParagraph"/>
              <w:spacing w:before="38"/>
              <w:ind w:left="1058"/>
              <w:jc w:val="center"/>
              <w:rPr>
                <w:rFonts w:asciiTheme="minorHAnsi" w:hAnsiTheme="minorHAnsi" w:cstheme="minorHAnsi"/>
                <w:b/>
                <w:sz w:val="24"/>
              </w:rPr>
            </w:pPr>
            <w:r w:rsidRPr="007163BF">
              <w:rPr>
                <w:rFonts w:asciiTheme="minorHAnsi" w:hAnsiTheme="minorHAnsi" w:cstheme="minorHAnsi"/>
                <w:b/>
                <w:sz w:val="24"/>
              </w:rPr>
              <w:t>Rate</w:t>
            </w:r>
            <w:r w:rsidRPr="007163BF">
              <w:rPr>
                <w:rFonts w:asciiTheme="minorHAnsi" w:hAnsiTheme="minorHAnsi" w:cstheme="minorHAnsi"/>
                <w:b/>
                <w:spacing w:val="-5"/>
                <w:sz w:val="24"/>
              </w:rPr>
              <w:t xml:space="preserve"> </w:t>
            </w:r>
            <w:r w:rsidRPr="007163BF">
              <w:rPr>
                <w:rFonts w:asciiTheme="minorHAnsi" w:hAnsiTheme="minorHAnsi" w:cstheme="minorHAnsi"/>
                <w:b/>
                <w:sz w:val="24"/>
              </w:rPr>
              <w:t>of</w:t>
            </w:r>
            <w:r w:rsidRPr="007163BF">
              <w:rPr>
                <w:rFonts w:asciiTheme="minorHAnsi" w:hAnsiTheme="minorHAnsi" w:cstheme="minorHAnsi"/>
                <w:b/>
                <w:spacing w:val="-1"/>
                <w:sz w:val="24"/>
              </w:rPr>
              <w:t xml:space="preserve"> </w:t>
            </w:r>
            <w:r w:rsidRPr="007163BF">
              <w:rPr>
                <w:rFonts w:asciiTheme="minorHAnsi" w:hAnsiTheme="minorHAnsi" w:cstheme="minorHAnsi"/>
                <w:b/>
                <w:spacing w:val="-4"/>
                <w:sz w:val="24"/>
              </w:rPr>
              <w:t>Duty</w:t>
            </w:r>
          </w:p>
        </w:tc>
      </w:tr>
      <w:tr w:rsidR="004C73C1" w:rsidRPr="007163BF" w14:paraId="59F3AE0D" w14:textId="77777777" w:rsidTr="00823882">
        <w:trPr>
          <w:trHeight w:val="969"/>
        </w:trPr>
        <w:tc>
          <w:tcPr>
            <w:tcW w:w="709" w:type="dxa"/>
          </w:tcPr>
          <w:p w14:paraId="135A5A60" w14:textId="77777777" w:rsidR="004C73C1" w:rsidRPr="007163BF" w:rsidRDefault="004C73C1" w:rsidP="00AE2E0D">
            <w:pPr>
              <w:pStyle w:val="TableParagraph"/>
              <w:spacing w:before="38"/>
              <w:ind w:left="300"/>
              <w:rPr>
                <w:rFonts w:asciiTheme="minorHAnsi" w:hAnsiTheme="minorHAnsi" w:cstheme="minorHAnsi"/>
                <w:b/>
                <w:sz w:val="24"/>
              </w:rPr>
            </w:pPr>
            <w:r w:rsidRPr="007163BF">
              <w:rPr>
                <w:rFonts w:asciiTheme="minorHAnsi" w:hAnsiTheme="minorHAnsi" w:cstheme="minorHAnsi"/>
                <w:b/>
                <w:spacing w:val="-5"/>
                <w:sz w:val="24"/>
              </w:rPr>
              <w:t>S.</w:t>
            </w:r>
          </w:p>
          <w:p w14:paraId="0C49CAFA" w14:textId="77777777" w:rsidR="004C73C1" w:rsidRPr="007163BF" w:rsidRDefault="004C73C1" w:rsidP="00AE2E0D">
            <w:pPr>
              <w:pStyle w:val="TableParagraph"/>
              <w:spacing w:before="44"/>
              <w:ind w:left="228"/>
              <w:rPr>
                <w:rFonts w:asciiTheme="minorHAnsi" w:hAnsiTheme="minorHAnsi" w:cstheme="minorHAnsi"/>
                <w:b/>
                <w:sz w:val="24"/>
              </w:rPr>
            </w:pPr>
            <w:r w:rsidRPr="007163BF">
              <w:rPr>
                <w:rFonts w:asciiTheme="minorHAnsi" w:hAnsiTheme="minorHAnsi" w:cstheme="minorHAnsi"/>
                <w:b/>
                <w:spacing w:val="-5"/>
                <w:sz w:val="24"/>
              </w:rPr>
              <w:t>No.</w:t>
            </w:r>
          </w:p>
        </w:tc>
        <w:tc>
          <w:tcPr>
            <w:tcW w:w="2085" w:type="dxa"/>
          </w:tcPr>
          <w:p w14:paraId="05FC91D8" w14:textId="77777777" w:rsidR="004C73C1" w:rsidRPr="007163BF" w:rsidRDefault="004C73C1" w:rsidP="00AE2E0D">
            <w:pPr>
              <w:pStyle w:val="TableParagraph"/>
              <w:spacing w:before="36" w:line="276" w:lineRule="auto"/>
              <w:ind w:left="484" w:right="375" w:hanging="128"/>
              <w:rPr>
                <w:rFonts w:asciiTheme="minorHAnsi" w:hAnsiTheme="minorHAnsi" w:cstheme="minorHAnsi"/>
                <w:b/>
                <w:sz w:val="24"/>
              </w:rPr>
            </w:pPr>
            <w:r w:rsidRPr="007163BF">
              <w:rPr>
                <w:rFonts w:asciiTheme="minorHAnsi" w:hAnsiTheme="minorHAnsi" w:cstheme="minorHAnsi"/>
                <w:b/>
                <w:spacing w:val="-2"/>
                <w:sz w:val="24"/>
              </w:rPr>
              <w:t>Chapter</w:t>
            </w:r>
            <w:r w:rsidRPr="007163BF">
              <w:rPr>
                <w:rFonts w:asciiTheme="minorHAnsi" w:hAnsiTheme="minorHAnsi" w:cstheme="minorHAnsi"/>
                <w:b/>
                <w:spacing w:val="-15"/>
                <w:sz w:val="24"/>
              </w:rPr>
              <w:t xml:space="preserve"> </w:t>
            </w:r>
            <w:r w:rsidRPr="007163BF">
              <w:rPr>
                <w:rFonts w:asciiTheme="minorHAnsi" w:hAnsiTheme="minorHAnsi" w:cstheme="minorHAnsi"/>
                <w:b/>
                <w:spacing w:val="-2"/>
                <w:sz w:val="24"/>
              </w:rPr>
              <w:t>or Heading</w:t>
            </w:r>
          </w:p>
        </w:tc>
        <w:tc>
          <w:tcPr>
            <w:tcW w:w="3727" w:type="dxa"/>
            <w:gridSpan w:val="3"/>
          </w:tcPr>
          <w:p w14:paraId="4573C7B6" w14:textId="77777777" w:rsidR="004C73C1" w:rsidRPr="007163BF" w:rsidRDefault="004C73C1" w:rsidP="00AE2E0D">
            <w:pPr>
              <w:pStyle w:val="TableParagraph"/>
              <w:spacing w:before="38"/>
              <w:ind w:left="1351"/>
              <w:rPr>
                <w:rFonts w:asciiTheme="minorHAnsi" w:hAnsiTheme="minorHAnsi" w:cstheme="minorHAnsi"/>
                <w:b/>
                <w:sz w:val="24"/>
              </w:rPr>
            </w:pPr>
            <w:r w:rsidRPr="007163BF">
              <w:rPr>
                <w:rFonts w:asciiTheme="minorHAnsi" w:hAnsiTheme="minorHAnsi" w:cstheme="minorHAnsi"/>
                <w:b/>
                <w:spacing w:val="-2"/>
                <w:sz w:val="24"/>
              </w:rPr>
              <w:t>Commodity</w:t>
            </w:r>
          </w:p>
        </w:tc>
        <w:tc>
          <w:tcPr>
            <w:tcW w:w="1843" w:type="dxa"/>
            <w:gridSpan w:val="2"/>
          </w:tcPr>
          <w:p w14:paraId="05C16C75" w14:textId="77777777" w:rsidR="004C73C1" w:rsidRPr="007163BF" w:rsidRDefault="004C73C1" w:rsidP="00AE2E0D">
            <w:pPr>
              <w:pStyle w:val="TableParagraph"/>
              <w:spacing w:before="38"/>
              <w:ind w:left="12"/>
              <w:jc w:val="center"/>
              <w:rPr>
                <w:rFonts w:asciiTheme="minorHAnsi" w:hAnsiTheme="minorHAnsi" w:cstheme="minorHAnsi"/>
                <w:b/>
                <w:sz w:val="24"/>
              </w:rPr>
            </w:pPr>
            <w:r w:rsidRPr="007163BF">
              <w:rPr>
                <w:rFonts w:asciiTheme="minorHAnsi" w:hAnsiTheme="minorHAnsi" w:cstheme="minorHAnsi"/>
                <w:b/>
                <w:spacing w:val="-4"/>
                <w:sz w:val="24"/>
              </w:rPr>
              <w:t>From</w:t>
            </w:r>
          </w:p>
        </w:tc>
        <w:tc>
          <w:tcPr>
            <w:tcW w:w="1417" w:type="dxa"/>
            <w:gridSpan w:val="2"/>
          </w:tcPr>
          <w:p w14:paraId="686A8816" w14:textId="77777777" w:rsidR="004C73C1" w:rsidRPr="007163BF" w:rsidRDefault="004C73C1" w:rsidP="00AE2E0D">
            <w:pPr>
              <w:pStyle w:val="TableParagraph"/>
              <w:spacing w:before="38"/>
              <w:ind w:left="98" w:right="83"/>
              <w:jc w:val="center"/>
              <w:rPr>
                <w:rFonts w:asciiTheme="minorHAnsi" w:hAnsiTheme="minorHAnsi" w:cstheme="minorHAnsi"/>
                <w:b/>
                <w:sz w:val="24"/>
              </w:rPr>
            </w:pPr>
            <w:r w:rsidRPr="007163BF">
              <w:rPr>
                <w:rFonts w:asciiTheme="minorHAnsi" w:hAnsiTheme="minorHAnsi" w:cstheme="minorHAnsi"/>
                <w:b/>
                <w:spacing w:val="-5"/>
                <w:sz w:val="24"/>
              </w:rPr>
              <w:t>To</w:t>
            </w:r>
          </w:p>
        </w:tc>
      </w:tr>
      <w:tr w:rsidR="004C73C1" w:rsidRPr="007163BF" w14:paraId="09712763" w14:textId="77777777" w:rsidTr="00823882">
        <w:trPr>
          <w:trHeight w:val="635"/>
        </w:trPr>
        <w:tc>
          <w:tcPr>
            <w:tcW w:w="709" w:type="dxa"/>
          </w:tcPr>
          <w:p w14:paraId="7468FE70" w14:textId="77777777" w:rsidR="004C73C1" w:rsidRPr="007163BF" w:rsidRDefault="004C73C1" w:rsidP="00AE2E0D">
            <w:pPr>
              <w:pStyle w:val="TableParagraph"/>
              <w:spacing w:before="41"/>
              <w:ind w:left="216"/>
              <w:rPr>
                <w:rFonts w:asciiTheme="minorHAnsi" w:hAnsiTheme="minorHAnsi" w:cstheme="minorHAnsi"/>
                <w:sz w:val="24"/>
              </w:rPr>
            </w:pPr>
            <w:r w:rsidRPr="007163BF">
              <w:rPr>
                <w:rFonts w:asciiTheme="minorHAnsi" w:hAnsiTheme="minorHAnsi" w:cstheme="minorHAnsi"/>
                <w:spacing w:val="-5"/>
                <w:sz w:val="24"/>
              </w:rPr>
              <w:t>1.</w:t>
            </w:r>
          </w:p>
        </w:tc>
        <w:tc>
          <w:tcPr>
            <w:tcW w:w="2085" w:type="dxa"/>
          </w:tcPr>
          <w:p w14:paraId="7AF60718"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4101</w:t>
            </w:r>
            <w:r w:rsidRPr="007163BF">
              <w:rPr>
                <w:rFonts w:asciiTheme="minorHAnsi" w:hAnsiTheme="minorHAnsi" w:cstheme="minorHAnsi"/>
                <w:spacing w:val="-4"/>
                <w:sz w:val="24"/>
              </w:rPr>
              <w:t xml:space="preserve"> </w:t>
            </w:r>
            <w:r w:rsidRPr="007163BF">
              <w:rPr>
                <w:rFonts w:asciiTheme="minorHAnsi" w:hAnsiTheme="minorHAnsi" w:cstheme="minorHAnsi"/>
                <w:sz w:val="24"/>
              </w:rPr>
              <w:t>to</w:t>
            </w:r>
            <w:r w:rsidRPr="007163BF">
              <w:rPr>
                <w:rFonts w:asciiTheme="minorHAnsi" w:hAnsiTheme="minorHAnsi" w:cstheme="minorHAnsi"/>
                <w:spacing w:val="-6"/>
                <w:sz w:val="24"/>
              </w:rPr>
              <w:t xml:space="preserve"> </w:t>
            </w:r>
            <w:r w:rsidRPr="007163BF">
              <w:rPr>
                <w:rFonts w:asciiTheme="minorHAnsi" w:hAnsiTheme="minorHAnsi" w:cstheme="minorHAnsi"/>
                <w:spacing w:val="-4"/>
                <w:sz w:val="24"/>
              </w:rPr>
              <w:t>4103</w:t>
            </w:r>
          </w:p>
        </w:tc>
        <w:tc>
          <w:tcPr>
            <w:tcW w:w="3727" w:type="dxa"/>
            <w:gridSpan w:val="3"/>
          </w:tcPr>
          <w:p w14:paraId="4B7B2006" w14:textId="77777777" w:rsidR="004C73C1" w:rsidRPr="007163BF" w:rsidRDefault="004C73C1" w:rsidP="00AE2E0D">
            <w:pPr>
              <w:pStyle w:val="TableParagraph"/>
              <w:tabs>
                <w:tab w:val="left" w:pos="1602"/>
                <w:tab w:val="left" w:pos="1965"/>
                <w:tab w:val="left" w:pos="2779"/>
                <w:tab w:val="left" w:pos="3220"/>
              </w:tabs>
              <w:ind w:left="108"/>
              <w:rPr>
                <w:rFonts w:asciiTheme="minorHAnsi" w:hAnsiTheme="minorHAnsi" w:cstheme="minorHAnsi"/>
                <w:sz w:val="24"/>
              </w:rPr>
            </w:pPr>
            <w:r w:rsidRPr="007163BF">
              <w:rPr>
                <w:rFonts w:asciiTheme="minorHAnsi" w:hAnsiTheme="minorHAnsi" w:cstheme="minorHAnsi"/>
                <w:sz w:val="24"/>
              </w:rPr>
              <w:t>Raw</w:t>
            </w:r>
            <w:r w:rsidRPr="007163BF">
              <w:rPr>
                <w:rFonts w:asciiTheme="minorHAnsi" w:hAnsiTheme="minorHAnsi" w:cstheme="minorHAnsi"/>
                <w:spacing w:val="27"/>
                <w:sz w:val="24"/>
              </w:rPr>
              <w:t xml:space="preserve">  </w:t>
            </w:r>
            <w:r w:rsidRPr="007163BF">
              <w:rPr>
                <w:rFonts w:asciiTheme="minorHAnsi" w:hAnsiTheme="minorHAnsi" w:cstheme="minorHAnsi"/>
                <w:spacing w:val="-4"/>
                <w:sz w:val="24"/>
              </w:rPr>
              <w:t>Hides</w:t>
            </w:r>
            <w:r w:rsidRPr="007163BF">
              <w:rPr>
                <w:rFonts w:asciiTheme="minorHAnsi" w:hAnsiTheme="minorHAnsi" w:cstheme="minorHAnsi"/>
                <w:sz w:val="24"/>
              </w:rPr>
              <w:tab/>
            </w:r>
            <w:r w:rsidRPr="007163BF">
              <w:rPr>
                <w:rFonts w:asciiTheme="minorHAnsi" w:hAnsiTheme="minorHAnsi" w:cstheme="minorHAnsi"/>
                <w:spacing w:val="-10"/>
                <w:sz w:val="24"/>
              </w:rPr>
              <w:t>&amp;</w:t>
            </w:r>
            <w:r w:rsidRPr="007163BF">
              <w:rPr>
                <w:rFonts w:asciiTheme="minorHAnsi" w:hAnsiTheme="minorHAnsi" w:cstheme="minorHAnsi"/>
                <w:sz w:val="24"/>
              </w:rPr>
              <w:tab/>
            </w:r>
            <w:r w:rsidRPr="007163BF">
              <w:rPr>
                <w:rFonts w:asciiTheme="minorHAnsi" w:hAnsiTheme="minorHAnsi" w:cstheme="minorHAnsi"/>
                <w:spacing w:val="-2"/>
                <w:sz w:val="24"/>
              </w:rPr>
              <w:t>skins,</w:t>
            </w:r>
            <w:r w:rsidRPr="007163BF">
              <w:rPr>
                <w:rFonts w:asciiTheme="minorHAnsi" w:hAnsiTheme="minorHAnsi" w:cstheme="minorHAnsi"/>
                <w:sz w:val="24"/>
              </w:rPr>
              <w:tab/>
            </w:r>
            <w:r w:rsidRPr="007163BF">
              <w:rPr>
                <w:rFonts w:asciiTheme="minorHAnsi" w:hAnsiTheme="minorHAnsi" w:cstheme="minorHAnsi"/>
                <w:spacing w:val="-5"/>
                <w:sz w:val="24"/>
              </w:rPr>
              <w:t>all</w:t>
            </w:r>
            <w:r w:rsidRPr="007163BF">
              <w:rPr>
                <w:rFonts w:asciiTheme="minorHAnsi" w:hAnsiTheme="minorHAnsi" w:cstheme="minorHAnsi"/>
                <w:sz w:val="24"/>
              </w:rPr>
              <w:tab/>
            </w:r>
            <w:r w:rsidRPr="007163BF">
              <w:rPr>
                <w:rFonts w:asciiTheme="minorHAnsi" w:hAnsiTheme="minorHAnsi" w:cstheme="minorHAnsi"/>
                <w:spacing w:val="-2"/>
                <w:sz w:val="24"/>
              </w:rPr>
              <w:t>sorts</w:t>
            </w:r>
          </w:p>
          <w:p w14:paraId="4D886D35"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(other</w:t>
            </w:r>
            <w:r w:rsidRPr="007163BF">
              <w:rPr>
                <w:rFonts w:asciiTheme="minorHAnsi" w:hAnsiTheme="minorHAnsi" w:cstheme="minorHAnsi"/>
                <w:spacing w:val="-3"/>
                <w:sz w:val="24"/>
              </w:rPr>
              <w:t xml:space="preserve"> </w:t>
            </w:r>
            <w:r w:rsidRPr="007163BF">
              <w:rPr>
                <w:rFonts w:asciiTheme="minorHAnsi" w:hAnsiTheme="minorHAnsi" w:cstheme="minorHAnsi"/>
                <w:sz w:val="24"/>
              </w:rPr>
              <w:t>than</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buffalo)</w:t>
            </w:r>
          </w:p>
        </w:tc>
        <w:tc>
          <w:tcPr>
            <w:tcW w:w="1843" w:type="dxa"/>
            <w:gridSpan w:val="2"/>
          </w:tcPr>
          <w:p w14:paraId="05D25ABB" w14:textId="77777777" w:rsidR="004C73C1" w:rsidRPr="007163BF" w:rsidRDefault="004C73C1" w:rsidP="00AE2E0D">
            <w:pPr>
              <w:pStyle w:val="TableParagraph"/>
              <w:ind w:left="12" w:right="2"/>
              <w:jc w:val="center"/>
              <w:rPr>
                <w:rFonts w:asciiTheme="minorHAnsi" w:hAnsiTheme="minorHAnsi" w:cstheme="minorHAnsi"/>
                <w:sz w:val="24"/>
              </w:rPr>
            </w:pPr>
            <w:r w:rsidRPr="007163BF">
              <w:rPr>
                <w:rFonts w:asciiTheme="minorHAnsi" w:hAnsiTheme="minorHAnsi" w:cstheme="minorHAnsi"/>
                <w:spacing w:val="-5"/>
                <w:sz w:val="24"/>
              </w:rPr>
              <w:t>40%</w:t>
            </w:r>
          </w:p>
        </w:tc>
        <w:tc>
          <w:tcPr>
            <w:tcW w:w="1417" w:type="dxa"/>
            <w:gridSpan w:val="2"/>
          </w:tcPr>
          <w:p w14:paraId="71EF6E8E" w14:textId="77777777" w:rsidR="004C73C1" w:rsidRPr="007163BF" w:rsidRDefault="004C73C1" w:rsidP="00AE2E0D">
            <w:pPr>
              <w:pStyle w:val="TableParagraph"/>
              <w:ind w:left="92" w:right="83"/>
              <w:jc w:val="center"/>
              <w:rPr>
                <w:rFonts w:asciiTheme="minorHAnsi" w:hAnsiTheme="minorHAnsi" w:cstheme="minorHAnsi"/>
                <w:sz w:val="24"/>
              </w:rPr>
            </w:pPr>
            <w:r w:rsidRPr="007163BF">
              <w:rPr>
                <w:rFonts w:asciiTheme="minorHAnsi" w:hAnsiTheme="minorHAnsi" w:cstheme="minorHAnsi"/>
                <w:spacing w:val="-5"/>
                <w:sz w:val="24"/>
              </w:rPr>
              <w:t>40%</w:t>
            </w:r>
          </w:p>
        </w:tc>
      </w:tr>
      <w:tr w:rsidR="004C73C1" w:rsidRPr="007163BF" w14:paraId="6ACBC2CA" w14:textId="77777777" w:rsidTr="00823882">
        <w:trPr>
          <w:trHeight w:val="359"/>
        </w:trPr>
        <w:tc>
          <w:tcPr>
            <w:tcW w:w="709" w:type="dxa"/>
          </w:tcPr>
          <w:p w14:paraId="5500C6B9" w14:textId="77777777" w:rsidR="004C73C1" w:rsidRPr="007163BF" w:rsidRDefault="004C73C1" w:rsidP="00AE2E0D">
            <w:pPr>
              <w:pStyle w:val="TableParagraph"/>
              <w:spacing w:before="38"/>
              <w:ind w:left="216"/>
              <w:rPr>
                <w:rFonts w:asciiTheme="minorHAnsi" w:hAnsiTheme="minorHAnsi" w:cstheme="minorHAnsi"/>
                <w:sz w:val="24"/>
              </w:rPr>
            </w:pPr>
            <w:r w:rsidRPr="007163BF">
              <w:rPr>
                <w:rFonts w:asciiTheme="minorHAnsi" w:hAnsiTheme="minorHAnsi" w:cstheme="minorHAnsi"/>
                <w:spacing w:val="-5"/>
                <w:sz w:val="24"/>
              </w:rPr>
              <w:t>2.</w:t>
            </w:r>
          </w:p>
        </w:tc>
        <w:tc>
          <w:tcPr>
            <w:tcW w:w="2085" w:type="dxa"/>
          </w:tcPr>
          <w:p w14:paraId="19D4852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4101</w:t>
            </w:r>
          </w:p>
        </w:tc>
        <w:tc>
          <w:tcPr>
            <w:tcW w:w="3727" w:type="dxa"/>
            <w:gridSpan w:val="3"/>
          </w:tcPr>
          <w:p w14:paraId="090593EC"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Raw</w:t>
            </w:r>
            <w:r w:rsidRPr="007163BF">
              <w:rPr>
                <w:rFonts w:asciiTheme="minorHAnsi" w:hAnsiTheme="minorHAnsi" w:cstheme="minorHAnsi"/>
                <w:spacing w:val="-10"/>
                <w:sz w:val="24"/>
              </w:rPr>
              <w:t xml:space="preserve"> </w:t>
            </w:r>
            <w:r w:rsidRPr="007163BF">
              <w:rPr>
                <w:rFonts w:asciiTheme="minorHAnsi" w:hAnsiTheme="minorHAnsi" w:cstheme="minorHAnsi"/>
                <w:sz w:val="24"/>
              </w:rPr>
              <w:t>Hides</w:t>
            </w:r>
            <w:r w:rsidRPr="007163BF">
              <w:rPr>
                <w:rFonts w:asciiTheme="minorHAnsi" w:hAnsiTheme="minorHAnsi" w:cstheme="minorHAnsi"/>
                <w:spacing w:val="-6"/>
                <w:sz w:val="24"/>
              </w:rPr>
              <w:t xml:space="preserve"> </w:t>
            </w:r>
            <w:r w:rsidRPr="007163BF">
              <w:rPr>
                <w:rFonts w:asciiTheme="minorHAnsi" w:hAnsiTheme="minorHAnsi" w:cstheme="minorHAnsi"/>
                <w:sz w:val="24"/>
              </w:rPr>
              <w:t>&amp;</w:t>
            </w:r>
            <w:r w:rsidRPr="007163BF">
              <w:rPr>
                <w:rFonts w:asciiTheme="minorHAnsi" w:hAnsiTheme="minorHAnsi" w:cstheme="minorHAnsi"/>
                <w:spacing w:val="-5"/>
                <w:sz w:val="24"/>
              </w:rPr>
              <w:t xml:space="preserve"> </w:t>
            </w:r>
            <w:r w:rsidRPr="007163BF">
              <w:rPr>
                <w:rFonts w:asciiTheme="minorHAnsi" w:hAnsiTheme="minorHAnsi" w:cstheme="minorHAnsi"/>
                <w:sz w:val="24"/>
              </w:rPr>
              <w:t>skins</w:t>
            </w:r>
            <w:r w:rsidRPr="007163BF">
              <w:rPr>
                <w:rFonts w:asciiTheme="minorHAnsi" w:hAnsiTheme="minorHAnsi" w:cstheme="minorHAnsi"/>
                <w:spacing w:val="-7"/>
                <w:sz w:val="24"/>
              </w:rPr>
              <w:t xml:space="preserve"> </w:t>
            </w:r>
            <w:r w:rsidRPr="007163BF">
              <w:rPr>
                <w:rFonts w:asciiTheme="minorHAnsi" w:hAnsiTheme="minorHAnsi" w:cstheme="minorHAnsi"/>
                <w:sz w:val="24"/>
              </w:rPr>
              <w:t>of</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buffalo</w:t>
            </w:r>
          </w:p>
        </w:tc>
        <w:tc>
          <w:tcPr>
            <w:tcW w:w="1843" w:type="dxa"/>
            <w:gridSpan w:val="2"/>
          </w:tcPr>
          <w:p w14:paraId="36087B48" w14:textId="77777777" w:rsidR="004C73C1" w:rsidRPr="007163BF" w:rsidRDefault="004C73C1" w:rsidP="00AE2E0D">
            <w:pPr>
              <w:pStyle w:val="TableParagraph"/>
              <w:spacing w:line="274" w:lineRule="exact"/>
              <w:ind w:left="12" w:right="2"/>
              <w:jc w:val="center"/>
              <w:rPr>
                <w:rFonts w:asciiTheme="minorHAnsi" w:hAnsiTheme="minorHAnsi" w:cstheme="minorHAnsi"/>
                <w:sz w:val="24"/>
              </w:rPr>
            </w:pPr>
            <w:r w:rsidRPr="007163BF">
              <w:rPr>
                <w:rFonts w:asciiTheme="minorHAnsi" w:hAnsiTheme="minorHAnsi" w:cstheme="minorHAnsi"/>
                <w:spacing w:val="-5"/>
                <w:sz w:val="24"/>
              </w:rPr>
              <w:t>30%</w:t>
            </w:r>
          </w:p>
        </w:tc>
        <w:tc>
          <w:tcPr>
            <w:tcW w:w="1417" w:type="dxa"/>
            <w:gridSpan w:val="2"/>
          </w:tcPr>
          <w:p w14:paraId="7E6E5BFC" w14:textId="77777777" w:rsidR="004C73C1" w:rsidRPr="007163BF" w:rsidRDefault="004C73C1" w:rsidP="00AE2E0D">
            <w:pPr>
              <w:pStyle w:val="TableParagraph"/>
              <w:spacing w:line="274" w:lineRule="exact"/>
              <w:ind w:left="92" w:right="83"/>
              <w:jc w:val="center"/>
              <w:rPr>
                <w:rFonts w:asciiTheme="minorHAnsi" w:hAnsiTheme="minorHAnsi" w:cstheme="minorHAnsi"/>
                <w:sz w:val="24"/>
              </w:rPr>
            </w:pPr>
            <w:r w:rsidRPr="007163BF">
              <w:rPr>
                <w:rFonts w:asciiTheme="minorHAnsi" w:hAnsiTheme="minorHAnsi" w:cstheme="minorHAnsi"/>
                <w:spacing w:val="-5"/>
                <w:sz w:val="24"/>
              </w:rPr>
              <w:t>30%</w:t>
            </w:r>
          </w:p>
        </w:tc>
      </w:tr>
      <w:tr w:rsidR="004C73C1" w:rsidRPr="007163BF" w14:paraId="5B7FE383" w14:textId="77777777" w:rsidTr="00823882">
        <w:trPr>
          <w:trHeight w:val="952"/>
        </w:trPr>
        <w:tc>
          <w:tcPr>
            <w:tcW w:w="709" w:type="dxa"/>
          </w:tcPr>
          <w:p w14:paraId="25FC9D1F" w14:textId="77777777" w:rsidR="004C73C1" w:rsidRPr="007163BF" w:rsidRDefault="004C73C1" w:rsidP="00AE2E0D">
            <w:pPr>
              <w:pStyle w:val="TableParagraph"/>
              <w:spacing w:before="38"/>
              <w:ind w:left="216"/>
              <w:rPr>
                <w:rFonts w:asciiTheme="minorHAnsi" w:hAnsiTheme="minorHAnsi" w:cstheme="minorHAnsi"/>
                <w:sz w:val="24"/>
              </w:rPr>
            </w:pPr>
            <w:r w:rsidRPr="007163BF">
              <w:rPr>
                <w:rFonts w:asciiTheme="minorHAnsi" w:hAnsiTheme="minorHAnsi" w:cstheme="minorHAnsi"/>
                <w:spacing w:val="-5"/>
                <w:sz w:val="24"/>
              </w:rPr>
              <w:t>3.</w:t>
            </w:r>
          </w:p>
        </w:tc>
        <w:tc>
          <w:tcPr>
            <w:tcW w:w="2085" w:type="dxa"/>
          </w:tcPr>
          <w:p w14:paraId="67246AB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4104</w:t>
            </w:r>
            <w:r w:rsidRPr="007163BF">
              <w:rPr>
                <w:rFonts w:asciiTheme="minorHAnsi" w:hAnsiTheme="minorHAnsi" w:cstheme="minorHAnsi"/>
                <w:spacing w:val="-4"/>
                <w:sz w:val="24"/>
              </w:rPr>
              <w:t xml:space="preserve"> </w:t>
            </w:r>
            <w:r w:rsidRPr="007163BF">
              <w:rPr>
                <w:rFonts w:asciiTheme="minorHAnsi" w:hAnsiTheme="minorHAnsi" w:cstheme="minorHAnsi"/>
                <w:sz w:val="24"/>
              </w:rPr>
              <w:t>to</w:t>
            </w:r>
            <w:r w:rsidRPr="007163BF">
              <w:rPr>
                <w:rFonts w:asciiTheme="minorHAnsi" w:hAnsiTheme="minorHAnsi" w:cstheme="minorHAnsi"/>
                <w:spacing w:val="-6"/>
                <w:sz w:val="24"/>
              </w:rPr>
              <w:t xml:space="preserve"> </w:t>
            </w:r>
            <w:r w:rsidRPr="007163BF">
              <w:rPr>
                <w:rFonts w:asciiTheme="minorHAnsi" w:hAnsiTheme="minorHAnsi" w:cstheme="minorHAnsi"/>
                <w:spacing w:val="-4"/>
                <w:sz w:val="24"/>
              </w:rPr>
              <w:t>4106</w:t>
            </w:r>
          </w:p>
        </w:tc>
        <w:tc>
          <w:tcPr>
            <w:tcW w:w="3727" w:type="dxa"/>
            <w:gridSpan w:val="3"/>
          </w:tcPr>
          <w:p w14:paraId="7B1F51CF" w14:textId="77777777" w:rsidR="004C73C1" w:rsidRPr="007163BF" w:rsidRDefault="004C73C1" w:rsidP="00AE2E0D">
            <w:pPr>
              <w:pStyle w:val="TableParagraph"/>
              <w:tabs>
                <w:tab w:val="left" w:pos="1175"/>
                <w:tab w:val="left" w:pos="1601"/>
                <w:tab w:val="left" w:pos="2150"/>
                <w:tab w:val="left" w:pos="2855"/>
                <w:tab w:val="left" w:pos="3401"/>
              </w:tabs>
              <w:spacing w:line="276" w:lineRule="auto"/>
              <w:ind w:left="108" w:right="97"/>
              <w:rPr>
                <w:rFonts w:asciiTheme="minorHAnsi" w:hAnsiTheme="minorHAnsi" w:cstheme="minorHAnsi"/>
                <w:sz w:val="24"/>
              </w:rPr>
            </w:pPr>
            <w:r w:rsidRPr="007163BF">
              <w:rPr>
                <w:rFonts w:asciiTheme="minorHAnsi" w:hAnsiTheme="minorHAnsi" w:cstheme="minorHAnsi"/>
                <w:sz w:val="24"/>
              </w:rPr>
              <w:t>Tanned</w:t>
            </w:r>
            <w:r w:rsidRPr="007163BF">
              <w:rPr>
                <w:rFonts w:asciiTheme="minorHAnsi" w:hAnsiTheme="minorHAnsi" w:cstheme="minorHAnsi"/>
                <w:spacing w:val="40"/>
                <w:sz w:val="24"/>
              </w:rPr>
              <w:t xml:space="preserve"> </w:t>
            </w:r>
            <w:r w:rsidRPr="007163BF">
              <w:rPr>
                <w:rFonts w:asciiTheme="minorHAnsi" w:hAnsiTheme="minorHAnsi" w:cstheme="minorHAnsi"/>
                <w:sz w:val="24"/>
              </w:rPr>
              <w:t>or</w:t>
            </w:r>
            <w:r w:rsidRPr="007163BF">
              <w:rPr>
                <w:rFonts w:asciiTheme="minorHAnsi" w:hAnsiTheme="minorHAnsi" w:cstheme="minorHAnsi"/>
                <w:spacing w:val="40"/>
                <w:sz w:val="24"/>
              </w:rPr>
              <w:t xml:space="preserve"> </w:t>
            </w:r>
            <w:r w:rsidRPr="007163BF">
              <w:rPr>
                <w:rFonts w:asciiTheme="minorHAnsi" w:hAnsiTheme="minorHAnsi" w:cstheme="minorHAnsi"/>
                <w:sz w:val="24"/>
              </w:rPr>
              <w:t>crust</w:t>
            </w:r>
            <w:r w:rsidRPr="007163BF">
              <w:rPr>
                <w:rFonts w:asciiTheme="minorHAnsi" w:hAnsiTheme="minorHAnsi" w:cstheme="minorHAnsi"/>
                <w:spacing w:val="40"/>
                <w:sz w:val="24"/>
              </w:rPr>
              <w:t xml:space="preserve"> </w:t>
            </w:r>
            <w:r w:rsidRPr="007163BF">
              <w:rPr>
                <w:rFonts w:asciiTheme="minorHAnsi" w:hAnsiTheme="minorHAnsi" w:cstheme="minorHAnsi"/>
                <w:sz w:val="24"/>
              </w:rPr>
              <w:t>hides</w:t>
            </w:r>
            <w:r w:rsidRPr="007163BF">
              <w:rPr>
                <w:rFonts w:asciiTheme="minorHAnsi" w:hAnsiTheme="minorHAnsi" w:cstheme="minorHAnsi"/>
                <w:spacing w:val="40"/>
                <w:sz w:val="24"/>
              </w:rPr>
              <w:t xml:space="preserve"> </w:t>
            </w:r>
            <w:r w:rsidRPr="007163BF">
              <w:rPr>
                <w:rFonts w:asciiTheme="minorHAnsi" w:hAnsiTheme="minorHAnsi" w:cstheme="minorHAnsi"/>
                <w:sz w:val="24"/>
              </w:rPr>
              <w:t>of</w:t>
            </w:r>
            <w:r w:rsidRPr="007163BF">
              <w:rPr>
                <w:rFonts w:asciiTheme="minorHAnsi" w:hAnsiTheme="minorHAnsi" w:cstheme="minorHAnsi"/>
                <w:spacing w:val="40"/>
                <w:sz w:val="24"/>
              </w:rPr>
              <w:t xml:space="preserve"> </w:t>
            </w:r>
            <w:r w:rsidRPr="007163BF">
              <w:rPr>
                <w:rFonts w:asciiTheme="minorHAnsi" w:hAnsiTheme="minorHAnsi" w:cstheme="minorHAnsi"/>
                <w:sz w:val="24"/>
              </w:rPr>
              <w:t xml:space="preserve">skins, </w:t>
            </w:r>
            <w:proofErr w:type="gramStart"/>
            <w:r w:rsidRPr="007163BF">
              <w:rPr>
                <w:rFonts w:asciiTheme="minorHAnsi" w:hAnsiTheme="minorHAnsi" w:cstheme="minorHAnsi"/>
                <w:spacing w:val="-2"/>
                <w:sz w:val="24"/>
              </w:rPr>
              <w:t>whether</w:t>
            </w:r>
            <w:r w:rsidRPr="007163BF">
              <w:rPr>
                <w:rFonts w:asciiTheme="minorHAnsi" w:hAnsiTheme="minorHAnsi" w:cstheme="minorHAnsi"/>
                <w:sz w:val="24"/>
              </w:rPr>
              <w:tab/>
            </w:r>
            <w:r w:rsidRPr="007163BF">
              <w:rPr>
                <w:rFonts w:asciiTheme="minorHAnsi" w:hAnsiTheme="minorHAnsi" w:cstheme="minorHAnsi"/>
                <w:spacing w:val="-7"/>
                <w:sz w:val="24"/>
              </w:rPr>
              <w:t>or</w:t>
            </w:r>
            <w:r w:rsidRPr="007163BF">
              <w:rPr>
                <w:rFonts w:asciiTheme="minorHAnsi" w:hAnsiTheme="minorHAnsi" w:cstheme="minorHAnsi"/>
                <w:sz w:val="24"/>
              </w:rPr>
              <w:tab/>
            </w:r>
            <w:r w:rsidRPr="007163BF">
              <w:rPr>
                <w:rFonts w:asciiTheme="minorHAnsi" w:hAnsiTheme="minorHAnsi" w:cstheme="minorHAnsi"/>
                <w:spacing w:val="-5"/>
                <w:sz w:val="24"/>
              </w:rPr>
              <w:t>not</w:t>
            </w:r>
            <w:proofErr w:type="gramEnd"/>
            <w:r w:rsidRPr="007163BF">
              <w:rPr>
                <w:rFonts w:asciiTheme="minorHAnsi" w:hAnsiTheme="minorHAnsi" w:cstheme="minorHAnsi"/>
                <w:sz w:val="24"/>
              </w:rPr>
              <w:tab/>
            </w:r>
            <w:r w:rsidRPr="007163BF">
              <w:rPr>
                <w:rFonts w:asciiTheme="minorHAnsi" w:hAnsiTheme="minorHAnsi" w:cstheme="minorHAnsi"/>
                <w:spacing w:val="-2"/>
                <w:sz w:val="24"/>
              </w:rPr>
              <w:t>split,</w:t>
            </w:r>
            <w:r w:rsidRPr="007163BF">
              <w:rPr>
                <w:rFonts w:asciiTheme="minorHAnsi" w:hAnsiTheme="minorHAnsi" w:cstheme="minorHAnsi"/>
                <w:sz w:val="24"/>
              </w:rPr>
              <w:tab/>
            </w:r>
            <w:r w:rsidRPr="007163BF">
              <w:rPr>
                <w:rFonts w:asciiTheme="minorHAnsi" w:hAnsiTheme="minorHAnsi" w:cstheme="minorHAnsi"/>
                <w:spacing w:val="-5"/>
                <w:sz w:val="24"/>
              </w:rPr>
              <w:t>but</w:t>
            </w:r>
            <w:r w:rsidRPr="007163BF">
              <w:rPr>
                <w:rFonts w:asciiTheme="minorHAnsi" w:hAnsiTheme="minorHAnsi" w:cstheme="minorHAnsi"/>
                <w:sz w:val="24"/>
              </w:rPr>
              <w:tab/>
            </w:r>
            <w:r w:rsidRPr="007163BF">
              <w:rPr>
                <w:rFonts w:asciiTheme="minorHAnsi" w:hAnsiTheme="minorHAnsi" w:cstheme="minorHAnsi"/>
                <w:spacing w:val="-5"/>
                <w:sz w:val="24"/>
              </w:rPr>
              <w:t>not</w:t>
            </w:r>
          </w:p>
          <w:p w14:paraId="7B927625"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further</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prepared</w:t>
            </w:r>
          </w:p>
        </w:tc>
        <w:tc>
          <w:tcPr>
            <w:tcW w:w="1843" w:type="dxa"/>
            <w:gridSpan w:val="2"/>
          </w:tcPr>
          <w:p w14:paraId="3CCB64B3" w14:textId="77777777" w:rsidR="004C73C1" w:rsidRPr="007163BF" w:rsidRDefault="004C73C1" w:rsidP="00AE2E0D">
            <w:pPr>
              <w:pStyle w:val="TableParagraph"/>
              <w:spacing w:line="274" w:lineRule="exact"/>
              <w:ind w:left="12" w:right="5"/>
              <w:jc w:val="center"/>
              <w:rPr>
                <w:rFonts w:asciiTheme="minorHAnsi" w:hAnsiTheme="minorHAnsi" w:cstheme="minorHAnsi"/>
                <w:sz w:val="24"/>
              </w:rPr>
            </w:pPr>
            <w:r w:rsidRPr="007163BF">
              <w:rPr>
                <w:rFonts w:asciiTheme="minorHAnsi" w:hAnsiTheme="minorHAnsi" w:cstheme="minorHAnsi"/>
                <w:spacing w:val="-5"/>
                <w:sz w:val="24"/>
              </w:rPr>
              <w:t>40</w:t>
            </w:r>
          </w:p>
        </w:tc>
        <w:tc>
          <w:tcPr>
            <w:tcW w:w="1417" w:type="dxa"/>
            <w:gridSpan w:val="2"/>
          </w:tcPr>
          <w:p w14:paraId="61E2F939" w14:textId="77777777" w:rsidR="004C73C1" w:rsidRPr="007163BF" w:rsidRDefault="004C73C1" w:rsidP="00AE2E0D">
            <w:pPr>
              <w:pStyle w:val="TableParagraph"/>
              <w:spacing w:line="274" w:lineRule="exact"/>
              <w:ind w:left="92" w:right="83"/>
              <w:jc w:val="center"/>
              <w:rPr>
                <w:rFonts w:asciiTheme="minorHAnsi" w:hAnsiTheme="minorHAnsi" w:cstheme="minorHAnsi"/>
                <w:sz w:val="24"/>
              </w:rPr>
            </w:pPr>
            <w:r w:rsidRPr="007163BF">
              <w:rPr>
                <w:rFonts w:asciiTheme="minorHAnsi" w:hAnsiTheme="minorHAnsi" w:cstheme="minorHAnsi"/>
                <w:spacing w:val="-5"/>
                <w:sz w:val="24"/>
              </w:rPr>
              <w:t>20%</w:t>
            </w:r>
          </w:p>
        </w:tc>
      </w:tr>
      <w:tr w:rsidR="004C73C1" w:rsidRPr="007163BF" w14:paraId="0394DB77" w14:textId="77777777" w:rsidTr="00823882">
        <w:trPr>
          <w:trHeight w:val="359"/>
        </w:trPr>
        <w:tc>
          <w:tcPr>
            <w:tcW w:w="709" w:type="dxa"/>
          </w:tcPr>
          <w:p w14:paraId="5447F054" w14:textId="77777777" w:rsidR="004C73C1" w:rsidRPr="007163BF" w:rsidRDefault="004C73C1" w:rsidP="00AE2E0D">
            <w:pPr>
              <w:pStyle w:val="TableParagraph"/>
              <w:spacing w:before="38"/>
              <w:ind w:left="216"/>
              <w:rPr>
                <w:rFonts w:asciiTheme="minorHAnsi" w:hAnsiTheme="minorHAnsi" w:cstheme="minorHAnsi"/>
                <w:sz w:val="24"/>
              </w:rPr>
            </w:pPr>
            <w:r w:rsidRPr="007163BF">
              <w:rPr>
                <w:rFonts w:asciiTheme="minorHAnsi" w:hAnsiTheme="minorHAnsi" w:cstheme="minorHAnsi"/>
                <w:spacing w:val="-5"/>
                <w:sz w:val="24"/>
              </w:rPr>
              <w:t>4.</w:t>
            </w:r>
          </w:p>
        </w:tc>
        <w:tc>
          <w:tcPr>
            <w:tcW w:w="2085" w:type="dxa"/>
          </w:tcPr>
          <w:p w14:paraId="66DBBB40"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4104</w:t>
            </w:r>
            <w:r w:rsidRPr="007163BF">
              <w:rPr>
                <w:rFonts w:asciiTheme="minorHAnsi" w:hAnsiTheme="minorHAnsi" w:cstheme="minorHAnsi"/>
                <w:spacing w:val="-4"/>
                <w:sz w:val="24"/>
              </w:rPr>
              <w:t xml:space="preserve"> </w:t>
            </w:r>
            <w:r w:rsidRPr="007163BF">
              <w:rPr>
                <w:rFonts w:asciiTheme="minorHAnsi" w:hAnsiTheme="minorHAnsi" w:cstheme="minorHAnsi"/>
                <w:sz w:val="24"/>
              </w:rPr>
              <w:t>to</w:t>
            </w:r>
            <w:r w:rsidRPr="007163BF">
              <w:rPr>
                <w:rFonts w:asciiTheme="minorHAnsi" w:hAnsiTheme="minorHAnsi" w:cstheme="minorHAnsi"/>
                <w:spacing w:val="-6"/>
                <w:sz w:val="24"/>
              </w:rPr>
              <w:t xml:space="preserve"> </w:t>
            </w:r>
            <w:r w:rsidRPr="007163BF">
              <w:rPr>
                <w:rFonts w:asciiTheme="minorHAnsi" w:hAnsiTheme="minorHAnsi" w:cstheme="minorHAnsi"/>
                <w:spacing w:val="-4"/>
                <w:sz w:val="24"/>
              </w:rPr>
              <w:t>4106</w:t>
            </w:r>
          </w:p>
        </w:tc>
        <w:tc>
          <w:tcPr>
            <w:tcW w:w="3727" w:type="dxa"/>
            <w:gridSpan w:val="3"/>
          </w:tcPr>
          <w:p w14:paraId="16AB864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E.I.</w:t>
            </w:r>
            <w:r w:rsidRPr="007163BF">
              <w:rPr>
                <w:rFonts w:asciiTheme="minorHAnsi" w:hAnsiTheme="minorHAnsi" w:cstheme="minorHAnsi"/>
                <w:spacing w:val="-2"/>
                <w:sz w:val="24"/>
              </w:rPr>
              <w:t xml:space="preserve"> </w:t>
            </w:r>
            <w:r w:rsidRPr="007163BF">
              <w:rPr>
                <w:rFonts w:asciiTheme="minorHAnsi" w:hAnsiTheme="minorHAnsi" w:cstheme="minorHAnsi"/>
                <w:sz w:val="24"/>
              </w:rPr>
              <w:t>tanned</w:t>
            </w:r>
            <w:r w:rsidRPr="007163BF">
              <w:rPr>
                <w:rFonts w:asciiTheme="minorHAnsi" w:hAnsiTheme="minorHAnsi" w:cstheme="minorHAnsi"/>
                <w:spacing w:val="-2"/>
                <w:sz w:val="24"/>
              </w:rPr>
              <w:t xml:space="preserve"> leather</w:t>
            </w:r>
          </w:p>
        </w:tc>
        <w:tc>
          <w:tcPr>
            <w:tcW w:w="1843" w:type="dxa"/>
            <w:gridSpan w:val="2"/>
          </w:tcPr>
          <w:p w14:paraId="4D4C2212" w14:textId="77777777" w:rsidR="004C73C1" w:rsidRPr="007163BF" w:rsidRDefault="004C73C1" w:rsidP="00AE2E0D">
            <w:pPr>
              <w:pStyle w:val="TableParagraph"/>
              <w:spacing w:line="274" w:lineRule="exact"/>
              <w:ind w:left="12" w:right="10"/>
              <w:jc w:val="center"/>
              <w:rPr>
                <w:rFonts w:asciiTheme="minorHAnsi" w:hAnsiTheme="minorHAnsi" w:cstheme="minorHAnsi"/>
                <w:sz w:val="24"/>
              </w:rPr>
            </w:pPr>
            <w:r w:rsidRPr="007163BF">
              <w:rPr>
                <w:rFonts w:asciiTheme="minorHAnsi" w:hAnsiTheme="minorHAnsi" w:cstheme="minorHAnsi"/>
                <w:spacing w:val="-5"/>
                <w:sz w:val="24"/>
              </w:rPr>
              <w:t>Nil</w:t>
            </w:r>
          </w:p>
        </w:tc>
        <w:tc>
          <w:tcPr>
            <w:tcW w:w="1417" w:type="dxa"/>
            <w:gridSpan w:val="2"/>
          </w:tcPr>
          <w:p w14:paraId="7CC3EE2B" w14:textId="77777777" w:rsidR="004C73C1" w:rsidRPr="007163BF" w:rsidRDefault="004C73C1" w:rsidP="00AE2E0D">
            <w:pPr>
              <w:pStyle w:val="TableParagraph"/>
              <w:spacing w:line="274" w:lineRule="exact"/>
              <w:ind w:left="88" w:right="83"/>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3A5A6C8" w14:textId="77777777" w:rsidTr="00823882">
        <w:trPr>
          <w:trHeight w:val="633"/>
        </w:trPr>
        <w:tc>
          <w:tcPr>
            <w:tcW w:w="709" w:type="dxa"/>
          </w:tcPr>
          <w:p w14:paraId="00B410D1" w14:textId="77777777" w:rsidR="004C73C1" w:rsidRPr="007163BF" w:rsidRDefault="004C73C1" w:rsidP="00AE2E0D">
            <w:pPr>
              <w:pStyle w:val="TableParagraph"/>
              <w:spacing w:before="38"/>
              <w:ind w:left="216"/>
              <w:rPr>
                <w:rFonts w:asciiTheme="minorHAnsi" w:hAnsiTheme="minorHAnsi" w:cstheme="minorHAnsi"/>
                <w:sz w:val="24"/>
              </w:rPr>
            </w:pPr>
            <w:r w:rsidRPr="007163BF">
              <w:rPr>
                <w:rFonts w:asciiTheme="minorHAnsi" w:hAnsiTheme="minorHAnsi" w:cstheme="minorHAnsi"/>
                <w:spacing w:val="-5"/>
                <w:sz w:val="24"/>
              </w:rPr>
              <w:t>5.</w:t>
            </w:r>
          </w:p>
        </w:tc>
        <w:tc>
          <w:tcPr>
            <w:tcW w:w="2085" w:type="dxa"/>
          </w:tcPr>
          <w:p w14:paraId="16F5D854"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5"/>
                <w:sz w:val="24"/>
              </w:rPr>
              <w:t>41</w:t>
            </w:r>
          </w:p>
        </w:tc>
        <w:tc>
          <w:tcPr>
            <w:tcW w:w="3727" w:type="dxa"/>
            <w:gridSpan w:val="3"/>
          </w:tcPr>
          <w:p w14:paraId="7078BD0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Finished</w:t>
            </w:r>
            <w:r w:rsidRPr="007163BF">
              <w:rPr>
                <w:rFonts w:asciiTheme="minorHAnsi" w:hAnsiTheme="minorHAnsi" w:cstheme="minorHAnsi"/>
                <w:spacing w:val="69"/>
                <w:w w:val="150"/>
                <w:sz w:val="24"/>
              </w:rPr>
              <w:t xml:space="preserve"> </w:t>
            </w:r>
            <w:r w:rsidRPr="007163BF">
              <w:rPr>
                <w:rFonts w:asciiTheme="minorHAnsi" w:hAnsiTheme="minorHAnsi" w:cstheme="minorHAnsi"/>
                <w:sz w:val="24"/>
              </w:rPr>
              <w:t>leather</w:t>
            </w:r>
            <w:r w:rsidRPr="007163BF">
              <w:rPr>
                <w:rFonts w:asciiTheme="minorHAnsi" w:hAnsiTheme="minorHAnsi" w:cstheme="minorHAnsi"/>
                <w:spacing w:val="68"/>
                <w:w w:val="150"/>
                <w:sz w:val="24"/>
              </w:rPr>
              <w:t xml:space="preserve"> </w:t>
            </w:r>
            <w:r w:rsidRPr="007163BF">
              <w:rPr>
                <w:rFonts w:asciiTheme="minorHAnsi" w:hAnsiTheme="minorHAnsi" w:cstheme="minorHAnsi"/>
                <w:sz w:val="24"/>
              </w:rPr>
              <w:t>as</w:t>
            </w:r>
            <w:r w:rsidRPr="007163BF">
              <w:rPr>
                <w:rFonts w:asciiTheme="minorHAnsi" w:hAnsiTheme="minorHAnsi" w:cstheme="minorHAnsi"/>
                <w:spacing w:val="69"/>
                <w:w w:val="150"/>
                <w:sz w:val="24"/>
              </w:rPr>
              <w:t xml:space="preserve"> </w:t>
            </w:r>
            <w:r w:rsidRPr="007163BF">
              <w:rPr>
                <w:rFonts w:asciiTheme="minorHAnsi" w:hAnsiTheme="minorHAnsi" w:cstheme="minorHAnsi"/>
                <w:sz w:val="24"/>
              </w:rPr>
              <w:t>defined</w:t>
            </w:r>
            <w:r w:rsidRPr="007163BF">
              <w:rPr>
                <w:rFonts w:asciiTheme="minorHAnsi" w:hAnsiTheme="minorHAnsi" w:cstheme="minorHAnsi"/>
                <w:spacing w:val="70"/>
                <w:w w:val="150"/>
                <w:sz w:val="24"/>
              </w:rPr>
              <w:t xml:space="preserve"> </w:t>
            </w:r>
            <w:r w:rsidRPr="007163BF">
              <w:rPr>
                <w:rFonts w:asciiTheme="minorHAnsi" w:hAnsiTheme="minorHAnsi" w:cstheme="minorHAnsi"/>
                <w:spacing w:val="-5"/>
                <w:sz w:val="24"/>
              </w:rPr>
              <w:t>by</w:t>
            </w:r>
          </w:p>
          <w:p w14:paraId="62F952FB"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DGFT</w:t>
            </w:r>
            <w:r w:rsidRPr="007163BF">
              <w:rPr>
                <w:rFonts w:asciiTheme="minorHAnsi" w:hAnsiTheme="minorHAnsi" w:cstheme="minorHAnsi"/>
                <w:spacing w:val="-3"/>
                <w:sz w:val="24"/>
              </w:rPr>
              <w:t xml:space="preserve"> </w:t>
            </w:r>
            <w:r w:rsidRPr="007163BF">
              <w:rPr>
                <w:rFonts w:asciiTheme="minorHAnsi" w:hAnsiTheme="minorHAnsi" w:cstheme="minorHAnsi"/>
                <w:sz w:val="24"/>
              </w:rPr>
              <w:t>finished</w:t>
            </w:r>
            <w:r w:rsidRPr="007163BF">
              <w:rPr>
                <w:rFonts w:asciiTheme="minorHAnsi" w:hAnsiTheme="minorHAnsi" w:cstheme="minorHAnsi"/>
                <w:spacing w:val="-3"/>
                <w:sz w:val="24"/>
              </w:rPr>
              <w:t xml:space="preserve"> </w:t>
            </w:r>
            <w:r w:rsidRPr="007163BF">
              <w:rPr>
                <w:rFonts w:asciiTheme="minorHAnsi" w:hAnsiTheme="minorHAnsi" w:cstheme="minorHAnsi"/>
                <w:sz w:val="24"/>
              </w:rPr>
              <w:t>leather</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norms</w:t>
            </w:r>
          </w:p>
        </w:tc>
        <w:tc>
          <w:tcPr>
            <w:tcW w:w="1843" w:type="dxa"/>
            <w:gridSpan w:val="2"/>
          </w:tcPr>
          <w:p w14:paraId="11F152B5" w14:textId="77777777" w:rsidR="004C73C1" w:rsidRPr="007163BF" w:rsidRDefault="004C73C1" w:rsidP="00AE2E0D">
            <w:pPr>
              <w:pStyle w:val="TableParagraph"/>
              <w:spacing w:line="274" w:lineRule="exact"/>
              <w:ind w:left="12" w:right="10"/>
              <w:jc w:val="center"/>
              <w:rPr>
                <w:rFonts w:asciiTheme="minorHAnsi" w:hAnsiTheme="minorHAnsi" w:cstheme="minorHAnsi"/>
                <w:sz w:val="24"/>
              </w:rPr>
            </w:pPr>
            <w:r w:rsidRPr="007163BF">
              <w:rPr>
                <w:rFonts w:asciiTheme="minorHAnsi" w:hAnsiTheme="minorHAnsi" w:cstheme="minorHAnsi"/>
                <w:spacing w:val="-5"/>
                <w:sz w:val="24"/>
              </w:rPr>
              <w:t>Nil</w:t>
            </w:r>
          </w:p>
        </w:tc>
        <w:tc>
          <w:tcPr>
            <w:tcW w:w="1417" w:type="dxa"/>
            <w:gridSpan w:val="2"/>
          </w:tcPr>
          <w:p w14:paraId="71FEB654" w14:textId="77777777" w:rsidR="004C73C1" w:rsidRPr="007163BF" w:rsidRDefault="004C73C1" w:rsidP="00AE2E0D">
            <w:pPr>
              <w:pStyle w:val="TableParagraph"/>
              <w:spacing w:line="274" w:lineRule="exact"/>
              <w:ind w:left="88" w:right="83"/>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8C1D477" w14:textId="77777777" w:rsidTr="00823882">
        <w:trPr>
          <w:trHeight w:val="359"/>
        </w:trPr>
        <w:tc>
          <w:tcPr>
            <w:tcW w:w="709" w:type="dxa"/>
          </w:tcPr>
          <w:p w14:paraId="14FC20A6" w14:textId="77777777" w:rsidR="004C73C1" w:rsidRPr="007163BF" w:rsidRDefault="004C73C1" w:rsidP="00AE2E0D">
            <w:pPr>
              <w:pStyle w:val="TableParagraph"/>
              <w:spacing w:before="41"/>
              <w:ind w:left="216"/>
              <w:rPr>
                <w:rFonts w:asciiTheme="minorHAnsi" w:hAnsiTheme="minorHAnsi" w:cstheme="minorHAnsi"/>
                <w:sz w:val="24"/>
              </w:rPr>
            </w:pPr>
            <w:r w:rsidRPr="007163BF">
              <w:rPr>
                <w:rFonts w:asciiTheme="minorHAnsi" w:hAnsiTheme="minorHAnsi" w:cstheme="minorHAnsi"/>
                <w:spacing w:val="-5"/>
                <w:sz w:val="24"/>
              </w:rPr>
              <w:t>6.</w:t>
            </w:r>
          </w:p>
        </w:tc>
        <w:tc>
          <w:tcPr>
            <w:tcW w:w="2085" w:type="dxa"/>
          </w:tcPr>
          <w:p w14:paraId="277D398D"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4"/>
                <w:sz w:val="24"/>
              </w:rPr>
              <w:t>4301</w:t>
            </w:r>
          </w:p>
        </w:tc>
        <w:tc>
          <w:tcPr>
            <w:tcW w:w="3727" w:type="dxa"/>
            <w:gridSpan w:val="3"/>
          </w:tcPr>
          <w:p w14:paraId="0A15A760"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Raw</w:t>
            </w:r>
            <w:r w:rsidRPr="007163BF">
              <w:rPr>
                <w:rFonts w:asciiTheme="minorHAnsi" w:hAnsiTheme="minorHAnsi" w:cstheme="minorHAnsi"/>
                <w:spacing w:val="-7"/>
                <w:sz w:val="24"/>
              </w:rPr>
              <w:t xml:space="preserve"> </w:t>
            </w:r>
            <w:r w:rsidRPr="007163BF">
              <w:rPr>
                <w:rFonts w:asciiTheme="minorHAnsi" w:hAnsiTheme="minorHAnsi" w:cstheme="minorHAnsi"/>
                <w:sz w:val="24"/>
              </w:rPr>
              <w:t>fur</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skins</w:t>
            </w:r>
          </w:p>
        </w:tc>
        <w:tc>
          <w:tcPr>
            <w:tcW w:w="1843" w:type="dxa"/>
            <w:gridSpan w:val="2"/>
          </w:tcPr>
          <w:p w14:paraId="7BC2B67C" w14:textId="77777777" w:rsidR="004C73C1" w:rsidRPr="007163BF" w:rsidRDefault="004C73C1" w:rsidP="00AE2E0D">
            <w:pPr>
              <w:pStyle w:val="TableParagraph"/>
              <w:ind w:left="12" w:right="5"/>
              <w:jc w:val="center"/>
              <w:rPr>
                <w:rFonts w:asciiTheme="minorHAnsi" w:hAnsiTheme="minorHAnsi" w:cstheme="minorHAnsi"/>
                <w:sz w:val="24"/>
              </w:rPr>
            </w:pPr>
            <w:r w:rsidRPr="007163BF">
              <w:rPr>
                <w:rFonts w:asciiTheme="minorHAnsi" w:hAnsiTheme="minorHAnsi" w:cstheme="minorHAnsi"/>
                <w:spacing w:val="-2"/>
                <w:sz w:val="24"/>
              </w:rPr>
              <w:t>60%/10%</w:t>
            </w:r>
          </w:p>
        </w:tc>
        <w:tc>
          <w:tcPr>
            <w:tcW w:w="1417" w:type="dxa"/>
            <w:gridSpan w:val="2"/>
          </w:tcPr>
          <w:p w14:paraId="77DF9E1E" w14:textId="77777777" w:rsidR="004C73C1" w:rsidRPr="007163BF" w:rsidRDefault="004C73C1" w:rsidP="00AE2E0D">
            <w:pPr>
              <w:pStyle w:val="TableParagraph"/>
              <w:ind w:left="92" w:right="83"/>
              <w:jc w:val="center"/>
              <w:rPr>
                <w:rFonts w:asciiTheme="minorHAnsi" w:hAnsiTheme="minorHAnsi" w:cstheme="minorHAnsi"/>
                <w:sz w:val="24"/>
              </w:rPr>
            </w:pPr>
            <w:r w:rsidRPr="007163BF">
              <w:rPr>
                <w:rFonts w:asciiTheme="minorHAnsi" w:hAnsiTheme="minorHAnsi" w:cstheme="minorHAnsi"/>
                <w:spacing w:val="-5"/>
                <w:sz w:val="24"/>
              </w:rPr>
              <w:t>40%</w:t>
            </w:r>
          </w:p>
        </w:tc>
      </w:tr>
      <w:tr w:rsidR="004C73C1" w:rsidRPr="007163BF" w14:paraId="1A179272" w14:textId="77777777" w:rsidTr="00823882">
        <w:trPr>
          <w:trHeight w:val="359"/>
        </w:trPr>
        <w:tc>
          <w:tcPr>
            <w:tcW w:w="709" w:type="dxa"/>
          </w:tcPr>
          <w:p w14:paraId="1F00C4E8" w14:textId="77777777" w:rsidR="004C73C1" w:rsidRPr="007163BF" w:rsidRDefault="004C73C1" w:rsidP="00AE2E0D">
            <w:pPr>
              <w:pStyle w:val="TableParagraph"/>
              <w:spacing w:before="41"/>
              <w:ind w:left="216"/>
              <w:rPr>
                <w:rFonts w:asciiTheme="minorHAnsi" w:hAnsiTheme="minorHAnsi" w:cstheme="minorHAnsi"/>
                <w:sz w:val="24"/>
              </w:rPr>
            </w:pPr>
            <w:r w:rsidRPr="007163BF">
              <w:rPr>
                <w:rFonts w:asciiTheme="minorHAnsi" w:hAnsiTheme="minorHAnsi" w:cstheme="minorHAnsi"/>
                <w:spacing w:val="-5"/>
                <w:sz w:val="24"/>
              </w:rPr>
              <w:t>7.</w:t>
            </w:r>
          </w:p>
        </w:tc>
        <w:tc>
          <w:tcPr>
            <w:tcW w:w="2085" w:type="dxa"/>
          </w:tcPr>
          <w:p w14:paraId="7B8EAC6E"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4"/>
                <w:sz w:val="24"/>
              </w:rPr>
              <w:t>4302</w:t>
            </w:r>
          </w:p>
        </w:tc>
        <w:tc>
          <w:tcPr>
            <w:tcW w:w="3727" w:type="dxa"/>
            <w:gridSpan w:val="3"/>
          </w:tcPr>
          <w:p w14:paraId="2B79E1FC"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Tanned</w:t>
            </w:r>
            <w:r w:rsidRPr="007163BF">
              <w:rPr>
                <w:rFonts w:asciiTheme="minorHAnsi" w:hAnsiTheme="minorHAnsi" w:cstheme="minorHAnsi"/>
                <w:spacing w:val="-3"/>
                <w:sz w:val="24"/>
              </w:rPr>
              <w:t xml:space="preserve"> </w:t>
            </w:r>
            <w:r w:rsidRPr="007163BF">
              <w:rPr>
                <w:rFonts w:asciiTheme="minorHAnsi" w:hAnsiTheme="minorHAnsi" w:cstheme="minorHAnsi"/>
                <w:sz w:val="24"/>
              </w:rPr>
              <w:t>or</w:t>
            </w:r>
            <w:r w:rsidRPr="007163BF">
              <w:rPr>
                <w:rFonts w:asciiTheme="minorHAnsi" w:hAnsiTheme="minorHAnsi" w:cstheme="minorHAnsi"/>
                <w:spacing w:val="-6"/>
                <w:sz w:val="24"/>
              </w:rPr>
              <w:t xml:space="preserve"> </w:t>
            </w:r>
            <w:r w:rsidRPr="007163BF">
              <w:rPr>
                <w:rFonts w:asciiTheme="minorHAnsi" w:hAnsiTheme="minorHAnsi" w:cstheme="minorHAnsi"/>
                <w:sz w:val="24"/>
              </w:rPr>
              <w:t>dressed</w:t>
            </w:r>
            <w:r w:rsidRPr="007163BF">
              <w:rPr>
                <w:rFonts w:asciiTheme="minorHAnsi" w:hAnsiTheme="minorHAnsi" w:cstheme="minorHAnsi"/>
                <w:spacing w:val="-4"/>
                <w:sz w:val="24"/>
              </w:rPr>
              <w:t xml:space="preserve"> </w:t>
            </w:r>
            <w:r>
              <w:rPr>
                <w:rFonts w:asciiTheme="minorHAnsi" w:hAnsiTheme="minorHAnsi" w:cstheme="minorHAnsi"/>
                <w:spacing w:val="-2"/>
                <w:sz w:val="24"/>
              </w:rPr>
              <w:t>fur skin</w:t>
            </w:r>
          </w:p>
        </w:tc>
        <w:tc>
          <w:tcPr>
            <w:tcW w:w="1843" w:type="dxa"/>
            <w:gridSpan w:val="2"/>
          </w:tcPr>
          <w:p w14:paraId="7DDF5B48" w14:textId="77777777" w:rsidR="004C73C1" w:rsidRPr="007163BF" w:rsidRDefault="004C73C1" w:rsidP="00AE2E0D">
            <w:pPr>
              <w:pStyle w:val="TableParagraph"/>
              <w:ind w:left="12" w:right="2"/>
              <w:jc w:val="center"/>
              <w:rPr>
                <w:rFonts w:asciiTheme="minorHAnsi" w:hAnsiTheme="minorHAnsi" w:cstheme="minorHAnsi"/>
                <w:sz w:val="24"/>
              </w:rPr>
            </w:pPr>
            <w:r w:rsidRPr="007163BF">
              <w:rPr>
                <w:rFonts w:asciiTheme="minorHAnsi" w:hAnsiTheme="minorHAnsi" w:cstheme="minorHAnsi"/>
                <w:spacing w:val="-5"/>
                <w:sz w:val="24"/>
              </w:rPr>
              <w:t>60%</w:t>
            </w:r>
          </w:p>
        </w:tc>
        <w:tc>
          <w:tcPr>
            <w:tcW w:w="1417" w:type="dxa"/>
            <w:gridSpan w:val="2"/>
          </w:tcPr>
          <w:p w14:paraId="7CBDD815" w14:textId="77777777" w:rsidR="004C73C1" w:rsidRPr="007163BF" w:rsidRDefault="004C73C1" w:rsidP="00AE2E0D">
            <w:pPr>
              <w:pStyle w:val="TableParagraph"/>
              <w:ind w:left="92" w:right="83"/>
              <w:jc w:val="center"/>
              <w:rPr>
                <w:rFonts w:asciiTheme="minorHAnsi" w:hAnsiTheme="minorHAnsi" w:cstheme="minorHAnsi"/>
                <w:sz w:val="24"/>
              </w:rPr>
            </w:pPr>
            <w:r w:rsidRPr="007163BF">
              <w:rPr>
                <w:rFonts w:asciiTheme="minorHAnsi" w:hAnsiTheme="minorHAnsi" w:cstheme="minorHAnsi"/>
                <w:spacing w:val="-5"/>
                <w:sz w:val="24"/>
              </w:rPr>
              <w:t>20%</w:t>
            </w:r>
          </w:p>
        </w:tc>
      </w:tr>
      <w:tr w:rsidR="004C73C1" w:rsidRPr="007163BF" w14:paraId="1F094CB6" w14:textId="77777777" w:rsidTr="00823882">
        <w:trPr>
          <w:trHeight w:val="674"/>
        </w:trPr>
        <w:tc>
          <w:tcPr>
            <w:tcW w:w="709" w:type="dxa"/>
            <w:vAlign w:val="center"/>
          </w:tcPr>
          <w:p w14:paraId="1559D9C9" w14:textId="77777777" w:rsidR="004C73C1" w:rsidRPr="00893309" w:rsidRDefault="004C73C1" w:rsidP="00AE2E0D">
            <w:pPr>
              <w:jc w:val="center"/>
              <w:rPr>
                <w:b/>
                <w:bCs/>
                <w:sz w:val="22"/>
                <w:szCs w:val="22"/>
              </w:rPr>
            </w:pPr>
            <w:r w:rsidRPr="00893309">
              <w:rPr>
                <w:b/>
                <w:bCs/>
                <w:sz w:val="22"/>
                <w:szCs w:val="22"/>
              </w:rPr>
              <w:t>A.</w:t>
            </w:r>
          </w:p>
        </w:tc>
        <w:tc>
          <w:tcPr>
            <w:tcW w:w="5812" w:type="dxa"/>
            <w:gridSpan w:val="4"/>
            <w:vAlign w:val="center"/>
          </w:tcPr>
          <w:p w14:paraId="3304BA9A" w14:textId="77777777" w:rsidR="004C73C1" w:rsidRPr="007163BF" w:rsidRDefault="004C73C1" w:rsidP="00AE2E0D">
            <w:pPr>
              <w:pStyle w:val="TableParagraph"/>
              <w:tabs>
                <w:tab w:val="left" w:pos="1473"/>
                <w:tab w:val="left" w:pos="1930"/>
                <w:tab w:val="left" w:pos="2808"/>
                <w:tab w:val="left" w:pos="4078"/>
                <w:tab w:val="left" w:pos="4849"/>
                <w:tab w:val="left" w:pos="5401"/>
              </w:tabs>
              <w:spacing w:before="7" w:line="318" w:lineRule="exact"/>
              <w:ind w:left="216" w:right="96"/>
              <w:jc w:val="center"/>
              <w:rPr>
                <w:rFonts w:asciiTheme="minorHAnsi" w:hAnsiTheme="minorHAnsi" w:cstheme="minorHAnsi"/>
                <w:b/>
                <w:sz w:val="24"/>
              </w:rPr>
            </w:pPr>
            <w:r w:rsidRPr="007163BF">
              <w:rPr>
                <w:rFonts w:asciiTheme="minorHAnsi" w:hAnsiTheme="minorHAnsi" w:cstheme="minorHAnsi"/>
                <w:b/>
                <w:spacing w:val="-2"/>
                <w:sz w:val="24"/>
              </w:rPr>
              <w:t>Changes</w:t>
            </w:r>
            <w:r w:rsidRPr="007163BF">
              <w:rPr>
                <w:rFonts w:asciiTheme="minorHAnsi" w:hAnsiTheme="minorHAnsi" w:cstheme="minorHAnsi"/>
                <w:b/>
                <w:sz w:val="24"/>
              </w:rPr>
              <w:tab/>
            </w:r>
            <w:r w:rsidRPr="007163BF">
              <w:rPr>
                <w:rFonts w:asciiTheme="minorHAnsi" w:hAnsiTheme="minorHAnsi" w:cstheme="minorHAnsi"/>
                <w:b/>
                <w:spacing w:val="-6"/>
                <w:sz w:val="24"/>
              </w:rPr>
              <w:t>in</w:t>
            </w:r>
            <w:r w:rsidRPr="007163BF">
              <w:rPr>
                <w:rFonts w:asciiTheme="minorHAnsi" w:hAnsiTheme="minorHAnsi" w:cstheme="minorHAnsi"/>
                <w:b/>
                <w:sz w:val="24"/>
              </w:rPr>
              <w:tab/>
            </w:r>
            <w:r w:rsidRPr="007163BF">
              <w:rPr>
                <w:rFonts w:asciiTheme="minorHAnsi" w:hAnsiTheme="minorHAnsi" w:cstheme="minorHAnsi"/>
                <w:b/>
                <w:spacing w:val="-4"/>
                <w:sz w:val="24"/>
              </w:rPr>
              <w:t>Basic</w:t>
            </w:r>
            <w:r w:rsidRPr="007163BF">
              <w:rPr>
                <w:rFonts w:asciiTheme="minorHAnsi" w:hAnsiTheme="minorHAnsi" w:cstheme="minorHAnsi"/>
                <w:b/>
                <w:sz w:val="24"/>
              </w:rPr>
              <w:tab/>
            </w:r>
            <w:r w:rsidRPr="007163BF">
              <w:rPr>
                <w:rFonts w:asciiTheme="minorHAnsi" w:hAnsiTheme="minorHAnsi" w:cstheme="minorHAnsi"/>
                <w:b/>
                <w:spacing w:val="-2"/>
                <w:sz w:val="24"/>
              </w:rPr>
              <w:t>Customs</w:t>
            </w:r>
            <w:r w:rsidRPr="007163BF">
              <w:rPr>
                <w:rFonts w:asciiTheme="minorHAnsi" w:hAnsiTheme="minorHAnsi" w:cstheme="minorHAnsi"/>
                <w:b/>
                <w:sz w:val="24"/>
              </w:rPr>
              <w:tab/>
            </w:r>
            <w:r w:rsidRPr="007163BF">
              <w:rPr>
                <w:rFonts w:asciiTheme="minorHAnsi" w:hAnsiTheme="minorHAnsi" w:cstheme="minorHAnsi"/>
                <w:b/>
                <w:spacing w:val="-4"/>
                <w:sz w:val="24"/>
              </w:rPr>
              <w:t>Duty</w:t>
            </w:r>
            <w:r w:rsidRPr="007163BF">
              <w:rPr>
                <w:rFonts w:asciiTheme="minorHAnsi" w:hAnsiTheme="minorHAnsi" w:cstheme="minorHAnsi"/>
                <w:b/>
                <w:sz w:val="24"/>
              </w:rPr>
              <w:tab/>
            </w:r>
            <w:r w:rsidRPr="007163BF">
              <w:rPr>
                <w:rFonts w:asciiTheme="minorHAnsi" w:hAnsiTheme="minorHAnsi" w:cstheme="minorHAnsi"/>
                <w:b/>
                <w:spacing w:val="-4"/>
                <w:sz w:val="24"/>
              </w:rPr>
              <w:t>(to</w:t>
            </w:r>
            <w:r w:rsidRPr="007163BF">
              <w:rPr>
                <w:rFonts w:asciiTheme="minorHAnsi" w:hAnsiTheme="minorHAnsi" w:cstheme="minorHAnsi"/>
                <w:b/>
                <w:sz w:val="24"/>
              </w:rPr>
              <w:tab/>
            </w:r>
            <w:r w:rsidRPr="007163BF">
              <w:rPr>
                <w:rFonts w:asciiTheme="minorHAnsi" w:hAnsiTheme="minorHAnsi" w:cstheme="minorHAnsi"/>
                <w:b/>
                <w:spacing w:val="-6"/>
                <w:sz w:val="24"/>
              </w:rPr>
              <w:t xml:space="preserve">be </w:t>
            </w:r>
            <w:r w:rsidRPr="007163BF">
              <w:rPr>
                <w:rFonts w:asciiTheme="minorHAnsi" w:hAnsiTheme="minorHAnsi" w:cstheme="minorHAnsi"/>
                <w:b/>
                <w:sz w:val="24"/>
              </w:rPr>
              <w:t>effective from 24.07.2024)</w:t>
            </w:r>
          </w:p>
        </w:tc>
        <w:tc>
          <w:tcPr>
            <w:tcW w:w="3260" w:type="dxa"/>
            <w:gridSpan w:val="4"/>
            <w:vAlign w:val="center"/>
          </w:tcPr>
          <w:p w14:paraId="577783D4" w14:textId="77777777" w:rsidR="004C73C1" w:rsidRPr="007163BF" w:rsidRDefault="004C73C1" w:rsidP="00AE2E0D">
            <w:pPr>
              <w:pStyle w:val="TableParagraph"/>
              <w:spacing w:before="36"/>
              <w:ind w:left="1011"/>
              <w:jc w:val="center"/>
              <w:rPr>
                <w:rFonts w:asciiTheme="minorHAnsi" w:hAnsiTheme="minorHAnsi" w:cstheme="minorHAnsi"/>
                <w:b/>
                <w:sz w:val="24"/>
              </w:rPr>
            </w:pPr>
            <w:r w:rsidRPr="007163BF">
              <w:rPr>
                <w:rFonts w:asciiTheme="minorHAnsi" w:hAnsiTheme="minorHAnsi" w:cstheme="minorHAnsi"/>
                <w:b/>
                <w:sz w:val="24"/>
              </w:rPr>
              <w:t>Rates</w:t>
            </w:r>
            <w:r w:rsidRPr="007163BF">
              <w:rPr>
                <w:rFonts w:asciiTheme="minorHAnsi" w:hAnsiTheme="minorHAnsi" w:cstheme="minorHAnsi"/>
                <w:b/>
                <w:spacing w:val="-7"/>
                <w:sz w:val="24"/>
              </w:rPr>
              <w:t xml:space="preserve"> </w:t>
            </w:r>
            <w:r w:rsidRPr="007163BF">
              <w:rPr>
                <w:rFonts w:asciiTheme="minorHAnsi" w:hAnsiTheme="minorHAnsi" w:cstheme="minorHAnsi"/>
                <w:b/>
                <w:sz w:val="24"/>
              </w:rPr>
              <w:t>of</w:t>
            </w:r>
            <w:r w:rsidRPr="007163BF">
              <w:rPr>
                <w:rFonts w:asciiTheme="minorHAnsi" w:hAnsiTheme="minorHAnsi" w:cstheme="minorHAnsi"/>
                <w:b/>
                <w:spacing w:val="-1"/>
                <w:sz w:val="24"/>
              </w:rPr>
              <w:t xml:space="preserve"> </w:t>
            </w:r>
            <w:r w:rsidRPr="007163BF">
              <w:rPr>
                <w:rFonts w:asciiTheme="minorHAnsi" w:hAnsiTheme="minorHAnsi" w:cstheme="minorHAnsi"/>
                <w:b/>
                <w:spacing w:val="-4"/>
                <w:sz w:val="24"/>
              </w:rPr>
              <w:t>Duty</w:t>
            </w:r>
          </w:p>
        </w:tc>
      </w:tr>
      <w:tr w:rsidR="004C73C1" w:rsidRPr="007163BF" w14:paraId="7D17337D" w14:textId="77777777" w:rsidTr="00823882">
        <w:trPr>
          <w:trHeight w:val="1624"/>
        </w:trPr>
        <w:tc>
          <w:tcPr>
            <w:tcW w:w="709" w:type="dxa"/>
            <w:vAlign w:val="center"/>
          </w:tcPr>
          <w:p w14:paraId="42D09CC9" w14:textId="77777777" w:rsidR="004C73C1" w:rsidRPr="00893309" w:rsidRDefault="004C73C1" w:rsidP="00AE2E0D">
            <w:pPr>
              <w:jc w:val="center"/>
              <w:rPr>
                <w:b/>
                <w:bCs/>
                <w:sz w:val="22"/>
                <w:szCs w:val="22"/>
              </w:rPr>
            </w:pPr>
            <w:r w:rsidRPr="00893309">
              <w:rPr>
                <w:b/>
                <w:bCs/>
                <w:sz w:val="22"/>
                <w:szCs w:val="22"/>
              </w:rPr>
              <w:t>S.</w:t>
            </w:r>
          </w:p>
          <w:p w14:paraId="581BAD79" w14:textId="77777777" w:rsidR="004C73C1" w:rsidRPr="00893309" w:rsidRDefault="004C73C1" w:rsidP="00AE2E0D">
            <w:pPr>
              <w:jc w:val="center"/>
              <w:rPr>
                <w:b/>
                <w:bCs/>
                <w:sz w:val="22"/>
                <w:szCs w:val="22"/>
              </w:rPr>
            </w:pPr>
            <w:r w:rsidRPr="00893309">
              <w:rPr>
                <w:b/>
                <w:bCs/>
                <w:sz w:val="22"/>
                <w:szCs w:val="22"/>
              </w:rPr>
              <w:t>No.</w:t>
            </w:r>
          </w:p>
        </w:tc>
        <w:tc>
          <w:tcPr>
            <w:tcW w:w="2552" w:type="dxa"/>
            <w:gridSpan w:val="2"/>
            <w:vAlign w:val="center"/>
          </w:tcPr>
          <w:p w14:paraId="38DAEEB9" w14:textId="77777777" w:rsidR="004C73C1" w:rsidRPr="007163BF" w:rsidRDefault="004C73C1" w:rsidP="00AE2E0D">
            <w:pPr>
              <w:pStyle w:val="TableParagraph"/>
              <w:spacing w:before="36" w:line="276" w:lineRule="auto"/>
              <w:ind w:left="266" w:right="425" w:firstLine="2"/>
              <w:jc w:val="center"/>
              <w:rPr>
                <w:rFonts w:asciiTheme="minorHAnsi" w:hAnsiTheme="minorHAnsi" w:cstheme="minorHAnsi"/>
                <w:b/>
                <w:sz w:val="24"/>
              </w:rPr>
            </w:pPr>
            <w:r w:rsidRPr="007163BF">
              <w:rPr>
                <w:rFonts w:asciiTheme="minorHAnsi" w:hAnsiTheme="minorHAnsi" w:cstheme="minorHAnsi"/>
                <w:b/>
                <w:spacing w:val="-2"/>
                <w:sz w:val="24"/>
              </w:rPr>
              <w:t xml:space="preserve">Chapter, </w:t>
            </w:r>
            <w:r w:rsidRPr="007163BF">
              <w:rPr>
                <w:rFonts w:asciiTheme="minorHAnsi" w:hAnsiTheme="minorHAnsi" w:cstheme="minorHAnsi"/>
                <w:b/>
                <w:spacing w:val="-4"/>
                <w:sz w:val="24"/>
              </w:rPr>
              <w:t xml:space="preserve">Heading, sub- </w:t>
            </w:r>
            <w:r w:rsidRPr="007163BF">
              <w:rPr>
                <w:rFonts w:asciiTheme="minorHAnsi" w:hAnsiTheme="minorHAnsi" w:cstheme="minorHAnsi"/>
                <w:b/>
                <w:spacing w:val="-2"/>
                <w:sz w:val="24"/>
              </w:rPr>
              <w:t>heading,</w:t>
            </w:r>
          </w:p>
          <w:p w14:paraId="4204FB09" w14:textId="77777777" w:rsidR="004C73C1" w:rsidRPr="007163BF" w:rsidRDefault="004C73C1" w:rsidP="00AE2E0D">
            <w:pPr>
              <w:pStyle w:val="TableParagraph"/>
              <w:ind w:left="0" w:right="154"/>
              <w:jc w:val="center"/>
              <w:rPr>
                <w:rFonts w:asciiTheme="minorHAnsi" w:hAnsiTheme="minorHAnsi" w:cstheme="minorHAnsi"/>
                <w:b/>
                <w:sz w:val="24"/>
              </w:rPr>
            </w:pPr>
            <w:r w:rsidRPr="007163BF">
              <w:rPr>
                <w:rFonts w:asciiTheme="minorHAnsi" w:hAnsiTheme="minorHAnsi" w:cstheme="minorHAnsi"/>
                <w:b/>
                <w:sz w:val="24"/>
              </w:rPr>
              <w:t>tariff</w:t>
            </w:r>
            <w:r w:rsidRPr="007163BF">
              <w:rPr>
                <w:rFonts w:asciiTheme="minorHAnsi" w:hAnsiTheme="minorHAnsi" w:cstheme="minorHAnsi"/>
                <w:b/>
                <w:spacing w:val="-16"/>
                <w:sz w:val="24"/>
              </w:rPr>
              <w:t xml:space="preserve"> </w:t>
            </w:r>
            <w:r w:rsidRPr="007163BF">
              <w:rPr>
                <w:rFonts w:asciiTheme="minorHAnsi" w:hAnsiTheme="minorHAnsi" w:cstheme="minorHAnsi"/>
                <w:b/>
                <w:spacing w:val="-4"/>
                <w:sz w:val="24"/>
              </w:rPr>
              <w:t>item</w:t>
            </w:r>
          </w:p>
        </w:tc>
        <w:tc>
          <w:tcPr>
            <w:tcW w:w="3260" w:type="dxa"/>
            <w:gridSpan w:val="2"/>
            <w:vAlign w:val="center"/>
          </w:tcPr>
          <w:p w14:paraId="541F5B37" w14:textId="77777777" w:rsidR="004C73C1" w:rsidRPr="007163BF" w:rsidRDefault="004C73C1" w:rsidP="00AE2E0D">
            <w:pPr>
              <w:pStyle w:val="TableParagraph"/>
              <w:spacing w:before="38"/>
              <w:ind w:left="1445"/>
              <w:jc w:val="center"/>
              <w:rPr>
                <w:rFonts w:asciiTheme="minorHAnsi" w:hAnsiTheme="minorHAnsi" w:cstheme="minorHAnsi"/>
                <w:b/>
                <w:sz w:val="24"/>
              </w:rPr>
            </w:pPr>
            <w:r w:rsidRPr="007163BF">
              <w:rPr>
                <w:rFonts w:asciiTheme="minorHAnsi" w:hAnsiTheme="minorHAnsi" w:cstheme="minorHAnsi"/>
                <w:b/>
                <w:spacing w:val="-2"/>
                <w:sz w:val="24"/>
              </w:rPr>
              <w:t>Commodity</w:t>
            </w:r>
          </w:p>
        </w:tc>
        <w:tc>
          <w:tcPr>
            <w:tcW w:w="1843" w:type="dxa"/>
            <w:gridSpan w:val="2"/>
            <w:vAlign w:val="center"/>
          </w:tcPr>
          <w:p w14:paraId="51FB29BE" w14:textId="77777777" w:rsidR="004C73C1" w:rsidRPr="007163BF" w:rsidRDefault="004C73C1" w:rsidP="00AE2E0D">
            <w:pPr>
              <w:pStyle w:val="TableParagraph"/>
              <w:spacing w:before="38"/>
              <w:ind w:left="120"/>
              <w:jc w:val="center"/>
              <w:rPr>
                <w:rFonts w:asciiTheme="minorHAnsi" w:hAnsiTheme="minorHAnsi" w:cstheme="minorHAnsi"/>
                <w:b/>
                <w:sz w:val="24"/>
              </w:rPr>
            </w:pPr>
            <w:r w:rsidRPr="007163BF">
              <w:rPr>
                <w:rFonts w:asciiTheme="minorHAnsi" w:hAnsiTheme="minorHAnsi" w:cstheme="minorHAnsi"/>
                <w:b/>
                <w:spacing w:val="-4"/>
                <w:sz w:val="24"/>
              </w:rPr>
              <w:t>From</w:t>
            </w:r>
          </w:p>
        </w:tc>
        <w:tc>
          <w:tcPr>
            <w:tcW w:w="1417" w:type="dxa"/>
            <w:gridSpan w:val="2"/>
            <w:vAlign w:val="center"/>
          </w:tcPr>
          <w:p w14:paraId="2B7D32EB" w14:textId="77777777" w:rsidR="004C73C1" w:rsidRPr="007163BF" w:rsidRDefault="004C73C1" w:rsidP="00AE2E0D">
            <w:pPr>
              <w:pStyle w:val="TableParagraph"/>
              <w:spacing w:before="38"/>
              <w:ind w:left="121"/>
              <w:jc w:val="center"/>
              <w:rPr>
                <w:rFonts w:asciiTheme="minorHAnsi" w:hAnsiTheme="minorHAnsi" w:cstheme="minorHAnsi"/>
                <w:b/>
                <w:sz w:val="24"/>
              </w:rPr>
            </w:pPr>
            <w:r w:rsidRPr="007163BF">
              <w:rPr>
                <w:rFonts w:asciiTheme="minorHAnsi" w:hAnsiTheme="minorHAnsi" w:cstheme="minorHAnsi"/>
                <w:b/>
                <w:spacing w:val="-5"/>
                <w:sz w:val="24"/>
              </w:rPr>
              <w:t>To</w:t>
            </w:r>
          </w:p>
        </w:tc>
      </w:tr>
      <w:tr w:rsidR="004C73C1" w:rsidRPr="007163BF" w14:paraId="6FB42EB7" w14:textId="77777777" w:rsidTr="00823882">
        <w:trPr>
          <w:trHeight w:val="278"/>
        </w:trPr>
        <w:tc>
          <w:tcPr>
            <w:tcW w:w="709" w:type="dxa"/>
          </w:tcPr>
          <w:p w14:paraId="7E1F459B" w14:textId="77777777" w:rsidR="004C73C1" w:rsidRPr="007163BF" w:rsidRDefault="004C73C1" w:rsidP="00AE2E0D">
            <w:pPr>
              <w:pStyle w:val="TableParagraph"/>
              <w:spacing w:line="258" w:lineRule="exact"/>
              <w:ind w:left="293"/>
              <w:rPr>
                <w:rFonts w:asciiTheme="minorHAnsi" w:hAnsiTheme="minorHAnsi" w:cstheme="minorHAnsi"/>
                <w:b/>
                <w:sz w:val="24"/>
              </w:rPr>
            </w:pPr>
            <w:r w:rsidRPr="007163BF">
              <w:rPr>
                <w:rFonts w:asciiTheme="minorHAnsi" w:hAnsiTheme="minorHAnsi" w:cstheme="minorHAnsi"/>
                <w:b/>
                <w:spacing w:val="-5"/>
                <w:sz w:val="24"/>
              </w:rPr>
              <w:t>I.</w:t>
            </w:r>
          </w:p>
        </w:tc>
        <w:tc>
          <w:tcPr>
            <w:tcW w:w="9072" w:type="dxa"/>
            <w:gridSpan w:val="8"/>
            <w:vAlign w:val="center"/>
          </w:tcPr>
          <w:p w14:paraId="10BE4D9D" w14:textId="77777777" w:rsidR="004C73C1" w:rsidRPr="007163BF" w:rsidRDefault="004C73C1" w:rsidP="00AE2E0D">
            <w:pPr>
              <w:pStyle w:val="TableParagraph"/>
              <w:ind w:left="0"/>
              <w:jc w:val="center"/>
              <w:rPr>
                <w:rFonts w:asciiTheme="minorHAnsi" w:hAnsiTheme="minorHAnsi" w:cstheme="minorHAnsi"/>
                <w:sz w:val="20"/>
              </w:rPr>
            </w:pPr>
            <w:r w:rsidRPr="007163BF">
              <w:rPr>
                <w:rFonts w:asciiTheme="minorHAnsi" w:hAnsiTheme="minorHAnsi" w:cstheme="minorHAnsi"/>
                <w:b/>
                <w:sz w:val="24"/>
              </w:rPr>
              <w:t>Agricultural</w:t>
            </w:r>
            <w:r w:rsidRPr="007163BF">
              <w:rPr>
                <w:rFonts w:asciiTheme="minorHAnsi" w:hAnsiTheme="minorHAnsi" w:cstheme="minorHAnsi"/>
                <w:b/>
                <w:spacing w:val="-6"/>
                <w:sz w:val="24"/>
              </w:rPr>
              <w:t xml:space="preserve"> </w:t>
            </w:r>
            <w:r w:rsidRPr="007163BF">
              <w:rPr>
                <w:rFonts w:asciiTheme="minorHAnsi" w:hAnsiTheme="minorHAnsi" w:cstheme="minorHAnsi"/>
                <w:b/>
                <w:spacing w:val="-2"/>
                <w:sz w:val="24"/>
              </w:rPr>
              <w:t>Products</w:t>
            </w:r>
          </w:p>
        </w:tc>
      </w:tr>
      <w:tr w:rsidR="004C73C1" w:rsidRPr="007163BF" w14:paraId="726CB13E" w14:textId="77777777" w:rsidTr="00823882">
        <w:trPr>
          <w:trHeight w:val="277"/>
        </w:trPr>
        <w:tc>
          <w:tcPr>
            <w:tcW w:w="709" w:type="dxa"/>
          </w:tcPr>
          <w:p w14:paraId="6E710289" w14:textId="77777777" w:rsidR="004C73C1" w:rsidRPr="007163BF" w:rsidRDefault="004C73C1" w:rsidP="00AE2E0D">
            <w:pPr>
              <w:pStyle w:val="TableParagraph"/>
              <w:spacing w:line="258" w:lineRule="exact"/>
              <w:ind w:left="259"/>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tcPr>
          <w:p w14:paraId="007B3CE2" w14:textId="77777777" w:rsidR="004C73C1" w:rsidRPr="007163BF" w:rsidRDefault="004C73C1" w:rsidP="00AE2E0D">
            <w:pPr>
              <w:pStyle w:val="TableParagraph"/>
              <w:spacing w:line="258" w:lineRule="exact"/>
              <w:ind w:left="108"/>
              <w:rPr>
                <w:rFonts w:asciiTheme="minorHAnsi" w:hAnsiTheme="minorHAnsi" w:cstheme="minorHAnsi"/>
                <w:sz w:val="24"/>
              </w:rPr>
            </w:pPr>
            <w:r w:rsidRPr="007163BF">
              <w:rPr>
                <w:rFonts w:asciiTheme="minorHAnsi" w:hAnsiTheme="minorHAnsi" w:cstheme="minorHAnsi"/>
                <w:sz w:val="24"/>
              </w:rPr>
              <w:t>1207</w:t>
            </w:r>
            <w:r w:rsidRPr="007163BF">
              <w:rPr>
                <w:rFonts w:asciiTheme="minorHAnsi" w:hAnsiTheme="minorHAnsi" w:cstheme="minorHAnsi"/>
                <w:spacing w:val="-7"/>
                <w:sz w:val="24"/>
              </w:rPr>
              <w:t xml:space="preserve"> </w:t>
            </w:r>
            <w:r w:rsidRPr="007163BF">
              <w:rPr>
                <w:rFonts w:asciiTheme="minorHAnsi" w:hAnsiTheme="minorHAnsi" w:cstheme="minorHAnsi"/>
                <w:sz w:val="24"/>
              </w:rPr>
              <w:t>99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90</w:t>
            </w:r>
          </w:p>
        </w:tc>
        <w:tc>
          <w:tcPr>
            <w:tcW w:w="3260" w:type="dxa"/>
            <w:gridSpan w:val="2"/>
          </w:tcPr>
          <w:p w14:paraId="12DB4800" w14:textId="77777777" w:rsidR="004C73C1" w:rsidRPr="007163BF" w:rsidRDefault="004C73C1" w:rsidP="00AE2E0D">
            <w:pPr>
              <w:pStyle w:val="TableParagraph"/>
              <w:spacing w:line="258" w:lineRule="exact"/>
              <w:ind w:left="108"/>
              <w:rPr>
                <w:rFonts w:asciiTheme="minorHAnsi" w:hAnsiTheme="minorHAnsi" w:cstheme="minorHAnsi"/>
                <w:sz w:val="24"/>
              </w:rPr>
            </w:pPr>
            <w:r w:rsidRPr="007163BF">
              <w:rPr>
                <w:rFonts w:asciiTheme="minorHAnsi" w:hAnsiTheme="minorHAnsi" w:cstheme="minorHAnsi"/>
                <w:sz w:val="24"/>
              </w:rPr>
              <w:t>Shea</w:t>
            </w:r>
            <w:r w:rsidRPr="007163BF">
              <w:rPr>
                <w:rFonts w:asciiTheme="minorHAnsi" w:hAnsiTheme="minorHAnsi" w:cstheme="minorHAnsi"/>
                <w:spacing w:val="-2"/>
                <w:sz w:val="24"/>
              </w:rPr>
              <w:t xml:space="preserve"> </w:t>
            </w:r>
            <w:r w:rsidRPr="007163BF">
              <w:rPr>
                <w:rFonts w:asciiTheme="minorHAnsi" w:hAnsiTheme="minorHAnsi" w:cstheme="minorHAnsi"/>
                <w:spacing w:val="-4"/>
                <w:sz w:val="24"/>
              </w:rPr>
              <w:t>nuts</w:t>
            </w:r>
          </w:p>
        </w:tc>
        <w:tc>
          <w:tcPr>
            <w:tcW w:w="1843" w:type="dxa"/>
            <w:gridSpan w:val="2"/>
          </w:tcPr>
          <w:p w14:paraId="0165EDB0" w14:textId="77777777" w:rsidR="004C73C1" w:rsidRPr="007163BF" w:rsidRDefault="004C73C1" w:rsidP="00AE2E0D">
            <w:pPr>
              <w:pStyle w:val="TableParagraph"/>
              <w:spacing w:line="258"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30%</w:t>
            </w:r>
          </w:p>
        </w:tc>
        <w:tc>
          <w:tcPr>
            <w:tcW w:w="1417" w:type="dxa"/>
            <w:gridSpan w:val="2"/>
          </w:tcPr>
          <w:p w14:paraId="3E5C3511" w14:textId="77777777" w:rsidR="004C73C1" w:rsidRPr="007163BF" w:rsidRDefault="004C73C1" w:rsidP="00AE2E0D">
            <w:pPr>
              <w:pStyle w:val="TableParagraph"/>
              <w:spacing w:line="258" w:lineRule="exact"/>
              <w:ind w:left="471"/>
              <w:rPr>
                <w:rFonts w:asciiTheme="minorHAnsi" w:hAnsiTheme="minorHAnsi" w:cstheme="minorHAnsi"/>
                <w:sz w:val="24"/>
              </w:rPr>
            </w:pPr>
            <w:r w:rsidRPr="007163BF">
              <w:rPr>
                <w:rFonts w:asciiTheme="minorHAnsi" w:hAnsiTheme="minorHAnsi" w:cstheme="minorHAnsi"/>
                <w:spacing w:val="-5"/>
                <w:sz w:val="24"/>
              </w:rPr>
              <w:t>15%</w:t>
            </w:r>
          </w:p>
        </w:tc>
      </w:tr>
      <w:tr w:rsidR="004C73C1" w:rsidRPr="007163BF" w14:paraId="2C5CB978" w14:textId="77777777" w:rsidTr="00823882">
        <w:trPr>
          <w:trHeight w:val="636"/>
        </w:trPr>
        <w:tc>
          <w:tcPr>
            <w:tcW w:w="709" w:type="dxa"/>
          </w:tcPr>
          <w:p w14:paraId="4ED87FF9" w14:textId="77777777" w:rsidR="004C73C1" w:rsidRPr="007163BF" w:rsidRDefault="004C73C1" w:rsidP="00AE2E0D">
            <w:pPr>
              <w:pStyle w:val="TableParagraph"/>
              <w:spacing w:line="274" w:lineRule="exact"/>
              <w:ind w:left="259"/>
              <w:rPr>
                <w:rFonts w:asciiTheme="minorHAnsi" w:hAnsiTheme="minorHAnsi" w:cstheme="minorHAnsi"/>
                <w:b/>
                <w:sz w:val="24"/>
              </w:rPr>
            </w:pPr>
            <w:r w:rsidRPr="007163BF">
              <w:rPr>
                <w:rFonts w:asciiTheme="minorHAnsi" w:hAnsiTheme="minorHAnsi" w:cstheme="minorHAnsi"/>
                <w:b/>
                <w:spacing w:val="-5"/>
                <w:sz w:val="24"/>
              </w:rPr>
              <w:t>II.</w:t>
            </w:r>
          </w:p>
        </w:tc>
        <w:tc>
          <w:tcPr>
            <w:tcW w:w="2552" w:type="dxa"/>
            <w:gridSpan w:val="2"/>
          </w:tcPr>
          <w:p w14:paraId="62B25563" w14:textId="77777777" w:rsidR="004C73C1" w:rsidRPr="007163BF" w:rsidRDefault="004C73C1" w:rsidP="00AE2E0D">
            <w:pPr>
              <w:pStyle w:val="TableParagraph"/>
              <w:ind w:left="0"/>
              <w:rPr>
                <w:rFonts w:asciiTheme="minorHAnsi" w:hAnsiTheme="minorHAnsi" w:cstheme="minorHAnsi"/>
                <w:sz w:val="24"/>
              </w:rPr>
            </w:pPr>
          </w:p>
        </w:tc>
        <w:tc>
          <w:tcPr>
            <w:tcW w:w="3260" w:type="dxa"/>
            <w:gridSpan w:val="2"/>
          </w:tcPr>
          <w:p w14:paraId="6E82A050" w14:textId="77777777" w:rsidR="004C73C1" w:rsidRPr="007163BF" w:rsidRDefault="004C73C1" w:rsidP="00AE2E0D">
            <w:pPr>
              <w:pStyle w:val="TableParagraph"/>
              <w:spacing w:line="274" w:lineRule="exact"/>
              <w:ind w:left="108"/>
              <w:rPr>
                <w:rFonts w:asciiTheme="minorHAnsi" w:hAnsiTheme="minorHAnsi" w:cstheme="minorHAnsi"/>
                <w:b/>
                <w:sz w:val="24"/>
              </w:rPr>
            </w:pPr>
            <w:r w:rsidRPr="007163BF">
              <w:rPr>
                <w:rFonts w:asciiTheme="minorHAnsi" w:hAnsiTheme="minorHAnsi" w:cstheme="minorHAnsi"/>
                <w:b/>
                <w:sz w:val="24"/>
              </w:rPr>
              <w:t>Aquafarming</w:t>
            </w:r>
            <w:r w:rsidRPr="007163BF">
              <w:rPr>
                <w:rFonts w:asciiTheme="minorHAnsi" w:hAnsiTheme="minorHAnsi" w:cstheme="minorHAnsi"/>
                <w:b/>
                <w:spacing w:val="-3"/>
                <w:sz w:val="24"/>
              </w:rPr>
              <w:t xml:space="preserve"> </w:t>
            </w:r>
            <w:r w:rsidRPr="007163BF">
              <w:rPr>
                <w:rFonts w:asciiTheme="minorHAnsi" w:hAnsiTheme="minorHAnsi" w:cstheme="minorHAnsi"/>
                <w:b/>
                <w:sz w:val="24"/>
              </w:rPr>
              <w:t>&amp;</w:t>
            </w:r>
            <w:r w:rsidRPr="007163BF">
              <w:rPr>
                <w:rFonts w:asciiTheme="minorHAnsi" w:hAnsiTheme="minorHAnsi" w:cstheme="minorHAnsi"/>
                <w:b/>
                <w:spacing w:val="-2"/>
                <w:sz w:val="24"/>
              </w:rPr>
              <w:t xml:space="preserve"> Marine</w:t>
            </w:r>
            <w:r>
              <w:rPr>
                <w:rFonts w:asciiTheme="minorHAnsi" w:hAnsiTheme="minorHAnsi" w:cstheme="minorHAnsi"/>
                <w:b/>
                <w:spacing w:val="-2"/>
                <w:sz w:val="24"/>
              </w:rPr>
              <w:t xml:space="preserve"> </w:t>
            </w:r>
            <w:r w:rsidRPr="007163BF">
              <w:rPr>
                <w:rFonts w:asciiTheme="minorHAnsi" w:hAnsiTheme="minorHAnsi" w:cstheme="minorHAnsi"/>
                <w:b/>
                <w:spacing w:val="-2"/>
                <w:sz w:val="24"/>
              </w:rPr>
              <w:t>Exports</w:t>
            </w:r>
          </w:p>
        </w:tc>
        <w:tc>
          <w:tcPr>
            <w:tcW w:w="1843" w:type="dxa"/>
            <w:gridSpan w:val="2"/>
          </w:tcPr>
          <w:p w14:paraId="244D05BD" w14:textId="77777777" w:rsidR="004C73C1" w:rsidRPr="007163BF" w:rsidRDefault="004C73C1" w:rsidP="00AE2E0D">
            <w:pPr>
              <w:pStyle w:val="TableParagraph"/>
              <w:ind w:left="0"/>
              <w:rPr>
                <w:rFonts w:asciiTheme="minorHAnsi" w:hAnsiTheme="minorHAnsi" w:cstheme="minorHAnsi"/>
                <w:sz w:val="24"/>
              </w:rPr>
            </w:pPr>
          </w:p>
        </w:tc>
        <w:tc>
          <w:tcPr>
            <w:tcW w:w="1417" w:type="dxa"/>
            <w:gridSpan w:val="2"/>
          </w:tcPr>
          <w:p w14:paraId="39E1F40F" w14:textId="77777777" w:rsidR="004C73C1" w:rsidRPr="007163BF" w:rsidRDefault="004C73C1" w:rsidP="00AE2E0D">
            <w:pPr>
              <w:pStyle w:val="TableParagraph"/>
              <w:ind w:left="0"/>
              <w:rPr>
                <w:rFonts w:asciiTheme="minorHAnsi" w:hAnsiTheme="minorHAnsi" w:cstheme="minorHAnsi"/>
                <w:sz w:val="24"/>
              </w:rPr>
            </w:pPr>
          </w:p>
        </w:tc>
      </w:tr>
      <w:tr w:rsidR="004C73C1" w:rsidRPr="007163BF" w14:paraId="2B9BBCBE" w14:textId="77777777" w:rsidTr="00823882">
        <w:trPr>
          <w:trHeight w:val="952"/>
        </w:trPr>
        <w:tc>
          <w:tcPr>
            <w:tcW w:w="709" w:type="dxa"/>
          </w:tcPr>
          <w:p w14:paraId="7C43F826" w14:textId="77777777" w:rsidR="004C73C1" w:rsidRPr="007163BF" w:rsidRDefault="004C73C1" w:rsidP="00AE2E0D">
            <w:pPr>
              <w:pStyle w:val="TableParagraph"/>
              <w:spacing w:line="274" w:lineRule="exact"/>
              <w:ind w:left="259"/>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tcPr>
          <w:p w14:paraId="5693B58D"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0306</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36</w:t>
            </w:r>
          </w:p>
        </w:tc>
        <w:tc>
          <w:tcPr>
            <w:tcW w:w="3260" w:type="dxa"/>
            <w:gridSpan w:val="2"/>
          </w:tcPr>
          <w:p w14:paraId="7BA8C3DA" w14:textId="77777777" w:rsidR="004C73C1" w:rsidRPr="007163BF" w:rsidRDefault="004C73C1" w:rsidP="00AE2E0D">
            <w:pPr>
              <w:pStyle w:val="TableParagraph"/>
              <w:tabs>
                <w:tab w:val="left" w:pos="875"/>
                <w:tab w:val="left" w:pos="1671"/>
                <w:tab w:val="left" w:pos="2677"/>
                <w:tab w:val="left" w:pos="3077"/>
              </w:tabs>
              <w:spacing w:line="273" w:lineRule="auto"/>
              <w:ind w:left="108" w:right="276"/>
              <w:rPr>
                <w:rFonts w:asciiTheme="minorHAnsi" w:hAnsiTheme="minorHAnsi" w:cstheme="minorHAnsi"/>
                <w:sz w:val="24"/>
              </w:rPr>
            </w:pPr>
            <w:r w:rsidRPr="007163BF">
              <w:rPr>
                <w:rFonts w:asciiTheme="minorHAnsi" w:hAnsiTheme="minorHAnsi" w:cstheme="minorHAnsi"/>
                <w:spacing w:val="-4"/>
                <w:sz w:val="24"/>
              </w:rPr>
              <w:t>Live</w:t>
            </w:r>
            <w:r w:rsidRPr="007163BF">
              <w:rPr>
                <w:rFonts w:asciiTheme="minorHAnsi" w:hAnsiTheme="minorHAnsi" w:cstheme="minorHAnsi"/>
                <w:sz w:val="24"/>
              </w:rPr>
              <w:tab/>
            </w:r>
            <w:r w:rsidRPr="007163BF">
              <w:rPr>
                <w:rFonts w:asciiTheme="minorHAnsi" w:hAnsiTheme="minorHAnsi" w:cstheme="minorHAnsi"/>
                <w:spacing w:val="-4"/>
                <w:sz w:val="24"/>
              </w:rPr>
              <w:t>SPF</w:t>
            </w:r>
            <w:r w:rsidRPr="007163BF">
              <w:rPr>
                <w:rFonts w:asciiTheme="minorHAnsi" w:hAnsiTheme="minorHAnsi" w:cstheme="minorHAnsi"/>
                <w:sz w:val="24"/>
              </w:rPr>
              <w:tab/>
            </w:r>
            <w:proofErr w:type="spellStart"/>
            <w:r w:rsidRPr="007163BF">
              <w:rPr>
                <w:rFonts w:asciiTheme="minorHAnsi" w:hAnsiTheme="minorHAnsi" w:cstheme="minorHAnsi"/>
                <w:spacing w:val="-2"/>
                <w:sz w:val="24"/>
              </w:rPr>
              <w:t>Vannamei</w:t>
            </w:r>
            <w:proofErr w:type="spellEnd"/>
            <w:r w:rsidRPr="007163BF">
              <w:rPr>
                <w:rFonts w:asciiTheme="minorHAnsi" w:hAnsiTheme="minorHAnsi" w:cstheme="minorHAnsi"/>
                <w:sz w:val="24"/>
              </w:rPr>
              <w:tab/>
            </w:r>
            <w:r w:rsidRPr="007163BF">
              <w:rPr>
                <w:rFonts w:asciiTheme="minorHAnsi" w:hAnsiTheme="minorHAnsi" w:cstheme="minorHAnsi"/>
                <w:spacing w:val="-2"/>
                <w:sz w:val="24"/>
              </w:rPr>
              <w:t>shrimp (</w:t>
            </w:r>
            <w:proofErr w:type="spellStart"/>
            <w:r w:rsidRPr="007163BF">
              <w:rPr>
                <w:rFonts w:asciiTheme="minorHAnsi" w:hAnsiTheme="minorHAnsi" w:cstheme="minorHAnsi"/>
                <w:i/>
                <w:spacing w:val="-2"/>
                <w:sz w:val="24"/>
              </w:rPr>
              <w:t>Litopenaeus</w:t>
            </w:r>
            <w:proofErr w:type="spellEnd"/>
            <w:r>
              <w:rPr>
                <w:rFonts w:asciiTheme="minorHAnsi" w:hAnsiTheme="minorHAnsi" w:cstheme="minorHAnsi"/>
                <w:i/>
                <w:sz w:val="24"/>
              </w:rPr>
              <w:t xml:space="preserve"> </w:t>
            </w:r>
            <w:proofErr w:type="spellStart"/>
            <w:r w:rsidRPr="007163BF">
              <w:rPr>
                <w:rFonts w:asciiTheme="minorHAnsi" w:hAnsiTheme="minorHAnsi" w:cstheme="minorHAnsi"/>
                <w:i/>
                <w:spacing w:val="-2"/>
                <w:sz w:val="24"/>
              </w:rPr>
              <w:t>vannamei</w:t>
            </w:r>
            <w:proofErr w:type="spellEnd"/>
            <w:r w:rsidRPr="007163BF">
              <w:rPr>
                <w:rFonts w:asciiTheme="minorHAnsi" w:hAnsiTheme="minorHAnsi" w:cstheme="minorHAnsi"/>
                <w:spacing w:val="-2"/>
                <w:sz w:val="24"/>
              </w:rPr>
              <w:t>)</w:t>
            </w:r>
            <w:r>
              <w:rPr>
                <w:rFonts w:asciiTheme="minorHAnsi" w:hAnsiTheme="minorHAnsi" w:cstheme="minorHAnsi"/>
                <w:sz w:val="24"/>
              </w:rPr>
              <w:t xml:space="preserve"> </w:t>
            </w:r>
            <w:r w:rsidRPr="007163BF">
              <w:rPr>
                <w:rFonts w:asciiTheme="minorHAnsi" w:hAnsiTheme="minorHAnsi" w:cstheme="minorHAnsi"/>
                <w:spacing w:val="-2"/>
                <w:sz w:val="24"/>
              </w:rPr>
              <w:t>broodstock</w:t>
            </w:r>
          </w:p>
        </w:tc>
        <w:tc>
          <w:tcPr>
            <w:tcW w:w="1843" w:type="dxa"/>
            <w:gridSpan w:val="2"/>
          </w:tcPr>
          <w:p w14:paraId="146E760A"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10%</w:t>
            </w:r>
          </w:p>
        </w:tc>
        <w:tc>
          <w:tcPr>
            <w:tcW w:w="1417" w:type="dxa"/>
            <w:gridSpan w:val="2"/>
          </w:tcPr>
          <w:p w14:paraId="6CB30A36" w14:textId="77777777" w:rsidR="004C73C1" w:rsidRPr="007163BF" w:rsidRDefault="004C73C1" w:rsidP="00AE2E0D">
            <w:pPr>
              <w:pStyle w:val="TableParagraph"/>
              <w:spacing w:line="274" w:lineRule="exact"/>
              <w:ind w:left="493"/>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6C9B11F1" w14:textId="77777777" w:rsidTr="00823882">
        <w:trPr>
          <w:trHeight w:val="635"/>
        </w:trPr>
        <w:tc>
          <w:tcPr>
            <w:tcW w:w="709" w:type="dxa"/>
          </w:tcPr>
          <w:p w14:paraId="10A49A12"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tcPr>
          <w:p w14:paraId="15B75E3D"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0306</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36</w:t>
            </w:r>
          </w:p>
        </w:tc>
        <w:tc>
          <w:tcPr>
            <w:tcW w:w="3260" w:type="dxa"/>
            <w:gridSpan w:val="2"/>
          </w:tcPr>
          <w:p w14:paraId="36A6F864" w14:textId="77777777" w:rsidR="004C73C1" w:rsidRPr="007163BF" w:rsidRDefault="004C73C1" w:rsidP="00AE2E0D">
            <w:pPr>
              <w:pStyle w:val="TableParagraph"/>
              <w:spacing w:line="272" w:lineRule="exact"/>
              <w:ind w:left="108"/>
              <w:rPr>
                <w:rFonts w:asciiTheme="minorHAnsi" w:hAnsiTheme="minorHAnsi" w:cstheme="minorHAnsi"/>
                <w:i/>
                <w:sz w:val="24"/>
              </w:rPr>
            </w:pPr>
            <w:r w:rsidRPr="007163BF">
              <w:rPr>
                <w:rFonts w:asciiTheme="minorHAnsi" w:hAnsiTheme="minorHAnsi" w:cstheme="minorHAnsi"/>
                <w:sz w:val="24"/>
              </w:rPr>
              <w:t>Live</w:t>
            </w:r>
            <w:r w:rsidRPr="007163BF">
              <w:rPr>
                <w:rFonts w:asciiTheme="minorHAnsi" w:hAnsiTheme="minorHAnsi" w:cstheme="minorHAnsi"/>
                <w:spacing w:val="41"/>
                <w:sz w:val="24"/>
              </w:rPr>
              <w:t xml:space="preserve"> </w:t>
            </w:r>
            <w:r w:rsidRPr="007163BF">
              <w:rPr>
                <w:rFonts w:asciiTheme="minorHAnsi" w:hAnsiTheme="minorHAnsi" w:cstheme="minorHAnsi"/>
                <w:sz w:val="24"/>
              </w:rPr>
              <w:t>Black</w:t>
            </w:r>
            <w:r w:rsidRPr="007163BF">
              <w:rPr>
                <w:rFonts w:asciiTheme="minorHAnsi" w:hAnsiTheme="minorHAnsi" w:cstheme="minorHAnsi"/>
                <w:spacing w:val="42"/>
                <w:sz w:val="24"/>
              </w:rPr>
              <w:t xml:space="preserve"> </w:t>
            </w:r>
            <w:r w:rsidRPr="007163BF">
              <w:rPr>
                <w:rFonts w:asciiTheme="minorHAnsi" w:hAnsiTheme="minorHAnsi" w:cstheme="minorHAnsi"/>
                <w:sz w:val="24"/>
              </w:rPr>
              <w:t>tiger</w:t>
            </w:r>
            <w:r w:rsidRPr="007163BF">
              <w:rPr>
                <w:rFonts w:asciiTheme="minorHAnsi" w:hAnsiTheme="minorHAnsi" w:cstheme="minorHAnsi"/>
                <w:spacing w:val="41"/>
                <w:sz w:val="24"/>
              </w:rPr>
              <w:t xml:space="preserve"> </w:t>
            </w:r>
            <w:r w:rsidRPr="007163BF">
              <w:rPr>
                <w:rFonts w:asciiTheme="minorHAnsi" w:hAnsiTheme="minorHAnsi" w:cstheme="minorHAnsi"/>
                <w:sz w:val="24"/>
              </w:rPr>
              <w:t>shrimp</w:t>
            </w:r>
            <w:r w:rsidRPr="007163BF">
              <w:rPr>
                <w:rFonts w:asciiTheme="minorHAnsi" w:hAnsiTheme="minorHAnsi" w:cstheme="minorHAnsi"/>
                <w:spacing w:val="41"/>
                <w:sz w:val="24"/>
              </w:rPr>
              <w:t xml:space="preserve"> </w:t>
            </w:r>
            <w:r w:rsidRPr="007163BF">
              <w:rPr>
                <w:rFonts w:asciiTheme="minorHAnsi" w:hAnsiTheme="minorHAnsi" w:cstheme="minorHAnsi"/>
                <w:spacing w:val="-2"/>
                <w:sz w:val="24"/>
              </w:rPr>
              <w:t>(</w:t>
            </w:r>
            <w:r w:rsidRPr="007163BF">
              <w:rPr>
                <w:rFonts w:asciiTheme="minorHAnsi" w:hAnsiTheme="minorHAnsi" w:cstheme="minorHAnsi"/>
                <w:i/>
                <w:spacing w:val="-2"/>
                <w:sz w:val="24"/>
              </w:rPr>
              <w:t>Penaeus</w:t>
            </w:r>
          </w:p>
          <w:p w14:paraId="3E93F0F1"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i/>
                <w:sz w:val="24"/>
              </w:rPr>
              <w:t>monodon</w:t>
            </w:r>
            <w:r w:rsidRPr="007163BF">
              <w:rPr>
                <w:rFonts w:asciiTheme="minorHAnsi" w:hAnsiTheme="minorHAnsi" w:cstheme="minorHAnsi"/>
                <w:sz w:val="24"/>
              </w:rPr>
              <w:t>)</w:t>
            </w:r>
            <w:r w:rsidRPr="007163BF">
              <w:rPr>
                <w:rFonts w:asciiTheme="minorHAnsi" w:hAnsiTheme="minorHAnsi" w:cstheme="minorHAnsi"/>
                <w:spacing w:val="-3"/>
                <w:sz w:val="24"/>
              </w:rPr>
              <w:t xml:space="preserve"> </w:t>
            </w:r>
            <w:r w:rsidRPr="007163BF">
              <w:rPr>
                <w:rFonts w:asciiTheme="minorHAnsi" w:hAnsiTheme="minorHAnsi" w:cstheme="minorHAnsi"/>
                <w:spacing w:val="-2"/>
                <w:sz w:val="24"/>
              </w:rPr>
              <w:t>broodstock</w:t>
            </w:r>
          </w:p>
        </w:tc>
        <w:tc>
          <w:tcPr>
            <w:tcW w:w="1843" w:type="dxa"/>
            <w:gridSpan w:val="2"/>
          </w:tcPr>
          <w:p w14:paraId="4C8F1482"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10%</w:t>
            </w:r>
          </w:p>
        </w:tc>
        <w:tc>
          <w:tcPr>
            <w:tcW w:w="1417" w:type="dxa"/>
            <w:gridSpan w:val="2"/>
          </w:tcPr>
          <w:p w14:paraId="28129998" w14:textId="77777777" w:rsidR="004C73C1" w:rsidRPr="007163BF" w:rsidRDefault="004C73C1" w:rsidP="00AE2E0D">
            <w:pPr>
              <w:pStyle w:val="TableParagraph"/>
              <w:spacing w:line="274" w:lineRule="exact"/>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2FA0B543" w14:textId="77777777" w:rsidTr="00823882">
        <w:trPr>
          <w:trHeight w:val="628"/>
        </w:trPr>
        <w:tc>
          <w:tcPr>
            <w:tcW w:w="709" w:type="dxa"/>
          </w:tcPr>
          <w:p w14:paraId="140C2D76"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lastRenderedPageBreak/>
              <w:t>3.</w:t>
            </w:r>
          </w:p>
        </w:tc>
        <w:tc>
          <w:tcPr>
            <w:tcW w:w="2552" w:type="dxa"/>
            <w:gridSpan w:val="2"/>
          </w:tcPr>
          <w:p w14:paraId="3238B25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0306</w:t>
            </w:r>
            <w:r w:rsidRPr="007163BF">
              <w:rPr>
                <w:rFonts w:asciiTheme="minorHAnsi" w:hAnsiTheme="minorHAnsi" w:cstheme="minorHAnsi"/>
                <w:spacing w:val="-7"/>
                <w:sz w:val="24"/>
              </w:rPr>
              <w:t xml:space="preserve"> </w:t>
            </w:r>
            <w:r w:rsidRPr="007163BF">
              <w:rPr>
                <w:rFonts w:asciiTheme="minorHAnsi" w:hAnsiTheme="minorHAnsi" w:cstheme="minorHAnsi"/>
                <w:sz w:val="24"/>
              </w:rPr>
              <w:t>36</w:t>
            </w:r>
            <w:r w:rsidRPr="007163BF">
              <w:rPr>
                <w:rFonts w:asciiTheme="minorHAnsi" w:hAnsiTheme="minorHAnsi" w:cstheme="minorHAnsi"/>
                <w:spacing w:val="-5"/>
                <w:sz w:val="24"/>
              </w:rPr>
              <w:t xml:space="preserve"> 60</w:t>
            </w:r>
          </w:p>
        </w:tc>
        <w:tc>
          <w:tcPr>
            <w:tcW w:w="3260" w:type="dxa"/>
            <w:gridSpan w:val="2"/>
          </w:tcPr>
          <w:p w14:paraId="441F002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2"/>
                <w:sz w:val="24"/>
              </w:rPr>
              <w:t>Artemia</w:t>
            </w:r>
          </w:p>
        </w:tc>
        <w:tc>
          <w:tcPr>
            <w:tcW w:w="1843" w:type="dxa"/>
            <w:gridSpan w:val="2"/>
          </w:tcPr>
          <w:p w14:paraId="7455FA16" w14:textId="77777777" w:rsidR="004C73C1" w:rsidRPr="007163BF" w:rsidRDefault="004C73C1" w:rsidP="00AE2E0D">
            <w:pPr>
              <w:pStyle w:val="TableParagraph"/>
              <w:spacing w:line="274" w:lineRule="exact"/>
              <w:ind w:left="120" w:right="111"/>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21680BFD"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3EAF132" w14:textId="77777777" w:rsidTr="00823882">
        <w:trPr>
          <w:trHeight w:val="630"/>
        </w:trPr>
        <w:tc>
          <w:tcPr>
            <w:tcW w:w="709" w:type="dxa"/>
          </w:tcPr>
          <w:p w14:paraId="4356A8B3" w14:textId="77777777" w:rsidR="004C73C1" w:rsidRPr="007163BF" w:rsidRDefault="004C73C1" w:rsidP="00AE2E0D">
            <w:pPr>
              <w:pStyle w:val="TableParagraph"/>
              <w:spacing w:line="274" w:lineRule="exact"/>
              <w:ind w:left="135" w:right="125"/>
              <w:jc w:val="center"/>
              <w:rPr>
                <w:rFonts w:asciiTheme="minorHAnsi" w:hAnsiTheme="minorHAnsi" w:cstheme="minorHAnsi"/>
                <w:sz w:val="24"/>
              </w:rPr>
            </w:pPr>
            <w:r w:rsidRPr="007163BF">
              <w:rPr>
                <w:rFonts w:asciiTheme="minorHAnsi" w:hAnsiTheme="minorHAnsi" w:cstheme="minorHAnsi"/>
                <w:spacing w:val="-5"/>
                <w:sz w:val="24"/>
              </w:rPr>
              <w:t>4.</w:t>
            </w:r>
          </w:p>
        </w:tc>
        <w:tc>
          <w:tcPr>
            <w:tcW w:w="2552" w:type="dxa"/>
            <w:gridSpan w:val="2"/>
          </w:tcPr>
          <w:p w14:paraId="6E92C14D"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0511</w:t>
            </w:r>
            <w:r w:rsidRPr="007163BF">
              <w:rPr>
                <w:rFonts w:asciiTheme="minorHAnsi" w:hAnsiTheme="minorHAnsi" w:cstheme="minorHAnsi"/>
                <w:spacing w:val="-7"/>
                <w:sz w:val="24"/>
              </w:rPr>
              <w:t xml:space="preserve"> </w:t>
            </w:r>
            <w:r w:rsidRPr="007163BF">
              <w:rPr>
                <w:rFonts w:asciiTheme="minorHAnsi" w:hAnsiTheme="minorHAnsi" w:cstheme="minorHAnsi"/>
                <w:sz w:val="24"/>
              </w:rPr>
              <w:t>91</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40</w:t>
            </w:r>
          </w:p>
        </w:tc>
        <w:tc>
          <w:tcPr>
            <w:tcW w:w="3260" w:type="dxa"/>
            <w:gridSpan w:val="2"/>
          </w:tcPr>
          <w:p w14:paraId="0F0EA4D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Artemia</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cysts</w:t>
            </w:r>
          </w:p>
        </w:tc>
        <w:tc>
          <w:tcPr>
            <w:tcW w:w="1843" w:type="dxa"/>
            <w:gridSpan w:val="2"/>
          </w:tcPr>
          <w:p w14:paraId="3FD71F07" w14:textId="77777777" w:rsidR="004C73C1" w:rsidRPr="007163BF" w:rsidRDefault="004C73C1" w:rsidP="00AE2E0D">
            <w:pPr>
              <w:pStyle w:val="TableParagraph"/>
              <w:spacing w:line="274" w:lineRule="exact"/>
              <w:ind w:left="120" w:right="111"/>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3ACE3599"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999EAE8" w14:textId="77777777" w:rsidTr="00823882">
        <w:trPr>
          <w:trHeight w:val="630"/>
        </w:trPr>
        <w:tc>
          <w:tcPr>
            <w:tcW w:w="709" w:type="dxa"/>
          </w:tcPr>
          <w:p w14:paraId="3733D100"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5.</w:t>
            </w:r>
          </w:p>
        </w:tc>
        <w:tc>
          <w:tcPr>
            <w:tcW w:w="2552" w:type="dxa"/>
            <w:gridSpan w:val="2"/>
          </w:tcPr>
          <w:p w14:paraId="59E5AB90"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0308</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5AF3A6D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SPF</w:t>
            </w:r>
            <w:r w:rsidRPr="007163BF">
              <w:rPr>
                <w:rFonts w:asciiTheme="minorHAnsi" w:hAnsiTheme="minorHAnsi" w:cstheme="minorHAnsi"/>
                <w:spacing w:val="-4"/>
                <w:sz w:val="24"/>
              </w:rPr>
              <w:t xml:space="preserve"> </w:t>
            </w:r>
            <w:proofErr w:type="spellStart"/>
            <w:r w:rsidRPr="007163BF">
              <w:rPr>
                <w:rFonts w:asciiTheme="minorHAnsi" w:hAnsiTheme="minorHAnsi" w:cstheme="minorHAnsi"/>
                <w:sz w:val="24"/>
              </w:rPr>
              <w:t>Polychaete</w:t>
            </w:r>
            <w:proofErr w:type="spellEnd"/>
            <w:r w:rsidRPr="007163BF">
              <w:rPr>
                <w:rFonts w:asciiTheme="minorHAnsi" w:hAnsiTheme="minorHAnsi" w:cstheme="minorHAnsi"/>
                <w:spacing w:val="-2"/>
                <w:sz w:val="24"/>
              </w:rPr>
              <w:t xml:space="preserve"> </w:t>
            </w:r>
            <w:r w:rsidRPr="007163BF">
              <w:rPr>
                <w:rFonts w:asciiTheme="minorHAnsi" w:hAnsiTheme="minorHAnsi" w:cstheme="minorHAnsi"/>
                <w:spacing w:val="-4"/>
                <w:sz w:val="24"/>
              </w:rPr>
              <w:t>worms</w:t>
            </w:r>
          </w:p>
        </w:tc>
        <w:tc>
          <w:tcPr>
            <w:tcW w:w="1843" w:type="dxa"/>
            <w:gridSpan w:val="2"/>
          </w:tcPr>
          <w:p w14:paraId="5054D67B"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30%</w:t>
            </w:r>
          </w:p>
        </w:tc>
        <w:tc>
          <w:tcPr>
            <w:tcW w:w="1417" w:type="dxa"/>
            <w:gridSpan w:val="2"/>
          </w:tcPr>
          <w:p w14:paraId="61B50BFE" w14:textId="77777777" w:rsidR="004C73C1" w:rsidRPr="007163BF" w:rsidRDefault="004C73C1" w:rsidP="00AE2E0D">
            <w:pPr>
              <w:pStyle w:val="TableParagraph"/>
              <w:spacing w:line="274" w:lineRule="exact"/>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2044FBC1" w14:textId="77777777" w:rsidTr="00823882">
        <w:trPr>
          <w:trHeight w:val="633"/>
        </w:trPr>
        <w:tc>
          <w:tcPr>
            <w:tcW w:w="709" w:type="dxa"/>
          </w:tcPr>
          <w:p w14:paraId="20D5CC1B"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6.</w:t>
            </w:r>
          </w:p>
        </w:tc>
        <w:tc>
          <w:tcPr>
            <w:tcW w:w="2552" w:type="dxa"/>
            <w:gridSpan w:val="2"/>
          </w:tcPr>
          <w:p w14:paraId="4503EB2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1504</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20</w:t>
            </w:r>
          </w:p>
        </w:tc>
        <w:tc>
          <w:tcPr>
            <w:tcW w:w="3260" w:type="dxa"/>
            <w:gridSpan w:val="2"/>
          </w:tcPr>
          <w:p w14:paraId="4261B5C6" w14:textId="77777777" w:rsidR="004C73C1" w:rsidRPr="007163BF" w:rsidRDefault="004C73C1" w:rsidP="00AE2E0D">
            <w:pPr>
              <w:pStyle w:val="TableParagraph"/>
              <w:tabs>
                <w:tab w:val="left" w:pos="904"/>
                <w:tab w:val="left" w:pos="1674"/>
                <w:tab w:val="left" w:pos="2257"/>
                <w:tab w:val="left" w:pos="2880"/>
                <w:tab w:val="left" w:pos="3612"/>
              </w:tabs>
              <w:spacing w:line="274" w:lineRule="exact"/>
              <w:ind w:left="108"/>
              <w:rPr>
                <w:rFonts w:asciiTheme="minorHAnsi" w:hAnsiTheme="minorHAnsi" w:cstheme="minorHAnsi"/>
                <w:sz w:val="24"/>
              </w:rPr>
            </w:pPr>
            <w:r w:rsidRPr="007163BF">
              <w:rPr>
                <w:rFonts w:asciiTheme="minorHAnsi" w:hAnsiTheme="minorHAnsi" w:cstheme="minorHAnsi"/>
                <w:spacing w:val="-4"/>
                <w:sz w:val="24"/>
              </w:rPr>
              <w:t>Fish</w:t>
            </w:r>
            <w:r w:rsidRPr="007163BF">
              <w:rPr>
                <w:rFonts w:asciiTheme="minorHAnsi" w:hAnsiTheme="minorHAnsi" w:cstheme="minorHAnsi"/>
                <w:sz w:val="24"/>
              </w:rPr>
              <w:tab/>
            </w:r>
            <w:r w:rsidRPr="007163BF">
              <w:rPr>
                <w:rFonts w:asciiTheme="minorHAnsi" w:hAnsiTheme="minorHAnsi" w:cstheme="minorHAnsi"/>
                <w:spacing w:val="-2"/>
                <w:sz w:val="24"/>
              </w:rPr>
              <w:t>lipid</w:t>
            </w:r>
            <w:r w:rsidRPr="007163BF">
              <w:rPr>
                <w:rFonts w:asciiTheme="minorHAnsi" w:hAnsiTheme="minorHAnsi" w:cstheme="minorHAnsi"/>
                <w:sz w:val="24"/>
              </w:rPr>
              <w:tab/>
            </w:r>
            <w:r w:rsidRPr="007163BF">
              <w:rPr>
                <w:rFonts w:asciiTheme="minorHAnsi" w:hAnsiTheme="minorHAnsi" w:cstheme="minorHAnsi"/>
                <w:spacing w:val="-5"/>
                <w:sz w:val="24"/>
              </w:rPr>
              <w:t>oil</w:t>
            </w:r>
            <w:r w:rsidRPr="007163BF">
              <w:rPr>
                <w:rFonts w:asciiTheme="minorHAnsi" w:hAnsiTheme="minorHAnsi" w:cstheme="minorHAnsi"/>
                <w:sz w:val="24"/>
              </w:rPr>
              <w:tab/>
            </w:r>
            <w:r w:rsidRPr="007163BF">
              <w:rPr>
                <w:rFonts w:asciiTheme="minorHAnsi" w:hAnsiTheme="minorHAnsi" w:cstheme="minorHAnsi"/>
                <w:spacing w:val="-5"/>
                <w:sz w:val="24"/>
              </w:rPr>
              <w:t>for</w:t>
            </w:r>
            <w:r w:rsidRPr="007163BF">
              <w:rPr>
                <w:rFonts w:asciiTheme="minorHAnsi" w:hAnsiTheme="minorHAnsi" w:cstheme="minorHAnsi"/>
                <w:sz w:val="24"/>
              </w:rPr>
              <w:tab/>
            </w:r>
            <w:r w:rsidRPr="007163BF">
              <w:rPr>
                <w:rFonts w:asciiTheme="minorHAnsi" w:hAnsiTheme="minorHAnsi" w:cstheme="minorHAnsi"/>
                <w:spacing w:val="-5"/>
                <w:sz w:val="24"/>
              </w:rPr>
              <w:t>use</w:t>
            </w:r>
            <w:r w:rsidRPr="007163BF">
              <w:rPr>
                <w:rFonts w:asciiTheme="minorHAnsi" w:hAnsiTheme="minorHAnsi" w:cstheme="minorHAnsi"/>
                <w:sz w:val="24"/>
              </w:rPr>
              <w:tab/>
            </w:r>
            <w:r w:rsidRPr="007163BF">
              <w:rPr>
                <w:rFonts w:asciiTheme="minorHAnsi" w:hAnsiTheme="minorHAnsi" w:cstheme="minorHAnsi"/>
                <w:spacing w:val="-5"/>
                <w:sz w:val="24"/>
              </w:rPr>
              <w:t>in</w:t>
            </w:r>
          </w:p>
          <w:p w14:paraId="39874F03"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manufacture</w:t>
            </w:r>
            <w:r w:rsidRPr="007163BF">
              <w:rPr>
                <w:rFonts w:asciiTheme="minorHAnsi" w:hAnsiTheme="minorHAnsi" w:cstheme="minorHAnsi"/>
                <w:spacing w:val="-5"/>
                <w:sz w:val="24"/>
              </w:rPr>
              <w:t xml:space="preserve"> </w:t>
            </w:r>
            <w:r w:rsidRPr="007163BF">
              <w:rPr>
                <w:rFonts w:asciiTheme="minorHAnsi" w:hAnsiTheme="minorHAnsi" w:cstheme="minorHAnsi"/>
                <w:sz w:val="24"/>
              </w:rPr>
              <w:t>of</w:t>
            </w:r>
            <w:r w:rsidRPr="007163BF">
              <w:rPr>
                <w:rFonts w:asciiTheme="minorHAnsi" w:hAnsiTheme="minorHAnsi" w:cstheme="minorHAnsi"/>
                <w:spacing w:val="-4"/>
                <w:sz w:val="24"/>
              </w:rPr>
              <w:t xml:space="preserve"> </w:t>
            </w:r>
            <w:r w:rsidRPr="007163BF">
              <w:rPr>
                <w:rFonts w:asciiTheme="minorHAnsi" w:hAnsiTheme="minorHAnsi" w:cstheme="minorHAnsi"/>
                <w:sz w:val="24"/>
              </w:rPr>
              <w:t>aquatic</w:t>
            </w:r>
            <w:r w:rsidRPr="007163BF">
              <w:rPr>
                <w:rFonts w:asciiTheme="minorHAnsi" w:hAnsiTheme="minorHAnsi" w:cstheme="minorHAnsi"/>
                <w:spacing w:val="-5"/>
                <w:sz w:val="24"/>
              </w:rPr>
              <w:t xml:space="preserve"> </w:t>
            </w:r>
            <w:r w:rsidRPr="007163BF">
              <w:rPr>
                <w:rFonts w:asciiTheme="minorHAnsi" w:hAnsiTheme="minorHAnsi" w:cstheme="minorHAnsi"/>
                <w:spacing w:val="-4"/>
                <w:sz w:val="24"/>
              </w:rPr>
              <w:t>feed</w:t>
            </w:r>
          </w:p>
        </w:tc>
        <w:tc>
          <w:tcPr>
            <w:tcW w:w="1843" w:type="dxa"/>
            <w:gridSpan w:val="2"/>
          </w:tcPr>
          <w:p w14:paraId="16EEF704"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68870E85"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D549AD1" w14:textId="77777777" w:rsidTr="00823882">
        <w:trPr>
          <w:trHeight w:val="635"/>
        </w:trPr>
        <w:tc>
          <w:tcPr>
            <w:tcW w:w="709" w:type="dxa"/>
          </w:tcPr>
          <w:p w14:paraId="117AE31F" w14:textId="77777777" w:rsidR="004C73C1" w:rsidRPr="007163BF" w:rsidRDefault="004C73C1" w:rsidP="00AE2E0D">
            <w:pPr>
              <w:pStyle w:val="TableParagraph"/>
              <w:spacing w:line="274" w:lineRule="exact"/>
              <w:ind w:left="135" w:right="125"/>
              <w:jc w:val="center"/>
              <w:rPr>
                <w:rFonts w:asciiTheme="minorHAnsi" w:hAnsiTheme="minorHAnsi" w:cstheme="minorHAnsi"/>
                <w:sz w:val="24"/>
              </w:rPr>
            </w:pPr>
            <w:r w:rsidRPr="007163BF">
              <w:rPr>
                <w:rFonts w:asciiTheme="minorHAnsi" w:hAnsiTheme="minorHAnsi" w:cstheme="minorHAnsi"/>
                <w:spacing w:val="-5"/>
                <w:sz w:val="24"/>
              </w:rPr>
              <w:t>7.</w:t>
            </w:r>
          </w:p>
        </w:tc>
        <w:tc>
          <w:tcPr>
            <w:tcW w:w="2552" w:type="dxa"/>
            <w:gridSpan w:val="2"/>
          </w:tcPr>
          <w:p w14:paraId="3267E518"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1504</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20</w:t>
            </w:r>
          </w:p>
        </w:tc>
        <w:tc>
          <w:tcPr>
            <w:tcW w:w="3260" w:type="dxa"/>
            <w:gridSpan w:val="2"/>
          </w:tcPr>
          <w:p w14:paraId="56CC9279" w14:textId="77777777" w:rsidR="004C73C1" w:rsidRPr="007163BF" w:rsidRDefault="004C73C1" w:rsidP="00AE2E0D">
            <w:pPr>
              <w:pStyle w:val="TableParagraph"/>
              <w:tabs>
                <w:tab w:val="left" w:pos="1074"/>
                <w:tab w:val="left" w:pos="1762"/>
                <w:tab w:val="left" w:pos="2314"/>
                <w:tab w:val="left" w:pos="2909"/>
                <w:tab w:val="left" w:pos="3611"/>
              </w:tabs>
              <w:spacing w:line="274" w:lineRule="exact"/>
              <w:ind w:left="108"/>
              <w:rPr>
                <w:rFonts w:asciiTheme="minorHAnsi" w:hAnsiTheme="minorHAnsi" w:cstheme="minorHAnsi"/>
                <w:sz w:val="24"/>
              </w:rPr>
            </w:pPr>
            <w:r w:rsidRPr="007163BF">
              <w:rPr>
                <w:rFonts w:asciiTheme="minorHAnsi" w:hAnsiTheme="minorHAnsi" w:cstheme="minorHAnsi"/>
                <w:spacing w:val="-2"/>
                <w:sz w:val="24"/>
              </w:rPr>
              <w:t>Crude</w:t>
            </w:r>
            <w:r w:rsidRPr="007163BF">
              <w:rPr>
                <w:rFonts w:asciiTheme="minorHAnsi" w:hAnsiTheme="minorHAnsi" w:cstheme="minorHAnsi"/>
                <w:sz w:val="24"/>
              </w:rPr>
              <w:tab/>
            </w:r>
            <w:r w:rsidRPr="007163BF">
              <w:rPr>
                <w:rFonts w:asciiTheme="minorHAnsi" w:hAnsiTheme="minorHAnsi" w:cstheme="minorHAnsi"/>
                <w:spacing w:val="-4"/>
                <w:sz w:val="24"/>
              </w:rPr>
              <w:t>fish</w:t>
            </w:r>
            <w:r w:rsidRPr="007163BF">
              <w:rPr>
                <w:rFonts w:asciiTheme="minorHAnsi" w:hAnsiTheme="minorHAnsi" w:cstheme="minorHAnsi"/>
                <w:sz w:val="24"/>
              </w:rPr>
              <w:tab/>
            </w:r>
            <w:r w:rsidRPr="007163BF">
              <w:rPr>
                <w:rFonts w:asciiTheme="minorHAnsi" w:hAnsiTheme="minorHAnsi" w:cstheme="minorHAnsi"/>
                <w:spacing w:val="-5"/>
                <w:sz w:val="24"/>
              </w:rPr>
              <w:t>oil</w:t>
            </w:r>
            <w:r w:rsidRPr="007163BF">
              <w:rPr>
                <w:rFonts w:asciiTheme="minorHAnsi" w:hAnsiTheme="minorHAnsi" w:cstheme="minorHAnsi"/>
                <w:sz w:val="24"/>
              </w:rPr>
              <w:tab/>
            </w:r>
            <w:r w:rsidRPr="007163BF">
              <w:rPr>
                <w:rFonts w:asciiTheme="minorHAnsi" w:hAnsiTheme="minorHAnsi" w:cstheme="minorHAnsi"/>
                <w:spacing w:val="-5"/>
                <w:sz w:val="24"/>
              </w:rPr>
              <w:t>for</w:t>
            </w:r>
            <w:r w:rsidRPr="007163BF">
              <w:rPr>
                <w:rFonts w:asciiTheme="minorHAnsi" w:hAnsiTheme="minorHAnsi" w:cstheme="minorHAnsi"/>
                <w:sz w:val="24"/>
              </w:rPr>
              <w:tab/>
            </w:r>
            <w:r w:rsidRPr="007163BF">
              <w:rPr>
                <w:rFonts w:asciiTheme="minorHAnsi" w:hAnsiTheme="minorHAnsi" w:cstheme="minorHAnsi"/>
                <w:spacing w:val="-5"/>
                <w:sz w:val="24"/>
              </w:rPr>
              <w:t>use</w:t>
            </w:r>
            <w:r w:rsidRPr="007163BF">
              <w:rPr>
                <w:rFonts w:asciiTheme="minorHAnsi" w:hAnsiTheme="minorHAnsi" w:cstheme="minorHAnsi"/>
                <w:sz w:val="24"/>
              </w:rPr>
              <w:tab/>
            </w:r>
            <w:r w:rsidRPr="007163BF">
              <w:rPr>
                <w:rFonts w:asciiTheme="minorHAnsi" w:hAnsiTheme="minorHAnsi" w:cstheme="minorHAnsi"/>
                <w:spacing w:val="-5"/>
                <w:sz w:val="24"/>
              </w:rPr>
              <w:t>in</w:t>
            </w:r>
          </w:p>
          <w:p w14:paraId="011C141D" w14:textId="77777777" w:rsidR="004C73C1" w:rsidRPr="007163BF" w:rsidRDefault="004C73C1" w:rsidP="00AE2E0D">
            <w:pPr>
              <w:pStyle w:val="TableParagraph"/>
              <w:spacing w:before="43"/>
              <w:ind w:left="108"/>
              <w:rPr>
                <w:rFonts w:asciiTheme="minorHAnsi" w:hAnsiTheme="minorHAnsi" w:cstheme="minorHAnsi"/>
                <w:sz w:val="24"/>
              </w:rPr>
            </w:pPr>
            <w:r w:rsidRPr="007163BF">
              <w:rPr>
                <w:rFonts w:asciiTheme="minorHAnsi" w:hAnsiTheme="minorHAnsi" w:cstheme="minorHAnsi"/>
                <w:sz w:val="24"/>
              </w:rPr>
              <w:t>manufacture</w:t>
            </w:r>
            <w:r w:rsidRPr="007163BF">
              <w:rPr>
                <w:rFonts w:asciiTheme="minorHAnsi" w:hAnsiTheme="minorHAnsi" w:cstheme="minorHAnsi"/>
                <w:spacing w:val="-5"/>
                <w:sz w:val="24"/>
              </w:rPr>
              <w:t xml:space="preserve"> </w:t>
            </w:r>
            <w:r w:rsidRPr="007163BF">
              <w:rPr>
                <w:rFonts w:asciiTheme="minorHAnsi" w:hAnsiTheme="minorHAnsi" w:cstheme="minorHAnsi"/>
                <w:sz w:val="24"/>
              </w:rPr>
              <w:t>of</w:t>
            </w:r>
            <w:r w:rsidRPr="007163BF">
              <w:rPr>
                <w:rFonts w:asciiTheme="minorHAnsi" w:hAnsiTheme="minorHAnsi" w:cstheme="minorHAnsi"/>
                <w:spacing w:val="-4"/>
                <w:sz w:val="24"/>
              </w:rPr>
              <w:t xml:space="preserve"> </w:t>
            </w:r>
            <w:r w:rsidRPr="007163BF">
              <w:rPr>
                <w:rFonts w:asciiTheme="minorHAnsi" w:hAnsiTheme="minorHAnsi" w:cstheme="minorHAnsi"/>
                <w:sz w:val="24"/>
              </w:rPr>
              <w:t>aquatic</w:t>
            </w:r>
            <w:r w:rsidRPr="007163BF">
              <w:rPr>
                <w:rFonts w:asciiTheme="minorHAnsi" w:hAnsiTheme="minorHAnsi" w:cstheme="minorHAnsi"/>
                <w:spacing w:val="-5"/>
                <w:sz w:val="24"/>
              </w:rPr>
              <w:t xml:space="preserve"> </w:t>
            </w:r>
            <w:r w:rsidRPr="007163BF">
              <w:rPr>
                <w:rFonts w:asciiTheme="minorHAnsi" w:hAnsiTheme="minorHAnsi" w:cstheme="minorHAnsi"/>
                <w:spacing w:val="-4"/>
                <w:sz w:val="24"/>
              </w:rPr>
              <w:t>feed</w:t>
            </w:r>
          </w:p>
        </w:tc>
        <w:tc>
          <w:tcPr>
            <w:tcW w:w="1843" w:type="dxa"/>
            <w:gridSpan w:val="2"/>
          </w:tcPr>
          <w:p w14:paraId="2D3C3C15"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30%</w:t>
            </w:r>
          </w:p>
        </w:tc>
        <w:tc>
          <w:tcPr>
            <w:tcW w:w="1417" w:type="dxa"/>
            <w:gridSpan w:val="2"/>
          </w:tcPr>
          <w:p w14:paraId="7AD9B729"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E1B35DB" w14:textId="77777777" w:rsidTr="00823882">
        <w:trPr>
          <w:trHeight w:val="635"/>
        </w:trPr>
        <w:tc>
          <w:tcPr>
            <w:tcW w:w="709" w:type="dxa"/>
          </w:tcPr>
          <w:p w14:paraId="01C409FD" w14:textId="77777777" w:rsidR="004C73C1" w:rsidRPr="007163BF" w:rsidRDefault="004C73C1" w:rsidP="00AE2E0D">
            <w:pPr>
              <w:pStyle w:val="TableParagraph"/>
              <w:spacing w:line="274" w:lineRule="exact"/>
              <w:ind w:left="135" w:right="125"/>
              <w:jc w:val="center"/>
              <w:rPr>
                <w:rFonts w:asciiTheme="minorHAnsi" w:hAnsiTheme="minorHAnsi" w:cstheme="minorHAnsi"/>
                <w:sz w:val="24"/>
              </w:rPr>
            </w:pPr>
            <w:r w:rsidRPr="007163BF">
              <w:rPr>
                <w:rFonts w:asciiTheme="minorHAnsi" w:hAnsiTheme="minorHAnsi" w:cstheme="minorHAnsi"/>
                <w:spacing w:val="-5"/>
                <w:sz w:val="24"/>
              </w:rPr>
              <w:t>8.</w:t>
            </w:r>
          </w:p>
        </w:tc>
        <w:tc>
          <w:tcPr>
            <w:tcW w:w="2552" w:type="dxa"/>
            <w:gridSpan w:val="2"/>
          </w:tcPr>
          <w:p w14:paraId="58BFDC04"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1518</w:t>
            </w:r>
          </w:p>
        </w:tc>
        <w:tc>
          <w:tcPr>
            <w:tcW w:w="3260" w:type="dxa"/>
            <w:gridSpan w:val="2"/>
          </w:tcPr>
          <w:p w14:paraId="53686CA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Algal</w:t>
            </w:r>
            <w:r w:rsidRPr="007163BF">
              <w:rPr>
                <w:rFonts w:asciiTheme="minorHAnsi" w:hAnsiTheme="minorHAnsi" w:cstheme="minorHAnsi"/>
                <w:spacing w:val="6"/>
                <w:sz w:val="24"/>
              </w:rPr>
              <w:t xml:space="preserve"> </w:t>
            </w:r>
            <w:r w:rsidRPr="007163BF">
              <w:rPr>
                <w:rFonts w:asciiTheme="minorHAnsi" w:hAnsiTheme="minorHAnsi" w:cstheme="minorHAnsi"/>
                <w:sz w:val="24"/>
              </w:rPr>
              <w:t>Oil</w:t>
            </w:r>
            <w:r w:rsidRPr="007163BF">
              <w:rPr>
                <w:rFonts w:asciiTheme="minorHAnsi" w:hAnsiTheme="minorHAnsi" w:cstheme="minorHAnsi"/>
                <w:spacing w:val="9"/>
                <w:sz w:val="24"/>
              </w:rPr>
              <w:t xml:space="preserve"> </w:t>
            </w:r>
            <w:r w:rsidRPr="007163BF">
              <w:rPr>
                <w:rFonts w:asciiTheme="minorHAnsi" w:hAnsiTheme="minorHAnsi" w:cstheme="minorHAnsi"/>
                <w:sz w:val="24"/>
              </w:rPr>
              <w:t>for</w:t>
            </w:r>
            <w:r w:rsidRPr="007163BF">
              <w:rPr>
                <w:rFonts w:asciiTheme="minorHAnsi" w:hAnsiTheme="minorHAnsi" w:cstheme="minorHAnsi"/>
                <w:spacing w:val="9"/>
                <w:sz w:val="24"/>
              </w:rPr>
              <w:t xml:space="preserve"> </w:t>
            </w:r>
            <w:r w:rsidRPr="007163BF">
              <w:rPr>
                <w:rFonts w:asciiTheme="minorHAnsi" w:hAnsiTheme="minorHAnsi" w:cstheme="minorHAnsi"/>
                <w:sz w:val="24"/>
              </w:rPr>
              <w:t>use</w:t>
            </w:r>
            <w:r w:rsidRPr="007163BF">
              <w:rPr>
                <w:rFonts w:asciiTheme="minorHAnsi" w:hAnsiTheme="minorHAnsi" w:cstheme="minorHAnsi"/>
                <w:spacing w:val="9"/>
                <w:sz w:val="24"/>
              </w:rPr>
              <w:t xml:space="preserve"> </w:t>
            </w:r>
            <w:r w:rsidRPr="007163BF">
              <w:rPr>
                <w:rFonts w:asciiTheme="minorHAnsi" w:hAnsiTheme="minorHAnsi" w:cstheme="minorHAnsi"/>
                <w:sz w:val="24"/>
              </w:rPr>
              <w:t>in</w:t>
            </w:r>
            <w:r w:rsidRPr="007163BF">
              <w:rPr>
                <w:rFonts w:asciiTheme="minorHAnsi" w:hAnsiTheme="minorHAnsi" w:cstheme="minorHAnsi"/>
                <w:spacing w:val="10"/>
                <w:sz w:val="24"/>
              </w:rPr>
              <w:t xml:space="preserve"> </w:t>
            </w:r>
            <w:r w:rsidRPr="007163BF">
              <w:rPr>
                <w:rFonts w:asciiTheme="minorHAnsi" w:hAnsiTheme="minorHAnsi" w:cstheme="minorHAnsi"/>
                <w:sz w:val="24"/>
              </w:rPr>
              <w:t>manufacture</w:t>
            </w:r>
            <w:r w:rsidRPr="007163BF">
              <w:rPr>
                <w:rFonts w:asciiTheme="minorHAnsi" w:hAnsiTheme="minorHAnsi" w:cstheme="minorHAnsi"/>
                <w:spacing w:val="10"/>
                <w:sz w:val="24"/>
              </w:rPr>
              <w:t xml:space="preserve"> </w:t>
            </w:r>
            <w:r w:rsidRPr="007163BF">
              <w:rPr>
                <w:rFonts w:asciiTheme="minorHAnsi" w:hAnsiTheme="minorHAnsi" w:cstheme="minorHAnsi"/>
                <w:spacing w:val="-5"/>
                <w:sz w:val="24"/>
              </w:rPr>
              <w:t>of</w:t>
            </w:r>
          </w:p>
          <w:p w14:paraId="681C51E6"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aquatic</w:t>
            </w:r>
            <w:r w:rsidRPr="007163BF">
              <w:rPr>
                <w:rFonts w:asciiTheme="minorHAnsi" w:hAnsiTheme="minorHAnsi" w:cstheme="minorHAnsi"/>
                <w:spacing w:val="-4"/>
                <w:sz w:val="24"/>
              </w:rPr>
              <w:t xml:space="preserve"> feed</w:t>
            </w:r>
          </w:p>
        </w:tc>
        <w:tc>
          <w:tcPr>
            <w:tcW w:w="1843" w:type="dxa"/>
            <w:gridSpan w:val="2"/>
          </w:tcPr>
          <w:p w14:paraId="217ED699"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19FB7098"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F77418C" w14:textId="77777777" w:rsidTr="00823882">
        <w:trPr>
          <w:trHeight w:val="633"/>
        </w:trPr>
        <w:tc>
          <w:tcPr>
            <w:tcW w:w="709" w:type="dxa"/>
          </w:tcPr>
          <w:p w14:paraId="54EE0D11"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9.</w:t>
            </w:r>
          </w:p>
        </w:tc>
        <w:tc>
          <w:tcPr>
            <w:tcW w:w="2552" w:type="dxa"/>
            <w:gridSpan w:val="2"/>
          </w:tcPr>
          <w:p w14:paraId="4B781E57"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2102</w:t>
            </w:r>
            <w:r w:rsidRPr="007163BF">
              <w:rPr>
                <w:rFonts w:asciiTheme="minorHAnsi" w:hAnsiTheme="minorHAnsi" w:cstheme="minorHAnsi"/>
                <w:spacing w:val="-7"/>
                <w:sz w:val="24"/>
              </w:rPr>
              <w:t xml:space="preserve"> </w:t>
            </w:r>
            <w:r w:rsidRPr="007163BF">
              <w:rPr>
                <w:rFonts w:asciiTheme="minorHAnsi" w:hAnsiTheme="minorHAnsi" w:cstheme="minorHAnsi"/>
                <w:sz w:val="24"/>
              </w:rPr>
              <w:t>20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5A30CF4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Algal</w:t>
            </w:r>
            <w:r w:rsidRPr="007163BF">
              <w:rPr>
                <w:rFonts w:asciiTheme="minorHAnsi" w:hAnsiTheme="minorHAnsi" w:cstheme="minorHAnsi"/>
                <w:spacing w:val="-2"/>
                <w:sz w:val="24"/>
              </w:rPr>
              <w:t xml:space="preserve"> </w:t>
            </w:r>
            <w:r w:rsidRPr="007163BF">
              <w:rPr>
                <w:rFonts w:asciiTheme="minorHAnsi" w:hAnsiTheme="minorHAnsi" w:cstheme="minorHAnsi"/>
                <w:sz w:val="24"/>
              </w:rPr>
              <w:t>Prime</w:t>
            </w:r>
            <w:r w:rsidRPr="007163BF">
              <w:rPr>
                <w:rFonts w:asciiTheme="minorHAnsi" w:hAnsiTheme="minorHAnsi" w:cstheme="minorHAnsi"/>
                <w:spacing w:val="-1"/>
                <w:sz w:val="24"/>
              </w:rPr>
              <w:t xml:space="preserve"> </w:t>
            </w:r>
            <w:r w:rsidRPr="007163BF">
              <w:rPr>
                <w:rFonts w:asciiTheme="minorHAnsi" w:hAnsiTheme="minorHAnsi" w:cstheme="minorHAnsi"/>
                <w:sz w:val="24"/>
              </w:rPr>
              <w:t>(flour)</w:t>
            </w:r>
            <w:r w:rsidRPr="007163BF">
              <w:rPr>
                <w:rFonts w:asciiTheme="minorHAnsi" w:hAnsiTheme="minorHAnsi" w:cstheme="minorHAnsi"/>
                <w:spacing w:val="-6"/>
                <w:sz w:val="24"/>
              </w:rPr>
              <w:t xml:space="preserve"> </w:t>
            </w:r>
            <w:r w:rsidRPr="007163BF">
              <w:rPr>
                <w:rFonts w:asciiTheme="minorHAnsi" w:hAnsiTheme="minorHAnsi" w:cstheme="minorHAnsi"/>
                <w:sz w:val="24"/>
              </w:rPr>
              <w:t>for</w:t>
            </w:r>
            <w:r w:rsidRPr="007163BF">
              <w:rPr>
                <w:rFonts w:asciiTheme="minorHAnsi" w:hAnsiTheme="minorHAnsi" w:cstheme="minorHAnsi"/>
                <w:spacing w:val="-1"/>
                <w:sz w:val="24"/>
              </w:rPr>
              <w:t xml:space="preserve"> </w:t>
            </w:r>
            <w:r w:rsidRPr="007163BF">
              <w:rPr>
                <w:rFonts w:asciiTheme="minorHAnsi" w:hAnsiTheme="minorHAnsi" w:cstheme="minorHAnsi"/>
                <w:sz w:val="24"/>
              </w:rPr>
              <w:t xml:space="preserve">use </w:t>
            </w:r>
            <w:r w:rsidRPr="007163BF">
              <w:rPr>
                <w:rFonts w:asciiTheme="minorHAnsi" w:hAnsiTheme="minorHAnsi" w:cstheme="minorHAnsi"/>
                <w:spacing w:val="-5"/>
                <w:sz w:val="24"/>
              </w:rPr>
              <w:t>in</w:t>
            </w:r>
          </w:p>
          <w:p w14:paraId="1D8D2200"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manufacture</w:t>
            </w:r>
            <w:r w:rsidRPr="007163BF">
              <w:rPr>
                <w:rFonts w:asciiTheme="minorHAnsi" w:hAnsiTheme="minorHAnsi" w:cstheme="minorHAnsi"/>
                <w:spacing w:val="-5"/>
                <w:sz w:val="24"/>
              </w:rPr>
              <w:t xml:space="preserve"> </w:t>
            </w:r>
            <w:r w:rsidRPr="007163BF">
              <w:rPr>
                <w:rFonts w:asciiTheme="minorHAnsi" w:hAnsiTheme="minorHAnsi" w:cstheme="minorHAnsi"/>
                <w:sz w:val="24"/>
              </w:rPr>
              <w:t>of</w:t>
            </w:r>
            <w:r w:rsidRPr="007163BF">
              <w:rPr>
                <w:rFonts w:asciiTheme="minorHAnsi" w:hAnsiTheme="minorHAnsi" w:cstheme="minorHAnsi"/>
                <w:spacing w:val="-4"/>
                <w:sz w:val="24"/>
              </w:rPr>
              <w:t xml:space="preserve"> </w:t>
            </w:r>
            <w:r w:rsidRPr="007163BF">
              <w:rPr>
                <w:rFonts w:asciiTheme="minorHAnsi" w:hAnsiTheme="minorHAnsi" w:cstheme="minorHAnsi"/>
                <w:sz w:val="24"/>
              </w:rPr>
              <w:t>aquatic</w:t>
            </w:r>
            <w:r w:rsidRPr="007163BF">
              <w:rPr>
                <w:rFonts w:asciiTheme="minorHAnsi" w:hAnsiTheme="minorHAnsi" w:cstheme="minorHAnsi"/>
                <w:spacing w:val="-5"/>
                <w:sz w:val="24"/>
              </w:rPr>
              <w:t xml:space="preserve"> </w:t>
            </w:r>
            <w:r w:rsidRPr="007163BF">
              <w:rPr>
                <w:rFonts w:asciiTheme="minorHAnsi" w:hAnsiTheme="minorHAnsi" w:cstheme="minorHAnsi"/>
                <w:spacing w:val="-4"/>
                <w:sz w:val="24"/>
              </w:rPr>
              <w:t>feed</w:t>
            </w:r>
          </w:p>
        </w:tc>
        <w:tc>
          <w:tcPr>
            <w:tcW w:w="1843" w:type="dxa"/>
            <w:gridSpan w:val="2"/>
          </w:tcPr>
          <w:p w14:paraId="4A5E24DA"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18B8AAA5"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3AA8D93" w14:textId="77777777" w:rsidTr="00823882">
        <w:trPr>
          <w:trHeight w:val="635"/>
        </w:trPr>
        <w:tc>
          <w:tcPr>
            <w:tcW w:w="709" w:type="dxa"/>
          </w:tcPr>
          <w:p w14:paraId="1D1A8E40"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10.</w:t>
            </w:r>
          </w:p>
        </w:tc>
        <w:tc>
          <w:tcPr>
            <w:tcW w:w="2552" w:type="dxa"/>
            <w:gridSpan w:val="2"/>
          </w:tcPr>
          <w:p w14:paraId="1ECFE06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2309</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90</w:t>
            </w:r>
          </w:p>
        </w:tc>
        <w:tc>
          <w:tcPr>
            <w:tcW w:w="3260" w:type="dxa"/>
            <w:gridSpan w:val="2"/>
          </w:tcPr>
          <w:p w14:paraId="27E191C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Mineral</w:t>
            </w:r>
            <w:r w:rsidRPr="007163BF">
              <w:rPr>
                <w:rFonts w:asciiTheme="minorHAnsi" w:hAnsiTheme="minorHAnsi" w:cstheme="minorHAnsi"/>
                <w:spacing w:val="-11"/>
                <w:sz w:val="24"/>
              </w:rPr>
              <w:t xml:space="preserve"> </w:t>
            </w:r>
            <w:r w:rsidRPr="007163BF">
              <w:rPr>
                <w:rFonts w:asciiTheme="minorHAnsi" w:hAnsiTheme="minorHAnsi" w:cstheme="minorHAnsi"/>
                <w:sz w:val="24"/>
              </w:rPr>
              <w:t>and</w:t>
            </w:r>
            <w:r w:rsidRPr="007163BF">
              <w:rPr>
                <w:rFonts w:asciiTheme="minorHAnsi" w:hAnsiTheme="minorHAnsi" w:cstheme="minorHAnsi"/>
                <w:spacing w:val="-13"/>
                <w:sz w:val="24"/>
              </w:rPr>
              <w:t xml:space="preserve"> </w:t>
            </w:r>
            <w:r w:rsidRPr="007163BF">
              <w:rPr>
                <w:rFonts w:asciiTheme="minorHAnsi" w:hAnsiTheme="minorHAnsi" w:cstheme="minorHAnsi"/>
                <w:sz w:val="24"/>
              </w:rPr>
              <w:t>Vitamin</w:t>
            </w:r>
            <w:r w:rsidRPr="007163BF">
              <w:rPr>
                <w:rFonts w:asciiTheme="minorHAnsi" w:hAnsiTheme="minorHAnsi" w:cstheme="minorHAnsi"/>
                <w:spacing w:val="-12"/>
                <w:sz w:val="24"/>
              </w:rPr>
              <w:t xml:space="preserve"> </w:t>
            </w:r>
            <w:r w:rsidRPr="007163BF">
              <w:rPr>
                <w:rFonts w:asciiTheme="minorHAnsi" w:hAnsiTheme="minorHAnsi" w:cstheme="minorHAnsi"/>
                <w:sz w:val="24"/>
              </w:rPr>
              <w:t>Premixes</w:t>
            </w:r>
            <w:r w:rsidRPr="007163BF">
              <w:rPr>
                <w:rFonts w:asciiTheme="minorHAnsi" w:hAnsiTheme="minorHAnsi" w:cstheme="minorHAnsi"/>
                <w:spacing w:val="-13"/>
                <w:sz w:val="24"/>
              </w:rPr>
              <w:t xml:space="preserve"> </w:t>
            </w:r>
            <w:r w:rsidRPr="007163BF">
              <w:rPr>
                <w:rFonts w:asciiTheme="minorHAnsi" w:hAnsiTheme="minorHAnsi" w:cstheme="minorHAnsi"/>
                <w:spacing w:val="-5"/>
                <w:sz w:val="24"/>
              </w:rPr>
              <w:t>for</w:t>
            </w:r>
          </w:p>
          <w:p w14:paraId="13A1A95A" w14:textId="77777777" w:rsidR="004C73C1" w:rsidRPr="007163BF" w:rsidRDefault="004C73C1" w:rsidP="00AE2E0D">
            <w:pPr>
              <w:pStyle w:val="TableParagraph"/>
              <w:spacing w:before="43"/>
              <w:ind w:left="108"/>
              <w:rPr>
                <w:rFonts w:asciiTheme="minorHAnsi" w:hAnsiTheme="minorHAnsi" w:cstheme="minorHAnsi"/>
                <w:sz w:val="24"/>
              </w:rPr>
            </w:pPr>
            <w:r w:rsidRPr="007163BF">
              <w:rPr>
                <w:rFonts w:asciiTheme="minorHAnsi" w:hAnsiTheme="minorHAnsi" w:cstheme="minorHAnsi"/>
                <w:sz w:val="24"/>
              </w:rPr>
              <w:t>use</w:t>
            </w:r>
            <w:r w:rsidRPr="007163BF">
              <w:rPr>
                <w:rFonts w:asciiTheme="minorHAnsi" w:hAnsiTheme="minorHAnsi" w:cstheme="minorHAnsi"/>
                <w:spacing w:val="-3"/>
                <w:sz w:val="24"/>
              </w:rPr>
              <w:t xml:space="preserve"> </w:t>
            </w:r>
            <w:r w:rsidRPr="007163BF">
              <w:rPr>
                <w:rFonts w:asciiTheme="minorHAnsi" w:hAnsiTheme="minorHAnsi" w:cstheme="minorHAnsi"/>
                <w:sz w:val="24"/>
              </w:rPr>
              <w:t>in</w:t>
            </w:r>
            <w:r w:rsidRPr="007163BF">
              <w:rPr>
                <w:rFonts w:asciiTheme="minorHAnsi" w:hAnsiTheme="minorHAnsi" w:cstheme="minorHAnsi"/>
                <w:spacing w:val="-4"/>
                <w:sz w:val="24"/>
              </w:rPr>
              <w:t xml:space="preserve"> </w:t>
            </w:r>
            <w:r w:rsidRPr="007163BF">
              <w:rPr>
                <w:rFonts w:asciiTheme="minorHAnsi" w:hAnsiTheme="minorHAnsi" w:cstheme="minorHAnsi"/>
                <w:sz w:val="24"/>
              </w:rPr>
              <w:t>manufacture</w:t>
            </w:r>
            <w:r w:rsidRPr="007163BF">
              <w:rPr>
                <w:rFonts w:asciiTheme="minorHAnsi" w:hAnsiTheme="minorHAnsi" w:cstheme="minorHAnsi"/>
                <w:spacing w:val="-4"/>
                <w:sz w:val="24"/>
              </w:rPr>
              <w:t xml:space="preserve"> </w:t>
            </w:r>
            <w:r w:rsidRPr="007163BF">
              <w:rPr>
                <w:rFonts w:asciiTheme="minorHAnsi" w:hAnsiTheme="minorHAnsi" w:cstheme="minorHAnsi"/>
                <w:sz w:val="24"/>
              </w:rPr>
              <w:t>of</w:t>
            </w:r>
            <w:r w:rsidRPr="007163BF">
              <w:rPr>
                <w:rFonts w:asciiTheme="minorHAnsi" w:hAnsiTheme="minorHAnsi" w:cstheme="minorHAnsi"/>
                <w:spacing w:val="-3"/>
                <w:sz w:val="24"/>
              </w:rPr>
              <w:t xml:space="preserve"> </w:t>
            </w:r>
            <w:r w:rsidRPr="007163BF">
              <w:rPr>
                <w:rFonts w:asciiTheme="minorHAnsi" w:hAnsiTheme="minorHAnsi" w:cstheme="minorHAnsi"/>
                <w:sz w:val="24"/>
              </w:rPr>
              <w:t>aquatic</w:t>
            </w:r>
            <w:r w:rsidRPr="007163BF">
              <w:rPr>
                <w:rFonts w:asciiTheme="minorHAnsi" w:hAnsiTheme="minorHAnsi" w:cstheme="minorHAnsi"/>
                <w:spacing w:val="-3"/>
                <w:sz w:val="24"/>
              </w:rPr>
              <w:t xml:space="preserve"> </w:t>
            </w:r>
            <w:r w:rsidRPr="007163BF">
              <w:rPr>
                <w:rFonts w:asciiTheme="minorHAnsi" w:hAnsiTheme="minorHAnsi" w:cstheme="minorHAnsi"/>
                <w:spacing w:val="-4"/>
                <w:sz w:val="24"/>
              </w:rPr>
              <w:t>feed</w:t>
            </w:r>
          </w:p>
        </w:tc>
        <w:tc>
          <w:tcPr>
            <w:tcW w:w="1843" w:type="dxa"/>
            <w:gridSpan w:val="2"/>
          </w:tcPr>
          <w:p w14:paraId="3BEAAE6C" w14:textId="77777777" w:rsidR="004C73C1" w:rsidRPr="007163BF" w:rsidRDefault="004C73C1" w:rsidP="00AE2E0D">
            <w:pPr>
              <w:pStyle w:val="TableParagraph"/>
              <w:spacing w:line="274" w:lineRule="exact"/>
              <w:ind w:left="120" w:right="111"/>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35323F13"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F2EDDB3" w14:textId="77777777" w:rsidTr="00823882">
        <w:trPr>
          <w:trHeight w:val="952"/>
        </w:trPr>
        <w:tc>
          <w:tcPr>
            <w:tcW w:w="709" w:type="dxa"/>
          </w:tcPr>
          <w:p w14:paraId="210619CB"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11.</w:t>
            </w:r>
          </w:p>
        </w:tc>
        <w:tc>
          <w:tcPr>
            <w:tcW w:w="2552" w:type="dxa"/>
            <w:gridSpan w:val="2"/>
          </w:tcPr>
          <w:p w14:paraId="02184EF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2301</w:t>
            </w:r>
            <w:r w:rsidRPr="007163BF">
              <w:rPr>
                <w:rFonts w:asciiTheme="minorHAnsi" w:hAnsiTheme="minorHAnsi" w:cstheme="minorHAnsi"/>
                <w:spacing w:val="-7"/>
                <w:sz w:val="24"/>
              </w:rPr>
              <w:t xml:space="preserve"> </w:t>
            </w:r>
            <w:r w:rsidRPr="007163BF">
              <w:rPr>
                <w:rFonts w:asciiTheme="minorHAnsi" w:hAnsiTheme="minorHAnsi" w:cstheme="minorHAnsi"/>
                <w:sz w:val="24"/>
              </w:rPr>
              <w:t>10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90</w:t>
            </w:r>
          </w:p>
        </w:tc>
        <w:tc>
          <w:tcPr>
            <w:tcW w:w="3260" w:type="dxa"/>
            <w:gridSpan w:val="2"/>
          </w:tcPr>
          <w:p w14:paraId="799A7235" w14:textId="77777777" w:rsidR="004C73C1" w:rsidRPr="007163BF" w:rsidRDefault="004C73C1" w:rsidP="00AE2E0D">
            <w:pPr>
              <w:pStyle w:val="TableParagraph"/>
              <w:spacing w:line="276" w:lineRule="auto"/>
              <w:ind w:left="108"/>
              <w:rPr>
                <w:rFonts w:asciiTheme="minorHAnsi" w:hAnsiTheme="minorHAnsi" w:cstheme="minorHAnsi"/>
                <w:sz w:val="24"/>
              </w:rPr>
            </w:pPr>
            <w:r w:rsidRPr="007163BF">
              <w:rPr>
                <w:rFonts w:asciiTheme="minorHAnsi" w:hAnsiTheme="minorHAnsi" w:cstheme="minorHAnsi"/>
                <w:sz w:val="24"/>
              </w:rPr>
              <w:t>Insect</w:t>
            </w:r>
            <w:r w:rsidRPr="007163BF">
              <w:rPr>
                <w:rFonts w:asciiTheme="minorHAnsi" w:hAnsiTheme="minorHAnsi" w:cstheme="minorHAnsi"/>
                <w:spacing w:val="-6"/>
                <w:sz w:val="24"/>
              </w:rPr>
              <w:t xml:space="preserve"> </w:t>
            </w:r>
            <w:r w:rsidRPr="007163BF">
              <w:rPr>
                <w:rFonts w:asciiTheme="minorHAnsi" w:hAnsiTheme="minorHAnsi" w:cstheme="minorHAnsi"/>
                <w:sz w:val="24"/>
              </w:rPr>
              <w:t>meal</w:t>
            </w:r>
            <w:r w:rsidRPr="007163BF">
              <w:rPr>
                <w:rFonts w:asciiTheme="minorHAnsi" w:hAnsiTheme="minorHAnsi" w:cstheme="minorHAnsi"/>
                <w:spacing w:val="-8"/>
                <w:sz w:val="24"/>
              </w:rPr>
              <w:t xml:space="preserve"> </w:t>
            </w:r>
            <w:r w:rsidRPr="007163BF">
              <w:rPr>
                <w:rFonts w:asciiTheme="minorHAnsi" w:hAnsiTheme="minorHAnsi" w:cstheme="minorHAnsi"/>
                <w:sz w:val="24"/>
              </w:rPr>
              <w:t>for</w:t>
            </w:r>
            <w:r w:rsidRPr="007163BF">
              <w:rPr>
                <w:rFonts w:asciiTheme="minorHAnsi" w:hAnsiTheme="minorHAnsi" w:cstheme="minorHAnsi"/>
                <w:spacing w:val="-8"/>
                <w:sz w:val="24"/>
              </w:rPr>
              <w:t xml:space="preserve"> </w:t>
            </w:r>
            <w:r w:rsidRPr="007163BF">
              <w:rPr>
                <w:rFonts w:asciiTheme="minorHAnsi" w:hAnsiTheme="minorHAnsi" w:cstheme="minorHAnsi"/>
                <w:sz w:val="24"/>
              </w:rPr>
              <w:t>use</w:t>
            </w:r>
            <w:r w:rsidRPr="007163BF">
              <w:rPr>
                <w:rFonts w:asciiTheme="minorHAnsi" w:hAnsiTheme="minorHAnsi" w:cstheme="minorHAnsi"/>
                <w:spacing w:val="-5"/>
                <w:sz w:val="24"/>
              </w:rPr>
              <w:t xml:space="preserve"> </w:t>
            </w:r>
            <w:r w:rsidRPr="007163BF">
              <w:rPr>
                <w:rFonts w:asciiTheme="minorHAnsi" w:hAnsiTheme="minorHAnsi" w:cstheme="minorHAnsi"/>
                <w:sz w:val="24"/>
              </w:rPr>
              <w:t>in</w:t>
            </w:r>
            <w:r w:rsidRPr="007163BF">
              <w:rPr>
                <w:rFonts w:asciiTheme="minorHAnsi" w:hAnsiTheme="minorHAnsi" w:cstheme="minorHAnsi"/>
                <w:spacing w:val="-9"/>
                <w:sz w:val="24"/>
              </w:rPr>
              <w:t xml:space="preserve"> </w:t>
            </w:r>
            <w:r w:rsidRPr="007163BF">
              <w:rPr>
                <w:rFonts w:asciiTheme="minorHAnsi" w:hAnsiTheme="minorHAnsi" w:cstheme="minorHAnsi"/>
                <w:sz w:val="24"/>
              </w:rPr>
              <w:t>Research</w:t>
            </w:r>
            <w:r w:rsidRPr="007163BF">
              <w:rPr>
                <w:rFonts w:asciiTheme="minorHAnsi" w:hAnsiTheme="minorHAnsi" w:cstheme="minorHAnsi"/>
                <w:spacing w:val="-5"/>
                <w:sz w:val="24"/>
              </w:rPr>
              <w:t xml:space="preserve"> </w:t>
            </w:r>
            <w:r w:rsidRPr="007163BF">
              <w:rPr>
                <w:rFonts w:asciiTheme="minorHAnsi" w:hAnsiTheme="minorHAnsi" w:cstheme="minorHAnsi"/>
                <w:sz w:val="24"/>
              </w:rPr>
              <w:t>&amp; Development</w:t>
            </w:r>
            <w:r w:rsidRPr="007163BF">
              <w:rPr>
                <w:rFonts w:asciiTheme="minorHAnsi" w:hAnsiTheme="minorHAnsi" w:cstheme="minorHAnsi"/>
                <w:spacing w:val="-5"/>
                <w:sz w:val="24"/>
              </w:rPr>
              <w:t xml:space="preserve"> </w:t>
            </w:r>
            <w:r w:rsidRPr="007163BF">
              <w:rPr>
                <w:rFonts w:asciiTheme="minorHAnsi" w:hAnsiTheme="minorHAnsi" w:cstheme="minorHAnsi"/>
                <w:sz w:val="24"/>
              </w:rPr>
              <w:t>purposes</w:t>
            </w:r>
            <w:r w:rsidRPr="007163BF">
              <w:rPr>
                <w:rFonts w:asciiTheme="minorHAnsi" w:hAnsiTheme="minorHAnsi" w:cstheme="minorHAnsi"/>
                <w:spacing w:val="-5"/>
                <w:sz w:val="24"/>
              </w:rPr>
              <w:t xml:space="preserve"> </w:t>
            </w:r>
            <w:r w:rsidRPr="007163BF">
              <w:rPr>
                <w:rFonts w:asciiTheme="minorHAnsi" w:hAnsiTheme="minorHAnsi" w:cstheme="minorHAnsi"/>
                <w:sz w:val="24"/>
              </w:rPr>
              <w:t>in</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aquatic</w:t>
            </w:r>
          </w:p>
          <w:p w14:paraId="351C4D99"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feed</w:t>
            </w:r>
            <w:r w:rsidRPr="007163BF">
              <w:rPr>
                <w:rFonts w:asciiTheme="minorHAnsi" w:hAnsiTheme="minorHAnsi" w:cstheme="minorHAnsi"/>
                <w:spacing w:val="-2"/>
                <w:sz w:val="24"/>
              </w:rPr>
              <w:t xml:space="preserve"> manufacturing</w:t>
            </w:r>
          </w:p>
        </w:tc>
        <w:tc>
          <w:tcPr>
            <w:tcW w:w="1843" w:type="dxa"/>
            <w:gridSpan w:val="2"/>
          </w:tcPr>
          <w:p w14:paraId="19D9B82E"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507B8F22" w14:textId="77777777" w:rsidR="004C73C1" w:rsidRPr="007163BF" w:rsidRDefault="004C73C1" w:rsidP="00AE2E0D">
            <w:pPr>
              <w:pStyle w:val="TableParagraph"/>
              <w:spacing w:line="274" w:lineRule="exact"/>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50E38D30" w14:textId="77777777" w:rsidTr="00823882">
        <w:trPr>
          <w:trHeight w:val="1269"/>
        </w:trPr>
        <w:tc>
          <w:tcPr>
            <w:tcW w:w="709" w:type="dxa"/>
          </w:tcPr>
          <w:p w14:paraId="33FBE768"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12.</w:t>
            </w:r>
          </w:p>
        </w:tc>
        <w:tc>
          <w:tcPr>
            <w:tcW w:w="2552" w:type="dxa"/>
            <w:gridSpan w:val="2"/>
          </w:tcPr>
          <w:p w14:paraId="61E95047"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2309</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90</w:t>
            </w:r>
          </w:p>
        </w:tc>
        <w:tc>
          <w:tcPr>
            <w:tcW w:w="3260" w:type="dxa"/>
            <w:gridSpan w:val="2"/>
          </w:tcPr>
          <w:p w14:paraId="4EB9A948" w14:textId="77777777" w:rsidR="004C73C1" w:rsidRPr="007163BF" w:rsidRDefault="004C73C1" w:rsidP="00AE2E0D">
            <w:pPr>
              <w:pStyle w:val="TableParagraph"/>
              <w:spacing w:line="276" w:lineRule="auto"/>
              <w:ind w:left="108" w:right="277"/>
              <w:rPr>
                <w:rFonts w:asciiTheme="minorHAnsi" w:hAnsiTheme="minorHAnsi" w:cstheme="minorHAnsi"/>
                <w:sz w:val="24"/>
              </w:rPr>
            </w:pPr>
            <w:r w:rsidRPr="007163BF">
              <w:rPr>
                <w:rFonts w:asciiTheme="minorHAnsi" w:hAnsiTheme="minorHAnsi" w:cstheme="minorHAnsi"/>
                <w:sz w:val="24"/>
              </w:rPr>
              <w:t>Single Cell Protein from Natural Gas for use in Research &amp; Development</w:t>
            </w:r>
            <w:r w:rsidRPr="007163BF">
              <w:rPr>
                <w:rFonts w:asciiTheme="minorHAnsi" w:hAnsiTheme="minorHAnsi" w:cstheme="minorHAnsi"/>
                <w:spacing w:val="-13"/>
                <w:sz w:val="24"/>
              </w:rPr>
              <w:t xml:space="preserve"> </w:t>
            </w:r>
            <w:r w:rsidRPr="007163BF">
              <w:rPr>
                <w:rFonts w:asciiTheme="minorHAnsi" w:hAnsiTheme="minorHAnsi" w:cstheme="minorHAnsi"/>
                <w:sz w:val="24"/>
              </w:rPr>
              <w:t>purposes</w:t>
            </w:r>
            <w:r w:rsidRPr="007163BF">
              <w:rPr>
                <w:rFonts w:asciiTheme="minorHAnsi" w:hAnsiTheme="minorHAnsi" w:cstheme="minorHAnsi"/>
                <w:spacing w:val="-13"/>
                <w:sz w:val="24"/>
              </w:rPr>
              <w:t xml:space="preserve"> </w:t>
            </w:r>
            <w:r w:rsidRPr="007163BF">
              <w:rPr>
                <w:rFonts w:asciiTheme="minorHAnsi" w:hAnsiTheme="minorHAnsi" w:cstheme="minorHAnsi"/>
                <w:sz w:val="24"/>
              </w:rPr>
              <w:t>in</w:t>
            </w:r>
            <w:r w:rsidRPr="007163BF">
              <w:rPr>
                <w:rFonts w:asciiTheme="minorHAnsi" w:hAnsiTheme="minorHAnsi" w:cstheme="minorHAnsi"/>
                <w:spacing w:val="-13"/>
                <w:sz w:val="24"/>
              </w:rPr>
              <w:t xml:space="preserve"> </w:t>
            </w:r>
            <w:r w:rsidRPr="007163BF">
              <w:rPr>
                <w:rFonts w:asciiTheme="minorHAnsi" w:hAnsiTheme="minorHAnsi" w:cstheme="minorHAnsi"/>
                <w:sz w:val="24"/>
              </w:rPr>
              <w:t>aquatic</w:t>
            </w:r>
          </w:p>
          <w:p w14:paraId="43A001CD"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feed</w:t>
            </w:r>
            <w:r w:rsidRPr="007163BF">
              <w:rPr>
                <w:rFonts w:asciiTheme="minorHAnsi" w:hAnsiTheme="minorHAnsi" w:cstheme="minorHAnsi"/>
                <w:spacing w:val="-2"/>
                <w:sz w:val="24"/>
              </w:rPr>
              <w:t xml:space="preserve"> manufacturing</w:t>
            </w:r>
          </w:p>
        </w:tc>
        <w:tc>
          <w:tcPr>
            <w:tcW w:w="1843" w:type="dxa"/>
            <w:gridSpan w:val="2"/>
          </w:tcPr>
          <w:p w14:paraId="6C71FCB9"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6BF92A95" w14:textId="77777777" w:rsidR="004C73C1" w:rsidRPr="007163BF" w:rsidRDefault="004C73C1" w:rsidP="00AE2E0D">
            <w:pPr>
              <w:pStyle w:val="TableParagraph"/>
              <w:spacing w:line="274" w:lineRule="exact"/>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11A8E8B3" w14:textId="77777777" w:rsidTr="00823882">
        <w:trPr>
          <w:trHeight w:val="635"/>
        </w:trPr>
        <w:tc>
          <w:tcPr>
            <w:tcW w:w="709" w:type="dxa"/>
          </w:tcPr>
          <w:p w14:paraId="44AC5C67"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13.</w:t>
            </w:r>
          </w:p>
        </w:tc>
        <w:tc>
          <w:tcPr>
            <w:tcW w:w="2552" w:type="dxa"/>
            <w:gridSpan w:val="2"/>
          </w:tcPr>
          <w:p w14:paraId="2361BFD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2301</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20</w:t>
            </w:r>
          </w:p>
        </w:tc>
        <w:tc>
          <w:tcPr>
            <w:tcW w:w="3260" w:type="dxa"/>
            <w:gridSpan w:val="2"/>
          </w:tcPr>
          <w:p w14:paraId="7808C46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Krill</w:t>
            </w:r>
            <w:r w:rsidRPr="007163BF">
              <w:rPr>
                <w:rFonts w:asciiTheme="minorHAnsi" w:hAnsiTheme="minorHAnsi" w:cstheme="minorHAnsi"/>
                <w:spacing w:val="-3"/>
                <w:sz w:val="24"/>
              </w:rPr>
              <w:t xml:space="preserve"> </w:t>
            </w:r>
            <w:r w:rsidRPr="007163BF">
              <w:rPr>
                <w:rFonts w:asciiTheme="minorHAnsi" w:hAnsiTheme="minorHAnsi" w:cstheme="minorHAnsi"/>
                <w:sz w:val="24"/>
              </w:rPr>
              <w:t>Meal</w:t>
            </w:r>
            <w:r w:rsidRPr="007163BF">
              <w:rPr>
                <w:rFonts w:asciiTheme="minorHAnsi" w:hAnsiTheme="minorHAnsi" w:cstheme="minorHAnsi"/>
                <w:spacing w:val="-2"/>
                <w:sz w:val="24"/>
              </w:rPr>
              <w:t xml:space="preserve"> </w:t>
            </w:r>
            <w:r w:rsidRPr="007163BF">
              <w:rPr>
                <w:rFonts w:asciiTheme="minorHAnsi" w:hAnsiTheme="minorHAnsi" w:cstheme="minorHAnsi"/>
                <w:sz w:val="24"/>
              </w:rPr>
              <w:t>for</w:t>
            </w:r>
            <w:r w:rsidRPr="007163BF">
              <w:rPr>
                <w:rFonts w:asciiTheme="minorHAnsi" w:hAnsiTheme="minorHAnsi" w:cstheme="minorHAnsi"/>
                <w:spacing w:val="-2"/>
                <w:sz w:val="24"/>
              </w:rPr>
              <w:t xml:space="preserve"> </w:t>
            </w:r>
            <w:r w:rsidRPr="007163BF">
              <w:rPr>
                <w:rFonts w:asciiTheme="minorHAnsi" w:hAnsiTheme="minorHAnsi" w:cstheme="minorHAnsi"/>
                <w:sz w:val="24"/>
              </w:rPr>
              <w:t>use</w:t>
            </w:r>
            <w:r w:rsidRPr="007163BF">
              <w:rPr>
                <w:rFonts w:asciiTheme="minorHAnsi" w:hAnsiTheme="minorHAnsi" w:cstheme="minorHAnsi"/>
                <w:spacing w:val="-1"/>
                <w:sz w:val="24"/>
              </w:rPr>
              <w:t xml:space="preserve"> </w:t>
            </w:r>
            <w:r w:rsidRPr="007163BF">
              <w:rPr>
                <w:rFonts w:asciiTheme="minorHAnsi" w:hAnsiTheme="minorHAnsi" w:cstheme="minorHAnsi"/>
                <w:sz w:val="24"/>
              </w:rPr>
              <w:t>in</w:t>
            </w:r>
            <w:r w:rsidRPr="007163BF">
              <w:rPr>
                <w:rFonts w:asciiTheme="minorHAnsi" w:hAnsiTheme="minorHAnsi" w:cstheme="minorHAnsi"/>
                <w:spacing w:val="-2"/>
                <w:sz w:val="24"/>
              </w:rPr>
              <w:t xml:space="preserve"> manufacture</w:t>
            </w:r>
          </w:p>
          <w:p w14:paraId="0363EA48"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of</w:t>
            </w:r>
            <w:r w:rsidRPr="007163BF">
              <w:rPr>
                <w:rFonts w:asciiTheme="minorHAnsi" w:hAnsiTheme="minorHAnsi" w:cstheme="minorHAnsi"/>
                <w:spacing w:val="-3"/>
                <w:sz w:val="24"/>
              </w:rPr>
              <w:t xml:space="preserve"> </w:t>
            </w:r>
            <w:r w:rsidRPr="007163BF">
              <w:rPr>
                <w:rFonts w:asciiTheme="minorHAnsi" w:hAnsiTheme="minorHAnsi" w:cstheme="minorHAnsi"/>
                <w:sz w:val="24"/>
              </w:rPr>
              <w:t>aquatic</w:t>
            </w:r>
            <w:r w:rsidRPr="007163BF">
              <w:rPr>
                <w:rFonts w:asciiTheme="minorHAnsi" w:hAnsiTheme="minorHAnsi" w:cstheme="minorHAnsi"/>
                <w:spacing w:val="-4"/>
                <w:sz w:val="24"/>
              </w:rPr>
              <w:t xml:space="preserve"> feed</w:t>
            </w:r>
          </w:p>
        </w:tc>
        <w:tc>
          <w:tcPr>
            <w:tcW w:w="1843" w:type="dxa"/>
            <w:gridSpan w:val="2"/>
          </w:tcPr>
          <w:p w14:paraId="2B1F82A1" w14:textId="77777777" w:rsidR="004C73C1" w:rsidRPr="007163BF" w:rsidRDefault="004C73C1" w:rsidP="00AE2E0D">
            <w:pPr>
              <w:pStyle w:val="TableParagraph"/>
              <w:spacing w:line="274" w:lineRule="exact"/>
              <w:ind w:left="120" w:right="111"/>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72E33659"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076DA26" w14:textId="77777777" w:rsidTr="00823882">
        <w:trPr>
          <w:trHeight w:val="633"/>
        </w:trPr>
        <w:tc>
          <w:tcPr>
            <w:tcW w:w="709" w:type="dxa"/>
          </w:tcPr>
          <w:p w14:paraId="17F3D1F4"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14.</w:t>
            </w:r>
          </w:p>
        </w:tc>
        <w:tc>
          <w:tcPr>
            <w:tcW w:w="2552" w:type="dxa"/>
            <w:gridSpan w:val="2"/>
          </w:tcPr>
          <w:p w14:paraId="7FCA3695"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1901</w:t>
            </w:r>
          </w:p>
        </w:tc>
        <w:tc>
          <w:tcPr>
            <w:tcW w:w="3260" w:type="dxa"/>
            <w:gridSpan w:val="2"/>
          </w:tcPr>
          <w:p w14:paraId="0B9CF42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Pre-dust</w:t>
            </w:r>
            <w:r w:rsidRPr="007163BF">
              <w:rPr>
                <w:rFonts w:asciiTheme="minorHAnsi" w:hAnsiTheme="minorHAnsi" w:cstheme="minorHAnsi"/>
                <w:spacing w:val="41"/>
                <w:sz w:val="24"/>
              </w:rPr>
              <w:t xml:space="preserve"> </w:t>
            </w:r>
            <w:r w:rsidRPr="007163BF">
              <w:rPr>
                <w:rFonts w:asciiTheme="minorHAnsi" w:hAnsiTheme="minorHAnsi" w:cstheme="minorHAnsi"/>
                <w:sz w:val="24"/>
              </w:rPr>
              <w:t>breaded</w:t>
            </w:r>
            <w:r w:rsidRPr="007163BF">
              <w:rPr>
                <w:rFonts w:asciiTheme="minorHAnsi" w:hAnsiTheme="minorHAnsi" w:cstheme="minorHAnsi"/>
                <w:spacing w:val="41"/>
                <w:sz w:val="24"/>
              </w:rPr>
              <w:t xml:space="preserve"> </w:t>
            </w:r>
            <w:r w:rsidRPr="007163BF">
              <w:rPr>
                <w:rFonts w:asciiTheme="minorHAnsi" w:hAnsiTheme="minorHAnsi" w:cstheme="minorHAnsi"/>
                <w:sz w:val="24"/>
              </w:rPr>
              <w:t>powder</w:t>
            </w:r>
            <w:r w:rsidRPr="007163BF">
              <w:rPr>
                <w:rFonts w:asciiTheme="minorHAnsi" w:hAnsiTheme="minorHAnsi" w:cstheme="minorHAnsi"/>
                <w:spacing w:val="40"/>
                <w:sz w:val="24"/>
              </w:rPr>
              <w:t xml:space="preserve"> </w:t>
            </w:r>
            <w:r w:rsidRPr="007163BF">
              <w:rPr>
                <w:rFonts w:asciiTheme="minorHAnsi" w:hAnsiTheme="minorHAnsi" w:cstheme="minorHAnsi"/>
                <w:sz w:val="24"/>
              </w:rPr>
              <w:t>for</w:t>
            </w:r>
            <w:r w:rsidRPr="007163BF">
              <w:rPr>
                <w:rFonts w:asciiTheme="minorHAnsi" w:hAnsiTheme="minorHAnsi" w:cstheme="minorHAnsi"/>
                <w:spacing w:val="41"/>
                <w:sz w:val="24"/>
              </w:rPr>
              <w:t xml:space="preserve"> </w:t>
            </w:r>
            <w:r w:rsidRPr="007163BF">
              <w:rPr>
                <w:rFonts w:asciiTheme="minorHAnsi" w:hAnsiTheme="minorHAnsi" w:cstheme="minorHAnsi"/>
                <w:spacing w:val="-5"/>
                <w:sz w:val="24"/>
              </w:rPr>
              <w:t>use</w:t>
            </w:r>
          </w:p>
          <w:p w14:paraId="1F4E7586"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in</w:t>
            </w:r>
            <w:r w:rsidRPr="007163BF">
              <w:rPr>
                <w:rFonts w:asciiTheme="minorHAnsi" w:hAnsiTheme="minorHAnsi" w:cstheme="minorHAnsi"/>
                <w:spacing w:val="-4"/>
                <w:sz w:val="24"/>
              </w:rPr>
              <w:t xml:space="preserve"> </w:t>
            </w:r>
            <w:r w:rsidRPr="007163BF">
              <w:rPr>
                <w:rFonts w:asciiTheme="minorHAnsi" w:hAnsiTheme="minorHAnsi" w:cstheme="minorHAnsi"/>
                <w:sz w:val="24"/>
              </w:rPr>
              <w:t>processing</w:t>
            </w:r>
            <w:r w:rsidRPr="007163BF">
              <w:rPr>
                <w:rFonts w:asciiTheme="minorHAnsi" w:hAnsiTheme="minorHAnsi" w:cstheme="minorHAnsi"/>
                <w:spacing w:val="-5"/>
                <w:sz w:val="24"/>
              </w:rPr>
              <w:t xml:space="preserve"> </w:t>
            </w:r>
            <w:r w:rsidRPr="007163BF">
              <w:rPr>
                <w:rFonts w:asciiTheme="minorHAnsi" w:hAnsiTheme="minorHAnsi" w:cstheme="minorHAnsi"/>
                <w:sz w:val="24"/>
              </w:rPr>
              <w:t>of</w:t>
            </w:r>
            <w:r w:rsidRPr="007163BF">
              <w:rPr>
                <w:rFonts w:asciiTheme="minorHAnsi" w:hAnsiTheme="minorHAnsi" w:cstheme="minorHAnsi"/>
                <w:spacing w:val="-3"/>
                <w:sz w:val="24"/>
              </w:rPr>
              <w:t xml:space="preserve"> </w:t>
            </w:r>
            <w:proofErr w:type="gramStart"/>
            <w:r w:rsidRPr="007163BF">
              <w:rPr>
                <w:rFonts w:asciiTheme="minorHAnsi" w:hAnsiTheme="minorHAnsi" w:cstheme="minorHAnsi"/>
                <w:sz w:val="24"/>
              </w:rPr>
              <w:t>sea-</w:t>
            </w:r>
            <w:r w:rsidRPr="007163BF">
              <w:rPr>
                <w:rFonts w:asciiTheme="minorHAnsi" w:hAnsiTheme="minorHAnsi" w:cstheme="minorHAnsi"/>
                <w:spacing w:val="-4"/>
                <w:sz w:val="24"/>
              </w:rPr>
              <w:t>food</w:t>
            </w:r>
            <w:proofErr w:type="gramEnd"/>
          </w:p>
        </w:tc>
        <w:tc>
          <w:tcPr>
            <w:tcW w:w="1843" w:type="dxa"/>
            <w:gridSpan w:val="2"/>
          </w:tcPr>
          <w:p w14:paraId="1FFF5FDC"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30%</w:t>
            </w:r>
          </w:p>
        </w:tc>
        <w:tc>
          <w:tcPr>
            <w:tcW w:w="1417" w:type="dxa"/>
            <w:gridSpan w:val="2"/>
          </w:tcPr>
          <w:p w14:paraId="230D4E05"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6C623BB" w14:textId="77777777" w:rsidTr="00823882">
        <w:trPr>
          <w:trHeight w:val="631"/>
        </w:trPr>
        <w:tc>
          <w:tcPr>
            <w:tcW w:w="709" w:type="dxa"/>
          </w:tcPr>
          <w:p w14:paraId="7A9BD6D1"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15.</w:t>
            </w:r>
          </w:p>
        </w:tc>
        <w:tc>
          <w:tcPr>
            <w:tcW w:w="2552" w:type="dxa"/>
            <w:gridSpan w:val="2"/>
          </w:tcPr>
          <w:p w14:paraId="478D092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2309</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31</w:t>
            </w:r>
          </w:p>
        </w:tc>
        <w:tc>
          <w:tcPr>
            <w:tcW w:w="3260" w:type="dxa"/>
            <w:gridSpan w:val="2"/>
          </w:tcPr>
          <w:p w14:paraId="08A53FD7"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Prawn</w:t>
            </w:r>
            <w:r w:rsidRPr="007163BF">
              <w:rPr>
                <w:rFonts w:asciiTheme="minorHAnsi" w:hAnsiTheme="minorHAnsi" w:cstheme="minorHAnsi"/>
                <w:spacing w:val="-3"/>
                <w:sz w:val="24"/>
              </w:rPr>
              <w:t xml:space="preserve"> </w:t>
            </w:r>
            <w:r w:rsidRPr="007163BF">
              <w:rPr>
                <w:rFonts w:asciiTheme="minorHAnsi" w:hAnsiTheme="minorHAnsi" w:cstheme="minorHAnsi"/>
                <w:sz w:val="24"/>
              </w:rPr>
              <w:t>and</w:t>
            </w:r>
            <w:r w:rsidRPr="007163BF">
              <w:rPr>
                <w:rFonts w:asciiTheme="minorHAnsi" w:hAnsiTheme="minorHAnsi" w:cstheme="minorHAnsi"/>
                <w:spacing w:val="-3"/>
                <w:sz w:val="24"/>
              </w:rPr>
              <w:t xml:space="preserve"> </w:t>
            </w:r>
            <w:r w:rsidRPr="007163BF">
              <w:rPr>
                <w:rFonts w:asciiTheme="minorHAnsi" w:hAnsiTheme="minorHAnsi" w:cstheme="minorHAnsi"/>
                <w:sz w:val="24"/>
              </w:rPr>
              <w:t>shrimps</w:t>
            </w:r>
            <w:r w:rsidRPr="007163BF">
              <w:rPr>
                <w:rFonts w:asciiTheme="minorHAnsi" w:hAnsiTheme="minorHAnsi" w:cstheme="minorHAnsi"/>
                <w:spacing w:val="-4"/>
                <w:sz w:val="24"/>
              </w:rPr>
              <w:t xml:space="preserve"> feed</w:t>
            </w:r>
          </w:p>
        </w:tc>
        <w:tc>
          <w:tcPr>
            <w:tcW w:w="1843" w:type="dxa"/>
            <w:gridSpan w:val="2"/>
          </w:tcPr>
          <w:p w14:paraId="468EDBB2"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718F052B" w14:textId="77777777" w:rsidR="004C73C1" w:rsidRPr="007163BF" w:rsidRDefault="004C73C1" w:rsidP="00AE2E0D">
            <w:pPr>
              <w:pStyle w:val="TableParagraph"/>
              <w:spacing w:line="274" w:lineRule="exact"/>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50767EC0" w14:textId="77777777" w:rsidTr="00823882">
        <w:trPr>
          <w:trHeight w:val="628"/>
        </w:trPr>
        <w:tc>
          <w:tcPr>
            <w:tcW w:w="709" w:type="dxa"/>
          </w:tcPr>
          <w:p w14:paraId="4A557FFE"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16.</w:t>
            </w:r>
          </w:p>
        </w:tc>
        <w:tc>
          <w:tcPr>
            <w:tcW w:w="2552" w:type="dxa"/>
            <w:gridSpan w:val="2"/>
          </w:tcPr>
          <w:p w14:paraId="4D1C22E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2309</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39</w:t>
            </w:r>
          </w:p>
        </w:tc>
        <w:tc>
          <w:tcPr>
            <w:tcW w:w="3260" w:type="dxa"/>
            <w:gridSpan w:val="2"/>
          </w:tcPr>
          <w:p w14:paraId="4B745D9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Fish</w:t>
            </w:r>
            <w:r w:rsidRPr="007163BF">
              <w:rPr>
                <w:rFonts w:asciiTheme="minorHAnsi" w:hAnsiTheme="minorHAnsi" w:cstheme="minorHAnsi"/>
                <w:spacing w:val="-3"/>
                <w:sz w:val="24"/>
              </w:rPr>
              <w:t xml:space="preserve"> </w:t>
            </w:r>
            <w:r w:rsidRPr="007163BF">
              <w:rPr>
                <w:rFonts w:asciiTheme="minorHAnsi" w:hAnsiTheme="minorHAnsi" w:cstheme="minorHAnsi"/>
                <w:spacing w:val="-4"/>
                <w:sz w:val="24"/>
              </w:rPr>
              <w:t>feed</w:t>
            </w:r>
          </w:p>
        </w:tc>
        <w:tc>
          <w:tcPr>
            <w:tcW w:w="1843" w:type="dxa"/>
            <w:gridSpan w:val="2"/>
          </w:tcPr>
          <w:p w14:paraId="4A369FD3"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2C9E502C" w14:textId="77777777" w:rsidR="004C73C1" w:rsidRPr="007163BF" w:rsidRDefault="004C73C1" w:rsidP="00AE2E0D">
            <w:pPr>
              <w:pStyle w:val="TableParagraph"/>
              <w:spacing w:line="274" w:lineRule="exact"/>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5B9AC468" w14:textId="77777777" w:rsidTr="00823882">
        <w:trPr>
          <w:trHeight w:val="335"/>
        </w:trPr>
        <w:tc>
          <w:tcPr>
            <w:tcW w:w="709" w:type="dxa"/>
            <w:vAlign w:val="center"/>
          </w:tcPr>
          <w:p w14:paraId="6CE972A0" w14:textId="77777777" w:rsidR="004C73C1" w:rsidRPr="007163BF" w:rsidRDefault="004C73C1" w:rsidP="00AE2E0D">
            <w:pPr>
              <w:pStyle w:val="TableParagraph"/>
              <w:ind w:left="135" w:right="125"/>
              <w:jc w:val="center"/>
              <w:rPr>
                <w:rFonts w:asciiTheme="minorHAnsi" w:hAnsiTheme="minorHAnsi" w:cstheme="minorHAnsi"/>
                <w:b/>
                <w:sz w:val="24"/>
              </w:rPr>
            </w:pPr>
            <w:r w:rsidRPr="007163BF">
              <w:rPr>
                <w:rFonts w:asciiTheme="minorHAnsi" w:hAnsiTheme="minorHAnsi" w:cstheme="minorHAnsi"/>
                <w:b/>
                <w:spacing w:val="-4"/>
                <w:sz w:val="24"/>
              </w:rPr>
              <w:t>III.</w:t>
            </w:r>
          </w:p>
        </w:tc>
        <w:tc>
          <w:tcPr>
            <w:tcW w:w="9072" w:type="dxa"/>
            <w:gridSpan w:val="8"/>
            <w:vAlign w:val="center"/>
          </w:tcPr>
          <w:p w14:paraId="52DF4D06" w14:textId="77777777" w:rsidR="004C73C1" w:rsidRPr="007163BF" w:rsidRDefault="004C73C1" w:rsidP="00AE2E0D">
            <w:pPr>
              <w:pStyle w:val="TableParagraph"/>
              <w:ind w:left="0"/>
              <w:jc w:val="center"/>
              <w:rPr>
                <w:rFonts w:asciiTheme="minorHAnsi" w:hAnsiTheme="minorHAnsi" w:cstheme="minorHAnsi"/>
                <w:sz w:val="24"/>
              </w:rPr>
            </w:pPr>
            <w:r w:rsidRPr="007163BF">
              <w:rPr>
                <w:rFonts w:asciiTheme="minorHAnsi" w:hAnsiTheme="minorHAnsi" w:cstheme="minorHAnsi"/>
                <w:b/>
                <w:sz w:val="24"/>
              </w:rPr>
              <w:t>Critical</w:t>
            </w:r>
            <w:r w:rsidRPr="007163BF">
              <w:rPr>
                <w:rFonts w:asciiTheme="minorHAnsi" w:hAnsiTheme="minorHAnsi" w:cstheme="minorHAnsi"/>
                <w:b/>
                <w:spacing w:val="66"/>
                <w:sz w:val="24"/>
              </w:rPr>
              <w:t xml:space="preserve"> </w:t>
            </w:r>
            <w:r w:rsidRPr="007163BF">
              <w:rPr>
                <w:rFonts w:asciiTheme="minorHAnsi" w:hAnsiTheme="minorHAnsi" w:cstheme="minorHAnsi"/>
                <w:b/>
                <w:spacing w:val="-2"/>
                <w:sz w:val="24"/>
              </w:rPr>
              <w:t>Minerals</w:t>
            </w:r>
          </w:p>
        </w:tc>
      </w:tr>
      <w:tr w:rsidR="004C73C1" w:rsidRPr="007163BF" w14:paraId="042E4137" w14:textId="77777777" w:rsidTr="00823882">
        <w:trPr>
          <w:trHeight w:val="630"/>
        </w:trPr>
        <w:tc>
          <w:tcPr>
            <w:tcW w:w="709" w:type="dxa"/>
          </w:tcPr>
          <w:p w14:paraId="5B6DB2D4"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lastRenderedPageBreak/>
              <w:t>1.</w:t>
            </w:r>
          </w:p>
        </w:tc>
        <w:tc>
          <w:tcPr>
            <w:tcW w:w="2552" w:type="dxa"/>
            <w:gridSpan w:val="2"/>
          </w:tcPr>
          <w:p w14:paraId="1A72622F"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2504</w:t>
            </w:r>
          </w:p>
        </w:tc>
        <w:tc>
          <w:tcPr>
            <w:tcW w:w="3260" w:type="dxa"/>
            <w:gridSpan w:val="2"/>
          </w:tcPr>
          <w:p w14:paraId="312D5F85"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Natural</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Graphite</w:t>
            </w:r>
          </w:p>
        </w:tc>
        <w:tc>
          <w:tcPr>
            <w:tcW w:w="1843" w:type="dxa"/>
            <w:gridSpan w:val="2"/>
          </w:tcPr>
          <w:p w14:paraId="34B63EDE" w14:textId="77777777" w:rsidR="004C73C1" w:rsidRPr="007163BF" w:rsidRDefault="004C73C1" w:rsidP="00AE2E0D">
            <w:pPr>
              <w:pStyle w:val="TableParagraph"/>
              <w:spacing w:line="274" w:lineRule="exact"/>
              <w:ind w:left="120" w:right="111"/>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4E96A469" w14:textId="77777777" w:rsidR="004C73C1" w:rsidRPr="007163BF" w:rsidRDefault="004C73C1" w:rsidP="00AE2E0D">
            <w:pPr>
              <w:pStyle w:val="TableParagraph"/>
              <w:spacing w:line="274" w:lineRule="exact"/>
              <w:ind w:left="176" w:right="247"/>
              <w:jc w:val="center"/>
              <w:rPr>
                <w:rFonts w:asciiTheme="minorHAnsi" w:hAnsiTheme="minorHAnsi" w:cstheme="minorHAnsi"/>
                <w:sz w:val="24"/>
              </w:rPr>
            </w:pPr>
            <w:r w:rsidRPr="007163BF">
              <w:rPr>
                <w:rFonts w:asciiTheme="minorHAnsi" w:hAnsiTheme="minorHAnsi" w:cstheme="minorHAnsi"/>
                <w:spacing w:val="-4"/>
                <w:sz w:val="24"/>
              </w:rPr>
              <w:t>2.5%</w:t>
            </w:r>
          </w:p>
        </w:tc>
      </w:tr>
      <w:tr w:rsidR="004C73C1" w:rsidRPr="007163BF" w14:paraId="3996FC47" w14:textId="77777777" w:rsidTr="00823882">
        <w:trPr>
          <w:trHeight w:val="1269"/>
        </w:trPr>
        <w:tc>
          <w:tcPr>
            <w:tcW w:w="709" w:type="dxa"/>
          </w:tcPr>
          <w:p w14:paraId="7D889220"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tcPr>
          <w:p w14:paraId="7B5AC9D6"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2505</w:t>
            </w:r>
          </w:p>
        </w:tc>
        <w:tc>
          <w:tcPr>
            <w:tcW w:w="3260" w:type="dxa"/>
            <w:gridSpan w:val="2"/>
          </w:tcPr>
          <w:p w14:paraId="64FE0C74" w14:textId="77777777" w:rsidR="004C73C1" w:rsidRPr="007163BF" w:rsidRDefault="004C73C1" w:rsidP="00AE2E0D">
            <w:pPr>
              <w:pStyle w:val="TableParagraph"/>
              <w:spacing w:line="276" w:lineRule="auto"/>
              <w:ind w:left="108" w:right="277"/>
              <w:rPr>
                <w:rFonts w:asciiTheme="minorHAnsi" w:hAnsiTheme="minorHAnsi" w:cstheme="minorHAnsi"/>
                <w:sz w:val="24"/>
              </w:rPr>
            </w:pPr>
            <w:r w:rsidRPr="007163BF">
              <w:rPr>
                <w:rFonts w:asciiTheme="minorHAnsi" w:hAnsiTheme="minorHAnsi" w:cstheme="minorHAnsi"/>
                <w:sz w:val="24"/>
              </w:rPr>
              <w:t>Natural</w:t>
            </w:r>
            <w:r w:rsidRPr="007163BF">
              <w:rPr>
                <w:rFonts w:asciiTheme="minorHAnsi" w:hAnsiTheme="minorHAnsi" w:cstheme="minorHAnsi"/>
                <w:spacing w:val="-7"/>
                <w:sz w:val="24"/>
              </w:rPr>
              <w:t xml:space="preserve"> </w:t>
            </w:r>
            <w:r w:rsidRPr="007163BF">
              <w:rPr>
                <w:rFonts w:asciiTheme="minorHAnsi" w:hAnsiTheme="minorHAnsi" w:cstheme="minorHAnsi"/>
                <w:sz w:val="24"/>
              </w:rPr>
              <w:t>sands</w:t>
            </w:r>
            <w:r w:rsidRPr="007163BF">
              <w:rPr>
                <w:rFonts w:asciiTheme="minorHAnsi" w:hAnsiTheme="minorHAnsi" w:cstheme="minorHAnsi"/>
                <w:spacing w:val="-9"/>
                <w:sz w:val="24"/>
              </w:rPr>
              <w:t xml:space="preserve"> </w:t>
            </w:r>
            <w:r w:rsidRPr="007163BF">
              <w:rPr>
                <w:rFonts w:asciiTheme="minorHAnsi" w:hAnsiTheme="minorHAnsi" w:cstheme="minorHAnsi"/>
                <w:sz w:val="24"/>
              </w:rPr>
              <w:t>of</w:t>
            </w:r>
            <w:r w:rsidRPr="007163BF">
              <w:rPr>
                <w:rFonts w:asciiTheme="minorHAnsi" w:hAnsiTheme="minorHAnsi" w:cstheme="minorHAnsi"/>
                <w:spacing w:val="-6"/>
                <w:sz w:val="24"/>
              </w:rPr>
              <w:t xml:space="preserve"> </w:t>
            </w:r>
            <w:r w:rsidRPr="007163BF">
              <w:rPr>
                <w:rFonts w:asciiTheme="minorHAnsi" w:hAnsiTheme="minorHAnsi" w:cstheme="minorHAnsi"/>
                <w:sz w:val="24"/>
              </w:rPr>
              <w:t>all</w:t>
            </w:r>
            <w:r w:rsidRPr="007163BF">
              <w:rPr>
                <w:rFonts w:asciiTheme="minorHAnsi" w:hAnsiTheme="minorHAnsi" w:cstheme="minorHAnsi"/>
                <w:spacing w:val="-8"/>
                <w:sz w:val="24"/>
              </w:rPr>
              <w:t xml:space="preserve"> </w:t>
            </w:r>
            <w:r w:rsidRPr="007163BF">
              <w:rPr>
                <w:rFonts w:asciiTheme="minorHAnsi" w:hAnsiTheme="minorHAnsi" w:cstheme="minorHAnsi"/>
                <w:sz w:val="24"/>
              </w:rPr>
              <w:t>kinds,</w:t>
            </w:r>
            <w:r w:rsidRPr="007163BF">
              <w:rPr>
                <w:rFonts w:asciiTheme="minorHAnsi" w:hAnsiTheme="minorHAnsi" w:cstheme="minorHAnsi"/>
                <w:spacing w:val="-7"/>
                <w:sz w:val="24"/>
              </w:rPr>
              <w:t xml:space="preserve"> </w:t>
            </w:r>
            <w:proofErr w:type="gramStart"/>
            <w:r w:rsidRPr="007163BF">
              <w:rPr>
                <w:rFonts w:asciiTheme="minorHAnsi" w:hAnsiTheme="minorHAnsi" w:cstheme="minorHAnsi"/>
                <w:sz w:val="24"/>
              </w:rPr>
              <w:t>whether or not</w:t>
            </w:r>
            <w:proofErr w:type="gramEnd"/>
            <w:r w:rsidRPr="007163BF">
              <w:rPr>
                <w:rFonts w:asciiTheme="minorHAnsi" w:hAnsiTheme="minorHAnsi" w:cstheme="minorHAnsi"/>
                <w:sz w:val="24"/>
              </w:rPr>
              <w:t xml:space="preserve"> </w:t>
            </w:r>
            <w:proofErr w:type="spellStart"/>
            <w:r w:rsidRPr="007163BF">
              <w:rPr>
                <w:rFonts w:asciiTheme="minorHAnsi" w:hAnsiTheme="minorHAnsi" w:cstheme="minorHAnsi"/>
                <w:sz w:val="24"/>
              </w:rPr>
              <w:t>coloured</w:t>
            </w:r>
            <w:proofErr w:type="spellEnd"/>
            <w:r w:rsidRPr="007163BF">
              <w:rPr>
                <w:rFonts w:asciiTheme="minorHAnsi" w:hAnsiTheme="minorHAnsi" w:cstheme="minorHAnsi"/>
                <w:sz w:val="24"/>
              </w:rPr>
              <w:t>, other than metal bearing sands of chapter 26 of</w:t>
            </w:r>
          </w:p>
          <w:p w14:paraId="0130A5C5"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The</w:t>
            </w:r>
            <w:r w:rsidRPr="007163BF">
              <w:rPr>
                <w:rFonts w:asciiTheme="minorHAnsi" w:hAnsiTheme="minorHAnsi" w:cstheme="minorHAnsi"/>
                <w:spacing w:val="-3"/>
                <w:sz w:val="24"/>
              </w:rPr>
              <w:t xml:space="preserve"> </w:t>
            </w:r>
            <w:r w:rsidRPr="007163BF">
              <w:rPr>
                <w:rFonts w:asciiTheme="minorHAnsi" w:hAnsiTheme="minorHAnsi" w:cstheme="minorHAnsi"/>
                <w:sz w:val="24"/>
              </w:rPr>
              <w:t>Customs</w:t>
            </w:r>
            <w:r w:rsidRPr="007163BF">
              <w:rPr>
                <w:rFonts w:asciiTheme="minorHAnsi" w:hAnsiTheme="minorHAnsi" w:cstheme="minorHAnsi"/>
                <w:spacing w:val="-6"/>
                <w:sz w:val="24"/>
              </w:rPr>
              <w:t xml:space="preserve"> </w:t>
            </w:r>
            <w:r w:rsidRPr="007163BF">
              <w:rPr>
                <w:rFonts w:asciiTheme="minorHAnsi" w:hAnsiTheme="minorHAnsi" w:cstheme="minorHAnsi"/>
                <w:sz w:val="24"/>
              </w:rPr>
              <w:t>tariff</w:t>
            </w:r>
            <w:r w:rsidRPr="007163BF">
              <w:rPr>
                <w:rFonts w:asciiTheme="minorHAnsi" w:hAnsiTheme="minorHAnsi" w:cstheme="minorHAnsi"/>
                <w:spacing w:val="-2"/>
                <w:sz w:val="24"/>
              </w:rPr>
              <w:t xml:space="preserve"> </w:t>
            </w:r>
            <w:r w:rsidRPr="007163BF">
              <w:rPr>
                <w:rFonts w:asciiTheme="minorHAnsi" w:hAnsiTheme="minorHAnsi" w:cstheme="minorHAnsi"/>
                <w:sz w:val="24"/>
              </w:rPr>
              <w:t>Act,</w:t>
            </w:r>
            <w:r w:rsidRPr="007163BF">
              <w:rPr>
                <w:rFonts w:asciiTheme="minorHAnsi" w:hAnsiTheme="minorHAnsi" w:cstheme="minorHAnsi"/>
                <w:spacing w:val="-5"/>
                <w:sz w:val="24"/>
              </w:rPr>
              <w:t xml:space="preserve"> </w:t>
            </w:r>
            <w:r w:rsidRPr="007163BF">
              <w:rPr>
                <w:rFonts w:asciiTheme="minorHAnsi" w:hAnsiTheme="minorHAnsi" w:cstheme="minorHAnsi"/>
                <w:spacing w:val="-4"/>
                <w:sz w:val="24"/>
              </w:rPr>
              <w:t>1975</w:t>
            </w:r>
          </w:p>
        </w:tc>
        <w:tc>
          <w:tcPr>
            <w:tcW w:w="1843" w:type="dxa"/>
            <w:gridSpan w:val="2"/>
          </w:tcPr>
          <w:p w14:paraId="4254320F" w14:textId="77777777" w:rsidR="004C73C1" w:rsidRPr="007163BF" w:rsidRDefault="004C73C1" w:rsidP="00AE2E0D">
            <w:pPr>
              <w:pStyle w:val="TableParagraph"/>
              <w:spacing w:before="38"/>
              <w:ind w:left="120" w:right="111"/>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33114BD5"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3C40B85" w14:textId="77777777" w:rsidTr="00823882">
        <w:trPr>
          <w:trHeight w:val="635"/>
        </w:trPr>
        <w:tc>
          <w:tcPr>
            <w:tcW w:w="709" w:type="dxa"/>
          </w:tcPr>
          <w:p w14:paraId="7058F7B9"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w:t>
            </w:r>
          </w:p>
        </w:tc>
        <w:tc>
          <w:tcPr>
            <w:tcW w:w="2552" w:type="dxa"/>
            <w:gridSpan w:val="2"/>
          </w:tcPr>
          <w:p w14:paraId="20245C6F"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2506</w:t>
            </w:r>
          </w:p>
        </w:tc>
        <w:tc>
          <w:tcPr>
            <w:tcW w:w="3260" w:type="dxa"/>
            <w:gridSpan w:val="2"/>
          </w:tcPr>
          <w:p w14:paraId="2DFADB47"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Quartz</w:t>
            </w:r>
            <w:r w:rsidRPr="007163BF">
              <w:rPr>
                <w:rFonts w:asciiTheme="minorHAnsi" w:hAnsiTheme="minorHAnsi" w:cstheme="minorHAnsi"/>
                <w:spacing w:val="-5"/>
                <w:sz w:val="24"/>
              </w:rPr>
              <w:t xml:space="preserve"> </w:t>
            </w:r>
            <w:r w:rsidRPr="007163BF">
              <w:rPr>
                <w:rFonts w:asciiTheme="minorHAnsi" w:hAnsiTheme="minorHAnsi" w:cstheme="minorHAnsi"/>
                <w:sz w:val="24"/>
              </w:rPr>
              <w:t>(other</w:t>
            </w:r>
            <w:r w:rsidRPr="007163BF">
              <w:rPr>
                <w:rFonts w:asciiTheme="minorHAnsi" w:hAnsiTheme="minorHAnsi" w:cstheme="minorHAnsi"/>
                <w:spacing w:val="-2"/>
                <w:sz w:val="24"/>
              </w:rPr>
              <w:t xml:space="preserve"> </w:t>
            </w:r>
            <w:r w:rsidRPr="007163BF">
              <w:rPr>
                <w:rFonts w:asciiTheme="minorHAnsi" w:hAnsiTheme="minorHAnsi" w:cstheme="minorHAnsi"/>
                <w:sz w:val="24"/>
              </w:rPr>
              <w:t>than</w:t>
            </w:r>
            <w:r w:rsidRPr="007163BF">
              <w:rPr>
                <w:rFonts w:asciiTheme="minorHAnsi" w:hAnsiTheme="minorHAnsi" w:cstheme="minorHAnsi"/>
                <w:spacing w:val="-4"/>
                <w:sz w:val="24"/>
              </w:rPr>
              <w:t xml:space="preserve"> </w:t>
            </w:r>
            <w:r w:rsidRPr="007163BF">
              <w:rPr>
                <w:rFonts w:asciiTheme="minorHAnsi" w:hAnsiTheme="minorHAnsi" w:cstheme="minorHAnsi"/>
                <w:sz w:val="24"/>
              </w:rPr>
              <w:t>natural</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sands);</w:t>
            </w:r>
          </w:p>
          <w:p w14:paraId="0BBAFB2D"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quartzite,</w:t>
            </w:r>
            <w:r w:rsidRPr="007163BF">
              <w:rPr>
                <w:rFonts w:asciiTheme="minorHAnsi" w:hAnsiTheme="minorHAnsi" w:cstheme="minorHAnsi"/>
                <w:spacing w:val="-3"/>
                <w:sz w:val="24"/>
              </w:rPr>
              <w:t xml:space="preserve"> </w:t>
            </w:r>
            <w:proofErr w:type="gramStart"/>
            <w:r w:rsidRPr="007163BF">
              <w:rPr>
                <w:rFonts w:asciiTheme="minorHAnsi" w:hAnsiTheme="minorHAnsi" w:cstheme="minorHAnsi"/>
                <w:sz w:val="24"/>
              </w:rPr>
              <w:t>whether</w:t>
            </w:r>
            <w:r w:rsidRPr="007163BF">
              <w:rPr>
                <w:rFonts w:asciiTheme="minorHAnsi" w:hAnsiTheme="minorHAnsi" w:cstheme="minorHAnsi"/>
                <w:spacing w:val="-3"/>
                <w:sz w:val="24"/>
              </w:rPr>
              <w:t xml:space="preserve"> </w:t>
            </w:r>
            <w:r w:rsidRPr="007163BF">
              <w:rPr>
                <w:rFonts w:asciiTheme="minorHAnsi" w:hAnsiTheme="minorHAnsi" w:cstheme="minorHAnsi"/>
                <w:sz w:val="24"/>
              </w:rPr>
              <w:t>or</w:t>
            </w:r>
            <w:r w:rsidRPr="007163BF">
              <w:rPr>
                <w:rFonts w:asciiTheme="minorHAnsi" w:hAnsiTheme="minorHAnsi" w:cstheme="minorHAnsi"/>
                <w:spacing w:val="-3"/>
                <w:sz w:val="24"/>
              </w:rPr>
              <w:t xml:space="preserve"> </w:t>
            </w:r>
            <w:r w:rsidRPr="007163BF">
              <w:rPr>
                <w:rFonts w:asciiTheme="minorHAnsi" w:hAnsiTheme="minorHAnsi" w:cstheme="minorHAnsi"/>
                <w:sz w:val="24"/>
              </w:rPr>
              <w:t>not</w:t>
            </w:r>
            <w:proofErr w:type="gramEnd"/>
            <w:r w:rsidRPr="007163BF">
              <w:rPr>
                <w:rFonts w:asciiTheme="minorHAnsi" w:hAnsiTheme="minorHAnsi" w:cstheme="minorHAnsi"/>
                <w:spacing w:val="-2"/>
                <w:sz w:val="24"/>
              </w:rPr>
              <w:t xml:space="preserve"> roughly</w:t>
            </w:r>
          </w:p>
        </w:tc>
        <w:tc>
          <w:tcPr>
            <w:tcW w:w="1843" w:type="dxa"/>
            <w:gridSpan w:val="2"/>
          </w:tcPr>
          <w:p w14:paraId="1F42B2A9"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5CCCB18B" w14:textId="77777777" w:rsidR="004C73C1" w:rsidRPr="007163BF" w:rsidRDefault="004C73C1" w:rsidP="00AE2E0D">
            <w:pPr>
              <w:pStyle w:val="TableParagraph"/>
              <w:spacing w:line="274" w:lineRule="exact"/>
              <w:ind w:left="176" w:right="247"/>
              <w:jc w:val="center"/>
              <w:rPr>
                <w:rFonts w:asciiTheme="minorHAnsi" w:hAnsiTheme="minorHAnsi" w:cstheme="minorHAnsi"/>
                <w:sz w:val="24"/>
              </w:rPr>
            </w:pPr>
            <w:r w:rsidRPr="007163BF">
              <w:rPr>
                <w:rFonts w:asciiTheme="minorHAnsi" w:hAnsiTheme="minorHAnsi" w:cstheme="minorHAnsi"/>
                <w:spacing w:val="-4"/>
                <w:sz w:val="24"/>
              </w:rPr>
              <w:t>2.5%</w:t>
            </w:r>
          </w:p>
        </w:tc>
      </w:tr>
      <w:tr w:rsidR="004C73C1" w:rsidRPr="007163BF" w14:paraId="2AE11ED4" w14:textId="77777777" w:rsidTr="00823882">
        <w:trPr>
          <w:trHeight w:val="1269"/>
        </w:trPr>
        <w:tc>
          <w:tcPr>
            <w:tcW w:w="709" w:type="dxa"/>
          </w:tcPr>
          <w:p w14:paraId="02FAC7FC" w14:textId="77777777" w:rsidR="004C73C1" w:rsidRPr="007163BF" w:rsidRDefault="004C73C1" w:rsidP="00AE2E0D">
            <w:pPr>
              <w:pStyle w:val="TableParagraph"/>
              <w:ind w:left="0"/>
              <w:rPr>
                <w:rFonts w:asciiTheme="minorHAnsi" w:hAnsiTheme="minorHAnsi" w:cstheme="minorHAnsi"/>
                <w:sz w:val="24"/>
              </w:rPr>
            </w:pPr>
          </w:p>
        </w:tc>
        <w:tc>
          <w:tcPr>
            <w:tcW w:w="2552" w:type="dxa"/>
            <w:gridSpan w:val="2"/>
          </w:tcPr>
          <w:p w14:paraId="69D6B9C7" w14:textId="77777777" w:rsidR="004C73C1" w:rsidRPr="007163BF" w:rsidRDefault="004C73C1" w:rsidP="00AE2E0D">
            <w:pPr>
              <w:pStyle w:val="TableParagraph"/>
              <w:ind w:left="0"/>
              <w:rPr>
                <w:rFonts w:asciiTheme="minorHAnsi" w:hAnsiTheme="minorHAnsi" w:cstheme="minorHAnsi"/>
                <w:sz w:val="24"/>
              </w:rPr>
            </w:pPr>
          </w:p>
        </w:tc>
        <w:tc>
          <w:tcPr>
            <w:tcW w:w="3260" w:type="dxa"/>
            <w:gridSpan w:val="2"/>
          </w:tcPr>
          <w:p w14:paraId="6DA20014" w14:textId="77777777" w:rsidR="004C73C1" w:rsidRPr="007163BF" w:rsidRDefault="004C73C1" w:rsidP="00AE2E0D">
            <w:pPr>
              <w:pStyle w:val="TableParagraph"/>
              <w:spacing w:line="276" w:lineRule="auto"/>
              <w:ind w:left="108" w:right="307"/>
              <w:rPr>
                <w:rFonts w:asciiTheme="minorHAnsi" w:hAnsiTheme="minorHAnsi" w:cstheme="minorHAnsi"/>
                <w:sz w:val="24"/>
              </w:rPr>
            </w:pPr>
            <w:r w:rsidRPr="007163BF">
              <w:rPr>
                <w:rFonts w:asciiTheme="minorHAnsi" w:hAnsiTheme="minorHAnsi" w:cstheme="minorHAnsi"/>
                <w:sz w:val="24"/>
              </w:rPr>
              <w:t>trimmed or merely cut, by sawing or otherwise, into blocks or slabs of</w:t>
            </w:r>
            <w:r w:rsidRPr="007163BF">
              <w:rPr>
                <w:rFonts w:asciiTheme="minorHAnsi" w:hAnsiTheme="minorHAnsi" w:cstheme="minorHAnsi"/>
                <w:spacing w:val="-9"/>
                <w:sz w:val="24"/>
              </w:rPr>
              <w:t xml:space="preserve"> </w:t>
            </w:r>
            <w:r w:rsidRPr="007163BF">
              <w:rPr>
                <w:rFonts w:asciiTheme="minorHAnsi" w:hAnsiTheme="minorHAnsi" w:cstheme="minorHAnsi"/>
                <w:sz w:val="24"/>
              </w:rPr>
              <w:t>a</w:t>
            </w:r>
            <w:r w:rsidRPr="007163BF">
              <w:rPr>
                <w:rFonts w:asciiTheme="minorHAnsi" w:hAnsiTheme="minorHAnsi" w:cstheme="minorHAnsi"/>
                <w:spacing w:val="-10"/>
                <w:sz w:val="24"/>
              </w:rPr>
              <w:t xml:space="preserve"> </w:t>
            </w:r>
            <w:r w:rsidRPr="007163BF">
              <w:rPr>
                <w:rFonts w:asciiTheme="minorHAnsi" w:hAnsiTheme="minorHAnsi" w:cstheme="minorHAnsi"/>
                <w:sz w:val="24"/>
              </w:rPr>
              <w:t>rectangular</w:t>
            </w:r>
            <w:r w:rsidRPr="007163BF">
              <w:rPr>
                <w:rFonts w:asciiTheme="minorHAnsi" w:hAnsiTheme="minorHAnsi" w:cstheme="minorHAnsi"/>
                <w:spacing w:val="-11"/>
                <w:sz w:val="24"/>
              </w:rPr>
              <w:t xml:space="preserve"> </w:t>
            </w:r>
            <w:r w:rsidRPr="007163BF">
              <w:rPr>
                <w:rFonts w:asciiTheme="minorHAnsi" w:hAnsiTheme="minorHAnsi" w:cstheme="minorHAnsi"/>
                <w:sz w:val="24"/>
              </w:rPr>
              <w:t>(including</w:t>
            </w:r>
            <w:r w:rsidRPr="007163BF">
              <w:rPr>
                <w:rFonts w:asciiTheme="minorHAnsi" w:hAnsiTheme="minorHAnsi" w:cstheme="minorHAnsi"/>
                <w:spacing w:val="-12"/>
                <w:sz w:val="24"/>
              </w:rPr>
              <w:t xml:space="preserve"> </w:t>
            </w:r>
            <w:r w:rsidRPr="007163BF">
              <w:rPr>
                <w:rFonts w:asciiTheme="minorHAnsi" w:hAnsiTheme="minorHAnsi" w:cstheme="minorHAnsi"/>
                <w:sz w:val="24"/>
              </w:rPr>
              <w:t>square)</w:t>
            </w:r>
          </w:p>
          <w:p w14:paraId="7AE9E89D"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2"/>
                <w:sz w:val="24"/>
              </w:rPr>
              <w:t>shape</w:t>
            </w:r>
          </w:p>
        </w:tc>
        <w:tc>
          <w:tcPr>
            <w:tcW w:w="1843" w:type="dxa"/>
            <w:gridSpan w:val="2"/>
          </w:tcPr>
          <w:p w14:paraId="7A8DB7DB" w14:textId="77777777" w:rsidR="004C73C1" w:rsidRPr="007163BF" w:rsidRDefault="004C73C1" w:rsidP="00AE2E0D">
            <w:pPr>
              <w:pStyle w:val="TableParagraph"/>
              <w:ind w:left="0"/>
              <w:rPr>
                <w:rFonts w:asciiTheme="minorHAnsi" w:hAnsiTheme="minorHAnsi" w:cstheme="minorHAnsi"/>
                <w:sz w:val="24"/>
              </w:rPr>
            </w:pPr>
          </w:p>
        </w:tc>
        <w:tc>
          <w:tcPr>
            <w:tcW w:w="1417" w:type="dxa"/>
            <w:gridSpan w:val="2"/>
          </w:tcPr>
          <w:p w14:paraId="29D35142" w14:textId="77777777" w:rsidR="004C73C1" w:rsidRPr="007163BF" w:rsidRDefault="004C73C1" w:rsidP="00AE2E0D">
            <w:pPr>
              <w:pStyle w:val="TableParagraph"/>
              <w:ind w:left="0"/>
              <w:rPr>
                <w:rFonts w:asciiTheme="minorHAnsi" w:hAnsiTheme="minorHAnsi" w:cstheme="minorHAnsi"/>
                <w:sz w:val="24"/>
              </w:rPr>
            </w:pPr>
          </w:p>
        </w:tc>
      </w:tr>
      <w:tr w:rsidR="004C73C1" w:rsidRPr="007163BF" w14:paraId="2C36EE18" w14:textId="77777777" w:rsidTr="00823882">
        <w:trPr>
          <w:trHeight w:val="630"/>
        </w:trPr>
        <w:tc>
          <w:tcPr>
            <w:tcW w:w="709" w:type="dxa"/>
          </w:tcPr>
          <w:p w14:paraId="19687A4B"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4.</w:t>
            </w:r>
          </w:p>
        </w:tc>
        <w:tc>
          <w:tcPr>
            <w:tcW w:w="2552" w:type="dxa"/>
            <w:gridSpan w:val="2"/>
          </w:tcPr>
          <w:p w14:paraId="58284977"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2530</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91</w:t>
            </w:r>
          </w:p>
        </w:tc>
        <w:tc>
          <w:tcPr>
            <w:tcW w:w="3260" w:type="dxa"/>
            <w:gridSpan w:val="2"/>
          </w:tcPr>
          <w:p w14:paraId="1C97393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Strontium</w:t>
            </w:r>
            <w:r w:rsidRPr="007163BF">
              <w:rPr>
                <w:rFonts w:asciiTheme="minorHAnsi" w:hAnsiTheme="minorHAnsi" w:cstheme="minorHAnsi"/>
                <w:spacing w:val="-6"/>
                <w:sz w:val="24"/>
              </w:rPr>
              <w:t xml:space="preserve"> </w:t>
            </w:r>
            <w:r w:rsidRPr="007163BF">
              <w:rPr>
                <w:rFonts w:asciiTheme="minorHAnsi" w:hAnsiTheme="minorHAnsi" w:cstheme="minorHAnsi"/>
                <w:sz w:val="24"/>
              </w:rPr>
              <w:t>sulphate</w:t>
            </w:r>
            <w:r w:rsidRPr="007163BF">
              <w:rPr>
                <w:rFonts w:asciiTheme="minorHAnsi" w:hAnsiTheme="minorHAnsi" w:cstheme="minorHAnsi"/>
                <w:spacing w:val="-5"/>
                <w:sz w:val="24"/>
              </w:rPr>
              <w:t xml:space="preserve"> </w:t>
            </w:r>
            <w:r w:rsidRPr="007163BF">
              <w:rPr>
                <w:rFonts w:asciiTheme="minorHAnsi" w:hAnsiTheme="minorHAnsi" w:cstheme="minorHAnsi"/>
                <w:sz w:val="24"/>
              </w:rPr>
              <w:t>(natural</w:t>
            </w:r>
            <w:r w:rsidRPr="007163BF">
              <w:rPr>
                <w:rFonts w:asciiTheme="minorHAnsi" w:hAnsiTheme="minorHAnsi" w:cstheme="minorHAnsi"/>
                <w:spacing w:val="-6"/>
                <w:sz w:val="24"/>
              </w:rPr>
              <w:t xml:space="preserve"> </w:t>
            </w:r>
            <w:r w:rsidRPr="007163BF">
              <w:rPr>
                <w:rFonts w:asciiTheme="minorHAnsi" w:hAnsiTheme="minorHAnsi" w:cstheme="minorHAnsi"/>
                <w:spacing w:val="-4"/>
                <w:sz w:val="24"/>
              </w:rPr>
              <w:t>ore)</w:t>
            </w:r>
          </w:p>
        </w:tc>
        <w:tc>
          <w:tcPr>
            <w:tcW w:w="1843" w:type="dxa"/>
            <w:gridSpan w:val="2"/>
          </w:tcPr>
          <w:p w14:paraId="707BBF49"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56664376"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78B0E93" w14:textId="77777777" w:rsidTr="00823882">
        <w:trPr>
          <w:trHeight w:val="633"/>
        </w:trPr>
        <w:tc>
          <w:tcPr>
            <w:tcW w:w="709" w:type="dxa"/>
          </w:tcPr>
          <w:p w14:paraId="5258DB98"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5.</w:t>
            </w:r>
          </w:p>
        </w:tc>
        <w:tc>
          <w:tcPr>
            <w:tcW w:w="2552" w:type="dxa"/>
            <w:gridSpan w:val="2"/>
          </w:tcPr>
          <w:p w14:paraId="35ED3DFF"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2603</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69702910"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Copper</w:t>
            </w:r>
            <w:r w:rsidRPr="007163BF">
              <w:rPr>
                <w:rFonts w:asciiTheme="minorHAnsi" w:hAnsiTheme="minorHAnsi" w:cstheme="minorHAnsi"/>
                <w:spacing w:val="-10"/>
                <w:sz w:val="24"/>
              </w:rPr>
              <w:t xml:space="preserve"> </w:t>
            </w:r>
            <w:r w:rsidRPr="007163BF">
              <w:rPr>
                <w:rFonts w:asciiTheme="minorHAnsi" w:hAnsiTheme="minorHAnsi" w:cstheme="minorHAnsi"/>
                <w:sz w:val="24"/>
              </w:rPr>
              <w:t>ores</w:t>
            </w:r>
            <w:r w:rsidRPr="007163BF">
              <w:rPr>
                <w:rFonts w:asciiTheme="minorHAnsi" w:hAnsiTheme="minorHAnsi" w:cstheme="minorHAnsi"/>
                <w:spacing w:val="-8"/>
                <w:sz w:val="24"/>
              </w:rPr>
              <w:t xml:space="preserve"> </w:t>
            </w:r>
            <w:r w:rsidRPr="007163BF">
              <w:rPr>
                <w:rFonts w:asciiTheme="minorHAnsi" w:hAnsiTheme="minorHAnsi" w:cstheme="minorHAnsi"/>
                <w:sz w:val="24"/>
              </w:rPr>
              <w:t>and</w:t>
            </w:r>
            <w:r w:rsidRPr="007163BF">
              <w:rPr>
                <w:rFonts w:asciiTheme="minorHAnsi" w:hAnsiTheme="minorHAnsi" w:cstheme="minorHAnsi"/>
                <w:spacing w:val="-7"/>
                <w:sz w:val="24"/>
              </w:rPr>
              <w:t xml:space="preserve"> </w:t>
            </w:r>
            <w:r w:rsidRPr="007163BF">
              <w:rPr>
                <w:rFonts w:asciiTheme="minorHAnsi" w:hAnsiTheme="minorHAnsi" w:cstheme="minorHAnsi"/>
                <w:spacing w:val="-2"/>
                <w:sz w:val="24"/>
              </w:rPr>
              <w:t>concentrates</w:t>
            </w:r>
          </w:p>
        </w:tc>
        <w:tc>
          <w:tcPr>
            <w:tcW w:w="1843" w:type="dxa"/>
            <w:gridSpan w:val="2"/>
          </w:tcPr>
          <w:p w14:paraId="0EE44B51" w14:textId="77777777" w:rsidR="004C73C1" w:rsidRPr="007163BF" w:rsidRDefault="004C73C1" w:rsidP="00AE2E0D">
            <w:pPr>
              <w:pStyle w:val="TableParagraph"/>
              <w:spacing w:before="36"/>
              <w:ind w:left="120" w:right="103"/>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672A299B"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9509CC9" w14:textId="77777777" w:rsidTr="00823882">
        <w:trPr>
          <w:trHeight w:val="629"/>
        </w:trPr>
        <w:tc>
          <w:tcPr>
            <w:tcW w:w="709" w:type="dxa"/>
          </w:tcPr>
          <w:p w14:paraId="0CBB137E"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6.</w:t>
            </w:r>
          </w:p>
        </w:tc>
        <w:tc>
          <w:tcPr>
            <w:tcW w:w="2552" w:type="dxa"/>
            <w:gridSpan w:val="2"/>
          </w:tcPr>
          <w:p w14:paraId="7FE78670"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2605</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701D6355"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Cobalt</w:t>
            </w:r>
            <w:r w:rsidRPr="007163BF">
              <w:rPr>
                <w:rFonts w:asciiTheme="minorHAnsi" w:hAnsiTheme="minorHAnsi" w:cstheme="minorHAnsi"/>
                <w:spacing w:val="-9"/>
                <w:sz w:val="24"/>
              </w:rPr>
              <w:t xml:space="preserve"> </w:t>
            </w:r>
            <w:r w:rsidRPr="007163BF">
              <w:rPr>
                <w:rFonts w:asciiTheme="minorHAnsi" w:hAnsiTheme="minorHAnsi" w:cstheme="minorHAnsi"/>
                <w:sz w:val="24"/>
              </w:rPr>
              <w:t>ores</w:t>
            </w:r>
            <w:r w:rsidRPr="007163BF">
              <w:rPr>
                <w:rFonts w:asciiTheme="minorHAnsi" w:hAnsiTheme="minorHAnsi" w:cstheme="minorHAnsi"/>
                <w:spacing w:val="-7"/>
                <w:sz w:val="24"/>
              </w:rPr>
              <w:t xml:space="preserve"> </w:t>
            </w:r>
            <w:r w:rsidRPr="007163BF">
              <w:rPr>
                <w:rFonts w:asciiTheme="minorHAnsi" w:hAnsiTheme="minorHAnsi" w:cstheme="minorHAnsi"/>
                <w:sz w:val="24"/>
              </w:rPr>
              <w:t>and</w:t>
            </w:r>
            <w:r w:rsidRPr="007163BF">
              <w:rPr>
                <w:rFonts w:asciiTheme="minorHAnsi" w:hAnsiTheme="minorHAnsi" w:cstheme="minorHAnsi"/>
                <w:spacing w:val="-7"/>
                <w:sz w:val="24"/>
              </w:rPr>
              <w:t xml:space="preserve"> </w:t>
            </w:r>
            <w:r w:rsidRPr="007163BF">
              <w:rPr>
                <w:rFonts w:asciiTheme="minorHAnsi" w:hAnsiTheme="minorHAnsi" w:cstheme="minorHAnsi"/>
                <w:spacing w:val="-2"/>
                <w:sz w:val="24"/>
              </w:rPr>
              <w:t>concentrates</w:t>
            </w:r>
          </w:p>
        </w:tc>
        <w:tc>
          <w:tcPr>
            <w:tcW w:w="1843" w:type="dxa"/>
            <w:gridSpan w:val="2"/>
          </w:tcPr>
          <w:p w14:paraId="32789C68" w14:textId="77777777" w:rsidR="004C73C1" w:rsidRPr="007163BF" w:rsidRDefault="004C73C1" w:rsidP="00AE2E0D">
            <w:pPr>
              <w:pStyle w:val="TableParagraph"/>
              <w:spacing w:before="36"/>
              <w:ind w:left="120" w:right="103"/>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5815043E"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296C270" w14:textId="77777777" w:rsidTr="00823882">
        <w:trPr>
          <w:trHeight w:val="633"/>
        </w:trPr>
        <w:tc>
          <w:tcPr>
            <w:tcW w:w="709" w:type="dxa"/>
          </w:tcPr>
          <w:p w14:paraId="649B91D3"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7.</w:t>
            </w:r>
          </w:p>
        </w:tc>
        <w:tc>
          <w:tcPr>
            <w:tcW w:w="2552" w:type="dxa"/>
            <w:gridSpan w:val="2"/>
          </w:tcPr>
          <w:p w14:paraId="3F363E71"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2609</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5"/>
                <w:sz w:val="24"/>
              </w:rPr>
              <w:t xml:space="preserve"> 00</w:t>
            </w:r>
          </w:p>
        </w:tc>
        <w:tc>
          <w:tcPr>
            <w:tcW w:w="3260" w:type="dxa"/>
            <w:gridSpan w:val="2"/>
          </w:tcPr>
          <w:p w14:paraId="1F065962"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Tin</w:t>
            </w:r>
            <w:r w:rsidRPr="007163BF">
              <w:rPr>
                <w:rFonts w:asciiTheme="minorHAnsi" w:hAnsiTheme="minorHAnsi" w:cstheme="minorHAnsi"/>
                <w:spacing w:val="-3"/>
                <w:sz w:val="24"/>
              </w:rPr>
              <w:t xml:space="preserve"> </w:t>
            </w:r>
            <w:r w:rsidRPr="007163BF">
              <w:rPr>
                <w:rFonts w:asciiTheme="minorHAnsi" w:hAnsiTheme="minorHAnsi" w:cstheme="minorHAnsi"/>
                <w:sz w:val="24"/>
              </w:rPr>
              <w:t>ores</w:t>
            </w:r>
            <w:r w:rsidRPr="007163BF">
              <w:rPr>
                <w:rFonts w:asciiTheme="minorHAnsi" w:hAnsiTheme="minorHAnsi" w:cstheme="minorHAnsi"/>
                <w:spacing w:val="-1"/>
                <w:sz w:val="24"/>
              </w:rPr>
              <w:t xml:space="preserve"> </w:t>
            </w:r>
            <w:r w:rsidRPr="007163BF">
              <w:rPr>
                <w:rFonts w:asciiTheme="minorHAnsi" w:hAnsiTheme="minorHAnsi" w:cstheme="minorHAnsi"/>
                <w:sz w:val="24"/>
              </w:rPr>
              <w:t xml:space="preserve">and </w:t>
            </w:r>
            <w:r w:rsidRPr="007163BF">
              <w:rPr>
                <w:rFonts w:asciiTheme="minorHAnsi" w:hAnsiTheme="minorHAnsi" w:cstheme="minorHAnsi"/>
                <w:spacing w:val="-2"/>
                <w:sz w:val="24"/>
              </w:rPr>
              <w:t>Concentrates</w:t>
            </w:r>
          </w:p>
        </w:tc>
        <w:tc>
          <w:tcPr>
            <w:tcW w:w="1843" w:type="dxa"/>
            <w:gridSpan w:val="2"/>
          </w:tcPr>
          <w:p w14:paraId="519FC065" w14:textId="77777777" w:rsidR="004C73C1" w:rsidRPr="007163BF" w:rsidRDefault="004C73C1" w:rsidP="00AE2E0D">
            <w:pPr>
              <w:pStyle w:val="TableParagraph"/>
              <w:spacing w:before="38"/>
              <w:ind w:left="120" w:right="103"/>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78A4BA94"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20A0C91" w14:textId="77777777" w:rsidTr="00823882">
        <w:trPr>
          <w:trHeight w:val="630"/>
        </w:trPr>
        <w:tc>
          <w:tcPr>
            <w:tcW w:w="709" w:type="dxa"/>
          </w:tcPr>
          <w:p w14:paraId="4CAE3A7F"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8.</w:t>
            </w:r>
          </w:p>
        </w:tc>
        <w:tc>
          <w:tcPr>
            <w:tcW w:w="2552" w:type="dxa"/>
            <w:gridSpan w:val="2"/>
          </w:tcPr>
          <w:p w14:paraId="530704FC"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2611</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4F57122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Tungsten</w:t>
            </w:r>
            <w:r w:rsidRPr="007163BF">
              <w:rPr>
                <w:rFonts w:asciiTheme="minorHAnsi" w:hAnsiTheme="minorHAnsi" w:cstheme="minorHAnsi"/>
                <w:spacing w:val="-3"/>
                <w:sz w:val="24"/>
              </w:rPr>
              <w:t xml:space="preserve"> </w:t>
            </w:r>
            <w:r w:rsidRPr="007163BF">
              <w:rPr>
                <w:rFonts w:asciiTheme="minorHAnsi" w:hAnsiTheme="minorHAnsi" w:cstheme="minorHAnsi"/>
                <w:sz w:val="24"/>
              </w:rPr>
              <w:t>Ores</w:t>
            </w:r>
            <w:r w:rsidRPr="007163BF">
              <w:rPr>
                <w:rFonts w:asciiTheme="minorHAnsi" w:hAnsiTheme="minorHAnsi" w:cstheme="minorHAnsi"/>
                <w:spacing w:val="-3"/>
                <w:sz w:val="24"/>
              </w:rPr>
              <w:t xml:space="preserve"> </w:t>
            </w:r>
            <w:r w:rsidRPr="007163BF">
              <w:rPr>
                <w:rFonts w:asciiTheme="minorHAnsi" w:hAnsiTheme="minorHAnsi" w:cstheme="minorHAnsi"/>
                <w:sz w:val="24"/>
              </w:rPr>
              <w:t>and</w:t>
            </w:r>
            <w:r w:rsidRPr="007163BF">
              <w:rPr>
                <w:rFonts w:asciiTheme="minorHAnsi" w:hAnsiTheme="minorHAnsi" w:cstheme="minorHAnsi"/>
                <w:spacing w:val="-3"/>
                <w:sz w:val="24"/>
              </w:rPr>
              <w:t xml:space="preserve"> </w:t>
            </w:r>
            <w:r w:rsidRPr="007163BF">
              <w:rPr>
                <w:rFonts w:asciiTheme="minorHAnsi" w:hAnsiTheme="minorHAnsi" w:cstheme="minorHAnsi"/>
                <w:spacing w:val="-2"/>
                <w:sz w:val="24"/>
              </w:rPr>
              <w:t>Concentrates</w:t>
            </w:r>
          </w:p>
        </w:tc>
        <w:tc>
          <w:tcPr>
            <w:tcW w:w="1843" w:type="dxa"/>
            <w:gridSpan w:val="2"/>
          </w:tcPr>
          <w:p w14:paraId="5A5F9358" w14:textId="77777777" w:rsidR="004C73C1" w:rsidRPr="007163BF" w:rsidRDefault="004C73C1" w:rsidP="00AE2E0D">
            <w:pPr>
              <w:pStyle w:val="TableParagraph"/>
              <w:spacing w:before="36"/>
              <w:ind w:left="120" w:right="103"/>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1FA46D83"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F8625CA" w14:textId="77777777" w:rsidTr="00823882">
        <w:trPr>
          <w:trHeight w:val="635"/>
        </w:trPr>
        <w:tc>
          <w:tcPr>
            <w:tcW w:w="709" w:type="dxa"/>
          </w:tcPr>
          <w:p w14:paraId="5690BF36"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9.</w:t>
            </w:r>
          </w:p>
        </w:tc>
        <w:tc>
          <w:tcPr>
            <w:tcW w:w="2552" w:type="dxa"/>
            <w:gridSpan w:val="2"/>
          </w:tcPr>
          <w:p w14:paraId="0A045EBA"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4"/>
                <w:sz w:val="24"/>
              </w:rPr>
              <w:t>2613</w:t>
            </w:r>
          </w:p>
        </w:tc>
        <w:tc>
          <w:tcPr>
            <w:tcW w:w="3260" w:type="dxa"/>
            <w:gridSpan w:val="2"/>
          </w:tcPr>
          <w:p w14:paraId="64B2C376"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Molybdenum</w:t>
            </w:r>
            <w:r w:rsidRPr="007163BF">
              <w:rPr>
                <w:rFonts w:asciiTheme="minorHAnsi" w:hAnsiTheme="minorHAnsi" w:cstheme="minorHAnsi"/>
                <w:spacing w:val="-13"/>
                <w:sz w:val="24"/>
              </w:rPr>
              <w:t xml:space="preserve"> </w:t>
            </w:r>
            <w:r w:rsidRPr="007163BF">
              <w:rPr>
                <w:rFonts w:asciiTheme="minorHAnsi" w:hAnsiTheme="minorHAnsi" w:cstheme="minorHAnsi"/>
                <w:sz w:val="24"/>
              </w:rPr>
              <w:t>ores</w:t>
            </w:r>
            <w:r w:rsidRPr="007163BF">
              <w:rPr>
                <w:rFonts w:asciiTheme="minorHAnsi" w:hAnsiTheme="minorHAnsi" w:cstheme="minorHAnsi"/>
                <w:spacing w:val="-13"/>
                <w:sz w:val="24"/>
              </w:rPr>
              <w:t xml:space="preserve"> </w:t>
            </w:r>
            <w:r w:rsidRPr="007163BF">
              <w:rPr>
                <w:rFonts w:asciiTheme="minorHAnsi" w:hAnsiTheme="minorHAnsi" w:cstheme="minorHAnsi"/>
                <w:spacing w:val="-5"/>
                <w:sz w:val="24"/>
              </w:rPr>
              <w:t>and</w:t>
            </w:r>
          </w:p>
          <w:p w14:paraId="3901610E"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pacing w:val="-2"/>
                <w:sz w:val="24"/>
              </w:rPr>
              <w:t>concentrates</w:t>
            </w:r>
          </w:p>
        </w:tc>
        <w:tc>
          <w:tcPr>
            <w:tcW w:w="1843" w:type="dxa"/>
            <w:gridSpan w:val="2"/>
          </w:tcPr>
          <w:p w14:paraId="04F5321A" w14:textId="77777777" w:rsidR="004C73C1" w:rsidRPr="007163BF" w:rsidRDefault="004C73C1" w:rsidP="00AE2E0D">
            <w:pPr>
              <w:pStyle w:val="TableParagraph"/>
              <w:spacing w:before="38"/>
              <w:ind w:left="120" w:right="103"/>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4D8FC505"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B9EA85B" w14:textId="77777777" w:rsidTr="00823882">
        <w:trPr>
          <w:trHeight w:val="357"/>
        </w:trPr>
        <w:tc>
          <w:tcPr>
            <w:tcW w:w="709" w:type="dxa"/>
          </w:tcPr>
          <w:p w14:paraId="7864691B"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10.</w:t>
            </w:r>
          </w:p>
        </w:tc>
        <w:tc>
          <w:tcPr>
            <w:tcW w:w="2552" w:type="dxa"/>
            <w:gridSpan w:val="2"/>
          </w:tcPr>
          <w:p w14:paraId="3F212FE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2615</w:t>
            </w:r>
            <w:r w:rsidRPr="007163BF">
              <w:rPr>
                <w:rFonts w:asciiTheme="minorHAnsi" w:hAnsiTheme="minorHAnsi" w:cstheme="minorHAnsi"/>
                <w:spacing w:val="-7"/>
                <w:sz w:val="24"/>
              </w:rPr>
              <w:t xml:space="preserve"> </w:t>
            </w:r>
            <w:r w:rsidRPr="007163BF">
              <w:rPr>
                <w:rFonts w:asciiTheme="minorHAnsi" w:hAnsiTheme="minorHAnsi" w:cstheme="minorHAnsi"/>
                <w:sz w:val="24"/>
              </w:rPr>
              <w:t>10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7736F3B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Zirconium</w:t>
            </w:r>
            <w:r w:rsidRPr="007163BF">
              <w:rPr>
                <w:rFonts w:asciiTheme="minorHAnsi" w:hAnsiTheme="minorHAnsi" w:cstheme="minorHAnsi"/>
                <w:spacing w:val="-2"/>
                <w:sz w:val="24"/>
              </w:rPr>
              <w:t xml:space="preserve"> </w:t>
            </w:r>
            <w:r w:rsidRPr="007163BF">
              <w:rPr>
                <w:rFonts w:asciiTheme="minorHAnsi" w:hAnsiTheme="minorHAnsi" w:cstheme="minorHAnsi"/>
                <w:sz w:val="24"/>
              </w:rPr>
              <w:t>ores</w:t>
            </w:r>
            <w:r w:rsidRPr="007163BF">
              <w:rPr>
                <w:rFonts w:asciiTheme="minorHAnsi" w:hAnsiTheme="minorHAnsi" w:cstheme="minorHAnsi"/>
                <w:spacing w:val="-2"/>
                <w:sz w:val="24"/>
              </w:rPr>
              <w:t xml:space="preserve"> </w:t>
            </w:r>
            <w:r w:rsidRPr="007163BF">
              <w:rPr>
                <w:rFonts w:asciiTheme="minorHAnsi" w:hAnsiTheme="minorHAnsi" w:cstheme="minorHAnsi"/>
                <w:sz w:val="24"/>
              </w:rPr>
              <w:t>and</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concentrates</w:t>
            </w:r>
          </w:p>
        </w:tc>
        <w:tc>
          <w:tcPr>
            <w:tcW w:w="1843" w:type="dxa"/>
            <w:gridSpan w:val="2"/>
          </w:tcPr>
          <w:p w14:paraId="12300ADF" w14:textId="77777777" w:rsidR="004C73C1" w:rsidRPr="007163BF" w:rsidRDefault="004C73C1" w:rsidP="00AE2E0D">
            <w:pPr>
              <w:pStyle w:val="TableParagraph"/>
              <w:spacing w:line="274" w:lineRule="exact"/>
              <w:ind w:left="120" w:right="108"/>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581DD5C4"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9F1CAB6" w14:textId="77777777" w:rsidTr="00823882">
        <w:trPr>
          <w:trHeight w:val="530"/>
        </w:trPr>
        <w:tc>
          <w:tcPr>
            <w:tcW w:w="709" w:type="dxa"/>
          </w:tcPr>
          <w:p w14:paraId="60AD70F7"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11.</w:t>
            </w:r>
          </w:p>
        </w:tc>
        <w:tc>
          <w:tcPr>
            <w:tcW w:w="2552" w:type="dxa"/>
            <w:gridSpan w:val="2"/>
          </w:tcPr>
          <w:p w14:paraId="78D39FA0"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2615</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90</w:t>
            </w:r>
          </w:p>
        </w:tc>
        <w:tc>
          <w:tcPr>
            <w:tcW w:w="3260" w:type="dxa"/>
            <w:gridSpan w:val="2"/>
          </w:tcPr>
          <w:p w14:paraId="699FAC8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Hafnium</w:t>
            </w:r>
            <w:r w:rsidRPr="007163BF">
              <w:rPr>
                <w:rFonts w:asciiTheme="minorHAnsi" w:hAnsiTheme="minorHAnsi" w:cstheme="minorHAnsi"/>
                <w:spacing w:val="-2"/>
                <w:sz w:val="24"/>
              </w:rPr>
              <w:t xml:space="preserve"> </w:t>
            </w:r>
            <w:r w:rsidRPr="007163BF">
              <w:rPr>
                <w:rFonts w:asciiTheme="minorHAnsi" w:hAnsiTheme="minorHAnsi" w:cstheme="minorHAnsi"/>
                <w:sz w:val="24"/>
              </w:rPr>
              <w:t>Ores</w:t>
            </w:r>
            <w:r w:rsidRPr="007163BF">
              <w:rPr>
                <w:rFonts w:asciiTheme="minorHAnsi" w:hAnsiTheme="minorHAnsi" w:cstheme="minorHAnsi"/>
                <w:spacing w:val="-4"/>
                <w:sz w:val="24"/>
              </w:rPr>
              <w:t xml:space="preserve"> </w:t>
            </w:r>
            <w:r w:rsidRPr="007163BF">
              <w:rPr>
                <w:rFonts w:asciiTheme="minorHAnsi" w:hAnsiTheme="minorHAnsi" w:cstheme="minorHAnsi"/>
                <w:sz w:val="24"/>
              </w:rPr>
              <w:t>and</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concentrates</w:t>
            </w:r>
          </w:p>
        </w:tc>
        <w:tc>
          <w:tcPr>
            <w:tcW w:w="1843" w:type="dxa"/>
            <w:gridSpan w:val="2"/>
          </w:tcPr>
          <w:p w14:paraId="2DAB2E3C" w14:textId="77777777" w:rsidR="004C73C1" w:rsidRPr="007163BF" w:rsidRDefault="004C73C1" w:rsidP="00AE2E0D">
            <w:pPr>
              <w:pStyle w:val="TableParagraph"/>
              <w:spacing w:before="36"/>
              <w:ind w:left="120" w:right="103"/>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1B197031"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72DA200" w14:textId="77777777" w:rsidTr="00823882">
        <w:trPr>
          <w:trHeight w:val="357"/>
        </w:trPr>
        <w:tc>
          <w:tcPr>
            <w:tcW w:w="709" w:type="dxa"/>
          </w:tcPr>
          <w:p w14:paraId="0BFA89D4"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12.</w:t>
            </w:r>
          </w:p>
        </w:tc>
        <w:tc>
          <w:tcPr>
            <w:tcW w:w="2552" w:type="dxa"/>
            <w:gridSpan w:val="2"/>
          </w:tcPr>
          <w:p w14:paraId="2586381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2615</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tcPr>
          <w:p w14:paraId="2922E5C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Vanadium</w:t>
            </w:r>
            <w:r w:rsidRPr="007163BF">
              <w:rPr>
                <w:rFonts w:asciiTheme="minorHAnsi" w:hAnsiTheme="minorHAnsi" w:cstheme="minorHAnsi"/>
                <w:spacing w:val="-1"/>
                <w:sz w:val="24"/>
              </w:rPr>
              <w:t xml:space="preserve"> </w:t>
            </w:r>
            <w:r w:rsidRPr="007163BF">
              <w:rPr>
                <w:rFonts w:asciiTheme="minorHAnsi" w:hAnsiTheme="minorHAnsi" w:cstheme="minorHAnsi"/>
                <w:sz w:val="24"/>
              </w:rPr>
              <w:t>ores</w:t>
            </w:r>
            <w:r w:rsidRPr="007163BF">
              <w:rPr>
                <w:rFonts w:asciiTheme="minorHAnsi" w:hAnsiTheme="minorHAnsi" w:cstheme="minorHAnsi"/>
                <w:spacing w:val="-5"/>
                <w:sz w:val="24"/>
              </w:rPr>
              <w:t xml:space="preserve"> </w:t>
            </w:r>
            <w:r w:rsidRPr="007163BF">
              <w:rPr>
                <w:rFonts w:asciiTheme="minorHAnsi" w:hAnsiTheme="minorHAnsi" w:cstheme="minorHAnsi"/>
                <w:sz w:val="24"/>
              </w:rPr>
              <w:t>and</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concentrates</w:t>
            </w:r>
          </w:p>
        </w:tc>
        <w:tc>
          <w:tcPr>
            <w:tcW w:w="1843" w:type="dxa"/>
            <w:gridSpan w:val="2"/>
          </w:tcPr>
          <w:p w14:paraId="3AD512AD" w14:textId="77777777" w:rsidR="004C73C1" w:rsidRPr="007163BF" w:rsidRDefault="004C73C1" w:rsidP="00AE2E0D">
            <w:pPr>
              <w:pStyle w:val="TableParagraph"/>
              <w:spacing w:line="274" w:lineRule="exact"/>
              <w:ind w:left="120" w:right="108"/>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1B3A5077"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5E551CB" w14:textId="77777777" w:rsidTr="00823882">
        <w:trPr>
          <w:trHeight w:val="633"/>
        </w:trPr>
        <w:tc>
          <w:tcPr>
            <w:tcW w:w="709" w:type="dxa"/>
          </w:tcPr>
          <w:p w14:paraId="1CAC9964"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13.</w:t>
            </w:r>
          </w:p>
        </w:tc>
        <w:tc>
          <w:tcPr>
            <w:tcW w:w="2552" w:type="dxa"/>
            <w:gridSpan w:val="2"/>
          </w:tcPr>
          <w:p w14:paraId="24855E6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2615</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20</w:t>
            </w:r>
          </w:p>
        </w:tc>
        <w:tc>
          <w:tcPr>
            <w:tcW w:w="3260" w:type="dxa"/>
            <w:gridSpan w:val="2"/>
          </w:tcPr>
          <w:p w14:paraId="2B847848"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Niobium</w:t>
            </w:r>
            <w:r w:rsidRPr="007163BF">
              <w:rPr>
                <w:rFonts w:asciiTheme="minorHAnsi" w:hAnsiTheme="minorHAnsi" w:cstheme="minorHAnsi"/>
                <w:spacing w:val="-3"/>
                <w:sz w:val="24"/>
              </w:rPr>
              <w:t xml:space="preserve"> </w:t>
            </w:r>
            <w:r w:rsidRPr="007163BF">
              <w:rPr>
                <w:rFonts w:asciiTheme="minorHAnsi" w:hAnsiTheme="minorHAnsi" w:cstheme="minorHAnsi"/>
                <w:sz w:val="24"/>
              </w:rPr>
              <w:t>or</w:t>
            </w:r>
            <w:r w:rsidRPr="007163BF">
              <w:rPr>
                <w:rFonts w:asciiTheme="minorHAnsi" w:hAnsiTheme="minorHAnsi" w:cstheme="minorHAnsi"/>
                <w:spacing w:val="-3"/>
                <w:sz w:val="24"/>
              </w:rPr>
              <w:t xml:space="preserve"> </w:t>
            </w:r>
            <w:r w:rsidRPr="007163BF">
              <w:rPr>
                <w:rFonts w:asciiTheme="minorHAnsi" w:hAnsiTheme="minorHAnsi" w:cstheme="minorHAnsi"/>
                <w:sz w:val="24"/>
              </w:rPr>
              <w:t>tantalum</w:t>
            </w:r>
            <w:r w:rsidRPr="007163BF">
              <w:rPr>
                <w:rFonts w:asciiTheme="minorHAnsi" w:hAnsiTheme="minorHAnsi" w:cstheme="minorHAnsi"/>
                <w:spacing w:val="-3"/>
                <w:sz w:val="24"/>
              </w:rPr>
              <w:t xml:space="preserve"> </w:t>
            </w:r>
            <w:r w:rsidRPr="007163BF">
              <w:rPr>
                <w:rFonts w:asciiTheme="minorHAnsi" w:hAnsiTheme="minorHAnsi" w:cstheme="minorHAnsi"/>
                <w:sz w:val="24"/>
              </w:rPr>
              <w:t>ores</w:t>
            </w:r>
            <w:r w:rsidRPr="007163BF">
              <w:rPr>
                <w:rFonts w:asciiTheme="minorHAnsi" w:hAnsiTheme="minorHAnsi" w:cstheme="minorHAnsi"/>
                <w:spacing w:val="-3"/>
                <w:sz w:val="24"/>
              </w:rPr>
              <w:t xml:space="preserve"> </w:t>
            </w:r>
            <w:r w:rsidRPr="007163BF">
              <w:rPr>
                <w:rFonts w:asciiTheme="minorHAnsi" w:hAnsiTheme="minorHAnsi" w:cstheme="minorHAnsi"/>
                <w:spacing w:val="-5"/>
                <w:sz w:val="24"/>
              </w:rPr>
              <w:t>and</w:t>
            </w:r>
          </w:p>
          <w:p w14:paraId="14071F3A"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pacing w:val="-2"/>
                <w:sz w:val="24"/>
              </w:rPr>
              <w:t>concentrates</w:t>
            </w:r>
          </w:p>
        </w:tc>
        <w:tc>
          <w:tcPr>
            <w:tcW w:w="1843" w:type="dxa"/>
            <w:gridSpan w:val="2"/>
          </w:tcPr>
          <w:p w14:paraId="7045A8F8" w14:textId="77777777" w:rsidR="004C73C1" w:rsidRPr="007163BF" w:rsidRDefault="004C73C1" w:rsidP="00AE2E0D">
            <w:pPr>
              <w:pStyle w:val="TableParagraph"/>
              <w:spacing w:before="36"/>
              <w:ind w:left="120" w:right="103"/>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3B701513"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CDD11C9" w14:textId="77777777" w:rsidTr="00823882">
        <w:trPr>
          <w:trHeight w:val="357"/>
        </w:trPr>
        <w:tc>
          <w:tcPr>
            <w:tcW w:w="709" w:type="dxa"/>
          </w:tcPr>
          <w:p w14:paraId="597FB50E"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14.</w:t>
            </w:r>
          </w:p>
        </w:tc>
        <w:tc>
          <w:tcPr>
            <w:tcW w:w="2552" w:type="dxa"/>
            <w:gridSpan w:val="2"/>
          </w:tcPr>
          <w:p w14:paraId="1351D1E6"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4"/>
                <w:sz w:val="24"/>
              </w:rPr>
              <w:t>2617</w:t>
            </w:r>
          </w:p>
        </w:tc>
        <w:tc>
          <w:tcPr>
            <w:tcW w:w="3260" w:type="dxa"/>
            <w:gridSpan w:val="2"/>
          </w:tcPr>
          <w:p w14:paraId="44EE290A"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Antimony</w:t>
            </w:r>
            <w:r w:rsidRPr="007163BF">
              <w:rPr>
                <w:rFonts w:asciiTheme="minorHAnsi" w:hAnsiTheme="minorHAnsi" w:cstheme="minorHAnsi"/>
                <w:spacing w:val="-5"/>
                <w:sz w:val="24"/>
              </w:rPr>
              <w:t xml:space="preserve"> </w:t>
            </w:r>
            <w:r w:rsidRPr="007163BF">
              <w:rPr>
                <w:rFonts w:asciiTheme="minorHAnsi" w:hAnsiTheme="minorHAnsi" w:cstheme="minorHAnsi"/>
                <w:sz w:val="24"/>
              </w:rPr>
              <w:t>Ores</w:t>
            </w:r>
            <w:r w:rsidRPr="007163BF">
              <w:rPr>
                <w:rFonts w:asciiTheme="minorHAnsi" w:hAnsiTheme="minorHAnsi" w:cstheme="minorHAnsi"/>
                <w:spacing w:val="-2"/>
                <w:sz w:val="24"/>
              </w:rPr>
              <w:t xml:space="preserve"> </w:t>
            </w:r>
            <w:r w:rsidRPr="007163BF">
              <w:rPr>
                <w:rFonts w:asciiTheme="minorHAnsi" w:hAnsiTheme="minorHAnsi" w:cstheme="minorHAnsi"/>
                <w:sz w:val="24"/>
              </w:rPr>
              <w:t>and</w:t>
            </w:r>
            <w:r w:rsidRPr="007163BF">
              <w:rPr>
                <w:rFonts w:asciiTheme="minorHAnsi" w:hAnsiTheme="minorHAnsi" w:cstheme="minorHAnsi"/>
                <w:spacing w:val="-2"/>
                <w:sz w:val="24"/>
              </w:rPr>
              <w:t xml:space="preserve"> Concentrates</w:t>
            </w:r>
          </w:p>
        </w:tc>
        <w:tc>
          <w:tcPr>
            <w:tcW w:w="1843" w:type="dxa"/>
            <w:gridSpan w:val="2"/>
          </w:tcPr>
          <w:p w14:paraId="7FA93F38" w14:textId="77777777" w:rsidR="004C73C1" w:rsidRPr="007163BF" w:rsidRDefault="004C73C1" w:rsidP="00AE2E0D">
            <w:pPr>
              <w:pStyle w:val="TableParagraph"/>
              <w:ind w:left="120" w:right="108"/>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1AEB3857"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6E32080" w14:textId="77777777" w:rsidTr="00823882">
        <w:trPr>
          <w:trHeight w:val="462"/>
        </w:trPr>
        <w:tc>
          <w:tcPr>
            <w:tcW w:w="709" w:type="dxa"/>
          </w:tcPr>
          <w:p w14:paraId="58001DFD"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15.</w:t>
            </w:r>
          </w:p>
        </w:tc>
        <w:tc>
          <w:tcPr>
            <w:tcW w:w="2552" w:type="dxa"/>
            <w:gridSpan w:val="2"/>
          </w:tcPr>
          <w:p w14:paraId="178B682D"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2804</w:t>
            </w:r>
            <w:r w:rsidRPr="007163BF">
              <w:rPr>
                <w:rFonts w:asciiTheme="minorHAnsi" w:hAnsiTheme="minorHAnsi" w:cstheme="minorHAnsi"/>
                <w:spacing w:val="-7"/>
                <w:sz w:val="24"/>
              </w:rPr>
              <w:t xml:space="preserve"> </w:t>
            </w:r>
            <w:r w:rsidRPr="007163BF">
              <w:rPr>
                <w:rFonts w:asciiTheme="minorHAnsi" w:hAnsiTheme="minorHAnsi" w:cstheme="minorHAnsi"/>
                <w:sz w:val="24"/>
              </w:rPr>
              <w:t>50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20</w:t>
            </w:r>
          </w:p>
        </w:tc>
        <w:tc>
          <w:tcPr>
            <w:tcW w:w="3260" w:type="dxa"/>
            <w:gridSpan w:val="2"/>
          </w:tcPr>
          <w:p w14:paraId="5A284416"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2"/>
                <w:sz w:val="24"/>
              </w:rPr>
              <w:t>Tellurium</w:t>
            </w:r>
          </w:p>
        </w:tc>
        <w:tc>
          <w:tcPr>
            <w:tcW w:w="1843" w:type="dxa"/>
            <w:gridSpan w:val="2"/>
          </w:tcPr>
          <w:p w14:paraId="55C8F39B" w14:textId="77777777" w:rsidR="004C73C1" w:rsidRPr="007163BF" w:rsidRDefault="004C73C1" w:rsidP="00AE2E0D">
            <w:pPr>
              <w:pStyle w:val="TableParagraph"/>
              <w:spacing w:before="38"/>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19366591"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1618DA1" w14:textId="77777777" w:rsidTr="00823882">
        <w:trPr>
          <w:trHeight w:val="635"/>
        </w:trPr>
        <w:tc>
          <w:tcPr>
            <w:tcW w:w="709" w:type="dxa"/>
          </w:tcPr>
          <w:p w14:paraId="6262AA83"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lastRenderedPageBreak/>
              <w:t>16.</w:t>
            </w:r>
          </w:p>
        </w:tc>
        <w:tc>
          <w:tcPr>
            <w:tcW w:w="2552" w:type="dxa"/>
            <w:gridSpan w:val="2"/>
          </w:tcPr>
          <w:p w14:paraId="7E343F86"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2804</w:t>
            </w:r>
            <w:r w:rsidRPr="007163BF">
              <w:rPr>
                <w:rFonts w:asciiTheme="minorHAnsi" w:hAnsiTheme="minorHAnsi" w:cstheme="minorHAnsi"/>
                <w:spacing w:val="-7"/>
                <w:sz w:val="24"/>
              </w:rPr>
              <w:t xml:space="preserve"> </w:t>
            </w:r>
            <w:r w:rsidRPr="007163BF">
              <w:rPr>
                <w:rFonts w:asciiTheme="minorHAnsi" w:hAnsiTheme="minorHAnsi" w:cstheme="minorHAnsi"/>
                <w:sz w:val="24"/>
              </w:rPr>
              <w:t>61</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3575F30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Silicon,</w:t>
            </w:r>
            <w:r w:rsidRPr="007163BF">
              <w:rPr>
                <w:rFonts w:asciiTheme="minorHAnsi" w:hAnsiTheme="minorHAnsi" w:cstheme="minorHAnsi"/>
                <w:spacing w:val="64"/>
                <w:sz w:val="24"/>
              </w:rPr>
              <w:t xml:space="preserve"> </w:t>
            </w:r>
            <w:r w:rsidRPr="007163BF">
              <w:rPr>
                <w:rFonts w:asciiTheme="minorHAnsi" w:hAnsiTheme="minorHAnsi" w:cstheme="minorHAnsi"/>
                <w:sz w:val="24"/>
              </w:rPr>
              <w:t>containing</w:t>
            </w:r>
            <w:r w:rsidRPr="007163BF">
              <w:rPr>
                <w:rFonts w:asciiTheme="minorHAnsi" w:hAnsiTheme="minorHAnsi" w:cstheme="minorHAnsi"/>
                <w:spacing w:val="63"/>
                <w:sz w:val="24"/>
              </w:rPr>
              <w:t xml:space="preserve"> </w:t>
            </w:r>
            <w:r w:rsidRPr="007163BF">
              <w:rPr>
                <w:rFonts w:asciiTheme="minorHAnsi" w:hAnsiTheme="minorHAnsi" w:cstheme="minorHAnsi"/>
                <w:sz w:val="24"/>
              </w:rPr>
              <w:t>by</w:t>
            </w:r>
            <w:r w:rsidRPr="007163BF">
              <w:rPr>
                <w:rFonts w:asciiTheme="minorHAnsi" w:hAnsiTheme="minorHAnsi" w:cstheme="minorHAnsi"/>
                <w:spacing w:val="62"/>
                <w:sz w:val="24"/>
              </w:rPr>
              <w:t xml:space="preserve"> </w:t>
            </w:r>
            <w:r w:rsidRPr="007163BF">
              <w:rPr>
                <w:rFonts w:asciiTheme="minorHAnsi" w:hAnsiTheme="minorHAnsi" w:cstheme="minorHAnsi"/>
                <w:sz w:val="24"/>
              </w:rPr>
              <w:t>weight</w:t>
            </w:r>
            <w:r w:rsidRPr="007163BF">
              <w:rPr>
                <w:rFonts w:asciiTheme="minorHAnsi" w:hAnsiTheme="minorHAnsi" w:cstheme="minorHAnsi"/>
                <w:spacing w:val="64"/>
                <w:sz w:val="24"/>
              </w:rPr>
              <w:t xml:space="preserve"> </w:t>
            </w:r>
            <w:r w:rsidRPr="007163BF">
              <w:rPr>
                <w:rFonts w:asciiTheme="minorHAnsi" w:hAnsiTheme="minorHAnsi" w:cstheme="minorHAnsi"/>
                <w:spacing w:val="-5"/>
                <w:sz w:val="24"/>
              </w:rPr>
              <w:t>not</w:t>
            </w:r>
          </w:p>
          <w:p w14:paraId="08F89355"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less</w:t>
            </w:r>
            <w:r w:rsidRPr="007163BF">
              <w:rPr>
                <w:rFonts w:asciiTheme="minorHAnsi" w:hAnsiTheme="minorHAnsi" w:cstheme="minorHAnsi"/>
                <w:spacing w:val="-4"/>
                <w:sz w:val="24"/>
              </w:rPr>
              <w:t xml:space="preserve"> </w:t>
            </w:r>
            <w:r w:rsidRPr="007163BF">
              <w:rPr>
                <w:rFonts w:asciiTheme="minorHAnsi" w:hAnsiTheme="minorHAnsi" w:cstheme="minorHAnsi"/>
                <w:sz w:val="24"/>
              </w:rPr>
              <w:t>than</w:t>
            </w:r>
            <w:r w:rsidRPr="007163BF">
              <w:rPr>
                <w:rFonts w:asciiTheme="minorHAnsi" w:hAnsiTheme="minorHAnsi" w:cstheme="minorHAnsi"/>
                <w:spacing w:val="-3"/>
                <w:sz w:val="24"/>
              </w:rPr>
              <w:t xml:space="preserve"> </w:t>
            </w:r>
            <w:r w:rsidRPr="007163BF">
              <w:rPr>
                <w:rFonts w:asciiTheme="minorHAnsi" w:hAnsiTheme="minorHAnsi" w:cstheme="minorHAnsi"/>
                <w:sz w:val="24"/>
              </w:rPr>
              <w:t>99.99%</w:t>
            </w:r>
            <w:r w:rsidRPr="007163BF">
              <w:rPr>
                <w:rFonts w:asciiTheme="minorHAnsi" w:hAnsiTheme="minorHAnsi" w:cstheme="minorHAnsi"/>
                <w:spacing w:val="-3"/>
                <w:sz w:val="24"/>
              </w:rPr>
              <w:t xml:space="preserve"> </w:t>
            </w:r>
            <w:r w:rsidRPr="007163BF">
              <w:rPr>
                <w:rFonts w:asciiTheme="minorHAnsi" w:hAnsiTheme="minorHAnsi" w:cstheme="minorHAnsi"/>
                <w:sz w:val="24"/>
              </w:rPr>
              <w:t>of</w:t>
            </w:r>
            <w:r w:rsidRPr="007163BF">
              <w:rPr>
                <w:rFonts w:asciiTheme="minorHAnsi" w:hAnsiTheme="minorHAnsi" w:cstheme="minorHAnsi"/>
                <w:spacing w:val="-3"/>
                <w:sz w:val="24"/>
              </w:rPr>
              <w:t xml:space="preserve"> </w:t>
            </w:r>
            <w:r w:rsidRPr="007163BF">
              <w:rPr>
                <w:rFonts w:asciiTheme="minorHAnsi" w:hAnsiTheme="minorHAnsi" w:cstheme="minorHAnsi"/>
                <w:spacing w:val="-2"/>
                <w:sz w:val="24"/>
              </w:rPr>
              <w:t>silicon</w:t>
            </w:r>
          </w:p>
        </w:tc>
        <w:tc>
          <w:tcPr>
            <w:tcW w:w="1843" w:type="dxa"/>
            <w:gridSpan w:val="2"/>
          </w:tcPr>
          <w:p w14:paraId="4338E42B" w14:textId="77777777" w:rsidR="004C73C1" w:rsidRPr="007163BF" w:rsidRDefault="004C73C1" w:rsidP="00AE2E0D">
            <w:pPr>
              <w:pStyle w:val="TableParagraph"/>
              <w:spacing w:before="38"/>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7896199D"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275E5F9" w14:textId="77777777" w:rsidTr="00823882">
        <w:trPr>
          <w:trHeight w:val="357"/>
        </w:trPr>
        <w:tc>
          <w:tcPr>
            <w:tcW w:w="709" w:type="dxa"/>
          </w:tcPr>
          <w:p w14:paraId="06831B0E"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17.</w:t>
            </w:r>
          </w:p>
        </w:tc>
        <w:tc>
          <w:tcPr>
            <w:tcW w:w="2552" w:type="dxa"/>
            <w:gridSpan w:val="2"/>
          </w:tcPr>
          <w:p w14:paraId="6EB19916"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2804</w:t>
            </w:r>
            <w:r w:rsidRPr="007163BF">
              <w:rPr>
                <w:rFonts w:asciiTheme="minorHAnsi" w:hAnsiTheme="minorHAnsi" w:cstheme="minorHAnsi"/>
                <w:spacing w:val="-7"/>
                <w:sz w:val="24"/>
              </w:rPr>
              <w:t xml:space="preserve"> </w:t>
            </w:r>
            <w:r w:rsidRPr="007163BF">
              <w:rPr>
                <w:rFonts w:asciiTheme="minorHAnsi" w:hAnsiTheme="minorHAnsi" w:cstheme="minorHAnsi"/>
                <w:sz w:val="24"/>
              </w:rPr>
              <w:t>69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2E4AD941"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 xml:space="preserve">Other </w:t>
            </w:r>
            <w:r w:rsidRPr="007163BF">
              <w:rPr>
                <w:rFonts w:asciiTheme="minorHAnsi" w:hAnsiTheme="minorHAnsi" w:cstheme="minorHAnsi"/>
                <w:spacing w:val="-2"/>
                <w:sz w:val="24"/>
              </w:rPr>
              <w:t>silicon</w:t>
            </w:r>
          </w:p>
        </w:tc>
        <w:tc>
          <w:tcPr>
            <w:tcW w:w="1843" w:type="dxa"/>
            <w:gridSpan w:val="2"/>
          </w:tcPr>
          <w:p w14:paraId="087D5AA0"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4C0A4E97"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264357F" w14:textId="77777777" w:rsidTr="00823882">
        <w:trPr>
          <w:trHeight w:val="357"/>
        </w:trPr>
        <w:tc>
          <w:tcPr>
            <w:tcW w:w="709" w:type="dxa"/>
          </w:tcPr>
          <w:p w14:paraId="4004699C"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18.</w:t>
            </w:r>
          </w:p>
        </w:tc>
        <w:tc>
          <w:tcPr>
            <w:tcW w:w="2552" w:type="dxa"/>
            <w:gridSpan w:val="2"/>
          </w:tcPr>
          <w:p w14:paraId="04544B95"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2804</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30E458A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2"/>
                <w:sz w:val="24"/>
              </w:rPr>
              <w:t>Selenium</w:t>
            </w:r>
          </w:p>
        </w:tc>
        <w:tc>
          <w:tcPr>
            <w:tcW w:w="1843" w:type="dxa"/>
            <w:gridSpan w:val="2"/>
          </w:tcPr>
          <w:p w14:paraId="432A3AD0"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461F1B39"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7EE95C9" w14:textId="77777777" w:rsidTr="00823882">
        <w:trPr>
          <w:trHeight w:val="1269"/>
        </w:trPr>
        <w:tc>
          <w:tcPr>
            <w:tcW w:w="709" w:type="dxa"/>
          </w:tcPr>
          <w:p w14:paraId="4965102B"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19.</w:t>
            </w:r>
          </w:p>
        </w:tc>
        <w:tc>
          <w:tcPr>
            <w:tcW w:w="2552" w:type="dxa"/>
            <w:gridSpan w:val="2"/>
          </w:tcPr>
          <w:p w14:paraId="452A22F4"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2805</w:t>
            </w:r>
            <w:r w:rsidRPr="007163BF">
              <w:rPr>
                <w:rFonts w:asciiTheme="minorHAnsi" w:hAnsiTheme="minorHAnsi" w:cstheme="minorHAnsi"/>
                <w:spacing w:val="-7"/>
                <w:sz w:val="24"/>
              </w:rPr>
              <w:t xml:space="preserve"> </w:t>
            </w:r>
            <w:r w:rsidRPr="007163BF">
              <w:rPr>
                <w:rFonts w:asciiTheme="minorHAnsi" w:hAnsiTheme="minorHAnsi" w:cstheme="minorHAnsi"/>
                <w:sz w:val="24"/>
              </w:rPr>
              <w:t>30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7C8BC29A" w14:textId="77777777" w:rsidR="004C73C1" w:rsidRPr="007163BF" w:rsidRDefault="004C73C1" w:rsidP="00AE2E0D">
            <w:pPr>
              <w:pStyle w:val="TableParagraph"/>
              <w:spacing w:line="276" w:lineRule="auto"/>
              <w:ind w:left="108" w:right="277"/>
              <w:jc w:val="both"/>
              <w:rPr>
                <w:rFonts w:asciiTheme="minorHAnsi" w:hAnsiTheme="minorHAnsi" w:cstheme="minorHAnsi"/>
                <w:sz w:val="24"/>
              </w:rPr>
            </w:pPr>
            <w:r w:rsidRPr="007163BF">
              <w:rPr>
                <w:rFonts w:asciiTheme="minorHAnsi" w:hAnsiTheme="minorHAnsi" w:cstheme="minorHAnsi"/>
                <w:sz w:val="24"/>
              </w:rPr>
              <w:t>Alkali or alkaline earth metals</w:t>
            </w:r>
            <w:r w:rsidRPr="007163BF">
              <w:rPr>
                <w:rFonts w:asciiTheme="minorHAnsi" w:hAnsiTheme="minorHAnsi" w:cstheme="minorHAnsi"/>
                <w:b/>
                <w:sz w:val="24"/>
              </w:rPr>
              <w:t xml:space="preserve">, </w:t>
            </w:r>
            <w:r w:rsidRPr="007163BF">
              <w:rPr>
                <w:rFonts w:asciiTheme="minorHAnsi" w:hAnsiTheme="minorHAnsi" w:cstheme="minorHAnsi"/>
                <w:sz w:val="24"/>
              </w:rPr>
              <w:t>Rare-earth metals, scandium and yttrium,</w:t>
            </w:r>
            <w:r w:rsidRPr="007163BF">
              <w:rPr>
                <w:rFonts w:asciiTheme="minorHAnsi" w:hAnsiTheme="minorHAnsi" w:cstheme="minorHAnsi"/>
                <w:spacing w:val="28"/>
                <w:sz w:val="24"/>
              </w:rPr>
              <w:t xml:space="preserve"> </w:t>
            </w:r>
            <w:proofErr w:type="gramStart"/>
            <w:r w:rsidRPr="007163BF">
              <w:rPr>
                <w:rFonts w:asciiTheme="minorHAnsi" w:hAnsiTheme="minorHAnsi" w:cstheme="minorHAnsi"/>
                <w:sz w:val="24"/>
              </w:rPr>
              <w:t>whether</w:t>
            </w:r>
            <w:r w:rsidRPr="007163BF">
              <w:rPr>
                <w:rFonts w:asciiTheme="minorHAnsi" w:hAnsiTheme="minorHAnsi" w:cstheme="minorHAnsi"/>
                <w:spacing w:val="28"/>
                <w:sz w:val="24"/>
              </w:rPr>
              <w:t xml:space="preserve"> </w:t>
            </w:r>
            <w:r w:rsidRPr="007163BF">
              <w:rPr>
                <w:rFonts w:asciiTheme="minorHAnsi" w:hAnsiTheme="minorHAnsi" w:cstheme="minorHAnsi"/>
                <w:sz w:val="24"/>
              </w:rPr>
              <w:t>or</w:t>
            </w:r>
            <w:r w:rsidRPr="007163BF">
              <w:rPr>
                <w:rFonts w:asciiTheme="minorHAnsi" w:hAnsiTheme="minorHAnsi" w:cstheme="minorHAnsi"/>
                <w:spacing w:val="27"/>
                <w:sz w:val="24"/>
              </w:rPr>
              <w:t xml:space="preserve"> </w:t>
            </w:r>
            <w:r w:rsidRPr="007163BF">
              <w:rPr>
                <w:rFonts w:asciiTheme="minorHAnsi" w:hAnsiTheme="minorHAnsi" w:cstheme="minorHAnsi"/>
                <w:sz w:val="24"/>
              </w:rPr>
              <w:t>not</w:t>
            </w:r>
            <w:proofErr w:type="gramEnd"/>
            <w:r w:rsidRPr="007163BF">
              <w:rPr>
                <w:rFonts w:asciiTheme="minorHAnsi" w:hAnsiTheme="minorHAnsi" w:cstheme="minorHAnsi"/>
                <w:spacing w:val="30"/>
                <w:sz w:val="24"/>
              </w:rPr>
              <w:t xml:space="preserve"> </w:t>
            </w:r>
            <w:r w:rsidRPr="007163BF">
              <w:rPr>
                <w:rFonts w:asciiTheme="minorHAnsi" w:hAnsiTheme="minorHAnsi" w:cstheme="minorHAnsi"/>
                <w:spacing w:val="-2"/>
                <w:sz w:val="24"/>
              </w:rPr>
              <w:t>intermixed</w:t>
            </w:r>
          </w:p>
          <w:p w14:paraId="18B59797"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 xml:space="preserve">or inter </w:t>
            </w:r>
            <w:r w:rsidRPr="007163BF">
              <w:rPr>
                <w:rFonts w:asciiTheme="minorHAnsi" w:hAnsiTheme="minorHAnsi" w:cstheme="minorHAnsi"/>
                <w:spacing w:val="-2"/>
                <w:sz w:val="24"/>
              </w:rPr>
              <w:t>alloyed</w:t>
            </w:r>
          </w:p>
        </w:tc>
        <w:tc>
          <w:tcPr>
            <w:tcW w:w="1843" w:type="dxa"/>
            <w:gridSpan w:val="2"/>
          </w:tcPr>
          <w:p w14:paraId="09854943" w14:textId="77777777" w:rsidR="004C73C1" w:rsidRPr="007163BF" w:rsidRDefault="004C73C1" w:rsidP="00AE2E0D">
            <w:pPr>
              <w:pStyle w:val="TableParagraph"/>
              <w:spacing w:before="37"/>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595834CE"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7D8D714" w14:textId="77777777" w:rsidTr="00823882">
        <w:trPr>
          <w:trHeight w:val="357"/>
        </w:trPr>
        <w:tc>
          <w:tcPr>
            <w:tcW w:w="709" w:type="dxa"/>
          </w:tcPr>
          <w:p w14:paraId="06F4F66C"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20.</w:t>
            </w:r>
          </w:p>
        </w:tc>
        <w:tc>
          <w:tcPr>
            <w:tcW w:w="2552" w:type="dxa"/>
            <w:gridSpan w:val="2"/>
          </w:tcPr>
          <w:p w14:paraId="7E9E3BC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2811</w:t>
            </w:r>
            <w:r w:rsidRPr="007163BF">
              <w:rPr>
                <w:rFonts w:asciiTheme="minorHAnsi" w:hAnsiTheme="minorHAnsi" w:cstheme="minorHAnsi"/>
                <w:spacing w:val="-7"/>
                <w:sz w:val="24"/>
              </w:rPr>
              <w:t xml:space="preserve"> </w:t>
            </w:r>
            <w:r w:rsidRPr="007163BF">
              <w:rPr>
                <w:rFonts w:asciiTheme="minorHAnsi" w:hAnsiTheme="minorHAnsi" w:cstheme="minorHAnsi"/>
                <w:sz w:val="24"/>
              </w:rPr>
              <w:t>22</w:t>
            </w:r>
            <w:r w:rsidRPr="007163BF">
              <w:rPr>
                <w:rFonts w:asciiTheme="minorHAnsi" w:hAnsiTheme="minorHAnsi" w:cstheme="minorHAnsi"/>
                <w:spacing w:val="-5"/>
                <w:sz w:val="24"/>
              </w:rPr>
              <w:t xml:space="preserve"> 00</w:t>
            </w:r>
          </w:p>
        </w:tc>
        <w:tc>
          <w:tcPr>
            <w:tcW w:w="3260" w:type="dxa"/>
            <w:gridSpan w:val="2"/>
          </w:tcPr>
          <w:p w14:paraId="1767A054"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Silicon</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dioxide</w:t>
            </w:r>
          </w:p>
        </w:tc>
        <w:tc>
          <w:tcPr>
            <w:tcW w:w="1843" w:type="dxa"/>
            <w:gridSpan w:val="2"/>
          </w:tcPr>
          <w:p w14:paraId="7D7E6CFC"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762801C5" w14:textId="77777777" w:rsidR="004C73C1" w:rsidRPr="007163BF" w:rsidRDefault="004C73C1" w:rsidP="00AE2E0D">
            <w:pPr>
              <w:pStyle w:val="TableParagraph"/>
              <w:spacing w:line="274" w:lineRule="exact"/>
              <w:ind w:left="176" w:right="247"/>
              <w:jc w:val="center"/>
              <w:rPr>
                <w:rFonts w:asciiTheme="minorHAnsi" w:hAnsiTheme="minorHAnsi" w:cstheme="minorHAnsi"/>
                <w:sz w:val="24"/>
              </w:rPr>
            </w:pPr>
            <w:r w:rsidRPr="007163BF">
              <w:rPr>
                <w:rFonts w:asciiTheme="minorHAnsi" w:hAnsiTheme="minorHAnsi" w:cstheme="minorHAnsi"/>
                <w:spacing w:val="-4"/>
                <w:sz w:val="24"/>
              </w:rPr>
              <w:t>2.5%</w:t>
            </w:r>
          </w:p>
        </w:tc>
      </w:tr>
      <w:tr w:rsidR="004C73C1" w:rsidRPr="007163BF" w14:paraId="32FC3FAA" w14:textId="77777777" w:rsidTr="00823882">
        <w:trPr>
          <w:trHeight w:val="357"/>
        </w:trPr>
        <w:tc>
          <w:tcPr>
            <w:tcW w:w="709" w:type="dxa"/>
          </w:tcPr>
          <w:p w14:paraId="54C0057D"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21.</w:t>
            </w:r>
          </w:p>
        </w:tc>
        <w:tc>
          <w:tcPr>
            <w:tcW w:w="2552" w:type="dxa"/>
            <w:gridSpan w:val="2"/>
          </w:tcPr>
          <w:p w14:paraId="659F638D"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2815</w:t>
            </w:r>
            <w:r w:rsidRPr="007163BF">
              <w:rPr>
                <w:rFonts w:asciiTheme="minorHAnsi" w:hAnsiTheme="minorHAnsi" w:cstheme="minorHAnsi"/>
                <w:spacing w:val="-7"/>
                <w:sz w:val="24"/>
              </w:rPr>
              <w:t xml:space="preserve"> </w:t>
            </w:r>
            <w:r w:rsidRPr="007163BF">
              <w:rPr>
                <w:rFonts w:asciiTheme="minorHAnsi" w:hAnsiTheme="minorHAnsi" w:cstheme="minorHAnsi"/>
                <w:sz w:val="24"/>
              </w:rPr>
              <w:t>20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2EBAFB94" w14:textId="77777777" w:rsidR="004C73C1" w:rsidRPr="007163BF" w:rsidRDefault="004C73C1" w:rsidP="00AE2E0D">
            <w:pPr>
              <w:pStyle w:val="TableParagraph"/>
              <w:spacing w:line="274" w:lineRule="exact"/>
              <w:ind w:left="288"/>
              <w:rPr>
                <w:rFonts w:asciiTheme="minorHAnsi" w:hAnsiTheme="minorHAnsi" w:cstheme="minorHAnsi"/>
                <w:sz w:val="24"/>
              </w:rPr>
            </w:pPr>
            <w:r w:rsidRPr="007163BF">
              <w:rPr>
                <w:rFonts w:asciiTheme="minorHAnsi" w:hAnsiTheme="minorHAnsi" w:cstheme="minorHAnsi"/>
                <w:sz w:val="24"/>
              </w:rPr>
              <w:t>Potassium</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hydroxide</w:t>
            </w:r>
          </w:p>
        </w:tc>
        <w:tc>
          <w:tcPr>
            <w:tcW w:w="1843" w:type="dxa"/>
            <w:gridSpan w:val="2"/>
          </w:tcPr>
          <w:p w14:paraId="5652310F"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2A30F38D"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BDA76DD" w14:textId="77777777" w:rsidTr="00823882">
        <w:trPr>
          <w:trHeight w:val="592"/>
        </w:trPr>
        <w:tc>
          <w:tcPr>
            <w:tcW w:w="709" w:type="dxa"/>
          </w:tcPr>
          <w:p w14:paraId="122335A0"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22.</w:t>
            </w:r>
          </w:p>
        </w:tc>
        <w:tc>
          <w:tcPr>
            <w:tcW w:w="2552" w:type="dxa"/>
            <w:gridSpan w:val="2"/>
          </w:tcPr>
          <w:p w14:paraId="6BCCFEEF"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2816</w:t>
            </w:r>
            <w:r w:rsidRPr="007163BF">
              <w:rPr>
                <w:rFonts w:asciiTheme="minorHAnsi" w:hAnsiTheme="minorHAnsi" w:cstheme="minorHAnsi"/>
                <w:spacing w:val="-7"/>
                <w:sz w:val="24"/>
              </w:rPr>
              <w:t xml:space="preserve"> </w:t>
            </w:r>
            <w:r w:rsidRPr="007163BF">
              <w:rPr>
                <w:rFonts w:asciiTheme="minorHAnsi" w:hAnsiTheme="minorHAnsi" w:cstheme="minorHAnsi"/>
                <w:sz w:val="24"/>
              </w:rPr>
              <w:t>40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325CFF6D" w14:textId="77777777" w:rsidR="004C73C1" w:rsidRPr="007163BF" w:rsidRDefault="004C73C1" w:rsidP="00AE2E0D">
            <w:pPr>
              <w:pStyle w:val="TableParagraph"/>
              <w:spacing w:line="242" w:lineRule="auto"/>
              <w:ind w:left="288" w:right="277" w:hanging="180"/>
              <w:rPr>
                <w:rFonts w:asciiTheme="minorHAnsi" w:hAnsiTheme="minorHAnsi" w:cstheme="minorHAnsi"/>
                <w:sz w:val="24"/>
              </w:rPr>
            </w:pPr>
            <w:r w:rsidRPr="007163BF">
              <w:rPr>
                <w:rFonts w:asciiTheme="minorHAnsi" w:hAnsiTheme="minorHAnsi" w:cstheme="minorHAnsi"/>
                <w:sz w:val="24"/>
              </w:rPr>
              <w:t>Oxides,</w:t>
            </w:r>
            <w:r w:rsidRPr="007163BF">
              <w:rPr>
                <w:rFonts w:asciiTheme="minorHAnsi" w:hAnsiTheme="minorHAnsi" w:cstheme="minorHAnsi"/>
                <w:spacing w:val="-13"/>
                <w:sz w:val="24"/>
              </w:rPr>
              <w:t xml:space="preserve"> </w:t>
            </w:r>
            <w:r w:rsidRPr="007163BF">
              <w:rPr>
                <w:rFonts w:asciiTheme="minorHAnsi" w:hAnsiTheme="minorHAnsi" w:cstheme="minorHAnsi"/>
                <w:sz w:val="24"/>
              </w:rPr>
              <w:t>hydroxides</w:t>
            </w:r>
            <w:r w:rsidRPr="007163BF">
              <w:rPr>
                <w:rFonts w:asciiTheme="minorHAnsi" w:hAnsiTheme="minorHAnsi" w:cstheme="minorHAnsi"/>
                <w:spacing w:val="-13"/>
                <w:sz w:val="24"/>
              </w:rPr>
              <w:t xml:space="preserve"> </w:t>
            </w:r>
            <w:r w:rsidRPr="007163BF">
              <w:rPr>
                <w:rFonts w:asciiTheme="minorHAnsi" w:hAnsiTheme="minorHAnsi" w:cstheme="minorHAnsi"/>
                <w:sz w:val="24"/>
              </w:rPr>
              <w:t>and</w:t>
            </w:r>
            <w:r w:rsidRPr="007163BF">
              <w:rPr>
                <w:rFonts w:asciiTheme="minorHAnsi" w:hAnsiTheme="minorHAnsi" w:cstheme="minorHAnsi"/>
                <w:spacing w:val="-13"/>
                <w:sz w:val="24"/>
              </w:rPr>
              <w:t xml:space="preserve"> </w:t>
            </w:r>
            <w:r w:rsidRPr="007163BF">
              <w:rPr>
                <w:rFonts w:asciiTheme="minorHAnsi" w:hAnsiTheme="minorHAnsi" w:cstheme="minorHAnsi"/>
                <w:sz w:val="24"/>
              </w:rPr>
              <w:t>peroxides, of strontium or barium</w:t>
            </w:r>
          </w:p>
        </w:tc>
        <w:tc>
          <w:tcPr>
            <w:tcW w:w="1843" w:type="dxa"/>
            <w:gridSpan w:val="2"/>
          </w:tcPr>
          <w:p w14:paraId="34BFC1F4"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3B8080D0"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D572157" w14:textId="77777777" w:rsidTr="00823882">
        <w:trPr>
          <w:trHeight w:val="357"/>
        </w:trPr>
        <w:tc>
          <w:tcPr>
            <w:tcW w:w="709" w:type="dxa"/>
          </w:tcPr>
          <w:p w14:paraId="170EEB2F"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23.</w:t>
            </w:r>
          </w:p>
        </w:tc>
        <w:tc>
          <w:tcPr>
            <w:tcW w:w="2552" w:type="dxa"/>
            <w:gridSpan w:val="2"/>
          </w:tcPr>
          <w:p w14:paraId="326116F5"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2822</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tcPr>
          <w:p w14:paraId="51BA8746"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Cobalt</w:t>
            </w:r>
            <w:r w:rsidRPr="007163BF">
              <w:rPr>
                <w:rFonts w:asciiTheme="minorHAnsi" w:hAnsiTheme="minorHAnsi" w:cstheme="minorHAnsi"/>
                <w:spacing w:val="-11"/>
                <w:sz w:val="24"/>
              </w:rPr>
              <w:t xml:space="preserve"> </w:t>
            </w:r>
            <w:r w:rsidRPr="007163BF">
              <w:rPr>
                <w:rFonts w:asciiTheme="minorHAnsi" w:hAnsiTheme="minorHAnsi" w:cstheme="minorHAnsi"/>
                <w:spacing w:val="-2"/>
                <w:sz w:val="24"/>
              </w:rPr>
              <w:t>oxides</w:t>
            </w:r>
          </w:p>
        </w:tc>
        <w:tc>
          <w:tcPr>
            <w:tcW w:w="1843" w:type="dxa"/>
            <w:gridSpan w:val="2"/>
          </w:tcPr>
          <w:p w14:paraId="7BE47333"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06246584"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296BF20" w14:textId="77777777" w:rsidTr="00823882">
        <w:trPr>
          <w:trHeight w:val="357"/>
        </w:trPr>
        <w:tc>
          <w:tcPr>
            <w:tcW w:w="709" w:type="dxa"/>
          </w:tcPr>
          <w:p w14:paraId="52A6DCC6"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24.</w:t>
            </w:r>
          </w:p>
        </w:tc>
        <w:tc>
          <w:tcPr>
            <w:tcW w:w="2552" w:type="dxa"/>
            <w:gridSpan w:val="2"/>
          </w:tcPr>
          <w:p w14:paraId="66706D6C"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2822</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20</w:t>
            </w:r>
          </w:p>
        </w:tc>
        <w:tc>
          <w:tcPr>
            <w:tcW w:w="3260" w:type="dxa"/>
            <w:gridSpan w:val="2"/>
          </w:tcPr>
          <w:p w14:paraId="0222ABB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Cobalt</w:t>
            </w:r>
            <w:r w:rsidRPr="007163BF">
              <w:rPr>
                <w:rFonts w:asciiTheme="minorHAnsi" w:hAnsiTheme="minorHAnsi" w:cstheme="minorHAnsi"/>
                <w:spacing w:val="-11"/>
                <w:sz w:val="24"/>
              </w:rPr>
              <w:t xml:space="preserve"> </w:t>
            </w:r>
            <w:r w:rsidRPr="007163BF">
              <w:rPr>
                <w:rFonts w:asciiTheme="minorHAnsi" w:hAnsiTheme="minorHAnsi" w:cstheme="minorHAnsi"/>
                <w:spacing w:val="-2"/>
                <w:sz w:val="24"/>
              </w:rPr>
              <w:t>hydroxides</w:t>
            </w:r>
          </w:p>
        </w:tc>
        <w:tc>
          <w:tcPr>
            <w:tcW w:w="1843" w:type="dxa"/>
            <w:gridSpan w:val="2"/>
          </w:tcPr>
          <w:p w14:paraId="072353E5"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715630B0"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982374B" w14:textId="77777777" w:rsidTr="00823882">
        <w:trPr>
          <w:trHeight w:val="357"/>
        </w:trPr>
        <w:tc>
          <w:tcPr>
            <w:tcW w:w="709" w:type="dxa"/>
          </w:tcPr>
          <w:p w14:paraId="3C2EE83F"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25.</w:t>
            </w:r>
          </w:p>
        </w:tc>
        <w:tc>
          <w:tcPr>
            <w:tcW w:w="2552" w:type="dxa"/>
            <w:gridSpan w:val="2"/>
          </w:tcPr>
          <w:p w14:paraId="6E90868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2822</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30</w:t>
            </w:r>
          </w:p>
        </w:tc>
        <w:tc>
          <w:tcPr>
            <w:tcW w:w="3260" w:type="dxa"/>
            <w:gridSpan w:val="2"/>
          </w:tcPr>
          <w:p w14:paraId="3985305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Commercial</w:t>
            </w:r>
            <w:r w:rsidRPr="007163BF">
              <w:rPr>
                <w:rFonts w:asciiTheme="minorHAnsi" w:hAnsiTheme="minorHAnsi" w:cstheme="minorHAnsi"/>
                <w:spacing w:val="-14"/>
                <w:sz w:val="24"/>
              </w:rPr>
              <w:t xml:space="preserve"> </w:t>
            </w:r>
            <w:r w:rsidRPr="007163BF">
              <w:rPr>
                <w:rFonts w:asciiTheme="minorHAnsi" w:hAnsiTheme="minorHAnsi" w:cstheme="minorHAnsi"/>
                <w:sz w:val="24"/>
              </w:rPr>
              <w:t>cobalt</w:t>
            </w:r>
            <w:r w:rsidRPr="007163BF">
              <w:rPr>
                <w:rFonts w:asciiTheme="minorHAnsi" w:hAnsiTheme="minorHAnsi" w:cstheme="minorHAnsi"/>
                <w:spacing w:val="-15"/>
                <w:sz w:val="24"/>
              </w:rPr>
              <w:t xml:space="preserve"> </w:t>
            </w:r>
            <w:r w:rsidRPr="007163BF">
              <w:rPr>
                <w:rFonts w:asciiTheme="minorHAnsi" w:hAnsiTheme="minorHAnsi" w:cstheme="minorHAnsi"/>
                <w:spacing w:val="-2"/>
                <w:sz w:val="24"/>
              </w:rPr>
              <w:t>oxides</w:t>
            </w:r>
          </w:p>
        </w:tc>
        <w:tc>
          <w:tcPr>
            <w:tcW w:w="1843" w:type="dxa"/>
            <w:gridSpan w:val="2"/>
          </w:tcPr>
          <w:p w14:paraId="459BA6CF"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7F5B380D"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0B783E7" w14:textId="77777777" w:rsidTr="00823882">
        <w:trPr>
          <w:trHeight w:val="357"/>
        </w:trPr>
        <w:tc>
          <w:tcPr>
            <w:tcW w:w="709" w:type="dxa"/>
          </w:tcPr>
          <w:p w14:paraId="439019BA"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26.</w:t>
            </w:r>
          </w:p>
        </w:tc>
        <w:tc>
          <w:tcPr>
            <w:tcW w:w="2552" w:type="dxa"/>
            <w:gridSpan w:val="2"/>
          </w:tcPr>
          <w:p w14:paraId="0A37DA7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2825</w:t>
            </w:r>
            <w:r w:rsidRPr="007163BF">
              <w:rPr>
                <w:rFonts w:asciiTheme="minorHAnsi" w:hAnsiTheme="minorHAnsi" w:cstheme="minorHAnsi"/>
                <w:spacing w:val="-7"/>
                <w:sz w:val="24"/>
              </w:rPr>
              <w:t xml:space="preserve"> </w:t>
            </w:r>
            <w:r w:rsidRPr="007163BF">
              <w:rPr>
                <w:rFonts w:asciiTheme="minorHAnsi" w:hAnsiTheme="minorHAnsi" w:cstheme="minorHAnsi"/>
                <w:sz w:val="24"/>
              </w:rPr>
              <w:t>20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1BC52EFF"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Lithium</w:t>
            </w:r>
            <w:r w:rsidRPr="007163BF">
              <w:rPr>
                <w:rFonts w:asciiTheme="minorHAnsi" w:hAnsiTheme="minorHAnsi" w:cstheme="minorHAnsi"/>
                <w:spacing w:val="-3"/>
                <w:sz w:val="24"/>
              </w:rPr>
              <w:t xml:space="preserve"> </w:t>
            </w:r>
            <w:r w:rsidRPr="007163BF">
              <w:rPr>
                <w:rFonts w:asciiTheme="minorHAnsi" w:hAnsiTheme="minorHAnsi" w:cstheme="minorHAnsi"/>
                <w:sz w:val="24"/>
              </w:rPr>
              <w:t>oxide</w:t>
            </w:r>
            <w:r w:rsidRPr="007163BF">
              <w:rPr>
                <w:rFonts w:asciiTheme="minorHAnsi" w:hAnsiTheme="minorHAnsi" w:cstheme="minorHAnsi"/>
                <w:spacing w:val="-3"/>
                <w:sz w:val="24"/>
              </w:rPr>
              <w:t xml:space="preserve"> </w:t>
            </w:r>
            <w:r w:rsidRPr="007163BF">
              <w:rPr>
                <w:rFonts w:asciiTheme="minorHAnsi" w:hAnsiTheme="minorHAnsi" w:cstheme="minorHAnsi"/>
                <w:sz w:val="24"/>
              </w:rPr>
              <w:t>and</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hydroxide</w:t>
            </w:r>
          </w:p>
        </w:tc>
        <w:tc>
          <w:tcPr>
            <w:tcW w:w="1843" w:type="dxa"/>
            <w:gridSpan w:val="2"/>
          </w:tcPr>
          <w:p w14:paraId="76A8BAB6"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420FBC4C"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62C590C" w14:textId="77777777" w:rsidTr="00823882">
        <w:trPr>
          <w:trHeight w:val="357"/>
        </w:trPr>
        <w:tc>
          <w:tcPr>
            <w:tcW w:w="709" w:type="dxa"/>
          </w:tcPr>
          <w:p w14:paraId="4B4C1C05"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27.</w:t>
            </w:r>
          </w:p>
        </w:tc>
        <w:tc>
          <w:tcPr>
            <w:tcW w:w="2552" w:type="dxa"/>
            <w:gridSpan w:val="2"/>
          </w:tcPr>
          <w:p w14:paraId="41DBC34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2825</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30</w:t>
            </w:r>
          </w:p>
        </w:tc>
        <w:tc>
          <w:tcPr>
            <w:tcW w:w="3260" w:type="dxa"/>
            <w:gridSpan w:val="2"/>
          </w:tcPr>
          <w:p w14:paraId="26DE93D8"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Vanadium</w:t>
            </w:r>
            <w:r w:rsidRPr="007163BF">
              <w:rPr>
                <w:rFonts w:asciiTheme="minorHAnsi" w:hAnsiTheme="minorHAnsi" w:cstheme="minorHAnsi"/>
                <w:spacing w:val="-3"/>
                <w:sz w:val="24"/>
              </w:rPr>
              <w:t xml:space="preserve"> </w:t>
            </w:r>
            <w:r w:rsidRPr="007163BF">
              <w:rPr>
                <w:rFonts w:asciiTheme="minorHAnsi" w:hAnsiTheme="minorHAnsi" w:cstheme="minorHAnsi"/>
                <w:sz w:val="24"/>
              </w:rPr>
              <w:t>oxides</w:t>
            </w:r>
            <w:r w:rsidRPr="007163BF">
              <w:rPr>
                <w:rFonts w:asciiTheme="minorHAnsi" w:hAnsiTheme="minorHAnsi" w:cstheme="minorHAnsi"/>
                <w:spacing w:val="-3"/>
                <w:sz w:val="24"/>
              </w:rPr>
              <w:t xml:space="preserve"> </w:t>
            </w:r>
            <w:r w:rsidRPr="007163BF">
              <w:rPr>
                <w:rFonts w:asciiTheme="minorHAnsi" w:hAnsiTheme="minorHAnsi" w:cstheme="minorHAnsi"/>
                <w:sz w:val="24"/>
              </w:rPr>
              <w:t>and</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hydroxides</w:t>
            </w:r>
          </w:p>
        </w:tc>
        <w:tc>
          <w:tcPr>
            <w:tcW w:w="1843" w:type="dxa"/>
            <w:gridSpan w:val="2"/>
          </w:tcPr>
          <w:p w14:paraId="43DA8947" w14:textId="77777777" w:rsidR="004C73C1" w:rsidRPr="007163BF" w:rsidRDefault="004C73C1" w:rsidP="00AE2E0D">
            <w:pPr>
              <w:pStyle w:val="TableParagraph"/>
              <w:spacing w:before="36"/>
              <w:ind w:left="120" w:right="100"/>
              <w:jc w:val="center"/>
              <w:rPr>
                <w:rFonts w:asciiTheme="minorHAnsi" w:hAnsiTheme="minorHAnsi" w:cstheme="minorHAnsi"/>
                <w:sz w:val="24"/>
              </w:rPr>
            </w:pPr>
            <w:r w:rsidRPr="007163BF">
              <w:rPr>
                <w:rFonts w:asciiTheme="minorHAnsi" w:hAnsiTheme="minorHAnsi" w:cstheme="minorHAnsi"/>
                <w:spacing w:val="-2"/>
                <w:sz w:val="24"/>
              </w:rPr>
              <w:t>2.5%/7.5%</w:t>
            </w:r>
          </w:p>
        </w:tc>
        <w:tc>
          <w:tcPr>
            <w:tcW w:w="1417" w:type="dxa"/>
            <w:gridSpan w:val="2"/>
          </w:tcPr>
          <w:p w14:paraId="31D15165"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9BD946C" w14:textId="77777777" w:rsidTr="00823882">
        <w:trPr>
          <w:trHeight w:val="357"/>
        </w:trPr>
        <w:tc>
          <w:tcPr>
            <w:tcW w:w="709" w:type="dxa"/>
          </w:tcPr>
          <w:p w14:paraId="2E60F488"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28.</w:t>
            </w:r>
          </w:p>
        </w:tc>
        <w:tc>
          <w:tcPr>
            <w:tcW w:w="2552" w:type="dxa"/>
            <w:gridSpan w:val="2"/>
          </w:tcPr>
          <w:p w14:paraId="5891D0B5"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2825</w:t>
            </w:r>
            <w:r w:rsidRPr="007163BF">
              <w:rPr>
                <w:rFonts w:asciiTheme="minorHAnsi" w:hAnsiTheme="minorHAnsi" w:cstheme="minorHAnsi"/>
                <w:spacing w:val="-7"/>
                <w:sz w:val="24"/>
              </w:rPr>
              <w:t xml:space="preserve"> </w:t>
            </w:r>
            <w:r w:rsidRPr="007163BF">
              <w:rPr>
                <w:rFonts w:asciiTheme="minorHAnsi" w:hAnsiTheme="minorHAnsi" w:cstheme="minorHAnsi"/>
                <w:sz w:val="24"/>
              </w:rPr>
              <w:t>60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tcPr>
          <w:p w14:paraId="6D009EA5"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Germanium</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oxides</w:t>
            </w:r>
          </w:p>
        </w:tc>
        <w:tc>
          <w:tcPr>
            <w:tcW w:w="1843" w:type="dxa"/>
            <w:gridSpan w:val="2"/>
          </w:tcPr>
          <w:p w14:paraId="4BD3198D"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7C880891"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49A1B2B" w14:textId="77777777" w:rsidTr="00823882">
        <w:trPr>
          <w:trHeight w:val="635"/>
        </w:trPr>
        <w:tc>
          <w:tcPr>
            <w:tcW w:w="709" w:type="dxa"/>
          </w:tcPr>
          <w:p w14:paraId="48F39C85"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29.</w:t>
            </w:r>
          </w:p>
        </w:tc>
        <w:tc>
          <w:tcPr>
            <w:tcW w:w="2552" w:type="dxa"/>
            <w:gridSpan w:val="2"/>
          </w:tcPr>
          <w:p w14:paraId="44C87761"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2825</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70</w:t>
            </w:r>
          </w:p>
        </w:tc>
        <w:tc>
          <w:tcPr>
            <w:tcW w:w="3260" w:type="dxa"/>
            <w:gridSpan w:val="2"/>
          </w:tcPr>
          <w:p w14:paraId="59988EA4"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Molybdenum</w:t>
            </w:r>
            <w:r w:rsidRPr="007163BF">
              <w:rPr>
                <w:rFonts w:asciiTheme="minorHAnsi" w:hAnsiTheme="minorHAnsi" w:cstheme="minorHAnsi"/>
                <w:spacing w:val="-16"/>
                <w:sz w:val="24"/>
              </w:rPr>
              <w:t xml:space="preserve"> </w:t>
            </w:r>
            <w:r w:rsidRPr="007163BF">
              <w:rPr>
                <w:rFonts w:asciiTheme="minorHAnsi" w:hAnsiTheme="minorHAnsi" w:cstheme="minorHAnsi"/>
                <w:sz w:val="24"/>
              </w:rPr>
              <w:t>oxides</w:t>
            </w:r>
            <w:r w:rsidRPr="007163BF">
              <w:rPr>
                <w:rFonts w:asciiTheme="minorHAnsi" w:hAnsiTheme="minorHAnsi" w:cstheme="minorHAnsi"/>
                <w:spacing w:val="-15"/>
                <w:sz w:val="24"/>
              </w:rPr>
              <w:t xml:space="preserve"> </w:t>
            </w:r>
            <w:r w:rsidRPr="007163BF">
              <w:rPr>
                <w:rFonts w:asciiTheme="minorHAnsi" w:hAnsiTheme="minorHAnsi" w:cstheme="minorHAnsi"/>
                <w:spacing w:val="-5"/>
                <w:sz w:val="24"/>
              </w:rPr>
              <w:t>and</w:t>
            </w:r>
          </w:p>
          <w:p w14:paraId="4CA51194"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pacing w:val="-2"/>
                <w:sz w:val="24"/>
              </w:rPr>
              <w:t>hydroxides</w:t>
            </w:r>
          </w:p>
        </w:tc>
        <w:tc>
          <w:tcPr>
            <w:tcW w:w="1843" w:type="dxa"/>
            <w:gridSpan w:val="2"/>
          </w:tcPr>
          <w:p w14:paraId="73A03919"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64BB6838"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D00FE16" w14:textId="77777777" w:rsidTr="00823882">
        <w:trPr>
          <w:trHeight w:val="354"/>
        </w:trPr>
        <w:tc>
          <w:tcPr>
            <w:tcW w:w="709" w:type="dxa"/>
          </w:tcPr>
          <w:p w14:paraId="2710E689"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30.</w:t>
            </w:r>
          </w:p>
        </w:tc>
        <w:tc>
          <w:tcPr>
            <w:tcW w:w="2552" w:type="dxa"/>
            <w:gridSpan w:val="2"/>
          </w:tcPr>
          <w:p w14:paraId="4E68EC2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2825</w:t>
            </w:r>
            <w:r w:rsidRPr="007163BF">
              <w:rPr>
                <w:rFonts w:asciiTheme="minorHAnsi" w:hAnsiTheme="minorHAnsi" w:cstheme="minorHAnsi"/>
                <w:spacing w:val="-7"/>
                <w:sz w:val="24"/>
              </w:rPr>
              <w:t xml:space="preserve"> </w:t>
            </w:r>
            <w:r w:rsidRPr="007163BF">
              <w:rPr>
                <w:rFonts w:asciiTheme="minorHAnsi" w:hAnsiTheme="minorHAnsi" w:cstheme="minorHAnsi"/>
                <w:sz w:val="24"/>
              </w:rPr>
              <w:t>80</w:t>
            </w:r>
            <w:r w:rsidRPr="007163BF">
              <w:rPr>
                <w:rFonts w:asciiTheme="minorHAnsi" w:hAnsiTheme="minorHAnsi" w:cstheme="minorHAnsi"/>
                <w:spacing w:val="-5"/>
                <w:sz w:val="24"/>
              </w:rPr>
              <w:t xml:space="preserve"> 00</w:t>
            </w:r>
          </w:p>
        </w:tc>
        <w:tc>
          <w:tcPr>
            <w:tcW w:w="3260" w:type="dxa"/>
            <w:gridSpan w:val="2"/>
          </w:tcPr>
          <w:p w14:paraId="2A38CB4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Antimony</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oxides</w:t>
            </w:r>
          </w:p>
        </w:tc>
        <w:tc>
          <w:tcPr>
            <w:tcW w:w="1843" w:type="dxa"/>
            <w:gridSpan w:val="2"/>
          </w:tcPr>
          <w:p w14:paraId="5FDBD363"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0F496053"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1D6B77B" w14:textId="77777777" w:rsidTr="00823882">
        <w:trPr>
          <w:trHeight w:val="357"/>
        </w:trPr>
        <w:tc>
          <w:tcPr>
            <w:tcW w:w="709" w:type="dxa"/>
          </w:tcPr>
          <w:p w14:paraId="7A2052BA"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31.</w:t>
            </w:r>
          </w:p>
        </w:tc>
        <w:tc>
          <w:tcPr>
            <w:tcW w:w="2552" w:type="dxa"/>
            <w:gridSpan w:val="2"/>
          </w:tcPr>
          <w:p w14:paraId="4512A760"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2825</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20</w:t>
            </w:r>
          </w:p>
        </w:tc>
        <w:tc>
          <w:tcPr>
            <w:tcW w:w="3260" w:type="dxa"/>
            <w:gridSpan w:val="2"/>
          </w:tcPr>
          <w:p w14:paraId="77ABE6D0"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Cadmium</w:t>
            </w:r>
            <w:r w:rsidRPr="007163BF">
              <w:rPr>
                <w:rFonts w:asciiTheme="minorHAnsi" w:hAnsiTheme="minorHAnsi" w:cstheme="minorHAnsi"/>
                <w:spacing w:val="-15"/>
                <w:sz w:val="24"/>
              </w:rPr>
              <w:t xml:space="preserve"> </w:t>
            </w:r>
            <w:r w:rsidRPr="007163BF">
              <w:rPr>
                <w:rFonts w:asciiTheme="minorHAnsi" w:hAnsiTheme="minorHAnsi" w:cstheme="minorHAnsi"/>
                <w:spacing w:val="-2"/>
                <w:sz w:val="24"/>
              </w:rPr>
              <w:t>oxides</w:t>
            </w:r>
          </w:p>
        </w:tc>
        <w:tc>
          <w:tcPr>
            <w:tcW w:w="1843" w:type="dxa"/>
            <w:gridSpan w:val="2"/>
          </w:tcPr>
          <w:p w14:paraId="18C2AAB5"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7F1BA004"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2A4D4E1" w14:textId="77777777" w:rsidTr="00823882">
        <w:trPr>
          <w:trHeight w:val="357"/>
        </w:trPr>
        <w:tc>
          <w:tcPr>
            <w:tcW w:w="709" w:type="dxa"/>
          </w:tcPr>
          <w:p w14:paraId="0549D79B"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32.</w:t>
            </w:r>
          </w:p>
        </w:tc>
        <w:tc>
          <w:tcPr>
            <w:tcW w:w="2552" w:type="dxa"/>
            <w:gridSpan w:val="2"/>
          </w:tcPr>
          <w:p w14:paraId="7CE11AB0"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2827</w:t>
            </w:r>
            <w:r w:rsidRPr="007163BF">
              <w:rPr>
                <w:rFonts w:asciiTheme="minorHAnsi" w:hAnsiTheme="minorHAnsi" w:cstheme="minorHAnsi"/>
                <w:spacing w:val="-7"/>
                <w:sz w:val="24"/>
              </w:rPr>
              <w:t xml:space="preserve"> </w:t>
            </w:r>
            <w:r w:rsidRPr="007163BF">
              <w:rPr>
                <w:rFonts w:asciiTheme="minorHAnsi" w:hAnsiTheme="minorHAnsi" w:cstheme="minorHAnsi"/>
                <w:sz w:val="24"/>
              </w:rPr>
              <w:t>35</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62C9D9C8"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Chlorides</w:t>
            </w:r>
            <w:r w:rsidRPr="007163BF">
              <w:rPr>
                <w:rFonts w:asciiTheme="minorHAnsi" w:hAnsiTheme="minorHAnsi" w:cstheme="minorHAnsi"/>
                <w:spacing w:val="-11"/>
                <w:sz w:val="24"/>
              </w:rPr>
              <w:t xml:space="preserve"> </w:t>
            </w:r>
            <w:r w:rsidRPr="007163BF">
              <w:rPr>
                <w:rFonts w:asciiTheme="minorHAnsi" w:hAnsiTheme="minorHAnsi" w:cstheme="minorHAnsi"/>
                <w:sz w:val="24"/>
              </w:rPr>
              <w:t>of</w:t>
            </w:r>
            <w:r w:rsidRPr="007163BF">
              <w:rPr>
                <w:rFonts w:asciiTheme="minorHAnsi" w:hAnsiTheme="minorHAnsi" w:cstheme="minorHAnsi"/>
                <w:spacing w:val="-10"/>
                <w:sz w:val="24"/>
              </w:rPr>
              <w:t xml:space="preserve"> </w:t>
            </w:r>
            <w:r w:rsidRPr="007163BF">
              <w:rPr>
                <w:rFonts w:asciiTheme="minorHAnsi" w:hAnsiTheme="minorHAnsi" w:cstheme="minorHAnsi"/>
                <w:spacing w:val="-2"/>
                <w:sz w:val="24"/>
              </w:rPr>
              <w:t>Nickel</w:t>
            </w:r>
          </w:p>
        </w:tc>
        <w:tc>
          <w:tcPr>
            <w:tcW w:w="1843" w:type="dxa"/>
            <w:gridSpan w:val="2"/>
          </w:tcPr>
          <w:p w14:paraId="74B4B3A1"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535C2FDB"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7EE8E7D" w14:textId="77777777" w:rsidTr="00823882">
        <w:trPr>
          <w:trHeight w:val="357"/>
        </w:trPr>
        <w:tc>
          <w:tcPr>
            <w:tcW w:w="709" w:type="dxa"/>
          </w:tcPr>
          <w:p w14:paraId="588779ED"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33.</w:t>
            </w:r>
          </w:p>
        </w:tc>
        <w:tc>
          <w:tcPr>
            <w:tcW w:w="2552" w:type="dxa"/>
            <w:gridSpan w:val="2"/>
          </w:tcPr>
          <w:p w14:paraId="605D7028"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2827</w:t>
            </w:r>
            <w:r w:rsidRPr="007163BF">
              <w:rPr>
                <w:rFonts w:asciiTheme="minorHAnsi" w:hAnsiTheme="minorHAnsi" w:cstheme="minorHAnsi"/>
                <w:spacing w:val="-7"/>
                <w:sz w:val="24"/>
              </w:rPr>
              <w:t xml:space="preserve"> </w:t>
            </w:r>
            <w:r w:rsidRPr="007163BF">
              <w:rPr>
                <w:rFonts w:asciiTheme="minorHAnsi" w:hAnsiTheme="minorHAnsi" w:cstheme="minorHAnsi"/>
                <w:sz w:val="24"/>
              </w:rPr>
              <w:t>39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30</w:t>
            </w:r>
          </w:p>
        </w:tc>
        <w:tc>
          <w:tcPr>
            <w:tcW w:w="3260" w:type="dxa"/>
            <w:gridSpan w:val="2"/>
          </w:tcPr>
          <w:p w14:paraId="7BA4A06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Strontium</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chloride</w:t>
            </w:r>
          </w:p>
        </w:tc>
        <w:tc>
          <w:tcPr>
            <w:tcW w:w="1843" w:type="dxa"/>
            <w:gridSpan w:val="2"/>
          </w:tcPr>
          <w:p w14:paraId="75AB2CAB"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42DD8971"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58224BF" w14:textId="77777777" w:rsidTr="00823882">
        <w:trPr>
          <w:trHeight w:val="357"/>
        </w:trPr>
        <w:tc>
          <w:tcPr>
            <w:tcW w:w="709" w:type="dxa"/>
          </w:tcPr>
          <w:p w14:paraId="25DD3478"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34.</w:t>
            </w:r>
          </w:p>
        </w:tc>
        <w:tc>
          <w:tcPr>
            <w:tcW w:w="2552" w:type="dxa"/>
            <w:gridSpan w:val="2"/>
          </w:tcPr>
          <w:p w14:paraId="32329804"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2833</w:t>
            </w:r>
            <w:r w:rsidRPr="007163BF">
              <w:rPr>
                <w:rFonts w:asciiTheme="minorHAnsi" w:hAnsiTheme="minorHAnsi" w:cstheme="minorHAnsi"/>
                <w:spacing w:val="-7"/>
                <w:sz w:val="24"/>
              </w:rPr>
              <w:t xml:space="preserve"> </w:t>
            </w:r>
            <w:r w:rsidRPr="007163BF">
              <w:rPr>
                <w:rFonts w:asciiTheme="minorHAnsi" w:hAnsiTheme="minorHAnsi" w:cstheme="minorHAnsi"/>
                <w:sz w:val="24"/>
              </w:rPr>
              <w:t>24</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59FEA2AD"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Sulphates</w:t>
            </w:r>
            <w:r w:rsidRPr="007163BF">
              <w:rPr>
                <w:rFonts w:asciiTheme="minorHAnsi" w:hAnsiTheme="minorHAnsi" w:cstheme="minorHAnsi"/>
                <w:spacing w:val="-5"/>
                <w:sz w:val="24"/>
              </w:rPr>
              <w:t xml:space="preserve"> </w:t>
            </w:r>
            <w:r w:rsidRPr="007163BF">
              <w:rPr>
                <w:rFonts w:asciiTheme="minorHAnsi" w:hAnsiTheme="minorHAnsi" w:cstheme="minorHAnsi"/>
                <w:sz w:val="24"/>
              </w:rPr>
              <w:t xml:space="preserve">of </w:t>
            </w:r>
            <w:r w:rsidRPr="007163BF">
              <w:rPr>
                <w:rFonts w:asciiTheme="minorHAnsi" w:hAnsiTheme="minorHAnsi" w:cstheme="minorHAnsi"/>
                <w:spacing w:val="-2"/>
                <w:sz w:val="24"/>
              </w:rPr>
              <w:t>Nickel</w:t>
            </w:r>
          </w:p>
        </w:tc>
        <w:tc>
          <w:tcPr>
            <w:tcW w:w="1843" w:type="dxa"/>
            <w:gridSpan w:val="2"/>
          </w:tcPr>
          <w:p w14:paraId="18B39CCB"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3D92D856"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0E8A5A0" w14:textId="77777777" w:rsidTr="00823882">
        <w:trPr>
          <w:trHeight w:val="357"/>
        </w:trPr>
        <w:tc>
          <w:tcPr>
            <w:tcW w:w="709" w:type="dxa"/>
          </w:tcPr>
          <w:p w14:paraId="2CC8947F"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35.</w:t>
            </w:r>
          </w:p>
        </w:tc>
        <w:tc>
          <w:tcPr>
            <w:tcW w:w="2552" w:type="dxa"/>
            <w:gridSpan w:val="2"/>
          </w:tcPr>
          <w:p w14:paraId="25F58F3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2834</w:t>
            </w:r>
            <w:r w:rsidRPr="007163BF">
              <w:rPr>
                <w:rFonts w:asciiTheme="minorHAnsi" w:hAnsiTheme="minorHAnsi" w:cstheme="minorHAnsi"/>
                <w:spacing w:val="-7"/>
                <w:sz w:val="24"/>
              </w:rPr>
              <w:t xml:space="preserve"> </w:t>
            </w:r>
            <w:r w:rsidRPr="007163BF">
              <w:rPr>
                <w:rFonts w:asciiTheme="minorHAnsi" w:hAnsiTheme="minorHAnsi" w:cstheme="minorHAnsi"/>
                <w:sz w:val="24"/>
              </w:rPr>
              <w:t>21</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588360C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Nitrates</w:t>
            </w:r>
            <w:r w:rsidRPr="007163BF">
              <w:rPr>
                <w:rFonts w:asciiTheme="minorHAnsi" w:hAnsiTheme="minorHAnsi" w:cstheme="minorHAnsi"/>
                <w:spacing w:val="-3"/>
                <w:sz w:val="24"/>
              </w:rPr>
              <w:t xml:space="preserve"> </w:t>
            </w:r>
            <w:r w:rsidRPr="007163BF">
              <w:rPr>
                <w:rFonts w:asciiTheme="minorHAnsi" w:hAnsiTheme="minorHAnsi" w:cstheme="minorHAnsi"/>
                <w:sz w:val="24"/>
              </w:rPr>
              <w:t>of</w:t>
            </w:r>
            <w:r w:rsidRPr="007163BF">
              <w:rPr>
                <w:rFonts w:asciiTheme="minorHAnsi" w:hAnsiTheme="minorHAnsi" w:cstheme="minorHAnsi"/>
                <w:spacing w:val="-2"/>
                <w:sz w:val="24"/>
              </w:rPr>
              <w:t xml:space="preserve"> potassium</w:t>
            </w:r>
          </w:p>
        </w:tc>
        <w:tc>
          <w:tcPr>
            <w:tcW w:w="1843" w:type="dxa"/>
            <w:gridSpan w:val="2"/>
          </w:tcPr>
          <w:p w14:paraId="4325B167"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18138BD8"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066FA82" w14:textId="77777777" w:rsidTr="00823882">
        <w:trPr>
          <w:trHeight w:val="357"/>
        </w:trPr>
        <w:tc>
          <w:tcPr>
            <w:tcW w:w="709" w:type="dxa"/>
          </w:tcPr>
          <w:p w14:paraId="3826C1E5"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36.</w:t>
            </w:r>
          </w:p>
        </w:tc>
        <w:tc>
          <w:tcPr>
            <w:tcW w:w="2552" w:type="dxa"/>
            <w:gridSpan w:val="2"/>
          </w:tcPr>
          <w:p w14:paraId="41E92EB4"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2836</w:t>
            </w:r>
            <w:r w:rsidRPr="007163BF">
              <w:rPr>
                <w:rFonts w:asciiTheme="minorHAnsi" w:hAnsiTheme="minorHAnsi" w:cstheme="minorHAnsi"/>
                <w:spacing w:val="-7"/>
                <w:sz w:val="24"/>
              </w:rPr>
              <w:t xml:space="preserve"> </w:t>
            </w:r>
            <w:r w:rsidRPr="007163BF">
              <w:rPr>
                <w:rFonts w:asciiTheme="minorHAnsi" w:hAnsiTheme="minorHAnsi" w:cstheme="minorHAnsi"/>
                <w:sz w:val="24"/>
              </w:rPr>
              <w:t>91</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29B1984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Lithium</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carbonates</w:t>
            </w:r>
          </w:p>
        </w:tc>
        <w:tc>
          <w:tcPr>
            <w:tcW w:w="1843" w:type="dxa"/>
            <w:gridSpan w:val="2"/>
          </w:tcPr>
          <w:p w14:paraId="1D2C341D"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43D7FF39"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6C359DB1" w14:textId="77777777" w:rsidTr="00823882">
        <w:trPr>
          <w:trHeight w:val="357"/>
        </w:trPr>
        <w:tc>
          <w:tcPr>
            <w:tcW w:w="709" w:type="dxa"/>
          </w:tcPr>
          <w:p w14:paraId="19A52E09"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37.</w:t>
            </w:r>
          </w:p>
        </w:tc>
        <w:tc>
          <w:tcPr>
            <w:tcW w:w="2552" w:type="dxa"/>
            <w:gridSpan w:val="2"/>
          </w:tcPr>
          <w:p w14:paraId="70E3DCD1"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2836</w:t>
            </w:r>
            <w:r w:rsidRPr="007163BF">
              <w:rPr>
                <w:rFonts w:asciiTheme="minorHAnsi" w:hAnsiTheme="minorHAnsi" w:cstheme="minorHAnsi"/>
                <w:spacing w:val="-7"/>
                <w:sz w:val="24"/>
              </w:rPr>
              <w:t xml:space="preserve"> </w:t>
            </w:r>
            <w:r w:rsidRPr="007163BF">
              <w:rPr>
                <w:rFonts w:asciiTheme="minorHAnsi" w:hAnsiTheme="minorHAnsi" w:cstheme="minorHAnsi"/>
                <w:sz w:val="24"/>
              </w:rPr>
              <w:t>92</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709B3E0D"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Strontium</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carbonates</w:t>
            </w:r>
          </w:p>
        </w:tc>
        <w:tc>
          <w:tcPr>
            <w:tcW w:w="1843" w:type="dxa"/>
            <w:gridSpan w:val="2"/>
          </w:tcPr>
          <w:p w14:paraId="0EA869F1"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6DF507B5"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8C2FEC4" w14:textId="77777777" w:rsidTr="00823882">
        <w:trPr>
          <w:trHeight w:val="952"/>
        </w:trPr>
        <w:tc>
          <w:tcPr>
            <w:tcW w:w="709" w:type="dxa"/>
          </w:tcPr>
          <w:p w14:paraId="5FEF81B7"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38.</w:t>
            </w:r>
          </w:p>
        </w:tc>
        <w:tc>
          <w:tcPr>
            <w:tcW w:w="2552" w:type="dxa"/>
            <w:gridSpan w:val="2"/>
          </w:tcPr>
          <w:p w14:paraId="0250316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2841</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59843A25" w14:textId="77777777" w:rsidR="004C73C1" w:rsidRPr="007163BF" w:rsidRDefault="004C73C1" w:rsidP="00AE2E0D">
            <w:pPr>
              <w:pStyle w:val="TableParagraph"/>
              <w:tabs>
                <w:tab w:val="left" w:pos="1156"/>
                <w:tab w:val="left" w:pos="1871"/>
                <w:tab w:val="left" w:pos="3583"/>
              </w:tabs>
              <w:spacing w:line="276" w:lineRule="auto"/>
              <w:ind w:left="108" w:right="277"/>
              <w:rPr>
                <w:rFonts w:asciiTheme="minorHAnsi" w:hAnsiTheme="minorHAnsi" w:cstheme="minorHAnsi"/>
                <w:sz w:val="24"/>
              </w:rPr>
            </w:pPr>
            <w:r w:rsidRPr="007163BF">
              <w:rPr>
                <w:rFonts w:asciiTheme="minorHAnsi" w:hAnsiTheme="minorHAnsi" w:cstheme="minorHAnsi"/>
                <w:spacing w:val="-2"/>
                <w:sz w:val="24"/>
              </w:rPr>
              <w:t>Salts</w:t>
            </w:r>
            <w:r w:rsidRPr="007163BF">
              <w:rPr>
                <w:rFonts w:asciiTheme="minorHAnsi" w:hAnsiTheme="minorHAnsi" w:cstheme="minorHAnsi"/>
                <w:sz w:val="24"/>
              </w:rPr>
              <w:tab/>
            </w:r>
            <w:r w:rsidRPr="007163BF">
              <w:rPr>
                <w:rFonts w:asciiTheme="minorHAnsi" w:hAnsiTheme="minorHAnsi" w:cstheme="minorHAnsi"/>
                <w:spacing w:val="-6"/>
                <w:sz w:val="24"/>
              </w:rPr>
              <w:t>of</w:t>
            </w:r>
            <w:r w:rsidRPr="007163BF">
              <w:rPr>
                <w:rFonts w:asciiTheme="minorHAnsi" w:hAnsiTheme="minorHAnsi" w:cstheme="minorHAnsi"/>
                <w:sz w:val="24"/>
              </w:rPr>
              <w:tab/>
            </w:r>
            <w:proofErr w:type="spellStart"/>
            <w:r w:rsidRPr="007163BF">
              <w:rPr>
                <w:rFonts w:asciiTheme="minorHAnsi" w:hAnsiTheme="minorHAnsi" w:cstheme="minorHAnsi"/>
                <w:spacing w:val="-2"/>
                <w:sz w:val="24"/>
              </w:rPr>
              <w:t>oxometallic</w:t>
            </w:r>
            <w:proofErr w:type="spellEnd"/>
            <w:r w:rsidRPr="007163BF">
              <w:rPr>
                <w:rFonts w:asciiTheme="minorHAnsi" w:hAnsiTheme="minorHAnsi" w:cstheme="minorHAnsi"/>
                <w:sz w:val="24"/>
              </w:rPr>
              <w:tab/>
            </w:r>
            <w:r w:rsidRPr="007163BF">
              <w:rPr>
                <w:rFonts w:asciiTheme="minorHAnsi" w:hAnsiTheme="minorHAnsi" w:cstheme="minorHAnsi"/>
                <w:spacing w:val="-6"/>
                <w:sz w:val="24"/>
              </w:rPr>
              <w:t xml:space="preserve">or </w:t>
            </w:r>
            <w:proofErr w:type="spellStart"/>
            <w:r w:rsidRPr="007163BF">
              <w:rPr>
                <w:rFonts w:asciiTheme="minorHAnsi" w:hAnsiTheme="minorHAnsi" w:cstheme="minorHAnsi"/>
                <w:sz w:val="24"/>
              </w:rPr>
              <w:t>peroxometallic</w:t>
            </w:r>
            <w:proofErr w:type="spellEnd"/>
            <w:r w:rsidRPr="007163BF">
              <w:rPr>
                <w:rFonts w:asciiTheme="minorHAnsi" w:hAnsiTheme="minorHAnsi" w:cstheme="minorHAnsi"/>
                <w:spacing w:val="60"/>
                <w:sz w:val="24"/>
              </w:rPr>
              <w:t xml:space="preserve"> </w:t>
            </w:r>
            <w:r w:rsidRPr="007163BF">
              <w:rPr>
                <w:rFonts w:asciiTheme="minorHAnsi" w:hAnsiTheme="minorHAnsi" w:cstheme="minorHAnsi"/>
                <w:sz w:val="24"/>
              </w:rPr>
              <w:t>acids</w:t>
            </w:r>
            <w:r w:rsidRPr="007163BF">
              <w:rPr>
                <w:rFonts w:asciiTheme="minorHAnsi" w:hAnsiTheme="minorHAnsi" w:cstheme="minorHAnsi"/>
                <w:spacing w:val="59"/>
                <w:sz w:val="24"/>
              </w:rPr>
              <w:t xml:space="preserve"> </w:t>
            </w:r>
            <w:r w:rsidRPr="007163BF">
              <w:rPr>
                <w:rFonts w:asciiTheme="minorHAnsi" w:hAnsiTheme="minorHAnsi" w:cstheme="minorHAnsi"/>
                <w:sz w:val="24"/>
              </w:rPr>
              <w:t>of</w:t>
            </w:r>
            <w:r w:rsidRPr="007163BF">
              <w:rPr>
                <w:rFonts w:asciiTheme="minorHAnsi" w:hAnsiTheme="minorHAnsi" w:cstheme="minorHAnsi"/>
                <w:spacing w:val="65"/>
                <w:sz w:val="24"/>
              </w:rPr>
              <w:t xml:space="preserve"> </w:t>
            </w:r>
            <w:r w:rsidRPr="007163BF">
              <w:rPr>
                <w:rFonts w:asciiTheme="minorHAnsi" w:hAnsiTheme="minorHAnsi" w:cstheme="minorHAnsi"/>
                <w:spacing w:val="-2"/>
                <w:sz w:val="24"/>
              </w:rPr>
              <w:t>Beryllium</w:t>
            </w:r>
          </w:p>
          <w:p w14:paraId="40B795B4"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 xml:space="preserve">and </w:t>
            </w:r>
            <w:r w:rsidRPr="007163BF">
              <w:rPr>
                <w:rFonts w:asciiTheme="minorHAnsi" w:hAnsiTheme="minorHAnsi" w:cstheme="minorHAnsi"/>
                <w:spacing w:val="-2"/>
                <w:sz w:val="24"/>
              </w:rPr>
              <w:t>Rhenium</w:t>
            </w:r>
          </w:p>
        </w:tc>
        <w:tc>
          <w:tcPr>
            <w:tcW w:w="1843" w:type="dxa"/>
            <w:gridSpan w:val="2"/>
          </w:tcPr>
          <w:p w14:paraId="5DF6F953"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66C7C44F"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32857B3" w14:textId="77777777" w:rsidTr="00823882">
        <w:trPr>
          <w:trHeight w:val="633"/>
        </w:trPr>
        <w:tc>
          <w:tcPr>
            <w:tcW w:w="709" w:type="dxa"/>
          </w:tcPr>
          <w:p w14:paraId="0BB4668B"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lastRenderedPageBreak/>
              <w:t>39.</w:t>
            </w:r>
          </w:p>
        </w:tc>
        <w:tc>
          <w:tcPr>
            <w:tcW w:w="2552" w:type="dxa"/>
            <w:gridSpan w:val="2"/>
          </w:tcPr>
          <w:p w14:paraId="22CEA4F6"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2846</w:t>
            </w:r>
          </w:p>
        </w:tc>
        <w:tc>
          <w:tcPr>
            <w:tcW w:w="3260" w:type="dxa"/>
            <w:gridSpan w:val="2"/>
          </w:tcPr>
          <w:p w14:paraId="6C9B294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Compounds,</w:t>
            </w:r>
            <w:r w:rsidRPr="007163BF">
              <w:rPr>
                <w:rFonts w:asciiTheme="minorHAnsi" w:hAnsiTheme="minorHAnsi" w:cstheme="minorHAnsi"/>
                <w:spacing w:val="-8"/>
                <w:sz w:val="24"/>
              </w:rPr>
              <w:t xml:space="preserve"> </w:t>
            </w:r>
            <w:r w:rsidRPr="007163BF">
              <w:rPr>
                <w:rFonts w:asciiTheme="minorHAnsi" w:hAnsiTheme="minorHAnsi" w:cstheme="minorHAnsi"/>
                <w:sz w:val="24"/>
              </w:rPr>
              <w:t>inorganic</w:t>
            </w:r>
            <w:r w:rsidRPr="007163BF">
              <w:rPr>
                <w:rFonts w:asciiTheme="minorHAnsi" w:hAnsiTheme="minorHAnsi" w:cstheme="minorHAnsi"/>
                <w:spacing w:val="-7"/>
                <w:sz w:val="24"/>
              </w:rPr>
              <w:t xml:space="preserve"> </w:t>
            </w:r>
            <w:r w:rsidRPr="007163BF">
              <w:rPr>
                <w:rFonts w:asciiTheme="minorHAnsi" w:hAnsiTheme="minorHAnsi" w:cstheme="minorHAnsi"/>
                <w:sz w:val="24"/>
              </w:rPr>
              <w:t>or</w:t>
            </w:r>
            <w:r w:rsidRPr="007163BF">
              <w:rPr>
                <w:rFonts w:asciiTheme="minorHAnsi" w:hAnsiTheme="minorHAnsi" w:cstheme="minorHAnsi"/>
                <w:spacing w:val="-7"/>
                <w:sz w:val="24"/>
              </w:rPr>
              <w:t xml:space="preserve"> </w:t>
            </w:r>
            <w:r w:rsidRPr="007163BF">
              <w:rPr>
                <w:rFonts w:asciiTheme="minorHAnsi" w:hAnsiTheme="minorHAnsi" w:cstheme="minorHAnsi"/>
                <w:spacing w:val="-2"/>
                <w:sz w:val="24"/>
              </w:rPr>
              <w:t>organic</w:t>
            </w:r>
          </w:p>
          <w:p w14:paraId="178ADC83"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of</w:t>
            </w:r>
            <w:r w:rsidRPr="007163BF">
              <w:rPr>
                <w:rFonts w:asciiTheme="minorHAnsi" w:hAnsiTheme="minorHAnsi" w:cstheme="minorHAnsi"/>
                <w:spacing w:val="-1"/>
                <w:sz w:val="24"/>
              </w:rPr>
              <w:t xml:space="preserve"> </w:t>
            </w:r>
            <w:r w:rsidRPr="007163BF">
              <w:rPr>
                <w:rFonts w:asciiTheme="minorHAnsi" w:hAnsiTheme="minorHAnsi" w:cstheme="minorHAnsi"/>
                <w:sz w:val="24"/>
              </w:rPr>
              <w:t>rare</w:t>
            </w:r>
            <w:r w:rsidRPr="007163BF">
              <w:rPr>
                <w:rFonts w:asciiTheme="minorHAnsi" w:hAnsiTheme="minorHAnsi" w:cstheme="minorHAnsi"/>
                <w:spacing w:val="-4"/>
                <w:sz w:val="24"/>
              </w:rPr>
              <w:t xml:space="preserve"> </w:t>
            </w:r>
            <w:r w:rsidRPr="007163BF">
              <w:rPr>
                <w:rFonts w:asciiTheme="minorHAnsi" w:hAnsiTheme="minorHAnsi" w:cstheme="minorHAnsi"/>
                <w:sz w:val="24"/>
              </w:rPr>
              <w:t>earth</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metals</w:t>
            </w:r>
          </w:p>
        </w:tc>
        <w:tc>
          <w:tcPr>
            <w:tcW w:w="1843" w:type="dxa"/>
            <w:gridSpan w:val="2"/>
          </w:tcPr>
          <w:p w14:paraId="453A5A17"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6A9F0FA7"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485416D" w14:textId="77777777" w:rsidTr="00823882">
        <w:trPr>
          <w:trHeight w:val="357"/>
        </w:trPr>
        <w:tc>
          <w:tcPr>
            <w:tcW w:w="709" w:type="dxa"/>
          </w:tcPr>
          <w:p w14:paraId="6DB96CA7"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40.</w:t>
            </w:r>
          </w:p>
        </w:tc>
        <w:tc>
          <w:tcPr>
            <w:tcW w:w="2552" w:type="dxa"/>
            <w:gridSpan w:val="2"/>
          </w:tcPr>
          <w:p w14:paraId="7D8A41F8"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2918</w:t>
            </w:r>
            <w:r w:rsidRPr="007163BF">
              <w:rPr>
                <w:rFonts w:asciiTheme="minorHAnsi" w:hAnsiTheme="minorHAnsi" w:cstheme="minorHAnsi"/>
                <w:spacing w:val="-7"/>
                <w:sz w:val="24"/>
              </w:rPr>
              <w:t xml:space="preserve"> </w:t>
            </w:r>
            <w:r w:rsidRPr="007163BF">
              <w:rPr>
                <w:rFonts w:asciiTheme="minorHAnsi" w:hAnsiTheme="minorHAnsi" w:cstheme="minorHAnsi"/>
                <w:sz w:val="24"/>
              </w:rPr>
              <w:t>15</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30</w:t>
            </w:r>
          </w:p>
        </w:tc>
        <w:tc>
          <w:tcPr>
            <w:tcW w:w="3260" w:type="dxa"/>
            <w:gridSpan w:val="2"/>
          </w:tcPr>
          <w:p w14:paraId="3C11B850"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Bismuth</w:t>
            </w:r>
            <w:r w:rsidRPr="007163BF">
              <w:rPr>
                <w:rFonts w:asciiTheme="minorHAnsi" w:hAnsiTheme="minorHAnsi" w:cstheme="minorHAnsi"/>
                <w:spacing w:val="-2"/>
                <w:sz w:val="24"/>
              </w:rPr>
              <w:t xml:space="preserve"> citrate</w:t>
            </w:r>
          </w:p>
        </w:tc>
        <w:tc>
          <w:tcPr>
            <w:tcW w:w="1843" w:type="dxa"/>
            <w:gridSpan w:val="2"/>
          </w:tcPr>
          <w:p w14:paraId="0ED89A3A"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26A14949"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CF97055" w14:textId="77777777" w:rsidTr="00823882">
        <w:trPr>
          <w:trHeight w:val="1905"/>
        </w:trPr>
        <w:tc>
          <w:tcPr>
            <w:tcW w:w="709" w:type="dxa"/>
          </w:tcPr>
          <w:p w14:paraId="572BA626"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41.</w:t>
            </w:r>
          </w:p>
        </w:tc>
        <w:tc>
          <w:tcPr>
            <w:tcW w:w="2552" w:type="dxa"/>
            <w:gridSpan w:val="2"/>
          </w:tcPr>
          <w:p w14:paraId="4091D872"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4"/>
                <w:sz w:val="24"/>
              </w:rPr>
              <w:t>3801</w:t>
            </w:r>
          </w:p>
        </w:tc>
        <w:tc>
          <w:tcPr>
            <w:tcW w:w="3260" w:type="dxa"/>
            <w:gridSpan w:val="2"/>
          </w:tcPr>
          <w:p w14:paraId="362962AF" w14:textId="77777777" w:rsidR="004C73C1" w:rsidRPr="007163BF" w:rsidRDefault="004C73C1" w:rsidP="00AE2E0D">
            <w:pPr>
              <w:pStyle w:val="TableParagraph"/>
              <w:tabs>
                <w:tab w:val="left" w:pos="2865"/>
              </w:tabs>
              <w:spacing w:line="276" w:lineRule="auto"/>
              <w:ind w:left="108" w:right="274"/>
              <w:jc w:val="both"/>
              <w:rPr>
                <w:rFonts w:asciiTheme="minorHAnsi" w:hAnsiTheme="minorHAnsi" w:cstheme="minorHAnsi"/>
                <w:sz w:val="24"/>
              </w:rPr>
            </w:pPr>
            <w:r w:rsidRPr="007163BF">
              <w:rPr>
                <w:rFonts w:asciiTheme="minorHAnsi" w:hAnsiTheme="minorHAnsi" w:cstheme="minorHAnsi"/>
                <w:sz w:val="24"/>
              </w:rPr>
              <w:t xml:space="preserve">Artificial Graphite, colloidal or </w:t>
            </w:r>
            <w:r w:rsidRPr="007163BF">
              <w:rPr>
                <w:rFonts w:asciiTheme="minorHAnsi" w:hAnsiTheme="minorHAnsi" w:cstheme="minorHAnsi"/>
                <w:spacing w:val="-2"/>
                <w:sz w:val="24"/>
              </w:rPr>
              <w:t>semi-colloidal</w:t>
            </w:r>
            <w:r w:rsidRPr="007163BF">
              <w:rPr>
                <w:rFonts w:asciiTheme="minorHAnsi" w:hAnsiTheme="minorHAnsi" w:cstheme="minorHAnsi"/>
                <w:sz w:val="24"/>
              </w:rPr>
              <w:tab/>
            </w:r>
            <w:r w:rsidRPr="007163BF">
              <w:rPr>
                <w:rFonts w:asciiTheme="minorHAnsi" w:hAnsiTheme="minorHAnsi" w:cstheme="minorHAnsi"/>
                <w:spacing w:val="-2"/>
                <w:sz w:val="24"/>
              </w:rPr>
              <w:t xml:space="preserve">graphite, </w:t>
            </w:r>
            <w:r w:rsidRPr="007163BF">
              <w:rPr>
                <w:rFonts w:asciiTheme="minorHAnsi" w:hAnsiTheme="minorHAnsi" w:cstheme="minorHAnsi"/>
                <w:sz w:val="24"/>
              </w:rPr>
              <w:t>preparations based on graphite or other carbon in form of pastes, blocks,</w:t>
            </w:r>
            <w:r w:rsidRPr="007163BF">
              <w:rPr>
                <w:rFonts w:asciiTheme="minorHAnsi" w:hAnsiTheme="minorHAnsi" w:cstheme="minorHAnsi"/>
                <w:spacing w:val="51"/>
                <w:sz w:val="24"/>
              </w:rPr>
              <w:t xml:space="preserve">  </w:t>
            </w:r>
            <w:r w:rsidRPr="007163BF">
              <w:rPr>
                <w:rFonts w:asciiTheme="minorHAnsi" w:hAnsiTheme="minorHAnsi" w:cstheme="minorHAnsi"/>
                <w:sz w:val="24"/>
              </w:rPr>
              <w:t>plates</w:t>
            </w:r>
            <w:r w:rsidRPr="007163BF">
              <w:rPr>
                <w:rFonts w:asciiTheme="minorHAnsi" w:hAnsiTheme="minorHAnsi" w:cstheme="minorHAnsi"/>
                <w:spacing w:val="52"/>
                <w:sz w:val="24"/>
              </w:rPr>
              <w:t xml:space="preserve">  </w:t>
            </w:r>
            <w:r w:rsidRPr="007163BF">
              <w:rPr>
                <w:rFonts w:asciiTheme="minorHAnsi" w:hAnsiTheme="minorHAnsi" w:cstheme="minorHAnsi"/>
                <w:sz w:val="24"/>
              </w:rPr>
              <w:t>or</w:t>
            </w:r>
            <w:r w:rsidRPr="007163BF">
              <w:rPr>
                <w:rFonts w:asciiTheme="minorHAnsi" w:hAnsiTheme="minorHAnsi" w:cstheme="minorHAnsi"/>
                <w:spacing w:val="51"/>
                <w:sz w:val="24"/>
              </w:rPr>
              <w:t xml:space="preserve">  </w:t>
            </w:r>
            <w:r w:rsidRPr="007163BF">
              <w:rPr>
                <w:rFonts w:asciiTheme="minorHAnsi" w:hAnsiTheme="minorHAnsi" w:cstheme="minorHAnsi"/>
                <w:sz w:val="24"/>
              </w:rPr>
              <w:t>other</w:t>
            </w:r>
            <w:r w:rsidRPr="007163BF">
              <w:rPr>
                <w:rFonts w:asciiTheme="minorHAnsi" w:hAnsiTheme="minorHAnsi" w:cstheme="minorHAnsi"/>
                <w:spacing w:val="52"/>
                <w:sz w:val="24"/>
              </w:rPr>
              <w:t xml:space="preserve">  </w:t>
            </w:r>
            <w:r w:rsidRPr="007163BF">
              <w:rPr>
                <w:rFonts w:asciiTheme="minorHAnsi" w:hAnsiTheme="minorHAnsi" w:cstheme="minorHAnsi"/>
                <w:spacing w:val="-4"/>
                <w:sz w:val="24"/>
              </w:rPr>
              <w:t>semi-</w:t>
            </w:r>
          </w:p>
          <w:p w14:paraId="6CBBA22C"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2"/>
                <w:sz w:val="24"/>
              </w:rPr>
              <w:t>manufactures</w:t>
            </w:r>
          </w:p>
        </w:tc>
        <w:tc>
          <w:tcPr>
            <w:tcW w:w="1843" w:type="dxa"/>
            <w:gridSpan w:val="2"/>
          </w:tcPr>
          <w:p w14:paraId="75496093"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1B0AEB81" w14:textId="77777777" w:rsidR="004C73C1" w:rsidRPr="007163BF" w:rsidRDefault="004C73C1" w:rsidP="00AE2E0D">
            <w:pPr>
              <w:pStyle w:val="TableParagraph"/>
              <w:ind w:left="176" w:right="247"/>
              <w:jc w:val="center"/>
              <w:rPr>
                <w:rFonts w:asciiTheme="minorHAnsi" w:hAnsiTheme="minorHAnsi" w:cstheme="minorHAnsi"/>
                <w:sz w:val="24"/>
              </w:rPr>
            </w:pPr>
            <w:r w:rsidRPr="007163BF">
              <w:rPr>
                <w:rFonts w:asciiTheme="minorHAnsi" w:hAnsiTheme="minorHAnsi" w:cstheme="minorHAnsi"/>
                <w:spacing w:val="-4"/>
                <w:sz w:val="24"/>
              </w:rPr>
              <w:t>2.5%</w:t>
            </w:r>
          </w:p>
        </w:tc>
      </w:tr>
      <w:tr w:rsidR="004C73C1" w:rsidRPr="007163BF" w14:paraId="4A11E247" w14:textId="77777777" w:rsidTr="00823882">
        <w:trPr>
          <w:trHeight w:val="357"/>
        </w:trPr>
        <w:tc>
          <w:tcPr>
            <w:tcW w:w="709" w:type="dxa"/>
          </w:tcPr>
          <w:p w14:paraId="585736C2"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42.</w:t>
            </w:r>
          </w:p>
        </w:tc>
        <w:tc>
          <w:tcPr>
            <w:tcW w:w="2552" w:type="dxa"/>
            <w:gridSpan w:val="2"/>
          </w:tcPr>
          <w:p w14:paraId="24DC8E10"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8001</w:t>
            </w:r>
          </w:p>
        </w:tc>
        <w:tc>
          <w:tcPr>
            <w:tcW w:w="3260" w:type="dxa"/>
            <w:gridSpan w:val="2"/>
          </w:tcPr>
          <w:p w14:paraId="3C42D0A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2"/>
                <w:sz w:val="24"/>
              </w:rPr>
              <w:t>Unwrought</w:t>
            </w:r>
            <w:r w:rsidRPr="007163BF">
              <w:rPr>
                <w:rFonts w:asciiTheme="minorHAnsi" w:hAnsiTheme="minorHAnsi" w:cstheme="minorHAnsi"/>
                <w:spacing w:val="-4"/>
                <w:sz w:val="24"/>
              </w:rPr>
              <w:t xml:space="preserve"> </w:t>
            </w:r>
            <w:r w:rsidRPr="007163BF">
              <w:rPr>
                <w:rFonts w:asciiTheme="minorHAnsi" w:hAnsiTheme="minorHAnsi" w:cstheme="minorHAnsi"/>
                <w:spacing w:val="-5"/>
                <w:sz w:val="24"/>
              </w:rPr>
              <w:t>Tin</w:t>
            </w:r>
          </w:p>
        </w:tc>
        <w:tc>
          <w:tcPr>
            <w:tcW w:w="1843" w:type="dxa"/>
            <w:gridSpan w:val="2"/>
          </w:tcPr>
          <w:p w14:paraId="6A4AA201"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4C35E152"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E9225EB" w14:textId="77777777" w:rsidTr="00823882">
        <w:trPr>
          <w:trHeight w:val="952"/>
        </w:trPr>
        <w:tc>
          <w:tcPr>
            <w:tcW w:w="709" w:type="dxa"/>
          </w:tcPr>
          <w:p w14:paraId="2B228F51"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43.</w:t>
            </w:r>
          </w:p>
        </w:tc>
        <w:tc>
          <w:tcPr>
            <w:tcW w:w="2552" w:type="dxa"/>
            <w:gridSpan w:val="2"/>
          </w:tcPr>
          <w:p w14:paraId="67E0E1E0"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8101</w:t>
            </w:r>
            <w:r w:rsidRPr="007163BF">
              <w:rPr>
                <w:rFonts w:asciiTheme="minorHAnsi" w:hAnsiTheme="minorHAnsi" w:cstheme="minorHAnsi"/>
                <w:spacing w:val="-7"/>
                <w:sz w:val="24"/>
              </w:rPr>
              <w:t xml:space="preserve"> </w:t>
            </w:r>
            <w:r w:rsidRPr="007163BF">
              <w:rPr>
                <w:rFonts w:asciiTheme="minorHAnsi" w:hAnsiTheme="minorHAnsi" w:cstheme="minorHAnsi"/>
                <w:sz w:val="24"/>
              </w:rPr>
              <w:t>94</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39464B35" w14:textId="77777777" w:rsidR="004C73C1" w:rsidRPr="007163BF" w:rsidRDefault="004C73C1" w:rsidP="00AE2E0D">
            <w:pPr>
              <w:pStyle w:val="TableParagraph"/>
              <w:tabs>
                <w:tab w:val="left" w:pos="1564"/>
                <w:tab w:val="left" w:pos="2849"/>
              </w:tabs>
              <w:spacing w:line="276" w:lineRule="auto"/>
              <w:ind w:left="108" w:right="277"/>
              <w:rPr>
                <w:rFonts w:asciiTheme="minorHAnsi" w:hAnsiTheme="minorHAnsi" w:cstheme="minorHAnsi"/>
                <w:sz w:val="24"/>
              </w:rPr>
            </w:pPr>
            <w:r w:rsidRPr="007163BF">
              <w:rPr>
                <w:rFonts w:asciiTheme="minorHAnsi" w:hAnsiTheme="minorHAnsi" w:cstheme="minorHAnsi"/>
                <w:spacing w:val="-2"/>
                <w:sz w:val="24"/>
              </w:rPr>
              <w:t>Unwrought</w:t>
            </w:r>
            <w:r w:rsidRPr="007163BF">
              <w:rPr>
                <w:rFonts w:asciiTheme="minorHAnsi" w:hAnsiTheme="minorHAnsi" w:cstheme="minorHAnsi"/>
                <w:sz w:val="24"/>
              </w:rPr>
              <w:tab/>
            </w:r>
            <w:r w:rsidRPr="007163BF">
              <w:rPr>
                <w:rFonts w:asciiTheme="minorHAnsi" w:hAnsiTheme="minorHAnsi" w:cstheme="minorHAnsi"/>
                <w:spacing w:val="-2"/>
                <w:sz w:val="24"/>
              </w:rPr>
              <w:t>tungsten,</w:t>
            </w:r>
            <w:r w:rsidRPr="007163BF">
              <w:rPr>
                <w:rFonts w:asciiTheme="minorHAnsi" w:hAnsiTheme="minorHAnsi" w:cstheme="minorHAnsi"/>
                <w:sz w:val="24"/>
              </w:rPr>
              <w:tab/>
            </w:r>
            <w:r w:rsidRPr="007163BF">
              <w:rPr>
                <w:rFonts w:asciiTheme="minorHAnsi" w:hAnsiTheme="minorHAnsi" w:cstheme="minorHAnsi"/>
                <w:spacing w:val="-2"/>
                <w:sz w:val="24"/>
              </w:rPr>
              <w:t xml:space="preserve">including </w:t>
            </w:r>
            <w:r w:rsidRPr="007163BF">
              <w:rPr>
                <w:rFonts w:asciiTheme="minorHAnsi" w:hAnsiTheme="minorHAnsi" w:cstheme="minorHAnsi"/>
                <w:sz w:val="24"/>
              </w:rPr>
              <w:t>bars</w:t>
            </w:r>
            <w:r w:rsidRPr="007163BF">
              <w:rPr>
                <w:rFonts w:asciiTheme="minorHAnsi" w:hAnsiTheme="minorHAnsi" w:cstheme="minorHAnsi"/>
                <w:spacing w:val="30"/>
                <w:sz w:val="24"/>
              </w:rPr>
              <w:t xml:space="preserve"> </w:t>
            </w:r>
            <w:r w:rsidRPr="007163BF">
              <w:rPr>
                <w:rFonts w:asciiTheme="minorHAnsi" w:hAnsiTheme="minorHAnsi" w:cstheme="minorHAnsi"/>
                <w:sz w:val="24"/>
              </w:rPr>
              <w:t>and</w:t>
            </w:r>
            <w:r w:rsidRPr="007163BF">
              <w:rPr>
                <w:rFonts w:asciiTheme="minorHAnsi" w:hAnsiTheme="minorHAnsi" w:cstheme="minorHAnsi"/>
                <w:spacing w:val="31"/>
                <w:sz w:val="24"/>
              </w:rPr>
              <w:t xml:space="preserve"> </w:t>
            </w:r>
            <w:r w:rsidRPr="007163BF">
              <w:rPr>
                <w:rFonts w:asciiTheme="minorHAnsi" w:hAnsiTheme="minorHAnsi" w:cstheme="minorHAnsi"/>
                <w:sz w:val="24"/>
              </w:rPr>
              <w:t>rods</w:t>
            </w:r>
            <w:r w:rsidRPr="007163BF">
              <w:rPr>
                <w:rFonts w:asciiTheme="minorHAnsi" w:hAnsiTheme="minorHAnsi" w:cstheme="minorHAnsi"/>
                <w:spacing w:val="29"/>
                <w:sz w:val="24"/>
              </w:rPr>
              <w:t xml:space="preserve"> </w:t>
            </w:r>
            <w:r w:rsidRPr="007163BF">
              <w:rPr>
                <w:rFonts w:asciiTheme="minorHAnsi" w:hAnsiTheme="minorHAnsi" w:cstheme="minorHAnsi"/>
                <w:sz w:val="24"/>
              </w:rPr>
              <w:t>obtained</w:t>
            </w:r>
            <w:r w:rsidRPr="007163BF">
              <w:rPr>
                <w:rFonts w:asciiTheme="minorHAnsi" w:hAnsiTheme="minorHAnsi" w:cstheme="minorHAnsi"/>
                <w:spacing w:val="31"/>
                <w:sz w:val="24"/>
              </w:rPr>
              <w:t xml:space="preserve"> </w:t>
            </w:r>
            <w:r w:rsidRPr="007163BF">
              <w:rPr>
                <w:rFonts w:asciiTheme="minorHAnsi" w:hAnsiTheme="minorHAnsi" w:cstheme="minorHAnsi"/>
                <w:sz w:val="24"/>
              </w:rPr>
              <w:t>simply</w:t>
            </w:r>
            <w:r w:rsidRPr="007163BF">
              <w:rPr>
                <w:rFonts w:asciiTheme="minorHAnsi" w:hAnsiTheme="minorHAnsi" w:cstheme="minorHAnsi"/>
                <w:spacing w:val="29"/>
                <w:sz w:val="24"/>
              </w:rPr>
              <w:t xml:space="preserve"> </w:t>
            </w:r>
            <w:r w:rsidRPr="007163BF">
              <w:rPr>
                <w:rFonts w:asciiTheme="minorHAnsi" w:hAnsiTheme="minorHAnsi" w:cstheme="minorHAnsi"/>
                <w:spacing w:val="-5"/>
                <w:sz w:val="24"/>
              </w:rPr>
              <w:t>by</w:t>
            </w:r>
          </w:p>
          <w:p w14:paraId="58BFFB42"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2"/>
                <w:sz w:val="24"/>
              </w:rPr>
              <w:t>sintering</w:t>
            </w:r>
          </w:p>
        </w:tc>
        <w:tc>
          <w:tcPr>
            <w:tcW w:w="1843" w:type="dxa"/>
            <w:gridSpan w:val="2"/>
          </w:tcPr>
          <w:p w14:paraId="5816E5FF"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01824B5F"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76FE1F7" w14:textId="77777777" w:rsidTr="00823882">
        <w:trPr>
          <w:trHeight w:val="953"/>
        </w:trPr>
        <w:tc>
          <w:tcPr>
            <w:tcW w:w="709" w:type="dxa"/>
          </w:tcPr>
          <w:p w14:paraId="47C5A13B"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44.</w:t>
            </w:r>
          </w:p>
        </w:tc>
        <w:tc>
          <w:tcPr>
            <w:tcW w:w="2552" w:type="dxa"/>
            <w:gridSpan w:val="2"/>
          </w:tcPr>
          <w:p w14:paraId="03C7395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8102</w:t>
            </w:r>
            <w:r w:rsidRPr="007163BF">
              <w:rPr>
                <w:rFonts w:asciiTheme="minorHAnsi" w:hAnsiTheme="minorHAnsi" w:cstheme="minorHAnsi"/>
                <w:spacing w:val="-7"/>
                <w:sz w:val="24"/>
              </w:rPr>
              <w:t xml:space="preserve"> </w:t>
            </w:r>
            <w:r w:rsidRPr="007163BF">
              <w:rPr>
                <w:rFonts w:asciiTheme="minorHAnsi" w:hAnsiTheme="minorHAnsi" w:cstheme="minorHAnsi"/>
                <w:sz w:val="24"/>
              </w:rPr>
              <w:t>94</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0CF071F7" w14:textId="77777777" w:rsidR="004C73C1" w:rsidRPr="007163BF" w:rsidRDefault="004C73C1" w:rsidP="00AE2E0D">
            <w:pPr>
              <w:pStyle w:val="TableParagraph"/>
              <w:spacing w:line="276" w:lineRule="auto"/>
              <w:ind w:left="108"/>
              <w:rPr>
                <w:rFonts w:asciiTheme="minorHAnsi" w:hAnsiTheme="minorHAnsi" w:cstheme="minorHAnsi"/>
                <w:sz w:val="24"/>
              </w:rPr>
            </w:pPr>
            <w:r w:rsidRPr="007163BF">
              <w:rPr>
                <w:rFonts w:asciiTheme="minorHAnsi" w:hAnsiTheme="minorHAnsi" w:cstheme="minorHAnsi"/>
                <w:sz w:val="24"/>
              </w:rPr>
              <w:t>Unwrought</w:t>
            </w:r>
            <w:r w:rsidRPr="007163BF">
              <w:rPr>
                <w:rFonts w:asciiTheme="minorHAnsi" w:hAnsiTheme="minorHAnsi" w:cstheme="minorHAnsi"/>
                <w:spacing w:val="-16"/>
                <w:sz w:val="24"/>
              </w:rPr>
              <w:t xml:space="preserve"> </w:t>
            </w:r>
            <w:r w:rsidRPr="007163BF">
              <w:rPr>
                <w:rFonts w:asciiTheme="minorHAnsi" w:hAnsiTheme="minorHAnsi" w:cstheme="minorHAnsi"/>
                <w:sz w:val="24"/>
              </w:rPr>
              <w:t>molybdenum,</w:t>
            </w:r>
            <w:r w:rsidRPr="007163BF">
              <w:rPr>
                <w:rFonts w:asciiTheme="minorHAnsi" w:hAnsiTheme="minorHAnsi" w:cstheme="minorHAnsi"/>
                <w:spacing w:val="-15"/>
                <w:sz w:val="24"/>
              </w:rPr>
              <w:t xml:space="preserve"> </w:t>
            </w:r>
            <w:r w:rsidRPr="007163BF">
              <w:rPr>
                <w:rFonts w:asciiTheme="minorHAnsi" w:hAnsiTheme="minorHAnsi" w:cstheme="minorHAnsi"/>
                <w:sz w:val="24"/>
              </w:rPr>
              <w:t>including bars</w:t>
            </w:r>
            <w:r w:rsidRPr="007163BF">
              <w:rPr>
                <w:rFonts w:asciiTheme="minorHAnsi" w:hAnsiTheme="minorHAnsi" w:cstheme="minorHAnsi"/>
                <w:spacing w:val="30"/>
                <w:sz w:val="24"/>
              </w:rPr>
              <w:t xml:space="preserve"> </w:t>
            </w:r>
            <w:r w:rsidRPr="007163BF">
              <w:rPr>
                <w:rFonts w:asciiTheme="minorHAnsi" w:hAnsiTheme="minorHAnsi" w:cstheme="minorHAnsi"/>
                <w:sz w:val="24"/>
              </w:rPr>
              <w:t>and</w:t>
            </w:r>
            <w:r w:rsidRPr="007163BF">
              <w:rPr>
                <w:rFonts w:asciiTheme="minorHAnsi" w:hAnsiTheme="minorHAnsi" w:cstheme="minorHAnsi"/>
                <w:spacing w:val="31"/>
                <w:sz w:val="24"/>
              </w:rPr>
              <w:t xml:space="preserve"> </w:t>
            </w:r>
            <w:r w:rsidRPr="007163BF">
              <w:rPr>
                <w:rFonts w:asciiTheme="minorHAnsi" w:hAnsiTheme="minorHAnsi" w:cstheme="minorHAnsi"/>
                <w:sz w:val="24"/>
              </w:rPr>
              <w:t>rods</w:t>
            </w:r>
            <w:r w:rsidRPr="007163BF">
              <w:rPr>
                <w:rFonts w:asciiTheme="minorHAnsi" w:hAnsiTheme="minorHAnsi" w:cstheme="minorHAnsi"/>
                <w:spacing w:val="29"/>
                <w:sz w:val="24"/>
              </w:rPr>
              <w:t xml:space="preserve"> </w:t>
            </w:r>
            <w:r w:rsidRPr="007163BF">
              <w:rPr>
                <w:rFonts w:asciiTheme="minorHAnsi" w:hAnsiTheme="minorHAnsi" w:cstheme="minorHAnsi"/>
                <w:sz w:val="24"/>
              </w:rPr>
              <w:t>obtained</w:t>
            </w:r>
            <w:r w:rsidRPr="007163BF">
              <w:rPr>
                <w:rFonts w:asciiTheme="minorHAnsi" w:hAnsiTheme="minorHAnsi" w:cstheme="minorHAnsi"/>
                <w:spacing w:val="31"/>
                <w:sz w:val="24"/>
              </w:rPr>
              <w:t xml:space="preserve"> </w:t>
            </w:r>
            <w:r w:rsidRPr="007163BF">
              <w:rPr>
                <w:rFonts w:asciiTheme="minorHAnsi" w:hAnsiTheme="minorHAnsi" w:cstheme="minorHAnsi"/>
                <w:sz w:val="24"/>
              </w:rPr>
              <w:t>simply</w:t>
            </w:r>
            <w:r w:rsidRPr="007163BF">
              <w:rPr>
                <w:rFonts w:asciiTheme="minorHAnsi" w:hAnsiTheme="minorHAnsi" w:cstheme="minorHAnsi"/>
                <w:spacing w:val="29"/>
                <w:sz w:val="24"/>
              </w:rPr>
              <w:t xml:space="preserve"> </w:t>
            </w:r>
            <w:r w:rsidRPr="007163BF">
              <w:rPr>
                <w:rFonts w:asciiTheme="minorHAnsi" w:hAnsiTheme="minorHAnsi" w:cstheme="minorHAnsi"/>
                <w:spacing w:val="-5"/>
                <w:sz w:val="24"/>
              </w:rPr>
              <w:t>by</w:t>
            </w:r>
          </w:p>
          <w:p w14:paraId="7F50C7A6" w14:textId="77777777" w:rsidR="004C73C1" w:rsidRPr="007163BF" w:rsidRDefault="004C73C1" w:rsidP="00AE2E0D">
            <w:pPr>
              <w:pStyle w:val="TableParagraph"/>
              <w:spacing w:line="275" w:lineRule="exact"/>
              <w:ind w:left="108"/>
              <w:rPr>
                <w:rFonts w:asciiTheme="minorHAnsi" w:hAnsiTheme="minorHAnsi" w:cstheme="minorHAnsi"/>
                <w:sz w:val="24"/>
              </w:rPr>
            </w:pPr>
            <w:r w:rsidRPr="007163BF">
              <w:rPr>
                <w:rFonts w:asciiTheme="minorHAnsi" w:hAnsiTheme="minorHAnsi" w:cstheme="minorHAnsi"/>
                <w:spacing w:val="-2"/>
                <w:sz w:val="24"/>
              </w:rPr>
              <w:t>sintering</w:t>
            </w:r>
          </w:p>
        </w:tc>
        <w:tc>
          <w:tcPr>
            <w:tcW w:w="1843" w:type="dxa"/>
            <w:gridSpan w:val="2"/>
          </w:tcPr>
          <w:p w14:paraId="590830FA" w14:textId="77777777" w:rsidR="004C73C1" w:rsidRPr="007163BF" w:rsidRDefault="004C73C1" w:rsidP="00AE2E0D">
            <w:pPr>
              <w:pStyle w:val="TableParagraph"/>
              <w:spacing w:before="37"/>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2A4BC276"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CB411DC" w14:textId="77777777" w:rsidTr="00823882">
        <w:trPr>
          <w:trHeight w:val="952"/>
        </w:trPr>
        <w:tc>
          <w:tcPr>
            <w:tcW w:w="709" w:type="dxa"/>
          </w:tcPr>
          <w:p w14:paraId="5A3C83F1"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45.</w:t>
            </w:r>
          </w:p>
        </w:tc>
        <w:tc>
          <w:tcPr>
            <w:tcW w:w="2552" w:type="dxa"/>
            <w:gridSpan w:val="2"/>
          </w:tcPr>
          <w:p w14:paraId="5E9E8BC4"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8103</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20</w:t>
            </w:r>
          </w:p>
        </w:tc>
        <w:tc>
          <w:tcPr>
            <w:tcW w:w="3260" w:type="dxa"/>
            <w:gridSpan w:val="2"/>
          </w:tcPr>
          <w:p w14:paraId="0364C888" w14:textId="77777777" w:rsidR="004C73C1" w:rsidRPr="007163BF" w:rsidRDefault="004C73C1" w:rsidP="00AE2E0D">
            <w:pPr>
              <w:pStyle w:val="TableParagraph"/>
              <w:tabs>
                <w:tab w:val="left" w:pos="1564"/>
                <w:tab w:val="left" w:pos="2849"/>
              </w:tabs>
              <w:spacing w:line="276" w:lineRule="auto"/>
              <w:ind w:left="108" w:right="277"/>
              <w:rPr>
                <w:rFonts w:asciiTheme="minorHAnsi" w:hAnsiTheme="minorHAnsi" w:cstheme="minorHAnsi"/>
                <w:sz w:val="24"/>
              </w:rPr>
            </w:pPr>
            <w:r w:rsidRPr="007163BF">
              <w:rPr>
                <w:rFonts w:asciiTheme="minorHAnsi" w:hAnsiTheme="minorHAnsi" w:cstheme="minorHAnsi"/>
                <w:spacing w:val="-2"/>
                <w:sz w:val="24"/>
              </w:rPr>
              <w:t>Unwrought</w:t>
            </w:r>
            <w:r w:rsidRPr="007163BF">
              <w:rPr>
                <w:rFonts w:asciiTheme="minorHAnsi" w:hAnsiTheme="minorHAnsi" w:cstheme="minorHAnsi"/>
                <w:sz w:val="24"/>
              </w:rPr>
              <w:tab/>
            </w:r>
            <w:r w:rsidRPr="007163BF">
              <w:rPr>
                <w:rFonts w:asciiTheme="minorHAnsi" w:hAnsiTheme="minorHAnsi" w:cstheme="minorHAnsi"/>
                <w:spacing w:val="-2"/>
                <w:sz w:val="24"/>
              </w:rPr>
              <w:t>tantalum,</w:t>
            </w:r>
            <w:r w:rsidRPr="007163BF">
              <w:rPr>
                <w:rFonts w:asciiTheme="minorHAnsi" w:hAnsiTheme="minorHAnsi" w:cstheme="minorHAnsi"/>
                <w:sz w:val="24"/>
              </w:rPr>
              <w:tab/>
            </w:r>
            <w:r w:rsidRPr="007163BF">
              <w:rPr>
                <w:rFonts w:asciiTheme="minorHAnsi" w:hAnsiTheme="minorHAnsi" w:cstheme="minorHAnsi"/>
                <w:spacing w:val="-2"/>
                <w:sz w:val="24"/>
              </w:rPr>
              <w:t xml:space="preserve">including </w:t>
            </w:r>
            <w:r w:rsidRPr="007163BF">
              <w:rPr>
                <w:rFonts w:asciiTheme="minorHAnsi" w:hAnsiTheme="minorHAnsi" w:cstheme="minorHAnsi"/>
                <w:sz w:val="24"/>
              </w:rPr>
              <w:t>bars</w:t>
            </w:r>
            <w:r w:rsidRPr="007163BF">
              <w:rPr>
                <w:rFonts w:asciiTheme="minorHAnsi" w:hAnsiTheme="minorHAnsi" w:cstheme="minorHAnsi"/>
                <w:spacing w:val="30"/>
                <w:sz w:val="24"/>
              </w:rPr>
              <w:t xml:space="preserve"> </w:t>
            </w:r>
            <w:r w:rsidRPr="007163BF">
              <w:rPr>
                <w:rFonts w:asciiTheme="minorHAnsi" w:hAnsiTheme="minorHAnsi" w:cstheme="minorHAnsi"/>
                <w:sz w:val="24"/>
              </w:rPr>
              <w:t>and</w:t>
            </w:r>
            <w:r w:rsidRPr="007163BF">
              <w:rPr>
                <w:rFonts w:asciiTheme="minorHAnsi" w:hAnsiTheme="minorHAnsi" w:cstheme="minorHAnsi"/>
                <w:spacing w:val="31"/>
                <w:sz w:val="24"/>
              </w:rPr>
              <w:t xml:space="preserve"> </w:t>
            </w:r>
            <w:r w:rsidRPr="007163BF">
              <w:rPr>
                <w:rFonts w:asciiTheme="minorHAnsi" w:hAnsiTheme="minorHAnsi" w:cstheme="minorHAnsi"/>
                <w:sz w:val="24"/>
              </w:rPr>
              <w:t>rods</w:t>
            </w:r>
            <w:r w:rsidRPr="007163BF">
              <w:rPr>
                <w:rFonts w:asciiTheme="minorHAnsi" w:hAnsiTheme="minorHAnsi" w:cstheme="minorHAnsi"/>
                <w:spacing w:val="30"/>
                <w:sz w:val="24"/>
              </w:rPr>
              <w:t xml:space="preserve"> </w:t>
            </w:r>
            <w:r w:rsidRPr="007163BF">
              <w:rPr>
                <w:rFonts w:asciiTheme="minorHAnsi" w:hAnsiTheme="minorHAnsi" w:cstheme="minorHAnsi"/>
                <w:sz w:val="24"/>
              </w:rPr>
              <w:t>obtained</w:t>
            </w:r>
            <w:r w:rsidRPr="007163BF">
              <w:rPr>
                <w:rFonts w:asciiTheme="minorHAnsi" w:hAnsiTheme="minorHAnsi" w:cstheme="minorHAnsi"/>
                <w:spacing w:val="31"/>
                <w:sz w:val="24"/>
              </w:rPr>
              <w:t xml:space="preserve"> </w:t>
            </w:r>
            <w:r w:rsidRPr="007163BF">
              <w:rPr>
                <w:rFonts w:asciiTheme="minorHAnsi" w:hAnsiTheme="minorHAnsi" w:cstheme="minorHAnsi"/>
                <w:sz w:val="24"/>
              </w:rPr>
              <w:t>simply</w:t>
            </w:r>
            <w:r w:rsidRPr="007163BF">
              <w:rPr>
                <w:rFonts w:asciiTheme="minorHAnsi" w:hAnsiTheme="minorHAnsi" w:cstheme="minorHAnsi"/>
                <w:spacing w:val="29"/>
                <w:sz w:val="24"/>
              </w:rPr>
              <w:t xml:space="preserve"> </w:t>
            </w:r>
            <w:r w:rsidRPr="007163BF">
              <w:rPr>
                <w:rFonts w:asciiTheme="minorHAnsi" w:hAnsiTheme="minorHAnsi" w:cstheme="minorHAnsi"/>
                <w:spacing w:val="-5"/>
                <w:sz w:val="24"/>
              </w:rPr>
              <w:t>by</w:t>
            </w:r>
          </w:p>
          <w:p w14:paraId="4C6DB337" w14:textId="77777777" w:rsidR="004C73C1" w:rsidRPr="007163BF" w:rsidRDefault="004C73C1" w:rsidP="00AE2E0D">
            <w:pPr>
              <w:pStyle w:val="TableParagraph"/>
              <w:spacing w:line="275" w:lineRule="exact"/>
              <w:ind w:left="108"/>
              <w:rPr>
                <w:rFonts w:asciiTheme="minorHAnsi" w:hAnsiTheme="minorHAnsi" w:cstheme="minorHAnsi"/>
                <w:sz w:val="24"/>
              </w:rPr>
            </w:pPr>
            <w:r w:rsidRPr="007163BF">
              <w:rPr>
                <w:rFonts w:asciiTheme="minorHAnsi" w:hAnsiTheme="minorHAnsi" w:cstheme="minorHAnsi"/>
                <w:sz w:val="24"/>
              </w:rPr>
              <w:t>sintering,</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powders</w:t>
            </w:r>
          </w:p>
        </w:tc>
        <w:tc>
          <w:tcPr>
            <w:tcW w:w="1843" w:type="dxa"/>
            <w:gridSpan w:val="2"/>
          </w:tcPr>
          <w:p w14:paraId="27812C75"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2193586D"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2F509592" w14:textId="77777777" w:rsidTr="00823882">
        <w:trPr>
          <w:trHeight w:val="354"/>
        </w:trPr>
        <w:tc>
          <w:tcPr>
            <w:tcW w:w="709" w:type="dxa"/>
          </w:tcPr>
          <w:p w14:paraId="131DEA9C"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46.</w:t>
            </w:r>
          </w:p>
        </w:tc>
        <w:tc>
          <w:tcPr>
            <w:tcW w:w="2552" w:type="dxa"/>
            <w:gridSpan w:val="2"/>
          </w:tcPr>
          <w:p w14:paraId="7DBE134C"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8105</w:t>
            </w:r>
            <w:r w:rsidRPr="007163BF">
              <w:rPr>
                <w:rFonts w:asciiTheme="minorHAnsi" w:hAnsiTheme="minorHAnsi" w:cstheme="minorHAnsi"/>
                <w:spacing w:val="-7"/>
                <w:sz w:val="24"/>
              </w:rPr>
              <w:t xml:space="preserve"> </w:t>
            </w:r>
            <w:r w:rsidRPr="007163BF">
              <w:rPr>
                <w:rFonts w:asciiTheme="minorHAnsi" w:hAnsiTheme="minorHAnsi" w:cstheme="minorHAnsi"/>
                <w:sz w:val="24"/>
              </w:rPr>
              <w:t>20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20</w:t>
            </w:r>
          </w:p>
        </w:tc>
        <w:tc>
          <w:tcPr>
            <w:tcW w:w="3260" w:type="dxa"/>
            <w:gridSpan w:val="2"/>
          </w:tcPr>
          <w:p w14:paraId="7FF7466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Cobalt,</w:t>
            </w:r>
            <w:r w:rsidRPr="007163BF">
              <w:rPr>
                <w:rFonts w:asciiTheme="minorHAnsi" w:hAnsiTheme="minorHAnsi" w:cstheme="minorHAnsi"/>
                <w:spacing w:val="-9"/>
                <w:sz w:val="24"/>
              </w:rPr>
              <w:t xml:space="preserve"> </w:t>
            </w:r>
            <w:r w:rsidRPr="007163BF">
              <w:rPr>
                <w:rFonts w:asciiTheme="minorHAnsi" w:hAnsiTheme="minorHAnsi" w:cstheme="minorHAnsi"/>
                <w:spacing w:val="-2"/>
                <w:sz w:val="24"/>
              </w:rPr>
              <w:t>unwrought</w:t>
            </w:r>
          </w:p>
        </w:tc>
        <w:tc>
          <w:tcPr>
            <w:tcW w:w="1843" w:type="dxa"/>
            <w:gridSpan w:val="2"/>
          </w:tcPr>
          <w:p w14:paraId="4C5446DD"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582F72B6"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6E75301" w14:textId="77777777" w:rsidTr="00823882">
        <w:trPr>
          <w:trHeight w:val="357"/>
        </w:trPr>
        <w:tc>
          <w:tcPr>
            <w:tcW w:w="709" w:type="dxa"/>
          </w:tcPr>
          <w:p w14:paraId="4186D9A1"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47.</w:t>
            </w:r>
          </w:p>
        </w:tc>
        <w:tc>
          <w:tcPr>
            <w:tcW w:w="2552" w:type="dxa"/>
            <w:gridSpan w:val="2"/>
          </w:tcPr>
          <w:p w14:paraId="6D57DC4A"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8106</w:t>
            </w:r>
            <w:r w:rsidRPr="007163BF">
              <w:rPr>
                <w:rFonts w:asciiTheme="minorHAnsi" w:hAnsiTheme="minorHAnsi" w:cstheme="minorHAnsi"/>
                <w:spacing w:val="-7"/>
                <w:sz w:val="24"/>
              </w:rPr>
              <w:t xml:space="preserve"> </w:t>
            </w:r>
            <w:r w:rsidRPr="007163BF">
              <w:rPr>
                <w:rFonts w:asciiTheme="minorHAnsi" w:hAnsiTheme="minorHAnsi" w:cstheme="minorHAnsi"/>
                <w:sz w:val="24"/>
              </w:rPr>
              <w:t>10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tcPr>
          <w:p w14:paraId="5EAAE4D0"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Bismuth,</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unwrought</w:t>
            </w:r>
          </w:p>
        </w:tc>
        <w:tc>
          <w:tcPr>
            <w:tcW w:w="1843" w:type="dxa"/>
            <w:gridSpan w:val="2"/>
          </w:tcPr>
          <w:p w14:paraId="5D18E8FC"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1FAEFB31"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A98C6DA" w14:textId="77777777" w:rsidTr="00823882">
        <w:trPr>
          <w:trHeight w:val="1269"/>
        </w:trPr>
        <w:tc>
          <w:tcPr>
            <w:tcW w:w="709" w:type="dxa"/>
          </w:tcPr>
          <w:p w14:paraId="43681CCA"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48.</w:t>
            </w:r>
          </w:p>
        </w:tc>
        <w:tc>
          <w:tcPr>
            <w:tcW w:w="2552" w:type="dxa"/>
            <w:gridSpan w:val="2"/>
          </w:tcPr>
          <w:p w14:paraId="0C25398B"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8109</w:t>
            </w:r>
            <w:r w:rsidRPr="007163BF">
              <w:rPr>
                <w:rFonts w:asciiTheme="minorHAnsi" w:hAnsiTheme="minorHAnsi" w:cstheme="minorHAnsi"/>
                <w:spacing w:val="-7"/>
                <w:sz w:val="24"/>
              </w:rPr>
              <w:t xml:space="preserve"> </w:t>
            </w:r>
            <w:r w:rsidRPr="007163BF">
              <w:rPr>
                <w:rFonts w:asciiTheme="minorHAnsi" w:hAnsiTheme="minorHAnsi" w:cstheme="minorHAnsi"/>
                <w:sz w:val="24"/>
              </w:rPr>
              <w:t>21</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0B1D39E7" w14:textId="77777777" w:rsidR="004C73C1" w:rsidRPr="007163BF" w:rsidRDefault="004C73C1" w:rsidP="00AE2E0D">
            <w:pPr>
              <w:pStyle w:val="TableParagraph"/>
              <w:spacing w:line="276" w:lineRule="auto"/>
              <w:ind w:left="108" w:right="275"/>
              <w:jc w:val="both"/>
              <w:rPr>
                <w:rFonts w:asciiTheme="minorHAnsi" w:hAnsiTheme="minorHAnsi" w:cstheme="minorHAnsi"/>
                <w:sz w:val="24"/>
              </w:rPr>
            </w:pPr>
            <w:r w:rsidRPr="007163BF">
              <w:rPr>
                <w:rFonts w:asciiTheme="minorHAnsi" w:hAnsiTheme="minorHAnsi" w:cstheme="minorHAnsi"/>
                <w:sz w:val="24"/>
              </w:rPr>
              <w:t>Unwrought zirconium</w:t>
            </w:r>
            <w:r w:rsidRPr="007163BF">
              <w:rPr>
                <w:rFonts w:asciiTheme="minorHAnsi" w:hAnsiTheme="minorHAnsi" w:cstheme="minorHAnsi"/>
                <w:b/>
                <w:sz w:val="24"/>
              </w:rPr>
              <w:t xml:space="preserve">, </w:t>
            </w:r>
            <w:r w:rsidRPr="007163BF">
              <w:rPr>
                <w:rFonts w:asciiTheme="minorHAnsi" w:hAnsiTheme="minorHAnsi" w:cstheme="minorHAnsi"/>
                <w:sz w:val="24"/>
              </w:rPr>
              <w:t>powders, Containing less than 1 part hafnium</w:t>
            </w:r>
            <w:r w:rsidRPr="007163BF">
              <w:rPr>
                <w:rFonts w:asciiTheme="minorHAnsi" w:hAnsiTheme="minorHAnsi" w:cstheme="minorHAnsi"/>
                <w:spacing w:val="12"/>
                <w:sz w:val="24"/>
              </w:rPr>
              <w:t xml:space="preserve"> </w:t>
            </w:r>
            <w:r w:rsidRPr="007163BF">
              <w:rPr>
                <w:rFonts w:asciiTheme="minorHAnsi" w:hAnsiTheme="minorHAnsi" w:cstheme="minorHAnsi"/>
                <w:sz w:val="24"/>
              </w:rPr>
              <w:t>to</w:t>
            </w:r>
            <w:r w:rsidRPr="007163BF">
              <w:rPr>
                <w:rFonts w:asciiTheme="minorHAnsi" w:hAnsiTheme="minorHAnsi" w:cstheme="minorHAnsi"/>
                <w:spacing w:val="14"/>
                <w:sz w:val="24"/>
              </w:rPr>
              <w:t xml:space="preserve"> </w:t>
            </w:r>
            <w:r w:rsidRPr="007163BF">
              <w:rPr>
                <w:rFonts w:asciiTheme="minorHAnsi" w:hAnsiTheme="minorHAnsi" w:cstheme="minorHAnsi"/>
                <w:sz w:val="24"/>
              </w:rPr>
              <w:t>500</w:t>
            </w:r>
            <w:r w:rsidRPr="007163BF">
              <w:rPr>
                <w:rFonts w:asciiTheme="minorHAnsi" w:hAnsiTheme="minorHAnsi" w:cstheme="minorHAnsi"/>
                <w:spacing w:val="13"/>
                <w:sz w:val="24"/>
              </w:rPr>
              <w:t xml:space="preserve"> </w:t>
            </w:r>
            <w:r w:rsidRPr="007163BF">
              <w:rPr>
                <w:rFonts w:asciiTheme="minorHAnsi" w:hAnsiTheme="minorHAnsi" w:cstheme="minorHAnsi"/>
                <w:sz w:val="24"/>
              </w:rPr>
              <w:t>parts</w:t>
            </w:r>
            <w:r w:rsidRPr="007163BF">
              <w:rPr>
                <w:rFonts w:asciiTheme="minorHAnsi" w:hAnsiTheme="minorHAnsi" w:cstheme="minorHAnsi"/>
                <w:spacing w:val="13"/>
                <w:sz w:val="24"/>
              </w:rPr>
              <w:t xml:space="preserve"> </w:t>
            </w:r>
            <w:r w:rsidRPr="007163BF">
              <w:rPr>
                <w:rFonts w:asciiTheme="minorHAnsi" w:hAnsiTheme="minorHAnsi" w:cstheme="minorHAnsi"/>
                <w:sz w:val="24"/>
              </w:rPr>
              <w:t>zirconium</w:t>
            </w:r>
            <w:r w:rsidRPr="007163BF">
              <w:rPr>
                <w:rFonts w:asciiTheme="minorHAnsi" w:hAnsiTheme="minorHAnsi" w:cstheme="minorHAnsi"/>
                <w:spacing w:val="16"/>
                <w:sz w:val="24"/>
              </w:rPr>
              <w:t xml:space="preserve"> </w:t>
            </w:r>
            <w:r w:rsidRPr="007163BF">
              <w:rPr>
                <w:rFonts w:asciiTheme="minorHAnsi" w:hAnsiTheme="minorHAnsi" w:cstheme="minorHAnsi"/>
                <w:spacing w:val="-5"/>
                <w:sz w:val="24"/>
              </w:rPr>
              <w:t>by</w:t>
            </w:r>
          </w:p>
          <w:p w14:paraId="7B43136E" w14:textId="77777777" w:rsidR="004C73C1" w:rsidRPr="007163BF" w:rsidRDefault="004C73C1" w:rsidP="00AE2E0D">
            <w:pPr>
              <w:pStyle w:val="TableParagraph"/>
              <w:spacing w:line="275" w:lineRule="exact"/>
              <w:ind w:left="108"/>
              <w:rPr>
                <w:rFonts w:asciiTheme="minorHAnsi" w:hAnsiTheme="minorHAnsi" w:cstheme="minorHAnsi"/>
                <w:sz w:val="24"/>
              </w:rPr>
            </w:pPr>
            <w:r w:rsidRPr="007163BF">
              <w:rPr>
                <w:rFonts w:asciiTheme="minorHAnsi" w:hAnsiTheme="minorHAnsi" w:cstheme="minorHAnsi"/>
                <w:spacing w:val="-2"/>
                <w:sz w:val="24"/>
              </w:rPr>
              <w:t>weight</w:t>
            </w:r>
          </w:p>
        </w:tc>
        <w:tc>
          <w:tcPr>
            <w:tcW w:w="1843" w:type="dxa"/>
            <w:gridSpan w:val="2"/>
          </w:tcPr>
          <w:p w14:paraId="574D4BDC" w14:textId="77777777" w:rsidR="004C73C1" w:rsidRPr="007163BF" w:rsidRDefault="004C73C1" w:rsidP="00AE2E0D">
            <w:pPr>
              <w:pStyle w:val="TableParagraph"/>
              <w:spacing w:before="38"/>
              <w:ind w:left="120" w:right="97"/>
              <w:jc w:val="center"/>
              <w:rPr>
                <w:rFonts w:asciiTheme="minorHAnsi" w:hAnsiTheme="minorHAnsi" w:cstheme="minorHAnsi"/>
                <w:sz w:val="24"/>
              </w:rPr>
            </w:pPr>
            <w:r w:rsidRPr="007163BF">
              <w:rPr>
                <w:rFonts w:asciiTheme="minorHAnsi" w:hAnsiTheme="minorHAnsi" w:cstheme="minorHAnsi"/>
                <w:spacing w:val="-5"/>
                <w:sz w:val="24"/>
              </w:rPr>
              <w:t>10%</w:t>
            </w:r>
          </w:p>
        </w:tc>
        <w:tc>
          <w:tcPr>
            <w:tcW w:w="1417" w:type="dxa"/>
            <w:gridSpan w:val="2"/>
          </w:tcPr>
          <w:p w14:paraId="4B641C26"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82066B7" w14:textId="77777777" w:rsidTr="00823882">
        <w:trPr>
          <w:trHeight w:val="357"/>
        </w:trPr>
        <w:tc>
          <w:tcPr>
            <w:tcW w:w="709" w:type="dxa"/>
          </w:tcPr>
          <w:p w14:paraId="32118C5C"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49.</w:t>
            </w:r>
          </w:p>
        </w:tc>
        <w:tc>
          <w:tcPr>
            <w:tcW w:w="2552" w:type="dxa"/>
            <w:gridSpan w:val="2"/>
          </w:tcPr>
          <w:p w14:paraId="6642863A"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8110</w:t>
            </w:r>
            <w:r w:rsidRPr="007163BF">
              <w:rPr>
                <w:rFonts w:asciiTheme="minorHAnsi" w:hAnsiTheme="minorHAnsi" w:cstheme="minorHAnsi"/>
                <w:spacing w:val="-7"/>
                <w:sz w:val="24"/>
              </w:rPr>
              <w:t xml:space="preserve"> </w:t>
            </w:r>
            <w:r w:rsidRPr="007163BF">
              <w:rPr>
                <w:rFonts w:asciiTheme="minorHAnsi" w:hAnsiTheme="minorHAnsi" w:cstheme="minorHAnsi"/>
                <w:sz w:val="24"/>
              </w:rPr>
              <w:t>10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212452FD"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2"/>
                <w:sz w:val="24"/>
              </w:rPr>
              <w:t>Unwrought</w:t>
            </w:r>
            <w:r w:rsidRPr="007163BF">
              <w:rPr>
                <w:rFonts w:asciiTheme="minorHAnsi" w:hAnsiTheme="minorHAnsi" w:cstheme="minorHAnsi"/>
                <w:sz w:val="24"/>
              </w:rPr>
              <w:t xml:space="preserve"> </w:t>
            </w:r>
            <w:r w:rsidRPr="007163BF">
              <w:rPr>
                <w:rFonts w:asciiTheme="minorHAnsi" w:hAnsiTheme="minorHAnsi" w:cstheme="minorHAnsi"/>
                <w:spacing w:val="-2"/>
                <w:sz w:val="24"/>
              </w:rPr>
              <w:t>antimony</w:t>
            </w:r>
            <w:r w:rsidRPr="007163BF">
              <w:rPr>
                <w:rFonts w:asciiTheme="minorHAnsi" w:hAnsiTheme="minorHAnsi" w:cstheme="minorHAnsi"/>
                <w:b/>
                <w:spacing w:val="-2"/>
                <w:sz w:val="24"/>
              </w:rPr>
              <w:t>,</w:t>
            </w:r>
            <w:r w:rsidRPr="007163BF">
              <w:rPr>
                <w:rFonts w:asciiTheme="minorHAnsi" w:hAnsiTheme="minorHAnsi" w:cstheme="minorHAnsi"/>
                <w:b/>
                <w:spacing w:val="2"/>
                <w:sz w:val="24"/>
              </w:rPr>
              <w:t xml:space="preserve"> </w:t>
            </w:r>
            <w:r w:rsidRPr="007163BF">
              <w:rPr>
                <w:rFonts w:asciiTheme="minorHAnsi" w:hAnsiTheme="minorHAnsi" w:cstheme="minorHAnsi"/>
                <w:spacing w:val="-2"/>
                <w:sz w:val="24"/>
              </w:rPr>
              <w:t>powders</w:t>
            </w:r>
          </w:p>
        </w:tc>
        <w:tc>
          <w:tcPr>
            <w:tcW w:w="1843" w:type="dxa"/>
            <w:gridSpan w:val="2"/>
          </w:tcPr>
          <w:p w14:paraId="09906751"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03D832C5"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F256BE4" w14:textId="77777777" w:rsidTr="00823882">
        <w:trPr>
          <w:trHeight w:val="357"/>
        </w:trPr>
        <w:tc>
          <w:tcPr>
            <w:tcW w:w="709" w:type="dxa"/>
          </w:tcPr>
          <w:p w14:paraId="2E114855" w14:textId="77777777" w:rsidR="004C73C1" w:rsidRPr="007163BF" w:rsidRDefault="004C73C1" w:rsidP="00AE2E0D">
            <w:pPr>
              <w:pStyle w:val="TableParagraph"/>
              <w:ind w:left="135" w:right="124"/>
              <w:jc w:val="center"/>
              <w:rPr>
                <w:rFonts w:asciiTheme="minorHAnsi" w:hAnsiTheme="minorHAnsi" w:cstheme="minorHAnsi"/>
                <w:sz w:val="24"/>
              </w:rPr>
            </w:pPr>
            <w:r w:rsidRPr="007163BF">
              <w:rPr>
                <w:rFonts w:asciiTheme="minorHAnsi" w:hAnsiTheme="minorHAnsi" w:cstheme="minorHAnsi"/>
                <w:spacing w:val="-5"/>
                <w:sz w:val="24"/>
              </w:rPr>
              <w:t>50.</w:t>
            </w:r>
          </w:p>
        </w:tc>
        <w:tc>
          <w:tcPr>
            <w:tcW w:w="2552" w:type="dxa"/>
            <w:gridSpan w:val="2"/>
          </w:tcPr>
          <w:p w14:paraId="6810B427"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8112</w:t>
            </w:r>
            <w:r w:rsidRPr="007163BF">
              <w:rPr>
                <w:rFonts w:asciiTheme="minorHAnsi" w:hAnsiTheme="minorHAnsi" w:cstheme="minorHAnsi"/>
                <w:spacing w:val="-7"/>
                <w:sz w:val="24"/>
              </w:rPr>
              <w:t xml:space="preserve"> </w:t>
            </w:r>
            <w:r w:rsidRPr="007163BF">
              <w:rPr>
                <w:rFonts w:asciiTheme="minorHAnsi" w:hAnsiTheme="minorHAnsi" w:cstheme="minorHAnsi"/>
                <w:sz w:val="24"/>
              </w:rPr>
              <w:t>12</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63DC1CC0"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Beryllium</w:t>
            </w:r>
            <w:r w:rsidRPr="007163BF">
              <w:rPr>
                <w:rFonts w:asciiTheme="minorHAnsi" w:hAnsiTheme="minorHAnsi" w:cstheme="minorHAnsi"/>
                <w:spacing w:val="-4"/>
                <w:sz w:val="24"/>
              </w:rPr>
              <w:t xml:space="preserve"> </w:t>
            </w:r>
            <w:r w:rsidRPr="007163BF">
              <w:rPr>
                <w:rFonts w:asciiTheme="minorHAnsi" w:hAnsiTheme="minorHAnsi" w:cstheme="minorHAnsi"/>
                <w:sz w:val="24"/>
              </w:rPr>
              <w:t>unwrought</w:t>
            </w:r>
            <w:r w:rsidRPr="007163BF">
              <w:rPr>
                <w:rFonts w:asciiTheme="minorHAnsi" w:hAnsiTheme="minorHAnsi" w:cstheme="minorHAnsi"/>
                <w:b/>
                <w:sz w:val="24"/>
              </w:rPr>
              <w:t>,</w:t>
            </w:r>
            <w:r w:rsidRPr="007163BF">
              <w:rPr>
                <w:rFonts w:asciiTheme="minorHAnsi" w:hAnsiTheme="minorHAnsi" w:cstheme="minorHAnsi"/>
                <w:b/>
                <w:spacing w:val="-4"/>
                <w:sz w:val="24"/>
              </w:rPr>
              <w:t xml:space="preserve"> </w:t>
            </w:r>
            <w:r w:rsidRPr="007163BF">
              <w:rPr>
                <w:rFonts w:asciiTheme="minorHAnsi" w:hAnsiTheme="minorHAnsi" w:cstheme="minorHAnsi"/>
                <w:spacing w:val="-2"/>
                <w:sz w:val="24"/>
              </w:rPr>
              <w:t>powders</w:t>
            </w:r>
          </w:p>
        </w:tc>
        <w:tc>
          <w:tcPr>
            <w:tcW w:w="1843" w:type="dxa"/>
            <w:gridSpan w:val="2"/>
          </w:tcPr>
          <w:p w14:paraId="0E47D0C3" w14:textId="77777777" w:rsidR="004C73C1" w:rsidRPr="007163BF" w:rsidRDefault="004C73C1" w:rsidP="00AE2E0D">
            <w:pPr>
              <w:pStyle w:val="TableParagraph"/>
              <w:spacing w:before="38"/>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7420889A"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574B143" w14:textId="77777777" w:rsidTr="00823882">
        <w:trPr>
          <w:trHeight w:val="635"/>
        </w:trPr>
        <w:tc>
          <w:tcPr>
            <w:tcW w:w="709" w:type="dxa"/>
          </w:tcPr>
          <w:p w14:paraId="79A8CBB0" w14:textId="77777777" w:rsidR="004C73C1" w:rsidRPr="007163BF" w:rsidRDefault="004C73C1" w:rsidP="00AE2E0D">
            <w:pPr>
              <w:pStyle w:val="TableParagraph"/>
              <w:spacing w:line="274" w:lineRule="exact"/>
              <w:ind w:left="0" w:right="179"/>
              <w:jc w:val="right"/>
              <w:rPr>
                <w:rFonts w:asciiTheme="minorHAnsi" w:hAnsiTheme="minorHAnsi" w:cstheme="minorHAnsi"/>
                <w:sz w:val="24"/>
              </w:rPr>
            </w:pPr>
            <w:r w:rsidRPr="007163BF">
              <w:rPr>
                <w:rFonts w:asciiTheme="minorHAnsi" w:hAnsiTheme="minorHAnsi" w:cstheme="minorHAnsi"/>
                <w:spacing w:val="-5"/>
                <w:sz w:val="24"/>
              </w:rPr>
              <w:t>51.</w:t>
            </w:r>
          </w:p>
        </w:tc>
        <w:tc>
          <w:tcPr>
            <w:tcW w:w="2552" w:type="dxa"/>
            <w:gridSpan w:val="2"/>
          </w:tcPr>
          <w:p w14:paraId="5B9B122D"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8112</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31</w:t>
            </w:r>
          </w:p>
        </w:tc>
        <w:tc>
          <w:tcPr>
            <w:tcW w:w="3260" w:type="dxa"/>
            <w:gridSpan w:val="2"/>
          </w:tcPr>
          <w:p w14:paraId="67153045"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Hafnium</w:t>
            </w:r>
            <w:r w:rsidRPr="007163BF">
              <w:rPr>
                <w:rFonts w:asciiTheme="minorHAnsi" w:hAnsiTheme="minorHAnsi" w:cstheme="minorHAnsi"/>
                <w:spacing w:val="27"/>
                <w:sz w:val="24"/>
              </w:rPr>
              <w:t xml:space="preserve">  </w:t>
            </w:r>
            <w:r w:rsidRPr="007163BF">
              <w:rPr>
                <w:rFonts w:asciiTheme="minorHAnsi" w:hAnsiTheme="minorHAnsi" w:cstheme="minorHAnsi"/>
                <w:sz w:val="24"/>
              </w:rPr>
              <w:t>unwrought</w:t>
            </w:r>
            <w:r w:rsidRPr="007163BF">
              <w:rPr>
                <w:rFonts w:asciiTheme="minorHAnsi" w:hAnsiTheme="minorHAnsi" w:cstheme="minorHAnsi"/>
                <w:b/>
                <w:sz w:val="24"/>
              </w:rPr>
              <w:t>,</w:t>
            </w:r>
            <w:r w:rsidRPr="007163BF">
              <w:rPr>
                <w:rFonts w:asciiTheme="minorHAnsi" w:hAnsiTheme="minorHAnsi" w:cstheme="minorHAnsi"/>
                <w:b/>
                <w:spacing w:val="27"/>
                <w:sz w:val="24"/>
              </w:rPr>
              <w:t xml:space="preserve">  </w:t>
            </w:r>
            <w:r w:rsidRPr="007163BF">
              <w:rPr>
                <w:rFonts w:asciiTheme="minorHAnsi" w:hAnsiTheme="minorHAnsi" w:cstheme="minorHAnsi"/>
                <w:sz w:val="24"/>
              </w:rPr>
              <w:t>waste</w:t>
            </w:r>
            <w:r w:rsidRPr="007163BF">
              <w:rPr>
                <w:rFonts w:asciiTheme="minorHAnsi" w:hAnsiTheme="minorHAnsi" w:cstheme="minorHAnsi"/>
                <w:spacing w:val="28"/>
                <w:sz w:val="24"/>
              </w:rPr>
              <w:t xml:space="preserve">  </w:t>
            </w:r>
            <w:r w:rsidRPr="007163BF">
              <w:rPr>
                <w:rFonts w:asciiTheme="minorHAnsi" w:hAnsiTheme="minorHAnsi" w:cstheme="minorHAnsi"/>
                <w:spacing w:val="-5"/>
                <w:sz w:val="24"/>
              </w:rPr>
              <w:t>and</w:t>
            </w:r>
          </w:p>
          <w:p w14:paraId="32E9C4CC"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scrap</w:t>
            </w:r>
            <w:r w:rsidRPr="007163BF">
              <w:rPr>
                <w:rFonts w:asciiTheme="minorHAnsi" w:hAnsiTheme="minorHAnsi" w:cstheme="minorHAnsi"/>
                <w:b/>
                <w:sz w:val="24"/>
              </w:rPr>
              <w:t>,</w:t>
            </w:r>
            <w:r w:rsidRPr="007163BF">
              <w:rPr>
                <w:rFonts w:asciiTheme="minorHAnsi" w:hAnsiTheme="minorHAnsi" w:cstheme="minorHAnsi"/>
                <w:b/>
                <w:spacing w:val="-7"/>
                <w:sz w:val="24"/>
              </w:rPr>
              <w:t xml:space="preserve"> </w:t>
            </w:r>
            <w:r w:rsidRPr="007163BF">
              <w:rPr>
                <w:rFonts w:asciiTheme="minorHAnsi" w:hAnsiTheme="minorHAnsi" w:cstheme="minorHAnsi"/>
                <w:spacing w:val="-2"/>
                <w:sz w:val="24"/>
              </w:rPr>
              <w:t>powders</w:t>
            </w:r>
          </w:p>
        </w:tc>
        <w:tc>
          <w:tcPr>
            <w:tcW w:w="1843" w:type="dxa"/>
            <w:gridSpan w:val="2"/>
          </w:tcPr>
          <w:p w14:paraId="4D2F9801" w14:textId="77777777" w:rsidR="004C73C1" w:rsidRPr="007163BF" w:rsidRDefault="004C73C1" w:rsidP="00AE2E0D">
            <w:pPr>
              <w:pStyle w:val="TableParagraph"/>
              <w:spacing w:before="36"/>
              <w:ind w:left="120" w:right="97"/>
              <w:jc w:val="center"/>
              <w:rPr>
                <w:rFonts w:asciiTheme="minorHAnsi" w:hAnsiTheme="minorHAnsi" w:cstheme="minorHAnsi"/>
                <w:sz w:val="24"/>
              </w:rPr>
            </w:pPr>
            <w:r w:rsidRPr="007163BF">
              <w:rPr>
                <w:rFonts w:asciiTheme="minorHAnsi" w:hAnsiTheme="minorHAnsi" w:cstheme="minorHAnsi"/>
                <w:spacing w:val="-5"/>
                <w:sz w:val="24"/>
              </w:rPr>
              <w:t>10%</w:t>
            </w:r>
          </w:p>
        </w:tc>
        <w:tc>
          <w:tcPr>
            <w:tcW w:w="1417" w:type="dxa"/>
            <w:gridSpan w:val="2"/>
          </w:tcPr>
          <w:p w14:paraId="35E74CA9"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9F73DAE" w14:textId="77777777" w:rsidTr="00823882">
        <w:trPr>
          <w:trHeight w:val="357"/>
        </w:trPr>
        <w:tc>
          <w:tcPr>
            <w:tcW w:w="709" w:type="dxa"/>
          </w:tcPr>
          <w:p w14:paraId="68C0FDDA" w14:textId="77777777" w:rsidR="004C73C1" w:rsidRPr="007163BF" w:rsidRDefault="004C73C1" w:rsidP="00AE2E0D">
            <w:pPr>
              <w:pStyle w:val="TableParagraph"/>
              <w:spacing w:line="274" w:lineRule="exact"/>
              <w:ind w:left="0" w:right="180"/>
              <w:jc w:val="right"/>
              <w:rPr>
                <w:rFonts w:asciiTheme="minorHAnsi" w:hAnsiTheme="minorHAnsi" w:cstheme="minorHAnsi"/>
                <w:sz w:val="24"/>
              </w:rPr>
            </w:pPr>
            <w:r w:rsidRPr="007163BF">
              <w:rPr>
                <w:rFonts w:asciiTheme="minorHAnsi" w:hAnsiTheme="minorHAnsi" w:cstheme="minorHAnsi"/>
                <w:spacing w:val="-5"/>
                <w:sz w:val="24"/>
              </w:rPr>
              <w:t>52.</w:t>
            </w:r>
          </w:p>
        </w:tc>
        <w:tc>
          <w:tcPr>
            <w:tcW w:w="2552" w:type="dxa"/>
            <w:gridSpan w:val="2"/>
          </w:tcPr>
          <w:p w14:paraId="4ED77BF8"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8112</w:t>
            </w:r>
            <w:r w:rsidRPr="007163BF">
              <w:rPr>
                <w:rFonts w:asciiTheme="minorHAnsi" w:hAnsiTheme="minorHAnsi" w:cstheme="minorHAnsi"/>
                <w:spacing w:val="-7"/>
                <w:sz w:val="24"/>
              </w:rPr>
              <w:t xml:space="preserve"> </w:t>
            </w:r>
            <w:r w:rsidRPr="007163BF">
              <w:rPr>
                <w:rFonts w:asciiTheme="minorHAnsi" w:hAnsiTheme="minorHAnsi" w:cstheme="minorHAnsi"/>
                <w:sz w:val="24"/>
              </w:rPr>
              <w:t>41</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tcPr>
          <w:p w14:paraId="3BBBC8E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Rhenium</w:t>
            </w:r>
            <w:r w:rsidRPr="007163BF">
              <w:rPr>
                <w:rFonts w:asciiTheme="minorHAnsi" w:hAnsiTheme="minorHAnsi" w:cstheme="minorHAnsi"/>
                <w:spacing w:val="-14"/>
                <w:sz w:val="24"/>
              </w:rPr>
              <w:t xml:space="preserve"> </w:t>
            </w:r>
            <w:r w:rsidRPr="007163BF">
              <w:rPr>
                <w:rFonts w:asciiTheme="minorHAnsi" w:hAnsiTheme="minorHAnsi" w:cstheme="minorHAnsi"/>
                <w:spacing w:val="-2"/>
                <w:sz w:val="24"/>
              </w:rPr>
              <w:t>unwrought</w:t>
            </w:r>
          </w:p>
        </w:tc>
        <w:tc>
          <w:tcPr>
            <w:tcW w:w="1843" w:type="dxa"/>
            <w:gridSpan w:val="2"/>
          </w:tcPr>
          <w:p w14:paraId="2E16869B" w14:textId="77777777" w:rsidR="004C73C1" w:rsidRPr="007163BF" w:rsidRDefault="004C73C1" w:rsidP="00AE2E0D">
            <w:pPr>
              <w:pStyle w:val="TableParagraph"/>
              <w:spacing w:before="36"/>
              <w:ind w:left="120" w:right="97"/>
              <w:jc w:val="center"/>
              <w:rPr>
                <w:rFonts w:asciiTheme="minorHAnsi" w:hAnsiTheme="minorHAnsi" w:cstheme="minorHAnsi"/>
                <w:sz w:val="24"/>
              </w:rPr>
            </w:pPr>
            <w:r w:rsidRPr="007163BF">
              <w:rPr>
                <w:rFonts w:asciiTheme="minorHAnsi" w:hAnsiTheme="minorHAnsi" w:cstheme="minorHAnsi"/>
                <w:spacing w:val="-5"/>
                <w:sz w:val="24"/>
              </w:rPr>
              <w:t>10%</w:t>
            </w:r>
          </w:p>
        </w:tc>
        <w:tc>
          <w:tcPr>
            <w:tcW w:w="1417" w:type="dxa"/>
            <w:gridSpan w:val="2"/>
          </w:tcPr>
          <w:p w14:paraId="3136AF7E"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018A2AB" w14:textId="77777777" w:rsidTr="00823882">
        <w:trPr>
          <w:trHeight w:val="354"/>
        </w:trPr>
        <w:tc>
          <w:tcPr>
            <w:tcW w:w="709" w:type="dxa"/>
          </w:tcPr>
          <w:p w14:paraId="3D060BEF" w14:textId="77777777" w:rsidR="004C73C1" w:rsidRPr="007163BF" w:rsidRDefault="004C73C1" w:rsidP="00AE2E0D">
            <w:pPr>
              <w:pStyle w:val="TableParagraph"/>
              <w:spacing w:line="274" w:lineRule="exact"/>
              <w:ind w:left="0" w:right="179"/>
              <w:jc w:val="right"/>
              <w:rPr>
                <w:rFonts w:asciiTheme="minorHAnsi" w:hAnsiTheme="minorHAnsi" w:cstheme="minorHAnsi"/>
                <w:sz w:val="24"/>
              </w:rPr>
            </w:pPr>
            <w:r w:rsidRPr="007163BF">
              <w:rPr>
                <w:rFonts w:asciiTheme="minorHAnsi" w:hAnsiTheme="minorHAnsi" w:cstheme="minorHAnsi"/>
                <w:spacing w:val="-5"/>
                <w:sz w:val="24"/>
              </w:rPr>
              <w:lastRenderedPageBreak/>
              <w:t>53.</w:t>
            </w:r>
          </w:p>
        </w:tc>
        <w:tc>
          <w:tcPr>
            <w:tcW w:w="2552" w:type="dxa"/>
            <w:gridSpan w:val="2"/>
          </w:tcPr>
          <w:p w14:paraId="2C04B3D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8112</w:t>
            </w:r>
            <w:r w:rsidRPr="007163BF">
              <w:rPr>
                <w:rFonts w:asciiTheme="minorHAnsi" w:hAnsiTheme="minorHAnsi" w:cstheme="minorHAnsi"/>
                <w:spacing w:val="-7"/>
                <w:sz w:val="24"/>
              </w:rPr>
              <w:t xml:space="preserve"> </w:t>
            </w:r>
            <w:r w:rsidRPr="007163BF">
              <w:rPr>
                <w:rFonts w:asciiTheme="minorHAnsi" w:hAnsiTheme="minorHAnsi" w:cstheme="minorHAnsi"/>
                <w:sz w:val="24"/>
              </w:rPr>
              <w:t>69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tcPr>
          <w:p w14:paraId="4B749ED7"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2"/>
                <w:sz w:val="24"/>
              </w:rPr>
              <w:t>Cadmium</w:t>
            </w:r>
            <w:r w:rsidRPr="007163BF">
              <w:rPr>
                <w:rFonts w:asciiTheme="minorHAnsi" w:hAnsiTheme="minorHAnsi" w:cstheme="minorHAnsi"/>
                <w:sz w:val="24"/>
              </w:rPr>
              <w:t xml:space="preserve"> </w:t>
            </w:r>
            <w:r w:rsidRPr="007163BF">
              <w:rPr>
                <w:rFonts w:asciiTheme="minorHAnsi" w:hAnsiTheme="minorHAnsi" w:cstheme="minorHAnsi"/>
                <w:spacing w:val="-2"/>
                <w:sz w:val="24"/>
              </w:rPr>
              <w:t>unwrought</w:t>
            </w:r>
            <w:r w:rsidRPr="007163BF">
              <w:rPr>
                <w:rFonts w:asciiTheme="minorHAnsi" w:hAnsiTheme="minorHAnsi" w:cstheme="minorHAnsi"/>
                <w:b/>
                <w:spacing w:val="-2"/>
                <w:sz w:val="24"/>
              </w:rPr>
              <w:t>,</w:t>
            </w:r>
            <w:r w:rsidRPr="007163BF">
              <w:rPr>
                <w:rFonts w:asciiTheme="minorHAnsi" w:hAnsiTheme="minorHAnsi" w:cstheme="minorHAnsi"/>
                <w:b/>
                <w:spacing w:val="-1"/>
                <w:sz w:val="24"/>
              </w:rPr>
              <w:t xml:space="preserve"> </w:t>
            </w:r>
            <w:r w:rsidRPr="007163BF">
              <w:rPr>
                <w:rFonts w:asciiTheme="minorHAnsi" w:hAnsiTheme="minorHAnsi" w:cstheme="minorHAnsi"/>
                <w:spacing w:val="-2"/>
                <w:sz w:val="24"/>
              </w:rPr>
              <w:t>powders</w:t>
            </w:r>
          </w:p>
        </w:tc>
        <w:tc>
          <w:tcPr>
            <w:tcW w:w="1843" w:type="dxa"/>
            <w:gridSpan w:val="2"/>
          </w:tcPr>
          <w:p w14:paraId="53FE867B"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6679F77F"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E5E8769" w14:textId="77777777" w:rsidTr="00823882">
        <w:trPr>
          <w:trHeight w:val="357"/>
        </w:trPr>
        <w:tc>
          <w:tcPr>
            <w:tcW w:w="709" w:type="dxa"/>
          </w:tcPr>
          <w:p w14:paraId="7C256AA9" w14:textId="77777777" w:rsidR="004C73C1" w:rsidRPr="007163BF" w:rsidRDefault="004C73C1" w:rsidP="00AE2E0D">
            <w:pPr>
              <w:pStyle w:val="TableParagraph"/>
              <w:ind w:left="0" w:right="179"/>
              <w:jc w:val="right"/>
              <w:rPr>
                <w:rFonts w:asciiTheme="minorHAnsi" w:hAnsiTheme="minorHAnsi" w:cstheme="minorHAnsi"/>
                <w:sz w:val="24"/>
              </w:rPr>
            </w:pPr>
            <w:r w:rsidRPr="007163BF">
              <w:rPr>
                <w:rFonts w:asciiTheme="minorHAnsi" w:hAnsiTheme="minorHAnsi" w:cstheme="minorHAnsi"/>
                <w:spacing w:val="-5"/>
                <w:sz w:val="24"/>
              </w:rPr>
              <w:t>54.</w:t>
            </w:r>
          </w:p>
        </w:tc>
        <w:tc>
          <w:tcPr>
            <w:tcW w:w="2552" w:type="dxa"/>
            <w:gridSpan w:val="2"/>
          </w:tcPr>
          <w:p w14:paraId="4279CF01"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8112</w:t>
            </w:r>
            <w:r w:rsidRPr="007163BF">
              <w:rPr>
                <w:rFonts w:asciiTheme="minorHAnsi" w:hAnsiTheme="minorHAnsi" w:cstheme="minorHAnsi"/>
                <w:spacing w:val="-7"/>
                <w:sz w:val="24"/>
              </w:rPr>
              <w:t xml:space="preserve"> </w:t>
            </w:r>
            <w:r w:rsidRPr="007163BF">
              <w:rPr>
                <w:rFonts w:asciiTheme="minorHAnsi" w:hAnsiTheme="minorHAnsi" w:cstheme="minorHAnsi"/>
                <w:sz w:val="24"/>
              </w:rPr>
              <w:t>69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20</w:t>
            </w:r>
          </w:p>
        </w:tc>
        <w:tc>
          <w:tcPr>
            <w:tcW w:w="3260" w:type="dxa"/>
            <w:gridSpan w:val="2"/>
          </w:tcPr>
          <w:p w14:paraId="56072BB5"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Cadmium,</w:t>
            </w:r>
            <w:r w:rsidRPr="007163BF">
              <w:rPr>
                <w:rFonts w:asciiTheme="minorHAnsi" w:hAnsiTheme="minorHAnsi" w:cstheme="minorHAnsi"/>
                <w:spacing w:val="-15"/>
                <w:sz w:val="24"/>
              </w:rPr>
              <w:t xml:space="preserve"> </w:t>
            </w:r>
            <w:r w:rsidRPr="007163BF">
              <w:rPr>
                <w:rFonts w:asciiTheme="minorHAnsi" w:hAnsiTheme="minorHAnsi" w:cstheme="minorHAnsi"/>
                <w:spacing w:val="-2"/>
                <w:sz w:val="24"/>
              </w:rPr>
              <w:t>wrought</w:t>
            </w:r>
          </w:p>
        </w:tc>
        <w:tc>
          <w:tcPr>
            <w:tcW w:w="1843" w:type="dxa"/>
            <w:gridSpan w:val="2"/>
          </w:tcPr>
          <w:p w14:paraId="6C24B07E" w14:textId="77777777" w:rsidR="004C73C1" w:rsidRPr="007163BF" w:rsidRDefault="004C73C1" w:rsidP="00AE2E0D">
            <w:pPr>
              <w:pStyle w:val="TableParagraph"/>
              <w:spacing w:before="38"/>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5693C7A2"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DBDFFBE" w14:textId="77777777" w:rsidTr="00823882">
        <w:trPr>
          <w:trHeight w:val="2222"/>
        </w:trPr>
        <w:tc>
          <w:tcPr>
            <w:tcW w:w="709" w:type="dxa"/>
          </w:tcPr>
          <w:p w14:paraId="0B7DC720" w14:textId="77777777" w:rsidR="004C73C1" w:rsidRPr="007163BF" w:rsidRDefault="004C73C1" w:rsidP="00AE2E0D">
            <w:pPr>
              <w:pStyle w:val="TableParagraph"/>
              <w:ind w:left="0" w:right="179"/>
              <w:jc w:val="right"/>
              <w:rPr>
                <w:rFonts w:asciiTheme="minorHAnsi" w:hAnsiTheme="minorHAnsi" w:cstheme="minorHAnsi"/>
                <w:sz w:val="24"/>
              </w:rPr>
            </w:pPr>
            <w:r w:rsidRPr="007163BF">
              <w:rPr>
                <w:rFonts w:asciiTheme="minorHAnsi" w:hAnsiTheme="minorHAnsi" w:cstheme="minorHAnsi"/>
                <w:spacing w:val="-5"/>
                <w:sz w:val="24"/>
              </w:rPr>
              <w:t>55.</w:t>
            </w:r>
          </w:p>
        </w:tc>
        <w:tc>
          <w:tcPr>
            <w:tcW w:w="2552" w:type="dxa"/>
            <w:gridSpan w:val="2"/>
          </w:tcPr>
          <w:p w14:paraId="734CD364"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8112</w:t>
            </w:r>
            <w:r w:rsidRPr="007163BF">
              <w:rPr>
                <w:rFonts w:asciiTheme="minorHAnsi" w:hAnsiTheme="minorHAnsi" w:cstheme="minorHAnsi"/>
                <w:spacing w:val="-7"/>
                <w:sz w:val="24"/>
              </w:rPr>
              <w:t xml:space="preserve"> </w:t>
            </w:r>
            <w:r w:rsidRPr="007163BF">
              <w:rPr>
                <w:rFonts w:asciiTheme="minorHAnsi" w:hAnsiTheme="minorHAnsi" w:cstheme="minorHAnsi"/>
                <w:sz w:val="24"/>
              </w:rPr>
              <w:t>92</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65568914" w14:textId="77777777" w:rsidR="004C73C1" w:rsidRPr="007163BF" w:rsidRDefault="004C73C1" w:rsidP="00AE2E0D">
            <w:pPr>
              <w:pStyle w:val="TableParagraph"/>
              <w:spacing w:line="276" w:lineRule="auto"/>
              <w:ind w:left="108" w:right="133"/>
              <w:rPr>
                <w:rFonts w:asciiTheme="minorHAnsi" w:hAnsiTheme="minorHAnsi" w:cstheme="minorHAnsi"/>
                <w:sz w:val="24"/>
              </w:rPr>
            </w:pPr>
            <w:r w:rsidRPr="007163BF">
              <w:rPr>
                <w:rFonts w:asciiTheme="minorHAnsi" w:hAnsiTheme="minorHAnsi" w:cstheme="minorHAnsi"/>
                <w:sz w:val="24"/>
              </w:rPr>
              <w:t>Unwrought;</w:t>
            </w:r>
            <w:r w:rsidRPr="007163BF">
              <w:rPr>
                <w:rFonts w:asciiTheme="minorHAnsi" w:hAnsiTheme="minorHAnsi" w:cstheme="minorHAnsi"/>
                <w:spacing w:val="-13"/>
                <w:sz w:val="24"/>
              </w:rPr>
              <w:t xml:space="preserve"> </w:t>
            </w:r>
            <w:r w:rsidRPr="007163BF">
              <w:rPr>
                <w:rFonts w:asciiTheme="minorHAnsi" w:hAnsiTheme="minorHAnsi" w:cstheme="minorHAnsi"/>
                <w:sz w:val="24"/>
              </w:rPr>
              <w:t>waste</w:t>
            </w:r>
            <w:r w:rsidRPr="007163BF">
              <w:rPr>
                <w:rFonts w:asciiTheme="minorHAnsi" w:hAnsiTheme="minorHAnsi" w:cstheme="minorHAnsi"/>
                <w:spacing w:val="-12"/>
                <w:sz w:val="24"/>
              </w:rPr>
              <w:t xml:space="preserve"> </w:t>
            </w:r>
            <w:r w:rsidRPr="007163BF">
              <w:rPr>
                <w:rFonts w:asciiTheme="minorHAnsi" w:hAnsiTheme="minorHAnsi" w:cstheme="minorHAnsi"/>
                <w:sz w:val="24"/>
              </w:rPr>
              <w:t>and</w:t>
            </w:r>
            <w:r w:rsidRPr="007163BF">
              <w:rPr>
                <w:rFonts w:asciiTheme="minorHAnsi" w:hAnsiTheme="minorHAnsi" w:cstheme="minorHAnsi"/>
                <w:spacing w:val="-15"/>
                <w:sz w:val="24"/>
              </w:rPr>
              <w:t xml:space="preserve"> </w:t>
            </w:r>
            <w:r w:rsidRPr="007163BF">
              <w:rPr>
                <w:rFonts w:asciiTheme="minorHAnsi" w:hAnsiTheme="minorHAnsi" w:cstheme="minorHAnsi"/>
                <w:sz w:val="24"/>
              </w:rPr>
              <w:t>scrap; powder of, -</w:t>
            </w:r>
          </w:p>
          <w:p w14:paraId="43D5B7E1" w14:textId="77777777" w:rsidR="004C73C1" w:rsidRPr="007163BF" w:rsidRDefault="004C73C1" w:rsidP="004C73C1">
            <w:pPr>
              <w:pStyle w:val="TableParagraph"/>
              <w:numPr>
                <w:ilvl w:val="0"/>
                <w:numId w:val="15"/>
              </w:numPr>
              <w:tabs>
                <w:tab w:val="left" w:pos="1104"/>
              </w:tabs>
              <w:spacing w:line="275" w:lineRule="exact"/>
              <w:ind w:left="1104" w:hanging="276"/>
              <w:rPr>
                <w:rFonts w:asciiTheme="minorHAnsi" w:hAnsiTheme="minorHAnsi" w:cstheme="minorHAnsi"/>
                <w:sz w:val="24"/>
              </w:rPr>
            </w:pPr>
            <w:r w:rsidRPr="007163BF">
              <w:rPr>
                <w:rFonts w:asciiTheme="minorHAnsi" w:hAnsiTheme="minorHAnsi" w:cstheme="minorHAnsi"/>
                <w:spacing w:val="-2"/>
                <w:sz w:val="24"/>
              </w:rPr>
              <w:t>Gallium</w:t>
            </w:r>
          </w:p>
          <w:p w14:paraId="78FC16FD" w14:textId="77777777" w:rsidR="004C73C1" w:rsidRPr="007163BF" w:rsidRDefault="004C73C1" w:rsidP="004C73C1">
            <w:pPr>
              <w:pStyle w:val="TableParagraph"/>
              <w:numPr>
                <w:ilvl w:val="0"/>
                <w:numId w:val="15"/>
              </w:numPr>
              <w:tabs>
                <w:tab w:val="left" w:pos="1156"/>
              </w:tabs>
              <w:spacing w:before="41"/>
              <w:ind w:left="1156" w:hanging="328"/>
              <w:rPr>
                <w:rFonts w:asciiTheme="minorHAnsi" w:hAnsiTheme="minorHAnsi" w:cstheme="minorHAnsi"/>
                <w:sz w:val="24"/>
              </w:rPr>
            </w:pPr>
            <w:r w:rsidRPr="007163BF">
              <w:rPr>
                <w:rFonts w:asciiTheme="minorHAnsi" w:hAnsiTheme="minorHAnsi" w:cstheme="minorHAnsi"/>
                <w:spacing w:val="-2"/>
                <w:sz w:val="24"/>
              </w:rPr>
              <w:t>Germanium</w:t>
            </w:r>
          </w:p>
          <w:p w14:paraId="7A0AE975" w14:textId="77777777" w:rsidR="004C73C1" w:rsidRPr="007163BF" w:rsidRDefault="004C73C1" w:rsidP="004C73C1">
            <w:pPr>
              <w:pStyle w:val="TableParagraph"/>
              <w:numPr>
                <w:ilvl w:val="0"/>
                <w:numId w:val="15"/>
              </w:numPr>
              <w:tabs>
                <w:tab w:val="left" w:pos="1209"/>
              </w:tabs>
              <w:spacing w:before="44"/>
              <w:ind w:left="1209" w:hanging="381"/>
              <w:rPr>
                <w:rFonts w:asciiTheme="minorHAnsi" w:hAnsiTheme="minorHAnsi" w:cstheme="minorHAnsi"/>
                <w:sz w:val="24"/>
              </w:rPr>
            </w:pPr>
            <w:r w:rsidRPr="007163BF">
              <w:rPr>
                <w:rFonts w:asciiTheme="minorHAnsi" w:hAnsiTheme="minorHAnsi" w:cstheme="minorHAnsi"/>
                <w:spacing w:val="-2"/>
                <w:sz w:val="24"/>
              </w:rPr>
              <w:t>Indium</w:t>
            </w:r>
          </w:p>
          <w:p w14:paraId="0FAB2FF5" w14:textId="77777777" w:rsidR="004C73C1" w:rsidRPr="007163BF" w:rsidRDefault="004C73C1" w:rsidP="004C73C1">
            <w:pPr>
              <w:pStyle w:val="TableParagraph"/>
              <w:numPr>
                <w:ilvl w:val="0"/>
                <w:numId w:val="15"/>
              </w:numPr>
              <w:tabs>
                <w:tab w:val="left" w:pos="1223"/>
              </w:tabs>
              <w:spacing w:before="40"/>
              <w:ind w:left="1223" w:hanging="395"/>
              <w:rPr>
                <w:rFonts w:asciiTheme="minorHAnsi" w:hAnsiTheme="minorHAnsi" w:cstheme="minorHAnsi"/>
                <w:sz w:val="24"/>
              </w:rPr>
            </w:pPr>
            <w:r w:rsidRPr="007163BF">
              <w:rPr>
                <w:rFonts w:asciiTheme="minorHAnsi" w:hAnsiTheme="minorHAnsi" w:cstheme="minorHAnsi"/>
                <w:spacing w:val="-2"/>
                <w:sz w:val="24"/>
              </w:rPr>
              <w:t>Niobium</w:t>
            </w:r>
          </w:p>
          <w:p w14:paraId="355B869F" w14:textId="77777777" w:rsidR="004C73C1" w:rsidRPr="007163BF" w:rsidRDefault="004C73C1" w:rsidP="004C73C1">
            <w:pPr>
              <w:pStyle w:val="TableParagraph"/>
              <w:numPr>
                <w:ilvl w:val="0"/>
                <w:numId w:val="15"/>
              </w:numPr>
              <w:tabs>
                <w:tab w:val="left" w:pos="1172"/>
              </w:tabs>
              <w:spacing w:before="41"/>
              <w:ind w:left="1172" w:hanging="344"/>
              <w:rPr>
                <w:rFonts w:asciiTheme="minorHAnsi" w:hAnsiTheme="minorHAnsi" w:cstheme="minorHAnsi"/>
                <w:sz w:val="24"/>
              </w:rPr>
            </w:pPr>
            <w:r w:rsidRPr="007163BF">
              <w:rPr>
                <w:rFonts w:asciiTheme="minorHAnsi" w:hAnsiTheme="minorHAnsi" w:cstheme="minorHAnsi"/>
                <w:spacing w:val="-2"/>
                <w:sz w:val="24"/>
              </w:rPr>
              <w:t>Vanadium</w:t>
            </w:r>
          </w:p>
        </w:tc>
        <w:tc>
          <w:tcPr>
            <w:tcW w:w="1843" w:type="dxa"/>
            <w:gridSpan w:val="2"/>
          </w:tcPr>
          <w:p w14:paraId="13485995" w14:textId="77777777" w:rsidR="004C73C1" w:rsidRPr="007163BF" w:rsidRDefault="004C73C1" w:rsidP="00AE2E0D">
            <w:pPr>
              <w:pStyle w:val="TableParagraph"/>
              <w:spacing w:before="38"/>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tcPr>
          <w:p w14:paraId="59A1581C" w14:textId="77777777" w:rsidR="004C73C1" w:rsidRPr="007163BF" w:rsidRDefault="004C73C1" w:rsidP="00AE2E0D">
            <w:pPr>
              <w:pStyle w:val="TableParagraph"/>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480CC1B" w14:textId="77777777" w:rsidTr="00823882">
        <w:trPr>
          <w:trHeight w:val="357"/>
        </w:trPr>
        <w:tc>
          <w:tcPr>
            <w:tcW w:w="709" w:type="dxa"/>
            <w:vAlign w:val="center"/>
          </w:tcPr>
          <w:p w14:paraId="1D08E023" w14:textId="77777777" w:rsidR="004C73C1" w:rsidRPr="007163BF" w:rsidRDefault="004C73C1" w:rsidP="00AE2E0D">
            <w:pPr>
              <w:pStyle w:val="TableParagraph"/>
              <w:spacing w:line="274" w:lineRule="exact"/>
              <w:ind w:left="0" w:right="199"/>
              <w:jc w:val="center"/>
              <w:rPr>
                <w:rFonts w:asciiTheme="minorHAnsi" w:hAnsiTheme="minorHAnsi" w:cstheme="minorHAnsi"/>
                <w:b/>
                <w:sz w:val="24"/>
              </w:rPr>
            </w:pPr>
            <w:r w:rsidRPr="007163BF">
              <w:rPr>
                <w:rFonts w:asciiTheme="minorHAnsi" w:hAnsiTheme="minorHAnsi" w:cstheme="minorHAnsi"/>
                <w:b/>
                <w:spacing w:val="-5"/>
                <w:sz w:val="24"/>
              </w:rPr>
              <w:t>IV.</w:t>
            </w:r>
          </w:p>
        </w:tc>
        <w:tc>
          <w:tcPr>
            <w:tcW w:w="9072" w:type="dxa"/>
            <w:gridSpan w:val="8"/>
            <w:vAlign w:val="center"/>
          </w:tcPr>
          <w:p w14:paraId="788B5675" w14:textId="77777777" w:rsidR="004C73C1" w:rsidRPr="007163BF" w:rsidRDefault="004C73C1" w:rsidP="00AE2E0D">
            <w:pPr>
              <w:pStyle w:val="TableParagraph"/>
              <w:ind w:left="0"/>
              <w:jc w:val="center"/>
              <w:rPr>
                <w:rFonts w:asciiTheme="minorHAnsi" w:hAnsiTheme="minorHAnsi" w:cstheme="minorHAnsi"/>
                <w:sz w:val="24"/>
              </w:rPr>
            </w:pPr>
            <w:r w:rsidRPr="007163BF">
              <w:rPr>
                <w:rFonts w:asciiTheme="minorHAnsi" w:hAnsiTheme="minorHAnsi" w:cstheme="minorHAnsi"/>
                <w:b/>
                <w:sz w:val="24"/>
              </w:rPr>
              <w:t>Steel</w:t>
            </w:r>
            <w:r w:rsidRPr="007163BF">
              <w:rPr>
                <w:rFonts w:asciiTheme="minorHAnsi" w:hAnsiTheme="minorHAnsi" w:cstheme="minorHAnsi"/>
                <w:b/>
                <w:spacing w:val="-2"/>
                <w:sz w:val="24"/>
              </w:rPr>
              <w:t xml:space="preserve"> Sector</w:t>
            </w:r>
          </w:p>
        </w:tc>
      </w:tr>
      <w:tr w:rsidR="004C73C1" w:rsidRPr="007163BF" w14:paraId="2C1ECDF3" w14:textId="77777777" w:rsidTr="00823882">
        <w:trPr>
          <w:trHeight w:val="359"/>
        </w:trPr>
        <w:tc>
          <w:tcPr>
            <w:tcW w:w="709" w:type="dxa"/>
          </w:tcPr>
          <w:p w14:paraId="2C22D631"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tcPr>
          <w:p w14:paraId="4F7FD9FC" w14:textId="77777777" w:rsidR="004C73C1" w:rsidRPr="007163BF" w:rsidRDefault="004C73C1" w:rsidP="00AE2E0D">
            <w:pPr>
              <w:pStyle w:val="TableParagraph"/>
              <w:spacing w:before="36"/>
              <w:ind w:left="108"/>
              <w:rPr>
                <w:rFonts w:asciiTheme="minorHAnsi" w:hAnsiTheme="minorHAnsi" w:cstheme="minorHAnsi"/>
                <w:sz w:val="24"/>
              </w:rPr>
            </w:pPr>
            <w:r w:rsidRPr="007163BF">
              <w:rPr>
                <w:rFonts w:asciiTheme="minorHAnsi" w:hAnsiTheme="minorHAnsi" w:cstheme="minorHAnsi"/>
                <w:sz w:val="24"/>
              </w:rPr>
              <w:t>7202</w:t>
            </w:r>
            <w:r w:rsidRPr="007163BF">
              <w:rPr>
                <w:rFonts w:asciiTheme="minorHAnsi" w:hAnsiTheme="minorHAnsi" w:cstheme="minorHAnsi"/>
                <w:spacing w:val="-7"/>
                <w:sz w:val="24"/>
              </w:rPr>
              <w:t xml:space="preserve"> </w:t>
            </w:r>
            <w:r w:rsidRPr="007163BF">
              <w:rPr>
                <w:rFonts w:asciiTheme="minorHAnsi" w:hAnsiTheme="minorHAnsi" w:cstheme="minorHAnsi"/>
                <w:sz w:val="24"/>
              </w:rPr>
              <w:t>60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tcPr>
          <w:p w14:paraId="76DA7D9F" w14:textId="77777777" w:rsidR="004C73C1" w:rsidRPr="007163BF" w:rsidRDefault="004C73C1" w:rsidP="00AE2E0D">
            <w:pPr>
              <w:pStyle w:val="TableParagraph"/>
              <w:spacing w:before="36"/>
              <w:ind w:left="108"/>
              <w:rPr>
                <w:rFonts w:asciiTheme="minorHAnsi" w:hAnsiTheme="minorHAnsi" w:cstheme="minorHAnsi"/>
                <w:sz w:val="24"/>
              </w:rPr>
            </w:pPr>
            <w:r w:rsidRPr="007163BF">
              <w:rPr>
                <w:rFonts w:asciiTheme="minorHAnsi" w:hAnsiTheme="minorHAnsi" w:cstheme="minorHAnsi"/>
                <w:sz w:val="24"/>
              </w:rPr>
              <w:t>Ferro</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Nickel</w:t>
            </w:r>
          </w:p>
        </w:tc>
        <w:tc>
          <w:tcPr>
            <w:tcW w:w="1843" w:type="dxa"/>
            <w:gridSpan w:val="2"/>
          </w:tcPr>
          <w:p w14:paraId="37123E3D" w14:textId="77777777" w:rsidR="004C73C1" w:rsidRPr="007163BF" w:rsidRDefault="004C73C1" w:rsidP="00AE2E0D">
            <w:pPr>
              <w:pStyle w:val="TableParagraph"/>
              <w:spacing w:before="36"/>
              <w:ind w:left="120" w:right="98"/>
              <w:jc w:val="center"/>
              <w:rPr>
                <w:rFonts w:asciiTheme="minorHAnsi" w:hAnsiTheme="minorHAnsi" w:cstheme="minorHAnsi"/>
                <w:sz w:val="24"/>
              </w:rPr>
            </w:pPr>
            <w:r w:rsidRPr="007163BF">
              <w:rPr>
                <w:rFonts w:asciiTheme="minorHAnsi" w:hAnsiTheme="minorHAnsi" w:cstheme="minorHAnsi"/>
                <w:spacing w:val="-4"/>
                <w:sz w:val="24"/>
              </w:rPr>
              <w:t>2.5%</w:t>
            </w:r>
          </w:p>
        </w:tc>
        <w:tc>
          <w:tcPr>
            <w:tcW w:w="1417" w:type="dxa"/>
            <w:gridSpan w:val="2"/>
          </w:tcPr>
          <w:p w14:paraId="51EA7F34" w14:textId="77777777" w:rsidR="004C73C1" w:rsidRPr="007163BF" w:rsidRDefault="004C73C1" w:rsidP="00AE2E0D">
            <w:pPr>
              <w:pStyle w:val="TableParagraph"/>
              <w:spacing w:before="38"/>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EAE555E" w14:textId="77777777" w:rsidTr="00823882">
        <w:trPr>
          <w:trHeight w:val="993"/>
        </w:trPr>
        <w:tc>
          <w:tcPr>
            <w:tcW w:w="709" w:type="dxa"/>
          </w:tcPr>
          <w:p w14:paraId="34CFB7DF"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tcPr>
          <w:p w14:paraId="1FCDC2A0" w14:textId="77777777" w:rsidR="004C73C1" w:rsidRPr="007163BF" w:rsidRDefault="004C73C1" w:rsidP="00AE2E0D">
            <w:pPr>
              <w:pStyle w:val="TableParagraph"/>
              <w:spacing w:before="36"/>
              <w:ind w:left="108"/>
              <w:rPr>
                <w:rFonts w:asciiTheme="minorHAnsi" w:hAnsiTheme="minorHAnsi" w:cstheme="minorHAnsi"/>
                <w:sz w:val="24"/>
              </w:rPr>
            </w:pPr>
            <w:r w:rsidRPr="007163BF">
              <w:rPr>
                <w:rFonts w:asciiTheme="minorHAnsi" w:hAnsiTheme="minorHAnsi" w:cstheme="minorHAnsi"/>
                <w:spacing w:val="-4"/>
                <w:sz w:val="24"/>
              </w:rPr>
              <w:t>7204</w:t>
            </w:r>
          </w:p>
        </w:tc>
        <w:tc>
          <w:tcPr>
            <w:tcW w:w="3260" w:type="dxa"/>
            <w:gridSpan w:val="2"/>
          </w:tcPr>
          <w:p w14:paraId="33B03B15" w14:textId="77777777" w:rsidR="004C73C1" w:rsidRPr="007163BF" w:rsidRDefault="004C73C1" w:rsidP="00AE2E0D">
            <w:pPr>
              <w:pStyle w:val="TableParagraph"/>
              <w:spacing w:before="36"/>
              <w:ind w:left="108"/>
              <w:rPr>
                <w:rFonts w:asciiTheme="minorHAnsi" w:hAnsiTheme="minorHAnsi" w:cstheme="minorHAnsi"/>
                <w:sz w:val="24"/>
              </w:rPr>
            </w:pPr>
            <w:r w:rsidRPr="007163BF">
              <w:rPr>
                <w:rFonts w:asciiTheme="minorHAnsi" w:hAnsiTheme="minorHAnsi" w:cstheme="minorHAnsi"/>
                <w:sz w:val="24"/>
              </w:rPr>
              <w:t>Ferrous</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Scrap</w:t>
            </w:r>
          </w:p>
        </w:tc>
        <w:tc>
          <w:tcPr>
            <w:tcW w:w="1843" w:type="dxa"/>
            <w:gridSpan w:val="2"/>
          </w:tcPr>
          <w:p w14:paraId="0AD76EFF" w14:textId="77777777" w:rsidR="004C73C1" w:rsidRPr="007163BF" w:rsidRDefault="004C73C1" w:rsidP="00AE2E0D">
            <w:pPr>
              <w:pStyle w:val="TableParagraph"/>
              <w:spacing w:before="36" w:line="276" w:lineRule="auto"/>
              <w:ind w:left="269" w:firstLine="315"/>
              <w:rPr>
                <w:rFonts w:asciiTheme="minorHAnsi" w:hAnsiTheme="minorHAnsi" w:cstheme="minorHAnsi"/>
                <w:sz w:val="24"/>
              </w:rPr>
            </w:pPr>
            <w:r w:rsidRPr="007163BF">
              <w:rPr>
                <w:rFonts w:asciiTheme="minorHAnsi" w:hAnsiTheme="minorHAnsi" w:cstheme="minorHAnsi"/>
                <w:sz w:val="24"/>
              </w:rPr>
              <w:t xml:space="preserve">Nil (till </w:t>
            </w:r>
            <w:r w:rsidRPr="007163BF">
              <w:rPr>
                <w:rFonts w:asciiTheme="minorHAnsi" w:hAnsiTheme="minorHAnsi" w:cstheme="minorHAnsi"/>
                <w:spacing w:val="-2"/>
                <w:sz w:val="24"/>
              </w:rPr>
              <w:t>30.09.2024)</w:t>
            </w:r>
          </w:p>
        </w:tc>
        <w:tc>
          <w:tcPr>
            <w:tcW w:w="1417" w:type="dxa"/>
            <w:gridSpan w:val="2"/>
          </w:tcPr>
          <w:p w14:paraId="05C9E25D" w14:textId="77777777" w:rsidR="004C73C1" w:rsidRPr="007163BF" w:rsidRDefault="004C73C1" w:rsidP="00AE2E0D">
            <w:pPr>
              <w:pStyle w:val="TableParagraph"/>
              <w:spacing w:before="38" w:line="276" w:lineRule="auto"/>
              <w:ind w:left="282" w:right="324" w:firstLine="60"/>
              <w:rPr>
                <w:rFonts w:asciiTheme="minorHAnsi" w:hAnsiTheme="minorHAnsi" w:cstheme="minorHAnsi"/>
                <w:sz w:val="24"/>
              </w:rPr>
            </w:pPr>
            <w:r w:rsidRPr="007163BF">
              <w:rPr>
                <w:rFonts w:asciiTheme="minorHAnsi" w:hAnsiTheme="minorHAnsi" w:cstheme="minorHAnsi"/>
                <w:sz w:val="24"/>
              </w:rPr>
              <w:t xml:space="preserve">Nil (till </w:t>
            </w:r>
            <w:r w:rsidRPr="007163BF">
              <w:rPr>
                <w:rFonts w:asciiTheme="minorHAnsi" w:hAnsiTheme="minorHAnsi" w:cstheme="minorHAnsi"/>
                <w:spacing w:val="-2"/>
                <w:sz w:val="24"/>
              </w:rPr>
              <w:t>31.03.2</w:t>
            </w:r>
          </w:p>
          <w:p w14:paraId="2CFDC654" w14:textId="77777777" w:rsidR="004C73C1" w:rsidRPr="007163BF" w:rsidRDefault="004C73C1" w:rsidP="00AE2E0D">
            <w:pPr>
              <w:pStyle w:val="TableParagraph"/>
              <w:spacing w:line="275" w:lineRule="exact"/>
              <w:ind w:left="443"/>
              <w:rPr>
                <w:rFonts w:asciiTheme="minorHAnsi" w:hAnsiTheme="minorHAnsi" w:cstheme="minorHAnsi"/>
                <w:sz w:val="24"/>
              </w:rPr>
            </w:pPr>
            <w:r w:rsidRPr="007163BF">
              <w:rPr>
                <w:rFonts w:asciiTheme="minorHAnsi" w:hAnsiTheme="minorHAnsi" w:cstheme="minorHAnsi"/>
                <w:spacing w:val="-4"/>
                <w:sz w:val="24"/>
              </w:rPr>
              <w:t>026)</w:t>
            </w:r>
          </w:p>
        </w:tc>
      </w:tr>
      <w:tr w:rsidR="004C73C1" w:rsidRPr="007163BF" w14:paraId="3E82F119" w14:textId="77777777" w:rsidTr="00823882">
        <w:trPr>
          <w:trHeight w:val="993"/>
        </w:trPr>
        <w:tc>
          <w:tcPr>
            <w:tcW w:w="709" w:type="dxa"/>
          </w:tcPr>
          <w:p w14:paraId="210DAA40"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3.</w:t>
            </w:r>
          </w:p>
        </w:tc>
        <w:tc>
          <w:tcPr>
            <w:tcW w:w="2552" w:type="dxa"/>
            <w:gridSpan w:val="2"/>
          </w:tcPr>
          <w:p w14:paraId="24492E72" w14:textId="77777777" w:rsidR="004C73C1" w:rsidRPr="007163BF" w:rsidRDefault="004C73C1" w:rsidP="00AE2E0D">
            <w:pPr>
              <w:pStyle w:val="TableParagraph"/>
              <w:spacing w:before="36"/>
              <w:ind w:left="108"/>
              <w:rPr>
                <w:rFonts w:asciiTheme="minorHAnsi" w:hAnsiTheme="minorHAnsi" w:cstheme="minorHAnsi"/>
                <w:sz w:val="24"/>
              </w:rPr>
            </w:pPr>
            <w:r w:rsidRPr="007163BF">
              <w:rPr>
                <w:rFonts w:asciiTheme="minorHAnsi" w:hAnsiTheme="minorHAnsi" w:cstheme="minorHAnsi"/>
                <w:spacing w:val="-4"/>
                <w:sz w:val="24"/>
              </w:rPr>
              <w:t>7225</w:t>
            </w:r>
          </w:p>
        </w:tc>
        <w:tc>
          <w:tcPr>
            <w:tcW w:w="3260" w:type="dxa"/>
            <w:gridSpan w:val="2"/>
          </w:tcPr>
          <w:p w14:paraId="2687930C" w14:textId="77777777" w:rsidR="004C73C1" w:rsidRPr="007163BF" w:rsidRDefault="004C73C1" w:rsidP="00AE2E0D">
            <w:pPr>
              <w:pStyle w:val="TableParagraph"/>
              <w:spacing w:before="36" w:line="276" w:lineRule="auto"/>
              <w:ind w:left="108"/>
              <w:rPr>
                <w:rFonts w:asciiTheme="minorHAnsi" w:hAnsiTheme="minorHAnsi" w:cstheme="minorHAnsi"/>
                <w:sz w:val="24"/>
              </w:rPr>
            </w:pPr>
            <w:r w:rsidRPr="007163BF">
              <w:rPr>
                <w:rFonts w:asciiTheme="minorHAnsi" w:hAnsiTheme="minorHAnsi" w:cstheme="minorHAnsi"/>
                <w:sz w:val="24"/>
              </w:rPr>
              <w:t>Certain specified raw materials for manufacture of CRGO steel</w:t>
            </w:r>
          </w:p>
        </w:tc>
        <w:tc>
          <w:tcPr>
            <w:tcW w:w="1843" w:type="dxa"/>
            <w:gridSpan w:val="2"/>
          </w:tcPr>
          <w:p w14:paraId="3A20FFB6" w14:textId="77777777" w:rsidR="004C73C1" w:rsidRPr="007163BF" w:rsidRDefault="004C73C1" w:rsidP="00AE2E0D">
            <w:pPr>
              <w:pStyle w:val="TableParagraph"/>
              <w:spacing w:before="36" w:line="276" w:lineRule="auto"/>
              <w:ind w:left="269" w:firstLine="315"/>
              <w:rPr>
                <w:rFonts w:asciiTheme="minorHAnsi" w:hAnsiTheme="minorHAnsi" w:cstheme="minorHAnsi"/>
                <w:sz w:val="24"/>
              </w:rPr>
            </w:pPr>
            <w:r w:rsidRPr="007163BF">
              <w:rPr>
                <w:rFonts w:asciiTheme="minorHAnsi" w:hAnsiTheme="minorHAnsi" w:cstheme="minorHAnsi"/>
                <w:sz w:val="24"/>
              </w:rPr>
              <w:t xml:space="preserve">Nil (till </w:t>
            </w:r>
            <w:r w:rsidRPr="007163BF">
              <w:rPr>
                <w:rFonts w:asciiTheme="minorHAnsi" w:hAnsiTheme="minorHAnsi" w:cstheme="minorHAnsi"/>
                <w:spacing w:val="-2"/>
                <w:sz w:val="24"/>
              </w:rPr>
              <w:t>30.09.2024)</w:t>
            </w:r>
          </w:p>
        </w:tc>
        <w:tc>
          <w:tcPr>
            <w:tcW w:w="1417" w:type="dxa"/>
            <w:gridSpan w:val="2"/>
          </w:tcPr>
          <w:p w14:paraId="1EFEC67B" w14:textId="77777777" w:rsidR="004C73C1" w:rsidRPr="007163BF" w:rsidRDefault="004C73C1" w:rsidP="00AE2E0D">
            <w:pPr>
              <w:pStyle w:val="TableParagraph"/>
              <w:spacing w:before="38" w:line="276" w:lineRule="auto"/>
              <w:ind w:left="282" w:right="324" w:firstLine="60"/>
              <w:rPr>
                <w:rFonts w:asciiTheme="minorHAnsi" w:hAnsiTheme="minorHAnsi" w:cstheme="minorHAnsi"/>
                <w:sz w:val="24"/>
              </w:rPr>
            </w:pPr>
            <w:r w:rsidRPr="007163BF">
              <w:rPr>
                <w:rFonts w:asciiTheme="minorHAnsi" w:hAnsiTheme="minorHAnsi" w:cstheme="minorHAnsi"/>
                <w:sz w:val="24"/>
              </w:rPr>
              <w:t xml:space="preserve">Nil (till </w:t>
            </w:r>
            <w:r w:rsidRPr="007163BF">
              <w:rPr>
                <w:rFonts w:asciiTheme="minorHAnsi" w:hAnsiTheme="minorHAnsi" w:cstheme="minorHAnsi"/>
                <w:spacing w:val="-2"/>
                <w:sz w:val="24"/>
              </w:rPr>
              <w:t>31.03.2</w:t>
            </w:r>
          </w:p>
          <w:p w14:paraId="2F111C99" w14:textId="77777777" w:rsidR="004C73C1" w:rsidRPr="007163BF" w:rsidRDefault="004C73C1" w:rsidP="00AE2E0D">
            <w:pPr>
              <w:pStyle w:val="TableParagraph"/>
              <w:spacing w:line="275" w:lineRule="exact"/>
              <w:ind w:left="443"/>
              <w:rPr>
                <w:rFonts w:asciiTheme="minorHAnsi" w:hAnsiTheme="minorHAnsi" w:cstheme="minorHAnsi"/>
                <w:sz w:val="24"/>
              </w:rPr>
            </w:pPr>
            <w:r w:rsidRPr="007163BF">
              <w:rPr>
                <w:rFonts w:asciiTheme="minorHAnsi" w:hAnsiTheme="minorHAnsi" w:cstheme="minorHAnsi"/>
                <w:spacing w:val="-4"/>
                <w:sz w:val="24"/>
              </w:rPr>
              <w:t>026)</w:t>
            </w:r>
          </w:p>
        </w:tc>
      </w:tr>
      <w:tr w:rsidR="004C73C1" w:rsidRPr="007163BF" w14:paraId="28AEA66D" w14:textId="77777777" w:rsidTr="00823882">
        <w:trPr>
          <w:trHeight w:val="357"/>
        </w:trPr>
        <w:tc>
          <w:tcPr>
            <w:tcW w:w="709" w:type="dxa"/>
            <w:vAlign w:val="center"/>
          </w:tcPr>
          <w:p w14:paraId="40682BEA" w14:textId="77777777" w:rsidR="004C73C1" w:rsidRPr="007163BF" w:rsidRDefault="004C73C1" w:rsidP="00AE2E0D">
            <w:pPr>
              <w:pStyle w:val="TableParagraph"/>
              <w:spacing w:line="274" w:lineRule="exact"/>
              <w:ind w:left="247"/>
              <w:jc w:val="center"/>
              <w:rPr>
                <w:rFonts w:asciiTheme="minorHAnsi" w:hAnsiTheme="minorHAnsi" w:cstheme="minorHAnsi"/>
                <w:b/>
                <w:sz w:val="24"/>
              </w:rPr>
            </w:pPr>
            <w:r w:rsidRPr="007163BF">
              <w:rPr>
                <w:rFonts w:asciiTheme="minorHAnsi" w:hAnsiTheme="minorHAnsi" w:cstheme="minorHAnsi"/>
                <w:b/>
                <w:spacing w:val="-5"/>
                <w:sz w:val="24"/>
              </w:rPr>
              <w:t>V.</w:t>
            </w:r>
          </w:p>
        </w:tc>
        <w:tc>
          <w:tcPr>
            <w:tcW w:w="9072" w:type="dxa"/>
            <w:gridSpan w:val="8"/>
            <w:vAlign w:val="center"/>
          </w:tcPr>
          <w:p w14:paraId="7769960F" w14:textId="77777777" w:rsidR="004C73C1" w:rsidRPr="007163BF" w:rsidRDefault="004C73C1" w:rsidP="00AE2E0D">
            <w:pPr>
              <w:pStyle w:val="TableParagraph"/>
              <w:ind w:left="0"/>
              <w:jc w:val="center"/>
              <w:rPr>
                <w:rFonts w:asciiTheme="minorHAnsi" w:hAnsiTheme="minorHAnsi" w:cstheme="minorHAnsi"/>
                <w:sz w:val="24"/>
              </w:rPr>
            </w:pPr>
            <w:r w:rsidRPr="007163BF">
              <w:rPr>
                <w:rFonts w:asciiTheme="minorHAnsi" w:hAnsiTheme="minorHAnsi" w:cstheme="minorHAnsi"/>
                <w:b/>
                <w:spacing w:val="-2"/>
                <w:sz w:val="24"/>
              </w:rPr>
              <w:t>Copper</w:t>
            </w:r>
          </w:p>
        </w:tc>
      </w:tr>
      <w:tr w:rsidR="004C73C1" w:rsidRPr="007163BF" w14:paraId="7B7648DF" w14:textId="77777777" w:rsidTr="00823882">
        <w:trPr>
          <w:trHeight w:val="359"/>
        </w:trPr>
        <w:tc>
          <w:tcPr>
            <w:tcW w:w="709" w:type="dxa"/>
            <w:vAlign w:val="center"/>
          </w:tcPr>
          <w:p w14:paraId="4F336981" w14:textId="77777777" w:rsidR="004C73C1" w:rsidRPr="007163BF" w:rsidRDefault="004C73C1" w:rsidP="00AE2E0D">
            <w:pPr>
              <w:pStyle w:val="TableParagraph"/>
              <w:spacing w:line="274" w:lineRule="exact"/>
              <w:ind w:left="135" w:right="124"/>
              <w:jc w:val="center"/>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vAlign w:val="center"/>
          </w:tcPr>
          <w:p w14:paraId="026365C4" w14:textId="77777777" w:rsidR="004C73C1" w:rsidRPr="007163BF" w:rsidRDefault="004C73C1" w:rsidP="00AE2E0D">
            <w:pPr>
              <w:pStyle w:val="TableParagraph"/>
              <w:spacing w:before="36"/>
              <w:ind w:left="108"/>
              <w:jc w:val="center"/>
              <w:rPr>
                <w:rFonts w:asciiTheme="minorHAnsi" w:hAnsiTheme="minorHAnsi" w:cstheme="minorHAnsi"/>
                <w:sz w:val="24"/>
              </w:rPr>
            </w:pPr>
            <w:r w:rsidRPr="007163BF">
              <w:rPr>
                <w:rFonts w:asciiTheme="minorHAnsi" w:hAnsiTheme="minorHAnsi" w:cstheme="minorHAnsi"/>
                <w:sz w:val="24"/>
              </w:rPr>
              <w:t>7402</w:t>
            </w:r>
            <w:r w:rsidRPr="007163BF">
              <w:rPr>
                <w:rFonts w:asciiTheme="minorHAnsi" w:hAnsiTheme="minorHAnsi" w:cstheme="minorHAnsi"/>
                <w:spacing w:val="-7"/>
                <w:sz w:val="24"/>
              </w:rPr>
              <w:t xml:space="preserve"> </w:t>
            </w:r>
            <w:r w:rsidRPr="007163BF">
              <w:rPr>
                <w:rFonts w:asciiTheme="minorHAnsi" w:hAnsiTheme="minorHAnsi" w:cstheme="minorHAnsi"/>
                <w:sz w:val="24"/>
              </w:rPr>
              <w:t>00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3260" w:type="dxa"/>
            <w:gridSpan w:val="2"/>
            <w:vAlign w:val="center"/>
          </w:tcPr>
          <w:p w14:paraId="3A43B2E5" w14:textId="77777777" w:rsidR="004C73C1" w:rsidRPr="007163BF" w:rsidRDefault="004C73C1" w:rsidP="00AE2E0D">
            <w:pPr>
              <w:pStyle w:val="TableParagraph"/>
              <w:spacing w:before="36"/>
              <w:ind w:left="108"/>
              <w:jc w:val="center"/>
              <w:rPr>
                <w:rFonts w:asciiTheme="minorHAnsi" w:hAnsiTheme="minorHAnsi" w:cstheme="minorHAnsi"/>
                <w:sz w:val="24"/>
              </w:rPr>
            </w:pPr>
            <w:r w:rsidRPr="007163BF">
              <w:rPr>
                <w:rFonts w:asciiTheme="minorHAnsi" w:hAnsiTheme="minorHAnsi" w:cstheme="minorHAnsi"/>
                <w:sz w:val="24"/>
              </w:rPr>
              <w:t>Blister</w:t>
            </w:r>
            <w:r w:rsidRPr="007163BF">
              <w:rPr>
                <w:rFonts w:asciiTheme="minorHAnsi" w:hAnsiTheme="minorHAnsi" w:cstheme="minorHAnsi"/>
                <w:spacing w:val="-3"/>
                <w:sz w:val="24"/>
              </w:rPr>
              <w:t xml:space="preserve"> </w:t>
            </w:r>
            <w:r w:rsidRPr="007163BF">
              <w:rPr>
                <w:rFonts w:asciiTheme="minorHAnsi" w:hAnsiTheme="minorHAnsi" w:cstheme="minorHAnsi"/>
                <w:spacing w:val="-2"/>
                <w:sz w:val="24"/>
              </w:rPr>
              <w:t>Copper</w:t>
            </w:r>
          </w:p>
        </w:tc>
        <w:tc>
          <w:tcPr>
            <w:tcW w:w="1843" w:type="dxa"/>
            <w:gridSpan w:val="2"/>
            <w:vAlign w:val="center"/>
          </w:tcPr>
          <w:p w14:paraId="5232D8DA" w14:textId="77777777" w:rsidR="004C73C1" w:rsidRPr="007163BF" w:rsidRDefault="004C73C1" w:rsidP="00AE2E0D">
            <w:pPr>
              <w:pStyle w:val="TableParagraph"/>
              <w:spacing w:before="36"/>
              <w:ind w:left="120" w:right="102"/>
              <w:jc w:val="center"/>
              <w:rPr>
                <w:rFonts w:asciiTheme="minorHAnsi" w:hAnsiTheme="minorHAnsi" w:cstheme="minorHAnsi"/>
                <w:sz w:val="24"/>
              </w:rPr>
            </w:pPr>
            <w:r w:rsidRPr="007163BF">
              <w:rPr>
                <w:rFonts w:asciiTheme="minorHAnsi" w:hAnsiTheme="minorHAnsi" w:cstheme="minorHAnsi"/>
                <w:spacing w:val="-5"/>
                <w:sz w:val="24"/>
              </w:rPr>
              <w:t>5%</w:t>
            </w:r>
          </w:p>
        </w:tc>
        <w:tc>
          <w:tcPr>
            <w:tcW w:w="1417" w:type="dxa"/>
            <w:gridSpan w:val="2"/>
            <w:vAlign w:val="center"/>
          </w:tcPr>
          <w:p w14:paraId="03B615FD" w14:textId="77777777" w:rsidR="004C73C1" w:rsidRPr="007163BF" w:rsidRDefault="004C73C1" w:rsidP="00AE2E0D">
            <w:pPr>
              <w:pStyle w:val="TableParagraph"/>
              <w:spacing w:before="38"/>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D9467A9" w14:textId="77777777" w:rsidTr="00823882">
        <w:trPr>
          <w:trHeight w:val="354"/>
        </w:trPr>
        <w:tc>
          <w:tcPr>
            <w:tcW w:w="709" w:type="dxa"/>
            <w:vAlign w:val="center"/>
          </w:tcPr>
          <w:p w14:paraId="03D69B89" w14:textId="77777777" w:rsidR="004C73C1" w:rsidRPr="007163BF" w:rsidRDefault="004C73C1" w:rsidP="00AE2E0D">
            <w:pPr>
              <w:pStyle w:val="TableParagraph"/>
              <w:spacing w:line="274" w:lineRule="exact"/>
              <w:ind w:left="0" w:right="200"/>
              <w:jc w:val="center"/>
              <w:rPr>
                <w:rFonts w:asciiTheme="minorHAnsi" w:hAnsiTheme="minorHAnsi" w:cstheme="minorHAnsi"/>
                <w:b/>
                <w:sz w:val="24"/>
              </w:rPr>
            </w:pPr>
            <w:r w:rsidRPr="007163BF">
              <w:rPr>
                <w:rFonts w:asciiTheme="minorHAnsi" w:hAnsiTheme="minorHAnsi" w:cstheme="minorHAnsi"/>
                <w:b/>
                <w:spacing w:val="-5"/>
                <w:sz w:val="24"/>
              </w:rPr>
              <w:t>VI.</w:t>
            </w:r>
          </w:p>
        </w:tc>
        <w:tc>
          <w:tcPr>
            <w:tcW w:w="9072" w:type="dxa"/>
            <w:gridSpan w:val="8"/>
            <w:vAlign w:val="center"/>
          </w:tcPr>
          <w:p w14:paraId="5B198872" w14:textId="77777777" w:rsidR="004C73C1" w:rsidRPr="007163BF" w:rsidRDefault="004C73C1" w:rsidP="00AE2E0D">
            <w:pPr>
              <w:pStyle w:val="TableParagraph"/>
              <w:ind w:left="0"/>
              <w:jc w:val="center"/>
              <w:rPr>
                <w:rFonts w:asciiTheme="minorHAnsi" w:hAnsiTheme="minorHAnsi" w:cstheme="minorHAnsi"/>
                <w:sz w:val="24"/>
              </w:rPr>
            </w:pPr>
            <w:r w:rsidRPr="007163BF">
              <w:rPr>
                <w:rFonts w:asciiTheme="minorHAnsi" w:hAnsiTheme="minorHAnsi" w:cstheme="minorHAnsi"/>
                <w:b/>
                <w:sz w:val="24"/>
              </w:rPr>
              <w:t>Chemicals</w:t>
            </w:r>
            <w:r w:rsidRPr="007163BF">
              <w:rPr>
                <w:rFonts w:asciiTheme="minorHAnsi" w:hAnsiTheme="minorHAnsi" w:cstheme="minorHAnsi"/>
                <w:b/>
                <w:spacing w:val="-1"/>
                <w:sz w:val="24"/>
              </w:rPr>
              <w:t xml:space="preserve"> </w:t>
            </w:r>
            <w:r w:rsidRPr="007163BF">
              <w:rPr>
                <w:rFonts w:asciiTheme="minorHAnsi" w:hAnsiTheme="minorHAnsi" w:cstheme="minorHAnsi"/>
                <w:b/>
                <w:sz w:val="24"/>
              </w:rPr>
              <w:t>and</w:t>
            </w:r>
            <w:r w:rsidRPr="007163BF">
              <w:rPr>
                <w:rFonts w:asciiTheme="minorHAnsi" w:hAnsiTheme="minorHAnsi" w:cstheme="minorHAnsi"/>
                <w:b/>
                <w:spacing w:val="-3"/>
                <w:sz w:val="24"/>
              </w:rPr>
              <w:t xml:space="preserve"> </w:t>
            </w:r>
            <w:r w:rsidRPr="007163BF">
              <w:rPr>
                <w:rFonts w:asciiTheme="minorHAnsi" w:hAnsiTheme="minorHAnsi" w:cstheme="minorHAnsi"/>
                <w:b/>
                <w:spacing w:val="-2"/>
                <w:sz w:val="24"/>
              </w:rPr>
              <w:t>Plastics</w:t>
            </w:r>
          </w:p>
        </w:tc>
      </w:tr>
      <w:tr w:rsidR="004C73C1" w:rsidRPr="007163BF" w14:paraId="685D76A8" w14:textId="77777777" w:rsidTr="00823882">
        <w:trPr>
          <w:trHeight w:val="674"/>
        </w:trPr>
        <w:tc>
          <w:tcPr>
            <w:tcW w:w="709" w:type="dxa"/>
            <w:vAlign w:val="center"/>
          </w:tcPr>
          <w:p w14:paraId="4159ADF7" w14:textId="77777777" w:rsidR="004C73C1" w:rsidRPr="007163BF" w:rsidRDefault="004C73C1" w:rsidP="00AE2E0D">
            <w:pPr>
              <w:pStyle w:val="TableParagraph"/>
              <w:spacing w:before="38"/>
              <w:ind w:left="0" w:right="188"/>
              <w:jc w:val="center"/>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vAlign w:val="center"/>
          </w:tcPr>
          <w:p w14:paraId="2873A20A" w14:textId="77777777" w:rsidR="004C73C1" w:rsidRPr="007163BF" w:rsidRDefault="004C73C1" w:rsidP="00AE2E0D">
            <w:pPr>
              <w:pStyle w:val="TableParagraph"/>
              <w:spacing w:before="38"/>
              <w:ind w:left="108"/>
              <w:jc w:val="center"/>
              <w:rPr>
                <w:rFonts w:asciiTheme="minorHAnsi" w:hAnsiTheme="minorHAnsi" w:cstheme="minorHAnsi"/>
                <w:sz w:val="24"/>
              </w:rPr>
            </w:pPr>
            <w:r w:rsidRPr="007163BF">
              <w:rPr>
                <w:rFonts w:asciiTheme="minorHAnsi" w:hAnsiTheme="minorHAnsi" w:cstheme="minorHAnsi"/>
                <w:sz w:val="24"/>
              </w:rPr>
              <w:t>3102</w:t>
            </w:r>
            <w:r w:rsidRPr="007163BF">
              <w:rPr>
                <w:rFonts w:asciiTheme="minorHAnsi" w:hAnsiTheme="minorHAnsi" w:cstheme="minorHAnsi"/>
                <w:spacing w:val="-7"/>
                <w:sz w:val="24"/>
              </w:rPr>
              <w:t xml:space="preserve"> </w:t>
            </w:r>
            <w:r w:rsidRPr="007163BF">
              <w:rPr>
                <w:rFonts w:asciiTheme="minorHAnsi" w:hAnsiTheme="minorHAnsi" w:cstheme="minorHAnsi"/>
                <w:sz w:val="24"/>
              </w:rPr>
              <w:t>30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3260" w:type="dxa"/>
            <w:gridSpan w:val="2"/>
            <w:vAlign w:val="center"/>
          </w:tcPr>
          <w:p w14:paraId="771C3425" w14:textId="77777777" w:rsidR="004C73C1" w:rsidRPr="007163BF" w:rsidRDefault="004C73C1" w:rsidP="00AE2E0D">
            <w:pPr>
              <w:pStyle w:val="TableParagraph"/>
              <w:spacing w:before="11" w:line="316" w:lineRule="exact"/>
              <w:ind w:left="108" w:right="277"/>
              <w:jc w:val="both"/>
              <w:rPr>
                <w:rFonts w:asciiTheme="minorHAnsi" w:hAnsiTheme="minorHAnsi" w:cstheme="minorHAnsi"/>
                <w:sz w:val="24"/>
              </w:rPr>
            </w:pPr>
            <w:r w:rsidRPr="007163BF">
              <w:rPr>
                <w:rFonts w:asciiTheme="minorHAnsi" w:hAnsiTheme="minorHAnsi" w:cstheme="minorHAnsi"/>
                <w:sz w:val="24"/>
              </w:rPr>
              <w:t>Ammonium Nitrate,</w:t>
            </w:r>
            <w:r w:rsidRPr="007163BF">
              <w:rPr>
                <w:rFonts w:asciiTheme="minorHAnsi" w:hAnsiTheme="minorHAnsi" w:cstheme="minorHAnsi"/>
                <w:spacing w:val="-1"/>
                <w:sz w:val="24"/>
              </w:rPr>
              <w:t xml:space="preserve"> </w:t>
            </w:r>
            <w:proofErr w:type="gramStart"/>
            <w:r w:rsidRPr="007163BF">
              <w:rPr>
                <w:rFonts w:asciiTheme="minorHAnsi" w:hAnsiTheme="minorHAnsi" w:cstheme="minorHAnsi"/>
                <w:sz w:val="24"/>
              </w:rPr>
              <w:t>whether</w:t>
            </w:r>
            <w:r w:rsidRPr="007163BF">
              <w:rPr>
                <w:rFonts w:asciiTheme="minorHAnsi" w:hAnsiTheme="minorHAnsi" w:cstheme="minorHAnsi"/>
                <w:spacing w:val="-2"/>
                <w:sz w:val="24"/>
              </w:rPr>
              <w:t xml:space="preserve"> </w:t>
            </w:r>
            <w:r w:rsidRPr="007163BF">
              <w:rPr>
                <w:rFonts w:asciiTheme="minorHAnsi" w:hAnsiTheme="minorHAnsi" w:cstheme="minorHAnsi"/>
                <w:sz w:val="24"/>
              </w:rPr>
              <w:t>or</w:t>
            </w:r>
            <w:r w:rsidRPr="007163BF">
              <w:rPr>
                <w:rFonts w:asciiTheme="minorHAnsi" w:hAnsiTheme="minorHAnsi" w:cstheme="minorHAnsi"/>
                <w:spacing w:val="-2"/>
                <w:sz w:val="24"/>
              </w:rPr>
              <w:t xml:space="preserve"> </w:t>
            </w:r>
            <w:r w:rsidRPr="007163BF">
              <w:rPr>
                <w:rFonts w:asciiTheme="minorHAnsi" w:hAnsiTheme="minorHAnsi" w:cstheme="minorHAnsi"/>
                <w:sz w:val="24"/>
              </w:rPr>
              <w:t>not</w:t>
            </w:r>
            <w:proofErr w:type="gramEnd"/>
            <w:r w:rsidRPr="007163BF">
              <w:rPr>
                <w:rFonts w:asciiTheme="minorHAnsi" w:hAnsiTheme="minorHAnsi" w:cstheme="minorHAnsi"/>
                <w:sz w:val="24"/>
              </w:rPr>
              <w:t xml:space="preserve"> in aqueous solution</w:t>
            </w:r>
          </w:p>
        </w:tc>
        <w:tc>
          <w:tcPr>
            <w:tcW w:w="1843" w:type="dxa"/>
            <w:gridSpan w:val="2"/>
            <w:vAlign w:val="center"/>
          </w:tcPr>
          <w:p w14:paraId="10095978"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vAlign w:val="center"/>
          </w:tcPr>
          <w:p w14:paraId="51BA04F8" w14:textId="77777777" w:rsidR="004C73C1" w:rsidRPr="007163BF" w:rsidRDefault="004C73C1" w:rsidP="00AE2E0D">
            <w:pPr>
              <w:pStyle w:val="TableParagraph"/>
              <w:spacing w:before="38"/>
              <w:ind w:left="0" w:right="499"/>
              <w:jc w:val="center"/>
              <w:rPr>
                <w:rFonts w:asciiTheme="minorHAnsi" w:hAnsiTheme="minorHAnsi" w:cstheme="minorHAnsi"/>
                <w:sz w:val="24"/>
              </w:rPr>
            </w:pPr>
            <w:r w:rsidRPr="007163BF">
              <w:rPr>
                <w:rFonts w:asciiTheme="minorHAnsi" w:hAnsiTheme="minorHAnsi" w:cstheme="minorHAnsi"/>
                <w:spacing w:val="-5"/>
                <w:sz w:val="24"/>
              </w:rPr>
              <w:t>10%</w:t>
            </w:r>
          </w:p>
        </w:tc>
      </w:tr>
      <w:tr w:rsidR="004C73C1" w:rsidRPr="007163BF" w14:paraId="20DF2F5F" w14:textId="77777777" w:rsidTr="00823882">
        <w:trPr>
          <w:trHeight w:val="1349"/>
        </w:trPr>
        <w:tc>
          <w:tcPr>
            <w:tcW w:w="709" w:type="dxa"/>
            <w:vAlign w:val="center"/>
          </w:tcPr>
          <w:p w14:paraId="649DFFB1" w14:textId="77777777" w:rsidR="004C73C1" w:rsidRPr="007163BF" w:rsidRDefault="004C73C1" w:rsidP="00AE2E0D">
            <w:pPr>
              <w:pStyle w:val="TableParagraph"/>
              <w:spacing w:before="38"/>
              <w:ind w:left="0" w:right="188"/>
              <w:jc w:val="center"/>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vAlign w:val="center"/>
          </w:tcPr>
          <w:p w14:paraId="1C672263" w14:textId="77777777" w:rsidR="004C73C1" w:rsidRPr="007163BF" w:rsidRDefault="004C73C1" w:rsidP="00AE2E0D">
            <w:pPr>
              <w:pStyle w:val="TableParagraph"/>
              <w:tabs>
                <w:tab w:val="left" w:pos="966"/>
              </w:tabs>
              <w:spacing w:before="38"/>
              <w:ind w:left="108"/>
              <w:jc w:val="center"/>
              <w:rPr>
                <w:rFonts w:asciiTheme="minorHAnsi" w:hAnsiTheme="minorHAnsi" w:cstheme="minorHAnsi"/>
                <w:sz w:val="24"/>
              </w:rPr>
            </w:pPr>
            <w:r w:rsidRPr="007163BF">
              <w:rPr>
                <w:rFonts w:asciiTheme="minorHAnsi" w:hAnsiTheme="minorHAnsi" w:cstheme="minorHAnsi"/>
                <w:spacing w:val="-4"/>
                <w:sz w:val="24"/>
              </w:rPr>
              <w:t>3920</w:t>
            </w:r>
            <w:r w:rsidRPr="007163BF">
              <w:rPr>
                <w:rFonts w:asciiTheme="minorHAnsi" w:hAnsiTheme="minorHAnsi" w:cstheme="minorHAnsi"/>
                <w:sz w:val="24"/>
              </w:rPr>
              <w:tab/>
            </w:r>
            <w:r w:rsidRPr="007163BF">
              <w:rPr>
                <w:rFonts w:asciiTheme="minorHAnsi" w:hAnsiTheme="minorHAnsi" w:cstheme="minorHAnsi"/>
                <w:spacing w:val="-2"/>
                <w:sz w:val="24"/>
              </w:rPr>
              <w:t>(other</w:t>
            </w:r>
          </w:p>
          <w:p w14:paraId="3B9EF7D2" w14:textId="77777777" w:rsidR="004C73C1" w:rsidRPr="007163BF" w:rsidRDefault="004C73C1" w:rsidP="00AE2E0D">
            <w:pPr>
              <w:pStyle w:val="TableParagraph"/>
              <w:tabs>
                <w:tab w:val="left" w:pos="1059"/>
              </w:tabs>
              <w:spacing w:before="41"/>
              <w:ind w:left="199"/>
              <w:jc w:val="center"/>
              <w:rPr>
                <w:rFonts w:asciiTheme="minorHAnsi" w:hAnsiTheme="minorHAnsi" w:cstheme="minorHAnsi"/>
                <w:sz w:val="24"/>
              </w:rPr>
            </w:pPr>
            <w:r w:rsidRPr="007163BF">
              <w:rPr>
                <w:rFonts w:asciiTheme="minorHAnsi" w:hAnsiTheme="minorHAnsi" w:cstheme="minorHAnsi"/>
                <w:spacing w:val="-4"/>
                <w:sz w:val="24"/>
              </w:rPr>
              <w:t>than</w:t>
            </w:r>
            <w:r w:rsidRPr="007163BF">
              <w:rPr>
                <w:rFonts w:asciiTheme="minorHAnsi" w:hAnsiTheme="minorHAnsi" w:cstheme="minorHAnsi"/>
                <w:sz w:val="24"/>
              </w:rPr>
              <w:tab/>
            </w:r>
            <w:r w:rsidRPr="007163BF">
              <w:rPr>
                <w:rFonts w:asciiTheme="minorHAnsi" w:hAnsiTheme="minorHAnsi" w:cstheme="minorHAnsi"/>
                <w:spacing w:val="-4"/>
                <w:sz w:val="24"/>
              </w:rPr>
              <w:t>3920</w:t>
            </w:r>
          </w:p>
          <w:p w14:paraId="5C96148B" w14:textId="77777777" w:rsidR="004C73C1" w:rsidRPr="007163BF" w:rsidRDefault="004C73C1" w:rsidP="00AE2E0D">
            <w:pPr>
              <w:pStyle w:val="TableParagraph"/>
              <w:tabs>
                <w:tab w:val="left" w:pos="750"/>
                <w:tab w:val="left" w:pos="1381"/>
              </w:tabs>
              <w:spacing w:before="42"/>
              <w:ind w:left="199"/>
              <w:jc w:val="center"/>
              <w:rPr>
                <w:rFonts w:asciiTheme="minorHAnsi" w:hAnsiTheme="minorHAnsi" w:cstheme="minorHAnsi"/>
                <w:sz w:val="24"/>
              </w:rPr>
            </w:pPr>
            <w:r w:rsidRPr="007163BF">
              <w:rPr>
                <w:rFonts w:asciiTheme="minorHAnsi" w:hAnsiTheme="minorHAnsi" w:cstheme="minorHAnsi"/>
                <w:spacing w:val="-5"/>
                <w:sz w:val="24"/>
              </w:rPr>
              <w:t>99</w:t>
            </w:r>
            <w:r w:rsidRPr="007163BF">
              <w:rPr>
                <w:rFonts w:asciiTheme="minorHAnsi" w:hAnsiTheme="minorHAnsi" w:cstheme="minorHAnsi"/>
                <w:sz w:val="24"/>
              </w:rPr>
              <w:tab/>
            </w:r>
            <w:r w:rsidRPr="007163BF">
              <w:rPr>
                <w:rFonts w:asciiTheme="minorHAnsi" w:hAnsiTheme="minorHAnsi" w:cstheme="minorHAnsi"/>
                <w:spacing w:val="-5"/>
                <w:sz w:val="24"/>
              </w:rPr>
              <w:t>99)</w:t>
            </w:r>
            <w:r w:rsidRPr="007163BF">
              <w:rPr>
                <w:rFonts w:asciiTheme="minorHAnsi" w:hAnsiTheme="minorHAnsi" w:cstheme="minorHAnsi"/>
                <w:sz w:val="24"/>
              </w:rPr>
              <w:tab/>
            </w:r>
            <w:r w:rsidRPr="007163BF">
              <w:rPr>
                <w:rFonts w:asciiTheme="minorHAnsi" w:hAnsiTheme="minorHAnsi" w:cstheme="minorHAnsi"/>
                <w:spacing w:val="-5"/>
                <w:sz w:val="24"/>
              </w:rPr>
              <w:t>or</w:t>
            </w:r>
          </w:p>
          <w:p w14:paraId="049F0FDC" w14:textId="77777777" w:rsidR="004C73C1" w:rsidRPr="007163BF" w:rsidRDefault="004C73C1" w:rsidP="00AE2E0D">
            <w:pPr>
              <w:pStyle w:val="TableParagraph"/>
              <w:spacing w:before="40"/>
              <w:ind w:left="199"/>
              <w:jc w:val="center"/>
              <w:rPr>
                <w:rFonts w:asciiTheme="minorHAnsi" w:hAnsiTheme="minorHAnsi" w:cstheme="minorHAnsi"/>
                <w:sz w:val="24"/>
              </w:rPr>
            </w:pPr>
            <w:r w:rsidRPr="007163BF">
              <w:rPr>
                <w:rFonts w:asciiTheme="minorHAnsi" w:hAnsiTheme="minorHAnsi" w:cstheme="minorHAnsi"/>
                <w:spacing w:val="-4"/>
                <w:sz w:val="24"/>
              </w:rPr>
              <w:t>3921</w:t>
            </w:r>
          </w:p>
        </w:tc>
        <w:tc>
          <w:tcPr>
            <w:tcW w:w="3260" w:type="dxa"/>
            <w:gridSpan w:val="2"/>
            <w:vAlign w:val="center"/>
          </w:tcPr>
          <w:p w14:paraId="65302BF5" w14:textId="77777777" w:rsidR="004C73C1" w:rsidRPr="007163BF" w:rsidRDefault="004C73C1" w:rsidP="00AE2E0D">
            <w:pPr>
              <w:pStyle w:val="TableParagraph"/>
              <w:spacing w:before="38" w:line="276" w:lineRule="auto"/>
              <w:ind w:left="108" w:right="275"/>
              <w:jc w:val="both"/>
              <w:rPr>
                <w:rFonts w:asciiTheme="minorHAnsi" w:hAnsiTheme="minorHAnsi" w:cstheme="minorHAnsi"/>
                <w:sz w:val="24"/>
              </w:rPr>
            </w:pPr>
            <w:r w:rsidRPr="007163BF">
              <w:rPr>
                <w:rFonts w:asciiTheme="minorHAnsi" w:hAnsiTheme="minorHAnsi" w:cstheme="minorHAnsi"/>
                <w:sz w:val="24"/>
              </w:rPr>
              <w:t xml:space="preserve">All goods other than Poly vinyl chloride (PVC) flex films/flex </w:t>
            </w:r>
            <w:r w:rsidRPr="007163BF">
              <w:rPr>
                <w:rFonts w:asciiTheme="minorHAnsi" w:hAnsiTheme="minorHAnsi" w:cstheme="minorHAnsi"/>
                <w:spacing w:val="-2"/>
                <w:sz w:val="24"/>
              </w:rPr>
              <w:t>banner</w:t>
            </w:r>
          </w:p>
        </w:tc>
        <w:tc>
          <w:tcPr>
            <w:tcW w:w="1843" w:type="dxa"/>
            <w:gridSpan w:val="2"/>
            <w:vAlign w:val="center"/>
          </w:tcPr>
          <w:p w14:paraId="04134953" w14:textId="77777777" w:rsidR="004C73C1" w:rsidRPr="007163BF" w:rsidRDefault="004C73C1" w:rsidP="00AE2E0D">
            <w:pPr>
              <w:pStyle w:val="TableParagraph"/>
              <w:spacing w:before="38"/>
              <w:ind w:left="120" w:right="97"/>
              <w:jc w:val="center"/>
              <w:rPr>
                <w:rFonts w:asciiTheme="minorHAnsi" w:hAnsiTheme="minorHAnsi" w:cstheme="minorHAnsi"/>
                <w:sz w:val="24"/>
              </w:rPr>
            </w:pPr>
            <w:r w:rsidRPr="007163BF">
              <w:rPr>
                <w:rFonts w:asciiTheme="minorHAnsi" w:hAnsiTheme="minorHAnsi" w:cstheme="minorHAnsi"/>
                <w:spacing w:val="-5"/>
                <w:sz w:val="24"/>
              </w:rPr>
              <w:t>25%</w:t>
            </w:r>
          </w:p>
          <w:p w14:paraId="72F0972B" w14:textId="77777777" w:rsidR="004C73C1" w:rsidRPr="007163BF" w:rsidRDefault="004C73C1" w:rsidP="00AE2E0D">
            <w:pPr>
              <w:pStyle w:val="TableParagraph"/>
              <w:spacing w:before="80"/>
              <w:ind w:left="120" w:right="100"/>
              <w:jc w:val="center"/>
              <w:rPr>
                <w:rFonts w:asciiTheme="minorHAnsi" w:hAnsiTheme="minorHAnsi" w:cstheme="minorHAnsi"/>
                <w:sz w:val="24"/>
              </w:rPr>
            </w:pPr>
            <w:r w:rsidRPr="007163BF">
              <w:rPr>
                <w:rFonts w:asciiTheme="minorHAnsi" w:hAnsiTheme="minorHAnsi" w:cstheme="minorHAnsi"/>
                <w:sz w:val="24"/>
              </w:rPr>
              <w:t>(with</w:t>
            </w:r>
            <w:r w:rsidRPr="007163BF">
              <w:rPr>
                <w:rFonts w:asciiTheme="minorHAnsi" w:hAnsiTheme="minorHAnsi" w:cstheme="minorHAnsi"/>
                <w:spacing w:val="-10"/>
                <w:sz w:val="24"/>
              </w:rPr>
              <w:t xml:space="preserve"> </w:t>
            </w:r>
            <w:r w:rsidRPr="007163BF">
              <w:rPr>
                <w:rFonts w:asciiTheme="minorHAnsi" w:hAnsiTheme="minorHAnsi" w:cstheme="minorHAnsi"/>
                <w:spacing w:val="-2"/>
                <w:sz w:val="24"/>
              </w:rPr>
              <w:t>effect</w:t>
            </w:r>
          </w:p>
          <w:p w14:paraId="12E4384C" w14:textId="77777777" w:rsidR="004C73C1" w:rsidRPr="007163BF" w:rsidRDefault="004C73C1" w:rsidP="00AE2E0D">
            <w:pPr>
              <w:pStyle w:val="TableParagraph"/>
              <w:spacing w:before="9" w:line="310" w:lineRule="atLeast"/>
              <w:ind w:left="269" w:right="246" w:hanging="5"/>
              <w:jc w:val="center"/>
              <w:rPr>
                <w:rFonts w:asciiTheme="minorHAnsi" w:hAnsiTheme="minorHAnsi" w:cstheme="minorHAnsi"/>
                <w:sz w:val="24"/>
              </w:rPr>
            </w:pPr>
            <w:r w:rsidRPr="007163BF">
              <w:rPr>
                <w:rFonts w:asciiTheme="minorHAnsi" w:hAnsiTheme="minorHAnsi" w:cstheme="minorHAnsi"/>
                <w:spacing w:val="-4"/>
                <w:sz w:val="24"/>
              </w:rPr>
              <w:t xml:space="preserve">from </w:t>
            </w:r>
            <w:r w:rsidRPr="007163BF">
              <w:rPr>
                <w:rFonts w:asciiTheme="minorHAnsi" w:hAnsiTheme="minorHAnsi" w:cstheme="minorHAnsi"/>
                <w:spacing w:val="-2"/>
                <w:sz w:val="24"/>
              </w:rPr>
              <w:t>24.07.2024)</w:t>
            </w:r>
          </w:p>
        </w:tc>
        <w:tc>
          <w:tcPr>
            <w:tcW w:w="1417" w:type="dxa"/>
            <w:gridSpan w:val="2"/>
            <w:vAlign w:val="center"/>
          </w:tcPr>
          <w:p w14:paraId="58506FD5" w14:textId="77777777" w:rsidR="004C73C1" w:rsidRPr="007163BF" w:rsidRDefault="004C73C1" w:rsidP="00AE2E0D">
            <w:pPr>
              <w:pStyle w:val="TableParagraph"/>
              <w:spacing w:before="38"/>
              <w:ind w:left="0" w:right="502"/>
              <w:jc w:val="center"/>
              <w:rPr>
                <w:rFonts w:asciiTheme="minorHAnsi" w:hAnsiTheme="minorHAnsi" w:cstheme="minorHAnsi"/>
                <w:sz w:val="24"/>
              </w:rPr>
            </w:pPr>
            <w:r w:rsidRPr="007163BF">
              <w:rPr>
                <w:rFonts w:asciiTheme="minorHAnsi" w:hAnsiTheme="minorHAnsi" w:cstheme="minorHAnsi"/>
                <w:spacing w:val="-5"/>
                <w:sz w:val="24"/>
              </w:rPr>
              <w:t>10%</w:t>
            </w:r>
          </w:p>
        </w:tc>
      </w:tr>
      <w:tr w:rsidR="004C73C1" w:rsidRPr="007163BF" w14:paraId="12A22B3E" w14:textId="77777777" w:rsidTr="00823882">
        <w:trPr>
          <w:trHeight w:val="1348"/>
        </w:trPr>
        <w:tc>
          <w:tcPr>
            <w:tcW w:w="709" w:type="dxa"/>
          </w:tcPr>
          <w:p w14:paraId="2D29260E" w14:textId="77777777" w:rsidR="004C73C1" w:rsidRPr="007163BF" w:rsidRDefault="004C73C1" w:rsidP="00AE2E0D">
            <w:pPr>
              <w:pStyle w:val="TableParagraph"/>
              <w:spacing w:before="36"/>
              <w:ind w:left="0" w:right="188"/>
              <w:jc w:val="right"/>
              <w:rPr>
                <w:rFonts w:asciiTheme="minorHAnsi" w:hAnsiTheme="minorHAnsi" w:cstheme="minorHAnsi"/>
                <w:sz w:val="24"/>
              </w:rPr>
            </w:pPr>
            <w:r w:rsidRPr="007163BF">
              <w:rPr>
                <w:rFonts w:asciiTheme="minorHAnsi" w:hAnsiTheme="minorHAnsi" w:cstheme="minorHAnsi"/>
                <w:spacing w:val="-5"/>
                <w:sz w:val="24"/>
              </w:rPr>
              <w:t>3.</w:t>
            </w:r>
          </w:p>
        </w:tc>
        <w:tc>
          <w:tcPr>
            <w:tcW w:w="2552" w:type="dxa"/>
            <w:gridSpan w:val="2"/>
          </w:tcPr>
          <w:p w14:paraId="1EA5B90F" w14:textId="77777777" w:rsidR="004C73C1" w:rsidRPr="007163BF" w:rsidRDefault="004C73C1" w:rsidP="00AE2E0D">
            <w:pPr>
              <w:pStyle w:val="TableParagraph"/>
              <w:spacing w:before="36"/>
              <w:ind w:left="108"/>
              <w:rPr>
                <w:rFonts w:asciiTheme="minorHAnsi" w:hAnsiTheme="minorHAnsi" w:cstheme="minorHAnsi"/>
                <w:sz w:val="24"/>
              </w:rPr>
            </w:pPr>
            <w:r w:rsidRPr="007163BF">
              <w:rPr>
                <w:rFonts w:asciiTheme="minorHAnsi" w:hAnsiTheme="minorHAnsi" w:cstheme="minorHAnsi"/>
                <w:sz w:val="24"/>
              </w:rPr>
              <w:t>3920</w:t>
            </w:r>
            <w:r w:rsidRPr="007163BF">
              <w:rPr>
                <w:rFonts w:asciiTheme="minorHAnsi" w:hAnsiTheme="minorHAnsi" w:cstheme="minorHAnsi"/>
                <w:spacing w:val="-7"/>
                <w:sz w:val="24"/>
              </w:rPr>
              <w:t xml:space="preserve"> </w:t>
            </w:r>
            <w:r w:rsidRPr="007163BF">
              <w:rPr>
                <w:rFonts w:asciiTheme="minorHAnsi" w:hAnsiTheme="minorHAnsi" w:cstheme="minorHAnsi"/>
                <w:sz w:val="24"/>
              </w:rPr>
              <w:t>99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99</w:t>
            </w:r>
          </w:p>
        </w:tc>
        <w:tc>
          <w:tcPr>
            <w:tcW w:w="3260" w:type="dxa"/>
            <w:gridSpan w:val="2"/>
          </w:tcPr>
          <w:p w14:paraId="56B94359" w14:textId="77777777" w:rsidR="004C73C1" w:rsidRPr="007163BF" w:rsidRDefault="004C73C1" w:rsidP="00AE2E0D">
            <w:pPr>
              <w:pStyle w:val="TableParagraph"/>
              <w:spacing w:before="36" w:line="276" w:lineRule="auto"/>
              <w:ind w:left="108" w:right="277"/>
              <w:jc w:val="both"/>
              <w:rPr>
                <w:rFonts w:asciiTheme="minorHAnsi" w:hAnsiTheme="minorHAnsi" w:cstheme="minorHAnsi"/>
                <w:sz w:val="24"/>
              </w:rPr>
            </w:pPr>
            <w:r w:rsidRPr="007163BF">
              <w:rPr>
                <w:rFonts w:asciiTheme="minorHAnsi" w:hAnsiTheme="minorHAnsi" w:cstheme="minorHAnsi"/>
                <w:sz w:val="24"/>
              </w:rPr>
              <w:t xml:space="preserve">All goods other than Poly vinyl chloride (PVC) flex films/flex </w:t>
            </w:r>
            <w:r w:rsidRPr="007163BF">
              <w:rPr>
                <w:rFonts w:asciiTheme="minorHAnsi" w:hAnsiTheme="minorHAnsi" w:cstheme="minorHAnsi"/>
                <w:spacing w:val="-2"/>
                <w:sz w:val="24"/>
              </w:rPr>
              <w:t>banner</w:t>
            </w:r>
          </w:p>
        </w:tc>
        <w:tc>
          <w:tcPr>
            <w:tcW w:w="1843" w:type="dxa"/>
            <w:gridSpan w:val="2"/>
          </w:tcPr>
          <w:p w14:paraId="1C599170" w14:textId="77777777" w:rsidR="004C73C1" w:rsidRPr="007163BF" w:rsidRDefault="004C73C1" w:rsidP="00AE2E0D">
            <w:pPr>
              <w:pStyle w:val="TableParagraph"/>
              <w:spacing w:before="36"/>
              <w:ind w:left="120" w:right="97"/>
              <w:jc w:val="center"/>
              <w:rPr>
                <w:rFonts w:asciiTheme="minorHAnsi" w:hAnsiTheme="minorHAnsi" w:cstheme="minorHAnsi"/>
                <w:sz w:val="24"/>
              </w:rPr>
            </w:pPr>
            <w:r w:rsidRPr="007163BF">
              <w:rPr>
                <w:rFonts w:asciiTheme="minorHAnsi" w:hAnsiTheme="minorHAnsi" w:cstheme="minorHAnsi"/>
                <w:spacing w:val="-5"/>
                <w:sz w:val="24"/>
              </w:rPr>
              <w:t>25%</w:t>
            </w:r>
          </w:p>
          <w:p w14:paraId="332D42F1" w14:textId="77777777" w:rsidR="004C73C1" w:rsidRPr="007163BF" w:rsidRDefault="004C73C1" w:rsidP="00AE2E0D">
            <w:pPr>
              <w:pStyle w:val="TableParagraph"/>
              <w:spacing w:before="48" w:line="310" w:lineRule="atLeast"/>
              <w:ind w:left="269" w:right="246" w:hanging="1"/>
              <w:jc w:val="center"/>
              <w:rPr>
                <w:rFonts w:asciiTheme="minorHAnsi" w:hAnsiTheme="minorHAnsi" w:cstheme="minorHAnsi"/>
                <w:sz w:val="24"/>
              </w:rPr>
            </w:pPr>
            <w:r w:rsidRPr="007163BF">
              <w:rPr>
                <w:rFonts w:asciiTheme="minorHAnsi" w:hAnsiTheme="minorHAnsi" w:cstheme="minorHAnsi"/>
                <w:sz w:val="24"/>
              </w:rPr>
              <w:t xml:space="preserve">(with effect </w:t>
            </w:r>
            <w:r w:rsidRPr="007163BF">
              <w:rPr>
                <w:rFonts w:asciiTheme="minorHAnsi" w:hAnsiTheme="minorHAnsi" w:cstheme="minorHAnsi"/>
                <w:spacing w:val="-4"/>
                <w:sz w:val="24"/>
              </w:rPr>
              <w:t xml:space="preserve">from </w:t>
            </w:r>
            <w:r w:rsidRPr="007163BF">
              <w:rPr>
                <w:rFonts w:asciiTheme="minorHAnsi" w:hAnsiTheme="minorHAnsi" w:cstheme="minorHAnsi"/>
                <w:spacing w:val="-2"/>
                <w:sz w:val="24"/>
              </w:rPr>
              <w:t>24.07.2024)</w:t>
            </w:r>
          </w:p>
        </w:tc>
        <w:tc>
          <w:tcPr>
            <w:tcW w:w="1417" w:type="dxa"/>
            <w:gridSpan w:val="2"/>
          </w:tcPr>
          <w:p w14:paraId="6A6DD570" w14:textId="77777777" w:rsidR="004C73C1" w:rsidRPr="007163BF" w:rsidRDefault="004C73C1" w:rsidP="00AE2E0D">
            <w:pPr>
              <w:pStyle w:val="TableParagraph"/>
              <w:spacing w:before="36"/>
              <w:ind w:left="0" w:right="502"/>
              <w:jc w:val="right"/>
              <w:rPr>
                <w:rFonts w:asciiTheme="minorHAnsi" w:hAnsiTheme="minorHAnsi" w:cstheme="minorHAnsi"/>
                <w:sz w:val="24"/>
              </w:rPr>
            </w:pPr>
            <w:r w:rsidRPr="007163BF">
              <w:rPr>
                <w:rFonts w:asciiTheme="minorHAnsi" w:hAnsiTheme="minorHAnsi" w:cstheme="minorHAnsi"/>
                <w:spacing w:val="-5"/>
                <w:sz w:val="24"/>
              </w:rPr>
              <w:t>15%</w:t>
            </w:r>
          </w:p>
        </w:tc>
      </w:tr>
      <w:tr w:rsidR="004C73C1" w:rsidRPr="007163BF" w14:paraId="565BD0C7" w14:textId="77777777" w:rsidTr="00823882">
        <w:trPr>
          <w:trHeight w:val="359"/>
        </w:trPr>
        <w:tc>
          <w:tcPr>
            <w:tcW w:w="709" w:type="dxa"/>
          </w:tcPr>
          <w:p w14:paraId="72619F2B" w14:textId="77777777" w:rsidR="004C73C1" w:rsidRPr="007163BF" w:rsidRDefault="004C73C1" w:rsidP="00AE2E0D">
            <w:pPr>
              <w:pStyle w:val="TableParagraph"/>
              <w:spacing w:before="38"/>
              <w:ind w:left="0" w:right="190"/>
              <w:jc w:val="right"/>
              <w:rPr>
                <w:rFonts w:asciiTheme="minorHAnsi" w:hAnsiTheme="minorHAnsi" w:cstheme="minorHAnsi"/>
                <w:b/>
                <w:sz w:val="24"/>
              </w:rPr>
            </w:pPr>
            <w:r w:rsidRPr="007163BF">
              <w:rPr>
                <w:rFonts w:asciiTheme="minorHAnsi" w:hAnsiTheme="minorHAnsi" w:cstheme="minorHAnsi"/>
                <w:b/>
                <w:spacing w:val="-4"/>
                <w:sz w:val="24"/>
              </w:rPr>
              <w:t>VII.</w:t>
            </w:r>
          </w:p>
        </w:tc>
        <w:tc>
          <w:tcPr>
            <w:tcW w:w="9072" w:type="dxa"/>
            <w:gridSpan w:val="8"/>
            <w:vAlign w:val="center"/>
          </w:tcPr>
          <w:p w14:paraId="262436EC" w14:textId="77777777" w:rsidR="004C73C1" w:rsidRPr="007163BF" w:rsidRDefault="004C73C1" w:rsidP="00AE2E0D">
            <w:pPr>
              <w:pStyle w:val="TableParagraph"/>
              <w:ind w:left="0"/>
              <w:jc w:val="center"/>
              <w:rPr>
                <w:rFonts w:asciiTheme="minorHAnsi" w:hAnsiTheme="minorHAnsi" w:cstheme="minorHAnsi"/>
                <w:sz w:val="24"/>
              </w:rPr>
            </w:pPr>
            <w:r w:rsidRPr="007163BF">
              <w:rPr>
                <w:rFonts w:asciiTheme="minorHAnsi" w:hAnsiTheme="minorHAnsi" w:cstheme="minorHAnsi"/>
                <w:b/>
                <w:sz w:val="24"/>
              </w:rPr>
              <w:t>Textile</w:t>
            </w:r>
            <w:r w:rsidRPr="007163BF">
              <w:rPr>
                <w:rFonts w:asciiTheme="minorHAnsi" w:hAnsiTheme="minorHAnsi" w:cstheme="minorHAnsi"/>
                <w:b/>
                <w:spacing w:val="-2"/>
                <w:sz w:val="24"/>
              </w:rPr>
              <w:t xml:space="preserve"> </w:t>
            </w:r>
            <w:r w:rsidRPr="007163BF">
              <w:rPr>
                <w:rFonts w:asciiTheme="minorHAnsi" w:hAnsiTheme="minorHAnsi" w:cstheme="minorHAnsi"/>
                <w:b/>
                <w:sz w:val="24"/>
              </w:rPr>
              <w:t>and</w:t>
            </w:r>
            <w:r w:rsidRPr="007163BF">
              <w:rPr>
                <w:rFonts w:asciiTheme="minorHAnsi" w:hAnsiTheme="minorHAnsi" w:cstheme="minorHAnsi"/>
                <w:b/>
                <w:spacing w:val="-1"/>
                <w:sz w:val="24"/>
              </w:rPr>
              <w:t xml:space="preserve"> </w:t>
            </w:r>
            <w:r w:rsidRPr="007163BF">
              <w:rPr>
                <w:rFonts w:asciiTheme="minorHAnsi" w:hAnsiTheme="minorHAnsi" w:cstheme="minorHAnsi"/>
                <w:b/>
                <w:sz w:val="24"/>
              </w:rPr>
              <w:t xml:space="preserve">Leather </w:t>
            </w:r>
            <w:r w:rsidRPr="007163BF">
              <w:rPr>
                <w:rFonts w:asciiTheme="minorHAnsi" w:hAnsiTheme="minorHAnsi" w:cstheme="minorHAnsi"/>
                <w:b/>
                <w:spacing w:val="-2"/>
                <w:sz w:val="24"/>
              </w:rPr>
              <w:t>Sector</w:t>
            </w:r>
          </w:p>
        </w:tc>
      </w:tr>
      <w:tr w:rsidR="004C73C1" w:rsidRPr="007163BF" w14:paraId="2FE1AAD0" w14:textId="77777777" w:rsidTr="00823882">
        <w:trPr>
          <w:trHeight w:val="1670"/>
        </w:trPr>
        <w:tc>
          <w:tcPr>
            <w:tcW w:w="709" w:type="dxa"/>
          </w:tcPr>
          <w:p w14:paraId="1B65425B" w14:textId="77777777" w:rsidR="004C73C1" w:rsidRPr="007163BF" w:rsidRDefault="004C73C1" w:rsidP="00AE2E0D">
            <w:pPr>
              <w:pStyle w:val="TableParagraph"/>
              <w:spacing w:before="38"/>
              <w:ind w:left="0" w:right="188"/>
              <w:jc w:val="right"/>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tcPr>
          <w:p w14:paraId="16AF4B4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2929</w:t>
            </w:r>
            <w:r w:rsidRPr="007163BF">
              <w:rPr>
                <w:rFonts w:asciiTheme="minorHAnsi" w:hAnsiTheme="minorHAnsi" w:cstheme="minorHAnsi"/>
                <w:spacing w:val="-7"/>
                <w:sz w:val="24"/>
              </w:rPr>
              <w:t xml:space="preserve"> </w:t>
            </w:r>
            <w:r w:rsidRPr="007163BF">
              <w:rPr>
                <w:rFonts w:asciiTheme="minorHAnsi" w:hAnsiTheme="minorHAnsi" w:cstheme="minorHAnsi"/>
                <w:sz w:val="24"/>
              </w:rPr>
              <w:t>10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90</w:t>
            </w:r>
          </w:p>
        </w:tc>
        <w:tc>
          <w:tcPr>
            <w:tcW w:w="3260" w:type="dxa"/>
            <w:gridSpan w:val="2"/>
          </w:tcPr>
          <w:p w14:paraId="5DE8327E" w14:textId="77777777" w:rsidR="004C73C1" w:rsidRPr="007163BF" w:rsidRDefault="004C73C1" w:rsidP="00AE2E0D">
            <w:pPr>
              <w:pStyle w:val="TableParagraph"/>
              <w:spacing w:before="36" w:line="276" w:lineRule="auto"/>
              <w:ind w:left="108" w:right="276"/>
              <w:jc w:val="both"/>
              <w:rPr>
                <w:rFonts w:asciiTheme="minorHAnsi" w:hAnsiTheme="minorHAnsi" w:cstheme="minorHAnsi"/>
                <w:sz w:val="24"/>
              </w:rPr>
            </w:pPr>
            <w:r w:rsidRPr="007163BF">
              <w:rPr>
                <w:rFonts w:asciiTheme="minorHAnsi" w:hAnsiTheme="minorHAnsi" w:cstheme="minorHAnsi"/>
                <w:sz w:val="24"/>
              </w:rPr>
              <w:t>Methylene Diphenyl Di-isocyanate (MDI) for use in the manufacture</w:t>
            </w:r>
            <w:r w:rsidRPr="007163BF">
              <w:rPr>
                <w:rFonts w:asciiTheme="minorHAnsi" w:hAnsiTheme="minorHAnsi" w:cstheme="minorHAnsi"/>
                <w:spacing w:val="40"/>
                <w:sz w:val="24"/>
              </w:rPr>
              <w:t xml:space="preserve"> </w:t>
            </w:r>
            <w:r w:rsidRPr="007163BF">
              <w:rPr>
                <w:rFonts w:asciiTheme="minorHAnsi" w:hAnsiTheme="minorHAnsi" w:cstheme="minorHAnsi"/>
                <w:sz w:val="24"/>
              </w:rPr>
              <w:t>of Spandex Yarn</w:t>
            </w:r>
          </w:p>
        </w:tc>
        <w:tc>
          <w:tcPr>
            <w:tcW w:w="1843" w:type="dxa"/>
            <w:gridSpan w:val="2"/>
          </w:tcPr>
          <w:p w14:paraId="2FE5F918"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17" w:type="dxa"/>
            <w:gridSpan w:val="2"/>
          </w:tcPr>
          <w:p w14:paraId="2491E816" w14:textId="77777777" w:rsidR="004C73C1" w:rsidRPr="007163BF" w:rsidRDefault="004C73C1" w:rsidP="00AE2E0D">
            <w:pPr>
              <w:pStyle w:val="TableParagraph"/>
              <w:spacing w:before="38"/>
              <w:ind w:left="200"/>
              <w:rPr>
                <w:rFonts w:asciiTheme="minorHAnsi" w:hAnsiTheme="minorHAnsi" w:cstheme="minorHAnsi"/>
                <w:sz w:val="24"/>
              </w:rPr>
            </w:pPr>
            <w:r w:rsidRPr="007163BF">
              <w:rPr>
                <w:rFonts w:asciiTheme="minorHAnsi" w:hAnsiTheme="minorHAnsi" w:cstheme="minorHAnsi"/>
                <w:spacing w:val="-5"/>
                <w:sz w:val="24"/>
              </w:rPr>
              <w:t>5%</w:t>
            </w:r>
          </w:p>
          <w:p w14:paraId="0C8149B8" w14:textId="77777777" w:rsidR="004C73C1" w:rsidRPr="007163BF" w:rsidRDefault="004C73C1" w:rsidP="00AE2E0D">
            <w:pPr>
              <w:pStyle w:val="TableParagraph"/>
              <w:spacing w:before="80" w:line="276" w:lineRule="auto"/>
              <w:ind w:left="229" w:right="312" w:hanging="29"/>
              <w:rPr>
                <w:rFonts w:asciiTheme="minorHAnsi" w:hAnsiTheme="minorHAnsi" w:cstheme="minorHAnsi"/>
                <w:i/>
                <w:sz w:val="24"/>
              </w:rPr>
            </w:pPr>
            <w:r w:rsidRPr="007163BF">
              <w:rPr>
                <w:rFonts w:asciiTheme="minorHAnsi" w:hAnsiTheme="minorHAnsi" w:cstheme="minorHAnsi"/>
                <w:i/>
                <w:spacing w:val="-2"/>
                <w:sz w:val="24"/>
              </w:rPr>
              <w:t xml:space="preserve">Subject </w:t>
            </w:r>
            <w:r w:rsidRPr="007163BF">
              <w:rPr>
                <w:rFonts w:asciiTheme="minorHAnsi" w:hAnsiTheme="minorHAnsi" w:cstheme="minorHAnsi"/>
                <w:i/>
                <w:sz w:val="24"/>
              </w:rPr>
              <w:t>to</w:t>
            </w:r>
            <w:r w:rsidRPr="007163BF">
              <w:rPr>
                <w:rFonts w:asciiTheme="minorHAnsi" w:hAnsiTheme="minorHAnsi" w:cstheme="minorHAnsi"/>
                <w:i/>
                <w:spacing w:val="-17"/>
                <w:sz w:val="24"/>
              </w:rPr>
              <w:t xml:space="preserve"> </w:t>
            </w:r>
            <w:r w:rsidRPr="007163BF">
              <w:rPr>
                <w:rFonts w:asciiTheme="minorHAnsi" w:hAnsiTheme="minorHAnsi" w:cstheme="minorHAnsi"/>
                <w:i/>
                <w:sz w:val="24"/>
              </w:rPr>
              <w:t xml:space="preserve">IGCR </w:t>
            </w:r>
            <w:proofErr w:type="spellStart"/>
            <w:r w:rsidRPr="007163BF">
              <w:rPr>
                <w:rFonts w:asciiTheme="minorHAnsi" w:hAnsiTheme="minorHAnsi" w:cstheme="minorHAnsi"/>
                <w:i/>
                <w:spacing w:val="-2"/>
                <w:sz w:val="24"/>
              </w:rPr>
              <w:t>conditio</w:t>
            </w:r>
            <w:proofErr w:type="spellEnd"/>
          </w:p>
          <w:p w14:paraId="56F5D462" w14:textId="77777777" w:rsidR="004C73C1" w:rsidRPr="007163BF" w:rsidRDefault="004C73C1" w:rsidP="00AE2E0D">
            <w:pPr>
              <w:pStyle w:val="TableParagraph"/>
              <w:spacing w:before="3"/>
              <w:ind w:left="229"/>
              <w:rPr>
                <w:rFonts w:asciiTheme="minorHAnsi" w:hAnsiTheme="minorHAnsi" w:cstheme="minorHAnsi"/>
                <w:i/>
                <w:sz w:val="24"/>
              </w:rPr>
            </w:pPr>
            <w:r w:rsidRPr="007163BF">
              <w:rPr>
                <w:rFonts w:asciiTheme="minorHAnsi" w:hAnsiTheme="minorHAnsi" w:cstheme="minorHAnsi"/>
                <w:i/>
                <w:spacing w:val="-5"/>
                <w:sz w:val="24"/>
              </w:rPr>
              <w:t>ns</w:t>
            </w:r>
          </w:p>
        </w:tc>
      </w:tr>
      <w:tr w:rsidR="004C73C1" w:rsidRPr="007163BF" w14:paraId="4733B096" w14:textId="77777777" w:rsidTr="00823882">
        <w:trPr>
          <w:trHeight w:val="359"/>
        </w:trPr>
        <w:tc>
          <w:tcPr>
            <w:tcW w:w="709" w:type="dxa"/>
          </w:tcPr>
          <w:p w14:paraId="7F62C706" w14:textId="77777777" w:rsidR="004C73C1" w:rsidRPr="007163BF" w:rsidRDefault="004C73C1" w:rsidP="00AE2E0D">
            <w:pPr>
              <w:pStyle w:val="TableParagraph"/>
              <w:spacing w:before="38"/>
              <w:ind w:left="0" w:right="188"/>
              <w:jc w:val="right"/>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tcPr>
          <w:p w14:paraId="0B7A2CBD"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5"/>
                <w:sz w:val="24"/>
              </w:rPr>
              <w:t>41</w:t>
            </w:r>
          </w:p>
        </w:tc>
        <w:tc>
          <w:tcPr>
            <w:tcW w:w="3260" w:type="dxa"/>
            <w:gridSpan w:val="2"/>
          </w:tcPr>
          <w:p w14:paraId="6913165D" w14:textId="77777777" w:rsidR="004C73C1" w:rsidRPr="007163BF" w:rsidRDefault="004C73C1" w:rsidP="00AE2E0D">
            <w:pPr>
              <w:pStyle w:val="TableParagraph"/>
              <w:tabs>
                <w:tab w:val="left" w:pos="556"/>
                <w:tab w:val="left" w:pos="1527"/>
                <w:tab w:val="left" w:pos="3062"/>
              </w:tabs>
              <w:spacing w:line="276" w:lineRule="auto"/>
              <w:ind w:left="108" w:right="277"/>
              <w:rPr>
                <w:rFonts w:asciiTheme="minorHAnsi" w:hAnsiTheme="minorHAnsi" w:cstheme="minorHAnsi"/>
                <w:sz w:val="24"/>
              </w:rPr>
            </w:pPr>
            <w:r w:rsidRPr="007163BF">
              <w:rPr>
                <w:rFonts w:asciiTheme="minorHAnsi" w:hAnsiTheme="minorHAnsi" w:cstheme="minorHAnsi"/>
                <w:spacing w:val="-5"/>
                <w:sz w:val="24"/>
              </w:rPr>
              <w:t>Wet</w:t>
            </w:r>
            <w:r w:rsidRPr="007163BF">
              <w:rPr>
                <w:rFonts w:asciiTheme="minorHAnsi" w:hAnsiTheme="minorHAnsi" w:cstheme="minorHAnsi"/>
                <w:sz w:val="24"/>
              </w:rPr>
              <w:tab/>
            </w:r>
            <w:r w:rsidRPr="007163BF">
              <w:rPr>
                <w:rFonts w:asciiTheme="minorHAnsi" w:hAnsiTheme="minorHAnsi" w:cstheme="minorHAnsi"/>
                <w:spacing w:val="-2"/>
                <w:sz w:val="24"/>
              </w:rPr>
              <w:t>white,</w:t>
            </w:r>
            <w:r w:rsidRPr="007163BF">
              <w:rPr>
                <w:rFonts w:asciiTheme="minorHAnsi" w:hAnsiTheme="minorHAnsi" w:cstheme="minorHAnsi"/>
                <w:sz w:val="24"/>
              </w:rPr>
              <w:tab/>
            </w:r>
            <w:r w:rsidRPr="007163BF">
              <w:rPr>
                <w:rFonts w:asciiTheme="minorHAnsi" w:hAnsiTheme="minorHAnsi" w:cstheme="minorHAnsi"/>
                <w:spacing w:val="-4"/>
                <w:sz w:val="24"/>
              </w:rPr>
              <w:t>Crust</w:t>
            </w:r>
            <w:r w:rsidRPr="007163BF">
              <w:rPr>
                <w:rFonts w:asciiTheme="minorHAnsi" w:hAnsiTheme="minorHAnsi" w:cstheme="minorHAnsi"/>
                <w:sz w:val="24"/>
              </w:rPr>
              <w:tab/>
            </w:r>
            <w:r w:rsidRPr="007163BF">
              <w:rPr>
                <w:rFonts w:asciiTheme="minorHAnsi" w:hAnsiTheme="minorHAnsi" w:cstheme="minorHAnsi"/>
                <w:spacing w:val="-5"/>
                <w:sz w:val="24"/>
              </w:rPr>
              <w:t>a</w:t>
            </w:r>
            <w:r w:rsidRPr="007163BF">
              <w:rPr>
                <w:rFonts w:asciiTheme="minorHAnsi" w:hAnsiTheme="minorHAnsi" w:cstheme="minorHAnsi"/>
                <w:spacing w:val="-5"/>
                <w:sz w:val="24"/>
              </w:rPr>
              <w:lastRenderedPageBreak/>
              <w:t>nd</w:t>
            </w:r>
            <w:r>
              <w:rPr>
                <w:rFonts w:asciiTheme="minorHAnsi" w:hAnsiTheme="minorHAnsi" w:cstheme="minorHAnsi"/>
                <w:sz w:val="24"/>
              </w:rPr>
              <w:t xml:space="preserve"> </w:t>
            </w:r>
            <w:r w:rsidRPr="007163BF">
              <w:rPr>
                <w:rFonts w:asciiTheme="minorHAnsi" w:hAnsiTheme="minorHAnsi" w:cstheme="minorHAnsi"/>
                <w:spacing w:val="-2"/>
                <w:sz w:val="24"/>
              </w:rPr>
              <w:t>finished</w:t>
            </w:r>
            <w:r>
              <w:rPr>
                <w:rFonts w:asciiTheme="minorHAnsi" w:hAnsiTheme="minorHAnsi" w:cstheme="minorHAnsi"/>
                <w:spacing w:val="-2"/>
                <w:sz w:val="24"/>
              </w:rPr>
              <w:t xml:space="preserve"> </w:t>
            </w:r>
            <w:r w:rsidRPr="007163BF">
              <w:rPr>
                <w:rFonts w:asciiTheme="minorHAnsi" w:hAnsiTheme="minorHAnsi" w:cstheme="minorHAnsi"/>
                <w:sz w:val="24"/>
              </w:rPr>
              <w:t>leather</w:t>
            </w:r>
            <w:r w:rsidRPr="007163BF">
              <w:rPr>
                <w:rFonts w:asciiTheme="minorHAnsi" w:hAnsiTheme="minorHAnsi" w:cstheme="minorHAnsi"/>
                <w:spacing w:val="40"/>
                <w:sz w:val="24"/>
              </w:rPr>
              <w:t xml:space="preserve"> </w:t>
            </w:r>
            <w:r w:rsidRPr="007163BF">
              <w:rPr>
                <w:rFonts w:asciiTheme="minorHAnsi" w:hAnsiTheme="minorHAnsi" w:cstheme="minorHAnsi"/>
                <w:sz w:val="24"/>
              </w:rPr>
              <w:t>for</w:t>
            </w:r>
            <w:r w:rsidRPr="007163BF">
              <w:rPr>
                <w:rFonts w:asciiTheme="minorHAnsi" w:hAnsiTheme="minorHAnsi" w:cstheme="minorHAnsi"/>
                <w:spacing w:val="40"/>
                <w:sz w:val="24"/>
              </w:rPr>
              <w:t xml:space="preserve"> </w:t>
            </w:r>
            <w:r w:rsidRPr="007163BF">
              <w:rPr>
                <w:rFonts w:asciiTheme="minorHAnsi" w:hAnsiTheme="minorHAnsi" w:cstheme="minorHAnsi"/>
                <w:sz w:val="24"/>
              </w:rPr>
              <w:t>manufacture</w:t>
            </w:r>
            <w:r w:rsidRPr="007163BF">
              <w:rPr>
                <w:rFonts w:asciiTheme="minorHAnsi" w:hAnsiTheme="minorHAnsi" w:cstheme="minorHAnsi"/>
                <w:spacing w:val="40"/>
                <w:sz w:val="24"/>
              </w:rPr>
              <w:t xml:space="preserve"> </w:t>
            </w:r>
            <w:r w:rsidRPr="007163BF">
              <w:rPr>
                <w:rFonts w:asciiTheme="minorHAnsi" w:hAnsiTheme="minorHAnsi" w:cstheme="minorHAnsi"/>
                <w:sz w:val="24"/>
              </w:rPr>
              <w:t>of</w:t>
            </w:r>
            <w:r w:rsidRPr="007163BF">
              <w:rPr>
                <w:rFonts w:asciiTheme="minorHAnsi" w:hAnsiTheme="minorHAnsi" w:cstheme="minorHAnsi"/>
                <w:spacing w:val="40"/>
                <w:sz w:val="24"/>
              </w:rPr>
              <w:t xml:space="preserve"> </w:t>
            </w:r>
            <w:r w:rsidRPr="007163BF">
              <w:rPr>
                <w:rFonts w:asciiTheme="minorHAnsi" w:hAnsiTheme="minorHAnsi" w:cstheme="minorHAnsi"/>
                <w:sz w:val="24"/>
              </w:rPr>
              <w:t xml:space="preserve">textile </w:t>
            </w:r>
            <w:r w:rsidRPr="007163BF">
              <w:rPr>
                <w:rFonts w:asciiTheme="minorHAnsi" w:hAnsiTheme="minorHAnsi" w:cstheme="minorHAnsi"/>
                <w:spacing w:val="-5"/>
                <w:sz w:val="24"/>
              </w:rPr>
              <w:t>or</w:t>
            </w:r>
            <w:r w:rsidRPr="007163BF">
              <w:rPr>
                <w:rFonts w:asciiTheme="minorHAnsi" w:hAnsiTheme="minorHAnsi" w:cstheme="minorHAnsi"/>
                <w:sz w:val="24"/>
              </w:rPr>
              <w:tab/>
            </w:r>
            <w:r w:rsidRPr="007163BF">
              <w:rPr>
                <w:rFonts w:asciiTheme="minorHAnsi" w:hAnsiTheme="minorHAnsi" w:cstheme="minorHAnsi"/>
                <w:spacing w:val="-2"/>
                <w:sz w:val="24"/>
              </w:rPr>
              <w:t>leather</w:t>
            </w:r>
            <w:r>
              <w:rPr>
                <w:rFonts w:asciiTheme="minorHAnsi" w:hAnsiTheme="minorHAnsi" w:cstheme="minorHAnsi"/>
                <w:sz w:val="24"/>
              </w:rPr>
              <w:t xml:space="preserve"> </w:t>
            </w:r>
            <w:r w:rsidRPr="007163BF">
              <w:rPr>
                <w:rFonts w:asciiTheme="minorHAnsi" w:hAnsiTheme="minorHAnsi" w:cstheme="minorHAnsi"/>
                <w:spacing w:val="-2"/>
                <w:sz w:val="24"/>
              </w:rPr>
              <w:t>garments,</w:t>
            </w:r>
            <w:r>
              <w:rPr>
                <w:rFonts w:asciiTheme="minorHAnsi" w:hAnsiTheme="minorHAnsi" w:cstheme="minorHAnsi"/>
                <w:sz w:val="24"/>
              </w:rPr>
              <w:t xml:space="preserve"> </w:t>
            </w:r>
            <w:r w:rsidRPr="007163BF">
              <w:rPr>
                <w:rFonts w:asciiTheme="minorHAnsi" w:hAnsiTheme="minorHAnsi" w:cstheme="minorHAnsi"/>
                <w:spacing w:val="-2"/>
                <w:sz w:val="24"/>
              </w:rPr>
              <w:t>leather</w:t>
            </w:r>
            <w:r>
              <w:rPr>
                <w:rFonts w:asciiTheme="minorHAnsi" w:hAnsiTheme="minorHAnsi" w:cstheme="minorHAnsi"/>
                <w:sz w:val="24"/>
              </w:rPr>
              <w:t xml:space="preserve"> </w:t>
            </w:r>
            <w:r w:rsidRPr="007163BF">
              <w:rPr>
                <w:rFonts w:asciiTheme="minorHAnsi" w:hAnsiTheme="minorHAnsi" w:cstheme="minorHAnsi"/>
                <w:spacing w:val="-2"/>
                <w:sz w:val="24"/>
              </w:rPr>
              <w:t>/synthetic</w:t>
            </w:r>
            <w:r>
              <w:rPr>
                <w:rFonts w:asciiTheme="minorHAnsi" w:hAnsiTheme="minorHAnsi" w:cstheme="minorHAnsi"/>
                <w:sz w:val="24"/>
              </w:rPr>
              <w:t xml:space="preserve"> </w:t>
            </w:r>
            <w:r w:rsidRPr="007163BF">
              <w:rPr>
                <w:rFonts w:asciiTheme="minorHAnsi" w:hAnsiTheme="minorHAnsi" w:cstheme="minorHAnsi"/>
                <w:spacing w:val="-2"/>
                <w:sz w:val="24"/>
              </w:rPr>
              <w:t>footwear</w:t>
            </w:r>
            <w:r w:rsidRPr="007163BF">
              <w:rPr>
                <w:rFonts w:asciiTheme="minorHAnsi" w:hAnsiTheme="minorHAnsi" w:cstheme="minorHAnsi"/>
                <w:sz w:val="24"/>
              </w:rPr>
              <w:tab/>
            </w:r>
            <w:r w:rsidRPr="007163BF">
              <w:rPr>
                <w:rFonts w:asciiTheme="minorHAnsi" w:hAnsiTheme="minorHAnsi" w:cstheme="minorHAnsi"/>
                <w:spacing w:val="-6"/>
                <w:sz w:val="24"/>
              </w:rPr>
              <w:t>or</w:t>
            </w:r>
            <w:r>
              <w:rPr>
                <w:rFonts w:asciiTheme="minorHAnsi" w:hAnsiTheme="minorHAnsi" w:cstheme="minorHAnsi"/>
                <w:sz w:val="24"/>
              </w:rPr>
              <w:t xml:space="preserve"> </w:t>
            </w:r>
            <w:r w:rsidRPr="007163BF">
              <w:rPr>
                <w:rFonts w:asciiTheme="minorHAnsi" w:hAnsiTheme="minorHAnsi" w:cstheme="minorHAnsi"/>
                <w:spacing w:val="-4"/>
                <w:sz w:val="24"/>
              </w:rPr>
              <w:t xml:space="preserve">other </w:t>
            </w:r>
            <w:r w:rsidRPr="007163BF">
              <w:rPr>
                <w:rFonts w:asciiTheme="minorHAnsi" w:hAnsiTheme="minorHAnsi" w:cstheme="minorHAnsi"/>
                <w:sz w:val="24"/>
              </w:rPr>
              <w:t>leather products, for export</w:t>
            </w:r>
          </w:p>
        </w:tc>
        <w:tc>
          <w:tcPr>
            <w:tcW w:w="1843" w:type="dxa"/>
            <w:gridSpan w:val="2"/>
          </w:tcPr>
          <w:p w14:paraId="1C4DE779" w14:textId="77777777" w:rsidR="004C73C1" w:rsidRPr="007163BF" w:rsidRDefault="004C73C1" w:rsidP="00AE2E0D">
            <w:pPr>
              <w:pStyle w:val="TableParagraph"/>
              <w:spacing w:before="38"/>
              <w:ind w:left="120" w:right="97"/>
              <w:jc w:val="center"/>
              <w:rPr>
                <w:rFonts w:asciiTheme="minorHAnsi" w:hAnsiTheme="minorHAnsi" w:cstheme="minorHAnsi"/>
                <w:sz w:val="24"/>
              </w:rPr>
            </w:pPr>
            <w:r w:rsidRPr="007163BF">
              <w:rPr>
                <w:rFonts w:asciiTheme="minorHAnsi" w:hAnsiTheme="minorHAnsi" w:cstheme="minorHAnsi"/>
                <w:spacing w:val="-5"/>
                <w:sz w:val="24"/>
              </w:rPr>
              <w:lastRenderedPageBreak/>
              <w:t>10%</w:t>
            </w:r>
          </w:p>
        </w:tc>
        <w:tc>
          <w:tcPr>
            <w:tcW w:w="1417" w:type="dxa"/>
            <w:gridSpan w:val="2"/>
          </w:tcPr>
          <w:p w14:paraId="73B5BFD5" w14:textId="77777777" w:rsidR="004C73C1" w:rsidRDefault="004C73C1" w:rsidP="00AE2E0D">
            <w:pPr>
              <w:pStyle w:val="TableParagraph"/>
              <w:spacing w:before="38"/>
              <w:ind w:left="200"/>
              <w:rPr>
                <w:rFonts w:asciiTheme="minorHAnsi" w:hAnsiTheme="minorHAnsi" w:cstheme="minorHAnsi"/>
                <w:spacing w:val="-5"/>
                <w:sz w:val="24"/>
              </w:rPr>
            </w:pPr>
            <w:r w:rsidRPr="007163BF">
              <w:rPr>
                <w:rFonts w:asciiTheme="minorHAnsi" w:hAnsiTheme="minorHAnsi" w:cstheme="minorHAnsi"/>
                <w:spacing w:val="-5"/>
                <w:sz w:val="24"/>
              </w:rPr>
              <w:t>Nil</w:t>
            </w:r>
          </w:p>
          <w:p w14:paraId="1E8D3508" w14:textId="77777777" w:rsidR="004C73C1" w:rsidRPr="007163BF" w:rsidRDefault="004C73C1" w:rsidP="00AE2E0D">
            <w:pPr>
              <w:pStyle w:val="TableParagraph"/>
              <w:spacing w:before="36" w:line="276" w:lineRule="auto"/>
              <w:ind w:left="229" w:right="324" w:hanging="29"/>
              <w:rPr>
                <w:rFonts w:asciiTheme="minorHAnsi" w:hAnsiTheme="minorHAnsi" w:cstheme="minorHAnsi"/>
                <w:i/>
                <w:sz w:val="24"/>
              </w:rPr>
            </w:pPr>
            <w:r w:rsidRPr="007163BF">
              <w:rPr>
                <w:rFonts w:asciiTheme="minorHAnsi" w:hAnsiTheme="minorHAnsi" w:cstheme="minorHAnsi"/>
                <w:i/>
                <w:spacing w:val="-2"/>
                <w:sz w:val="24"/>
              </w:rPr>
              <w:lastRenderedPageBreak/>
              <w:t xml:space="preserve">Items under </w:t>
            </w:r>
            <w:r w:rsidRPr="007163BF">
              <w:rPr>
                <w:rFonts w:asciiTheme="minorHAnsi" w:hAnsiTheme="minorHAnsi" w:cstheme="minorHAnsi"/>
                <w:i/>
                <w:sz w:val="24"/>
              </w:rPr>
              <w:t>Sl.</w:t>
            </w:r>
            <w:r w:rsidRPr="007163BF">
              <w:rPr>
                <w:rFonts w:asciiTheme="minorHAnsi" w:hAnsiTheme="minorHAnsi" w:cstheme="minorHAnsi"/>
                <w:i/>
                <w:spacing w:val="-17"/>
                <w:sz w:val="24"/>
              </w:rPr>
              <w:t xml:space="preserve"> </w:t>
            </w:r>
            <w:r w:rsidRPr="007163BF">
              <w:rPr>
                <w:rFonts w:asciiTheme="minorHAnsi" w:hAnsiTheme="minorHAnsi" w:cstheme="minorHAnsi"/>
                <w:i/>
                <w:sz w:val="24"/>
              </w:rPr>
              <w:t xml:space="preserve">No. </w:t>
            </w:r>
            <w:r w:rsidRPr="007163BF">
              <w:rPr>
                <w:rFonts w:asciiTheme="minorHAnsi" w:hAnsiTheme="minorHAnsi" w:cstheme="minorHAnsi"/>
                <w:i/>
                <w:spacing w:val="-4"/>
                <w:sz w:val="24"/>
              </w:rPr>
              <w:t>257B</w:t>
            </w:r>
          </w:p>
          <w:p w14:paraId="2A38480D" w14:textId="77777777" w:rsidR="004C73C1" w:rsidRPr="007163BF" w:rsidRDefault="004C73C1" w:rsidP="00AE2E0D">
            <w:pPr>
              <w:pStyle w:val="TableParagraph"/>
              <w:spacing w:before="3" w:line="276" w:lineRule="auto"/>
              <w:ind w:left="229" w:right="310"/>
              <w:rPr>
                <w:rFonts w:asciiTheme="minorHAnsi" w:hAnsiTheme="minorHAnsi" w:cstheme="minorHAnsi"/>
                <w:i/>
                <w:sz w:val="24"/>
              </w:rPr>
            </w:pPr>
            <w:r w:rsidRPr="007163BF">
              <w:rPr>
                <w:rFonts w:asciiTheme="minorHAnsi" w:hAnsiTheme="minorHAnsi" w:cstheme="minorHAnsi"/>
                <w:i/>
                <w:spacing w:val="-4"/>
                <w:sz w:val="24"/>
              </w:rPr>
              <w:t xml:space="preserve">and </w:t>
            </w:r>
            <w:r w:rsidRPr="007163BF">
              <w:rPr>
                <w:rFonts w:asciiTheme="minorHAnsi" w:hAnsiTheme="minorHAnsi" w:cstheme="minorHAnsi"/>
                <w:i/>
                <w:sz w:val="24"/>
              </w:rPr>
              <w:t>257C</w:t>
            </w:r>
            <w:r w:rsidRPr="007163BF">
              <w:rPr>
                <w:rFonts w:asciiTheme="minorHAnsi" w:hAnsiTheme="minorHAnsi" w:cstheme="minorHAnsi"/>
                <w:i/>
                <w:spacing w:val="-8"/>
                <w:sz w:val="24"/>
              </w:rPr>
              <w:t xml:space="preserve"> </w:t>
            </w:r>
            <w:r w:rsidRPr="007163BF">
              <w:rPr>
                <w:rFonts w:asciiTheme="minorHAnsi" w:hAnsiTheme="minorHAnsi" w:cstheme="minorHAnsi"/>
                <w:i/>
                <w:sz w:val="24"/>
              </w:rPr>
              <w:t xml:space="preserve">of </w:t>
            </w:r>
            <w:proofErr w:type="spellStart"/>
            <w:r w:rsidRPr="007163BF">
              <w:rPr>
                <w:rFonts w:asciiTheme="minorHAnsi" w:hAnsiTheme="minorHAnsi" w:cstheme="minorHAnsi"/>
                <w:i/>
                <w:spacing w:val="-2"/>
                <w:sz w:val="24"/>
              </w:rPr>
              <w:t>Notificat</w:t>
            </w:r>
            <w:proofErr w:type="spellEnd"/>
            <w:r w:rsidRPr="007163BF">
              <w:rPr>
                <w:rFonts w:asciiTheme="minorHAnsi" w:hAnsiTheme="minorHAnsi" w:cstheme="minorHAnsi"/>
                <w:i/>
                <w:spacing w:val="-2"/>
                <w:sz w:val="24"/>
              </w:rPr>
              <w:t xml:space="preserve"> </w:t>
            </w:r>
            <w:r w:rsidRPr="007163BF">
              <w:rPr>
                <w:rFonts w:asciiTheme="minorHAnsi" w:hAnsiTheme="minorHAnsi" w:cstheme="minorHAnsi"/>
                <w:i/>
                <w:spacing w:val="-4"/>
                <w:sz w:val="24"/>
              </w:rPr>
              <w:t xml:space="preserve">ion </w:t>
            </w:r>
            <w:r w:rsidRPr="007163BF">
              <w:rPr>
                <w:rFonts w:asciiTheme="minorHAnsi" w:hAnsiTheme="minorHAnsi" w:cstheme="minorHAnsi"/>
                <w:i/>
                <w:spacing w:val="-2"/>
                <w:sz w:val="24"/>
              </w:rPr>
              <w:t>50/2017</w:t>
            </w:r>
          </w:p>
          <w:p w14:paraId="4C30F3E3" w14:textId="77777777" w:rsidR="004C73C1" w:rsidRPr="007163BF" w:rsidRDefault="004C73C1" w:rsidP="00AE2E0D">
            <w:pPr>
              <w:pStyle w:val="TableParagraph"/>
              <w:spacing w:line="276" w:lineRule="exact"/>
              <w:ind w:left="229"/>
              <w:rPr>
                <w:rFonts w:asciiTheme="minorHAnsi" w:hAnsiTheme="minorHAnsi" w:cstheme="minorHAnsi"/>
                <w:i/>
                <w:sz w:val="24"/>
              </w:rPr>
            </w:pPr>
            <w:r w:rsidRPr="007163BF">
              <w:rPr>
                <w:rFonts w:asciiTheme="minorHAnsi" w:hAnsiTheme="minorHAnsi" w:cstheme="minorHAnsi"/>
                <w:i/>
                <w:spacing w:val="-10"/>
                <w:sz w:val="24"/>
              </w:rPr>
              <w:t>-</w:t>
            </w:r>
          </w:p>
          <w:p w14:paraId="0D092B27" w14:textId="77777777" w:rsidR="004C73C1" w:rsidRPr="007163BF" w:rsidRDefault="004C73C1" w:rsidP="00AE2E0D">
            <w:pPr>
              <w:pStyle w:val="TableParagraph"/>
              <w:spacing w:before="41" w:line="276" w:lineRule="auto"/>
              <w:ind w:left="229" w:right="326"/>
              <w:jc w:val="both"/>
              <w:rPr>
                <w:rFonts w:asciiTheme="minorHAnsi" w:hAnsiTheme="minorHAnsi" w:cstheme="minorHAnsi"/>
                <w:i/>
                <w:sz w:val="24"/>
              </w:rPr>
            </w:pPr>
            <w:r w:rsidRPr="007163BF">
              <w:rPr>
                <w:rFonts w:asciiTheme="minorHAnsi" w:hAnsiTheme="minorHAnsi" w:cstheme="minorHAnsi"/>
                <w:i/>
                <w:spacing w:val="-2"/>
                <w:sz w:val="24"/>
              </w:rPr>
              <w:t xml:space="preserve">Custom </w:t>
            </w:r>
            <w:r w:rsidRPr="007163BF">
              <w:rPr>
                <w:rFonts w:asciiTheme="minorHAnsi" w:hAnsiTheme="minorHAnsi" w:cstheme="minorHAnsi"/>
                <w:i/>
                <w:sz w:val="24"/>
              </w:rPr>
              <w:t>s,</w:t>
            </w:r>
            <w:r w:rsidRPr="007163BF">
              <w:rPr>
                <w:rFonts w:asciiTheme="minorHAnsi" w:hAnsiTheme="minorHAnsi" w:cstheme="minorHAnsi"/>
                <w:i/>
                <w:spacing w:val="-17"/>
                <w:sz w:val="24"/>
              </w:rPr>
              <w:t xml:space="preserve"> </w:t>
            </w:r>
            <w:r w:rsidRPr="007163BF">
              <w:rPr>
                <w:rFonts w:asciiTheme="minorHAnsi" w:hAnsiTheme="minorHAnsi" w:cstheme="minorHAnsi"/>
                <w:i/>
                <w:sz w:val="24"/>
              </w:rPr>
              <w:t xml:space="preserve">dated </w:t>
            </w:r>
            <w:r w:rsidRPr="007163BF">
              <w:rPr>
                <w:rFonts w:asciiTheme="minorHAnsi" w:hAnsiTheme="minorHAnsi" w:cstheme="minorHAnsi"/>
                <w:i/>
                <w:spacing w:val="-2"/>
                <w:sz w:val="24"/>
              </w:rPr>
              <w:t>30.06.2</w:t>
            </w:r>
          </w:p>
          <w:p w14:paraId="33C928EC" w14:textId="77777777" w:rsidR="004C73C1" w:rsidRPr="007163BF" w:rsidRDefault="004C73C1" w:rsidP="00AE2E0D">
            <w:pPr>
              <w:pStyle w:val="TableParagraph"/>
              <w:spacing w:before="38"/>
              <w:ind w:left="200"/>
              <w:rPr>
                <w:rFonts w:asciiTheme="minorHAnsi" w:hAnsiTheme="minorHAnsi" w:cstheme="minorHAnsi"/>
                <w:sz w:val="24"/>
              </w:rPr>
            </w:pPr>
            <w:r w:rsidRPr="007163BF">
              <w:rPr>
                <w:rFonts w:asciiTheme="minorHAnsi" w:hAnsiTheme="minorHAnsi" w:cstheme="minorHAnsi"/>
                <w:i/>
                <w:spacing w:val="-5"/>
                <w:sz w:val="24"/>
              </w:rPr>
              <w:t>017</w:t>
            </w:r>
          </w:p>
        </w:tc>
      </w:tr>
      <w:tr w:rsidR="004C73C1" w:rsidRPr="007163BF" w14:paraId="63DFDDE6" w14:textId="77777777" w:rsidTr="00823882">
        <w:trPr>
          <w:trHeight w:val="4800"/>
        </w:trPr>
        <w:tc>
          <w:tcPr>
            <w:tcW w:w="709" w:type="dxa"/>
          </w:tcPr>
          <w:p w14:paraId="250A55F1" w14:textId="77777777" w:rsidR="004C73C1" w:rsidRPr="007163BF" w:rsidRDefault="004C73C1" w:rsidP="00AE2E0D">
            <w:pPr>
              <w:pStyle w:val="TableParagraph"/>
              <w:spacing w:before="38"/>
              <w:ind w:left="0" w:right="188"/>
              <w:jc w:val="right"/>
              <w:rPr>
                <w:rFonts w:asciiTheme="minorHAnsi" w:hAnsiTheme="minorHAnsi" w:cstheme="minorHAnsi"/>
                <w:sz w:val="24"/>
              </w:rPr>
            </w:pPr>
            <w:r w:rsidRPr="007163BF">
              <w:rPr>
                <w:rFonts w:asciiTheme="minorHAnsi" w:hAnsiTheme="minorHAnsi" w:cstheme="minorHAnsi"/>
                <w:spacing w:val="-5"/>
                <w:sz w:val="24"/>
              </w:rPr>
              <w:lastRenderedPageBreak/>
              <w:t>3.</w:t>
            </w:r>
          </w:p>
        </w:tc>
        <w:tc>
          <w:tcPr>
            <w:tcW w:w="2552" w:type="dxa"/>
            <w:gridSpan w:val="2"/>
          </w:tcPr>
          <w:p w14:paraId="188FC429" w14:textId="77777777" w:rsidR="004C73C1" w:rsidRPr="007163BF" w:rsidRDefault="004C73C1" w:rsidP="00AE2E0D">
            <w:pPr>
              <w:pStyle w:val="TableParagraph"/>
              <w:spacing w:before="36" w:line="276" w:lineRule="auto"/>
              <w:ind w:left="199" w:right="116" w:hanging="92"/>
              <w:rPr>
                <w:rFonts w:asciiTheme="minorHAnsi" w:hAnsiTheme="minorHAnsi" w:cstheme="minorHAnsi"/>
                <w:sz w:val="24"/>
              </w:rPr>
            </w:pPr>
            <w:r w:rsidRPr="007163BF">
              <w:rPr>
                <w:rFonts w:asciiTheme="minorHAnsi" w:hAnsiTheme="minorHAnsi" w:cstheme="minorHAnsi"/>
                <w:sz w:val="24"/>
              </w:rPr>
              <w:t>38,48</w:t>
            </w:r>
            <w:r w:rsidRPr="007163BF">
              <w:rPr>
                <w:rFonts w:asciiTheme="minorHAnsi" w:hAnsiTheme="minorHAnsi" w:cstheme="minorHAnsi"/>
                <w:spacing w:val="40"/>
                <w:sz w:val="24"/>
              </w:rPr>
              <w:t xml:space="preserve"> </w:t>
            </w:r>
            <w:r w:rsidRPr="007163BF">
              <w:rPr>
                <w:rFonts w:asciiTheme="minorHAnsi" w:hAnsiTheme="minorHAnsi" w:cstheme="minorHAnsi"/>
                <w:sz w:val="24"/>
              </w:rPr>
              <w:t>or</w:t>
            </w:r>
            <w:r w:rsidRPr="007163BF">
              <w:rPr>
                <w:rFonts w:asciiTheme="minorHAnsi" w:hAnsiTheme="minorHAnsi" w:cstheme="minorHAnsi"/>
                <w:spacing w:val="40"/>
                <w:sz w:val="24"/>
              </w:rPr>
              <w:t xml:space="preserve"> </w:t>
            </w:r>
            <w:r w:rsidRPr="007163BF">
              <w:rPr>
                <w:rFonts w:asciiTheme="minorHAnsi" w:hAnsiTheme="minorHAnsi" w:cstheme="minorHAnsi"/>
                <w:sz w:val="24"/>
              </w:rPr>
              <w:t xml:space="preserve">any </w:t>
            </w:r>
            <w:r w:rsidRPr="007163BF">
              <w:rPr>
                <w:rFonts w:asciiTheme="minorHAnsi" w:hAnsiTheme="minorHAnsi" w:cstheme="minorHAnsi"/>
                <w:spacing w:val="-2"/>
                <w:sz w:val="24"/>
              </w:rPr>
              <w:t>other Chapter</w:t>
            </w:r>
          </w:p>
        </w:tc>
        <w:tc>
          <w:tcPr>
            <w:tcW w:w="3260" w:type="dxa"/>
            <w:gridSpan w:val="2"/>
          </w:tcPr>
          <w:p w14:paraId="5E6528EB" w14:textId="77777777" w:rsidR="004C73C1" w:rsidRPr="007163BF" w:rsidRDefault="004C73C1" w:rsidP="00AE2E0D">
            <w:pPr>
              <w:pStyle w:val="TableParagraph"/>
              <w:spacing w:line="276" w:lineRule="auto"/>
              <w:ind w:left="108"/>
              <w:jc w:val="both"/>
              <w:rPr>
                <w:rFonts w:asciiTheme="minorHAnsi" w:hAnsiTheme="minorHAnsi" w:cstheme="minorHAnsi"/>
                <w:sz w:val="24"/>
              </w:rPr>
            </w:pPr>
            <w:r w:rsidRPr="007163BF">
              <w:rPr>
                <w:rFonts w:asciiTheme="minorHAnsi" w:hAnsiTheme="minorHAnsi" w:cstheme="minorHAnsi"/>
                <w:sz w:val="24"/>
              </w:rPr>
              <w:t>Certain</w:t>
            </w:r>
            <w:r w:rsidRPr="007163BF">
              <w:rPr>
                <w:rFonts w:asciiTheme="minorHAnsi" w:hAnsiTheme="minorHAnsi" w:cstheme="minorHAnsi"/>
                <w:spacing w:val="-10"/>
                <w:sz w:val="24"/>
              </w:rPr>
              <w:t xml:space="preserve"> </w:t>
            </w:r>
            <w:r w:rsidRPr="007163BF">
              <w:rPr>
                <w:rFonts w:asciiTheme="minorHAnsi" w:hAnsiTheme="minorHAnsi" w:cstheme="minorHAnsi"/>
                <w:sz w:val="24"/>
              </w:rPr>
              <w:t>additional</w:t>
            </w:r>
            <w:r w:rsidRPr="007163BF">
              <w:rPr>
                <w:rFonts w:asciiTheme="minorHAnsi" w:hAnsiTheme="minorHAnsi" w:cstheme="minorHAnsi"/>
                <w:spacing w:val="-10"/>
                <w:sz w:val="24"/>
              </w:rPr>
              <w:t xml:space="preserve"> </w:t>
            </w:r>
            <w:r w:rsidRPr="007163BF">
              <w:rPr>
                <w:rFonts w:asciiTheme="minorHAnsi" w:hAnsiTheme="minorHAnsi" w:cstheme="minorHAnsi"/>
                <w:sz w:val="24"/>
              </w:rPr>
              <w:t>accessories</w:t>
            </w:r>
            <w:r w:rsidRPr="007163BF">
              <w:rPr>
                <w:rFonts w:asciiTheme="minorHAnsi" w:hAnsiTheme="minorHAnsi" w:cstheme="minorHAnsi"/>
                <w:spacing w:val="-10"/>
                <w:sz w:val="24"/>
              </w:rPr>
              <w:t xml:space="preserve"> </w:t>
            </w:r>
            <w:r w:rsidRPr="007163BF">
              <w:rPr>
                <w:rFonts w:asciiTheme="minorHAnsi" w:hAnsiTheme="minorHAnsi" w:cstheme="minorHAnsi"/>
                <w:sz w:val="24"/>
              </w:rPr>
              <w:t>and embellishments</w:t>
            </w:r>
            <w:r w:rsidRPr="007163BF">
              <w:rPr>
                <w:rFonts w:asciiTheme="minorHAnsi" w:hAnsiTheme="minorHAnsi" w:cstheme="minorHAnsi"/>
                <w:spacing w:val="-14"/>
                <w:sz w:val="24"/>
              </w:rPr>
              <w:t xml:space="preserve"> </w:t>
            </w:r>
            <w:r w:rsidRPr="007163BF">
              <w:rPr>
                <w:rFonts w:asciiTheme="minorHAnsi" w:hAnsiTheme="minorHAnsi" w:cstheme="minorHAnsi"/>
                <w:sz w:val="24"/>
              </w:rPr>
              <w:t>for</w:t>
            </w:r>
            <w:r w:rsidRPr="007163BF">
              <w:rPr>
                <w:rFonts w:asciiTheme="minorHAnsi" w:hAnsiTheme="minorHAnsi" w:cstheme="minorHAnsi"/>
                <w:spacing w:val="-15"/>
                <w:sz w:val="24"/>
              </w:rPr>
              <w:t xml:space="preserve"> </w:t>
            </w:r>
            <w:r w:rsidRPr="007163BF">
              <w:rPr>
                <w:rFonts w:asciiTheme="minorHAnsi" w:hAnsiTheme="minorHAnsi" w:cstheme="minorHAnsi"/>
                <w:sz w:val="24"/>
              </w:rPr>
              <w:t>manufacture</w:t>
            </w:r>
            <w:r w:rsidRPr="007163BF">
              <w:rPr>
                <w:rFonts w:asciiTheme="minorHAnsi" w:hAnsiTheme="minorHAnsi" w:cstheme="minorHAnsi"/>
                <w:spacing w:val="-14"/>
                <w:sz w:val="24"/>
              </w:rPr>
              <w:t xml:space="preserve"> </w:t>
            </w:r>
            <w:r w:rsidRPr="007163BF">
              <w:rPr>
                <w:rFonts w:asciiTheme="minorHAnsi" w:hAnsiTheme="minorHAnsi" w:cstheme="minorHAnsi"/>
                <w:sz w:val="24"/>
              </w:rPr>
              <w:t>of textile or leather garments, leather/synthetic footwear or other leather products, for export</w:t>
            </w:r>
          </w:p>
        </w:tc>
        <w:tc>
          <w:tcPr>
            <w:tcW w:w="1843" w:type="dxa"/>
            <w:gridSpan w:val="2"/>
          </w:tcPr>
          <w:p w14:paraId="69DF98E8" w14:textId="77777777" w:rsidR="004C73C1" w:rsidRPr="007163BF" w:rsidRDefault="004C73C1" w:rsidP="00AE2E0D">
            <w:pPr>
              <w:pStyle w:val="TableParagraph"/>
              <w:spacing w:before="36"/>
              <w:ind w:left="120" w:right="10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17" w:type="dxa"/>
            <w:gridSpan w:val="2"/>
          </w:tcPr>
          <w:p w14:paraId="41F9FECE" w14:textId="77777777" w:rsidR="004C73C1" w:rsidRPr="007163BF" w:rsidRDefault="004C73C1" w:rsidP="00AE2E0D">
            <w:pPr>
              <w:pStyle w:val="TableParagraph"/>
              <w:spacing w:line="283" w:lineRule="auto"/>
              <w:ind w:left="200" w:right="442" w:firstLine="16"/>
              <w:rPr>
                <w:rFonts w:asciiTheme="minorHAnsi" w:hAnsiTheme="minorHAnsi" w:cstheme="minorHAnsi"/>
                <w:i/>
                <w:sz w:val="24"/>
              </w:rPr>
            </w:pPr>
            <w:r w:rsidRPr="007163BF">
              <w:rPr>
                <w:rFonts w:asciiTheme="minorHAnsi" w:hAnsiTheme="minorHAnsi" w:cstheme="minorHAnsi"/>
                <w:spacing w:val="-4"/>
                <w:sz w:val="24"/>
              </w:rPr>
              <w:t xml:space="preserve">Nil </w:t>
            </w:r>
            <w:r w:rsidRPr="007163BF">
              <w:rPr>
                <w:rFonts w:asciiTheme="minorHAnsi" w:hAnsiTheme="minorHAnsi" w:cstheme="minorHAnsi"/>
                <w:i/>
                <w:spacing w:val="-2"/>
                <w:sz w:val="24"/>
              </w:rPr>
              <w:t xml:space="preserve">Items </w:t>
            </w:r>
            <w:r w:rsidRPr="007163BF">
              <w:rPr>
                <w:rFonts w:asciiTheme="minorHAnsi" w:hAnsiTheme="minorHAnsi" w:cstheme="minorHAnsi"/>
                <w:i/>
                <w:spacing w:val="-4"/>
                <w:sz w:val="24"/>
              </w:rPr>
              <w:t xml:space="preserve">under </w:t>
            </w:r>
            <w:r w:rsidRPr="007163BF">
              <w:rPr>
                <w:rFonts w:asciiTheme="minorHAnsi" w:hAnsiTheme="minorHAnsi" w:cstheme="minorHAnsi"/>
                <w:i/>
                <w:sz w:val="24"/>
              </w:rPr>
              <w:t>Sl.</w:t>
            </w:r>
            <w:r w:rsidRPr="007163BF">
              <w:rPr>
                <w:rFonts w:asciiTheme="minorHAnsi" w:hAnsiTheme="minorHAnsi" w:cstheme="minorHAnsi"/>
                <w:i/>
                <w:spacing w:val="-17"/>
                <w:sz w:val="24"/>
              </w:rPr>
              <w:t xml:space="preserve"> </w:t>
            </w:r>
            <w:r w:rsidRPr="007163BF">
              <w:rPr>
                <w:rFonts w:asciiTheme="minorHAnsi" w:hAnsiTheme="minorHAnsi" w:cstheme="minorHAnsi"/>
                <w:i/>
                <w:sz w:val="24"/>
              </w:rPr>
              <w:t xml:space="preserve">No. </w:t>
            </w:r>
            <w:r w:rsidRPr="007163BF">
              <w:rPr>
                <w:rFonts w:asciiTheme="minorHAnsi" w:hAnsiTheme="minorHAnsi" w:cstheme="minorHAnsi"/>
                <w:i/>
                <w:spacing w:val="-4"/>
                <w:sz w:val="24"/>
              </w:rPr>
              <w:t>257B</w:t>
            </w:r>
          </w:p>
          <w:p w14:paraId="2EB10EB6" w14:textId="77777777" w:rsidR="004C73C1" w:rsidRPr="007163BF" w:rsidRDefault="004C73C1" w:rsidP="00AE2E0D">
            <w:pPr>
              <w:pStyle w:val="TableParagraph"/>
              <w:spacing w:line="276" w:lineRule="auto"/>
              <w:ind w:left="200" w:right="270"/>
              <w:rPr>
                <w:rFonts w:asciiTheme="minorHAnsi" w:hAnsiTheme="minorHAnsi" w:cstheme="minorHAnsi"/>
                <w:i/>
                <w:sz w:val="24"/>
              </w:rPr>
            </w:pPr>
            <w:r w:rsidRPr="007163BF">
              <w:rPr>
                <w:rFonts w:asciiTheme="minorHAnsi" w:hAnsiTheme="minorHAnsi" w:cstheme="minorHAnsi"/>
                <w:i/>
                <w:spacing w:val="-4"/>
                <w:sz w:val="24"/>
              </w:rPr>
              <w:t xml:space="preserve">and </w:t>
            </w:r>
            <w:r w:rsidRPr="007163BF">
              <w:rPr>
                <w:rFonts w:asciiTheme="minorHAnsi" w:hAnsiTheme="minorHAnsi" w:cstheme="minorHAnsi"/>
                <w:i/>
                <w:sz w:val="24"/>
              </w:rPr>
              <w:t xml:space="preserve">257C of </w:t>
            </w:r>
            <w:proofErr w:type="spellStart"/>
            <w:r w:rsidRPr="007163BF">
              <w:rPr>
                <w:rFonts w:asciiTheme="minorHAnsi" w:hAnsiTheme="minorHAnsi" w:cstheme="minorHAnsi"/>
                <w:i/>
                <w:spacing w:val="-2"/>
                <w:sz w:val="24"/>
              </w:rPr>
              <w:t>Notificati</w:t>
            </w:r>
            <w:proofErr w:type="spellEnd"/>
            <w:r w:rsidRPr="007163BF">
              <w:rPr>
                <w:rFonts w:asciiTheme="minorHAnsi" w:hAnsiTheme="minorHAnsi" w:cstheme="minorHAnsi"/>
                <w:i/>
                <w:spacing w:val="-2"/>
                <w:sz w:val="24"/>
              </w:rPr>
              <w:t xml:space="preserve"> </w:t>
            </w:r>
            <w:r w:rsidRPr="007163BF">
              <w:rPr>
                <w:rFonts w:asciiTheme="minorHAnsi" w:hAnsiTheme="minorHAnsi" w:cstheme="minorHAnsi"/>
                <w:i/>
                <w:spacing w:val="-6"/>
                <w:sz w:val="24"/>
              </w:rPr>
              <w:t xml:space="preserve">on </w:t>
            </w:r>
            <w:r w:rsidRPr="007163BF">
              <w:rPr>
                <w:rFonts w:asciiTheme="minorHAnsi" w:hAnsiTheme="minorHAnsi" w:cstheme="minorHAnsi"/>
                <w:i/>
                <w:spacing w:val="-2"/>
                <w:sz w:val="24"/>
              </w:rPr>
              <w:t>50/2017</w:t>
            </w:r>
          </w:p>
          <w:p w14:paraId="598E28D8" w14:textId="77777777" w:rsidR="004C73C1" w:rsidRPr="007163BF" w:rsidRDefault="004C73C1" w:rsidP="00AE2E0D">
            <w:pPr>
              <w:pStyle w:val="TableParagraph"/>
              <w:spacing w:line="276" w:lineRule="exact"/>
              <w:ind w:left="200"/>
              <w:rPr>
                <w:rFonts w:asciiTheme="minorHAnsi" w:hAnsiTheme="minorHAnsi" w:cstheme="minorHAnsi"/>
                <w:i/>
                <w:sz w:val="24"/>
              </w:rPr>
            </w:pPr>
            <w:r w:rsidRPr="007163BF">
              <w:rPr>
                <w:rFonts w:asciiTheme="minorHAnsi" w:hAnsiTheme="minorHAnsi" w:cstheme="minorHAnsi"/>
                <w:i/>
                <w:spacing w:val="-10"/>
                <w:sz w:val="24"/>
              </w:rPr>
              <w:t>-</w:t>
            </w:r>
          </w:p>
          <w:p w14:paraId="3DC1C04F" w14:textId="77777777" w:rsidR="004C73C1" w:rsidRPr="007163BF" w:rsidRDefault="004C73C1" w:rsidP="00AE2E0D">
            <w:pPr>
              <w:pStyle w:val="TableParagraph"/>
              <w:spacing w:before="35" w:line="276" w:lineRule="auto"/>
              <w:ind w:left="200" w:right="275"/>
              <w:jc w:val="both"/>
              <w:rPr>
                <w:rFonts w:asciiTheme="minorHAnsi" w:hAnsiTheme="minorHAnsi" w:cstheme="minorHAnsi"/>
                <w:i/>
                <w:sz w:val="24"/>
              </w:rPr>
            </w:pPr>
            <w:r w:rsidRPr="007163BF">
              <w:rPr>
                <w:rFonts w:asciiTheme="minorHAnsi" w:hAnsiTheme="minorHAnsi" w:cstheme="minorHAnsi"/>
                <w:i/>
                <w:spacing w:val="-2"/>
                <w:sz w:val="24"/>
              </w:rPr>
              <w:t xml:space="preserve">Custom </w:t>
            </w:r>
            <w:r w:rsidRPr="007163BF">
              <w:rPr>
                <w:rFonts w:asciiTheme="minorHAnsi" w:hAnsiTheme="minorHAnsi" w:cstheme="minorHAnsi"/>
                <w:i/>
                <w:sz w:val="24"/>
              </w:rPr>
              <w:t xml:space="preserve">s, dated </w:t>
            </w:r>
            <w:r w:rsidRPr="007163BF">
              <w:rPr>
                <w:rFonts w:asciiTheme="minorHAnsi" w:hAnsiTheme="minorHAnsi" w:cstheme="minorHAnsi"/>
                <w:i/>
                <w:spacing w:val="-2"/>
                <w:sz w:val="24"/>
              </w:rPr>
              <w:t>30.06.20</w:t>
            </w:r>
          </w:p>
          <w:p w14:paraId="4CFB685F" w14:textId="77777777" w:rsidR="004C73C1" w:rsidRPr="007163BF" w:rsidRDefault="004C73C1" w:rsidP="00AE2E0D">
            <w:pPr>
              <w:pStyle w:val="TableParagraph"/>
              <w:spacing w:before="1"/>
              <w:ind w:left="200"/>
              <w:rPr>
                <w:rFonts w:asciiTheme="minorHAnsi" w:hAnsiTheme="minorHAnsi" w:cstheme="minorHAnsi"/>
                <w:i/>
                <w:sz w:val="24"/>
              </w:rPr>
            </w:pPr>
            <w:r w:rsidRPr="007163BF">
              <w:rPr>
                <w:rFonts w:asciiTheme="minorHAnsi" w:hAnsiTheme="minorHAnsi" w:cstheme="minorHAnsi"/>
                <w:i/>
                <w:spacing w:val="-5"/>
                <w:sz w:val="24"/>
              </w:rPr>
              <w:t>17</w:t>
            </w:r>
          </w:p>
        </w:tc>
      </w:tr>
      <w:tr w:rsidR="004C73C1" w:rsidRPr="007163BF" w14:paraId="758D233F" w14:textId="77777777" w:rsidTr="00823882">
        <w:trPr>
          <w:trHeight w:val="1269"/>
        </w:trPr>
        <w:tc>
          <w:tcPr>
            <w:tcW w:w="709" w:type="dxa"/>
          </w:tcPr>
          <w:p w14:paraId="1E50B525" w14:textId="77777777" w:rsidR="004C73C1" w:rsidRPr="007163BF" w:rsidRDefault="004C73C1" w:rsidP="00AE2E0D">
            <w:pPr>
              <w:pStyle w:val="TableParagraph"/>
              <w:spacing w:before="39"/>
              <w:ind w:left="0" w:right="188"/>
              <w:jc w:val="right"/>
              <w:rPr>
                <w:rFonts w:asciiTheme="minorHAnsi" w:hAnsiTheme="minorHAnsi" w:cstheme="minorHAnsi"/>
                <w:sz w:val="24"/>
              </w:rPr>
            </w:pPr>
            <w:r w:rsidRPr="007163BF">
              <w:rPr>
                <w:rFonts w:asciiTheme="minorHAnsi" w:hAnsiTheme="minorHAnsi" w:cstheme="minorHAnsi"/>
                <w:spacing w:val="-5"/>
                <w:sz w:val="24"/>
              </w:rPr>
              <w:t>4.</w:t>
            </w:r>
          </w:p>
        </w:tc>
        <w:tc>
          <w:tcPr>
            <w:tcW w:w="2552" w:type="dxa"/>
            <w:gridSpan w:val="2"/>
          </w:tcPr>
          <w:p w14:paraId="19421832" w14:textId="77777777" w:rsidR="004C73C1" w:rsidRPr="007163BF" w:rsidRDefault="004C73C1" w:rsidP="00AE2E0D">
            <w:pPr>
              <w:pStyle w:val="TableParagraph"/>
              <w:spacing w:before="37"/>
              <w:ind w:left="108"/>
              <w:rPr>
                <w:rFonts w:asciiTheme="minorHAnsi" w:hAnsiTheme="minorHAnsi" w:cstheme="minorHAnsi"/>
                <w:sz w:val="24"/>
              </w:rPr>
            </w:pPr>
            <w:r w:rsidRPr="007163BF">
              <w:rPr>
                <w:rFonts w:asciiTheme="minorHAnsi" w:hAnsiTheme="minorHAnsi" w:cstheme="minorHAnsi"/>
                <w:sz w:val="24"/>
              </w:rPr>
              <w:t>0505</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10</w:t>
            </w:r>
          </w:p>
        </w:tc>
        <w:tc>
          <w:tcPr>
            <w:tcW w:w="3260" w:type="dxa"/>
            <w:gridSpan w:val="2"/>
          </w:tcPr>
          <w:p w14:paraId="17A70225" w14:textId="77777777" w:rsidR="004C73C1" w:rsidRPr="007163BF" w:rsidRDefault="004C73C1" w:rsidP="00AE2E0D">
            <w:pPr>
              <w:pStyle w:val="TableParagraph"/>
              <w:spacing w:line="276" w:lineRule="auto"/>
              <w:ind w:left="108" w:right="277"/>
              <w:rPr>
                <w:rFonts w:asciiTheme="minorHAnsi" w:hAnsiTheme="minorHAnsi" w:cstheme="minorHAnsi"/>
                <w:sz w:val="24"/>
              </w:rPr>
            </w:pPr>
            <w:r w:rsidRPr="007163BF">
              <w:rPr>
                <w:rFonts w:asciiTheme="minorHAnsi" w:hAnsiTheme="minorHAnsi" w:cstheme="minorHAnsi"/>
                <w:sz w:val="24"/>
              </w:rPr>
              <w:t>Real Down Filling</w:t>
            </w:r>
            <w:r w:rsidRPr="007163BF">
              <w:rPr>
                <w:rFonts w:asciiTheme="minorHAnsi" w:hAnsiTheme="minorHAnsi" w:cstheme="minorHAnsi"/>
                <w:spacing w:val="-1"/>
                <w:sz w:val="24"/>
              </w:rPr>
              <w:t xml:space="preserve"> </w:t>
            </w:r>
            <w:r w:rsidRPr="007163BF">
              <w:rPr>
                <w:rFonts w:asciiTheme="minorHAnsi" w:hAnsiTheme="minorHAnsi" w:cstheme="minorHAnsi"/>
                <w:sz w:val="24"/>
              </w:rPr>
              <w:t>Material from Duck or Goose for use in the manufacture</w:t>
            </w:r>
            <w:r w:rsidRPr="007163BF">
              <w:rPr>
                <w:rFonts w:asciiTheme="minorHAnsi" w:hAnsiTheme="minorHAnsi" w:cstheme="minorHAnsi"/>
                <w:spacing w:val="-12"/>
                <w:sz w:val="24"/>
              </w:rPr>
              <w:t xml:space="preserve"> </w:t>
            </w:r>
            <w:r w:rsidRPr="007163BF">
              <w:rPr>
                <w:rFonts w:asciiTheme="minorHAnsi" w:hAnsiTheme="minorHAnsi" w:cstheme="minorHAnsi"/>
                <w:sz w:val="24"/>
              </w:rPr>
              <w:t>of</w:t>
            </w:r>
            <w:r w:rsidRPr="007163BF">
              <w:rPr>
                <w:rFonts w:asciiTheme="minorHAnsi" w:hAnsiTheme="minorHAnsi" w:cstheme="minorHAnsi"/>
                <w:spacing w:val="-8"/>
                <w:sz w:val="24"/>
              </w:rPr>
              <w:t xml:space="preserve"> </w:t>
            </w:r>
            <w:r w:rsidRPr="007163BF">
              <w:rPr>
                <w:rFonts w:asciiTheme="minorHAnsi" w:hAnsiTheme="minorHAnsi" w:cstheme="minorHAnsi"/>
                <w:sz w:val="24"/>
              </w:rPr>
              <w:t>textile</w:t>
            </w:r>
            <w:r w:rsidRPr="007163BF">
              <w:rPr>
                <w:rFonts w:asciiTheme="minorHAnsi" w:hAnsiTheme="minorHAnsi" w:cstheme="minorHAnsi"/>
                <w:spacing w:val="-10"/>
                <w:sz w:val="24"/>
              </w:rPr>
              <w:t xml:space="preserve"> </w:t>
            </w:r>
            <w:r w:rsidRPr="007163BF">
              <w:rPr>
                <w:rFonts w:asciiTheme="minorHAnsi" w:hAnsiTheme="minorHAnsi" w:cstheme="minorHAnsi"/>
                <w:sz w:val="24"/>
              </w:rPr>
              <w:t>or</w:t>
            </w:r>
            <w:r w:rsidRPr="007163BF">
              <w:rPr>
                <w:rFonts w:asciiTheme="minorHAnsi" w:hAnsiTheme="minorHAnsi" w:cstheme="minorHAnsi"/>
                <w:spacing w:val="-10"/>
                <w:sz w:val="24"/>
              </w:rPr>
              <w:t xml:space="preserve"> </w:t>
            </w:r>
            <w:r w:rsidRPr="007163BF">
              <w:rPr>
                <w:rFonts w:asciiTheme="minorHAnsi" w:hAnsiTheme="minorHAnsi" w:cstheme="minorHAnsi"/>
                <w:sz w:val="24"/>
              </w:rPr>
              <w:t>leather</w:t>
            </w:r>
          </w:p>
          <w:p w14:paraId="7D09FFF5"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garments</w:t>
            </w:r>
            <w:r w:rsidRPr="007163BF">
              <w:rPr>
                <w:rFonts w:asciiTheme="minorHAnsi" w:hAnsiTheme="minorHAnsi" w:cstheme="minorHAnsi"/>
                <w:spacing w:val="-3"/>
                <w:sz w:val="24"/>
              </w:rPr>
              <w:t xml:space="preserve"> </w:t>
            </w:r>
            <w:r w:rsidRPr="007163BF">
              <w:rPr>
                <w:rFonts w:asciiTheme="minorHAnsi" w:hAnsiTheme="minorHAnsi" w:cstheme="minorHAnsi"/>
                <w:sz w:val="24"/>
              </w:rPr>
              <w:t>for</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export</w:t>
            </w:r>
          </w:p>
        </w:tc>
        <w:tc>
          <w:tcPr>
            <w:tcW w:w="1843" w:type="dxa"/>
            <w:gridSpan w:val="2"/>
          </w:tcPr>
          <w:p w14:paraId="03AD54E4" w14:textId="77777777" w:rsidR="004C73C1" w:rsidRPr="007163BF" w:rsidRDefault="004C73C1" w:rsidP="00AE2E0D">
            <w:pPr>
              <w:pStyle w:val="TableParagraph"/>
              <w:spacing w:before="37"/>
              <w:ind w:left="120" w:right="102"/>
              <w:jc w:val="center"/>
              <w:rPr>
                <w:rFonts w:asciiTheme="minorHAnsi" w:hAnsiTheme="minorHAnsi" w:cstheme="minorHAnsi"/>
                <w:sz w:val="24"/>
              </w:rPr>
            </w:pPr>
            <w:r w:rsidRPr="007163BF">
              <w:rPr>
                <w:rFonts w:asciiTheme="minorHAnsi" w:hAnsiTheme="minorHAnsi" w:cstheme="minorHAnsi"/>
                <w:spacing w:val="-5"/>
                <w:sz w:val="24"/>
              </w:rPr>
              <w:t>30%</w:t>
            </w:r>
          </w:p>
        </w:tc>
        <w:tc>
          <w:tcPr>
            <w:tcW w:w="1417" w:type="dxa"/>
            <w:gridSpan w:val="2"/>
          </w:tcPr>
          <w:p w14:paraId="2B9E5E1C" w14:textId="77777777" w:rsidR="004C73C1" w:rsidRPr="007163BF" w:rsidRDefault="004C73C1" w:rsidP="00AE2E0D">
            <w:pPr>
              <w:pStyle w:val="TableParagraph"/>
              <w:spacing w:line="274" w:lineRule="exact"/>
              <w:ind w:left="177" w:right="247"/>
              <w:jc w:val="center"/>
              <w:rPr>
                <w:rFonts w:asciiTheme="minorHAnsi" w:hAnsiTheme="minorHAnsi" w:cstheme="minorHAnsi"/>
                <w:sz w:val="24"/>
              </w:rPr>
            </w:pPr>
            <w:r w:rsidRPr="007163BF">
              <w:rPr>
                <w:rFonts w:asciiTheme="minorHAnsi" w:hAnsiTheme="minorHAnsi" w:cstheme="minorHAnsi"/>
                <w:spacing w:val="-5"/>
                <w:sz w:val="24"/>
              </w:rPr>
              <w:t>10%</w:t>
            </w:r>
          </w:p>
        </w:tc>
      </w:tr>
      <w:tr w:rsidR="004C73C1" w:rsidRPr="007163BF" w14:paraId="43C3B596" w14:textId="77777777" w:rsidTr="00823882">
        <w:trPr>
          <w:trHeight w:val="359"/>
        </w:trPr>
        <w:tc>
          <w:tcPr>
            <w:tcW w:w="709" w:type="dxa"/>
            <w:vAlign w:val="center"/>
          </w:tcPr>
          <w:p w14:paraId="428E283D" w14:textId="77777777" w:rsidR="004C73C1" w:rsidRPr="007163BF" w:rsidRDefault="004C73C1" w:rsidP="00AE2E0D">
            <w:pPr>
              <w:pStyle w:val="TableParagraph"/>
              <w:spacing w:before="38"/>
              <w:ind w:left="0" w:right="185"/>
              <w:jc w:val="center"/>
              <w:rPr>
                <w:rFonts w:asciiTheme="minorHAnsi" w:hAnsiTheme="minorHAnsi" w:cstheme="minorHAnsi"/>
                <w:b/>
                <w:sz w:val="24"/>
              </w:rPr>
            </w:pPr>
            <w:r w:rsidRPr="007163BF">
              <w:rPr>
                <w:rFonts w:asciiTheme="minorHAnsi" w:hAnsiTheme="minorHAnsi" w:cstheme="minorHAnsi"/>
                <w:b/>
                <w:spacing w:val="-2"/>
                <w:sz w:val="24"/>
              </w:rPr>
              <w:t>VIII.</w:t>
            </w:r>
          </w:p>
        </w:tc>
        <w:tc>
          <w:tcPr>
            <w:tcW w:w="9072" w:type="dxa"/>
            <w:gridSpan w:val="8"/>
            <w:vAlign w:val="center"/>
          </w:tcPr>
          <w:p w14:paraId="62AA8BD7" w14:textId="77777777" w:rsidR="004C73C1" w:rsidRPr="007163BF" w:rsidRDefault="004C73C1" w:rsidP="00AE2E0D">
            <w:pPr>
              <w:pStyle w:val="TableParagraph"/>
              <w:ind w:left="0"/>
              <w:jc w:val="center"/>
              <w:rPr>
                <w:rFonts w:asciiTheme="minorHAnsi" w:hAnsiTheme="minorHAnsi" w:cstheme="minorHAnsi"/>
                <w:sz w:val="24"/>
              </w:rPr>
            </w:pPr>
            <w:r w:rsidRPr="007163BF">
              <w:rPr>
                <w:rFonts w:asciiTheme="minorHAnsi" w:hAnsiTheme="minorHAnsi" w:cstheme="minorHAnsi"/>
                <w:b/>
                <w:sz w:val="24"/>
              </w:rPr>
              <w:t xml:space="preserve">Cancer </w:t>
            </w:r>
            <w:r w:rsidRPr="007163BF">
              <w:rPr>
                <w:rFonts w:asciiTheme="minorHAnsi" w:hAnsiTheme="minorHAnsi" w:cstheme="minorHAnsi"/>
                <w:b/>
                <w:spacing w:val="-2"/>
                <w:sz w:val="24"/>
              </w:rPr>
              <w:t>Drugs</w:t>
            </w:r>
          </w:p>
        </w:tc>
      </w:tr>
      <w:tr w:rsidR="004C73C1" w:rsidRPr="007163BF" w14:paraId="508DC6FF" w14:textId="77777777" w:rsidTr="00823882">
        <w:trPr>
          <w:trHeight w:val="1072"/>
        </w:trPr>
        <w:tc>
          <w:tcPr>
            <w:tcW w:w="709" w:type="dxa"/>
          </w:tcPr>
          <w:p w14:paraId="461A0658" w14:textId="77777777" w:rsidR="004C73C1" w:rsidRPr="007163BF" w:rsidRDefault="004C73C1" w:rsidP="00AE2E0D">
            <w:pPr>
              <w:pStyle w:val="TableParagraph"/>
              <w:spacing w:before="38"/>
              <w:ind w:left="0" w:right="188"/>
              <w:jc w:val="right"/>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tcPr>
          <w:p w14:paraId="6F72496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5"/>
                <w:sz w:val="24"/>
              </w:rPr>
              <w:t>30</w:t>
            </w:r>
          </w:p>
        </w:tc>
        <w:tc>
          <w:tcPr>
            <w:tcW w:w="3260" w:type="dxa"/>
            <w:gridSpan w:val="2"/>
          </w:tcPr>
          <w:p w14:paraId="0E77537C" w14:textId="77777777" w:rsidR="004C73C1" w:rsidRPr="007163BF" w:rsidRDefault="004C73C1" w:rsidP="004C73C1">
            <w:pPr>
              <w:pStyle w:val="TableParagraph"/>
              <w:numPr>
                <w:ilvl w:val="0"/>
                <w:numId w:val="14"/>
              </w:numPr>
              <w:tabs>
                <w:tab w:val="left" w:pos="564"/>
              </w:tabs>
              <w:spacing w:line="274" w:lineRule="exact"/>
              <w:ind w:left="564" w:hanging="276"/>
              <w:rPr>
                <w:rFonts w:asciiTheme="minorHAnsi" w:hAnsiTheme="minorHAnsi" w:cstheme="minorHAnsi"/>
                <w:sz w:val="24"/>
              </w:rPr>
            </w:pPr>
            <w:r w:rsidRPr="007163BF">
              <w:rPr>
                <w:rFonts w:asciiTheme="minorHAnsi" w:hAnsiTheme="minorHAnsi" w:cstheme="minorHAnsi"/>
                <w:sz w:val="24"/>
              </w:rPr>
              <w:t>Trastuzumab</w:t>
            </w:r>
            <w:r w:rsidRPr="007163BF">
              <w:rPr>
                <w:rFonts w:asciiTheme="minorHAnsi" w:hAnsiTheme="minorHAnsi" w:cstheme="minorHAnsi"/>
                <w:spacing w:val="-3"/>
                <w:sz w:val="24"/>
              </w:rPr>
              <w:t xml:space="preserve"> </w:t>
            </w:r>
            <w:proofErr w:type="spellStart"/>
            <w:r w:rsidRPr="007163BF">
              <w:rPr>
                <w:rFonts w:asciiTheme="minorHAnsi" w:hAnsiTheme="minorHAnsi" w:cstheme="minorHAnsi"/>
                <w:spacing w:val="-2"/>
                <w:sz w:val="24"/>
              </w:rPr>
              <w:t>Deruxtecan</w:t>
            </w:r>
            <w:proofErr w:type="spellEnd"/>
            <w:r w:rsidRPr="007163BF">
              <w:rPr>
                <w:rFonts w:asciiTheme="minorHAnsi" w:hAnsiTheme="minorHAnsi" w:cstheme="minorHAnsi"/>
                <w:spacing w:val="-2"/>
                <w:sz w:val="24"/>
              </w:rPr>
              <w:t>,</w:t>
            </w:r>
          </w:p>
          <w:p w14:paraId="12CA65C9" w14:textId="77777777" w:rsidR="004C73C1" w:rsidRPr="007163BF" w:rsidRDefault="004C73C1" w:rsidP="004C73C1">
            <w:pPr>
              <w:pStyle w:val="TableParagraph"/>
              <w:numPr>
                <w:ilvl w:val="0"/>
                <w:numId w:val="14"/>
              </w:numPr>
              <w:tabs>
                <w:tab w:val="left" w:pos="616"/>
              </w:tabs>
              <w:spacing w:before="41"/>
              <w:ind w:left="616" w:hanging="328"/>
              <w:rPr>
                <w:rFonts w:asciiTheme="minorHAnsi" w:hAnsiTheme="minorHAnsi" w:cstheme="minorHAnsi"/>
                <w:sz w:val="24"/>
              </w:rPr>
            </w:pPr>
            <w:r w:rsidRPr="007163BF">
              <w:rPr>
                <w:rFonts w:asciiTheme="minorHAnsi" w:hAnsiTheme="minorHAnsi" w:cstheme="minorHAnsi"/>
                <w:spacing w:val="-2"/>
                <w:sz w:val="24"/>
              </w:rPr>
              <w:t>Osimertinib,</w:t>
            </w:r>
          </w:p>
          <w:p w14:paraId="79AF8A29" w14:textId="77777777" w:rsidR="004C73C1" w:rsidRPr="007163BF" w:rsidRDefault="004C73C1" w:rsidP="004C73C1">
            <w:pPr>
              <w:pStyle w:val="TableParagraph"/>
              <w:numPr>
                <w:ilvl w:val="0"/>
                <w:numId w:val="14"/>
              </w:numPr>
              <w:tabs>
                <w:tab w:val="left" w:pos="676"/>
              </w:tabs>
              <w:spacing w:before="43"/>
              <w:ind w:left="676" w:hanging="381"/>
              <w:rPr>
                <w:rFonts w:asciiTheme="minorHAnsi" w:hAnsiTheme="minorHAnsi" w:cstheme="minorHAnsi"/>
                <w:sz w:val="24"/>
              </w:rPr>
            </w:pPr>
            <w:r w:rsidRPr="007163BF">
              <w:rPr>
                <w:rFonts w:asciiTheme="minorHAnsi" w:hAnsiTheme="minorHAnsi" w:cstheme="minorHAnsi"/>
                <w:spacing w:val="-2"/>
                <w:sz w:val="24"/>
              </w:rPr>
              <w:t>Durvalumab</w:t>
            </w:r>
          </w:p>
        </w:tc>
        <w:tc>
          <w:tcPr>
            <w:tcW w:w="1843" w:type="dxa"/>
            <w:gridSpan w:val="2"/>
          </w:tcPr>
          <w:p w14:paraId="5E54454C" w14:textId="77777777" w:rsidR="004C73C1" w:rsidRPr="007163BF" w:rsidRDefault="004C73C1" w:rsidP="00AE2E0D">
            <w:pPr>
              <w:pStyle w:val="TableParagraph"/>
              <w:spacing w:before="38"/>
              <w:ind w:left="120" w:right="97"/>
              <w:jc w:val="center"/>
              <w:rPr>
                <w:rFonts w:asciiTheme="minorHAnsi" w:hAnsiTheme="minorHAnsi" w:cstheme="minorHAnsi"/>
                <w:sz w:val="24"/>
              </w:rPr>
            </w:pPr>
            <w:r w:rsidRPr="007163BF">
              <w:rPr>
                <w:rFonts w:asciiTheme="minorHAnsi" w:hAnsiTheme="minorHAnsi" w:cstheme="minorHAnsi"/>
                <w:spacing w:val="-5"/>
                <w:sz w:val="24"/>
              </w:rPr>
              <w:t>10%</w:t>
            </w:r>
          </w:p>
        </w:tc>
        <w:tc>
          <w:tcPr>
            <w:tcW w:w="1417" w:type="dxa"/>
            <w:gridSpan w:val="2"/>
          </w:tcPr>
          <w:p w14:paraId="61F35EEE" w14:textId="77777777" w:rsidR="004C73C1" w:rsidRPr="007163BF" w:rsidRDefault="004C73C1" w:rsidP="00AE2E0D">
            <w:pPr>
              <w:pStyle w:val="TableParagraph"/>
              <w:spacing w:before="38"/>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7EA0B4C3" w14:textId="77777777" w:rsidTr="00823882">
        <w:trPr>
          <w:trHeight w:val="359"/>
        </w:trPr>
        <w:tc>
          <w:tcPr>
            <w:tcW w:w="709" w:type="dxa"/>
            <w:vAlign w:val="center"/>
          </w:tcPr>
          <w:p w14:paraId="6A180C1C" w14:textId="77777777" w:rsidR="004C73C1" w:rsidRPr="007163BF" w:rsidRDefault="004C73C1" w:rsidP="00AE2E0D">
            <w:pPr>
              <w:pStyle w:val="TableParagraph"/>
              <w:spacing w:before="38"/>
              <w:ind w:left="0" w:right="185"/>
              <w:jc w:val="center"/>
              <w:rPr>
                <w:rFonts w:asciiTheme="minorHAnsi" w:hAnsiTheme="minorHAnsi" w:cstheme="minorHAnsi"/>
                <w:b/>
                <w:sz w:val="24"/>
              </w:rPr>
            </w:pPr>
            <w:r w:rsidRPr="007163BF">
              <w:rPr>
                <w:rFonts w:asciiTheme="minorHAnsi" w:hAnsiTheme="minorHAnsi" w:cstheme="minorHAnsi"/>
                <w:b/>
                <w:spacing w:val="-5"/>
                <w:sz w:val="24"/>
              </w:rPr>
              <w:lastRenderedPageBreak/>
              <w:t>IX.</w:t>
            </w:r>
          </w:p>
        </w:tc>
        <w:tc>
          <w:tcPr>
            <w:tcW w:w="9072" w:type="dxa"/>
            <w:gridSpan w:val="8"/>
            <w:vAlign w:val="center"/>
          </w:tcPr>
          <w:p w14:paraId="37958875" w14:textId="77777777" w:rsidR="004C73C1" w:rsidRPr="007163BF" w:rsidRDefault="004C73C1" w:rsidP="00AE2E0D">
            <w:pPr>
              <w:pStyle w:val="TableParagraph"/>
              <w:ind w:left="0"/>
              <w:jc w:val="center"/>
              <w:rPr>
                <w:rFonts w:asciiTheme="minorHAnsi" w:hAnsiTheme="minorHAnsi" w:cstheme="minorHAnsi"/>
                <w:sz w:val="24"/>
              </w:rPr>
            </w:pPr>
            <w:r w:rsidRPr="007163BF">
              <w:rPr>
                <w:rFonts w:asciiTheme="minorHAnsi" w:hAnsiTheme="minorHAnsi" w:cstheme="minorHAnsi"/>
                <w:b/>
                <w:sz w:val="24"/>
              </w:rPr>
              <w:t>Precious</w:t>
            </w:r>
            <w:r w:rsidRPr="007163BF">
              <w:rPr>
                <w:rFonts w:asciiTheme="minorHAnsi" w:hAnsiTheme="minorHAnsi" w:cstheme="minorHAnsi"/>
                <w:b/>
                <w:spacing w:val="-3"/>
                <w:sz w:val="24"/>
              </w:rPr>
              <w:t xml:space="preserve"> </w:t>
            </w:r>
            <w:r w:rsidRPr="007163BF">
              <w:rPr>
                <w:rFonts w:asciiTheme="minorHAnsi" w:hAnsiTheme="minorHAnsi" w:cstheme="minorHAnsi"/>
                <w:b/>
                <w:spacing w:val="-2"/>
                <w:sz w:val="24"/>
              </w:rPr>
              <w:t>Metals</w:t>
            </w:r>
          </w:p>
        </w:tc>
      </w:tr>
      <w:tr w:rsidR="004C73C1" w:rsidRPr="007163BF" w14:paraId="06DC1D4D" w14:textId="77777777" w:rsidTr="00823882">
        <w:trPr>
          <w:trHeight w:val="360"/>
        </w:trPr>
        <w:tc>
          <w:tcPr>
            <w:tcW w:w="709" w:type="dxa"/>
          </w:tcPr>
          <w:p w14:paraId="764388E2" w14:textId="77777777" w:rsidR="004C73C1" w:rsidRPr="007163BF" w:rsidRDefault="004C73C1" w:rsidP="00AE2E0D">
            <w:pPr>
              <w:pStyle w:val="TableParagraph"/>
              <w:spacing w:before="39"/>
              <w:ind w:left="0" w:right="188"/>
              <w:jc w:val="right"/>
              <w:rPr>
                <w:rFonts w:asciiTheme="minorHAnsi" w:hAnsiTheme="minorHAnsi" w:cstheme="minorHAnsi"/>
                <w:sz w:val="24"/>
              </w:rPr>
            </w:pPr>
            <w:r w:rsidRPr="007163BF">
              <w:rPr>
                <w:rFonts w:asciiTheme="minorHAnsi" w:hAnsiTheme="minorHAnsi" w:cstheme="minorHAnsi"/>
                <w:spacing w:val="-5"/>
                <w:sz w:val="24"/>
              </w:rPr>
              <w:t>1.</w:t>
            </w:r>
          </w:p>
        </w:tc>
        <w:tc>
          <w:tcPr>
            <w:tcW w:w="2552" w:type="dxa"/>
            <w:gridSpan w:val="2"/>
          </w:tcPr>
          <w:p w14:paraId="17E7439C"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7108</w:t>
            </w:r>
          </w:p>
        </w:tc>
        <w:tc>
          <w:tcPr>
            <w:tcW w:w="3260" w:type="dxa"/>
            <w:gridSpan w:val="2"/>
          </w:tcPr>
          <w:p w14:paraId="1E1974B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Gold</w:t>
            </w:r>
            <w:r w:rsidRPr="007163BF">
              <w:rPr>
                <w:rFonts w:asciiTheme="minorHAnsi" w:hAnsiTheme="minorHAnsi" w:cstheme="minorHAnsi"/>
                <w:spacing w:val="-1"/>
                <w:sz w:val="24"/>
              </w:rPr>
              <w:t xml:space="preserve"> </w:t>
            </w:r>
            <w:r w:rsidRPr="007163BF">
              <w:rPr>
                <w:rFonts w:asciiTheme="minorHAnsi" w:hAnsiTheme="minorHAnsi" w:cstheme="minorHAnsi"/>
                <w:spacing w:val="-5"/>
                <w:sz w:val="24"/>
              </w:rPr>
              <w:t>bar</w:t>
            </w:r>
          </w:p>
        </w:tc>
        <w:tc>
          <w:tcPr>
            <w:tcW w:w="1843" w:type="dxa"/>
            <w:gridSpan w:val="2"/>
          </w:tcPr>
          <w:p w14:paraId="51A051EC" w14:textId="77777777" w:rsidR="004C73C1" w:rsidRPr="007163BF" w:rsidRDefault="004C73C1" w:rsidP="00AE2E0D">
            <w:pPr>
              <w:pStyle w:val="TableParagraph"/>
              <w:spacing w:before="39"/>
              <w:ind w:left="120" w:right="9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0E73ADB8" w14:textId="77777777" w:rsidR="004C73C1" w:rsidRPr="007163BF" w:rsidRDefault="004C73C1" w:rsidP="00AE2E0D">
            <w:pPr>
              <w:pStyle w:val="TableParagraph"/>
              <w:spacing w:before="39"/>
              <w:ind w:left="173" w:right="248"/>
              <w:jc w:val="center"/>
              <w:rPr>
                <w:rFonts w:asciiTheme="minorHAnsi" w:hAnsiTheme="minorHAnsi" w:cstheme="minorHAnsi"/>
                <w:sz w:val="24"/>
              </w:rPr>
            </w:pPr>
            <w:r w:rsidRPr="007163BF">
              <w:rPr>
                <w:rFonts w:asciiTheme="minorHAnsi" w:hAnsiTheme="minorHAnsi" w:cstheme="minorHAnsi"/>
                <w:spacing w:val="-5"/>
                <w:sz w:val="24"/>
              </w:rPr>
              <w:t>6%</w:t>
            </w:r>
          </w:p>
        </w:tc>
      </w:tr>
      <w:tr w:rsidR="004C73C1" w:rsidRPr="007163BF" w14:paraId="532E7315" w14:textId="77777777" w:rsidTr="00823882">
        <w:trPr>
          <w:trHeight w:val="359"/>
        </w:trPr>
        <w:tc>
          <w:tcPr>
            <w:tcW w:w="709" w:type="dxa"/>
          </w:tcPr>
          <w:p w14:paraId="455CC1F4" w14:textId="77777777" w:rsidR="004C73C1" w:rsidRPr="007163BF" w:rsidRDefault="004C73C1" w:rsidP="00AE2E0D">
            <w:pPr>
              <w:pStyle w:val="TableParagraph"/>
              <w:spacing w:before="38"/>
              <w:ind w:left="0" w:right="188"/>
              <w:jc w:val="right"/>
              <w:rPr>
                <w:rFonts w:asciiTheme="minorHAnsi" w:hAnsiTheme="minorHAnsi" w:cstheme="minorHAnsi"/>
                <w:sz w:val="24"/>
              </w:rPr>
            </w:pPr>
            <w:r w:rsidRPr="007163BF">
              <w:rPr>
                <w:rFonts w:asciiTheme="minorHAnsi" w:hAnsiTheme="minorHAnsi" w:cstheme="minorHAnsi"/>
                <w:spacing w:val="-5"/>
                <w:sz w:val="24"/>
              </w:rPr>
              <w:t>2.</w:t>
            </w:r>
          </w:p>
        </w:tc>
        <w:tc>
          <w:tcPr>
            <w:tcW w:w="2552" w:type="dxa"/>
            <w:gridSpan w:val="2"/>
          </w:tcPr>
          <w:p w14:paraId="12898336"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7108</w:t>
            </w:r>
          </w:p>
        </w:tc>
        <w:tc>
          <w:tcPr>
            <w:tcW w:w="3260" w:type="dxa"/>
            <w:gridSpan w:val="2"/>
          </w:tcPr>
          <w:p w14:paraId="407B72B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Gold</w:t>
            </w:r>
            <w:r w:rsidRPr="007163BF">
              <w:rPr>
                <w:rFonts w:asciiTheme="minorHAnsi" w:hAnsiTheme="minorHAnsi" w:cstheme="minorHAnsi"/>
                <w:spacing w:val="-3"/>
                <w:sz w:val="24"/>
              </w:rPr>
              <w:t xml:space="preserve"> </w:t>
            </w:r>
            <w:proofErr w:type="spellStart"/>
            <w:r w:rsidRPr="007163BF">
              <w:rPr>
                <w:rFonts w:asciiTheme="minorHAnsi" w:hAnsiTheme="minorHAnsi" w:cstheme="minorHAnsi"/>
                <w:spacing w:val="-4"/>
                <w:sz w:val="24"/>
              </w:rPr>
              <w:t>dore</w:t>
            </w:r>
            <w:proofErr w:type="spellEnd"/>
          </w:p>
        </w:tc>
        <w:tc>
          <w:tcPr>
            <w:tcW w:w="1843" w:type="dxa"/>
            <w:gridSpan w:val="2"/>
          </w:tcPr>
          <w:p w14:paraId="5AED27AE" w14:textId="77777777" w:rsidR="004C73C1" w:rsidRPr="007163BF" w:rsidRDefault="004C73C1" w:rsidP="00AE2E0D">
            <w:pPr>
              <w:pStyle w:val="TableParagraph"/>
              <w:spacing w:before="38"/>
              <w:ind w:left="120" w:right="102"/>
              <w:jc w:val="center"/>
              <w:rPr>
                <w:rFonts w:asciiTheme="minorHAnsi" w:hAnsiTheme="minorHAnsi" w:cstheme="minorHAnsi"/>
                <w:sz w:val="24"/>
              </w:rPr>
            </w:pPr>
            <w:r w:rsidRPr="007163BF">
              <w:rPr>
                <w:rFonts w:asciiTheme="minorHAnsi" w:hAnsiTheme="minorHAnsi" w:cstheme="minorHAnsi"/>
                <w:spacing w:val="-2"/>
                <w:sz w:val="24"/>
              </w:rPr>
              <w:t>14.35%</w:t>
            </w:r>
          </w:p>
        </w:tc>
        <w:tc>
          <w:tcPr>
            <w:tcW w:w="1417" w:type="dxa"/>
            <w:gridSpan w:val="2"/>
          </w:tcPr>
          <w:p w14:paraId="57181D72" w14:textId="77777777" w:rsidR="004C73C1" w:rsidRPr="007163BF" w:rsidRDefault="004C73C1" w:rsidP="00AE2E0D">
            <w:pPr>
              <w:pStyle w:val="TableParagraph"/>
              <w:spacing w:before="38"/>
              <w:ind w:left="176" w:right="247"/>
              <w:jc w:val="center"/>
              <w:rPr>
                <w:rFonts w:asciiTheme="minorHAnsi" w:hAnsiTheme="minorHAnsi" w:cstheme="minorHAnsi"/>
                <w:sz w:val="24"/>
              </w:rPr>
            </w:pPr>
            <w:r w:rsidRPr="007163BF">
              <w:rPr>
                <w:rFonts w:asciiTheme="minorHAnsi" w:hAnsiTheme="minorHAnsi" w:cstheme="minorHAnsi"/>
                <w:spacing w:val="-2"/>
                <w:sz w:val="24"/>
              </w:rPr>
              <w:t>5.35%</w:t>
            </w:r>
          </w:p>
        </w:tc>
      </w:tr>
      <w:tr w:rsidR="004C73C1" w:rsidRPr="007163BF" w14:paraId="263ECBF0" w14:textId="77777777" w:rsidTr="00823882">
        <w:trPr>
          <w:trHeight w:val="359"/>
        </w:trPr>
        <w:tc>
          <w:tcPr>
            <w:tcW w:w="709" w:type="dxa"/>
          </w:tcPr>
          <w:p w14:paraId="3801D036" w14:textId="77777777" w:rsidR="004C73C1" w:rsidRPr="007163BF" w:rsidRDefault="004C73C1" w:rsidP="00AE2E0D">
            <w:pPr>
              <w:pStyle w:val="TableParagraph"/>
              <w:spacing w:before="38"/>
              <w:ind w:left="0" w:right="188"/>
              <w:jc w:val="right"/>
              <w:rPr>
                <w:rFonts w:asciiTheme="minorHAnsi" w:hAnsiTheme="minorHAnsi" w:cstheme="minorHAnsi"/>
                <w:sz w:val="24"/>
              </w:rPr>
            </w:pPr>
            <w:r w:rsidRPr="007163BF">
              <w:rPr>
                <w:rFonts w:asciiTheme="minorHAnsi" w:hAnsiTheme="minorHAnsi" w:cstheme="minorHAnsi"/>
                <w:spacing w:val="-5"/>
                <w:sz w:val="24"/>
              </w:rPr>
              <w:t>3.</w:t>
            </w:r>
          </w:p>
        </w:tc>
        <w:tc>
          <w:tcPr>
            <w:tcW w:w="2552" w:type="dxa"/>
            <w:gridSpan w:val="2"/>
          </w:tcPr>
          <w:p w14:paraId="389D6A74"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7106</w:t>
            </w:r>
          </w:p>
        </w:tc>
        <w:tc>
          <w:tcPr>
            <w:tcW w:w="3260" w:type="dxa"/>
            <w:gridSpan w:val="2"/>
          </w:tcPr>
          <w:p w14:paraId="0A09BEE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Silver</w:t>
            </w:r>
            <w:r w:rsidRPr="007163BF">
              <w:rPr>
                <w:rFonts w:asciiTheme="minorHAnsi" w:hAnsiTheme="minorHAnsi" w:cstheme="minorHAnsi"/>
                <w:spacing w:val="-5"/>
                <w:sz w:val="24"/>
              </w:rPr>
              <w:t xml:space="preserve"> bar</w:t>
            </w:r>
          </w:p>
        </w:tc>
        <w:tc>
          <w:tcPr>
            <w:tcW w:w="1843" w:type="dxa"/>
            <w:gridSpan w:val="2"/>
          </w:tcPr>
          <w:p w14:paraId="32EC964E" w14:textId="77777777" w:rsidR="004C73C1" w:rsidRPr="007163BF" w:rsidRDefault="004C73C1" w:rsidP="00AE2E0D">
            <w:pPr>
              <w:pStyle w:val="TableParagraph"/>
              <w:spacing w:before="38"/>
              <w:ind w:left="120" w:right="97"/>
              <w:jc w:val="center"/>
              <w:rPr>
                <w:rFonts w:asciiTheme="minorHAnsi" w:hAnsiTheme="minorHAnsi" w:cstheme="minorHAnsi"/>
                <w:sz w:val="24"/>
              </w:rPr>
            </w:pPr>
            <w:r w:rsidRPr="007163BF">
              <w:rPr>
                <w:rFonts w:asciiTheme="minorHAnsi" w:hAnsiTheme="minorHAnsi" w:cstheme="minorHAnsi"/>
                <w:spacing w:val="-5"/>
                <w:sz w:val="24"/>
              </w:rPr>
              <w:t>15%</w:t>
            </w:r>
          </w:p>
        </w:tc>
        <w:tc>
          <w:tcPr>
            <w:tcW w:w="1417" w:type="dxa"/>
            <w:gridSpan w:val="2"/>
          </w:tcPr>
          <w:p w14:paraId="394EFCA3" w14:textId="77777777" w:rsidR="004C73C1" w:rsidRPr="007163BF" w:rsidRDefault="004C73C1" w:rsidP="00AE2E0D">
            <w:pPr>
              <w:pStyle w:val="TableParagraph"/>
              <w:spacing w:before="38"/>
              <w:ind w:left="173" w:right="248"/>
              <w:jc w:val="center"/>
              <w:rPr>
                <w:rFonts w:asciiTheme="minorHAnsi" w:hAnsiTheme="minorHAnsi" w:cstheme="minorHAnsi"/>
                <w:sz w:val="24"/>
              </w:rPr>
            </w:pPr>
            <w:r w:rsidRPr="007163BF">
              <w:rPr>
                <w:rFonts w:asciiTheme="minorHAnsi" w:hAnsiTheme="minorHAnsi" w:cstheme="minorHAnsi"/>
                <w:spacing w:val="-5"/>
                <w:sz w:val="24"/>
              </w:rPr>
              <w:t>6%</w:t>
            </w:r>
          </w:p>
        </w:tc>
      </w:tr>
      <w:tr w:rsidR="004C73C1" w:rsidRPr="007163BF" w14:paraId="1503B5F1" w14:textId="77777777" w:rsidTr="00823882">
        <w:trPr>
          <w:trHeight w:val="359"/>
        </w:trPr>
        <w:tc>
          <w:tcPr>
            <w:tcW w:w="709" w:type="dxa"/>
          </w:tcPr>
          <w:p w14:paraId="52227E0B" w14:textId="77777777" w:rsidR="004C73C1" w:rsidRPr="007163BF" w:rsidRDefault="004C73C1" w:rsidP="00AE2E0D">
            <w:pPr>
              <w:pStyle w:val="TableParagraph"/>
              <w:spacing w:before="38"/>
              <w:ind w:left="0" w:right="188"/>
              <w:jc w:val="right"/>
              <w:rPr>
                <w:rFonts w:asciiTheme="minorHAnsi" w:hAnsiTheme="minorHAnsi" w:cstheme="minorHAnsi"/>
                <w:sz w:val="24"/>
              </w:rPr>
            </w:pPr>
            <w:r w:rsidRPr="007163BF">
              <w:rPr>
                <w:rFonts w:asciiTheme="minorHAnsi" w:hAnsiTheme="minorHAnsi" w:cstheme="minorHAnsi"/>
                <w:spacing w:val="-5"/>
                <w:sz w:val="24"/>
              </w:rPr>
              <w:t>4.</w:t>
            </w:r>
          </w:p>
        </w:tc>
        <w:tc>
          <w:tcPr>
            <w:tcW w:w="2552" w:type="dxa"/>
            <w:gridSpan w:val="2"/>
          </w:tcPr>
          <w:p w14:paraId="104A4D4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7106</w:t>
            </w:r>
          </w:p>
        </w:tc>
        <w:tc>
          <w:tcPr>
            <w:tcW w:w="3260" w:type="dxa"/>
            <w:gridSpan w:val="2"/>
          </w:tcPr>
          <w:p w14:paraId="0D82879D"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Silver</w:t>
            </w:r>
            <w:r w:rsidRPr="007163BF">
              <w:rPr>
                <w:rFonts w:asciiTheme="minorHAnsi" w:hAnsiTheme="minorHAnsi" w:cstheme="minorHAnsi"/>
                <w:spacing w:val="-7"/>
                <w:sz w:val="24"/>
              </w:rPr>
              <w:t xml:space="preserve"> </w:t>
            </w:r>
            <w:proofErr w:type="spellStart"/>
            <w:r w:rsidRPr="007163BF">
              <w:rPr>
                <w:rFonts w:asciiTheme="minorHAnsi" w:hAnsiTheme="minorHAnsi" w:cstheme="minorHAnsi"/>
                <w:spacing w:val="-4"/>
                <w:sz w:val="24"/>
              </w:rPr>
              <w:t>dore</w:t>
            </w:r>
            <w:proofErr w:type="spellEnd"/>
          </w:p>
        </w:tc>
        <w:tc>
          <w:tcPr>
            <w:tcW w:w="1843" w:type="dxa"/>
            <w:gridSpan w:val="2"/>
          </w:tcPr>
          <w:p w14:paraId="63995312" w14:textId="77777777" w:rsidR="004C73C1" w:rsidRPr="007163BF" w:rsidRDefault="004C73C1" w:rsidP="00AE2E0D">
            <w:pPr>
              <w:pStyle w:val="TableParagraph"/>
              <w:spacing w:before="38"/>
              <w:ind w:left="120" w:right="102"/>
              <w:jc w:val="center"/>
              <w:rPr>
                <w:rFonts w:asciiTheme="minorHAnsi" w:hAnsiTheme="minorHAnsi" w:cstheme="minorHAnsi"/>
                <w:sz w:val="24"/>
              </w:rPr>
            </w:pPr>
            <w:r w:rsidRPr="007163BF">
              <w:rPr>
                <w:rFonts w:asciiTheme="minorHAnsi" w:hAnsiTheme="minorHAnsi" w:cstheme="minorHAnsi"/>
                <w:spacing w:val="-2"/>
                <w:sz w:val="24"/>
              </w:rPr>
              <w:t>14.35%</w:t>
            </w:r>
          </w:p>
        </w:tc>
        <w:tc>
          <w:tcPr>
            <w:tcW w:w="1417" w:type="dxa"/>
            <w:gridSpan w:val="2"/>
          </w:tcPr>
          <w:p w14:paraId="0C14CCDB" w14:textId="77777777" w:rsidR="004C73C1" w:rsidRPr="007163BF" w:rsidRDefault="004C73C1" w:rsidP="00AE2E0D">
            <w:pPr>
              <w:pStyle w:val="TableParagraph"/>
              <w:spacing w:before="38"/>
              <w:ind w:left="176" w:right="247"/>
              <w:jc w:val="center"/>
              <w:rPr>
                <w:rFonts w:asciiTheme="minorHAnsi" w:hAnsiTheme="minorHAnsi" w:cstheme="minorHAnsi"/>
                <w:sz w:val="24"/>
              </w:rPr>
            </w:pPr>
            <w:r w:rsidRPr="007163BF">
              <w:rPr>
                <w:rFonts w:asciiTheme="minorHAnsi" w:hAnsiTheme="minorHAnsi" w:cstheme="minorHAnsi"/>
                <w:spacing w:val="-2"/>
                <w:sz w:val="24"/>
              </w:rPr>
              <w:t>5.35%</w:t>
            </w:r>
          </w:p>
        </w:tc>
      </w:tr>
    </w:tbl>
    <w:p w14:paraId="4A67A3DC" w14:textId="77777777" w:rsidR="004C73C1" w:rsidRDefault="004C73C1" w:rsidP="004C73C1">
      <w:pPr>
        <w:rPr>
          <w:rFonts w:asciiTheme="minorHAnsi" w:hAnsiTheme="minorHAnsi" w:cstheme="minorHAnsi"/>
        </w:rPr>
      </w:pPr>
    </w:p>
    <w:tbl>
      <w:tblPr>
        <w:tblW w:w="9747"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20"/>
        <w:gridCol w:w="1702"/>
        <w:gridCol w:w="240"/>
        <w:gridCol w:w="3848"/>
        <w:gridCol w:w="1813"/>
        <w:gridCol w:w="1424"/>
      </w:tblGrid>
      <w:tr w:rsidR="004C73C1" w:rsidRPr="007163BF" w14:paraId="43D87E92" w14:textId="77777777" w:rsidTr="00AE2E0D">
        <w:trPr>
          <w:trHeight w:val="635"/>
        </w:trPr>
        <w:tc>
          <w:tcPr>
            <w:tcW w:w="720" w:type="dxa"/>
          </w:tcPr>
          <w:p w14:paraId="05060970" w14:textId="77777777" w:rsidR="004C73C1" w:rsidRPr="007163BF" w:rsidRDefault="004C73C1" w:rsidP="00AE2E0D">
            <w:pPr>
              <w:pStyle w:val="TableParagraph"/>
              <w:spacing w:before="39"/>
              <w:ind w:left="326"/>
              <w:rPr>
                <w:rFonts w:asciiTheme="minorHAnsi" w:hAnsiTheme="minorHAnsi" w:cstheme="minorHAnsi"/>
                <w:sz w:val="24"/>
              </w:rPr>
            </w:pPr>
            <w:r w:rsidRPr="007163BF">
              <w:rPr>
                <w:rFonts w:asciiTheme="minorHAnsi" w:hAnsiTheme="minorHAnsi" w:cstheme="minorHAnsi"/>
                <w:spacing w:val="-5"/>
                <w:sz w:val="24"/>
              </w:rPr>
              <w:t>5.</w:t>
            </w:r>
          </w:p>
        </w:tc>
        <w:tc>
          <w:tcPr>
            <w:tcW w:w="1702" w:type="dxa"/>
          </w:tcPr>
          <w:p w14:paraId="53A4D15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7110</w:t>
            </w:r>
          </w:p>
        </w:tc>
        <w:tc>
          <w:tcPr>
            <w:tcW w:w="4088" w:type="dxa"/>
            <w:gridSpan w:val="2"/>
          </w:tcPr>
          <w:p w14:paraId="75001DF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Platinum,</w:t>
            </w:r>
            <w:r w:rsidRPr="007163BF">
              <w:rPr>
                <w:rFonts w:asciiTheme="minorHAnsi" w:hAnsiTheme="minorHAnsi" w:cstheme="minorHAnsi"/>
                <w:spacing w:val="-5"/>
                <w:sz w:val="24"/>
              </w:rPr>
              <w:t xml:space="preserve"> </w:t>
            </w:r>
            <w:r w:rsidRPr="007163BF">
              <w:rPr>
                <w:rFonts w:asciiTheme="minorHAnsi" w:hAnsiTheme="minorHAnsi" w:cstheme="minorHAnsi"/>
                <w:sz w:val="24"/>
              </w:rPr>
              <w:t>Palladium,</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Osmium,</w:t>
            </w:r>
          </w:p>
          <w:p w14:paraId="208B913C"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Ruthenium,</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Iridium</w:t>
            </w:r>
          </w:p>
        </w:tc>
        <w:tc>
          <w:tcPr>
            <w:tcW w:w="1813" w:type="dxa"/>
          </w:tcPr>
          <w:p w14:paraId="254F7D4B" w14:textId="77777777" w:rsidR="004C73C1" w:rsidRPr="007163BF" w:rsidRDefault="004C73C1" w:rsidP="00AE2E0D">
            <w:pPr>
              <w:pStyle w:val="TableParagraph"/>
              <w:spacing w:before="39"/>
              <w:ind w:left="120" w:right="99"/>
              <w:jc w:val="center"/>
              <w:rPr>
                <w:rFonts w:asciiTheme="minorHAnsi" w:hAnsiTheme="minorHAnsi" w:cstheme="minorHAnsi"/>
                <w:sz w:val="24"/>
              </w:rPr>
            </w:pPr>
            <w:r w:rsidRPr="007163BF">
              <w:rPr>
                <w:rFonts w:asciiTheme="minorHAnsi" w:hAnsiTheme="minorHAnsi" w:cstheme="minorHAnsi"/>
                <w:spacing w:val="-2"/>
                <w:sz w:val="24"/>
              </w:rPr>
              <w:t>15.4%</w:t>
            </w:r>
          </w:p>
        </w:tc>
        <w:tc>
          <w:tcPr>
            <w:tcW w:w="1424" w:type="dxa"/>
          </w:tcPr>
          <w:p w14:paraId="75867F8F" w14:textId="77777777" w:rsidR="004C73C1" w:rsidRPr="007163BF" w:rsidRDefault="004C73C1" w:rsidP="00AE2E0D">
            <w:pPr>
              <w:pStyle w:val="TableParagraph"/>
              <w:spacing w:before="39"/>
              <w:ind w:left="176" w:right="247"/>
              <w:jc w:val="center"/>
              <w:rPr>
                <w:rFonts w:asciiTheme="minorHAnsi" w:hAnsiTheme="minorHAnsi" w:cstheme="minorHAnsi"/>
                <w:sz w:val="24"/>
              </w:rPr>
            </w:pPr>
            <w:r w:rsidRPr="007163BF">
              <w:rPr>
                <w:rFonts w:asciiTheme="minorHAnsi" w:hAnsiTheme="minorHAnsi" w:cstheme="minorHAnsi"/>
                <w:spacing w:val="-4"/>
                <w:sz w:val="24"/>
              </w:rPr>
              <w:t>6.4%</w:t>
            </w:r>
          </w:p>
        </w:tc>
      </w:tr>
      <w:tr w:rsidR="004C73C1" w:rsidRPr="007163BF" w14:paraId="4B7801A8" w14:textId="77777777" w:rsidTr="00AE2E0D">
        <w:trPr>
          <w:trHeight w:val="359"/>
        </w:trPr>
        <w:tc>
          <w:tcPr>
            <w:tcW w:w="720" w:type="dxa"/>
          </w:tcPr>
          <w:p w14:paraId="637C76FC" w14:textId="77777777" w:rsidR="004C73C1" w:rsidRPr="007163BF" w:rsidRDefault="004C73C1" w:rsidP="00AE2E0D">
            <w:pPr>
              <w:pStyle w:val="TableParagraph"/>
              <w:spacing w:before="38"/>
              <w:ind w:left="326"/>
              <w:rPr>
                <w:rFonts w:asciiTheme="minorHAnsi" w:hAnsiTheme="minorHAnsi" w:cstheme="minorHAnsi"/>
                <w:sz w:val="24"/>
              </w:rPr>
            </w:pPr>
            <w:r w:rsidRPr="007163BF">
              <w:rPr>
                <w:rFonts w:asciiTheme="minorHAnsi" w:hAnsiTheme="minorHAnsi" w:cstheme="minorHAnsi"/>
                <w:spacing w:val="-5"/>
                <w:sz w:val="24"/>
              </w:rPr>
              <w:t>6.</w:t>
            </w:r>
          </w:p>
        </w:tc>
        <w:tc>
          <w:tcPr>
            <w:tcW w:w="1702" w:type="dxa"/>
          </w:tcPr>
          <w:p w14:paraId="38ED9A7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7118</w:t>
            </w:r>
          </w:p>
        </w:tc>
        <w:tc>
          <w:tcPr>
            <w:tcW w:w="4088" w:type="dxa"/>
            <w:gridSpan w:val="2"/>
          </w:tcPr>
          <w:p w14:paraId="0E4C40F8"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Coins</w:t>
            </w:r>
            <w:r w:rsidRPr="007163BF">
              <w:rPr>
                <w:rFonts w:asciiTheme="minorHAnsi" w:hAnsiTheme="minorHAnsi" w:cstheme="minorHAnsi"/>
                <w:spacing w:val="-10"/>
                <w:sz w:val="24"/>
              </w:rPr>
              <w:t xml:space="preserve"> </w:t>
            </w:r>
            <w:r w:rsidRPr="007163BF">
              <w:rPr>
                <w:rFonts w:asciiTheme="minorHAnsi" w:hAnsiTheme="minorHAnsi" w:cstheme="minorHAnsi"/>
                <w:sz w:val="24"/>
              </w:rPr>
              <w:t>of</w:t>
            </w:r>
            <w:r w:rsidRPr="007163BF">
              <w:rPr>
                <w:rFonts w:asciiTheme="minorHAnsi" w:hAnsiTheme="minorHAnsi" w:cstheme="minorHAnsi"/>
                <w:spacing w:val="-9"/>
                <w:sz w:val="24"/>
              </w:rPr>
              <w:t xml:space="preserve"> </w:t>
            </w:r>
            <w:r w:rsidRPr="007163BF">
              <w:rPr>
                <w:rFonts w:asciiTheme="minorHAnsi" w:hAnsiTheme="minorHAnsi" w:cstheme="minorHAnsi"/>
                <w:sz w:val="24"/>
              </w:rPr>
              <w:t>precious</w:t>
            </w:r>
            <w:r w:rsidRPr="007163BF">
              <w:rPr>
                <w:rFonts w:asciiTheme="minorHAnsi" w:hAnsiTheme="minorHAnsi" w:cstheme="minorHAnsi"/>
                <w:spacing w:val="-12"/>
                <w:sz w:val="24"/>
              </w:rPr>
              <w:t xml:space="preserve"> </w:t>
            </w:r>
            <w:r w:rsidRPr="007163BF">
              <w:rPr>
                <w:rFonts w:asciiTheme="minorHAnsi" w:hAnsiTheme="minorHAnsi" w:cstheme="minorHAnsi"/>
                <w:spacing w:val="-2"/>
                <w:sz w:val="24"/>
              </w:rPr>
              <w:t>metals</w:t>
            </w:r>
          </w:p>
        </w:tc>
        <w:tc>
          <w:tcPr>
            <w:tcW w:w="1813" w:type="dxa"/>
          </w:tcPr>
          <w:p w14:paraId="1E652D3B" w14:textId="77777777" w:rsidR="004C73C1" w:rsidRPr="007163BF" w:rsidRDefault="004C73C1" w:rsidP="00AE2E0D">
            <w:pPr>
              <w:pStyle w:val="TableParagraph"/>
              <w:spacing w:before="38"/>
              <w:ind w:left="120" w:right="97"/>
              <w:jc w:val="center"/>
              <w:rPr>
                <w:rFonts w:asciiTheme="minorHAnsi" w:hAnsiTheme="minorHAnsi" w:cstheme="minorHAnsi"/>
                <w:sz w:val="24"/>
              </w:rPr>
            </w:pPr>
            <w:r w:rsidRPr="007163BF">
              <w:rPr>
                <w:rFonts w:asciiTheme="minorHAnsi" w:hAnsiTheme="minorHAnsi" w:cstheme="minorHAnsi"/>
                <w:spacing w:val="-5"/>
                <w:sz w:val="24"/>
              </w:rPr>
              <w:t>15%</w:t>
            </w:r>
          </w:p>
        </w:tc>
        <w:tc>
          <w:tcPr>
            <w:tcW w:w="1424" w:type="dxa"/>
          </w:tcPr>
          <w:p w14:paraId="2A8500AF" w14:textId="77777777" w:rsidR="004C73C1" w:rsidRPr="007163BF" w:rsidRDefault="004C73C1" w:rsidP="00AE2E0D">
            <w:pPr>
              <w:pStyle w:val="TableParagraph"/>
              <w:spacing w:before="38"/>
              <w:ind w:left="173" w:right="248"/>
              <w:jc w:val="center"/>
              <w:rPr>
                <w:rFonts w:asciiTheme="minorHAnsi" w:hAnsiTheme="minorHAnsi" w:cstheme="minorHAnsi"/>
                <w:sz w:val="24"/>
              </w:rPr>
            </w:pPr>
            <w:r w:rsidRPr="007163BF">
              <w:rPr>
                <w:rFonts w:asciiTheme="minorHAnsi" w:hAnsiTheme="minorHAnsi" w:cstheme="minorHAnsi"/>
                <w:spacing w:val="-5"/>
                <w:sz w:val="24"/>
              </w:rPr>
              <w:t>6%</w:t>
            </w:r>
          </w:p>
        </w:tc>
      </w:tr>
      <w:tr w:rsidR="004C73C1" w:rsidRPr="007163BF" w14:paraId="362F2911" w14:textId="77777777" w:rsidTr="00AE2E0D">
        <w:trPr>
          <w:trHeight w:val="357"/>
        </w:trPr>
        <w:tc>
          <w:tcPr>
            <w:tcW w:w="720" w:type="dxa"/>
          </w:tcPr>
          <w:p w14:paraId="55E459D4" w14:textId="77777777" w:rsidR="004C73C1" w:rsidRPr="007163BF" w:rsidRDefault="004C73C1" w:rsidP="00AE2E0D">
            <w:pPr>
              <w:pStyle w:val="TableParagraph"/>
              <w:spacing w:before="38"/>
              <w:ind w:left="326"/>
              <w:rPr>
                <w:rFonts w:asciiTheme="minorHAnsi" w:hAnsiTheme="minorHAnsi" w:cstheme="minorHAnsi"/>
                <w:sz w:val="24"/>
              </w:rPr>
            </w:pPr>
            <w:r w:rsidRPr="007163BF">
              <w:rPr>
                <w:rFonts w:asciiTheme="minorHAnsi" w:hAnsiTheme="minorHAnsi" w:cstheme="minorHAnsi"/>
                <w:spacing w:val="-5"/>
                <w:sz w:val="24"/>
              </w:rPr>
              <w:t>7.</w:t>
            </w:r>
          </w:p>
        </w:tc>
        <w:tc>
          <w:tcPr>
            <w:tcW w:w="1702" w:type="dxa"/>
          </w:tcPr>
          <w:p w14:paraId="34570504"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7113</w:t>
            </w:r>
          </w:p>
        </w:tc>
        <w:tc>
          <w:tcPr>
            <w:tcW w:w="4088" w:type="dxa"/>
            <w:gridSpan w:val="2"/>
          </w:tcPr>
          <w:p w14:paraId="09682C9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Gold/Silver</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findings</w:t>
            </w:r>
          </w:p>
        </w:tc>
        <w:tc>
          <w:tcPr>
            <w:tcW w:w="1813" w:type="dxa"/>
          </w:tcPr>
          <w:p w14:paraId="7C846BC8" w14:textId="77777777" w:rsidR="004C73C1" w:rsidRPr="007163BF" w:rsidRDefault="004C73C1" w:rsidP="00AE2E0D">
            <w:pPr>
              <w:pStyle w:val="TableParagraph"/>
              <w:spacing w:before="38"/>
              <w:ind w:left="120" w:right="97"/>
              <w:jc w:val="center"/>
              <w:rPr>
                <w:rFonts w:asciiTheme="minorHAnsi" w:hAnsiTheme="minorHAnsi" w:cstheme="minorHAnsi"/>
                <w:sz w:val="24"/>
              </w:rPr>
            </w:pPr>
            <w:r w:rsidRPr="007163BF">
              <w:rPr>
                <w:rFonts w:asciiTheme="minorHAnsi" w:hAnsiTheme="minorHAnsi" w:cstheme="minorHAnsi"/>
                <w:spacing w:val="-5"/>
                <w:sz w:val="24"/>
              </w:rPr>
              <w:t>15%</w:t>
            </w:r>
          </w:p>
        </w:tc>
        <w:tc>
          <w:tcPr>
            <w:tcW w:w="1424" w:type="dxa"/>
          </w:tcPr>
          <w:p w14:paraId="7F27D54F" w14:textId="77777777" w:rsidR="004C73C1" w:rsidRPr="007163BF" w:rsidRDefault="004C73C1" w:rsidP="00AE2E0D">
            <w:pPr>
              <w:pStyle w:val="TableParagraph"/>
              <w:spacing w:before="38"/>
              <w:ind w:left="173" w:right="248"/>
              <w:jc w:val="center"/>
              <w:rPr>
                <w:rFonts w:asciiTheme="minorHAnsi" w:hAnsiTheme="minorHAnsi" w:cstheme="minorHAnsi"/>
                <w:sz w:val="24"/>
              </w:rPr>
            </w:pPr>
            <w:r w:rsidRPr="007163BF">
              <w:rPr>
                <w:rFonts w:asciiTheme="minorHAnsi" w:hAnsiTheme="minorHAnsi" w:cstheme="minorHAnsi"/>
                <w:spacing w:val="-5"/>
                <w:sz w:val="24"/>
              </w:rPr>
              <w:t>6%</w:t>
            </w:r>
          </w:p>
        </w:tc>
      </w:tr>
      <w:tr w:rsidR="004C73C1" w:rsidRPr="007163BF" w14:paraId="3D850DBC" w14:textId="77777777" w:rsidTr="00AE2E0D">
        <w:trPr>
          <w:trHeight w:val="1271"/>
        </w:trPr>
        <w:tc>
          <w:tcPr>
            <w:tcW w:w="720" w:type="dxa"/>
          </w:tcPr>
          <w:p w14:paraId="4A474445" w14:textId="77777777" w:rsidR="004C73C1" w:rsidRPr="007163BF" w:rsidRDefault="004C73C1" w:rsidP="00AE2E0D">
            <w:pPr>
              <w:pStyle w:val="TableParagraph"/>
              <w:spacing w:before="41"/>
              <w:ind w:left="326"/>
              <w:rPr>
                <w:rFonts w:asciiTheme="minorHAnsi" w:hAnsiTheme="minorHAnsi" w:cstheme="minorHAnsi"/>
                <w:sz w:val="24"/>
              </w:rPr>
            </w:pPr>
            <w:r w:rsidRPr="007163BF">
              <w:rPr>
                <w:rFonts w:asciiTheme="minorHAnsi" w:hAnsiTheme="minorHAnsi" w:cstheme="minorHAnsi"/>
                <w:spacing w:val="-5"/>
                <w:sz w:val="24"/>
              </w:rPr>
              <w:t>8.</w:t>
            </w:r>
          </w:p>
        </w:tc>
        <w:tc>
          <w:tcPr>
            <w:tcW w:w="1702" w:type="dxa"/>
          </w:tcPr>
          <w:p w14:paraId="2B12F5C4"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5"/>
                <w:sz w:val="24"/>
              </w:rPr>
              <w:t>71</w:t>
            </w:r>
          </w:p>
        </w:tc>
        <w:tc>
          <w:tcPr>
            <w:tcW w:w="4088" w:type="dxa"/>
            <w:gridSpan w:val="2"/>
          </w:tcPr>
          <w:p w14:paraId="116B2CDC" w14:textId="77777777" w:rsidR="004C73C1" w:rsidRPr="007163BF" w:rsidRDefault="004C73C1" w:rsidP="00AE2E0D">
            <w:pPr>
              <w:pStyle w:val="TableParagraph"/>
              <w:spacing w:line="276" w:lineRule="auto"/>
              <w:ind w:left="108" w:right="66"/>
              <w:rPr>
                <w:rFonts w:asciiTheme="minorHAnsi" w:hAnsiTheme="minorHAnsi" w:cstheme="minorHAnsi"/>
                <w:sz w:val="24"/>
              </w:rPr>
            </w:pPr>
            <w:r w:rsidRPr="007163BF">
              <w:rPr>
                <w:rFonts w:asciiTheme="minorHAnsi" w:hAnsiTheme="minorHAnsi" w:cstheme="minorHAnsi"/>
                <w:sz w:val="24"/>
              </w:rPr>
              <w:t>Platinum</w:t>
            </w:r>
            <w:r w:rsidRPr="007163BF">
              <w:rPr>
                <w:rFonts w:asciiTheme="minorHAnsi" w:hAnsiTheme="minorHAnsi" w:cstheme="minorHAnsi"/>
                <w:spacing w:val="-9"/>
                <w:sz w:val="24"/>
              </w:rPr>
              <w:t xml:space="preserve"> </w:t>
            </w:r>
            <w:r w:rsidRPr="007163BF">
              <w:rPr>
                <w:rFonts w:asciiTheme="minorHAnsi" w:hAnsiTheme="minorHAnsi" w:cstheme="minorHAnsi"/>
                <w:sz w:val="24"/>
              </w:rPr>
              <w:t>and</w:t>
            </w:r>
            <w:r w:rsidRPr="007163BF">
              <w:rPr>
                <w:rFonts w:asciiTheme="minorHAnsi" w:hAnsiTheme="minorHAnsi" w:cstheme="minorHAnsi"/>
                <w:spacing w:val="-10"/>
                <w:sz w:val="24"/>
              </w:rPr>
              <w:t xml:space="preserve"> </w:t>
            </w:r>
            <w:r w:rsidRPr="007163BF">
              <w:rPr>
                <w:rFonts w:asciiTheme="minorHAnsi" w:hAnsiTheme="minorHAnsi" w:cstheme="minorHAnsi"/>
                <w:sz w:val="24"/>
              </w:rPr>
              <w:t>Palladium</w:t>
            </w:r>
            <w:r w:rsidRPr="007163BF">
              <w:rPr>
                <w:rFonts w:asciiTheme="minorHAnsi" w:hAnsiTheme="minorHAnsi" w:cstheme="minorHAnsi"/>
                <w:spacing w:val="-7"/>
                <w:sz w:val="24"/>
              </w:rPr>
              <w:t xml:space="preserve"> </w:t>
            </w:r>
            <w:r w:rsidRPr="007163BF">
              <w:rPr>
                <w:rFonts w:asciiTheme="minorHAnsi" w:hAnsiTheme="minorHAnsi" w:cstheme="minorHAnsi"/>
                <w:sz w:val="24"/>
              </w:rPr>
              <w:t>used</w:t>
            </w:r>
            <w:r w:rsidRPr="007163BF">
              <w:rPr>
                <w:rFonts w:asciiTheme="minorHAnsi" w:hAnsiTheme="minorHAnsi" w:cstheme="minorHAnsi"/>
                <w:spacing w:val="-8"/>
                <w:sz w:val="24"/>
              </w:rPr>
              <w:t xml:space="preserve"> </w:t>
            </w:r>
            <w:r w:rsidRPr="007163BF">
              <w:rPr>
                <w:rFonts w:asciiTheme="minorHAnsi" w:hAnsiTheme="minorHAnsi" w:cstheme="minorHAnsi"/>
                <w:sz w:val="24"/>
              </w:rPr>
              <w:t>in</w:t>
            </w:r>
            <w:r w:rsidRPr="007163BF">
              <w:rPr>
                <w:rFonts w:asciiTheme="minorHAnsi" w:hAnsiTheme="minorHAnsi" w:cstheme="minorHAnsi"/>
                <w:spacing w:val="-10"/>
                <w:sz w:val="24"/>
              </w:rPr>
              <w:t xml:space="preserve"> </w:t>
            </w:r>
            <w:r w:rsidRPr="007163BF">
              <w:rPr>
                <w:rFonts w:asciiTheme="minorHAnsi" w:hAnsiTheme="minorHAnsi" w:cstheme="minorHAnsi"/>
                <w:sz w:val="24"/>
              </w:rPr>
              <w:t>the manufacture of noble metal solutions, noble metal compounds</w:t>
            </w:r>
          </w:p>
          <w:p w14:paraId="57A4A06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and</w:t>
            </w:r>
            <w:r w:rsidRPr="007163BF">
              <w:rPr>
                <w:rFonts w:asciiTheme="minorHAnsi" w:hAnsiTheme="minorHAnsi" w:cstheme="minorHAnsi"/>
                <w:spacing w:val="-3"/>
                <w:sz w:val="24"/>
              </w:rPr>
              <w:t xml:space="preserve"> </w:t>
            </w:r>
            <w:r w:rsidRPr="007163BF">
              <w:rPr>
                <w:rFonts w:asciiTheme="minorHAnsi" w:hAnsiTheme="minorHAnsi" w:cstheme="minorHAnsi"/>
                <w:sz w:val="24"/>
              </w:rPr>
              <w:t>catalytic</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convertors</w:t>
            </w:r>
          </w:p>
        </w:tc>
        <w:tc>
          <w:tcPr>
            <w:tcW w:w="1813" w:type="dxa"/>
          </w:tcPr>
          <w:p w14:paraId="61AB71C1" w14:textId="77777777" w:rsidR="004C73C1" w:rsidRPr="007163BF" w:rsidRDefault="004C73C1" w:rsidP="00AE2E0D">
            <w:pPr>
              <w:pStyle w:val="TableParagraph"/>
              <w:spacing w:before="41"/>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24" w:type="dxa"/>
          </w:tcPr>
          <w:p w14:paraId="0937D222" w14:textId="77777777" w:rsidR="004C73C1" w:rsidRPr="007163BF" w:rsidRDefault="004C73C1" w:rsidP="00AE2E0D">
            <w:pPr>
              <w:pStyle w:val="TableParagraph"/>
              <w:spacing w:before="41"/>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2AFA701A" w14:textId="77777777" w:rsidTr="00AE2E0D">
        <w:trPr>
          <w:trHeight w:val="1269"/>
        </w:trPr>
        <w:tc>
          <w:tcPr>
            <w:tcW w:w="720" w:type="dxa"/>
          </w:tcPr>
          <w:p w14:paraId="346CC5A8" w14:textId="77777777" w:rsidR="004C73C1" w:rsidRPr="007163BF" w:rsidRDefault="004C73C1" w:rsidP="00AE2E0D">
            <w:pPr>
              <w:pStyle w:val="TableParagraph"/>
              <w:spacing w:before="38"/>
              <w:ind w:left="326"/>
              <w:rPr>
                <w:rFonts w:asciiTheme="minorHAnsi" w:hAnsiTheme="minorHAnsi" w:cstheme="minorHAnsi"/>
                <w:sz w:val="24"/>
              </w:rPr>
            </w:pPr>
            <w:r w:rsidRPr="007163BF">
              <w:rPr>
                <w:rFonts w:asciiTheme="minorHAnsi" w:hAnsiTheme="minorHAnsi" w:cstheme="minorHAnsi"/>
                <w:spacing w:val="-5"/>
                <w:sz w:val="24"/>
              </w:rPr>
              <w:t>9.</w:t>
            </w:r>
          </w:p>
        </w:tc>
        <w:tc>
          <w:tcPr>
            <w:tcW w:w="1702" w:type="dxa"/>
          </w:tcPr>
          <w:p w14:paraId="4BE7882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5"/>
                <w:sz w:val="24"/>
              </w:rPr>
              <w:t>84</w:t>
            </w:r>
          </w:p>
        </w:tc>
        <w:tc>
          <w:tcPr>
            <w:tcW w:w="4088" w:type="dxa"/>
            <w:gridSpan w:val="2"/>
          </w:tcPr>
          <w:p w14:paraId="0C5E72D8" w14:textId="77777777" w:rsidR="004C73C1" w:rsidRPr="007163BF" w:rsidRDefault="004C73C1" w:rsidP="00AE2E0D">
            <w:pPr>
              <w:pStyle w:val="TableParagraph"/>
              <w:spacing w:line="276" w:lineRule="auto"/>
              <w:ind w:left="108"/>
              <w:rPr>
                <w:rFonts w:asciiTheme="minorHAnsi" w:hAnsiTheme="minorHAnsi" w:cstheme="minorHAnsi"/>
                <w:sz w:val="24"/>
              </w:rPr>
            </w:pPr>
            <w:r w:rsidRPr="007163BF">
              <w:rPr>
                <w:rFonts w:asciiTheme="minorHAnsi" w:hAnsiTheme="minorHAnsi" w:cstheme="minorHAnsi"/>
                <w:sz w:val="24"/>
              </w:rPr>
              <w:t>Bushings made of platinum and rhodium alloy when imported in exchange</w:t>
            </w:r>
            <w:r w:rsidRPr="007163BF">
              <w:rPr>
                <w:rFonts w:asciiTheme="minorHAnsi" w:hAnsiTheme="minorHAnsi" w:cstheme="minorHAnsi"/>
                <w:spacing w:val="-8"/>
                <w:sz w:val="24"/>
              </w:rPr>
              <w:t xml:space="preserve"> </w:t>
            </w:r>
            <w:r w:rsidRPr="007163BF">
              <w:rPr>
                <w:rFonts w:asciiTheme="minorHAnsi" w:hAnsiTheme="minorHAnsi" w:cstheme="minorHAnsi"/>
                <w:sz w:val="24"/>
              </w:rPr>
              <w:t>of</w:t>
            </w:r>
            <w:r w:rsidRPr="007163BF">
              <w:rPr>
                <w:rFonts w:asciiTheme="minorHAnsi" w:hAnsiTheme="minorHAnsi" w:cstheme="minorHAnsi"/>
                <w:spacing w:val="-6"/>
                <w:sz w:val="24"/>
              </w:rPr>
              <w:t xml:space="preserve"> </w:t>
            </w:r>
            <w:r w:rsidRPr="007163BF">
              <w:rPr>
                <w:rFonts w:asciiTheme="minorHAnsi" w:hAnsiTheme="minorHAnsi" w:cstheme="minorHAnsi"/>
                <w:sz w:val="24"/>
              </w:rPr>
              <w:t>worn</w:t>
            </w:r>
            <w:r w:rsidRPr="007163BF">
              <w:rPr>
                <w:rFonts w:asciiTheme="minorHAnsi" w:hAnsiTheme="minorHAnsi" w:cstheme="minorHAnsi"/>
                <w:spacing w:val="-8"/>
                <w:sz w:val="24"/>
              </w:rPr>
              <w:t xml:space="preserve"> </w:t>
            </w:r>
            <w:r w:rsidRPr="007163BF">
              <w:rPr>
                <w:rFonts w:asciiTheme="minorHAnsi" w:hAnsiTheme="minorHAnsi" w:cstheme="minorHAnsi"/>
                <w:sz w:val="24"/>
              </w:rPr>
              <w:t>out</w:t>
            </w:r>
            <w:r w:rsidRPr="007163BF">
              <w:rPr>
                <w:rFonts w:asciiTheme="minorHAnsi" w:hAnsiTheme="minorHAnsi" w:cstheme="minorHAnsi"/>
                <w:spacing w:val="-10"/>
                <w:sz w:val="24"/>
              </w:rPr>
              <w:t xml:space="preserve"> </w:t>
            </w:r>
            <w:r w:rsidRPr="007163BF">
              <w:rPr>
                <w:rFonts w:asciiTheme="minorHAnsi" w:hAnsiTheme="minorHAnsi" w:cstheme="minorHAnsi"/>
                <w:sz w:val="24"/>
              </w:rPr>
              <w:t>or</w:t>
            </w:r>
            <w:r w:rsidRPr="007163BF">
              <w:rPr>
                <w:rFonts w:asciiTheme="minorHAnsi" w:hAnsiTheme="minorHAnsi" w:cstheme="minorHAnsi"/>
                <w:spacing w:val="-8"/>
                <w:sz w:val="24"/>
              </w:rPr>
              <w:t xml:space="preserve"> </w:t>
            </w:r>
            <w:r w:rsidRPr="007163BF">
              <w:rPr>
                <w:rFonts w:asciiTheme="minorHAnsi" w:hAnsiTheme="minorHAnsi" w:cstheme="minorHAnsi"/>
                <w:sz w:val="24"/>
              </w:rPr>
              <w:t>damaged</w:t>
            </w:r>
          </w:p>
          <w:p w14:paraId="1E6890ED" w14:textId="77777777" w:rsidR="004C73C1" w:rsidRPr="007163BF" w:rsidRDefault="004C73C1" w:rsidP="00AE2E0D">
            <w:pPr>
              <w:pStyle w:val="TableParagraph"/>
              <w:spacing w:line="275" w:lineRule="exact"/>
              <w:ind w:left="108"/>
              <w:rPr>
                <w:rFonts w:asciiTheme="minorHAnsi" w:hAnsiTheme="minorHAnsi" w:cstheme="minorHAnsi"/>
                <w:sz w:val="24"/>
              </w:rPr>
            </w:pPr>
            <w:r w:rsidRPr="007163BF">
              <w:rPr>
                <w:rFonts w:asciiTheme="minorHAnsi" w:hAnsiTheme="minorHAnsi" w:cstheme="minorHAnsi"/>
                <w:sz w:val="24"/>
              </w:rPr>
              <w:t>bushings</w:t>
            </w:r>
            <w:r w:rsidRPr="007163BF">
              <w:rPr>
                <w:rFonts w:asciiTheme="minorHAnsi" w:hAnsiTheme="minorHAnsi" w:cstheme="minorHAnsi"/>
                <w:spacing w:val="-4"/>
                <w:sz w:val="24"/>
              </w:rPr>
              <w:t xml:space="preserve"> </w:t>
            </w:r>
            <w:r w:rsidRPr="007163BF">
              <w:rPr>
                <w:rFonts w:asciiTheme="minorHAnsi" w:hAnsiTheme="minorHAnsi" w:cstheme="minorHAnsi"/>
                <w:sz w:val="24"/>
              </w:rPr>
              <w:t>exported</w:t>
            </w:r>
            <w:r w:rsidRPr="007163BF">
              <w:rPr>
                <w:rFonts w:asciiTheme="minorHAnsi" w:hAnsiTheme="minorHAnsi" w:cstheme="minorHAnsi"/>
                <w:spacing w:val="-3"/>
                <w:sz w:val="24"/>
              </w:rPr>
              <w:t xml:space="preserve"> </w:t>
            </w:r>
            <w:r w:rsidRPr="007163BF">
              <w:rPr>
                <w:rFonts w:asciiTheme="minorHAnsi" w:hAnsiTheme="minorHAnsi" w:cstheme="minorHAnsi"/>
                <w:sz w:val="24"/>
              </w:rPr>
              <w:t>out</w:t>
            </w:r>
            <w:r w:rsidRPr="007163BF">
              <w:rPr>
                <w:rFonts w:asciiTheme="minorHAnsi" w:hAnsiTheme="minorHAnsi" w:cstheme="minorHAnsi"/>
                <w:spacing w:val="-5"/>
                <w:sz w:val="24"/>
              </w:rPr>
              <w:t xml:space="preserve"> </w:t>
            </w:r>
            <w:r w:rsidRPr="007163BF">
              <w:rPr>
                <w:rFonts w:asciiTheme="minorHAnsi" w:hAnsiTheme="minorHAnsi" w:cstheme="minorHAnsi"/>
                <w:sz w:val="24"/>
              </w:rPr>
              <w:t>of</w:t>
            </w:r>
            <w:r w:rsidRPr="007163BF">
              <w:rPr>
                <w:rFonts w:asciiTheme="minorHAnsi" w:hAnsiTheme="minorHAnsi" w:cstheme="minorHAnsi"/>
                <w:spacing w:val="-1"/>
                <w:sz w:val="24"/>
              </w:rPr>
              <w:t xml:space="preserve"> </w:t>
            </w:r>
            <w:r w:rsidRPr="007163BF">
              <w:rPr>
                <w:rFonts w:asciiTheme="minorHAnsi" w:hAnsiTheme="minorHAnsi" w:cstheme="minorHAnsi"/>
                <w:spacing w:val="-4"/>
                <w:sz w:val="24"/>
              </w:rPr>
              <w:t>India</w:t>
            </w:r>
          </w:p>
        </w:tc>
        <w:tc>
          <w:tcPr>
            <w:tcW w:w="1813" w:type="dxa"/>
          </w:tcPr>
          <w:p w14:paraId="2C8CA060" w14:textId="77777777" w:rsidR="004C73C1" w:rsidRPr="007163BF" w:rsidRDefault="004C73C1" w:rsidP="00AE2E0D">
            <w:pPr>
              <w:pStyle w:val="TableParagraph"/>
              <w:spacing w:before="38"/>
              <w:ind w:left="120" w:right="98"/>
              <w:jc w:val="center"/>
              <w:rPr>
                <w:rFonts w:asciiTheme="minorHAnsi" w:hAnsiTheme="minorHAnsi" w:cstheme="minorHAnsi"/>
                <w:sz w:val="24"/>
              </w:rPr>
            </w:pPr>
            <w:r w:rsidRPr="007163BF">
              <w:rPr>
                <w:rFonts w:asciiTheme="minorHAnsi" w:hAnsiTheme="minorHAnsi" w:cstheme="minorHAnsi"/>
                <w:spacing w:val="-4"/>
                <w:sz w:val="24"/>
              </w:rPr>
              <w:t>7.5%</w:t>
            </w:r>
          </w:p>
        </w:tc>
        <w:tc>
          <w:tcPr>
            <w:tcW w:w="1424" w:type="dxa"/>
          </w:tcPr>
          <w:p w14:paraId="29F15945" w14:textId="77777777" w:rsidR="004C73C1" w:rsidRPr="007163BF" w:rsidRDefault="004C73C1" w:rsidP="00AE2E0D">
            <w:pPr>
              <w:pStyle w:val="TableParagraph"/>
              <w:spacing w:before="38"/>
              <w:ind w:left="173" w:right="248"/>
              <w:jc w:val="center"/>
              <w:rPr>
                <w:rFonts w:asciiTheme="minorHAnsi" w:hAnsiTheme="minorHAnsi" w:cstheme="minorHAnsi"/>
                <w:sz w:val="24"/>
              </w:rPr>
            </w:pPr>
            <w:r w:rsidRPr="007163BF">
              <w:rPr>
                <w:rFonts w:asciiTheme="minorHAnsi" w:hAnsiTheme="minorHAnsi" w:cstheme="minorHAnsi"/>
                <w:spacing w:val="-5"/>
                <w:sz w:val="24"/>
              </w:rPr>
              <w:t>5%</w:t>
            </w:r>
          </w:p>
        </w:tc>
      </w:tr>
      <w:tr w:rsidR="004C73C1" w:rsidRPr="007163BF" w14:paraId="6427EE20" w14:textId="77777777" w:rsidTr="00AE2E0D">
        <w:trPr>
          <w:trHeight w:val="359"/>
        </w:trPr>
        <w:tc>
          <w:tcPr>
            <w:tcW w:w="720" w:type="dxa"/>
            <w:vAlign w:val="center"/>
          </w:tcPr>
          <w:p w14:paraId="64AB6C96" w14:textId="77777777" w:rsidR="004C73C1" w:rsidRPr="007163BF" w:rsidRDefault="004C73C1" w:rsidP="00AE2E0D">
            <w:pPr>
              <w:pStyle w:val="TableParagraph"/>
              <w:spacing w:before="38"/>
              <w:ind w:left="300"/>
              <w:jc w:val="center"/>
              <w:rPr>
                <w:rFonts w:asciiTheme="minorHAnsi" w:hAnsiTheme="minorHAnsi" w:cstheme="minorHAnsi"/>
                <w:b/>
                <w:sz w:val="24"/>
              </w:rPr>
            </w:pPr>
            <w:r w:rsidRPr="007163BF">
              <w:rPr>
                <w:rFonts w:asciiTheme="minorHAnsi" w:hAnsiTheme="minorHAnsi" w:cstheme="minorHAnsi"/>
                <w:b/>
                <w:spacing w:val="-5"/>
                <w:sz w:val="24"/>
              </w:rPr>
              <w:t>X.</w:t>
            </w:r>
          </w:p>
        </w:tc>
        <w:tc>
          <w:tcPr>
            <w:tcW w:w="9027" w:type="dxa"/>
            <w:gridSpan w:val="5"/>
            <w:vAlign w:val="center"/>
          </w:tcPr>
          <w:p w14:paraId="1F7199D9" w14:textId="77777777" w:rsidR="004C73C1" w:rsidRPr="007163BF" w:rsidRDefault="004C73C1" w:rsidP="00AE2E0D">
            <w:pPr>
              <w:pStyle w:val="TableParagraph"/>
              <w:ind w:left="0"/>
              <w:jc w:val="center"/>
              <w:rPr>
                <w:rFonts w:asciiTheme="minorHAnsi" w:hAnsiTheme="minorHAnsi" w:cstheme="minorHAnsi"/>
              </w:rPr>
            </w:pPr>
            <w:r w:rsidRPr="007163BF">
              <w:rPr>
                <w:rFonts w:asciiTheme="minorHAnsi" w:hAnsiTheme="minorHAnsi" w:cstheme="minorHAnsi"/>
                <w:b/>
                <w:sz w:val="24"/>
              </w:rPr>
              <w:t>Medical</w:t>
            </w:r>
            <w:r w:rsidRPr="007163BF">
              <w:rPr>
                <w:rFonts w:asciiTheme="minorHAnsi" w:hAnsiTheme="minorHAnsi" w:cstheme="minorHAnsi"/>
                <w:b/>
                <w:spacing w:val="-3"/>
                <w:sz w:val="24"/>
              </w:rPr>
              <w:t xml:space="preserve"> </w:t>
            </w:r>
            <w:r w:rsidRPr="007163BF">
              <w:rPr>
                <w:rFonts w:asciiTheme="minorHAnsi" w:hAnsiTheme="minorHAnsi" w:cstheme="minorHAnsi"/>
                <w:b/>
                <w:spacing w:val="-2"/>
                <w:sz w:val="24"/>
              </w:rPr>
              <w:t>Equipment</w:t>
            </w:r>
          </w:p>
        </w:tc>
      </w:tr>
      <w:tr w:rsidR="004C73C1" w:rsidRPr="007163BF" w14:paraId="7811CD39" w14:textId="77777777" w:rsidTr="00AE2E0D">
        <w:trPr>
          <w:trHeight w:val="1269"/>
        </w:trPr>
        <w:tc>
          <w:tcPr>
            <w:tcW w:w="720" w:type="dxa"/>
          </w:tcPr>
          <w:p w14:paraId="6AE728B9" w14:textId="77777777" w:rsidR="004C73C1" w:rsidRPr="007163BF" w:rsidRDefault="004C73C1" w:rsidP="00AE2E0D">
            <w:pPr>
              <w:pStyle w:val="TableParagraph"/>
              <w:spacing w:before="38"/>
              <w:ind w:left="326"/>
              <w:rPr>
                <w:rFonts w:asciiTheme="minorHAnsi" w:hAnsiTheme="minorHAnsi" w:cstheme="minorHAnsi"/>
                <w:sz w:val="24"/>
              </w:rPr>
            </w:pPr>
            <w:r w:rsidRPr="007163BF">
              <w:rPr>
                <w:rFonts w:asciiTheme="minorHAnsi" w:hAnsiTheme="minorHAnsi" w:cstheme="minorHAnsi"/>
                <w:spacing w:val="-5"/>
                <w:sz w:val="24"/>
              </w:rPr>
              <w:t>1.</w:t>
            </w:r>
          </w:p>
        </w:tc>
        <w:tc>
          <w:tcPr>
            <w:tcW w:w="1702" w:type="dxa"/>
          </w:tcPr>
          <w:p w14:paraId="41123F0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5"/>
                <w:sz w:val="24"/>
              </w:rPr>
              <w:t>39</w:t>
            </w:r>
          </w:p>
        </w:tc>
        <w:tc>
          <w:tcPr>
            <w:tcW w:w="4088" w:type="dxa"/>
            <w:gridSpan w:val="2"/>
          </w:tcPr>
          <w:p w14:paraId="74082F07" w14:textId="77777777" w:rsidR="004C73C1" w:rsidRPr="007163BF" w:rsidRDefault="004C73C1" w:rsidP="00AE2E0D">
            <w:pPr>
              <w:pStyle w:val="TableParagraph"/>
              <w:spacing w:line="276" w:lineRule="auto"/>
              <w:ind w:left="108" w:right="277"/>
              <w:rPr>
                <w:rFonts w:asciiTheme="minorHAnsi" w:hAnsiTheme="minorHAnsi" w:cstheme="minorHAnsi"/>
                <w:sz w:val="24"/>
              </w:rPr>
            </w:pPr>
            <w:r w:rsidRPr="007163BF">
              <w:rPr>
                <w:rFonts w:asciiTheme="minorHAnsi" w:hAnsiTheme="minorHAnsi" w:cstheme="minorHAnsi"/>
                <w:sz w:val="24"/>
              </w:rPr>
              <w:t>All</w:t>
            </w:r>
            <w:r w:rsidRPr="007163BF">
              <w:rPr>
                <w:rFonts w:asciiTheme="minorHAnsi" w:hAnsiTheme="minorHAnsi" w:cstheme="minorHAnsi"/>
                <w:spacing w:val="-5"/>
                <w:sz w:val="24"/>
              </w:rPr>
              <w:t xml:space="preserve"> </w:t>
            </w:r>
            <w:r w:rsidRPr="007163BF">
              <w:rPr>
                <w:rFonts w:asciiTheme="minorHAnsi" w:hAnsiTheme="minorHAnsi" w:cstheme="minorHAnsi"/>
                <w:sz w:val="24"/>
              </w:rPr>
              <w:t>types</w:t>
            </w:r>
            <w:r w:rsidRPr="007163BF">
              <w:rPr>
                <w:rFonts w:asciiTheme="minorHAnsi" w:hAnsiTheme="minorHAnsi" w:cstheme="minorHAnsi"/>
                <w:spacing w:val="-4"/>
                <w:sz w:val="24"/>
              </w:rPr>
              <w:t xml:space="preserve"> </w:t>
            </w:r>
            <w:r w:rsidRPr="007163BF">
              <w:rPr>
                <w:rFonts w:asciiTheme="minorHAnsi" w:hAnsiTheme="minorHAnsi" w:cstheme="minorHAnsi"/>
                <w:sz w:val="24"/>
              </w:rPr>
              <w:t>of</w:t>
            </w:r>
            <w:r w:rsidRPr="007163BF">
              <w:rPr>
                <w:rFonts w:asciiTheme="minorHAnsi" w:hAnsiTheme="minorHAnsi" w:cstheme="minorHAnsi"/>
                <w:spacing w:val="-2"/>
                <w:sz w:val="24"/>
              </w:rPr>
              <w:t xml:space="preserve"> </w:t>
            </w:r>
            <w:r w:rsidRPr="007163BF">
              <w:rPr>
                <w:rFonts w:asciiTheme="minorHAnsi" w:hAnsiTheme="minorHAnsi" w:cstheme="minorHAnsi"/>
                <w:sz w:val="24"/>
              </w:rPr>
              <w:t>polyethylene</w:t>
            </w:r>
            <w:r w:rsidRPr="007163BF">
              <w:rPr>
                <w:rFonts w:asciiTheme="minorHAnsi" w:hAnsiTheme="minorHAnsi" w:cstheme="minorHAnsi"/>
                <w:spacing w:val="-6"/>
                <w:sz w:val="24"/>
              </w:rPr>
              <w:t xml:space="preserve"> </w:t>
            </w:r>
            <w:r w:rsidRPr="007163BF">
              <w:rPr>
                <w:rFonts w:asciiTheme="minorHAnsi" w:hAnsiTheme="minorHAnsi" w:cstheme="minorHAnsi"/>
                <w:sz w:val="24"/>
              </w:rPr>
              <w:t>for</w:t>
            </w:r>
            <w:r w:rsidRPr="007163BF">
              <w:rPr>
                <w:rFonts w:asciiTheme="minorHAnsi" w:hAnsiTheme="minorHAnsi" w:cstheme="minorHAnsi"/>
                <w:spacing w:val="-4"/>
                <w:sz w:val="24"/>
              </w:rPr>
              <w:t xml:space="preserve"> </w:t>
            </w:r>
            <w:r w:rsidRPr="007163BF">
              <w:rPr>
                <w:rFonts w:asciiTheme="minorHAnsi" w:hAnsiTheme="minorHAnsi" w:cstheme="minorHAnsi"/>
                <w:sz w:val="24"/>
              </w:rPr>
              <w:t>use</w:t>
            </w:r>
            <w:r w:rsidRPr="007163BF">
              <w:rPr>
                <w:rFonts w:asciiTheme="minorHAnsi" w:hAnsiTheme="minorHAnsi" w:cstheme="minorHAnsi"/>
                <w:spacing w:val="-4"/>
                <w:sz w:val="24"/>
              </w:rPr>
              <w:t xml:space="preserve"> </w:t>
            </w:r>
            <w:r w:rsidRPr="007163BF">
              <w:rPr>
                <w:rFonts w:asciiTheme="minorHAnsi" w:hAnsiTheme="minorHAnsi" w:cstheme="minorHAnsi"/>
                <w:sz w:val="24"/>
              </w:rPr>
              <w:t xml:space="preserve">in manufacture of </w:t>
            </w:r>
            <w:proofErr w:type="spellStart"/>
            <w:r w:rsidRPr="007163BF">
              <w:rPr>
                <w:rFonts w:asciiTheme="minorHAnsi" w:hAnsiTheme="minorHAnsi" w:cstheme="minorHAnsi"/>
                <w:sz w:val="24"/>
              </w:rPr>
              <w:t>orthopaedic</w:t>
            </w:r>
            <w:proofErr w:type="spellEnd"/>
            <w:r w:rsidRPr="007163BF">
              <w:rPr>
                <w:rFonts w:asciiTheme="minorHAnsi" w:hAnsiTheme="minorHAnsi" w:cstheme="minorHAnsi"/>
                <w:sz w:val="24"/>
              </w:rPr>
              <w:t xml:space="preserve"> implants</w:t>
            </w:r>
            <w:r w:rsidRPr="007163BF">
              <w:rPr>
                <w:rFonts w:asciiTheme="minorHAnsi" w:hAnsiTheme="minorHAnsi" w:cstheme="minorHAnsi"/>
                <w:spacing w:val="-13"/>
                <w:sz w:val="24"/>
              </w:rPr>
              <w:t xml:space="preserve"> </w:t>
            </w:r>
            <w:r w:rsidRPr="007163BF">
              <w:rPr>
                <w:rFonts w:asciiTheme="minorHAnsi" w:hAnsiTheme="minorHAnsi" w:cstheme="minorHAnsi"/>
                <w:sz w:val="24"/>
              </w:rPr>
              <w:t>falling</w:t>
            </w:r>
            <w:r w:rsidRPr="007163BF">
              <w:rPr>
                <w:rFonts w:asciiTheme="minorHAnsi" w:hAnsiTheme="minorHAnsi" w:cstheme="minorHAnsi"/>
                <w:spacing w:val="-12"/>
                <w:sz w:val="24"/>
              </w:rPr>
              <w:t xml:space="preserve"> </w:t>
            </w:r>
            <w:r w:rsidRPr="007163BF">
              <w:rPr>
                <w:rFonts w:asciiTheme="minorHAnsi" w:hAnsiTheme="minorHAnsi" w:cstheme="minorHAnsi"/>
                <w:sz w:val="24"/>
              </w:rPr>
              <w:t>under</w:t>
            </w:r>
            <w:r w:rsidRPr="007163BF">
              <w:rPr>
                <w:rFonts w:asciiTheme="minorHAnsi" w:hAnsiTheme="minorHAnsi" w:cstheme="minorHAnsi"/>
                <w:spacing w:val="-11"/>
                <w:sz w:val="24"/>
              </w:rPr>
              <w:t xml:space="preserve"> </w:t>
            </w:r>
            <w:r w:rsidRPr="007163BF">
              <w:rPr>
                <w:rFonts w:asciiTheme="minorHAnsi" w:hAnsiTheme="minorHAnsi" w:cstheme="minorHAnsi"/>
                <w:sz w:val="24"/>
              </w:rPr>
              <w:t>sub-heading</w:t>
            </w:r>
          </w:p>
          <w:p w14:paraId="790110A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9021</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10</w:t>
            </w:r>
          </w:p>
        </w:tc>
        <w:tc>
          <w:tcPr>
            <w:tcW w:w="1813" w:type="dxa"/>
          </w:tcPr>
          <w:p w14:paraId="38E9EE34" w14:textId="77777777" w:rsidR="004C73C1" w:rsidRPr="007163BF" w:rsidRDefault="004C73C1" w:rsidP="00AE2E0D">
            <w:pPr>
              <w:pStyle w:val="TableParagraph"/>
              <w:spacing w:line="274" w:lineRule="exact"/>
              <w:ind w:left="120" w:right="11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24" w:type="dxa"/>
          </w:tcPr>
          <w:p w14:paraId="016418A3"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EC2B8A0" w14:textId="77777777" w:rsidTr="00AE2E0D">
        <w:trPr>
          <w:trHeight w:val="2222"/>
        </w:trPr>
        <w:tc>
          <w:tcPr>
            <w:tcW w:w="720" w:type="dxa"/>
          </w:tcPr>
          <w:p w14:paraId="5DFB03C2" w14:textId="77777777" w:rsidR="004C73C1" w:rsidRPr="007163BF" w:rsidRDefault="004C73C1" w:rsidP="00AE2E0D">
            <w:pPr>
              <w:pStyle w:val="TableParagraph"/>
              <w:spacing w:before="38"/>
              <w:ind w:left="326"/>
              <w:rPr>
                <w:rFonts w:asciiTheme="minorHAnsi" w:hAnsiTheme="minorHAnsi" w:cstheme="minorHAnsi"/>
                <w:sz w:val="24"/>
              </w:rPr>
            </w:pPr>
            <w:r w:rsidRPr="007163BF">
              <w:rPr>
                <w:rFonts w:asciiTheme="minorHAnsi" w:hAnsiTheme="minorHAnsi" w:cstheme="minorHAnsi"/>
                <w:spacing w:val="-5"/>
                <w:sz w:val="24"/>
              </w:rPr>
              <w:t>2.</w:t>
            </w:r>
          </w:p>
        </w:tc>
        <w:tc>
          <w:tcPr>
            <w:tcW w:w="1702" w:type="dxa"/>
          </w:tcPr>
          <w:p w14:paraId="01CC1F31"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39,</w:t>
            </w:r>
            <w:r w:rsidRPr="007163BF">
              <w:rPr>
                <w:rFonts w:asciiTheme="minorHAnsi" w:hAnsiTheme="minorHAnsi" w:cstheme="minorHAnsi"/>
                <w:spacing w:val="-5"/>
                <w:sz w:val="24"/>
              </w:rPr>
              <w:t xml:space="preserve"> </w:t>
            </w:r>
            <w:r w:rsidRPr="007163BF">
              <w:rPr>
                <w:rFonts w:asciiTheme="minorHAnsi" w:hAnsiTheme="minorHAnsi" w:cstheme="minorHAnsi"/>
                <w:sz w:val="24"/>
              </w:rPr>
              <w:t>72,</w:t>
            </w:r>
            <w:r w:rsidRPr="007163BF">
              <w:rPr>
                <w:rFonts w:asciiTheme="minorHAnsi" w:hAnsiTheme="minorHAnsi" w:cstheme="minorHAnsi"/>
                <w:spacing w:val="-5"/>
                <w:sz w:val="24"/>
              </w:rPr>
              <w:t xml:space="preserve"> 81</w:t>
            </w:r>
          </w:p>
        </w:tc>
        <w:tc>
          <w:tcPr>
            <w:tcW w:w="4088" w:type="dxa"/>
            <w:gridSpan w:val="2"/>
          </w:tcPr>
          <w:p w14:paraId="0ED55BFE" w14:textId="77777777" w:rsidR="004C73C1" w:rsidRPr="007163BF" w:rsidRDefault="004C73C1" w:rsidP="00AE2E0D">
            <w:pPr>
              <w:pStyle w:val="TableParagraph"/>
              <w:spacing w:line="276" w:lineRule="auto"/>
              <w:ind w:left="108" w:right="360"/>
              <w:rPr>
                <w:rFonts w:asciiTheme="minorHAnsi" w:hAnsiTheme="minorHAnsi" w:cstheme="minorHAnsi"/>
                <w:sz w:val="24"/>
              </w:rPr>
            </w:pPr>
            <w:r w:rsidRPr="007163BF">
              <w:rPr>
                <w:rFonts w:asciiTheme="minorHAnsi" w:hAnsiTheme="minorHAnsi" w:cstheme="minorHAnsi"/>
                <w:sz w:val="24"/>
              </w:rPr>
              <w:t>Special grade stainless steel, Titanium</w:t>
            </w:r>
            <w:r w:rsidRPr="007163BF">
              <w:rPr>
                <w:rFonts w:asciiTheme="minorHAnsi" w:hAnsiTheme="minorHAnsi" w:cstheme="minorHAnsi"/>
                <w:spacing w:val="-17"/>
                <w:sz w:val="24"/>
              </w:rPr>
              <w:t xml:space="preserve"> </w:t>
            </w:r>
            <w:r w:rsidRPr="007163BF">
              <w:rPr>
                <w:rFonts w:asciiTheme="minorHAnsi" w:hAnsiTheme="minorHAnsi" w:cstheme="minorHAnsi"/>
                <w:sz w:val="24"/>
              </w:rPr>
              <w:t>alloys,</w:t>
            </w:r>
            <w:r w:rsidRPr="007163BF">
              <w:rPr>
                <w:rFonts w:asciiTheme="minorHAnsi" w:hAnsiTheme="minorHAnsi" w:cstheme="minorHAnsi"/>
                <w:spacing w:val="-17"/>
                <w:sz w:val="24"/>
              </w:rPr>
              <w:t xml:space="preserve"> </w:t>
            </w:r>
            <w:r w:rsidRPr="007163BF">
              <w:rPr>
                <w:rFonts w:asciiTheme="minorHAnsi" w:hAnsiTheme="minorHAnsi" w:cstheme="minorHAnsi"/>
                <w:sz w:val="24"/>
              </w:rPr>
              <w:t>Cobalt-chrome alloys, and All types of polyethylene for use in manufacture of other artificial parts of the body falling under</w:t>
            </w:r>
          </w:p>
          <w:p w14:paraId="2A36D3CD" w14:textId="77777777" w:rsidR="004C73C1" w:rsidRPr="007163BF" w:rsidRDefault="004C73C1" w:rsidP="00AE2E0D">
            <w:pPr>
              <w:pStyle w:val="TableParagraph"/>
              <w:spacing w:line="275" w:lineRule="exact"/>
              <w:ind w:left="108"/>
              <w:rPr>
                <w:rFonts w:asciiTheme="minorHAnsi" w:hAnsiTheme="minorHAnsi" w:cstheme="minorHAnsi"/>
                <w:sz w:val="24"/>
              </w:rPr>
            </w:pPr>
            <w:r w:rsidRPr="007163BF">
              <w:rPr>
                <w:rFonts w:asciiTheme="minorHAnsi" w:hAnsiTheme="minorHAnsi" w:cstheme="minorHAnsi"/>
                <w:sz w:val="24"/>
              </w:rPr>
              <w:t>sub-heading</w:t>
            </w:r>
            <w:r w:rsidRPr="007163BF">
              <w:rPr>
                <w:rFonts w:asciiTheme="minorHAnsi" w:hAnsiTheme="minorHAnsi" w:cstheme="minorHAnsi"/>
                <w:spacing w:val="-6"/>
                <w:sz w:val="24"/>
              </w:rPr>
              <w:t xml:space="preserve"> </w:t>
            </w:r>
            <w:r w:rsidRPr="007163BF">
              <w:rPr>
                <w:rFonts w:asciiTheme="minorHAnsi" w:hAnsiTheme="minorHAnsi" w:cstheme="minorHAnsi"/>
                <w:sz w:val="24"/>
              </w:rPr>
              <w:t>9021</w:t>
            </w:r>
            <w:r w:rsidRPr="007163BF">
              <w:rPr>
                <w:rFonts w:asciiTheme="minorHAnsi" w:hAnsiTheme="minorHAnsi" w:cstheme="minorHAnsi"/>
                <w:spacing w:val="-6"/>
                <w:sz w:val="24"/>
              </w:rPr>
              <w:t xml:space="preserve"> </w:t>
            </w:r>
            <w:r w:rsidRPr="007163BF">
              <w:rPr>
                <w:rFonts w:asciiTheme="minorHAnsi" w:hAnsiTheme="minorHAnsi" w:cstheme="minorHAnsi"/>
                <w:sz w:val="24"/>
              </w:rPr>
              <w:t>31</w:t>
            </w:r>
            <w:r w:rsidRPr="007163BF">
              <w:rPr>
                <w:rFonts w:asciiTheme="minorHAnsi" w:hAnsiTheme="minorHAnsi" w:cstheme="minorHAnsi"/>
                <w:spacing w:val="-6"/>
                <w:sz w:val="24"/>
              </w:rPr>
              <w:t xml:space="preserve"> </w:t>
            </w:r>
            <w:r w:rsidRPr="007163BF">
              <w:rPr>
                <w:rFonts w:asciiTheme="minorHAnsi" w:hAnsiTheme="minorHAnsi" w:cstheme="minorHAnsi"/>
                <w:sz w:val="24"/>
              </w:rPr>
              <w:t>or</w:t>
            </w:r>
            <w:r w:rsidRPr="007163BF">
              <w:rPr>
                <w:rFonts w:asciiTheme="minorHAnsi" w:hAnsiTheme="minorHAnsi" w:cstheme="minorHAnsi"/>
                <w:spacing w:val="-4"/>
                <w:sz w:val="24"/>
              </w:rPr>
              <w:t xml:space="preserve"> </w:t>
            </w:r>
            <w:r w:rsidRPr="007163BF">
              <w:rPr>
                <w:rFonts w:asciiTheme="minorHAnsi" w:hAnsiTheme="minorHAnsi" w:cstheme="minorHAnsi"/>
                <w:sz w:val="24"/>
              </w:rPr>
              <w:t>9021</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39</w:t>
            </w:r>
          </w:p>
        </w:tc>
        <w:tc>
          <w:tcPr>
            <w:tcW w:w="1813" w:type="dxa"/>
          </w:tcPr>
          <w:p w14:paraId="1468369E" w14:textId="77777777" w:rsidR="004C73C1" w:rsidRPr="007163BF" w:rsidRDefault="004C73C1" w:rsidP="00AE2E0D">
            <w:pPr>
              <w:pStyle w:val="TableParagraph"/>
              <w:spacing w:line="274" w:lineRule="exact"/>
              <w:ind w:left="120" w:right="11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24" w:type="dxa"/>
          </w:tcPr>
          <w:p w14:paraId="7D040863"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1B8BF63" w14:textId="77777777" w:rsidTr="00BC79AB">
        <w:trPr>
          <w:trHeight w:val="3932"/>
        </w:trPr>
        <w:tc>
          <w:tcPr>
            <w:tcW w:w="720" w:type="dxa"/>
          </w:tcPr>
          <w:p w14:paraId="2F3192F0" w14:textId="77777777" w:rsidR="004C73C1" w:rsidRPr="007163BF" w:rsidRDefault="004C73C1" w:rsidP="00AE2E0D">
            <w:pPr>
              <w:pStyle w:val="TableParagraph"/>
              <w:spacing w:before="36"/>
              <w:ind w:left="317"/>
              <w:rPr>
                <w:rFonts w:asciiTheme="minorHAnsi" w:hAnsiTheme="minorHAnsi" w:cstheme="minorHAnsi"/>
                <w:sz w:val="24"/>
              </w:rPr>
            </w:pPr>
            <w:r w:rsidRPr="007163BF">
              <w:rPr>
                <w:rFonts w:asciiTheme="minorHAnsi" w:hAnsiTheme="minorHAnsi" w:cstheme="minorHAnsi"/>
                <w:spacing w:val="-5"/>
                <w:sz w:val="24"/>
              </w:rPr>
              <w:lastRenderedPageBreak/>
              <w:t>3.</w:t>
            </w:r>
          </w:p>
        </w:tc>
        <w:tc>
          <w:tcPr>
            <w:tcW w:w="1702" w:type="dxa"/>
          </w:tcPr>
          <w:p w14:paraId="1BDEDF9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9022</w:t>
            </w:r>
            <w:r w:rsidRPr="007163BF">
              <w:rPr>
                <w:rFonts w:asciiTheme="minorHAnsi" w:hAnsiTheme="minorHAnsi" w:cstheme="minorHAnsi"/>
                <w:spacing w:val="-7"/>
                <w:sz w:val="24"/>
              </w:rPr>
              <w:t xml:space="preserve"> </w:t>
            </w:r>
            <w:r w:rsidRPr="007163BF">
              <w:rPr>
                <w:rFonts w:asciiTheme="minorHAnsi" w:hAnsiTheme="minorHAnsi" w:cstheme="minorHAnsi"/>
                <w:sz w:val="24"/>
              </w:rPr>
              <w:t>30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4088" w:type="dxa"/>
            <w:gridSpan w:val="2"/>
          </w:tcPr>
          <w:p w14:paraId="5034C553" w14:textId="77777777" w:rsidR="004C73C1" w:rsidRPr="007163BF" w:rsidRDefault="004C73C1" w:rsidP="00AE2E0D">
            <w:pPr>
              <w:pStyle w:val="TableParagraph"/>
              <w:spacing w:line="276" w:lineRule="auto"/>
              <w:ind w:left="108" w:right="277"/>
              <w:rPr>
                <w:rFonts w:asciiTheme="minorHAnsi" w:hAnsiTheme="minorHAnsi" w:cstheme="minorHAnsi"/>
                <w:sz w:val="24"/>
              </w:rPr>
            </w:pPr>
            <w:r w:rsidRPr="007163BF">
              <w:rPr>
                <w:rFonts w:asciiTheme="minorHAnsi" w:hAnsiTheme="minorHAnsi" w:cstheme="minorHAnsi"/>
                <w:sz w:val="24"/>
              </w:rPr>
              <w:t>X-ray</w:t>
            </w:r>
            <w:r w:rsidRPr="007163BF">
              <w:rPr>
                <w:rFonts w:asciiTheme="minorHAnsi" w:hAnsiTheme="minorHAnsi" w:cstheme="minorHAnsi"/>
                <w:spacing w:val="-9"/>
                <w:sz w:val="24"/>
              </w:rPr>
              <w:t xml:space="preserve"> </w:t>
            </w:r>
            <w:r w:rsidRPr="007163BF">
              <w:rPr>
                <w:rFonts w:asciiTheme="minorHAnsi" w:hAnsiTheme="minorHAnsi" w:cstheme="minorHAnsi"/>
                <w:sz w:val="24"/>
              </w:rPr>
              <w:t>tubes</w:t>
            </w:r>
            <w:r w:rsidRPr="007163BF">
              <w:rPr>
                <w:rFonts w:asciiTheme="minorHAnsi" w:hAnsiTheme="minorHAnsi" w:cstheme="minorHAnsi"/>
                <w:spacing w:val="-8"/>
                <w:sz w:val="24"/>
              </w:rPr>
              <w:t xml:space="preserve"> </w:t>
            </w:r>
            <w:r w:rsidRPr="007163BF">
              <w:rPr>
                <w:rFonts w:asciiTheme="minorHAnsi" w:hAnsiTheme="minorHAnsi" w:cstheme="minorHAnsi"/>
                <w:sz w:val="24"/>
              </w:rPr>
              <w:t>for</w:t>
            </w:r>
            <w:r w:rsidRPr="007163BF">
              <w:rPr>
                <w:rFonts w:asciiTheme="minorHAnsi" w:hAnsiTheme="minorHAnsi" w:cstheme="minorHAnsi"/>
                <w:spacing w:val="-9"/>
                <w:sz w:val="24"/>
              </w:rPr>
              <w:t xml:space="preserve"> </w:t>
            </w:r>
            <w:r w:rsidRPr="007163BF">
              <w:rPr>
                <w:rFonts w:asciiTheme="minorHAnsi" w:hAnsiTheme="minorHAnsi" w:cstheme="minorHAnsi"/>
                <w:sz w:val="24"/>
              </w:rPr>
              <w:t>use</w:t>
            </w:r>
            <w:r w:rsidRPr="007163BF">
              <w:rPr>
                <w:rFonts w:asciiTheme="minorHAnsi" w:hAnsiTheme="minorHAnsi" w:cstheme="minorHAnsi"/>
                <w:spacing w:val="-6"/>
                <w:sz w:val="24"/>
              </w:rPr>
              <w:t xml:space="preserve"> </w:t>
            </w:r>
            <w:r w:rsidRPr="007163BF">
              <w:rPr>
                <w:rFonts w:asciiTheme="minorHAnsi" w:hAnsiTheme="minorHAnsi" w:cstheme="minorHAnsi"/>
                <w:sz w:val="24"/>
              </w:rPr>
              <w:t>in</w:t>
            </w:r>
            <w:r w:rsidRPr="007163BF">
              <w:rPr>
                <w:rFonts w:asciiTheme="minorHAnsi" w:hAnsiTheme="minorHAnsi" w:cstheme="minorHAnsi"/>
                <w:spacing w:val="-10"/>
                <w:sz w:val="24"/>
              </w:rPr>
              <w:t xml:space="preserve"> </w:t>
            </w:r>
            <w:r w:rsidRPr="007163BF">
              <w:rPr>
                <w:rFonts w:asciiTheme="minorHAnsi" w:hAnsiTheme="minorHAnsi" w:cstheme="minorHAnsi"/>
                <w:sz w:val="24"/>
              </w:rPr>
              <w:t>manufacture of X-ray machines for medical, surgical, dental or veterinary use</w:t>
            </w:r>
          </w:p>
        </w:tc>
        <w:tc>
          <w:tcPr>
            <w:tcW w:w="1813" w:type="dxa"/>
          </w:tcPr>
          <w:p w14:paraId="1382EBB4"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24" w:type="dxa"/>
          </w:tcPr>
          <w:p w14:paraId="2099171C" w14:textId="77777777" w:rsidR="004C73C1" w:rsidRPr="00BC79AB" w:rsidRDefault="004C73C1" w:rsidP="00BC79AB">
            <w:pPr>
              <w:jc w:val="center"/>
              <w:rPr>
                <w:rFonts w:asciiTheme="minorHAnsi" w:hAnsiTheme="minorHAnsi" w:cstheme="minorHAnsi"/>
              </w:rPr>
            </w:pPr>
            <w:r w:rsidRPr="00BC79AB">
              <w:rPr>
                <w:rFonts w:asciiTheme="minorHAnsi" w:hAnsiTheme="minorHAnsi" w:cstheme="minorHAnsi"/>
              </w:rPr>
              <w:t>5% (till 31st March 2025)</w:t>
            </w:r>
          </w:p>
          <w:p w14:paraId="2C1841EC" w14:textId="77777777" w:rsidR="004C73C1" w:rsidRPr="00BC79AB" w:rsidRDefault="004C73C1" w:rsidP="00BC79AB">
            <w:pPr>
              <w:jc w:val="center"/>
              <w:rPr>
                <w:rFonts w:asciiTheme="minorHAnsi" w:hAnsiTheme="minorHAnsi" w:cstheme="minorHAnsi"/>
              </w:rPr>
            </w:pPr>
          </w:p>
          <w:p w14:paraId="39A5CFC7" w14:textId="77777777" w:rsidR="004C73C1" w:rsidRPr="00BC79AB" w:rsidRDefault="004C73C1" w:rsidP="00BC79AB">
            <w:pPr>
              <w:jc w:val="center"/>
              <w:rPr>
                <w:rFonts w:asciiTheme="minorHAnsi" w:hAnsiTheme="minorHAnsi" w:cstheme="minorHAnsi"/>
              </w:rPr>
            </w:pPr>
            <w:r w:rsidRPr="00BC79AB">
              <w:rPr>
                <w:rFonts w:asciiTheme="minorHAnsi" w:hAnsiTheme="minorHAnsi" w:cstheme="minorHAnsi"/>
              </w:rPr>
              <w:t>7.5%</w:t>
            </w:r>
          </w:p>
          <w:p w14:paraId="2920E55A" w14:textId="77777777" w:rsidR="004C73C1" w:rsidRPr="00BC79AB" w:rsidRDefault="004C73C1" w:rsidP="00BC79AB">
            <w:pPr>
              <w:jc w:val="center"/>
              <w:rPr>
                <w:rFonts w:asciiTheme="minorHAnsi" w:hAnsiTheme="minorHAnsi" w:cstheme="minorHAnsi"/>
              </w:rPr>
            </w:pPr>
            <w:r w:rsidRPr="00BC79AB">
              <w:rPr>
                <w:rFonts w:asciiTheme="minorHAnsi" w:hAnsiTheme="minorHAnsi" w:cstheme="minorHAnsi"/>
              </w:rPr>
              <w:t>(w.e.f 1st April, 2025 to 31st March,</w:t>
            </w:r>
          </w:p>
          <w:p w14:paraId="6E0B8249" w14:textId="77777777" w:rsidR="004C73C1" w:rsidRPr="00BC79AB" w:rsidRDefault="004C73C1" w:rsidP="00BC79AB">
            <w:pPr>
              <w:jc w:val="center"/>
              <w:rPr>
                <w:rFonts w:asciiTheme="minorHAnsi" w:hAnsiTheme="minorHAnsi" w:cstheme="minorHAnsi"/>
              </w:rPr>
            </w:pPr>
            <w:r w:rsidRPr="00BC79AB">
              <w:rPr>
                <w:rFonts w:asciiTheme="minorHAnsi" w:hAnsiTheme="minorHAnsi" w:cstheme="minorHAnsi"/>
              </w:rPr>
              <w:t>2026)</w:t>
            </w:r>
          </w:p>
          <w:p w14:paraId="4A922D7E" w14:textId="77777777" w:rsidR="004C73C1" w:rsidRPr="00BC79AB" w:rsidRDefault="004C73C1" w:rsidP="00BC79AB">
            <w:pPr>
              <w:jc w:val="center"/>
              <w:rPr>
                <w:rFonts w:asciiTheme="minorHAnsi" w:hAnsiTheme="minorHAnsi" w:cstheme="minorHAnsi"/>
              </w:rPr>
            </w:pPr>
          </w:p>
          <w:p w14:paraId="64E82818" w14:textId="77777777" w:rsidR="004C73C1" w:rsidRPr="00BC79AB" w:rsidRDefault="004C73C1" w:rsidP="00BC79AB">
            <w:pPr>
              <w:jc w:val="center"/>
              <w:rPr>
                <w:rFonts w:asciiTheme="minorHAnsi" w:hAnsiTheme="minorHAnsi" w:cstheme="minorHAnsi"/>
              </w:rPr>
            </w:pPr>
            <w:r w:rsidRPr="00BC79AB">
              <w:rPr>
                <w:rFonts w:asciiTheme="minorHAnsi" w:hAnsiTheme="minorHAnsi" w:cstheme="minorHAnsi"/>
              </w:rPr>
              <w:t>10%</w:t>
            </w:r>
          </w:p>
          <w:p w14:paraId="3956FB15" w14:textId="77777777" w:rsidR="004C73C1" w:rsidRPr="00BC79AB" w:rsidRDefault="004C73C1" w:rsidP="00BC79AB">
            <w:pPr>
              <w:jc w:val="center"/>
              <w:rPr>
                <w:rFonts w:asciiTheme="minorHAnsi" w:hAnsiTheme="minorHAnsi" w:cstheme="minorHAnsi"/>
              </w:rPr>
            </w:pPr>
            <w:r w:rsidRPr="00BC79AB">
              <w:rPr>
                <w:rFonts w:asciiTheme="minorHAnsi" w:hAnsiTheme="minorHAnsi" w:cstheme="minorHAnsi"/>
              </w:rPr>
              <w:t>(w.e.f 1st April,</w:t>
            </w:r>
          </w:p>
          <w:p w14:paraId="58EB30B7" w14:textId="77777777" w:rsidR="004C73C1" w:rsidRPr="007163BF" w:rsidRDefault="004C73C1" w:rsidP="00BC79AB">
            <w:pPr>
              <w:jc w:val="center"/>
              <w:rPr>
                <w:rFonts w:asciiTheme="minorHAnsi" w:hAnsiTheme="minorHAnsi" w:cstheme="minorHAnsi"/>
              </w:rPr>
            </w:pPr>
            <w:r w:rsidRPr="00BC79AB">
              <w:rPr>
                <w:rFonts w:asciiTheme="minorHAnsi" w:hAnsiTheme="minorHAnsi" w:cstheme="minorHAnsi"/>
              </w:rPr>
              <w:t>2026)</w:t>
            </w:r>
          </w:p>
        </w:tc>
      </w:tr>
      <w:tr w:rsidR="004C73C1" w:rsidRPr="007163BF" w14:paraId="619F314B" w14:textId="77777777" w:rsidTr="00AE2E0D">
        <w:trPr>
          <w:trHeight w:val="635"/>
        </w:trPr>
        <w:tc>
          <w:tcPr>
            <w:tcW w:w="720" w:type="dxa"/>
          </w:tcPr>
          <w:p w14:paraId="379309D0" w14:textId="77777777" w:rsidR="004C73C1" w:rsidRPr="007163BF" w:rsidRDefault="004C73C1" w:rsidP="00AE2E0D">
            <w:pPr>
              <w:pStyle w:val="TableParagraph"/>
              <w:spacing w:line="274" w:lineRule="exact"/>
              <w:ind w:left="413"/>
              <w:rPr>
                <w:rFonts w:asciiTheme="minorHAnsi" w:hAnsiTheme="minorHAnsi" w:cstheme="minorHAnsi"/>
                <w:sz w:val="24"/>
              </w:rPr>
            </w:pPr>
            <w:r w:rsidRPr="007163BF">
              <w:rPr>
                <w:rFonts w:asciiTheme="minorHAnsi" w:hAnsiTheme="minorHAnsi" w:cstheme="minorHAnsi"/>
                <w:spacing w:val="-5"/>
                <w:sz w:val="24"/>
              </w:rPr>
              <w:t>4.</w:t>
            </w:r>
          </w:p>
        </w:tc>
        <w:tc>
          <w:tcPr>
            <w:tcW w:w="1702" w:type="dxa"/>
          </w:tcPr>
          <w:p w14:paraId="1EEC4A07"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9022</w:t>
            </w:r>
            <w:r w:rsidRPr="007163BF">
              <w:rPr>
                <w:rFonts w:asciiTheme="minorHAnsi" w:hAnsiTheme="minorHAnsi" w:cstheme="minorHAnsi"/>
                <w:spacing w:val="-7"/>
                <w:sz w:val="24"/>
              </w:rPr>
              <w:t xml:space="preserve"> </w:t>
            </w:r>
            <w:r w:rsidRPr="007163BF">
              <w:rPr>
                <w:rFonts w:asciiTheme="minorHAnsi" w:hAnsiTheme="minorHAnsi" w:cstheme="minorHAnsi"/>
                <w:sz w:val="24"/>
              </w:rPr>
              <w:t>90</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90</w:t>
            </w:r>
          </w:p>
        </w:tc>
        <w:tc>
          <w:tcPr>
            <w:tcW w:w="4088" w:type="dxa"/>
            <w:gridSpan w:val="2"/>
          </w:tcPr>
          <w:p w14:paraId="69E0C3BC"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Flat</w:t>
            </w:r>
            <w:r w:rsidRPr="007163BF">
              <w:rPr>
                <w:rFonts w:asciiTheme="minorHAnsi" w:hAnsiTheme="minorHAnsi" w:cstheme="minorHAnsi"/>
                <w:spacing w:val="-2"/>
                <w:sz w:val="24"/>
              </w:rPr>
              <w:t xml:space="preserve"> </w:t>
            </w:r>
            <w:r w:rsidRPr="007163BF">
              <w:rPr>
                <w:rFonts w:asciiTheme="minorHAnsi" w:hAnsiTheme="minorHAnsi" w:cstheme="minorHAnsi"/>
                <w:sz w:val="24"/>
              </w:rPr>
              <w:t>panel</w:t>
            </w:r>
            <w:r w:rsidRPr="007163BF">
              <w:rPr>
                <w:rFonts w:asciiTheme="minorHAnsi" w:hAnsiTheme="minorHAnsi" w:cstheme="minorHAnsi"/>
                <w:spacing w:val="-2"/>
                <w:sz w:val="24"/>
              </w:rPr>
              <w:t xml:space="preserve"> </w:t>
            </w:r>
            <w:r w:rsidRPr="007163BF">
              <w:rPr>
                <w:rFonts w:asciiTheme="minorHAnsi" w:hAnsiTheme="minorHAnsi" w:cstheme="minorHAnsi"/>
                <w:sz w:val="24"/>
              </w:rPr>
              <w:t>detectors</w:t>
            </w:r>
            <w:r w:rsidRPr="007163BF">
              <w:rPr>
                <w:rFonts w:asciiTheme="minorHAnsi" w:hAnsiTheme="minorHAnsi" w:cstheme="minorHAnsi"/>
                <w:spacing w:val="-2"/>
                <w:sz w:val="24"/>
              </w:rPr>
              <w:t xml:space="preserve"> (including</w:t>
            </w:r>
          </w:p>
          <w:p w14:paraId="6EC1F14A"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scintillators)</w:t>
            </w:r>
            <w:r w:rsidRPr="007163BF">
              <w:rPr>
                <w:rFonts w:asciiTheme="minorHAnsi" w:hAnsiTheme="minorHAnsi" w:cstheme="minorHAnsi"/>
                <w:spacing w:val="-5"/>
                <w:sz w:val="24"/>
              </w:rPr>
              <w:t xml:space="preserve"> </w:t>
            </w:r>
            <w:r w:rsidRPr="007163BF">
              <w:rPr>
                <w:rFonts w:asciiTheme="minorHAnsi" w:hAnsiTheme="minorHAnsi" w:cstheme="minorHAnsi"/>
                <w:sz w:val="24"/>
              </w:rPr>
              <w:t>for</w:t>
            </w:r>
            <w:r w:rsidRPr="007163BF">
              <w:rPr>
                <w:rFonts w:asciiTheme="minorHAnsi" w:hAnsiTheme="minorHAnsi" w:cstheme="minorHAnsi"/>
                <w:spacing w:val="-1"/>
                <w:sz w:val="24"/>
              </w:rPr>
              <w:t xml:space="preserve"> </w:t>
            </w:r>
            <w:r w:rsidRPr="007163BF">
              <w:rPr>
                <w:rFonts w:asciiTheme="minorHAnsi" w:hAnsiTheme="minorHAnsi" w:cstheme="minorHAnsi"/>
                <w:sz w:val="24"/>
              </w:rPr>
              <w:t xml:space="preserve">use </w:t>
            </w:r>
            <w:r w:rsidRPr="007163BF">
              <w:rPr>
                <w:rFonts w:asciiTheme="minorHAnsi" w:hAnsiTheme="minorHAnsi" w:cstheme="minorHAnsi"/>
                <w:spacing w:val="-5"/>
                <w:sz w:val="24"/>
              </w:rPr>
              <w:t>in</w:t>
            </w:r>
            <w:r>
              <w:rPr>
                <w:rFonts w:asciiTheme="minorHAnsi" w:hAnsiTheme="minorHAnsi" w:cstheme="minorHAnsi"/>
                <w:spacing w:val="-5"/>
                <w:sz w:val="24"/>
              </w:rPr>
              <w:t xml:space="preserve"> </w:t>
            </w:r>
            <w:r w:rsidRPr="007163BF">
              <w:rPr>
                <w:rFonts w:asciiTheme="minorHAnsi" w:hAnsiTheme="minorHAnsi" w:cstheme="minorHAnsi"/>
                <w:sz w:val="24"/>
              </w:rPr>
              <w:t>manufacture</w:t>
            </w:r>
            <w:r w:rsidRPr="007163BF">
              <w:rPr>
                <w:rFonts w:asciiTheme="minorHAnsi" w:hAnsiTheme="minorHAnsi" w:cstheme="minorHAnsi"/>
                <w:spacing w:val="-11"/>
                <w:sz w:val="24"/>
              </w:rPr>
              <w:t xml:space="preserve"> </w:t>
            </w:r>
            <w:r w:rsidRPr="007163BF">
              <w:rPr>
                <w:rFonts w:asciiTheme="minorHAnsi" w:hAnsiTheme="minorHAnsi" w:cstheme="minorHAnsi"/>
                <w:sz w:val="24"/>
              </w:rPr>
              <w:t>of</w:t>
            </w:r>
            <w:r w:rsidRPr="007163BF">
              <w:rPr>
                <w:rFonts w:asciiTheme="minorHAnsi" w:hAnsiTheme="minorHAnsi" w:cstheme="minorHAnsi"/>
                <w:spacing w:val="-7"/>
                <w:sz w:val="24"/>
              </w:rPr>
              <w:t xml:space="preserve"> </w:t>
            </w:r>
            <w:r w:rsidRPr="007163BF">
              <w:rPr>
                <w:rFonts w:asciiTheme="minorHAnsi" w:hAnsiTheme="minorHAnsi" w:cstheme="minorHAnsi"/>
                <w:sz w:val="24"/>
              </w:rPr>
              <w:t>X-ray</w:t>
            </w:r>
            <w:r w:rsidRPr="007163BF">
              <w:rPr>
                <w:rFonts w:asciiTheme="minorHAnsi" w:hAnsiTheme="minorHAnsi" w:cstheme="minorHAnsi"/>
                <w:spacing w:val="-9"/>
                <w:sz w:val="24"/>
              </w:rPr>
              <w:t xml:space="preserve"> </w:t>
            </w:r>
            <w:r w:rsidRPr="007163BF">
              <w:rPr>
                <w:rFonts w:asciiTheme="minorHAnsi" w:hAnsiTheme="minorHAnsi" w:cstheme="minorHAnsi"/>
                <w:sz w:val="24"/>
              </w:rPr>
              <w:t>machines</w:t>
            </w:r>
            <w:r w:rsidRPr="007163BF">
              <w:rPr>
                <w:rFonts w:asciiTheme="minorHAnsi" w:hAnsiTheme="minorHAnsi" w:cstheme="minorHAnsi"/>
                <w:spacing w:val="-11"/>
                <w:sz w:val="24"/>
              </w:rPr>
              <w:t xml:space="preserve"> </w:t>
            </w:r>
            <w:r w:rsidRPr="007163BF">
              <w:rPr>
                <w:rFonts w:asciiTheme="minorHAnsi" w:hAnsiTheme="minorHAnsi" w:cstheme="minorHAnsi"/>
                <w:sz w:val="24"/>
              </w:rPr>
              <w:t>for medical, surgical, dental or veterinary use</w:t>
            </w:r>
          </w:p>
        </w:tc>
        <w:tc>
          <w:tcPr>
            <w:tcW w:w="1813" w:type="dxa"/>
          </w:tcPr>
          <w:p w14:paraId="2152969A"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15%</w:t>
            </w:r>
          </w:p>
        </w:tc>
        <w:tc>
          <w:tcPr>
            <w:tcW w:w="1424" w:type="dxa"/>
          </w:tcPr>
          <w:p w14:paraId="78684904" w14:textId="77777777" w:rsidR="004C73C1" w:rsidRPr="00BC79AB" w:rsidRDefault="004C73C1" w:rsidP="00BC79AB">
            <w:pPr>
              <w:jc w:val="center"/>
              <w:rPr>
                <w:rFonts w:asciiTheme="minorHAnsi" w:hAnsiTheme="minorHAnsi" w:cstheme="minorHAnsi"/>
              </w:rPr>
            </w:pPr>
            <w:r w:rsidRPr="00BC79AB">
              <w:rPr>
                <w:rFonts w:asciiTheme="minorHAnsi" w:hAnsiTheme="minorHAnsi" w:cstheme="minorHAnsi"/>
              </w:rPr>
              <w:t>5% (till March 31, 2025)</w:t>
            </w:r>
          </w:p>
          <w:p w14:paraId="53C60BB3" w14:textId="77777777" w:rsidR="004C73C1" w:rsidRPr="00BC79AB" w:rsidRDefault="004C73C1" w:rsidP="00BC79AB">
            <w:pPr>
              <w:jc w:val="center"/>
              <w:rPr>
                <w:rFonts w:asciiTheme="minorHAnsi" w:hAnsiTheme="minorHAnsi" w:cstheme="minorHAnsi"/>
              </w:rPr>
            </w:pPr>
          </w:p>
          <w:p w14:paraId="6FBBA592" w14:textId="77777777" w:rsidR="004C73C1" w:rsidRPr="00BC79AB" w:rsidRDefault="004C73C1" w:rsidP="00BC79AB">
            <w:pPr>
              <w:jc w:val="center"/>
              <w:rPr>
                <w:rFonts w:asciiTheme="minorHAnsi" w:hAnsiTheme="minorHAnsi" w:cstheme="minorHAnsi"/>
              </w:rPr>
            </w:pPr>
            <w:r w:rsidRPr="00BC79AB">
              <w:rPr>
                <w:rFonts w:asciiTheme="minorHAnsi" w:hAnsiTheme="minorHAnsi" w:cstheme="minorHAnsi"/>
              </w:rPr>
              <w:t>7.5%</w:t>
            </w:r>
          </w:p>
          <w:p w14:paraId="0CCBC030" w14:textId="77777777" w:rsidR="004C73C1" w:rsidRPr="00BC79AB" w:rsidRDefault="004C73C1" w:rsidP="00BC79AB">
            <w:pPr>
              <w:jc w:val="center"/>
              <w:rPr>
                <w:rFonts w:asciiTheme="minorHAnsi" w:hAnsiTheme="minorHAnsi" w:cstheme="minorHAnsi"/>
              </w:rPr>
            </w:pPr>
            <w:r w:rsidRPr="00BC79AB">
              <w:rPr>
                <w:rFonts w:asciiTheme="minorHAnsi" w:hAnsiTheme="minorHAnsi" w:cstheme="minorHAnsi"/>
              </w:rPr>
              <w:t>(w.e.f 1st April, 2025 to 31st</w:t>
            </w:r>
          </w:p>
          <w:p w14:paraId="7F98A582" w14:textId="77777777" w:rsidR="004C73C1" w:rsidRPr="00BC79AB" w:rsidRDefault="004C73C1" w:rsidP="00BC79AB">
            <w:pPr>
              <w:jc w:val="center"/>
              <w:rPr>
                <w:rFonts w:asciiTheme="minorHAnsi" w:hAnsiTheme="minorHAnsi" w:cstheme="minorHAnsi"/>
              </w:rPr>
            </w:pPr>
            <w:r w:rsidRPr="00BC79AB">
              <w:rPr>
                <w:rFonts w:asciiTheme="minorHAnsi" w:hAnsiTheme="minorHAnsi" w:cstheme="minorHAnsi"/>
              </w:rPr>
              <w:t>March, 2026)</w:t>
            </w:r>
          </w:p>
          <w:p w14:paraId="1E1275A6" w14:textId="77777777" w:rsidR="004C73C1" w:rsidRPr="00BC79AB" w:rsidRDefault="004C73C1" w:rsidP="00BC79AB">
            <w:pPr>
              <w:jc w:val="center"/>
              <w:rPr>
                <w:rFonts w:asciiTheme="minorHAnsi" w:hAnsiTheme="minorHAnsi" w:cstheme="minorHAnsi"/>
              </w:rPr>
            </w:pPr>
          </w:p>
          <w:p w14:paraId="453819E0" w14:textId="77777777" w:rsidR="004C73C1" w:rsidRPr="00BC79AB" w:rsidRDefault="004C73C1" w:rsidP="00BC79AB">
            <w:pPr>
              <w:jc w:val="center"/>
              <w:rPr>
                <w:rFonts w:asciiTheme="minorHAnsi" w:hAnsiTheme="minorHAnsi" w:cstheme="minorHAnsi"/>
              </w:rPr>
            </w:pPr>
            <w:r w:rsidRPr="00BC79AB">
              <w:rPr>
                <w:rFonts w:asciiTheme="minorHAnsi" w:hAnsiTheme="minorHAnsi" w:cstheme="minorHAnsi"/>
              </w:rPr>
              <w:t>10%</w:t>
            </w:r>
          </w:p>
          <w:p w14:paraId="14458589" w14:textId="77777777" w:rsidR="004C73C1" w:rsidRPr="00BC79AB" w:rsidRDefault="004C73C1" w:rsidP="00BC79AB">
            <w:pPr>
              <w:jc w:val="center"/>
              <w:rPr>
                <w:rFonts w:asciiTheme="minorHAnsi" w:hAnsiTheme="minorHAnsi" w:cstheme="minorHAnsi"/>
              </w:rPr>
            </w:pPr>
            <w:r w:rsidRPr="00BC79AB">
              <w:rPr>
                <w:rFonts w:asciiTheme="minorHAnsi" w:hAnsiTheme="minorHAnsi" w:cstheme="minorHAnsi"/>
              </w:rPr>
              <w:t>(w.e.f 1st April,</w:t>
            </w:r>
          </w:p>
          <w:p w14:paraId="4A20A678" w14:textId="77777777" w:rsidR="004C73C1" w:rsidRPr="005F2A03" w:rsidRDefault="004C73C1" w:rsidP="00BC79AB">
            <w:pPr>
              <w:jc w:val="center"/>
              <w:rPr>
                <w:rFonts w:asciiTheme="minorHAnsi" w:hAnsiTheme="minorHAnsi" w:cstheme="minorHAnsi"/>
                <w:sz w:val="16"/>
              </w:rPr>
            </w:pPr>
            <w:r w:rsidRPr="00BC79AB">
              <w:rPr>
                <w:rFonts w:asciiTheme="minorHAnsi" w:hAnsiTheme="minorHAnsi" w:cstheme="minorHAnsi"/>
              </w:rPr>
              <w:t>2026)</w:t>
            </w:r>
          </w:p>
        </w:tc>
      </w:tr>
      <w:tr w:rsidR="004C73C1" w:rsidRPr="007163BF" w14:paraId="4FD18AA9" w14:textId="77777777" w:rsidTr="00AE2E0D">
        <w:trPr>
          <w:trHeight w:val="357"/>
        </w:trPr>
        <w:tc>
          <w:tcPr>
            <w:tcW w:w="720" w:type="dxa"/>
          </w:tcPr>
          <w:p w14:paraId="3332F312" w14:textId="77777777" w:rsidR="004C73C1" w:rsidRPr="007163BF" w:rsidRDefault="004C73C1" w:rsidP="00AE2E0D">
            <w:pPr>
              <w:pStyle w:val="TableParagraph"/>
              <w:spacing w:before="36"/>
              <w:ind w:left="135" w:right="85"/>
              <w:jc w:val="center"/>
              <w:rPr>
                <w:rFonts w:asciiTheme="minorHAnsi" w:hAnsiTheme="minorHAnsi" w:cstheme="minorHAnsi"/>
                <w:b/>
                <w:sz w:val="24"/>
              </w:rPr>
            </w:pPr>
            <w:r w:rsidRPr="007163BF">
              <w:rPr>
                <w:rFonts w:asciiTheme="minorHAnsi" w:hAnsiTheme="minorHAnsi" w:cstheme="minorHAnsi"/>
                <w:b/>
                <w:spacing w:val="-5"/>
                <w:sz w:val="24"/>
              </w:rPr>
              <w:t>XI.</w:t>
            </w:r>
          </w:p>
        </w:tc>
        <w:tc>
          <w:tcPr>
            <w:tcW w:w="1702" w:type="dxa"/>
          </w:tcPr>
          <w:p w14:paraId="44A3D7CD" w14:textId="77777777" w:rsidR="004C73C1" w:rsidRPr="007163BF" w:rsidRDefault="004C73C1" w:rsidP="00AE2E0D">
            <w:pPr>
              <w:pStyle w:val="TableParagraph"/>
              <w:ind w:left="0"/>
              <w:rPr>
                <w:rFonts w:asciiTheme="minorHAnsi" w:hAnsiTheme="minorHAnsi" w:cstheme="minorHAnsi"/>
              </w:rPr>
            </w:pPr>
          </w:p>
        </w:tc>
        <w:tc>
          <w:tcPr>
            <w:tcW w:w="4088" w:type="dxa"/>
            <w:gridSpan w:val="2"/>
          </w:tcPr>
          <w:p w14:paraId="5C9A9A47" w14:textId="77777777" w:rsidR="004C73C1" w:rsidRPr="007163BF" w:rsidRDefault="004C73C1" w:rsidP="00AE2E0D">
            <w:pPr>
              <w:pStyle w:val="TableParagraph"/>
              <w:spacing w:line="274" w:lineRule="exact"/>
              <w:ind w:left="108"/>
              <w:rPr>
                <w:rFonts w:asciiTheme="minorHAnsi" w:hAnsiTheme="minorHAnsi" w:cstheme="minorHAnsi"/>
                <w:b/>
                <w:sz w:val="24"/>
              </w:rPr>
            </w:pPr>
            <w:r w:rsidRPr="007163BF">
              <w:rPr>
                <w:rFonts w:asciiTheme="minorHAnsi" w:hAnsiTheme="minorHAnsi" w:cstheme="minorHAnsi"/>
                <w:b/>
                <w:sz w:val="24"/>
              </w:rPr>
              <w:t>IT</w:t>
            </w:r>
            <w:r w:rsidRPr="007163BF">
              <w:rPr>
                <w:rFonts w:asciiTheme="minorHAnsi" w:hAnsiTheme="minorHAnsi" w:cstheme="minorHAnsi"/>
                <w:b/>
                <w:spacing w:val="-1"/>
                <w:sz w:val="24"/>
              </w:rPr>
              <w:t xml:space="preserve"> </w:t>
            </w:r>
            <w:r w:rsidRPr="007163BF">
              <w:rPr>
                <w:rFonts w:asciiTheme="minorHAnsi" w:hAnsiTheme="minorHAnsi" w:cstheme="minorHAnsi"/>
                <w:b/>
                <w:sz w:val="24"/>
              </w:rPr>
              <w:t>and</w:t>
            </w:r>
            <w:r w:rsidRPr="007163BF">
              <w:rPr>
                <w:rFonts w:asciiTheme="minorHAnsi" w:hAnsiTheme="minorHAnsi" w:cstheme="minorHAnsi"/>
                <w:b/>
                <w:spacing w:val="-1"/>
                <w:sz w:val="24"/>
              </w:rPr>
              <w:t xml:space="preserve"> </w:t>
            </w:r>
            <w:r w:rsidRPr="007163BF">
              <w:rPr>
                <w:rFonts w:asciiTheme="minorHAnsi" w:hAnsiTheme="minorHAnsi" w:cstheme="minorHAnsi"/>
                <w:b/>
                <w:sz w:val="24"/>
              </w:rPr>
              <w:t>Electronics</w:t>
            </w:r>
            <w:r w:rsidRPr="007163BF">
              <w:rPr>
                <w:rFonts w:asciiTheme="minorHAnsi" w:hAnsiTheme="minorHAnsi" w:cstheme="minorHAnsi"/>
                <w:b/>
                <w:spacing w:val="-1"/>
                <w:sz w:val="24"/>
              </w:rPr>
              <w:t xml:space="preserve"> </w:t>
            </w:r>
            <w:r w:rsidRPr="007163BF">
              <w:rPr>
                <w:rFonts w:asciiTheme="minorHAnsi" w:hAnsiTheme="minorHAnsi" w:cstheme="minorHAnsi"/>
                <w:b/>
                <w:spacing w:val="-2"/>
                <w:sz w:val="24"/>
              </w:rPr>
              <w:t>Sector</w:t>
            </w:r>
          </w:p>
        </w:tc>
        <w:tc>
          <w:tcPr>
            <w:tcW w:w="1813" w:type="dxa"/>
          </w:tcPr>
          <w:p w14:paraId="321D8896" w14:textId="77777777" w:rsidR="004C73C1" w:rsidRPr="007163BF" w:rsidRDefault="004C73C1" w:rsidP="00AE2E0D">
            <w:pPr>
              <w:pStyle w:val="TableParagraph"/>
              <w:ind w:left="0"/>
              <w:rPr>
                <w:rFonts w:asciiTheme="minorHAnsi" w:hAnsiTheme="minorHAnsi" w:cstheme="minorHAnsi"/>
              </w:rPr>
            </w:pPr>
          </w:p>
        </w:tc>
        <w:tc>
          <w:tcPr>
            <w:tcW w:w="1424" w:type="dxa"/>
          </w:tcPr>
          <w:p w14:paraId="320DA076" w14:textId="77777777" w:rsidR="004C73C1" w:rsidRPr="007163BF" w:rsidRDefault="004C73C1" w:rsidP="00AE2E0D">
            <w:pPr>
              <w:pStyle w:val="TableParagraph"/>
              <w:ind w:left="0"/>
              <w:rPr>
                <w:rFonts w:asciiTheme="minorHAnsi" w:hAnsiTheme="minorHAnsi" w:cstheme="minorHAnsi"/>
              </w:rPr>
            </w:pPr>
          </w:p>
        </w:tc>
      </w:tr>
      <w:tr w:rsidR="004C73C1" w:rsidRPr="007163BF" w14:paraId="6071515D" w14:textId="77777777" w:rsidTr="00AE2E0D">
        <w:trPr>
          <w:trHeight w:val="633"/>
        </w:trPr>
        <w:tc>
          <w:tcPr>
            <w:tcW w:w="720" w:type="dxa"/>
          </w:tcPr>
          <w:p w14:paraId="34C14D49"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1.</w:t>
            </w:r>
          </w:p>
        </w:tc>
        <w:tc>
          <w:tcPr>
            <w:tcW w:w="1702" w:type="dxa"/>
          </w:tcPr>
          <w:p w14:paraId="76BEC5D4"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8517</w:t>
            </w:r>
            <w:r w:rsidRPr="007163BF">
              <w:rPr>
                <w:rFonts w:asciiTheme="minorHAnsi" w:hAnsiTheme="minorHAnsi" w:cstheme="minorHAnsi"/>
                <w:spacing w:val="69"/>
                <w:w w:val="150"/>
                <w:sz w:val="24"/>
              </w:rPr>
              <w:t xml:space="preserve"> </w:t>
            </w:r>
            <w:r w:rsidRPr="007163BF">
              <w:rPr>
                <w:rFonts w:asciiTheme="minorHAnsi" w:hAnsiTheme="minorHAnsi" w:cstheme="minorHAnsi"/>
                <w:sz w:val="24"/>
              </w:rPr>
              <w:t>13</w:t>
            </w:r>
            <w:r w:rsidRPr="007163BF">
              <w:rPr>
                <w:rFonts w:asciiTheme="minorHAnsi" w:hAnsiTheme="minorHAnsi" w:cstheme="minorHAnsi"/>
                <w:spacing w:val="68"/>
                <w:w w:val="150"/>
                <w:sz w:val="24"/>
              </w:rPr>
              <w:t xml:space="preserve"> </w:t>
            </w:r>
            <w:r w:rsidRPr="007163BF">
              <w:rPr>
                <w:rFonts w:asciiTheme="minorHAnsi" w:hAnsiTheme="minorHAnsi" w:cstheme="minorHAnsi"/>
                <w:spacing w:val="-5"/>
                <w:sz w:val="24"/>
              </w:rPr>
              <w:t>00,</w:t>
            </w:r>
          </w:p>
          <w:p w14:paraId="0FB84DD4" w14:textId="77777777" w:rsidR="004C73C1" w:rsidRPr="007163BF" w:rsidRDefault="004C73C1" w:rsidP="00AE2E0D">
            <w:pPr>
              <w:pStyle w:val="TableParagraph"/>
              <w:spacing w:before="41"/>
              <w:ind w:left="199"/>
              <w:rPr>
                <w:rFonts w:asciiTheme="minorHAnsi" w:hAnsiTheme="minorHAnsi" w:cstheme="minorHAnsi"/>
                <w:sz w:val="24"/>
              </w:rPr>
            </w:pPr>
            <w:r w:rsidRPr="007163BF">
              <w:rPr>
                <w:rFonts w:asciiTheme="minorHAnsi" w:hAnsiTheme="minorHAnsi" w:cstheme="minorHAnsi"/>
                <w:sz w:val="24"/>
              </w:rPr>
              <w:t>8517</w:t>
            </w:r>
            <w:r w:rsidRPr="007163BF">
              <w:rPr>
                <w:rFonts w:asciiTheme="minorHAnsi" w:hAnsiTheme="minorHAnsi" w:cstheme="minorHAnsi"/>
                <w:spacing w:val="-7"/>
                <w:sz w:val="24"/>
              </w:rPr>
              <w:t xml:space="preserve"> </w:t>
            </w:r>
            <w:r w:rsidRPr="007163BF">
              <w:rPr>
                <w:rFonts w:asciiTheme="minorHAnsi" w:hAnsiTheme="minorHAnsi" w:cstheme="minorHAnsi"/>
                <w:sz w:val="24"/>
              </w:rPr>
              <w:t>14</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00</w:t>
            </w:r>
          </w:p>
        </w:tc>
        <w:tc>
          <w:tcPr>
            <w:tcW w:w="4088" w:type="dxa"/>
            <w:gridSpan w:val="2"/>
          </w:tcPr>
          <w:p w14:paraId="2C8E8294"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Cellular</w:t>
            </w:r>
            <w:r w:rsidRPr="007163BF">
              <w:rPr>
                <w:rFonts w:asciiTheme="minorHAnsi" w:hAnsiTheme="minorHAnsi" w:cstheme="minorHAnsi"/>
                <w:spacing w:val="-13"/>
                <w:sz w:val="24"/>
              </w:rPr>
              <w:t xml:space="preserve"> </w:t>
            </w:r>
            <w:r w:rsidRPr="007163BF">
              <w:rPr>
                <w:rFonts w:asciiTheme="minorHAnsi" w:hAnsiTheme="minorHAnsi" w:cstheme="minorHAnsi"/>
                <w:sz w:val="24"/>
              </w:rPr>
              <w:t>mobile</w:t>
            </w:r>
            <w:r w:rsidRPr="007163BF">
              <w:rPr>
                <w:rFonts w:asciiTheme="minorHAnsi" w:hAnsiTheme="minorHAnsi" w:cstheme="minorHAnsi"/>
                <w:spacing w:val="-13"/>
                <w:sz w:val="24"/>
              </w:rPr>
              <w:t xml:space="preserve"> </w:t>
            </w:r>
            <w:r w:rsidRPr="007163BF">
              <w:rPr>
                <w:rFonts w:asciiTheme="minorHAnsi" w:hAnsiTheme="minorHAnsi" w:cstheme="minorHAnsi"/>
                <w:spacing w:val="-4"/>
                <w:sz w:val="24"/>
              </w:rPr>
              <w:t>phone</w:t>
            </w:r>
          </w:p>
        </w:tc>
        <w:tc>
          <w:tcPr>
            <w:tcW w:w="1813" w:type="dxa"/>
          </w:tcPr>
          <w:p w14:paraId="723422F5"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20%</w:t>
            </w:r>
          </w:p>
        </w:tc>
        <w:tc>
          <w:tcPr>
            <w:tcW w:w="1424" w:type="dxa"/>
          </w:tcPr>
          <w:p w14:paraId="552DFDE0" w14:textId="77777777" w:rsidR="004C73C1" w:rsidRPr="007163BF" w:rsidRDefault="004C73C1" w:rsidP="00AE2E0D">
            <w:pPr>
              <w:pStyle w:val="TableParagraph"/>
              <w:spacing w:line="274" w:lineRule="exact"/>
              <w:ind w:left="177" w:right="247"/>
              <w:jc w:val="center"/>
              <w:rPr>
                <w:rFonts w:asciiTheme="minorHAnsi" w:hAnsiTheme="minorHAnsi" w:cstheme="minorHAnsi"/>
                <w:sz w:val="24"/>
              </w:rPr>
            </w:pPr>
            <w:r w:rsidRPr="007163BF">
              <w:rPr>
                <w:rFonts w:asciiTheme="minorHAnsi" w:hAnsiTheme="minorHAnsi" w:cstheme="minorHAnsi"/>
                <w:spacing w:val="-5"/>
                <w:sz w:val="24"/>
              </w:rPr>
              <w:t>15%</w:t>
            </w:r>
          </w:p>
        </w:tc>
      </w:tr>
      <w:tr w:rsidR="004C73C1" w:rsidRPr="007163BF" w14:paraId="09063B36" w14:textId="77777777" w:rsidTr="00AE2E0D">
        <w:trPr>
          <w:trHeight w:val="636"/>
        </w:trPr>
        <w:tc>
          <w:tcPr>
            <w:tcW w:w="720" w:type="dxa"/>
          </w:tcPr>
          <w:p w14:paraId="764B5890"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2.</w:t>
            </w:r>
          </w:p>
        </w:tc>
        <w:tc>
          <w:tcPr>
            <w:tcW w:w="1702" w:type="dxa"/>
          </w:tcPr>
          <w:p w14:paraId="43918F36"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8504</w:t>
            </w:r>
            <w:r w:rsidRPr="007163BF">
              <w:rPr>
                <w:rFonts w:asciiTheme="minorHAnsi" w:hAnsiTheme="minorHAnsi" w:cstheme="minorHAnsi"/>
                <w:spacing w:val="-8"/>
                <w:sz w:val="24"/>
              </w:rPr>
              <w:t xml:space="preserve"> </w:t>
            </w:r>
            <w:r w:rsidRPr="007163BF">
              <w:rPr>
                <w:rFonts w:asciiTheme="minorHAnsi" w:hAnsiTheme="minorHAnsi" w:cstheme="minorHAnsi"/>
                <w:spacing w:val="-5"/>
                <w:sz w:val="24"/>
              </w:rPr>
              <w:t>40</w:t>
            </w:r>
          </w:p>
        </w:tc>
        <w:tc>
          <w:tcPr>
            <w:tcW w:w="4088" w:type="dxa"/>
            <w:gridSpan w:val="2"/>
          </w:tcPr>
          <w:p w14:paraId="422FF10B"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Charger/Adapter</w:t>
            </w:r>
            <w:r w:rsidRPr="007163BF">
              <w:rPr>
                <w:rFonts w:asciiTheme="minorHAnsi" w:hAnsiTheme="minorHAnsi" w:cstheme="minorHAnsi"/>
                <w:spacing w:val="-9"/>
                <w:sz w:val="24"/>
              </w:rPr>
              <w:t xml:space="preserve"> </w:t>
            </w:r>
            <w:r w:rsidRPr="007163BF">
              <w:rPr>
                <w:rFonts w:asciiTheme="minorHAnsi" w:hAnsiTheme="minorHAnsi" w:cstheme="minorHAnsi"/>
                <w:sz w:val="24"/>
              </w:rPr>
              <w:t>of</w:t>
            </w:r>
            <w:r w:rsidRPr="007163BF">
              <w:rPr>
                <w:rFonts w:asciiTheme="minorHAnsi" w:hAnsiTheme="minorHAnsi" w:cstheme="minorHAnsi"/>
                <w:spacing w:val="-9"/>
                <w:sz w:val="24"/>
              </w:rPr>
              <w:t xml:space="preserve"> </w:t>
            </w:r>
            <w:r w:rsidRPr="007163BF">
              <w:rPr>
                <w:rFonts w:asciiTheme="minorHAnsi" w:hAnsiTheme="minorHAnsi" w:cstheme="minorHAnsi"/>
                <w:sz w:val="24"/>
              </w:rPr>
              <w:t>cellular</w:t>
            </w:r>
            <w:r w:rsidRPr="007163BF">
              <w:rPr>
                <w:rFonts w:asciiTheme="minorHAnsi" w:hAnsiTheme="minorHAnsi" w:cstheme="minorHAnsi"/>
                <w:spacing w:val="-8"/>
                <w:sz w:val="24"/>
              </w:rPr>
              <w:t xml:space="preserve"> </w:t>
            </w:r>
            <w:r w:rsidRPr="007163BF">
              <w:rPr>
                <w:rFonts w:asciiTheme="minorHAnsi" w:hAnsiTheme="minorHAnsi" w:cstheme="minorHAnsi"/>
                <w:spacing w:val="-2"/>
                <w:sz w:val="24"/>
              </w:rPr>
              <w:t>mobile</w:t>
            </w:r>
          </w:p>
          <w:p w14:paraId="443F1873" w14:textId="77777777" w:rsidR="004C73C1" w:rsidRPr="007163BF" w:rsidRDefault="004C73C1" w:rsidP="00AE2E0D">
            <w:pPr>
              <w:pStyle w:val="TableParagraph"/>
              <w:spacing w:before="43"/>
              <w:ind w:left="108"/>
              <w:rPr>
                <w:rFonts w:asciiTheme="minorHAnsi" w:hAnsiTheme="minorHAnsi" w:cstheme="minorHAnsi"/>
                <w:sz w:val="24"/>
              </w:rPr>
            </w:pPr>
            <w:r w:rsidRPr="007163BF">
              <w:rPr>
                <w:rFonts w:asciiTheme="minorHAnsi" w:hAnsiTheme="minorHAnsi" w:cstheme="minorHAnsi"/>
                <w:spacing w:val="-2"/>
                <w:sz w:val="24"/>
              </w:rPr>
              <w:t>phone</w:t>
            </w:r>
          </w:p>
        </w:tc>
        <w:tc>
          <w:tcPr>
            <w:tcW w:w="1813" w:type="dxa"/>
          </w:tcPr>
          <w:p w14:paraId="4399CB5E"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20%</w:t>
            </w:r>
          </w:p>
        </w:tc>
        <w:tc>
          <w:tcPr>
            <w:tcW w:w="1424" w:type="dxa"/>
          </w:tcPr>
          <w:p w14:paraId="7E1BBBF2" w14:textId="77777777" w:rsidR="004C73C1" w:rsidRPr="007163BF" w:rsidRDefault="004C73C1" w:rsidP="00AE2E0D">
            <w:pPr>
              <w:pStyle w:val="TableParagraph"/>
              <w:spacing w:line="274" w:lineRule="exact"/>
              <w:ind w:left="177" w:right="247"/>
              <w:jc w:val="center"/>
              <w:rPr>
                <w:rFonts w:asciiTheme="minorHAnsi" w:hAnsiTheme="minorHAnsi" w:cstheme="minorHAnsi"/>
                <w:sz w:val="24"/>
              </w:rPr>
            </w:pPr>
            <w:r w:rsidRPr="007163BF">
              <w:rPr>
                <w:rFonts w:asciiTheme="minorHAnsi" w:hAnsiTheme="minorHAnsi" w:cstheme="minorHAnsi"/>
                <w:spacing w:val="-5"/>
                <w:sz w:val="24"/>
              </w:rPr>
              <w:t>15%</w:t>
            </w:r>
          </w:p>
        </w:tc>
      </w:tr>
      <w:tr w:rsidR="004C73C1" w:rsidRPr="007163BF" w14:paraId="03EA54B8" w14:textId="77777777" w:rsidTr="00AE2E0D">
        <w:trPr>
          <w:trHeight w:val="635"/>
        </w:trPr>
        <w:tc>
          <w:tcPr>
            <w:tcW w:w="720" w:type="dxa"/>
          </w:tcPr>
          <w:p w14:paraId="4F1A49AD"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3.</w:t>
            </w:r>
          </w:p>
        </w:tc>
        <w:tc>
          <w:tcPr>
            <w:tcW w:w="1702" w:type="dxa"/>
          </w:tcPr>
          <w:p w14:paraId="3E89617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8517</w:t>
            </w:r>
            <w:r w:rsidRPr="007163BF">
              <w:rPr>
                <w:rFonts w:asciiTheme="minorHAnsi" w:hAnsiTheme="minorHAnsi" w:cstheme="minorHAnsi"/>
                <w:spacing w:val="-7"/>
                <w:sz w:val="24"/>
              </w:rPr>
              <w:t xml:space="preserve"> </w:t>
            </w:r>
            <w:r w:rsidRPr="007163BF">
              <w:rPr>
                <w:rFonts w:asciiTheme="minorHAnsi" w:hAnsiTheme="minorHAnsi" w:cstheme="minorHAnsi"/>
                <w:sz w:val="24"/>
              </w:rPr>
              <w:t>79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4088" w:type="dxa"/>
            <w:gridSpan w:val="2"/>
          </w:tcPr>
          <w:p w14:paraId="376DEAF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Printed</w:t>
            </w:r>
            <w:r w:rsidRPr="007163BF">
              <w:rPr>
                <w:rFonts w:asciiTheme="minorHAnsi" w:hAnsiTheme="minorHAnsi" w:cstheme="minorHAnsi"/>
                <w:spacing w:val="-5"/>
                <w:sz w:val="24"/>
              </w:rPr>
              <w:t xml:space="preserve"> </w:t>
            </w:r>
            <w:r w:rsidRPr="007163BF">
              <w:rPr>
                <w:rFonts w:asciiTheme="minorHAnsi" w:hAnsiTheme="minorHAnsi" w:cstheme="minorHAnsi"/>
                <w:sz w:val="24"/>
              </w:rPr>
              <w:t>Circuit</w:t>
            </w:r>
            <w:r w:rsidRPr="007163BF">
              <w:rPr>
                <w:rFonts w:asciiTheme="minorHAnsi" w:hAnsiTheme="minorHAnsi" w:cstheme="minorHAnsi"/>
                <w:spacing w:val="-4"/>
                <w:sz w:val="24"/>
              </w:rPr>
              <w:t xml:space="preserve"> </w:t>
            </w:r>
            <w:r w:rsidRPr="007163BF">
              <w:rPr>
                <w:rFonts w:asciiTheme="minorHAnsi" w:hAnsiTheme="minorHAnsi" w:cstheme="minorHAnsi"/>
                <w:sz w:val="24"/>
              </w:rPr>
              <w:t>Board</w:t>
            </w:r>
            <w:r w:rsidRPr="007163BF">
              <w:rPr>
                <w:rFonts w:asciiTheme="minorHAnsi" w:hAnsiTheme="minorHAnsi" w:cstheme="minorHAnsi"/>
                <w:spacing w:val="-7"/>
                <w:sz w:val="24"/>
              </w:rPr>
              <w:t xml:space="preserve"> </w:t>
            </w:r>
            <w:r w:rsidRPr="007163BF">
              <w:rPr>
                <w:rFonts w:asciiTheme="minorHAnsi" w:hAnsiTheme="minorHAnsi" w:cstheme="minorHAnsi"/>
                <w:spacing w:val="-2"/>
                <w:sz w:val="24"/>
              </w:rPr>
              <w:t>Assembly</w:t>
            </w:r>
          </w:p>
          <w:p w14:paraId="0EDC483F"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(PCBA)</w:t>
            </w:r>
            <w:r w:rsidRPr="007163BF">
              <w:rPr>
                <w:rFonts w:asciiTheme="minorHAnsi" w:hAnsiTheme="minorHAnsi" w:cstheme="minorHAnsi"/>
                <w:spacing w:val="-10"/>
                <w:sz w:val="24"/>
              </w:rPr>
              <w:t xml:space="preserve"> </w:t>
            </w:r>
            <w:r w:rsidRPr="007163BF">
              <w:rPr>
                <w:rFonts w:asciiTheme="minorHAnsi" w:hAnsiTheme="minorHAnsi" w:cstheme="minorHAnsi"/>
                <w:sz w:val="24"/>
              </w:rPr>
              <w:t>of</w:t>
            </w:r>
            <w:r w:rsidRPr="007163BF">
              <w:rPr>
                <w:rFonts w:asciiTheme="minorHAnsi" w:hAnsiTheme="minorHAnsi" w:cstheme="minorHAnsi"/>
                <w:spacing w:val="-8"/>
                <w:sz w:val="24"/>
              </w:rPr>
              <w:t xml:space="preserve"> </w:t>
            </w:r>
            <w:r w:rsidRPr="007163BF">
              <w:rPr>
                <w:rFonts w:asciiTheme="minorHAnsi" w:hAnsiTheme="minorHAnsi" w:cstheme="minorHAnsi"/>
                <w:sz w:val="24"/>
              </w:rPr>
              <w:t>cellular</w:t>
            </w:r>
            <w:r w:rsidRPr="007163BF">
              <w:rPr>
                <w:rFonts w:asciiTheme="minorHAnsi" w:hAnsiTheme="minorHAnsi" w:cstheme="minorHAnsi"/>
                <w:spacing w:val="-10"/>
                <w:sz w:val="24"/>
              </w:rPr>
              <w:t xml:space="preserve"> </w:t>
            </w:r>
            <w:r w:rsidRPr="007163BF">
              <w:rPr>
                <w:rFonts w:asciiTheme="minorHAnsi" w:hAnsiTheme="minorHAnsi" w:cstheme="minorHAnsi"/>
                <w:sz w:val="24"/>
              </w:rPr>
              <w:t>mobile</w:t>
            </w:r>
            <w:r w:rsidRPr="007163BF">
              <w:rPr>
                <w:rFonts w:asciiTheme="minorHAnsi" w:hAnsiTheme="minorHAnsi" w:cstheme="minorHAnsi"/>
                <w:spacing w:val="-7"/>
                <w:sz w:val="24"/>
              </w:rPr>
              <w:t xml:space="preserve"> </w:t>
            </w:r>
            <w:r w:rsidRPr="007163BF">
              <w:rPr>
                <w:rFonts w:asciiTheme="minorHAnsi" w:hAnsiTheme="minorHAnsi" w:cstheme="minorHAnsi"/>
                <w:spacing w:val="-4"/>
                <w:sz w:val="24"/>
              </w:rPr>
              <w:t>phone</w:t>
            </w:r>
          </w:p>
        </w:tc>
        <w:tc>
          <w:tcPr>
            <w:tcW w:w="1813" w:type="dxa"/>
          </w:tcPr>
          <w:p w14:paraId="33CC610B" w14:textId="77777777" w:rsidR="004C73C1" w:rsidRPr="007163BF" w:rsidRDefault="004C73C1" w:rsidP="00AE2E0D">
            <w:pPr>
              <w:pStyle w:val="TableParagraph"/>
              <w:spacing w:line="274" w:lineRule="exact"/>
              <w:ind w:left="120" w:right="107"/>
              <w:jc w:val="center"/>
              <w:rPr>
                <w:rFonts w:asciiTheme="minorHAnsi" w:hAnsiTheme="minorHAnsi" w:cstheme="minorHAnsi"/>
                <w:sz w:val="24"/>
              </w:rPr>
            </w:pPr>
            <w:r w:rsidRPr="007163BF">
              <w:rPr>
                <w:rFonts w:asciiTheme="minorHAnsi" w:hAnsiTheme="minorHAnsi" w:cstheme="minorHAnsi"/>
                <w:spacing w:val="-5"/>
                <w:sz w:val="24"/>
              </w:rPr>
              <w:t>20%</w:t>
            </w:r>
          </w:p>
        </w:tc>
        <w:tc>
          <w:tcPr>
            <w:tcW w:w="1424" w:type="dxa"/>
          </w:tcPr>
          <w:p w14:paraId="42B3B9C3" w14:textId="77777777" w:rsidR="004C73C1" w:rsidRPr="007163BF" w:rsidRDefault="004C73C1" w:rsidP="00AE2E0D">
            <w:pPr>
              <w:pStyle w:val="TableParagraph"/>
              <w:spacing w:line="274" w:lineRule="exact"/>
              <w:ind w:left="177" w:right="247"/>
              <w:jc w:val="center"/>
              <w:rPr>
                <w:rFonts w:asciiTheme="minorHAnsi" w:hAnsiTheme="minorHAnsi" w:cstheme="minorHAnsi"/>
                <w:sz w:val="24"/>
              </w:rPr>
            </w:pPr>
            <w:r w:rsidRPr="007163BF">
              <w:rPr>
                <w:rFonts w:asciiTheme="minorHAnsi" w:hAnsiTheme="minorHAnsi" w:cstheme="minorHAnsi"/>
                <w:spacing w:val="-5"/>
                <w:sz w:val="24"/>
              </w:rPr>
              <w:t>15%</w:t>
            </w:r>
          </w:p>
        </w:tc>
      </w:tr>
      <w:tr w:rsidR="004C73C1" w:rsidRPr="007163BF" w14:paraId="2034B331" w14:textId="77777777" w:rsidTr="00AE2E0D">
        <w:trPr>
          <w:trHeight w:val="633"/>
        </w:trPr>
        <w:tc>
          <w:tcPr>
            <w:tcW w:w="720" w:type="dxa"/>
          </w:tcPr>
          <w:p w14:paraId="4FC0D961"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4.</w:t>
            </w:r>
          </w:p>
        </w:tc>
        <w:tc>
          <w:tcPr>
            <w:tcW w:w="1702" w:type="dxa"/>
          </w:tcPr>
          <w:p w14:paraId="34604378"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28,</w:t>
            </w:r>
            <w:r w:rsidRPr="007163BF">
              <w:rPr>
                <w:rFonts w:asciiTheme="minorHAnsi" w:hAnsiTheme="minorHAnsi" w:cstheme="minorHAnsi"/>
                <w:spacing w:val="-5"/>
                <w:sz w:val="24"/>
              </w:rPr>
              <w:t xml:space="preserve"> </w:t>
            </w:r>
            <w:r w:rsidRPr="007163BF">
              <w:rPr>
                <w:rFonts w:asciiTheme="minorHAnsi" w:hAnsiTheme="minorHAnsi" w:cstheme="minorHAnsi"/>
                <w:sz w:val="24"/>
              </w:rPr>
              <w:t>29,</w:t>
            </w:r>
            <w:r w:rsidRPr="007163BF">
              <w:rPr>
                <w:rFonts w:asciiTheme="minorHAnsi" w:hAnsiTheme="minorHAnsi" w:cstheme="minorHAnsi"/>
                <w:spacing w:val="-5"/>
                <w:sz w:val="24"/>
              </w:rPr>
              <w:t xml:space="preserve"> 38</w:t>
            </w:r>
          </w:p>
        </w:tc>
        <w:tc>
          <w:tcPr>
            <w:tcW w:w="4088" w:type="dxa"/>
            <w:gridSpan w:val="2"/>
          </w:tcPr>
          <w:p w14:paraId="6C091547"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Specified</w:t>
            </w:r>
            <w:r w:rsidRPr="007163BF">
              <w:rPr>
                <w:rFonts w:asciiTheme="minorHAnsi" w:hAnsiTheme="minorHAnsi" w:cstheme="minorHAnsi"/>
                <w:spacing w:val="-2"/>
                <w:sz w:val="24"/>
              </w:rPr>
              <w:t xml:space="preserve"> </w:t>
            </w:r>
            <w:r w:rsidRPr="007163BF">
              <w:rPr>
                <w:rFonts w:asciiTheme="minorHAnsi" w:hAnsiTheme="minorHAnsi" w:cstheme="minorHAnsi"/>
                <w:sz w:val="24"/>
              </w:rPr>
              <w:t>parts</w:t>
            </w:r>
            <w:r w:rsidRPr="007163BF">
              <w:rPr>
                <w:rFonts w:asciiTheme="minorHAnsi" w:hAnsiTheme="minorHAnsi" w:cstheme="minorHAnsi"/>
                <w:spacing w:val="-4"/>
                <w:sz w:val="24"/>
              </w:rPr>
              <w:t xml:space="preserve"> </w:t>
            </w:r>
            <w:r w:rsidRPr="007163BF">
              <w:rPr>
                <w:rFonts w:asciiTheme="minorHAnsi" w:hAnsiTheme="minorHAnsi" w:cstheme="minorHAnsi"/>
                <w:sz w:val="24"/>
              </w:rPr>
              <w:t>for</w:t>
            </w:r>
            <w:r w:rsidRPr="007163BF">
              <w:rPr>
                <w:rFonts w:asciiTheme="minorHAnsi" w:hAnsiTheme="minorHAnsi" w:cstheme="minorHAnsi"/>
                <w:spacing w:val="-4"/>
                <w:sz w:val="24"/>
              </w:rPr>
              <w:t xml:space="preserve"> </w:t>
            </w:r>
            <w:r w:rsidRPr="007163BF">
              <w:rPr>
                <w:rFonts w:asciiTheme="minorHAnsi" w:hAnsiTheme="minorHAnsi" w:cstheme="minorHAnsi"/>
                <w:sz w:val="24"/>
              </w:rPr>
              <w:t>use</w:t>
            </w:r>
            <w:r w:rsidRPr="007163BF">
              <w:rPr>
                <w:rFonts w:asciiTheme="minorHAnsi" w:hAnsiTheme="minorHAnsi" w:cstheme="minorHAnsi"/>
                <w:spacing w:val="-3"/>
                <w:sz w:val="24"/>
              </w:rPr>
              <w:t xml:space="preserve"> </w:t>
            </w:r>
            <w:r w:rsidRPr="007163BF">
              <w:rPr>
                <w:rFonts w:asciiTheme="minorHAnsi" w:hAnsiTheme="minorHAnsi" w:cstheme="minorHAnsi"/>
                <w:spacing w:val="-5"/>
                <w:sz w:val="24"/>
              </w:rPr>
              <w:t>in</w:t>
            </w:r>
          </w:p>
          <w:p w14:paraId="338237F5"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manufacture</w:t>
            </w:r>
            <w:r w:rsidRPr="007163BF">
              <w:rPr>
                <w:rFonts w:asciiTheme="minorHAnsi" w:hAnsiTheme="minorHAnsi" w:cstheme="minorHAnsi"/>
                <w:spacing w:val="-6"/>
                <w:sz w:val="24"/>
              </w:rPr>
              <w:t xml:space="preserve"> </w:t>
            </w:r>
            <w:r w:rsidRPr="007163BF">
              <w:rPr>
                <w:rFonts w:asciiTheme="minorHAnsi" w:hAnsiTheme="minorHAnsi" w:cstheme="minorHAnsi"/>
                <w:sz w:val="24"/>
              </w:rPr>
              <w:t>of</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connectors</w:t>
            </w:r>
          </w:p>
        </w:tc>
        <w:tc>
          <w:tcPr>
            <w:tcW w:w="1813" w:type="dxa"/>
          </w:tcPr>
          <w:p w14:paraId="25A992E3" w14:textId="77777777" w:rsidR="004C73C1" w:rsidRPr="007163BF" w:rsidRDefault="004C73C1" w:rsidP="00AE2E0D">
            <w:pPr>
              <w:pStyle w:val="TableParagraph"/>
              <w:spacing w:line="274" w:lineRule="exact"/>
              <w:ind w:left="120" w:right="110"/>
              <w:jc w:val="center"/>
              <w:rPr>
                <w:rFonts w:asciiTheme="minorHAnsi" w:hAnsiTheme="minorHAnsi" w:cstheme="minorHAnsi"/>
                <w:sz w:val="24"/>
              </w:rPr>
            </w:pPr>
            <w:r w:rsidRPr="007163BF">
              <w:rPr>
                <w:rFonts w:asciiTheme="minorHAnsi" w:hAnsiTheme="minorHAnsi" w:cstheme="minorHAnsi"/>
                <w:spacing w:val="-2"/>
                <w:sz w:val="24"/>
              </w:rPr>
              <w:t>5%/7.5%</w:t>
            </w:r>
          </w:p>
        </w:tc>
        <w:tc>
          <w:tcPr>
            <w:tcW w:w="1424" w:type="dxa"/>
          </w:tcPr>
          <w:p w14:paraId="7574E2FB"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F01B1FC" w14:textId="77777777" w:rsidTr="00AE2E0D">
        <w:trPr>
          <w:trHeight w:val="635"/>
        </w:trPr>
        <w:tc>
          <w:tcPr>
            <w:tcW w:w="720" w:type="dxa"/>
          </w:tcPr>
          <w:p w14:paraId="20CB29F5"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5.</w:t>
            </w:r>
          </w:p>
        </w:tc>
        <w:tc>
          <w:tcPr>
            <w:tcW w:w="1702" w:type="dxa"/>
          </w:tcPr>
          <w:p w14:paraId="2D15569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5"/>
                <w:sz w:val="24"/>
              </w:rPr>
              <w:t>74</w:t>
            </w:r>
          </w:p>
        </w:tc>
        <w:tc>
          <w:tcPr>
            <w:tcW w:w="4088" w:type="dxa"/>
            <w:gridSpan w:val="2"/>
          </w:tcPr>
          <w:p w14:paraId="26A80712"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Oxygen</w:t>
            </w:r>
            <w:r w:rsidRPr="007163BF">
              <w:rPr>
                <w:rFonts w:asciiTheme="minorHAnsi" w:hAnsiTheme="minorHAnsi" w:cstheme="minorHAnsi"/>
                <w:spacing w:val="-4"/>
                <w:sz w:val="24"/>
              </w:rPr>
              <w:t xml:space="preserve"> </w:t>
            </w:r>
            <w:r w:rsidRPr="007163BF">
              <w:rPr>
                <w:rFonts w:asciiTheme="minorHAnsi" w:hAnsiTheme="minorHAnsi" w:cstheme="minorHAnsi"/>
                <w:sz w:val="24"/>
              </w:rPr>
              <w:t>Free</w:t>
            </w:r>
            <w:r w:rsidRPr="007163BF">
              <w:rPr>
                <w:rFonts w:asciiTheme="minorHAnsi" w:hAnsiTheme="minorHAnsi" w:cstheme="minorHAnsi"/>
                <w:spacing w:val="-2"/>
                <w:sz w:val="24"/>
              </w:rPr>
              <w:t xml:space="preserve"> </w:t>
            </w:r>
            <w:r w:rsidRPr="007163BF">
              <w:rPr>
                <w:rFonts w:asciiTheme="minorHAnsi" w:hAnsiTheme="minorHAnsi" w:cstheme="minorHAnsi"/>
                <w:sz w:val="24"/>
              </w:rPr>
              <w:t>Copper</w:t>
            </w:r>
            <w:r w:rsidRPr="007163BF">
              <w:rPr>
                <w:rFonts w:asciiTheme="minorHAnsi" w:hAnsiTheme="minorHAnsi" w:cstheme="minorHAnsi"/>
                <w:spacing w:val="-5"/>
                <w:sz w:val="24"/>
              </w:rPr>
              <w:t xml:space="preserve"> </w:t>
            </w:r>
            <w:r w:rsidRPr="007163BF">
              <w:rPr>
                <w:rFonts w:asciiTheme="minorHAnsi" w:hAnsiTheme="minorHAnsi" w:cstheme="minorHAnsi"/>
                <w:sz w:val="24"/>
              </w:rPr>
              <w:t>for</w:t>
            </w:r>
            <w:r w:rsidRPr="007163BF">
              <w:rPr>
                <w:rFonts w:asciiTheme="minorHAnsi" w:hAnsiTheme="minorHAnsi" w:cstheme="minorHAnsi"/>
                <w:spacing w:val="-3"/>
                <w:sz w:val="24"/>
              </w:rPr>
              <w:t xml:space="preserve"> </w:t>
            </w:r>
            <w:r w:rsidRPr="007163BF">
              <w:rPr>
                <w:rFonts w:asciiTheme="minorHAnsi" w:hAnsiTheme="minorHAnsi" w:cstheme="minorHAnsi"/>
                <w:sz w:val="24"/>
              </w:rPr>
              <w:t>use</w:t>
            </w:r>
            <w:r w:rsidRPr="007163BF">
              <w:rPr>
                <w:rFonts w:asciiTheme="minorHAnsi" w:hAnsiTheme="minorHAnsi" w:cstheme="minorHAnsi"/>
                <w:spacing w:val="-3"/>
                <w:sz w:val="24"/>
              </w:rPr>
              <w:t xml:space="preserve"> </w:t>
            </w:r>
            <w:r w:rsidRPr="007163BF">
              <w:rPr>
                <w:rFonts w:asciiTheme="minorHAnsi" w:hAnsiTheme="minorHAnsi" w:cstheme="minorHAnsi"/>
                <w:spacing w:val="-5"/>
                <w:sz w:val="24"/>
              </w:rPr>
              <w:t>in</w:t>
            </w:r>
          </w:p>
          <w:p w14:paraId="17240F10" w14:textId="77777777" w:rsidR="004C73C1" w:rsidRPr="007163BF" w:rsidRDefault="004C73C1" w:rsidP="00AE2E0D">
            <w:pPr>
              <w:pStyle w:val="TableParagraph"/>
              <w:spacing w:before="43"/>
              <w:ind w:left="108"/>
              <w:jc w:val="both"/>
              <w:rPr>
                <w:rFonts w:asciiTheme="minorHAnsi" w:hAnsiTheme="minorHAnsi" w:cstheme="minorHAnsi"/>
                <w:sz w:val="24"/>
              </w:rPr>
            </w:pPr>
            <w:r w:rsidRPr="007163BF">
              <w:rPr>
                <w:rFonts w:asciiTheme="minorHAnsi" w:hAnsiTheme="minorHAnsi" w:cstheme="minorHAnsi"/>
                <w:sz w:val="24"/>
              </w:rPr>
              <w:t>manufacture</w:t>
            </w:r>
            <w:r w:rsidRPr="007163BF">
              <w:rPr>
                <w:rFonts w:asciiTheme="minorHAnsi" w:hAnsiTheme="minorHAnsi" w:cstheme="minorHAnsi"/>
                <w:spacing w:val="-6"/>
                <w:sz w:val="24"/>
              </w:rPr>
              <w:t xml:space="preserve"> </w:t>
            </w:r>
            <w:r w:rsidRPr="007163BF">
              <w:rPr>
                <w:rFonts w:asciiTheme="minorHAnsi" w:hAnsiTheme="minorHAnsi" w:cstheme="minorHAnsi"/>
                <w:sz w:val="24"/>
              </w:rPr>
              <w:t>of</w:t>
            </w:r>
            <w:r w:rsidRPr="007163BF">
              <w:rPr>
                <w:rFonts w:asciiTheme="minorHAnsi" w:hAnsiTheme="minorHAnsi" w:cstheme="minorHAnsi"/>
                <w:spacing w:val="-1"/>
                <w:sz w:val="24"/>
              </w:rPr>
              <w:t xml:space="preserve"> </w:t>
            </w:r>
            <w:r w:rsidRPr="007163BF">
              <w:rPr>
                <w:rFonts w:asciiTheme="minorHAnsi" w:hAnsiTheme="minorHAnsi" w:cstheme="minorHAnsi"/>
                <w:spacing w:val="-2"/>
                <w:sz w:val="24"/>
              </w:rPr>
              <w:t>Resistors</w:t>
            </w:r>
          </w:p>
        </w:tc>
        <w:tc>
          <w:tcPr>
            <w:tcW w:w="1813" w:type="dxa"/>
          </w:tcPr>
          <w:p w14:paraId="5D62A444" w14:textId="77777777" w:rsidR="004C73C1" w:rsidRPr="007163BF" w:rsidRDefault="004C73C1" w:rsidP="00AE2E0D">
            <w:pPr>
              <w:pStyle w:val="TableParagraph"/>
              <w:spacing w:line="274" w:lineRule="exact"/>
              <w:ind w:left="120" w:right="111"/>
              <w:jc w:val="center"/>
              <w:rPr>
                <w:rFonts w:asciiTheme="minorHAnsi" w:hAnsiTheme="minorHAnsi" w:cstheme="minorHAnsi"/>
                <w:sz w:val="24"/>
              </w:rPr>
            </w:pPr>
            <w:r w:rsidRPr="007163BF">
              <w:rPr>
                <w:rFonts w:asciiTheme="minorHAnsi" w:hAnsiTheme="minorHAnsi" w:cstheme="minorHAnsi"/>
                <w:spacing w:val="-5"/>
                <w:sz w:val="24"/>
              </w:rPr>
              <w:t>5%</w:t>
            </w:r>
          </w:p>
        </w:tc>
        <w:tc>
          <w:tcPr>
            <w:tcW w:w="1424" w:type="dxa"/>
          </w:tcPr>
          <w:p w14:paraId="2C449B2C"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C8EFD58" w14:textId="77777777" w:rsidTr="00AE2E0D">
        <w:trPr>
          <w:trHeight w:val="635"/>
        </w:trPr>
        <w:tc>
          <w:tcPr>
            <w:tcW w:w="720" w:type="dxa"/>
          </w:tcPr>
          <w:p w14:paraId="5F1609EE"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6.</w:t>
            </w:r>
          </w:p>
        </w:tc>
        <w:tc>
          <w:tcPr>
            <w:tcW w:w="1702" w:type="dxa"/>
          </w:tcPr>
          <w:p w14:paraId="6B87D330"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5"/>
                <w:sz w:val="24"/>
              </w:rPr>
              <w:t>40</w:t>
            </w:r>
          </w:p>
        </w:tc>
        <w:tc>
          <w:tcPr>
            <w:tcW w:w="4088" w:type="dxa"/>
            <w:gridSpan w:val="2"/>
          </w:tcPr>
          <w:p w14:paraId="54BDCF93"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pacing w:val="-10"/>
                <w:sz w:val="24"/>
              </w:rPr>
              <w:t>Specified</w:t>
            </w:r>
            <w:r w:rsidRPr="007163BF">
              <w:rPr>
                <w:rFonts w:asciiTheme="minorHAnsi" w:hAnsiTheme="minorHAnsi" w:cstheme="minorHAnsi"/>
                <w:spacing w:val="-12"/>
                <w:sz w:val="24"/>
              </w:rPr>
              <w:t xml:space="preserve"> </w:t>
            </w:r>
            <w:r w:rsidRPr="007163BF">
              <w:rPr>
                <w:rFonts w:asciiTheme="minorHAnsi" w:hAnsiTheme="minorHAnsi" w:cstheme="minorHAnsi"/>
                <w:spacing w:val="-10"/>
                <w:sz w:val="24"/>
              </w:rPr>
              <w:t>die-cut</w:t>
            </w:r>
            <w:r w:rsidRPr="007163BF">
              <w:rPr>
                <w:rFonts w:asciiTheme="minorHAnsi" w:hAnsiTheme="minorHAnsi" w:cstheme="minorHAnsi"/>
                <w:spacing w:val="-12"/>
                <w:sz w:val="24"/>
              </w:rPr>
              <w:t xml:space="preserve"> </w:t>
            </w:r>
            <w:r w:rsidRPr="007163BF">
              <w:rPr>
                <w:rFonts w:asciiTheme="minorHAnsi" w:hAnsiTheme="minorHAnsi" w:cstheme="minorHAnsi"/>
                <w:spacing w:val="-10"/>
                <w:sz w:val="24"/>
              </w:rPr>
              <w:t>parts</w:t>
            </w:r>
            <w:r w:rsidRPr="007163BF">
              <w:rPr>
                <w:rFonts w:asciiTheme="minorHAnsi" w:hAnsiTheme="minorHAnsi" w:cstheme="minorHAnsi"/>
                <w:spacing w:val="-16"/>
                <w:sz w:val="24"/>
              </w:rPr>
              <w:t xml:space="preserve"> </w:t>
            </w:r>
            <w:r w:rsidRPr="007163BF">
              <w:rPr>
                <w:rFonts w:asciiTheme="minorHAnsi" w:hAnsiTheme="minorHAnsi" w:cstheme="minorHAnsi"/>
                <w:spacing w:val="-10"/>
                <w:sz w:val="24"/>
              </w:rPr>
              <w:t>for</w:t>
            </w:r>
            <w:r w:rsidRPr="007163BF">
              <w:rPr>
                <w:rFonts w:asciiTheme="minorHAnsi" w:hAnsiTheme="minorHAnsi" w:cstheme="minorHAnsi"/>
                <w:spacing w:val="-13"/>
                <w:sz w:val="24"/>
              </w:rPr>
              <w:t xml:space="preserve"> </w:t>
            </w:r>
            <w:r w:rsidRPr="007163BF">
              <w:rPr>
                <w:rFonts w:asciiTheme="minorHAnsi" w:hAnsiTheme="minorHAnsi" w:cstheme="minorHAnsi"/>
                <w:spacing w:val="-10"/>
                <w:sz w:val="24"/>
              </w:rPr>
              <w:t>use</w:t>
            </w:r>
            <w:r w:rsidRPr="007163BF">
              <w:rPr>
                <w:rFonts w:asciiTheme="minorHAnsi" w:hAnsiTheme="minorHAnsi" w:cstheme="minorHAnsi"/>
                <w:spacing w:val="-8"/>
                <w:sz w:val="24"/>
              </w:rPr>
              <w:t xml:space="preserve"> </w:t>
            </w:r>
            <w:r w:rsidRPr="007163BF">
              <w:rPr>
                <w:rFonts w:asciiTheme="minorHAnsi" w:hAnsiTheme="minorHAnsi" w:cstheme="minorHAnsi"/>
                <w:spacing w:val="-10"/>
                <w:sz w:val="24"/>
              </w:rPr>
              <w:t>in</w:t>
            </w:r>
          </w:p>
          <w:p w14:paraId="10D10D0D" w14:textId="77777777" w:rsidR="004C73C1" w:rsidRPr="007163BF" w:rsidRDefault="004C73C1" w:rsidP="00AE2E0D">
            <w:pPr>
              <w:pStyle w:val="TableParagraph"/>
              <w:spacing w:before="41"/>
              <w:ind w:left="108"/>
              <w:jc w:val="both"/>
              <w:rPr>
                <w:rFonts w:asciiTheme="minorHAnsi" w:hAnsiTheme="minorHAnsi" w:cstheme="minorHAnsi"/>
                <w:sz w:val="24"/>
              </w:rPr>
            </w:pPr>
            <w:r w:rsidRPr="007163BF">
              <w:rPr>
                <w:rFonts w:asciiTheme="minorHAnsi" w:hAnsiTheme="minorHAnsi" w:cstheme="minorHAnsi"/>
                <w:spacing w:val="-10"/>
                <w:sz w:val="24"/>
              </w:rPr>
              <w:t>manufacture</w:t>
            </w:r>
            <w:r w:rsidRPr="007163BF">
              <w:rPr>
                <w:rFonts w:asciiTheme="minorHAnsi" w:hAnsiTheme="minorHAnsi" w:cstheme="minorHAnsi"/>
                <w:spacing w:val="-17"/>
                <w:sz w:val="24"/>
              </w:rPr>
              <w:t xml:space="preserve"> </w:t>
            </w:r>
            <w:r w:rsidRPr="007163BF">
              <w:rPr>
                <w:rFonts w:asciiTheme="minorHAnsi" w:hAnsiTheme="minorHAnsi" w:cstheme="minorHAnsi"/>
                <w:spacing w:val="-10"/>
                <w:sz w:val="24"/>
              </w:rPr>
              <w:t>of</w:t>
            </w:r>
            <w:r w:rsidRPr="007163BF">
              <w:rPr>
                <w:rFonts w:asciiTheme="minorHAnsi" w:hAnsiTheme="minorHAnsi" w:cstheme="minorHAnsi"/>
                <w:spacing w:val="-11"/>
                <w:sz w:val="24"/>
              </w:rPr>
              <w:t xml:space="preserve"> </w:t>
            </w:r>
            <w:r w:rsidRPr="007163BF">
              <w:rPr>
                <w:rFonts w:asciiTheme="minorHAnsi" w:hAnsiTheme="minorHAnsi" w:cstheme="minorHAnsi"/>
                <w:spacing w:val="-10"/>
                <w:sz w:val="24"/>
              </w:rPr>
              <w:t>cellular</w:t>
            </w:r>
            <w:r w:rsidRPr="007163BF">
              <w:rPr>
                <w:rFonts w:asciiTheme="minorHAnsi" w:hAnsiTheme="minorHAnsi" w:cstheme="minorHAnsi"/>
                <w:spacing w:val="-16"/>
                <w:sz w:val="24"/>
              </w:rPr>
              <w:t xml:space="preserve"> </w:t>
            </w:r>
            <w:r w:rsidRPr="007163BF">
              <w:rPr>
                <w:rFonts w:asciiTheme="minorHAnsi" w:hAnsiTheme="minorHAnsi" w:cstheme="minorHAnsi"/>
                <w:spacing w:val="-10"/>
                <w:sz w:val="24"/>
              </w:rPr>
              <w:t>mobile phones</w:t>
            </w:r>
          </w:p>
        </w:tc>
        <w:tc>
          <w:tcPr>
            <w:tcW w:w="1813" w:type="dxa"/>
          </w:tcPr>
          <w:p w14:paraId="3EEE6C9C" w14:textId="77777777" w:rsidR="004C73C1" w:rsidRPr="007163BF" w:rsidRDefault="004C73C1" w:rsidP="00AE2E0D">
            <w:pPr>
              <w:pStyle w:val="TableParagraph"/>
              <w:spacing w:line="274" w:lineRule="exact"/>
              <w:ind w:left="120" w:right="11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24" w:type="dxa"/>
          </w:tcPr>
          <w:p w14:paraId="5BC9820C"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5F89432" w14:textId="77777777" w:rsidTr="00AE2E0D">
        <w:trPr>
          <w:trHeight w:val="950"/>
        </w:trPr>
        <w:tc>
          <w:tcPr>
            <w:tcW w:w="720" w:type="dxa"/>
          </w:tcPr>
          <w:p w14:paraId="749A03E3"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lastRenderedPageBreak/>
              <w:t>7.</w:t>
            </w:r>
          </w:p>
        </w:tc>
        <w:tc>
          <w:tcPr>
            <w:tcW w:w="1702" w:type="dxa"/>
          </w:tcPr>
          <w:p w14:paraId="53942362"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40,</w:t>
            </w:r>
            <w:r w:rsidRPr="007163BF">
              <w:rPr>
                <w:rFonts w:asciiTheme="minorHAnsi" w:hAnsiTheme="minorHAnsi" w:cstheme="minorHAnsi"/>
                <w:spacing w:val="-5"/>
                <w:sz w:val="24"/>
              </w:rPr>
              <w:t xml:space="preserve"> </w:t>
            </w:r>
            <w:r w:rsidRPr="007163BF">
              <w:rPr>
                <w:rFonts w:asciiTheme="minorHAnsi" w:hAnsiTheme="minorHAnsi" w:cstheme="minorHAnsi"/>
                <w:sz w:val="24"/>
              </w:rPr>
              <w:t>70,</w:t>
            </w:r>
            <w:r w:rsidRPr="007163BF">
              <w:rPr>
                <w:rFonts w:asciiTheme="minorHAnsi" w:hAnsiTheme="minorHAnsi" w:cstheme="minorHAnsi"/>
                <w:spacing w:val="-5"/>
                <w:sz w:val="24"/>
              </w:rPr>
              <w:t xml:space="preserve"> 76</w:t>
            </w:r>
          </w:p>
        </w:tc>
        <w:tc>
          <w:tcPr>
            <w:tcW w:w="4088" w:type="dxa"/>
            <w:gridSpan w:val="2"/>
          </w:tcPr>
          <w:p w14:paraId="751E539F" w14:textId="77777777" w:rsidR="004C73C1" w:rsidRPr="007163BF" w:rsidRDefault="004C73C1" w:rsidP="00AE2E0D">
            <w:pPr>
              <w:pStyle w:val="TableParagraph"/>
              <w:spacing w:line="274" w:lineRule="exact"/>
              <w:ind w:left="108"/>
              <w:jc w:val="both"/>
              <w:rPr>
                <w:rFonts w:asciiTheme="minorHAnsi" w:hAnsiTheme="minorHAnsi" w:cstheme="minorHAnsi"/>
                <w:sz w:val="24"/>
              </w:rPr>
            </w:pPr>
            <w:r w:rsidRPr="007163BF">
              <w:rPr>
                <w:rFonts w:asciiTheme="minorHAnsi" w:hAnsiTheme="minorHAnsi" w:cstheme="minorHAnsi"/>
                <w:sz w:val="24"/>
              </w:rPr>
              <w:t>Specified</w:t>
            </w:r>
            <w:r w:rsidRPr="007163BF">
              <w:rPr>
                <w:rFonts w:asciiTheme="minorHAnsi" w:hAnsiTheme="minorHAnsi" w:cstheme="minorHAnsi"/>
                <w:spacing w:val="-3"/>
                <w:sz w:val="24"/>
              </w:rPr>
              <w:t xml:space="preserve"> </w:t>
            </w:r>
            <w:r w:rsidRPr="007163BF">
              <w:rPr>
                <w:rFonts w:asciiTheme="minorHAnsi" w:hAnsiTheme="minorHAnsi" w:cstheme="minorHAnsi"/>
                <w:sz w:val="24"/>
              </w:rPr>
              <w:t>mechanics</w:t>
            </w:r>
            <w:r w:rsidRPr="007163BF">
              <w:rPr>
                <w:rFonts w:asciiTheme="minorHAnsi" w:hAnsiTheme="minorHAnsi" w:cstheme="minorHAnsi"/>
                <w:spacing w:val="-5"/>
                <w:sz w:val="24"/>
              </w:rPr>
              <w:t xml:space="preserve"> </w:t>
            </w:r>
            <w:r w:rsidRPr="007163BF">
              <w:rPr>
                <w:rFonts w:asciiTheme="minorHAnsi" w:hAnsiTheme="minorHAnsi" w:cstheme="minorHAnsi"/>
                <w:sz w:val="24"/>
              </w:rPr>
              <w:t>for</w:t>
            </w:r>
            <w:r w:rsidRPr="007163BF">
              <w:rPr>
                <w:rFonts w:asciiTheme="minorHAnsi" w:hAnsiTheme="minorHAnsi" w:cstheme="minorHAnsi"/>
                <w:spacing w:val="-2"/>
                <w:sz w:val="24"/>
              </w:rPr>
              <w:t xml:space="preserve"> </w:t>
            </w:r>
            <w:r w:rsidRPr="007163BF">
              <w:rPr>
                <w:rFonts w:asciiTheme="minorHAnsi" w:hAnsiTheme="minorHAnsi" w:cstheme="minorHAnsi"/>
                <w:sz w:val="24"/>
              </w:rPr>
              <w:t>use</w:t>
            </w:r>
            <w:r w:rsidRPr="007163BF">
              <w:rPr>
                <w:rFonts w:asciiTheme="minorHAnsi" w:hAnsiTheme="minorHAnsi" w:cstheme="minorHAnsi"/>
                <w:spacing w:val="-1"/>
                <w:sz w:val="24"/>
              </w:rPr>
              <w:t xml:space="preserve"> </w:t>
            </w:r>
            <w:r w:rsidRPr="007163BF">
              <w:rPr>
                <w:rFonts w:asciiTheme="minorHAnsi" w:hAnsiTheme="minorHAnsi" w:cstheme="minorHAnsi"/>
                <w:spacing w:val="-5"/>
                <w:sz w:val="24"/>
              </w:rPr>
              <w:t>in</w:t>
            </w:r>
          </w:p>
          <w:p w14:paraId="277ADF9E" w14:textId="77777777" w:rsidR="004C73C1" w:rsidRPr="007163BF" w:rsidRDefault="004C73C1" w:rsidP="00AE2E0D">
            <w:pPr>
              <w:pStyle w:val="TableParagraph"/>
              <w:spacing w:before="7" w:line="310" w:lineRule="atLeast"/>
              <w:ind w:left="108" w:right="277"/>
              <w:jc w:val="both"/>
              <w:rPr>
                <w:rFonts w:asciiTheme="minorHAnsi" w:hAnsiTheme="minorHAnsi" w:cstheme="minorHAnsi"/>
                <w:sz w:val="24"/>
              </w:rPr>
            </w:pPr>
            <w:r w:rsidRPr="007163BF">
              <w:rPr>
                <w:rFonts w:asciiTheme="minorHAnsi" w:hAnsiTheme="minorHAnsi" w:cstheme="minorHAnsi"/>
                <w:sz w:val="24"/>
              </w:rPr>
              <w:t>manufacture</w:t>
            </w:r>
            <w:r w:rsidRPr="007163BF">
              <w:rPr>
                <w:rFonts w:asciiTheme="minorHAnsi" w:hAnsiTheme="minorHAnsi" w:cstheme="minorHAnsi"/>
                <w:spacing w:val="-15"/>
                <w:sz w:val="24"/>
              </w:rPr>
              <w:t xml:space="preserve"> </w:t>
            </w:r>
            <w:r w:rsidRPr="007163BF">
              <w:rPr>
                <w:rFonts w:asciiTheme="minorHAnsi" w:hAnsiTheme="minorHAnsi" w:cstheme="minorHAnsi"/>
                <w:sz w:val="24"/>
              </w:rPr>
              <w:t>of</w:t>
            </w:r>
            <w:r w:rsidRPr="007163BF">
              <w:rPr>
                <w:rFonts w:asciiTheme="minorHAnsi" w:hAnsiTheme="minorHAnsi" w:cstheme="minorHAnsi"/>
                <w:spacing w:val="-12"/>
                <w:sz w:val="24"/>
              </w:rPr>
              <w:t xml:space="preserve"> </w:t>
            </w:r>
            <w:r w:rsidRPr="007163BF">
              <w:rPr>
                <w:rFonts w:asciiTheme="minorHAnsi" w:hAnsiTheme="minorHAnsi" w:cstheme="minorHAnsi"/>
                <w:sz w:val="24"/>
              </w:rPr>
              <w:t>cellular</w:t>
            </w:r>
            <w:r w:rsidRPr="007163BF">
              <w:rPr>
                <w:rFonts w:asciiTheme="minorHAnsi" w:hAnsiTheme="minorHAnsi" w:cstheme="minorHAnsi"/>
                <w:spacing w:val="-13"/>
                <w:sz w:val="24"/>
              </w:rPr>
              <w:t xml:space="preserve"> </w:t>
            </w:r>
            <w:r w:rsidRPr="007163BF">
              <w:rPr>
                <w:rFonts w:asciiTheme="minorHAnsi" w:hAnsiTheme="minorHAnsi" w:cstheme="minorHAnsi"/>
                <w:sz w:val="24"/>
              </w:rPr>
              <w:t xml:space="preserve">mobile </w:t>
            </w:r>
            <w:r w:rsidRPr="007163BF">
              <w:rPr>
                <w:rFonts w:asciiTheme="minorHAnsi" w:hAnsiTheme="minorHAnsi" w:cstheme="minorHAnsi"/>
                <w:spacing w:val="-2"/>
                <w:sz w:val="24"/>
              </w:rPr>
              <w:t>phones</w:t>
            </w:r>
          </w:p>
        </w:tc>
        <w:tc>
          <w:tcPr>
            <w:tcW w:w="1813" w:type="dxa"/>
          </w:tcPr>
          <w:p w14:paraId="2FE176C2" w14:textId="77777777" w:rsidR="004C73C1" w:rsidRPr="007163BF" w:rsidRDefault="004C73C1" w:rsidP="00AE2E0D">
            <w:pPr>
              <w:pStyle w:val="TableParagraph"/>
              <w:spacing w:line="274" w:lineRule="exact"/>
              <w:ind w:left="120" w:right="11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24" w:type="dxa"/>
          </w:tcPr>
          <w:p w14:paraId="7795B974"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C8B2102" w14:textId="77777777" w:rsidTr="00AE2E0D">
        <w:trPr>
          <w:trHeight w:val="952"/>
        </w:trPr>
        <w:tc>
          <w:tcPr>
            <w:tcW w:w="720" w:type="dxa"/>
          </w:tcPr>
          <w:p w14:paraId="6C5A2225" w14:textId="77777777" w:rsidR="004C73C1" w:rsidRPr="007163BF" w:rsidRDefault="004C73C1" w:rsidP="00AE2E0D">
            <w:pPr>
              <w:pStyle w:val="TableParagraph"/>
              <w:spacing w:before="38"/>
              <w:ind w:left="144" w:right="9"/>
              <w:jc w:val="center"/>
              <w:rPr>
                <w:rFonts w:asciiTheme="minorHAnsi" w:hAnsiTheme="minorHAnsi" w:cstheme="minorHAnsi"/>
                <w:sz w:val="24"/>
              </w:rPr>
            </w:pPr>
            <w:r w:rsidRPr="007163BF">
              <w:rPr>
                <w:rFonts w:asciiTheme="minorHAnsi" w:hAnsiTheme="minorHAnsi" w:cstheme="minorHAnsi"/>
                <w:spacing w:val="-5"/>
                <w:sz w:val="24"/>
              </w:rPr>
              <w:t>8.</w:t>
            </w:r>
          </w:p>
        </w:tc>
        <w:tc>
          <w:tcPr>
            <w:tcW w:w="1702" w:type="dxa"/>
          </w:tcPr>
          <w:p w14:paraId="58DCD96E"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8517</w:t>
            </w:r>
            <w:r w:rsidRPr="007163BF">
              <w:rPr>
                <w:rFonts w:asciiTheme="minorHAnsi" w:hAnsiTheme="minorHAnsi" w:cstheme="minorHAnsi"/>
                <w:spacing w:val="-7"/>
                <w:sz w:val="24"/>
              </w:rPr>
              <w:t xml:space="preserve"> </w:t>
            </w:r>
            <w:r w:rsidRPr="007163BF">
              <w:rPr>
                <w:rFonts w:asciiTheme="minorHAnsi" w:hAnsiTheme="minorHAnsi" w:cstheme="minorHAnsi"/>
                <w:sz w:val="24"/>
              </w:rPr>
              <w:t>79</w:t>
            </w:r>
            <w:r w:rsidRPr="007163BF">
              <w:rPr>
                <w:rFonts w:asciiTheme="minorHAnsi" w:hAnsiTheme="minorHAnsi" w:cstheme="minorHAnsi"/>
                <w:spacing w:val="-6"/>
                <w:sz w:val="24"/>
              </w:rPr>
              <w:t xml:space="preserve"> </w:t>
            </w:r>
            <w:r w:rsidRPr="007163BF">
              <w:rPr>
                <w:rFonts w:asciiTheme="minorHAnsi" w:hAnsiTheme="minorHAnsi" w:cstheme="minorHAnsi"/>
                <w:spacing w:val="-5"/>
                <w:sz w:val="24"/>
              </w:rPr>
              <w:t>10</w:t>
            </w:r>
          </w:p>
        </w:tc>
        <w:tc>
          <w:tcPr>
            <w:tcW w:w="4088" w:type="dxa"/>
            <w:gridSpan w:val="2"/>
          </w:tcPr>
          <w:p w14:paraId="2B8E31B2" w14:textId="77777777" w:rsidR="004C73C1" w:rsidRPr="007163BF" w:rsidRDefault="004C73C1" w:rsidP="00AE2E0D">
            <w:pPr>
              <w:pStyle w:val="TableParagraph"/>
              <w:ind w:left="108"/>
              <w:jc w:val="both"/>
              <w:rPr>
                <w:rFonts w:asciiTheme="minorHAnsi" w:hAnsiTheme="minorHAnsi" w:cstheme="minorHAnsi"/>
                <w:sz w:val="24"/>
              </w:rPr>
            </w:pPr>
            <w:r w:rsidRPr="007163BF">
              <w:rPr>
                <w:rFonts w:asciiTheme="minorHAnsi" w:hAnsiTheme="minorHAnsi" w:cstheme="minorHAnsi"/>
                <w:sz w:val="24"/>
              </w:rPr>
              <w:t>Printed</w:t>
            </w:r>
            <w:r w:rsidRPr="007163BF">
              <w:rPr>
                <w:rFonts w:asciiTheme="minorHAnsi" w:hAnsiTheme="minorHAnsi" w:cstheme="minorHAnsi"/>
                <w:spacing w:val="-2"/>
                <w:sz w:val="24"/>
              </w:rPr>
              <w:t xml:space="preserve"> </w:t>
            </w:r>
            <w:r w:rsidRPr="007163BF">
              <w:rPr>
                <w:rFonts w:asciiTheme="minorHAnsi" w:hAnsiTheme="minorHAnsi" w:cstheme="minorHAnsi"/>
                <w:sz w:val="24"/>
              </w:rPr>
              <w:t>Circuit</w:t>
            </w:r>
            <w:r w:rsidRPr="007163BF">
              <w:rPr>
                <w:rFonts w:asciiTheme="minorHAnsi" w:hAnsiTheme="minorHAnsi" w:cstheme="minorHAnsi"/>
                <w:spacing w:val="-4"/>
                <w:sz w:val="24"/>
              </w:rPr>
              <w:t xml:space="preserve"> </w:t>
            </w:r>
            <w:r w:rsidRPr="007163BF">
              <w:rPr>
                <w:rFonts w:asciiTheme="minorHAnsi" w:hAnsiTheme="minorHAnsi" w:cstheme="minorHAnsi"/>
                <w:sz w:val="24"/>
              </w:rPr>
              <w:t>Board</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Assembly</w:t>
            </w:r>
          </w:p>
          <w:p w14:paraId="09154040" w14:textId="77777777" w:rsidR="004C73C1" w:rsidRPr="007163BF" w:rsidRDefault="004C73C1" w:rsidP="00AE2E0D">
            <w:pPr>
              <w:pStyle w:val="TableParagraph"/>
              <w:spacing w:before="7" w:line="310" w:lineRule="atLeast"/>
              <w:ind w:left="108"/>
              <w:jc w:val="both"/>
              <w:rPr>
                <w:rFonts w:asciiTheme="minorHAnsi" w:hAnsiTheme="minorHAnsi" w:cstheme="minorHAnsi"/>
                <w:sz w:val="24"/>
              </w:rPr>
            </w:pPr>
            <w:r w:rsidRPr="007163BF">
              <w:rPr>
                <w:rFonts w:asciiTheme="minorHAnsi" w:hAnsiTheme="minorHAnsi" w:cstheme="minorHAnsi"/>
                <w:sz w:val="24"/>
              </w:rPr>
              <w:t>(PCBA)</w:t>
            </w:r>
            <w:r w:rsidRPr="007163BF">
              <w:rPr>
                <w:rFonts w:asciiTheme="minorHAnsi" w:hAnsiTheme="minorHAnsi" w:cstheme="minorHAnsi"/>
                <w:spacing w:val="-13"/>
                <w:sz w:val="24"/>
              </w:rPr>
              <w:t xml:space="preserve"> </w:t>
            </w:r>
            <w:r w:rsidRPr="007163BF">
              <w:rPr>
                <w:rFonts w:asciiTheme="minorHAnsi" w:hAnsiTheme="minorHAnsi" w:cstheme="minorHAnsi"/>
                <w:sz w:val="24"/>
              </w:rPr>
              <w:t>of</w:t>
            </w:r>
            <w:r w:rsidRPr="007163BF">
              <w:rPr>
                <w:rFonts w:asciiTheme="minorHAnsi" w:hAnsiTheme="minorHAnsi" w:cstheme="minorHAnsi"/>
                <w:spacing w:val="-11"/>
                <w:sz w:val="24"/>
              </w:rPr>
              <w:t xml:space="preserve"> </w:t>
            </w:r>
            <w:r w:rsidRPr="007163BF">
              <w:rPr>
                <w:rFonts w:asciiTheme="minorHAnsi" w:hAnsiTheme="minorHAnsi" w:cstheme="minorHAnsi"/>
                <w:sz w:val="24"/>
              </w:rPr>
              <w:t>specified</w:t>
            </w:r>
            <w:r w:rsidRPr="007163BF">
              <w:rPr>
                <w:rFonts w:asciiTheme="minorHAnsi" w:hAnsiTheme="minorHAnsi" w:cstheme="minorHAnsi"/>
                <w:spacing w:val="-14"/>
                <w:sz w:val="24"/>
              </w:rPr>
              <w:t xml:space="preserve"> </w:t>
            </w:r>
            <w:r w:rsidRPr="007163BF">
              <w:rPr>
                <w:rFonts w:asciiTheme="minorHAnsi" w:hAnsiTheme="minorHAnsi" w:cstheme="minorHAnsi"/>
                <w:sz w:val="24"/>
              </w:rPr>
              <w:t xml:space="preserve">telecom </w:t>
            </w:r>
            <w:r w:rsidRPr="007163BF">
              <w:rPr>
                <w:rFonts w:asciiTheme="minorHAnsi" w:hAnsiTheme="minorHAnsi" w:cstheme="minorHAnsi"/>
                <w:spacing w:val="-2"/>
                <w:sz w:val="24"/>
              </w:rPr>
              <w:t>equipment</w:t>
            </w:r>
          </w:p>
        </w:tc>
        <w:tc>
          <w:tcPr>
            <w:tcW w:w="1813" w:type="dxa"/>
          </w:tcPr>
          <w:p w14:paraId="0F4E8EC6" w14:textId="77777777" w:rsidR="004C73C1" w:rsidRPr="007163BF" w:rsidRDefault="004C73C1" w:rsidP="00AE2E0D">
            <w:pPr>
              <w:pStyle w:val="TableParagraph"/>
              <w:ind w:left="120" w:right="107"/>
              <w:jc w:val="center"/>
              <w:rPr>
                <w:rFonts w:asciiTheme="minorHAnsi" w:hAnsiTheme="minorHAnsi" w:cstheme="minorHAnsi"/>
                <w:sz w:val="24"/>
              </w:rPr>
            </w:pPr>
            <w:r w:rsidRPr="007163BF">
              <w:rPr>
                <w:rFonts w:asciiTheme="minorHAnsi" w:hAnsiTheme="minorHAnsi" w:cstheme="minorHAnsi"/>
                <w:spacing w:val="-5"/>
                <w:sz w:val="24"/>
              </w:rPr>
              <w:t>10%</w:t>
            </w:r>
          </w:p>
        </w:tc>
        <w:tc>
          <w:tcPr>
            <w:tcW w:w="1424" w:type="dxa"/>
          </w:tcPr>
          <w:p w14:paraId="53C80C42" w14:textId="77777777" w:rsidR="004C73C1" w:rsidRPr="007163BF" w:rsidRDefault="004C73C1" w:rsidP="00AE2E0D">
            <w:pPr>
              <w:pStyle w:val="TableParagraph"/>
              <w:ind w:left="177" w:right="247"/>
              <w:jc w:val="center"/>
              <w:rPr>
                <w:rFonts w:asciiTheme="minorHAnsi" w:hAnsiTheme="minorHAnsi" w:cstheme="minorHAnsi"/>
                <w:sz w:val="24"/>
              </w:rPr>
            </w:pPr>
            <w:r w:rsidRPr="007163BF">
              <w:rPr>
                <w:rFonts w:asciiTheme="minorHAnsi" w:hAnsiTheme="minorHAnsi" w:cstheme="minorHAnsi"/>
                <w:spacing w:val="-5"/>
                <w:sz w:val="24"/>
              </w:rPr>
              <w:t>15%</w:t>
            </w:r>
          </w:p>
        </w:tc>
      </w:tr>
      <w:tr w:rsidR="004C73C1" w:rsidRPr="007163BF" w14:paraId="00F11827" w14:textId="77777777" w:rsidTr="00AE2E0D">
        <w:trPr>
          <w:trHeight w:val="359"/>
        </w:trPr>
        <w:tc>
          <w:tcPr>
            <w:tcW w:w="720" w:type="dxa"/>
          </w:tcPr>
          <w:p w14:paraId="407E2C2F" w14:textId="77777777" w:rsidR="004C73C1" w:rsidRPr="007163BF" w:rsidRDefault="004C73C1" w:rsidP="00AE2E0D">
            <w:pPr>
              <w:pStyle w:val="TableParagraph"/>
              <w:spacing w:before="36"/>
              <w:ind w:left="135" w:right="144"/>
              <w:jc w:val="center"/>
              <w:rPr>
                <w:rFonts w:asciiTheme="minorHAnsi" w:hAnsiTheme="minorHAnsi" w:cstheme="minorHAnsi"/>
                <w:b/>
                <w:sz w:val="24"/>
              </w:rPr>
            </w:pPr>
            <w:r w:rsidRPr="007163BF">
              <w:rPr>
                <w:rFonts w:asciiTheme="minorHAnsi" w:hAnsiTheme="minorHAnsi" w:cstheme="minorHAnsi"/>
                <w:b/>
                <w:spacing w:val="-4"/>
                <w:sz w:val="24"/>
              </w:rPr>
              <w:t>XII.</w:t>
            </w:r>
          </w:p>
        </w:tc>
        <w:tc>
          <w:tcPr>
            <w:tcW w:w="9027" w:type="dxa"/>
            <w:gridSpan w:val="5"/>
            <w:vAlign w:val="center"/>
          </w:tcPr>
          <w:p w14:paraId="4371D47A" w14:textId="77777777" w:rsidR="004C73C1" w:rsidRPr="007163BF" w:rsidRDefault="004C73C1" w:rsidP="00AE2E0D">
            <w:pPr>
              <w:pStyle w:val="TableParagraph"/>
              <w:ind w:left="0"/>
              <w:jc w:val="center"/>
              <w:rPr>
                <w:rFonts w:asciiTheme="minorHAnsi" w:hAnsiTheme="minorHAnsi" w:cstheme="minorHAnsi"/>
              </w:rPr>
            </w:pPr>
            <w:r w:rsidRPr="007163BF">
              <w:rPr>
                <w:rFonts w:asciiTheme="minorHAnsi" w:hAnsiTheme="minorHAnsi" w:cstheme="minorHAnsi"/>
                <w:b/>
                <w:sz w:val="24"/>
              </w:rPr>
              <w:t>Renewable</w:t>
            </w:r>
            <w:r w:rsidRPr="007163BF">
              <w:rPr>
                <w:rFonts w:asciiTheme="minorHAnsi" w:hAnsiTheme="minorHAnsi" w:cstheme="minorHAnsi"/>
                <w:b/>
                <w:spacing w:val="-2"/>
                <w:sz w:val="24"/>
              </w:rPr>
              <w:t xml:space="preserve"> </w:t>
            </w:r>
            <w:r w:rsidRPr="007163BF">
              <w:rPr>
                <w:rFonts w:asciiTheme="minorHAnsi" w:hAnsiTheme="minorHAnsi" w:cstheme="minorHAnsi"/>
                <w:b/>
                <w:sz w:val="24"/>
              </w:rPr>
              <w:t>Energy</w:t>
            </w:r>
            <w:r w:rsidRPr="007163BF">
              <w:rPr>
                <w:rFonts w:asciiTheme="minorHAnsi" w:hAnsiTheme="minorHAnsi" w:cstheme="minorHAnsi"/>
                <w:b/>
                <w:spacing w:val="-8"/>
                <w:sz w:val="24"/>
              </w:rPr>
              <w:t xml:space="preserve"> </w:t>
            </w:r>
            <w:r w:rsidRPr="007163BF">
              <w:rPr>
                <w:rFonts w:asciiTheme="minorHAnsi" w:hAnsiTheme="minorHAnsi" w:cstheme="minorHAnsi"/>
                <w:b/>
                <w:spacing w:val="-2"/>
                <w:sz w:val="24"/>
              </w:rPr>
              <w:t>Sector</w:t>
            </w:r>
          </w:p>
        </w:tc>
      </w:tr>
      <w:tr w:rsidR="004C73C1" w:rsidRPr="007163BF" w14:paraId="1FAC5C9C" w14:textId="77777777" w:rsidTr="00AE2E0D">
        <w:trPr>
          <w:trHeight w:val="1269"/>
        </w:trPr>
        <w:tc>
          <w:tcPr>
            <w:tcW w:w="720" w:type="dxa"/>
          </w:tcPr>
          <w:p w14:paraId="3C383CC0"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1.</w:t>
            </w:r>
          </w:p>
        </w:tc>
        <w:tc>
          <w:tcPr>
            <w:tcW w:w="1702" w:type="dxa"/>
          </w:tcPr>
          <w:p w14:paraId="547F6E83" w14:textId="77777777" w:rsidR="004C73C1" w:rsidRPr="007163BF" w:rsidRDefault="004C73C1" w:rsidP="00AE2E0D">
            <w:pPr>
              <w:pStyle w:val="TableParagraph"/>
              <w:spacing w:line="276" w:lineRule="auto"/>
              <w:ind w:left="199" w:right="116" w:hanging="92"/>
              <w:rPr>
                <w:rFonts w:asciiTheme="minorHAnsi" w:hAnsiTheme="minorHAnsi" w:cstheme="minorHAnsi"/>
                <w:sz w:val="24"/>
              </w:rPr>
            </w:pPr>
            <w:r w:rsidRPr="007163BF">
              <w:rPr>
                <w:rFonts w:asciiTheme="minorHAnsi" w:hAnsiTheme="minorHAnsi" w:cstheme="minorHAnsi"/>
                <w:sz w:val="24"/>
              </w:rPr>
              <w:t>84,</w:t>
            </w:r>
            <w:r w:rsidRPr="007163BF">
              <w:rPr>
                <w:rFonts w:asciiTheme="minorHAnsi" w:hAnsiTheme="minorHAnsi" w:cstheme="minorHAnsi"/>
                <w:spacing w:val="-6"/>
                <w:sz w:val="24"/>
              </w:rPr>
              <w:t xml:space="preserve"> </w:t>
            </w:r>
            <w:r w:rsidRPr="007163BF">
              <w:rPr>
                <w:rFonts w:asciiTheme="minorHAnsi" w:hAnsiTheme="minorHAnsi" w:cstheme="minorHAnsi"/>
                <w:sz w:val="24"/>
              </w:rPr>
              <w:t>85,</w:t>
            </w:r>
            <w:r w:rsidRPr="007163BF">
              <w:rPr>
                <w:rFonts w:asciiTheme="minorHAnsi" w:hAnsiTheme="minorHAnsi" w:cstheme="minorHAnsi"/>
                <w:spacing w:val="-6"/>
                <w:sz w:val="24"/>
              </w:rPr>
              <w:t xml:space="preserve"> </w:t>
            </w:r>
            <w:r w:rsidRPr="007163BF">
              <w:rPr>
                <w:rFonts w:asciiTheme="minorHAnsi" w:hAnsiTheme="minorHAnsi" w:cstheme="minorHAnsi"/>
                <w:sz w:val="24"/>
              </w:rPr>
              <w:t>or</w:t>
            </w:r>
            <w:r w:rsidRPr="007163BF">
              <w:rPr>
                <w:rFonts w:asciiTheme="minorHAnsi" w:hAnsiTheme="minorHAnsi" w:cstheme="minorHAnsi"/>
                <w:spacing w:val="-7"/>
                <w:sz w:val="24"/>
              </w:rPr>
              <w:t xml:space="preserve"> </w:t>
            </w:r>
            <w:r w:rsidRPr="007163BF">
              <w:rPr>
                <w:rFonts w:asciiTheme="minorHAnsi" w:hAnsiTheme="minorHAnsi" w:cstheme="minorHAnsi"/>
                <w:sz w:val="24"/>
              </w:rPr>
              <w:t xml:space="preserve">any </w:t>
            </w:r>
            <w:r w:rsidRPr="007163BF">
              <w:rPr>
                <w:rFonts w:asciiTheme="minorHAnsi" w:hAnsiTheme="minorHAnsi" w:cstheme="minorHAnsi"/>
                <w:spacing w:val="-2"/>
                <w:sz w:val="24"/>
              </w:rPr>
              <w:t>other</w:t>
            </w:r>
            <w:r w:rsidRPr="007163BF">
              <w:rPr>
                <w:rFonts w:asciiTheme="minorHAnsi" w:hAnsiTheme="minorHAnsi" w:cstheme="minorHAnsi"/>
                <w:spacing w:val="80"/>
                <w:sz w:val="24"/>
              </w:rPr>
              <w:t xml:space="preserve"> </w:t>
            </w:r>
            <w:r w:rsidRPr="007163BF">
              <w:rPr>
                <w:rFonts w:asciiTheme="minorHAnsi" w:hAnsiTheme="minorHAnsi" w:cstheme="minorHAnsi"/>
                <w:spacing w:val="-2"/>
                <w:sz w:val="24"/>
              </w:rPr>
              <w:t>chapter</w:t>
            </w:r>
          </w:p>
        </w:tc>
        <w:tc>
          <w:tcPr>
            <w:tcW w:w="4088" w:type="dxa"/>
            <w:gridSpan w:val="2"/>
          </w:tcPr>
          <w:p w14:paraId="37BF77F3" w14:textId="77777777" w:rsidR="004C73C1" w:rsidRPr="007163BF" w:rsidRDefault="004C73C1" w:rsidP="00AE2E0D">
            <w:pPr>
              <w:pStyle w:val="TableParagraph"/>
              <w:spacing w:line="276" w:lineRule="auto"/>
              <w:ind w:left="108"/>
              <w:jc w:val="both"/>
              <w:rPr>
                <w:rFonts w:asciiTheme="minorHAnsi" w:hAnsiTheme="minorHAnsi" w:cstheme="minorHAnsi"/>
                <w:sz w:val="24"/>
              </w:rPr>
            </w:pPr>
            <w:r w:rsidRPr="007163BF">
              <w:rPr>
                <w:rFonts w:asciiTheme="minorHAnsi" w:hAnsiTheme="minorHAnsi" w:cstheme="minorHAnsi"/>
                <w:sz w:val="24"/>
              </w:rPr>
              <w:t>Specified capital goods for use in manufacture</w:t>
            </w:r>
            <w:r w:rsidRPr="007163BF">
              <w:rPr>
                <w:rFonts w:asciiTheme="minorHAnsi" w:hAnsiTheme="minorHAnsi" w:cstheme="minorHAnsi"/>
                <w:spacing w:val="-10"/>
                <w:sz w:val="24"/>
              </w:rPr>
              <w:t xml:space="preserve"> </w:t>
            </w:r>
            <w:r w:rsidRPr="007163BF">
              <w:rPr>
                <w:rFonts w:asciiTheme="minorHAnsi" w:hAnsiTheme="minorHAnsi" w:cstheme="minorHAnsi"/>
                <w:sz w:val="24"/>
              </w:rPr>
              <w:t>of</w:t>
            </w:r>
            <w:r w:rsidRPr="007163BF">
              <w:rPr>
                <w:rFonts w:asciiTheme="minorHAnsi" w:hAnsiTheme="minorHAnsi" w:cstheme="minorHAnsi"/>
                <w:spacing w:val="-6"/>
                <w:sz w:val="24"/>
              </w:rPr>
              <w:t xml:space="preserve"> </w:t>
            </w:r>
            <w:r w:rsidRPr="007163BF">
              <w:rPr>
                <w:rFonts w:asciiTheme="minorHAnsi" w:hAnsiTheme="minorHAnsi" w:cstheme="minorHAnsi"/>
                <w:sz w:val="24"/>
              </w:rPr>
              <w:t>solar</w:t>
            </w:r>
            <w:r w:rsidRPr="007163BF">
              <w:rPr>
                <w:rFonts w:asciiTheme="minorHAnsi" w:hAnsiTheme="minorHAnsi" w:cstheme="minorHAnsi"/>
                <w:spacing w:val="-8"/>
                <w:sz w:val="24"/>
              </w:rPr>
              <w:t xml:space="preserve"> </w:t>
            </w:r>
            <w:r w:rsidRPr="007163BF">
              <w:rPr>
                <w:rFonts w:asciiTheme="minorHAnsi" w:hAnsiTheme="minorHAnsi" w:cstheme="minorHAnsi"/>
                <w:sz w:val="24"/>
              </w:rPr>
              <w:t>cells</w:t>
            </w:r>
            <w:r w:rsidRPr="007163BF">
              <w:rPr>
                <w:rFonts w:asciiTheme="minorHAnsi" w:hAnsiTheme="minorHAnsi" w:cstheme="minorHAnsi"/>
                <w:spacing w:val="-8"/>
                <w:sz w:val="24"/>
              </w:rPr>
              <w:t xml:space="preserve"> </w:t>
            </w:r>
            <w:r w:rsidRPr="007163BF">
              <w:rPr>
                <w:rFonts w:asciiTheme="minorHAnsi" w:hAnsiTheme="minorHAnsi" w:cstheme="minorHAnsi"/>
                <w:sz w:val="24"/>
              </w:rPr>
              <w:t>or</w:t>
            </w:r>
            <w:r w:rsidRPr="007163BF">
              <w:rPr>
                <w:rFonts w:asciiTheme="minorHAnsi" w:hAnsiTheme="minorHAnsi" w:cstheme="minorHAnsi"/>
                <w:spacing w:val="-8"/>
                <w:sz w:val="24"/>
              </w:rPr>
              <w:t xml:space="preserve"> </w:t>
            </w:r>
            <w:r w:rsidRPr="007163BF">
              <w:rPr>
                <w:rFonts w:asciiTheme="minorHAnsi" w:hAnsiTheme="minorHAnsi" w:cstheme="minorHAnsi"/>
                <w:sz w:val="24"/>
              </w:rPr>
              <w:t>solar modules, and parts for</w:t>
            </w:r>
          </w:p>
          <w:p w14:paraId="47696F62" w14:textId="77777777" w:rsidR="004C73C1" w:rsidRPr="007163BF" w:rsidRDefault="004C73C1" w:rsidP="00AE2E0D">
            <w:pPr>
              <w:pStyle w:val="TableParagraph"/>
              <w:ind w:left="108"/>
              <w:jc w:val="both"/>
              <w:rPr>
                <w:rFonts w:asciiTheme="minorHAnsi" w:hAnsiTheme="minorHAnsi" w:cstheme="minorHAnsi"/>
                <w:sz w:val="24"/>
              </w:rPr>
            </w:pPr>
            <w:r w:rsidRPr="007163BF">
              <w:rPr>
                <w:rFonts w:asciiTheme="minorHAnsi" w:hAnsiTheme="minorHAnsi" w:cstheme="minorHAnsi"/>
                <w:sz w:val="24"/>
              </w:rPr>
              <w:t>manufacture</w:t>
            </w:r>
            <w:r w:rsidRPr="007163BF">
              <w:rPr>
                <w:rFonts w:asciiTheme="minorHAnsi" w:hAnsiTheme="minorHAnsi" w:cstheme="minorHAnsi"/>
                <w:spacing w:val="-6"/>
                <w:sz w:val="24"/>
              </w:rPr>
              <w:t xml:space="preserve"> </w:t>
            </w:r>
            <w:r w:rsidRPr="007163BF">
              <w:rPr>
                <w:rFonts w:asciiTheme="minorHAnsi" w:hAnsiTheme="minorHAnsi" w:cstheme="minorHAnsi"/>
                <w:sz w:val="24"/>
              </w:rPr>
              <w:t>of</w:t>
            </w:r>
            <w:r w:rsidRPr="007163BF">
              <w:rPr>
                <w:rFonts w:asciiTheme="minorHAnsi" w:hAnsiTheme="minorHAnsi" w:cstheme="minorHAnsi"/>
                <w:spacing w:val="-1"/>
                <w:sz w:val="24"/>
              </w:rPr>
              <w:t xml:space="preserve"> </w:t>
            </w:r>
            <w:r w:rsidRPr="007163BF">
              <w:rPr>
                <w:rFonts w:asciiTheme="minorHAnsi" w:hAnsiTheme="minorHAnsi" w:cstheme="minorHAnsi"/>
                <w:sz w:val="24"/>
              </w:rPr>
              <w:t>such</w:t>
            </w:r>
            <w:r w:rsidRPr="007163BF">
              <w:rPr>
                <w:rFonts w:asciiTheme="minorHAnsi" w:hAnsiTheme="minorHAnsi" w:cstheme="minorHAnsi"/>
                <w:spacing w:val="-4"/>
                <w:sz w:val="24"/>
              </w:rPr>
              <w:t xml:space="preserve"> </w:t>
            </w:r>
            <w:r w:rsidRPr="007163BF">
              <w:rPr>
                <w:rFonts w:asciiTheme="minorHAnsi" w:hAnsiTheme="minorHAnsi" w:cstheme="minorHAnsi"/>
                <w:sz w:val="24"/>
              </w:rPr>
              <w:t>capital</w:t>
            </w:r>
            <w:r w:rsidRPr="007163BF">
              <w:rPr>
                <w:rFonts w:asciiTheme="minorHAnsi" w:hAnsiTheme="minorHAnsi" w:cstheme="minorHAnsi"/>
                <w:spacing w:val="-3"/>
                <w:sz w:val="24"/>
              </w:rPr>
              <w:t xml:space="preserve"> </w:t>
            </w:r>
            <w:r w:rsidRPr="007163BF">
              <w:rPr>
                <w:rFonts w:asciiTheme="minorHAnsi" w:hAnsiTheme="minorHAnsi" w:cstheme="minorHAnsi"/>
                <w:spacing w:val="-4"/>
                <w:sz w:val="24"/>
              </w:rPr>
              <w:t>goods</w:t>
            </w:r>
          </w:p>
        </w:tc>
        <w:tc>
          <w:tcPr>
            <w:tcW w:w="1813" w:type="dxa"/>
          </w:tcPr>
          <w:p w14:paraId="32E2CEBB" w14:textId="77777777" w:rsidR="004C73C1" w:rsidRPr="007163BF" w:rsidRDefault="004C73C1" w:rsidP="00AE2E0D">
            <w:pPr>
              <w:pStyle w:val="TableParagraph"/>
              <w:spacing w:line="274" w:lineRule="exact"/>
              <w:ind w:left="120" w:right="108"/>
              <w:jc w:val="center"/>
              <w:rPr>
                <w:rFonts w:asciiTheme="minorHAnsi" w:hAnsiTheme="minorHAnsi" w:cstheme="minorHAnsi"/>
                <w:sz w:val="24"/>
              </w:rPr>
            </w:pPr>
            <w:r w:rsidRPr="007163BF">
              <w:rPr>
                <w:rFonts w:asciiTheme="minorHAnsi" w:hAnsiTheme="minorHAnsi" w:cstheme="minorHAnsi"/>
                <w:spacing w:val="-4"/>
                <w:sz w:val="24"/>
              </w:rPr>
              <w:t>7.5%</w:t>
            </w:r>
          </w:p>
        </w:tc>
        <w:tc>
          <w:tcPr>
            <w:tcW w:w="1424" w:type="dxa"/>
          </w:tcPr>
          <w:p w14:paraId="4221A464" w14:textId="77777777" w:rsidR="004C73C1" w:rsidRPr="007163BF" w:rsidRDefault="004C73C1" w:rsidP="00AE2E0D">
            <w:pPr>
              <w:pStyle w:val="TableParagraph"/>
              <w:spacing w:line="274" w:lineRule="exact"/>
              <w:ind w:left="173" w:right="251"/>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7525810" w14:textId="77777777" w:rsidTr="00AE2E0D">
        <w:trPr>
          <w:trHeight w:val="1348"/>
        </w:trPr>
        <w:tc>
          <w:tcPr>
            <w:tcW w:w="720" w:type="dxa"/>
          </w:tcPr>
          <w:p w14:paraId="32697CB4" w14:textId="77777777" w:rsidR="004C73C1" w:rsidRPr="007163BF" w:rsidRDefault="004C73C1" w:rsidP="00AE2E0D">
            <w:pPr>
              <w:pStyle w:val="TableParagraph"/>
              <w:spacing w:before="36"/>
              <w:ind w:left="144" w:right="9"/>
              <w:jc w:val="center"/>
              <w:rPr>
                <w:rFonts w:asciiTheme="minorHAnsi" w:hAnsiTheme="minorHAnsi" w:cstheme="minorHAnsi"/>
                <w:sz w:val="24"/>
              </w:rPr>
            </w:pPr>
            <w:r w:rsidRPr="007163BF">
              <w:rPr>
                <w:rFonts w:asciiTheme="minorHAnsi" w:hAnsiTheme="minorHAnsi" w:cstheme="minorHAnsi"/>
                <w:spacing w:val="-5"/>
                <w:sz w:val="24"/>
              </w:rPr>
              <w:t>2.</w:t>
            </w:r>
          </w:p>
        </w:tc>
        <w:tc>
          <w:tcPr>
            <w:tcW w:w="1702" w:type="dxa"/>
          </w:tcPr>
          <w:p w14:paraId="13E1C96E" w14:textId="77777777" w:rsidR="004C73C1" w:rsidRPr="007163BF" w:rsidRDefault="004C73C1" w:rsidP="00AE2E0D">
            <w:pPr>
              <w:pStyle w:val="TableParagraph"/>
              <w:spacing w:before="38"/>
              <w:ind w:left="108"/>
              <w:rPr>
                <w:rFonts w:asciiTheme="minorHAnsi" w:hAnsiTheme="minorHAnsi" w:cstheme="minorHAnsi"/>
                <w:sz w:val="24"/>
              </w:rPr>
            </w:pPr>
            <w:r w:rsidRPr="007163BF">
              <w:rPr>
                <w:rFonts w:asciiTheme="minorHAnsi" w:hAnsiTheme="minorHAnsi" w:cstheme="minorHAnsi"/>
                <w:spacing w:val="-4"/>
                <w:sz w:val="24"/>
              </w:rPr>
              <w:t>7007</w:t>
            </w:r>
          </w:p>
        </w:tc>
        <w:tc>
          <w:tcPr>
            <w:tcW w:w="4088" w:type="dxa"/>
            <w:gridSpan w:val="2"/>
          </w:tcPr>
          <w:p w14:paraId="57F931BD" w14:textId="77777777" w:rsidR="004C73C1" w:rsidRPr="007163BF" w:rsidRDefault="004C73C1" w:rsidP="00AE2E0D">
            <w:pPr>
              <w:pStyle w:val="TableParagraph"/>
              <w:spacing w:line="276" w:lineRule="auto"/>
              <w:ind w:left="108" w:right="307"/>
              <w:jc w:val="both"/>
              <w:rPr>
                <w:rFonts w:asciiTheme="minorHAnsi" w:hAnsiTheme="minorHAnsi" w:cstheme="minorHAnsi"/>
                <w:sz w:val="24"/>
              </w:rPr>
            </w:pPr>
            <w:r w:rsidRPr="007163BF">
              <w:rPr>
                <w:rFonts w:asciiTheme="minorHAnsi" w:hAnsiTheme="minorHAnsi" w:cstheme="minorHAnsi"/>
                <w:sz w:val="24"/>
              </w:rPr>
              <w:t>Solar</w:t>
            </w:r>
            <w:r w:rsidRPr="007163BF">
              <w:rPr>
                <w:rFonts w:asciiTheme="minorHAnsi" w:hAnsiTheme="minorHAnsi" w:cstheme="minorHAnsi"/>
                <w:spacing w:val="-9"/>
                <w:sz w:val="24"/>
              </w:rPr>
              <w:t xml:space="preserve"> </w:t>
            </w:r>
            <w:r w:rsidRPr="007163BF">
              <w:rPr>
                <w:rFonts w:asciiTheme="minorHAnsi" w:hAnsiTheme="minorHAnsi" w:cstheme="minorHAnsi"/>
                <w:sz w:val="24"/>
              </w:rPr>
              <w:t>glass</w:t>
            </w:r>
            <w:r w:rsidRPr="007163BF">
              <w:rPr>
                <w:rFonts w:asciiTheme="minorHAnsi" w:hAnsiTheme="minorHAnsi" w:cstheme="minorHAnsi"/>
                <w:spacing w:val="-11"/>
                <w:sz w:val="24"/>
              </w:rPr>
              <w:t xml:space="preserve"> </w:t>
            </w:r>
            <w:r w:rsidRPr="007163BF">
              <w:rPr>
                <w:rFonts w:asciiTheme="minorHAnsi" w:hAnsiTheme="minorHAnsi" w:cstheme="minorHAnsi"/>
                <w:sz w:val="24"/>
              </w:rPr>
              <w:t>for</w:t>
            </w:r>
            <w:r w:rsidRPr="007163BF">
              <w:rPr>
                <w:rFonts w:asciiTheme="minorHAnsi" w:hAnsiTheme="minorHAnsi" w:cstheme="minorHAnsi"/>
                <w:spacing w:val="-11"/>
                <w:sz w:val="24"/>
              </w:rPr>
              <w:t xml:space="preserve"> </w:t>
            </w:r>
            <w:r w:rsidRPr="007163BF">
              <w:rPr>
                <w:rFonts w:asciiTheme="minorHAnsi" w:hAnsiTheme="minorHAnsi" w:cstheme="minorHAnsi"/>
                <w:sz w:val="24"/>
              </w:rPr>
              <w:t>manufacture</w:t>
            </w:r>
            <w:r w:rsidRPr="007163BF">
              <w:rPr>
                <w:rFonts w:asciiTheme="minorHAnsi" w:hAnsiTheme="minorHAnsi" w:cstheme="minorHAnsi"/>
                <w:spacing w:val="-9"/>
                <w:sz w:val="24"/>
              </w:rPr>
              <w:t xml:space="preserve"> </w:t>
            </w:r>
            <w:r w:rsidRPr="007163BF">
              <w:rPr>
                <w:rFonts w:asciiTheme="minorHAnsi" w:hAnsiTheme="minorHAnsi" w:cstheme="minorHAnsi"/>
                <w:sz w:val="24"/>
              </w:rPr>
              <w:t>of solar cells or solar modules</w:t>
            </w:r>
          </w:p>
        </w:tc>
        <w:tc>
          <w:tcPr>
            <w:tcW w:w="1813" w:type="dxa"/>
          </w:tcPr>
          <w:p w14:paraId="0DF60305" w14:textId="77777777" w:rsidR="004C73C1" w:rsidRPr="007163BF" w:rsidRDefault="004C73C1" w:rsidP="00AE2E0D">
            <w:pPr>
              <w:pStyle w:val="TableParagraph"/>
              <w:spacing w:before="36"/>
              <w:ind w:left="120" w:right="110"/>
              <w:jc w:val="center"/>
              <w:rPr>
                <w:rFonts w:asciiTheme="minorHAnsi" w:hAnsiTheme="minorHAnsi" w:cstheme="minorHAnsi"/>
                <w:sz w:val="24"/>
              </w:rPr>
            </w:pPr>
            <w:r w:rsidRPr="007163BF">
              <w:rPr>
                <w:rFonts w:asciiTheme="minorHAnsi" w:hAnsiTheme="minorHAnsi" w:cstheme="minorHAnsi"/>
                <w:spacing w:val="-5"/>
                <w:sz w:val="24"/>
              </w:rPr>
              <w:t>Nil</w:t>
            </w:r>
          </w:p>
        </w:tc>
        <w:tc>
          <w:tcPr>
            <w:tcW w:w="1424" w:type="dxa"/>
          </w:tcPr>
          <w:p w14:paraId="31DE84C0" w14:textId="77777777" w:rsidR="004C73C1" w:rsidRPr="007163BF" w:rsidRDefault="004C73C1" w:rsidP="00AE2E0D">
            <w:pPr>
              <w:pStyle w:val="TableParagraph"/>
              <w:spacing w:before="36"/>
              <w:ind w:left="173" w:right="249"/>
              <w:jc w:val="center"/>
              <w:rPr>
                <w:rFonts w:asciiTheme="minorHAnsi" w:hAnsiTheme="minorHAnsi" w:cstheme="minorHAnsi"/>
                <w:sz w:val="24"/>
              </w:rPr>
            </w:pPr>
            <w:r w:rsidRPr="007163BF">
              <w:rPr>
                <w:rFonts w:asciiTheme="minorHAnsi" w:hAnsiTheme="minorHAnsi" w:cstheme="minorHAnsi"/>
                <w:spacing w:val="-5"/>
                <w:sz w:val="24"/>
              </w:rPr>
              <w:t>10%</w:t>
            </w:r>
          </w:p>
          <w:p w14:paraId="40977A7D" w14:textId="77777777" w:rsidR="004C73C1" w:rsidRPr="007163BF" w:rsidRDefault="004C73C1" w:rsidP="00AE2E0D">
            <w:pPr>
              <w:pStyle w:val="TableParagraph"/>
              <w:spacing w:before="82" w:line="276" w:lineRule="auto"/>
              <w:ind w:left="282" w:right="326" w:hanging="34"/>
              <w:jc w:val="center"/>
              <w:rPr>
                <w:rFonts w:asciiTheme="minorHAnsi" w:hAnsiTheme="minorHAnsi" w:cstheme="minorHAnsi"/>
                <w:sz w:val="24"/>
              </w:rPr>
            </w:pPr>
            <w:r w:rsidRPr="007163BF">
              <w:rPr>
                <w:rFonts w:asciiTheme="minorHAnsi" w:hAnsiTheme="minorHAnsi" w:cstheme="minorHAnsi"/>
                <w:spacing w:val="-2"/>
                <w:sz w:val="24"/>
              </w:rPr>
              <w:t>(w.e.f. 1.10.20</w:t>
            </w:r>
          </w:p>
          <w:p w14:paraId="0E42E4DB" w14:textId="77777777" w:rsidR="004C73C1" w:rsidRPr="007163BF" w:rsidRDefault="004C73C1" w:rsidP="00AE2E0D">
            <w:pPr>
              <w:pStyle w:val="TableParagraph"/>
              <w:spacing w:line="275" w:lineRule="exact"/>
              <w:ind w:left="202" w:right="247"/>
              <w:jc w:val="center"/>
              <w:rPr>
                <w:rFonts w:asciiTheme="minorHAnsi" w:hAnsiTheme="minorHAnsi" w:cstheme="minorHAnsi"/>
                <w:sz w:val="24"/>
              </w:rPr>
            </w:pPr>
            <w:r w:rsidRPr="007163BF">
              <w:rPr>
                <w:rFonts w:asciiTheme="minorHAnsi" w:hAnsiTheme="minorHAnsi" w:cstheme="minorHAnsi"/>
                <w:spacing w:val="-5"/>
                <w:sz w:val="24"/>
              </w:rPr>
              <w:t>24)</w:t>
            </w:r>
          </w:p>
        </w:tc>
      </w:tr>
      <w:tr w:rsidR="004C73C1" w:rsidRPr="007163BF" w14:paraId="72DF7A24" w14:textId="77777777" w:rsidTr="00AE2E0D">
        <w:trPr>
          <w:trHeight w:val="991"/>
        </w:trPr>
        <w:tc>
          <w:tcPr>
            <w:tcW w:w="720" w:type="dxa"/>
          </w:tcPr>
          <w:p w14:paraId="6D09219F" w14:textId="77777777" w:rsidR="004C73C1" w:rsidRPr="007163BF" w:rsidRDefault="004C73C1" w:rsidP="00AE2E0D">
            <w:pPr>
              <w:pStyle w:val="TableParagraph"/>
              <w:spacing w:before="36"/>
              <w:ind w:left="326"/>
              <w:rPr>
                <w:rFonts w:asciiTheme="minorHAnsi" w:hAnsiTheme="minorHAnsi" w:cstheme="minorHAnsi"/>
                <w:sz w:val="24"/>
              </w:rPr>
            </w:pPr>
            <w:r w:rsidRPr="007163BF">
              <w:rPr>
                <w:rFonts w:asciiTheme="minorHAnsi" w:hAnsiTheme="minorHAnsi" w:cstheme="minorHAnsi"/>
                <w:spacing w:val="-5"/>
                <w:sz w:val="24"/>
              </w:rPr>
              <w:t>3.</w:t>
            </w:r>
          </w:p>
        </w:tc>
        <w:tc>
          <w:tcPr>
            <w:tcW w:w="1702" w:type="dxa"/>
          </w:tcPr>
          <w:p w14:paraId="125BB95D" w14:textId="77777777" w:rsidR="004C73C1" w:rsidRPr="007163BF" w:rsidRDefault="004C73C1" w:rsidP="00AE2E0D">
            <w:pPr>
              <w:pStyle w:val="TableParagraph"/>
              <w:spacing w:before="39"/>
              <w:ind w:left="108"/>
              <w:rPr>
                <w:rFonts w:asciiTheme="minorHAnsi" w:hAnsiTheme="minorHAnsi" w:cstheme="minorHAnsi"/>
                <w:sz w:val="24"/>
              </w:rPr>
            </w:pPr>
            <w:r w:rsidRPr="007163BF">
              <w:rPr>
                <w:rFonts w:asciiTheme="minorHAnsi" w:hAnsiTheme="minorHAnsi" w:cstheme="minorHAnsi"/>
                <w:spacing w:val="-5"/>
                <w:sz w:val="24"/>
              </w:rPr>
              <w:t>74</w:t>
            </w:r>
          </w:p>
        </w:tc>
        <w:tc>
          <w:tcPr>
            <w:tcW w:w="4088" w:type="dxa"/>
            <w:gridSpan w:val="2"/>
          </w:tcPr>
          <w:p w14:paraId="63E2EE23" w14:textId="77777777" w:rsidR="004C73C1" w:rsidRPr="007163BF" w:rsidRDefault="004C73C1" w:rsidP="00AE2E0D">
            <w:pPr>
              <w:pStyle w:val="TableParagraph"/>
              <w:spacing w:line="276" w:lineRule="auto"/>
              <w:ind w:left="108"/>
              <w:rPr>
                <w:rFonts w:asciiTheme="minorHAnsi" w:hAnsiTheme="minorHAnsi" w:cstheme="minorHAnsi"/>
                <w:sz w:val="24"/>
              </w:rPr>
            </w:pPr>
            <w:r w:rsidRPr="007163BF">
              <w:rPr>
                <w:rFonts w:asciiTheme="minorHAnsi" w:hAnsiTheme="minorHAnsi" w:cstheme="minorHAnsi"/>
                <w:sz w:val="24"/>
              </w:rPr>
              <w:t>Tinned copper interconnect for manufacture</w:t>
            </w:r>
            <w:r w:rsidRPr="007163BF">
              <w:rPr>
                <w:rFonts w:asciiTheme="minorHAnsi" w:hAnsiTheme="minorHAnsi" w:cstheme="minorHAnsi"/>
                <w:spacing w:val="-10"/>
                <w:sz w:val="24"/>
              </w:rPr>
              <w:t xml:space="preserve"> </w:t>
            </w:r>
            <w:r w:rsidRPr="007163BF">
              <w:rPr>
                <w:rFonts w:asciiTheme="minorHAnsi" w:hAnsiTheme="minorHAnsi" w:cstheme="minorHAnsi"/>
                <w:sz w:val="24"/>
              </w:rPr>
              <w:t>of</w:t>
            </w:r>
            <w:r w:rsidRPr="007163BF">
              <w:rPr>
                <w:rFonts w:asciiTheme="minorHAnsi" w:hAnsiTheme="minorHAnsi" w:cstheme="minorHAnsi"/>
                <w:spacing w:val="-6"/>
                <w:sz w:val="24"/>
              </w:rPr>
              <w:t xml:space="preserve"> </w:t>
            </w:r>
            <w:r w:rsidRPr="007163BF">
              <w:rPr>
                <w:rFonts w:asciiTheme="minorHAnsi" w:hAnsiTheme="minorHAnsi" w:cstheme="minorHAnsi"/>
                <w:sz w:val="24"/>
              </w:rPr>
              <w:t>solar</w:t>
            </w:r>
            <w:r w:rsidRPr="007163BF">
              <w:rPr>
                <w:rFonts w:asciiTheme="minorHAnsi" w:hAnsiTheme="minorHAnsi" w:cstheme="minorHAnsi"/>
                <w:spacing w:val="-8"/>
                <w:sz w:val="24"/>
              </w:rPr>
              <w:t xml:space="preserve"> </w:t>
            </w:r>
            <w:r w:rsidRPr="007163BF">
              <w:rPr>
                <w:rFonts w:asciiTheme="minorHAnsi" w:hAnsiTheme="minorHAnsi" w:cstheme="minorHAnsi"/>
                <w:sz w:val="24"/>
              </w:rPr>
              <w:t>cells</w:t>
            </w:r>
            <w:r w:rsidRPr="007163BF">
              <w:rPr>
                <w:rFonts w:asciiTheme="minorHAnsi" w:hAnsiTheme="minorHAnsi" w:cstheme="minorHAnsi"/>
                <w:spacing w:val="-8"/>
                <w:sz w:val="24"/>
              </w:rPr>
              <w:t xml:space="preserve"> </w:t>
            </w:r>
            <w:r w:rsidRPr="007163BF">
              <w:rPr>
                <w:rFonts w:asciiTheme="minorHAnsi" w:hAnsiTheme="minorHAnsi" w:cstheme="minorHAnsi"/>
                <w:sz w:val="24"/>
              </w:rPr>
              <w:t>or</w:t>
            </w:r>
            <w:r w:rsidRPr="007163BF">
              <w:rPr>
                <w:rFonts w:asciiTheme="minorHAnsi" w:hAnsiTheme="minorHAnsi" w:cstheme="minorHAnsi"/>
                <w:spacing w:val="-8"/>
                <w:sz w:val="24"/>
              </w:rPr>
              <w:t xml:space="preserve"> </w:t>
            </w:r>
            <w:r w:rsidRPr="007163BF">
              <w:rPr>
                <w:rFonts w:asciiTheme="minorHAnsi" w:hAnsiTheme="minorHAnsi" w:cstheme="minorHAnsi"/>
                <w:sz w:val="24"/>
              </w:rPr>
              <w:t xml:space="preserve">solar </w:t>
            </w:r>
            <w:r w:rsidRPr="007163BF">
              <w:rPr>
                <w:rFonts w:asciiTheme="minorHAnsi" w:hAnsiTheme="minorHAnsi" w:cstheme="minorHAnsi"/>
                <w:spacing w:val="-2"/>
                <w:sz w:val="24"/>
              </w:rPr>
              <w:t>modules</w:t>
            </w:r>
          </w:p>
        </w:tc>
        <w:tc>
          <w:tcPr>
            <w:tcW w:w="1813" w:type="dxa"/>
          </w:tcPr>
          <w:p w14:paraId="13D6AE40" w14:textId="77777777" w:rsidR="004C73C1" w:rsidRPr="007163BF" w:rsidRDefault="004C73C1" w:rsidP="00AE2E0D">
            <w:pPr>
              <w:pStyle w:val="TableParagraph"/>
              <w:spacing w:before="36"/>
              <w:ind w:left="12"/>
              <w:jc w:val="center"/>
              <w:rPr>
                <w:rFonts w:asciiTheme="minorHAnsi" w:hAnsiTheme="minorHAnsi" w:cstheme="minorHAnsi"/>
                <w:sz w:val="24"/>
              </w:rPr>
            </w:pPr>
            <w:r w:rsidRPr="007163BF">
              <w:rPr>
                <w:rFonts w:asciiTheme="minorHAnsi" w:hAnsiTheme="minorHAnsi" w:cstheme="minorHAnsi"/>
                <w:spacing w:val="-5"/>
                <w:sz w:val="24"/>
              </w:rPr>
              <w:t>Nil</w:t>
            </w:r>
          </w:p>
        </w:tc>
        <w:tc>
          <w:tcPr>
            <w:tcW w:w="1424" w:type="dxa"/>
          </w:tcPr>
          <w:p w14:paraId="2DE7988E" w14:textId="77777777" w:rsidR="004C73C1" w:rsidRPr="00BC79AB" w:rsidRDefault="004C73C1" w:rsidP="00BC79AB">
            <w:pPr>
              <w:jc w:val="center"/>
              <w:rPr>
                <w:rFonts w:asciiTheme="minorHAnsi" w:hAnsiTheme="minorHAnsi" w:cstheme="minorHAnsi"/>
              </w:rPr>
            </w:pPr>
            <w:r w:rsidRPr="00BC79AB">
              <w:rPr>
                <w:rFonts w:asciiTheme="minorHAnsi" w:hAnsiTheme="minorHAnsi" w:cstheme="minorHAnsi"/>
              </w:rPr>
              <w:t>5%(w.e.f 1.10.20</w:t>
            </w:r>
          </w:p>
          <w:p w14:paraId="28D4481E" w14:textId="77777777" w:rsidR="004C73C1" w:rsidRPr="007163BF" w:rsidRDefault="004C73C1" w:rsidP="00BC79AB">
            <w:pPr>
              <w:jc w:val="center"/>
              <w:rPr>
                <w:rFonts w:asciiTheme="minorHAnsi" w:hAnsiTheme="minorHAnsi" w:cstheme="minorHAnsi"/>
              </w:rPr>
            </w:pPr>
            <w:r w:rsidRPr="00BC79AB">
              <w:rPr>
                <w:rFonts w:asciiTheme="minorHAnsi" w:hAnsiTheme="minorHAnsi" w:cstheme="minorHAnsi"/>
              </w:rPr>
              <w:t>24)</w:t>
            </w:r>
          </w:p>
        </w:tc>
      </w:tr>
      <w:tr w:rsidR="004C73C1" w:rsidRPr="007163BF" w14:paraId="7701C847" w14:textId="77777777" w:rsidTr="00AE2E0D">
        <w:trPr>
          <w:trHeight w:val="359"/>
        </w:trPr>
        <w:tc>
          <w:tcPr>
            <w:tcW w:w="720" w:type="dxa"/>
          </w:tcPr>
          <w:p w14:paraId="025DAFB7" w14:textId="77777777" w:rsidR="004C73C1" w:rsidRPr="007163BF" w:rsidRDefault="004C73C1" w:rsidP="00AE2E0D">
            <w:pPr>
              <w:pStyle w:val="TableParagraph"/>
              <w:spacing w:before="36"/>
              <w:ind w:left="115"/>
              <w:rPr>
                <w:rFonts w:asciiTheme="minorHAnsi" w:hAnsiTheme="minorHAnsi" w:cstheme="minorHAnsi"/>
                <w:b/>
                <w:sz w:val="24"/>
              </w:rPr>
            </w:pPr>
            <w:r w:rsidRPr="007163BF">
              <w:rPr>
                <w:rFonts w:asciiTheme="minorHAnsi" w:hAnsiTheme="minorHAnsi" w:cstheme="minorHAnsi"/>
                <w:b/>
                <w:spacing w:val="-2"/>
                <w:sz w:val="24"/>
              </w:rPr>
              <w:t>XIII.</w:t>
            </w:r>
          </w:p>
        </w:tc>
        <w:tc>
          <w:tcPr>
            <w:tcW w:w="1702" w:type="dxa"/>
          </w:tcPr>
          <w:p w14:paraId="5F2AC40A" w14:textId="77777777" w:rsidR="004C73C1" w:rsidRPr="007163BF" w:rsidRDefault="004C73C1" w:rsidP="00AE2E0D">
            <w:pPr>
              <w:pStyle w:val="TableParagraph"/>
              <w:ind w:left="0"/>
              <w:rPr>
                <w:rFonts w:asciiTheme="minorHAnsi" w:hAnsiTheme="minorHAnsi" w:cstheme="minorHAnsi"/>
                <w:sz w:val="24"/>
              </w:rPr>
            </w:pPr>
          </w:p>
        </w:tc>
        <w:tc>
          <w:tcPr>
            <w:tcW w:w="4088" w:type="dxa"/>
            <w:gridSpan w:val="2"/>
          </w:tcPr>
          <w:p w14:paraId="06AF9532" w14:textId="77777777" w:rsidR="004C73C1" w:rsidRPr="007163BF" w:rsidRDefault="004C73C1" w:rsidP="00AE2E0D">
            <w:pPr>
              <w:pStyle w:val="TableParagraph"/>
              <w:spacing w:line="274" w:lineRule="exact"/>
              <w:ind w:left="108"/>
              <w:rPr>
                <w:rFonts w:asciiTheme="minorHAnsi" w:hAnsiTheme="minorHAnsi" w:cstheme="minorHAnsi"/>
                <w:b/>
                <w:sz w:val="24"/>
              </w:rPr>
            </w:pPr>
            <w:r w:rsidRPr="007163BF">
              <w:rPr>
                <w:rFonts w:asciiTheme="minorHAnsi" w:hAnsiTheme="minorHAnsi" w:cstheme="minorHAnsi"/>
                <w:b/>
                <w:spacing w:val="-2"/>
                <w:sz w:val="24"/>
              </w:rPr>
              <w:t>Shipping</w:t>
            </w:r>
          </w:p>
        </w:tc>
        <w:tc>
          <w:tcPr>
            <w:tcW w:w="1813" w:type="dxa"/>
          </w:tcPr>
          <w:p w14:paraId="18FB5650" w14:textId="77777777" w:rsidR="004C73C1" w:rsidRPr="007163BF" w:rsidRDefault="004C73C1" w:rsidP="00AE2E0D">
            <w:pPr>
              <w:pStyle w:val="TableParagraph"/>
              <w:ind w:left="0"/>
              <w:rPr>
                <w:rFonts w:asciiTheme="minorHAnsi" w:hAnsiTheme="minorHAnsi" w:cstheme="minorHAnsi"/>
                <w:sz w:val="24"/>
              </w:rPr>
            </w:pPr>
          </w:p>
        </w:tc>
        <w:tc>
          <w:tcPr>
            <w:tcW w:w="1424" w:type="dxa"/>
          </w:tcPr>
          <w:p w14:paraId="7D2B08E9" w14:textId="77777777" w:rsidR="004C73C1" w:rsidRPr="007163BF" w:rsidRDefault="004C73C1" w:rsidP="00AE2E0D">
            <w:pPr>
              <w:pStyle w:val="TableParagraph"/>
              <w:ind w:left="0"/>
              <w:rPr>
                <w:rFonts w:asciiTheme="minorHAnsi" w:hAnsiTheme="minorHAnsi" w:cstheme="minorHAnsi"/>
                <w:sz w:val="24"/>
              </w:rPr>
            </w:pPr>
          </w:p>
        </w:tc>
      </w:tr>
      <w:tr w:rsidR="004C73C1" w:rsidRPr="007163BF" w14:paraId="4833557C" w14:textId="77777777" w:rsidTr="00AE2E0D">
        <w:trPr>
          <w:trHeight w:val="952"/>
        </w:trPr>
        <w:tc>
          <w:tcPr>
            <w:tcW w:w="720" w:type="dxa"/>
          </w:tcPr>
          <w:p w14:paraId="1A6D52E4" w14:textId="77777777" w:rsidR="004C73C1" w:rsidRPr="007163BF" w:rsidRDefault="004C73C1" w:rsidP="00AE2E0D">
            <w:pPr>
              <w:pStyle w:val="TableParagraph"/>
              <w:spacing w:before="36"/>
              <w:ind w:left="326"/>
              <w:rPr>
                <w:rFonts w:asciiTheme="minorHAnsi" w:hAnsiTheme="minorHAnsi" w:cstheme="minorHAnsi"/>
                <w:sz w:val="24"/>
              </w:rPr>
            </w:pPr>
            <w:r w:rsidRPr="007163BF">
              <w:rPr>
                <w:rFonts w:asciiTheme="minorHAnsi" w:hAnsiTheme="minorHAnsi" w:cstheme="minorHAnsi"/>
                <w:spacing w:val="-5"/>
                <w:sz w:val="24"/>
              </w:rPr>
              <w:t>1.</w:t>
            </w:r>
          </w:p>
        </w:tc>
        <w:tc>
          <w:tcPr>
            <w:tcW w:w="1702" w:type="dxa"/>
          </w:tcPr>
          <w:p w14:paraId="6F11BB7C" w14:textId="77777777" w:rsidR="004C73C1" w:rsidRPr="007163BF" w:rsidRDefault="004C73C1" w:rsidP="00AE2E0D">
            <w:pPr>
              <w:pStyle w:val="TableParagraph"/>
              <w:spacing w:before="38"/>
              <w:ind w:left="108"/>
              <w:rPr>
                <w:rFonts w:asciiTheme="minorHAnsi" w:hAnsiTheme="minorHAnsi" w:cstheme="minorHAnsi"/>
                <w:sz w:val="24"/>
              </w:rPr>
            </w:pPr>
            <w:r w:rsidRPr="007163BF">
              <w:rPr>
                <w:rFonts w:asciiTheme="minorHAnsi" w:hAnsiTheme="minorHAnsi" w:cstheme="minorHAnsi"/>
                <w:sz w:val="24"/>
              </w:rPr>
              <w:t>Any</w:t>
            </w:r>
            <w:r w:rsidRPr="007163BF">
              <w:rPr>
                <w:rFonts w:asciiTheme="minorHAnsi" w:hAnsiTheme="minorHAnsi" w:cstheme="minorHAnsi"/>
                <w:spacing w:val="-3"/>
                <w:sz w:val="24"/>
              </w:rPr>
              <w:t xml:space="preserve"> </w:t>
            </w:r>
            <w:r w:rsidRPr="007163BF">
              <w:rPr>
                <w:rFonts w:asciiTheme="minorHAnsi" w:hAnsiTheme="minorHAnsi" w:cstheme="minorHAnsi"/>
                <w:spacing w:val="-2"/>
                <w:sz w:val="24"/>
              </w:rPr>
              <w:t>Chapter</w:t>
            </w:r>
          </w:p>
        </w:tc>
        <w:tc>
          <w:tcPr>
            <w:tcW w:w="4088" w:type="dxa"/>
            <w:gridSpan w:val="2"/>
          </w:tcPr>
          <w:p w14:paraId="165268E7" w14:textId="77777777" w:rsidR="004C73C1" w:rsidRPr="007163BF" w:rsidRDefault="004C73C1" w:rsidP="00AE2E0D">
            <w:pPr>
              <w:pStyle w:val="TableParagraph"/>
              <w:spacing w:line="276" w:lineRule="auto"/>
              <w:ind w:left="108"/>
              <w:rPr>
                <w:rFonts w:asciiTheme="minorHAnsi" w:hAnsiTheme="minorHAnsi" w:cstheme="minorHAnsi"/>
                <w:sz w:val="24"/>
              </w:rPr>
            </w:pPr>
            <w:r w:rsidRPr="007163BF">
              <w:rPr>
                <w:rFonts w:asciiTheme="minorHAnsi" w:hAnsiTheme="minorHAnsi" w:cstheme="minorHAnsi"/>
                <w:sz w:val="24"/>
              </w:rPr>
              <w:t>Components</w:t>
            </w:r>
            <w:r w:rsidRPr="007163BF">
              <w:rPr>
                <w:rFonts w:asciiTheme="minorHAnsi" w:hAnsiTheme="minorHAnsi" w:cstheme="minorHAnsi"/>
                <w:spacing w:val="-13"/>
                <w:sz w:val="24"/>
              </w:rPr>
              <w:t xml:space="preserve"> </w:t>
            </w:r>
            <w:r w:rsidRPr="007163BF">
              <w:rPr>
                <w:rFonts w:asciiTheme="minorHAnsi" w:hAnsiTheme="minorHAnsi" w:cstheme="minorHAnsi"/>
                <w:sz w:val="24"/>
              </w:rPr>
              <w:t>and</w:t>
            </w:r>
            <w:r w:rsidRPr="007163BF">
              <w:rPr>
                <w:rFonts w:asciiTheme="minorHAnsi" w:hAnsiTheme="minorHAnsi" w:cstheme="minorHAnsi"/>
                <w:spacing w:val="-13"/>
                <w:sz w:val="24"/>
              </w:rPr>
              <w:t xml:space="preserve"> </w:t>
            </w:r>
            <w:r w:rsidRPr="007163BF">
              <w:rPr>
                <w:rFonts w:asciiTheme="minorHAnsi" w:hAnsiTheme="minorHAnsi" w:cstheme="minorHAnsi"/>
                <w:sz w:val="24"/>
              </w:rPr>
              <w:t>consumables</w:t>
            </w:r>
            <w:r w:rsidRPr="007163BF">
              <w:rPr>
                <w:rFonts w:asciiTheme="minorHAnsi" w:hAnsiTheme="minorHAnsi" w:cstheme="minorHAnsi"/>
                <w:spacing w:val="-13"/>
                <w:sz w:val="24"/>
              </w:rPr>
              <w:t xml:space="preserve"> </w:t>
            </w:r>
            <w:r w:rsidRPr="007163BF">
              <w:rPr>
                <w:rFonts w:asciiTheme="minorHAnsi" w:hAnsiTheme="minorHAnsi" w:cstheme="minorHAnsi"/>
                <w:sz w:val="24"/>
              </w:rPr>
              <w:t>for use in manufacture of specified</w:t>
            </w:r>
          </w:p>
          <w:p w14:paraId="728F2C46" w14:textId="77777777" w:rsidR="004C73C1" w:rsidRPr="007163BF" w:rsidRDefault="004C73C1" w:rsidP="00AE2E0D">
            <w:pPr>
              <w:pStyle w:val="TableParagraph"/>
              <w:spacing w:line="275" w:lineRule="exact"/>
              <w:ind w:left="108"/>
              <w:rPr>
                <w:rFonts w:asciiTheme="minorHAnsi" w:hAnsiTheme="minorHAnsi" w:cstheme="minorHAnsi"/>
                <w:sz w:val="24"/>
              </w:rPr>
            </w:pPr>
            <w:r w:rsidRPr="007163BF">
              <w:rPr>
                <w:rFonts w:asciiTheme="minorHAnsi" w:hAnsiTheme="minorHAnsi" w:cstheme="minorHAnsi"/>
                <w:spacing w:val="-2"/>
                <w:sz w:val="24"/>
              </w:rPr>
              <w:t>vessels</w:t>
            </w:r>
          </w:p>
        </w:tc>
        <w:tc>
          <w:tcPr>
            <w:tcW w:w="1813" w:type="dxa"/>
          </w:tcPr>
          <w:p w14:paraId="79A268C5" w14:textId="77777777" w:rsidR="004C73C1" w:rsidRPr="007163BF" w:rsidRDefault="004C73C1" w:rsidP="00AE2E0D">
            <w:pPr>
              <w:pStyle w:val="TableParagraph"/>
              <w:spacing w:before="36"/>
              <w:ind w:left="12" w:right="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24" w:type="dxa"/>
          </w:tcPr>
          <w:p w14:paraId="669A4AC5" w14:textId="77777777" w:rsidR="004C73C1" w:rsidRPr="007163BF" w:rsidRDefault="004C73C1" w:rsidP="00AE2E0D">
            <w:pPr>
              <w:pStyle w:val="TableParagraph"/>
              <w:spacing w:before="36"/>
              <w:ind w:left="15" w:right="93"/>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0E5D81DA" w14:textId="77777777" w:rsidTr="00AE2E0D">
        <w:trPr>
          <w:trHeight w:val="950"/>
        </w:trPr>
        <w:tc>
          <w:tcPr>
            <w:tcW w:w="720" w:type="dxa"/>
          </w:tcPr>
          <w:p w14:paraId="746361CA" w14:textId="77777777" w:rsidR="004C73C1" w:rsidRPr="007163BF" w:rsidRDefault="004C73C1" w:rsidP="00AE2E0D">
            <w:pPr>
              <w:pStyle w:val="TableParagraph"/>
              <w:spacing w:before="36"/>
              <w:ind w:left="326"/>
              <w:rPr>
                <w:rFonts w:asciiTheme="minorHAnsi" w:hAnsiTheme="minorHAnsi" w:cstheme="minorHAnsi"/>
                <w:sz w:val="24"/>
              </w:rPr>
            </w:pPr>
            <w:r w:rsidRPr="007163BF">
              <w:rPr>
                <w:rFonts w:asciiTheme="minorHAnsi" w:hAnsiTheme="minorHAnsi" w:cstheme="minorHAnsi"/>
                <w:spacing w:val="-5"/>
                <w:sz w:val="24"/>
              </w:rPr>
              <w:t>2.</w:t>
            </w:r>
          </w:p>
        </w:tc>
        <w:tc>
          <w:tcPr>
            <w:tcW w:w="1702" w:type="dxa"/>
          </w:tcPr>
          <w:p w14:paraId="23AB8A3B" w14:textId="77777777" w:rsidR="004C73C1" w:rsidRPr="007163BF" w:rsidRDefault="004C73C1" w:rsidP="00AE2E0D">
            <w:pPr>
              <w:pStyle w:val="TableParagraph"/>
              <w:spacing w:before="38"/>
              <w:ind w:left="108"/>
              <w:rPr>
                <w:rFonts w:asciiTheme="minorHAnsi" w:hAnsiTheme="minorHAnsi" w:cstheme="minorHAnsi"/>
                <w:sz w:val="24"/>
              </w:rPr>
            </w:pPr>
            <w:r w:rsidRPr="007163BF">
              <w:rPr>
                <w:rFonts w:asciiTheme="minorHAnsi" w:hAnsiTheme="minorHAnsi" w:cstheme="minorHAnsi"/>
                <w:sz w:val="24"/>
              </w:rPr>
              <w:t>Any</w:t>
            </w:r>
            <w:r w:rsidRPr="007163BF">
              <w:rPr>
                <w:rFonts w:asciiTheme="minorHAnsi" w:hAnsiTheme="minorHAnsi" w:cstheme="minorHAnsi"/>
                <w:spacing w:val="-3"/>
                <w:sz w:val="24"/>
              </w:rPr>
              <w:t xml:space="preserve"> </w:t>
            </w:r>
            <w:r w:rsidRPr="007163BF">
              <w:rPr>
                <w:rFonts w:asciiTheme="minorHAnsi" w:hAnsiTheme="minorHAnsi" w:cstheme="minorHAnsi"/>
                <w:spacing w:val="-2"/>
                <w:sz w:val="24"/>
              </w:rPr>
              <w:t>Chapter</w:t>
            </w:r>
          </w:p>
        </w:tc>
        <w:tc>
          <w:tcPr>
            <w:tcW w:w="4088" w:type="dxa"/>
            <w:gridSpan w:val="2"/>
          </w:tcPr>
          <w:p w14:paraId="06E2B90D" w14:textId="77777777" w:rsidR="004C73C1" w:rsidRPr="007163BF" w:rsidRDefault="004C73C1" w:rsidP="00AE2E0D">
            <w:pPr>
              <w:pStyle w:val="TableParagraph"/>
              <w:spacing w:line="276" w:lineRule="auto"/>
              <w:ind w:left="108" w:right="254"/>
              <w:rPr>
                <w:rFonts w:asciiTheme="minorHAnsi" w:hAnsiTheme="minorHAnsi" w:cstheme="minorHAnsi"/>
                <w:sz w:val="24"/>
              </w:rPr>
            </w:pPr>
            <w:r w:rsidRPr="007163BF">
              <w:rPr>
                <w:rFonts w:asciiTheme="minorHAnsi" w:hAnsiTheme="minorHAnsi" w:cstheme="minorHAnsi"/>
                <w:sz w:val="24"/>
              </w:rPr>
              <w:t>Technical documentation and spare</w:t>
            </w:r>
            <w:r w:rsidRPr="007163BF">
              <w:rPr>
                <w:rFonts w:asciiTheme="minorHAnsi" w:hAnsiTheme="minorHAnsi" w:cstheme="minorHAnsi"/>
                <w:spacing w:val="-4"/>
                <w:sz w:val="24"/>
              </w:rPr>
              <w:t xml:space="preserve"> </w:t>
            </w:r>
            <w:r w:rsidRPr="007163BF">
              <w:rPr>
                <w:rFonts w:asciiTheme="minorHAnsi" w:hAnsiTheme="minorHAnsi" w:cstheme="minorHAnsi"/>
                <w:sz w:val="24"/>
              </w:rPr>
              <w:t>parts</w:t>
            </w:r>
            <w:r w:rsidRPr="007163BF">
              <w:rPr>
                <w:rFonts w:asciiTheme="minorHAnsi" w:hAnsiTheme="minorHAnsi" w:cstheme="minorHAnsi"/>
                <w:spacing w:val="-4"/>
                <w:sz w:val="24"/>
              </w:rPr>
              <w:t xml:space="preserve"> </w:t>
            </w:r>
            <w:r w:rsidRPr="007163BF">
              <w:rPr>
                <w:rFonts w:asciiTheme="minorHAnsi" w:hAnsiTheme="minorHAnsi" w:cstheme="minorHAnsi"/>
                <w:sz w:val="24"/>
              </w:rPr>
              <w:t>for</w:t>
            </w:r>
            <w:r w:rsidRPr="007163BF">
              <w:rPr>
                <w:rFonts w:asciiTheme="minorHAnsi" w:hAnsiTheme="minorHAnsi" w:cstheme="minorHAnsi"/>
                <w:spacing w:val="-3"/>
                <w:sz w:val="24"/>
              </w:rPr>
              <w:t xml:space="preserve"> </w:t>
            </w:r>
            <w:r w:rsidRPr="007163BF">
              <w:rPr>
                <w:rFonts w:asciiTheme="minorHAnsi" w:hAnsiTheme="minorHAnsi" w:cstheme="minorHAnsi"/>
                <w:sz w:val="24"/>
              </w:rPr>
              <w:t>construction</w:t>
            </w:r>
            <w:r w:rsidRPr="007163BF">
              <w:rPr>
                <w:rFonts w:asciiTheme="minorHAnsi" w:hAnsiTheme="minorHAnsi" w:cstheme="minorHAnsi"/>
                <w:spacing w:val="-3"/>
                <w:sz w:val="24"/>
              </w:rPr>
              <w:t xml:space="preserve"> </w:t>
            </w:r>
            <w:r w:rsidRPr="007163BF">
              <w:rPr>
                <w:rFonts w:asciiTheme="minorHAnsi" w:hAnsiTheme="minorHAnsi" w:cstheme="minorHAnsi"/>
                <w:spacing w:val="-5"/>
                <w:sz w:val="24"/>
              </w:rPr>
              <w:t>of</w:t>
            </w:r>
          </w:p>
          <w:p w14:paraId="42E1E35E" w14:textId="77777777" w:rsidR="004C73C1" w:rsidRPr="007163BF" w:rsidRDefault="004C73C1" w:rsidP="00AE2E0D">
            <w:pPr>
              <w:pStyle w:val="TableParagraph"/>
              <w:spacing w:line="275" w:lineRule="exact"/>
              <w:ind w:left="108"/>
              <w:rPr>
                <w:rFonts w:asciiTheme="minorHAnsi" w:hAnsiTheme="minorHAnsi" w:cstheme="minorHAnsi"/>
                <w:sz w:val="24"/>
              </w:rPr>
            </w:pPr>
            <w:r w:rsidRPr="007163BF">
              <w:rPr>
                <w:rFonts w:asciiTheme="minorHAnsi" w:hAnsiTheme="minorHAnsi" w:cstheme="minorHAnsi"/>
                <w:spacing w:val="-2"/>
                <w:sz w:val="24"/>
              </w:rPr>
              <w:t>warships</w:t>
            </w:r>
          </w:p>
        </w:tc>
        <w:tc>
          <w:tcPr>
            <w:tcW w:w="1813" w:type="dxa"/>
          </w:tcPr>
          <w:p w14:paraId="6EDC571A" w14:textId="77777777" w:rsidR="004C73C1" w:rsidRPr="007163BF" w:rsidRDefault="004C73C1" w:rsidP="00AE2E0D">
            <w:pPr>
              <w:pStyle w:val="TableParagraph"/>
              <w:spacing w:before="36"/>
              <w:ind w:left="12" w:right="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24" w:type="dxa"/>
          </w:tcPr>
          <w:p w14:paraId="16066501" w14:textId="77777777" w:rsidR="004C73C1" w:rsidRPr="007163BF" w:rsidRDefault="004C73C1" w:rsidP="00AE2E0D">
            <w:pPr>
              <w:pStyle w:val="TableParagraph"/>
              <w:spacing w:before="36"/>
              <w:ind w:left="15" w:right="93"/>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57BD34B5" w14:textId="77777777" w:rsidTr="00AE2E0D">
        <w:trPr>
          <w:trHeight w:val="357"/>
        </w:trPr>
        <w:tc>
          <w:tcPr>
            <w:tcW w:w="720" w:type="dxa"/>
          </w:tcPr>
          <w:p w14:paraId="344B3B4C" w14:textId="77777777" w:rsidR="004C73C1" w:rsidRPr="007163BF" w:rsidRDefault="004C73C1" w:rsidP="00AE2E0D">
            <w:pPr>
              <w:pStyle w:val="TableParagraph"/>
              <w:ind w:left="108"/>
              <w:rPr>
                <w:rFonts w:asciiTheme="minorHAnsi" w:hAnsiTheme="minorHAnsi" w:cstheme="minorHAnsi"/>
                <w:b/>
                <w:sz w:val="24"/>
              </w:rPr>
            </w:pPr>
            <w:r w:rsidRPr="007163BF">
              <w:rPr>
                <w:rFonts w:asciiTheme="minorHAnsi" w:hAnsiTheme="minorHAnsi" w:cstheme="minorHAnsi"/>
                <w:b/>
                <w:spacing w:val="-4"/>
                <w:sz w:val="24"/>
              </w:rPr>
              <w:t>XIV.</w:t>
            </w:r>
          </w:p>
        </w:tc>
        <w:tc>
          <w:tcPr>
            <w:tcW w:w="1702" w:type="dxa"/>
          </w:tcPr>
          <w:p w14:paraId="452EA7CE" w14:textId="77777777" w:rsidR="004C73C1" w:rsidRPr="007163BF" w:rsidRDefault="004C73C1" w:rsidP="00AE2E0D">
            <w:pPr>
              <w:pStyle w:val="TableParagraph"/>
              <w:ind w:left="0"/>
              <w:rPr>
                <w:rFonts w:asciiTheme="minorHAnsi" w:hAnsiTheme="minorHAnsi" w:cstheme="minorHAnsi"/>
                <w:sz w:val="24"/>
              </w:rPr>
            </w:pPr>
          </w:p>
        </w:tc>
        <w:tc>
          <w:tcPr>
            <w:tcW w:w="4088" w:type="dxa"/>
            <w:gridSpan w:val="2"/>
          </w:tcPr>
          <w:p w14:paraId="29E85178" w14:textId="77777777" w:rsidR="004C73C1" w:rsidRPr="007163BF" w:rsidRDefault="004C73C1" w:rsidP="00AE2E0D">
            <w:pPr>
              <w:pStyle w:val="TableParagraph"/>
              <w:ind w:left="108"/>
              <w:rPr>
                <w:rFonts w:asciiTheme="minorHAnsi" w:hAnsiTheme="minorHAnsi" w:cstheme="minorHAnsi"/>
                <w:b/>
                <w:sz w:val="24"/>
              </w:rPr>
            </w:pPr>
            <w:r w:rsidRPr="007163BF">
              <w:rPr>
                <w:rFonts w:asciiTheme="minorHAnsi" w:hAnsiTheme="minorHAnsi" w:cstheme="minorHAnsi"/>
                <w:b/>
                <w:sz w:val="24"/>
              </w:rPr>
              <w:t>Capital</w:t>
            </w:r>
            <w:r w:rsidRPr="007163BF">
              <w:rPr>
                <w:rFonts w:asciiTheme="minorHAnsi" w:hAnsiTheme="minorHAnsi" w:cstheme="minorHAnsi"/>
                <w:b/>
                <w:spacing w:val="1"/>
                <w:sz w:val="24"/>
              </w:rPr>
              <w:t xml:space="preserve"> </w:t>
            </w:r>
            <w:r w:rsidRPr="007163BF">
              <w:rPr>
                <w:rFonts w:asciiTheme="minorHAnsi" w:hAnsiTheme="minorHAnsi" w:cstheme="minorHAnsi"/>
                <w:b/>
                <w:spacing w:val="-4"/>
                <w:sz w:val="24"/>
              </w:rPr>
              <w:t>goods</w:t>
            </w:r>
          </w:p>
        </w:tc>
        <w:tc>
          <w:tcPr>
            <w:tcW w:w="1813" w:type="dxa"/>
          </w:tcPr>
          <w:p w14:paraId="508A34F2" w14:textId="77777777" w:rsidR="004C73C1" w:rsidRPr="007163BF" w:rsidRDefault="004C73C1" w:rsidP="00AE2E0D">
            <w:pPr>
              <w:pStyle w:val="TableParagraph"/>
              <w:ind w:left="0"/>
              <w:rPr>
                <w:rFonts w:asciiTheme="minorHAnsi" w:hAnsiTheme="minorHAnsi" w:cstheme="minorHAnsi"/>
                <w:sz w:val="24"/>
              </w:rPr>
            </w:pPr>
          </w:p>
        </w:tc>
        <w:tc>
          <w:tcPr>
            <w:tcW w:w="1424" w:type="dxa"/>
          </w:tcPr>
          <w:p w14:paraId="611E0546" w14:textId="77777777" w:rsidR="004C73C1" w:rsidRPr="007163BF" w:rsidRDefault="004C73C1" w:rsidP="00AE2E0D">
            <w:pPr>
              <w:pStyle w:val="TableParagraph"/>
              <w:ind w:left="0"/>
              <w:rPr>
                <w:rFonts w:asciiTheme="minorHAnsi" w:hAnsiTheme="minorHAnsi" w:cstheme="minorHAnsi"/>
                <w:sz w:val="24"/>
              </w:rPr>
            </w:pPr>
          </w:p>
        </w:tc>
      </w:tr>
      <w:tr w:rsidR="004C73C1" w:rsidRPr="007163BF" w14:paraId="478BE74D" w14:textId="77777777" w:rsidTr="00AE2E0D">
        <w:trPr>
          <w:trHeight w:val="1269"/>
        </w:trPr>
        <w:tc>
          <w:tcPr>
            <w:tcW w:w="720" w:type="dxa"/>
          </w:tcPr>
          <w:p w14:paraId="109BDB46" w14:textId="77777777" w:rsidR="004C73C1" w:rsidRPr="007163BF" w:rsidRDefault="004C73C1" w:rsidP="00AE2E0D">
            <w:pPr>
              <w:pStyle w:val="TableParagraph"/>
              <w:spacing w:before="36"/>
              <w:ind w:left="317"/>
              <w:rPr>
                <w:rFonts w:asciiTheme="minorHAnsi" w:hAnsiTheme="minorHAnsi" w:cstheme="minorHAnsi"/>
                <w:sz w:val="24"/>
              </w:rPr>
            </w:pPr>
            <w:r w:rsidRPr="007163BF">
              <w:rPr>
                <w:rFonts w:asciiTheme="minorHAnsi" w:hAnsiTheme="minorHAnsi" w:cstheme="minorHAnsi"/>
                <w:spacing w:val="-5"/>
                <w:sz w:val="24"/>
              </w:rPr>
              <w:t>1.</w:t>
            </w:r>
          </w:p>
        </w:tc>
        <w:tc>
          <w:tcPr>
            <w:tcW w:w="1702" w:type="dxa"/>
          </w:tcPr>
          <w:p w14:paraId="4637C5E6" w14:textId="77777777" w:rsidR="004C73C1" w:rsidRPr="007163BF" w:rsidRDefault="004C73C1" w:rsidP="00AE2E0D">
            <w:pPr>
              <w:pStyle w:val="TableParagraph"/>
              <w:spacing w:before="36"/>
              <w:ind w:left="108"/>
              <w:rPr>
                <w:rFonts w:asciiTheme="minorHAnsi" w:hAnsiTheme="minorHAnsi" w:cstheme="minorHAnsi"/>
                <w:sz w:val="24"/>
              </w:rPr>
            </w:pPr>
            <w:r w:rsidRPr="007163BF">
              <w:rPr>
                <w:rFonts w:asciiTheme="minorHAnsi" w:hAnsiTheme="minorHAnsi" w:cstheme="minorHAnsi"/>
                <w:sz w:val="24"/>
              </w:rPr>
              <w:t>Any</w:t>
            </w:r>
            <w:r w:rsidRPr="007163BF">
              <w:rPr>
                <w:rFonts w:asciiTheme="minorHAnsi" w:hAnsiTheme="minorHAnsi" w:cstheme="minorHAnsi"/>
                <w:spacing w:val="-3"/>
                <w:sz w:val="24"/>
              </w:rPr>
              <w:t xml:space="preserve"> </w:t>
            </w:r>
            <w:r w:rsidRPr="007163BF">
              <w:rPr>
                <w:rFonts w:asciiTheme="minorHAnsi" w:hAnsiTheme="minorHAnsi" w:cstheme="minorHAnsi"/>
                <w:spacing w:val="-2"/>
                <w:sz w:val="24"/>
              </w:rPr>
              <w:t>Chapter</w:t>
            </w:r>
          </w:p>
        </w:tc>
        <w:tc>
          <w:tcPr>
            <w:tcW w:w="4088" w:type="dxa"/>
            <w:gridSpan w:val="2"/>
          </w:tcPr>
          <w:p w14:paraId="64AFEE9B" w14:textId="77777777" w:rsidR="004C73C1" w:rsidRPr="007163BF" w:rsidRDefault="004C73C1" w:rsidP="00AE2E0D">
            <w:pPr>
              <w:pStyle w:val="TableParagraph"/>
              <w:spacing w:line="276" w:lineRule="auto"/>
              <w:ind w:left="108"/>
              <w:rPr>
                <w:rFonts w:asciiTheme="minorHAnsi" w:hAnsiTheme="minorHAnsi" w:cstheme="minorHAnsi"/>
                <w:sz w:val="24"/>
              </w:rPr>
            </w:pPr>
            <w:r w:rsidRPr="007163BF">
              <w:rPr>
                <w:rFonts w:asciiTheme="minorHAnsi" w:hAnsiTheme="minorHAnsi" w:cstheme="minorHAnsi"/>
                <w:sz w:val="24"/>
              </w:rPr>
              <w:t>Goods under S. No. 404 of Notification</w:t>
            </w:r>
            <w:r w:rsidRPr="007163BF">
              <w:rPr>
                <w:rFonts w:asciiTheme="minorHAnsi" w:hAnsiTheme="minorHAnsi" w:cstheme="minorHAnsi"/>
                <w:spacing w:val="-13"/>
                <w:sz w:val="24"/>
              </w:rPr>
              <w:t xml:space="preserve"> </w:t>
            </w:r>
            <w:r w:rsidRPr="007163BF">
              <w:rPr>
                <w:rFonts w:asciiTheme="minorHAnsi" w:hAnsiTheme="minorHAnsi" w:cstheme="minorHAnsi"/>
                <w:sz w:val="24"/>
              </w:rPr>
              <w:t>No.</w:t>
            </w:r>
            <w:r w:rsidRPr="007163BF">
              <w:rPr>
                <w:rFonts w:asciiTheme="minorHAnsi" w:hAnsiTheme="minorHAnsi" w:cstheme="minorHAnsi"/>
                <w:spacing w:val="-13"/>
                <w:sz w:val="24"/>
              </w:rPr>
              <w:t xml:space="preserve"> </w:t>
            </w:r>
            <w:r w:rsidRPr="007163BF">
              <w:rPr>
                <w:rFonts w:asciiTheme="minorHAnsi" w:hAnsiTheme="minorHAnsi" w:cstheme="minorHAnsi"/>
                <w:sz w:val="24"/>
              </w:rPr>
              <w:t>50/2017</w:t>
            </w:r>
            <w:r w:rsidRPr="007163BF">
              <w:rPr>
                <w:rFonts w:asciiTheme="minorHAnsi" w:hAnsiTheme="minorHAnsi" w:cstheme="minorHAnsi"/>
                <w:spacing w:val="-13"/>
                <w:sz w:val="24"/>
              </w:rPr>
              <w:t xml:space="preserve"> </w:t>
            </w:r>
            <w:r w:rsidRPr="007163BF">
              <w:rPr>
                <w:rFonts w:asciiTheme="minorHAnsi" w:hAnsiTheme="minorHAnsi" w:cstheme="minorHAnsi"/>
                <w:sz w:val="24"/>
              </w:rPr>
              <w:t>Customs, used for petroleum exploration</w:t>
            </w:r>
          </w:p>
          <w:p w14:paraId="4C619948"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2"/>
                <w:sz w:val="24"/>
              </w:rPr>
              <w:t>operations</w:t>
            </w:r>
          </w:p>
        </w:tc>
        <w:tc>
          <w:tcPr>
            <w:tcW w:w="1813" w:type="dxa"/>
          </w:tcPr>
          <w:p w14:paraId="57424B5A" w14:textId="77777777" w:rsidR="004C73C1" w:rsidRPr="007163BF" w:rsidRDefault="004C73C1" w:rsidP="00AE2E0D">
            <w:pPr>
              <w:pStyle w:val="TableParagraph"/>
              <w:spacing w:before="36"/>
              <w:ind w:left="12" w:right="3"/>
              <w:jc w:val="center"/>
              <w:rPr>
                <w:rFonts w:asciiTheme="minorHAnsi" w:hAnsiTheme="minorHAnsi" w:cstheme="minorHAnsi"/>
                <w:sz w:val="24"/>
              </w:rPr>
            </w:pPr>
            <w:r w:rsidRPr="007163BF">
              <w:rPr>
                <w:rFonts w:asciiTheme="minorHAnsi" w:hAnsiTheme="minorHAnsi" w:cstheme="minorHAnsi"/>
                <w:sz w:val="24"/>
              </w:rPr>
              <w:t>As</w:t>
            </w:r>
            <w:r w:rsidRPr="007163BF">
              <w:rPr>
                <w:rFonts w:asciiTheme="minorHAnsi" w:hAnsiTheme="minorHAnsi" w:cstheme="minorHAnsi"/>
                <w:spacing w:val="-2"/>
                <w:sz w:val="24"/>
              </w:rPr>
              <w:t xml:space="preserve"> applicable</w:t>
            </w:r>
          </w:p>
        </w:tc>
        <w:tc>
          <w:tcPr>
            <w:tcW w:w="1424" w:type="dxa"/>
          </w:tcPr>
          <w:p w14:paraId="2551A0A0" w14:textId="77777777" w:rsidR="004C73C1" w:rsidRPr="007163BF" w:rsidRDefault="004C73C1" w:rsidP="00AE2E0D">
            <w:pPr>
              <w:pStyle w:val="TableParagraph"/>
              <w:spacing w:before="36"/>
              <w:ind w:left="15" w:right="98"/>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3156B144" w14:textId="77777777" w:rsidTr="00AE2E0D">
        <w:trPr>
          <w:trHeight w:val="1946"/>
        </w:trPr>
        <w:tc>
          <w:tcPr>
            <w:tcW w:w="720" w:type="dxa"/>
          </w:tcPr>
          <w:p w14:paraId="5D355242" w14:textId="77777777" w:rsidR="004C73C1" w:rsidRPr="007163BF" w:rsidRDefault="004C73C1" w:rsidP="00AE2E0D">
            <w:pPr>
              <w:pStyle w:val="TableParagraph"/>
              <w:spacing w:before="38"/>
              <w:ind w:left="372"/>
              <w:rPr>
                <w:rFonts w:asciiTheme="minorHAnsi" w:hAnsiTheme="minorHAnsi" w:cstheme="minorHAnsi"/>
                <w:b/>
                <w:sz w:val="24"/>
              </w:rPr>
            </w:pPr>
            <w:r w:rsidRPr="007163BF">
              <w:rPr>
                <w:rFonts w:asciiTheme="minorHAnsi" w:hAnsiTheme="minorHAnsi" w:cstheme="minorHAnsi"/>
                <w:b/>
                <w:spacing w:val="-5"/>
                <w:sz w:val="24"/>
              </w:rPr>
              <w:t>B.</w:t>
            </w:r>
          </w:p>
        </w:tc>
        <w:tc>
          <w:tcPr>
            <w:tcW w:w="5790" w:type="dxa"/>
            <w:gridSpan w:val="3"/>
          </w:tcPr>
          <w:p w14:paraId="61A18D49" w14:textId="77777777" w:rsidR="004C73C1" w:rsidRPr="007163BF" w:rsidRDefault="004C73C1" w:rsidP="00AE2E0D">
            <w:pPr>
              <w:pStyle w:val="TableParagraph"/>
              <w:spacing w:before="38" w:line="276" w:lineRule="auto"/>
              <w:ind w:left="216" w:right="197"/>
              <w:jc w:val="both"/>
              <w:rPr>
                <w:rFonts w:asciiTheme="minorHAnsi" w:hAnsiTheme="minorHAnsi" w:cstheme="minorHAnsi"/>
                <w:b/>
                <w:sz w:val="24"/>
              </w:rPr>
            </w:pPr>
            <w:r w:rsidRPr="007163BF">
              <w:rPr>
                <w:rFonts w:asciiTheme="minorHAnsi" w:hAnsiTheme="minorHAnsi" w:cstheme="minorHAnsi"/>
                <w:b/>
                <w:sz w:val="24"/>
              </w:rPr>
              <w:t xml:space="preserve">Changes in Export Duty (To be effective from </w:t>
            </w:r>
            <w:r w:rsidRPr="007163BF">
              <w:rPr>
                <w:rFonts w:asciiTheme="minorHAnsi" w:hAnsiTheme="minorHAnsi" w:cstheme="minorHAnsi"/>
                <w:b/>
                <w:spacing w:val="-2"/>
                <w:sz w:val="24"/>
              </w:rPr>
              <w:t>24.7.2024)</w:t>
            </w:r>
          </w:p>
          <w:p w14:paraId="0DB60529" w14:textId="77777777" w:rsidR="004C73C1" w:rsidRPr="007163BF" w:rsidRDefault="004C73C1" w:rsidP="00AE2E0D">
            <w:pPr>
              <w:pStyle w:val="TableParagraph"/>
              <w:spacing w:before="15"/>
              <w:ind w:left="0"/>
              <w:rPr>
                <w:rFonts w:asciiTheme="minorHAnsi" w:hAnsiTheme="minorHAnsi" w:cstheme="minorHAnsi"/>
                <w:b/>
                <w:sz w:val="24"/>
              </w:rPr>
            </w:pPr>
          </w:p>
          <w:p w14:paraId="1AF0AEFE" w14:textId="77777777" w:rsidR="004C73C1" w:rsidRPr="007163BF" w:rsidRDefault="004C73C1" w:rsidP="00AE2E0D">
            <w:pPr>
              <w:pStyle w:val="TableParagraph"/>
              <w:spacing w:line="316" w:lineRule="exact"/>
              <w:ind w:left="216" w:right="97"/>
              <w:jc w:val="both"/>
              <w:rPr>
                <w:rFonts w:asciiTheme="minorHAnsi" w:hAnsiTheme="minorHAnsi" w:cstheme="minorHAnsi"/>
                <w:sz w:val="24"/>
              </w:rPr>
            </w:pPr>
            <w:r w:rsidRPr="007163BF">
              <w:rPr>
                <w:rFonts w:asciiTheme="minorHAnsi" w:hAnsiTheme="minorHAnsi" w:cstheme="minorHAnsi"/>
                <w:sz w:val="24"/>
              </w:rPr>
              <w:t>Effective</w:t>
            </w:r>
            <w:r w:rsidRPr="007163BF">
              <w:rPr>
                <w:rFonts w:asciiTheme="minorHAnsi" w:hAnsiTheme="minorHAnsi" w:cstheme="minorHAnsi"/>
                <w:spacing w:val="-13"/>
                <w:sz w:val="24"/>
              </w:rPr>
              <w:t xml:space="preserve"> </w:t>
            </w:r>
            <w:r w:rsidRPr="007163BF">
              <w:rPr>
                <w:rFonts w:asciiTheme="minorHAnsi" w:hAnsiTheme="minorHAnsi" w:cstheme="minorHAnsi"/>
                <w:sz w:val="24"/>
              </w:rPr>
              <w:t>export</w:t>
            </w:r>
            <w:r w:rsidRPr="007163BF">
              <w:rPr>
                <w:rFonts w:asciiTheme="minorHAnsi" w:hAnsiTheme="minorHAnsi" w:cstheme="minorHAnsi"/>
                <w:spacing w:val="-13"/>
                <w:sz w:val="24"/>
              </w:rPr>
              <w:t xml:space="preserve"> </w:t>
            </w:r>
            <w:r w:rsidRPr="007163BF">
              <w:rPr>
                <w:rFonts w:asciiTheme="minorHAnsi" w:hAnsiTheme="minorHAnsi" w:cstheme="minorHAnsi"/>
                <w:sz w:val="24"/>
              </w:rPr>
              <w:t>duty</w:t>
            </w:r>
            <w:r w:rsidRPr="007163BF">
              <w:rPr>
                <w:rFonts w:asciiTheme="minorHAnsi" w:hAnsiTheme="minorHAnsi" w:cstheme="minorHAnsi"/>
                <w:spacing w:val="-16"/>
                <w:sz w:val="24"/>
              </w:rPr>
              <w:t xml:space="preserve"> </w:t>
            </w:r>
            <w:r w:rsidRPr="007163BF">
              <w:rPr>
                <w:rFonts w:asciiTheme="minorHAnsi" w:hAnsiTheme="minorHAnsi" w:cstheme="minorHAnsi"/>
                <w:sz w:val="24"/>
              </w:rPr>
              <w:t>on</w:t>
            </w:r>
            <w:r w:rsidRPr="007163BF">
              <w:rPr>
                <w:rFonts w:asciiTheme="minorHAnsi" w:hAnsiTheme="minorHAnsi" w:cstheme="minorHAnsi"/>
                <w:spacing w:val="-13"/>
                <w:sz w:val="24"/>
              </w:rPr>
              <w:t xml:space="preserve"> </w:t>
            </w:r>
            <w:r w:rsidRPr="007163BF">
              <w:rPr>
                <w:rFonts w:asciiTheme="minorHAnsi" w:hAnsiTheme="minorHAnsi" w:cstheme="minorHAnsi"/>
                <w:sz w:val="24"/>
              </w:rPr>
              <w:t>raw</w:t>
            </w:r>
            <w:r w:rsidRPr="007163BF">
              <w:rPr>
                <w:rFonts w:asciiTheme="minorHAnsi" w:hAnsiTheme="minorHAnsi" w:cstheme="minorHAnsi"/>
                <w:spacing w:val="-14"/>
                <w:sz w:val="24"/>
              </w:rPr>
              <w:t xml:space="preserve"> </w:t>
            </w:r>
            <w:r w:rsidRPr="007163BF">
              <w:rPr>
                <w:rFonts w:asciiTheme="minorHAnsi" w:hAnsiTheme="minorHAnsi" w:cstheme="minorHAnsi"/>
                <w:sz w:val="24"/>
              </w:rPr>
              <w:t>skins,</w:t>
            </w:r>
            <w:r w:rsidRPr="007163BF">
              <w:rPr>
                <w:rFonts w:asciiTheme="minorHAnsi" w:hAnsiTheme="minorHAnsi" w:cstheme="minorHAnsi"/>
                <w:spacing w:val="-13"/>
                <w:sz w:val="24"/>
              </w:rPr>
              <w:t xml:space="preserve"> </w:t>
            </w:r>
            <w:r w:rsidRPr="007163BF">
              <w:rPr>
                <w:rFonts w:asciiTheme="minorHAnsi" w:hAnsiTheme="minorHAnsi" w:cstheme="minorHAnsi"/>
                <w:sz w:val="24"/>
              </w:rPr>
              <w:t>hides</w:t>
            </w:r>
            <w:r w:rsidRPr="007163BF">
              <w:rPr>
                <w:rFonts w:asciiTheme="minorHAnsi" w:hAnsiTheme="minorHAnsi" w:cstheme="minorHAnsi"/>
                <w:spacing w:val="-14"/>
                <w:sz w:val="24"/>
              </w:rPr>
              <w:t xml:space="preserve"> </w:t>
            </w:r>
            <w:r w:rsidRPr="007163BF">
              <w:rPr>
                <w:rFonts w:asciiTheme="minorHAnsi" w:hAnsiTheme="minorHAnsi" w:cstheme="minorHAnsi"/>
                <w:sz w:val="24"/>
              </w:rPr>
              <w:t>&amp;</w:t>
            </w:r>
            <w:r w:rsidRPr="007163BF">
              <w:rPr>
                <w:rFonts w:asciiTheme="minorHAnsi" w:hAnsiTheme="minorHAnsi" w:cstheme="minorHAnsi"/>
                <w:spacing w:val="-13"/>
                <w:sz w:val="24"/>
              </w:rPr>
              <w:t xml:space="preserve"> </w:t>
            </w:r>
            <w:r w:rsidRPr="007163BF">
              <w:rPr>
                <w:rFonts w:asciiTheme="minorHAnsi" w:hAnsiTheme="minorHAnsi" w:cstheme="minorHAnsi"/>
                <w:sz w:val="24"/>
              </w:rPr>
              <w:t>leather</w:t>
            </w:r>
            <w:r w:rsidRPr="007163BF">
              <w:rPr>
                <w:rFonts w:asciiTheme="minorHAnsi" w:hAnsiTheme="minorHAnsi" w:cstheme="minorHAnsi"/>
                <w:spacing w:val="-15"/>
                <w:sz w:val="24"/>
              </w:rPr>
              <w:t xml:space="preserve"> </w:t>
            </w:r>
            <w:r w:rsidRPr="007163BF">
              <w:rPr>
                <w:rFonts w:asciiTheme="minorHAnsi" w:hAnsiTheme="minorHAnsi" w:cstheme="minorHAnsi"/>
                <w:sz w:val="24"/>
              </w:rPr>
              <w:t>is being simplified and rationalized. The changes are as follows -</w:t>
            </w:r>
          </w:p>
        </w:tc>
        <w:tc>
          <w:tcPr>
            <w:tcW w:w="3237" w:type="dxa"/>
            <w:gridSpan w:val="2"/>
          </w:tcPr>
          <w:p w14:paraId="1E76097D" w14:textId="77777777" w:rsidR="004C73C1" w:rsidRPr="007163BF" w:rsidRDefault="004C73C1" w:rsidP="00AE2E0D">
            <w:pPr>
              <w:pStyle w:val="TableParagraph"/>
              <w:spacing w:before="38"/>
              <w:ind w:left="1058"/>
              <w:rPr>
                <w:rFonts w:asciiTheme="minorHAnsi" w:hAnsiTheme="minorHAnsi" w:cstheme="minorHAnsi"/>
                <w:b/>
                <w:sz w:val="24"/>
              </w:rPr>
            </w:pPr>
            <w:r w:rsidRPr="007163BF">
              <w:rPr>
                <w:rFonts w:asciiTheme="minorHAnsi" w:hAnsiTheme="minorHAnsi" w:cstheme="minorHAnsi"/>
                <w:b/>
                <w:sz w:val="24"/>
              </w:rPr>
              <w:t>Rate</w:t>
            </w:r>
            <w:r w:rsidRPr="007163BF">
              <w:rPr>
                <w:rFonts w:asciiTheme="minorHAnsi" w:hAnsiTheme="minorHAnsi" w:cstheme="minorHAnsi"/>
                <w:b/>
                <w:spacing w:val="-5"/>
                <w:sz w:val="24"/>
              </w:rPr>
              <w:t xml:space="preserve"> </w:t>
            </w:r>
            <w:r w:rsidRPr="007163BF">
              <w:rPr>
                <w:rFonts w:asciiTheme="minorHAnsi" w:hAnsiTheme="minorHAnsi" w:cstheme="minorHAnsi"/>
                <w:b/>
                <w:sz w:val="24"/>
              </w:rPr>
              <w:t>of</w:t>
            </w:r>
            <w:r w:rsidRPr="007163BF">
              <w:rPr>
                <w:rFonts w:asciiTheme="minorHAnsi" w:hAnsiTheme="minorHAnsi" w:cstheme="minorHAnsi"/>
                <w:b/>
                <w:spacing w:val="-1"/>
                <w:sz w:val="24"/>
              </w:rPr>
              <w:t xml:space="preserve"> </w:t>
            </w:r>
            <w:r w:rsidRPr="007163BF">
              <w:rPr>
                <w:rFonts w:asciiTheme="minorHAnsi" w:hAnsiTheme="minorHAnsi" w:cstheme="minorHAnsi"/>
                <w:b/>
                <w:spacing w:val="-4"/>
                <w:sz w:val="24"/>
              </w:rPr>
              <w:t>Duty</w:t>
            </w:r>
          </w:p>
        </w:tc>
      </w:tr>
      <w:tr w:rsidR="004C73C1" w:rsidRPr="007163BF" w14:paraId="30EB57B8" w14:textId="77777777" w:rsidTr="00AE2E0D">
        <w:trPr>
          <w:trHeight w:val="969"/>
        </w:trPr>
        <w:tc>
          <w:tcPr>
            <w:tcW w:w="720" w:type="dxa"/>
          </w:tcPr>
          <w:p w14:paraId="65DB41A9" w14:textId="77777777" w:rsidR="004C73C1" w:rsidRPr="007163BF" w:rsidRDefault="004C73C1" w:rsidP="00AE2E0D">
            <w:pPr>
              <w:pStyle w:val="TableParagraph"/>
              <w:spacing w:before="38"/>
              <w:ind w:left="300"/>
              <w:rPr>
                <w:rFonts w:asciiTheme="minorHAnsi" w:hAnsiTheme="minorHAnsi" w:cstheme="minorHAnsi"/>
                <w:b/>
                <w:sz w:val="24"/>
              </w:rPr>
            </w:pPr>
            <w:r w:rsidRPr="007163BF">
              <w:rPr>
                <w:rFonts w:asciiTheme="minorHAnsi" w:hAnsiTheme="minorHAnsi" w:cstheme="minorHAnsi"/>
                <w:b/>
                <w:spacing w:val="-5"/>
                <w:sz w:val="24"/>
              </w:rPr>
              <w:t>S.</w:t>
            </w:r>
          </w:p>
          <w:p w14:paraId="2772E6EF" w14:textId="77777777" w:rsidR="004C73C1" w:rsidRPr="007163BF" w:rsidRDefault="004C73C1" w:rsidP="00AE2E0D">
            <w:pPr>
              <w:pStyle w:val="TableParagraph"/>
              <w:spacing w:before="44"/>
              <w:ind w:left="228"/>
              <w:rPr>
                <w:rFonts w:asciiTheme="minorHAnsi" w:hAnsiTheme="minorHAnsi" w:cstheme="minorHAnsi"/>
                <w:b/>
                <w:sz w:val="24"/>
              </w:rPr>
            </w:pPr>
            <w:r w:rsidRPr="007163BF">
              <w:rPr>
                <w:rFonts w:asciiTheme="minorHAnsi" w:hAnsiTheme="minorHAnsi" w:cstheme="minorHAnsi"/>
                <w:b/>
                <w:spacing w:val="-5"/>
                <w:sz w:val="24"/>
              </w:rPr>
              <w:t>No.</w:t>
            </w:r>
          </w:p>
        </w:tc>
        <w:tc>
          <w:tcPr>
            <w:tcW w:w="1942" w:type="dxa"/>
            <w:gridSpan w:val="2"/>
          </w:tcPr>
          <w:p w14:paraId="7E121FEF" w14:textId="77777777" w:rsidR="004C73C1" w:rsidRPr="007163BF" w:rsidRDefault="004C73C1" w:rsidP="00AE2E0D">
            <w:pPr>
              <w:pStyle w:val="TableParagraph"/>
              <w:spacing w:before="36" w:line="276" w:lineRule="auto"/>
              <w:ind w:left="484" w:right="375" w:hanging="128"/>
              <w:rPr>
                <w:rFonts w:asciiTheme="minorHAnsi" w:hAnsiTheme="minorHAnsi" w:cstheme="minorHAnsi"/>
                <w:b/>
                <w:sz w:val="24"/>
              </w:rPr>
            </w:pPr>
            <w:r w:rsidRPr="007163BF">
              <w:rPr>
                <w:rFonts w:asciiTheme="minorHAnsi" w:hAnsiTheme="minorHAnsi" w:cstheme="minorHAnsi"/>
                <w:b/>
                <w:spacing w:val="-2"/>
                <w:sz w:val="24"/>
              </w:rPr>
              <w:t>Chapter</w:t>
            </w:r>
            <w:r w:rsidRPr="007163BF">
              <w:rPr>
                <w:rFonts w:asciiTheme="minorHAnsi" w:hAnsiTheme="minorHAnsi" w:cstheme="minorHAnsi"/>
                <w:b/>
                <w:spacing w:val="-15"/>
                <w:sz w:val="24"/>
              </w:rPr>
              <w:t xml:space="preserve"> </w:t>
            </w:r>
            <w:r w:rsidRPr="007163BF">
              <w:rPr>
                <w:rFonts w:asciiTheme="minorHAnsi" w:hAnsiTheme="minorHAnsi" w:cstheme="minorHAnsi"/>
                <w:b/>
                <w:spacing w:val="-2"/>
                <w:sz w:val="24"/>
              </w:rPr>
              <w:t>or Heading</w:t>
            </w:r>
          </w:p>
        </w:tc>
        <w:tc>
          <w:tcPr>
            <w:tcW w:w="3848" w:type="dxa"/>
          </w:tcPr>
          <w:p w14:paraId="18600E1C" w14:textId="77777777" w:rsidR="004C73C1" w:rsidRPr="007163BF" w:rsidRDefault="004C73C1" w:rsidP="00AE2E0D">
            <w:pPr>
              <w:pStyle w:val="TableParagraph"/>
              <w:spacing w:before="38"/>
              <w:ind w:left="1351"/>
              <w:rPr>
                <w:rFonts w:asciiTheme="minorHAnsi" w:hAnsiTheme="minorHAnsi" w:cstheme="minorHAnsi"/>
                <w:b/>
                <w:sz w:val="24"/>
              </w:rPr>
            </w:pPr>
            <w:r w:rsidRPr="007163BF">
              <w:rPr>
                <w:rFonts w:asciiTheme="minorHAnsi" w:hAnsiTheme="minorHAnsi" w:cstheme="minorHAnsi"/>
                <w:b/>
                <w:spacing w:val="-2"/>
                <w:sz w:val="24"/>
              </w:rPr>
              <w:t>Commodity</w:t>
            </w:r>
          </w:p>
        </w:tc>
        <w:tc>
          <w:tcPr>
            <w:tcW w:w="1813" w:type="dxa"/>
          </w:tcPr>
          <w:p w14:paraId="380A0C6F" w14:textId="77777777" w:rsidR="004C73C1" w:rsidRPr="007163BF" w:rsidRDefault="004C73C1" w:rsidP="00AE2E0D">
            <w:pPr>
              <w:pStyle w:val="TableParagraph"/>
              <w:spacing w:before="38"/>
              <w:ind w:left="12"/>
              <w:jc w:val="center"/>
              <w:rPr>
                <w:rFonts w:asciiTheme="minorHAnsi" w:hAnsiTheme="minorHAnsi" w:cstheme="minorHAnsi"/>
                <w:b/>
                <w:sz w:val="24"/>
              </w:rPr>
            </w:pPr>
            <w:r w:rsidRPr="007163BF">
              <w:rPr>
                <w:rFonts w:asciiTheme="minorHAnsi" w:hAnsiTheme="minorHAnsi" w:cstheme="minorHAnsi"/>
                <w:b/>
                <w:spacing w:val="-4"/>
                <w:sz w:val="24"/>
              </w:rPr>
              <w:t>From</w:t>
            </w:r>
          </w:p>
        </w:tc>
        <w:tc>
          <w:tcPr>
            <w:tcW w:w="1424" w:type="dxa"/>
          </w:tcPr>
          <w:p w14:paraId="748BC401" w14:textId="77777777" w:rsidR="004C73C1" w:rsidRPr="007163BF" w:rsidRDefault="004C73C1" w:rsidP="00AE2E0D">
            <w:pPr>
              <w:pStyle w:val="TableParagraph"/>
              <w:spacing w:before="38"/>
              <w:ind w:left="98" w:right="83"/>
              <w:jc w:val="center"/>
              <w:rPr>
                <w:rFonts w:asciiTheme="minorHAnsi" w:hAnsiTheme="minorHAnsi" w:cstheme="minorHAnsi"/>
                <w:b/>
                <w:sz w:val="24"/>
              </w:rPr>
            </w:pPr>
            <w:r w:rsidRPr="007163BF">
              <w:rPr>
                <w:rFonts w:asciiTheme="minorHAnsi" w:hAnsiTheme="minorHAnsi" w:cstheme="minorHAnsi"/>
                <w:b/>
                <w:spacing w:val="-5"/>
                <w:sz w:val="24"/>
              </w:rPr>
              <w:t>To</w:t>
            </w:r>
          </w:p>
        </w:tc>
      </w:tr>
      <w:tr w:rsidR="004C73C1" w:rsidRPr="007163BF" w14:paraId="56754F3F" w14:textId="77777777" w:rsidTr="00AE2E0D">
        <w:trPr>
          <w:trHeight w:val="635"/>
        </w:trPr>
        <w:tc>
          <w:tcPr>
            <w:tcW w:w="720" w:type="dxa"/>
          </w:tcPr>
          <w:p w14:paraId="4F910356" w14:textId="77777777" w:rsidR="004C73C1" w:rsidRPr="007163BF" w:rsidRDefault="004C73C1" w:rsidP="00AE2E0D">
            <w:pPr>
              <w:pStyle w:val="TableParagraph"/>
              <w:spacing w:before="41"/>
              <w:ind w:left="216"/>
              <w:rPr>
                <w:rFonts w:asciiTheme="minorHAnsi" w:hAnsiTheme="minorHAnsi" w:cstheme="minorHAnsi"/>
                <w:sz w:val="24"/>
              </w:rPr>
            </w:pPr>
            <w:r w:rsidRPr="007163BF">
              <w:rPr>
                <w:rFonts w:asciiTheme="minorHAnsi" w:hAnsiTheme="minorHAnsi" w:cstheme="minorHAnsi"/>
                <w:spacing w:val="-5"/>
                <w:sz w:val="24"/>
              </w:rPr>
              <w:lastRenderedPageBreak/>
              <w:t>1.</w:t>
            </w:r>
          </w:p>
        </w:tc>
        <w:tc>
          <w:tcPr>
            <w:tcW w:w="1942" w:type="dxa"/>
            <w:gridSpan w:val="2"/>
          </w:tcPr>
          <w:p w14:paraId="0939DDC0"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4101</w:t>
            </w:r>
            <w:r w:rsidRPr="007163BF">
              <w:rPr>
                <w:rFonts w:asciiTheme="minorHAnsi" w:hAnsiTheme="minorHAnsi" w:cstheme="minorHAnsi"/>
                <w:spacing w:val="-4"/>
                <w:sz w:val="24"/>
              </w:rPr>
              <w:t xml:space="preserve"> </w:t>
            </w:r>
            <w:r w:rsidRPr="007163BF">
              <w:rPr>
                <w:rFonts w:asciiTheme="minorHAnsi" w:hAnsiTheme="minorHAnsi" w:cstheme="minorHAnsi"/>
                <w:sz w:val="24"/>
              </w:rPr>
              <w:t>to</w:t>
            </w:r>
            <w:r w:rsidRPr="007163BF">
              <w:rPr>
                <w:rFonts w:asciiTheme="minorHAnsi" w:hAnsiTheme="minorHAnsi" w:cstheme="minorHAnsi"/>
                <w:spacing w:val="-6"/>
                <w:sz w:val="24"/>
              </w:rPr>
              <w:t xml:space="preserve"> </w:t>
            </w:r>
            <w:r w:rsidRPr="007163BF">
              <w:rPr>
                <w:rFonts w:asciiTheme="minorHAnsi" w:hAnsiTheme="minorHAnsi" w:cstheme="minorHAnsi"/>
                <w:spacing w:val="-4"/>
                <w:sz w:val="24"/>
              </w:rPr>
              <w:t>4103</w:t>
            </w:r>
          </w:p>
        </w:tc>
        <w:tc>
          <w:tcPr>
            <w:tcW w:w="3848" w:type="dxa"/>
          </w:tcPr>
          <w:p w14:paraId="0BFCCA9F" w14:textId="77777777" w:rsidR="004C73C1" w:rsidRPr="007163BF" w:rsidRDefault="004C73C1" w:rsidP="00AE2E0D">
            <w:pPr>
              <w:pStyle w:val="TableParagraph"/>
              <w:tabs>
                <w:tab w:val="left" w:pos="1602"/>
                <w:tab w:val="left" w:pos="1965"/>
                <w:tab w:val="left" w:pos="2779"/>
                <w:tab w:val="left" w:pos="3220"/>
              </w:tabs>
              <w:ind w:left="108"/>
              <w:rPr>
                <w:rFonts w:asciiTheme="minorHAnsi" w:hAnsiTheme="minorHAnsi" w:cstheme="minorHAnsi"/>
                <w:sz w:val="24"/>
              </w:rPr>
            </w:pPr>
            <w:r w:rsidRPr="007163BF">
              <w:rPr>
                <w:rFonts w:asciiTheme="minorHAnsi" w:hAnsiTheme="minorHAnsi" w:cstheme="minorHAnsi"/>
                <w:sz w:val="24"/>
              </w:rPr>
              <w:t>Raw</w:t>
            </w:r>
            <w:r w:rsidRPr="007163BF">
              <w:rPr>
                <w:rFonts w:asciiTheme="minorHAnsi" w:hAnsiTheme="minorHAnsi" w:cstheme="minorHAnsi"/>
                <w:spacing w:val="27"/>
                <w:sz w:val="24"/>
              </w:rPr>
              <w:t xml:space="preserve">  </w:t>
            </w:r>
            <w:r w:rsidRPr="007163BF">
              <w:rPr>
                <w:rFonts w:asciiTheme="minorHAnsi" w:hAnsiTheme="minorHAnsi" w:cstheme="minorHAnsi"/>
                <w:spacing w:val="-4"/>
                <w:sz w:val="24"/>
              </w:rPr>
              <w:t>Hides</w:t>
            </w:r>
            <w:r w:rsidRPr="007163BF">
              <w:rPr>
                <w:rFonts w:asciiTheme="minorHAnsi" w:hAnsiTheme="minorHAnsi" w:cstheme="minorHAnsi"/>
                <w:sz w:val="24"/>
              </w:rPr>
              <w:tab/>
            </w:r>
            <w:r w:rsidRPr="007163BF">
              <w:rPr>
                <w:rFonts w:asciiTheme="minorHAnsi" w:hAnsiTheme="minorHAnsi" w:cstheme="minorHAnsi"/>
                <w:spacing w:val="-10"/>
                <w:sz w:val="24"/>
              </w:rPr>
              <w:t>&amp;</w:t>
            </w:r>
            <w:r w:rsidRPr="007163BF">
              <w:rPr>
                <w:rFonts w:asciiTheme="minorHAnsi" w:hAnsiTheme="minorHAnsi" w:cstheme="minorHAnsi"/>
                <w:sz w:val="24"/>
              </w:rPr>
              <w:tab/>
            </w:r>
            <w:r w:rsidRPr="007163BF">
              <w:rPr>
                <w:rFonts w:asciiTheme="minorHAnsi" w:hAnsiTheme="minorHAnsi" w:cstheme="minorHAnsi"/>
                <w:spacing w:val="-2"/>
                <w:sz w:val="24"/>
              </w:rPr>
              <w:t>skins,</w:t>
            </w:r>
            <w:r w:rsidRPr="007163BF">
              <w:rPr>
                <w:rFonts w:asciiTheme="minorHAnsi" w:hAnsiTheme="minorHAnsi" w:cstheme="minorHAnsi"/>
                <w:sz w:val="24"/>
              </w:rPr>
              <w:tab/>
            </w:r>
            <w:r w:rsidRPr="007163BF">
              <w:rPr>
                <w:rFonts w:asciiTheme="minorHAnsi" w:hAnsiTheme="minorHAnsi" w:cstheme="minorHAnsi"/>
                <w:spacing w:val="-5"/>
                <w:sz w:val="24"/>
              </w:rPr>
              <w:t>all</w:t>
            </w:r>
            <w:r w:rsidRPr="007163BF">
              <w:rPr>
                <w:rFonts w:asciiTheme="minorHAnsi" w:hAnsiTheme="minorHAnsi" w:cstheme="minorHAnsi"/>
                <w:sz w:val="24"/>
              </w:rPr>
              <w:tab/>
            </w:r>
            <w:r w:rsidRPr="007163BF">
              <w:rPr>
                <w:rFonts w:asciiTheme="minorHAnsi" w:hAnsiTheme="minorHAnsi" w:cstheme="minorHAnsi"/>
                <w:spacing w:val="-2"/>
                <w:sz w:val="24"/>
              </w:rPr>
              <w:t>sorts</w:t>
            </w:r>
          </w:p>
          <w:p w14:paraId="7BF5EE41"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(other</w:t>
            </w:r>
            <w:r w:rsidRPr="007163BF">
              <w:rPr>
                <w:rFonts w:asciiTheme="minorHAnsi" w:hAnsiTheme="minorHAnsi" w:cstheme="minorHAnsi"/>
                <w:spacing w:val="-3"/>
                <w:sz w:val="24"/>
              </w:rPr>
              <w:t xml:space="preserve"> </w:t>
            </w:r>
            <w:r w:rsidRPr="007163BF">
              <w:rPr>
                <w:rFonts w:asciiTheme="minorHAnsi" w:hAnsiTheme="minorHAnsi" w:cstheme="minorHAnsi"/>
                <w:sz w:val="24"/>
              </w:rPr>
              <w:t>than</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buffalo)</w:t>
            </w:r>
          </w:p>
        </w:tc>
        <w:tc>
          <w:tcPr>
            <w:tcW w:w="1813" w:type="dxa"/>
          </w:tcPr>
          <w:p w14:paraId="24C2322B" w14:textId="77777777" w:rsidR="004C73C1" w:rsidRPr="007163BF" w:rsidRDefault="004C73C1" w:rsidP="00AE2E0D">
            <w:pPr>
              <w:pStyle w:val="TableParagraph"/>
              <w:ind w:left="12" w:right="2"/>
              <w:jc w:val="center"/>
              <w:rPr>
                <w:rFonts w:asciiTheme="minorHAnsi" w:hAnsiTheme="minorHAnsi" w:cstheme="minorHAnsi"/>
                <w:sz w:val="24"/>
              </w:rPr>
            </w:pPr>
            <w:r w:rsidRPr="007163BF">
              <w:rPr>
                <w:rFonts w:asciiTheme="minorHAnsi" w:hAnsiTheme="minorHAnsi" w:cstheme="minorHAnsi"/>
                <w:spacing w:val="-5"/>
                <w:sz w:val="24"/>
              </w:rPr>
              <w:t>40%</w:t>
            </w:r>
          </w:p>
        </w:tc>
        <w:tc>
          <w:tcPr>
            <w:tcW w:w="1424" w:type="dxa"/>
          </w:tcPr>
          <w:p w14:paraId="490B6D84" w14:textId="77777777" w:rsidR="004C73C1" w:rsidRPr="007163BF" w:rsidRDefault="004C73C1" w:rsidP="00AE2E0D">
            <w:pPr>
              <w:pStyle w:val="TableParagraph"/>
              <w:ind w:left="92" w:right="83"/>
              <w:jc w:val="center"/>
              <w:rPr>
                <w:rFonts w:asciiTheme="minorHAnsi" w:hAnsiTheme="minorHAnsi" w:cstheme="minorHAnsi"/>
                <w:sz w:val="24"/>
              </w:rPr>
            </w:pPr>
            <w:r w:rsidRPr="007163BF">
              <w:rPr>
                <w:rFonts w:asciiTheme="minorHAnsi" w:hAnsiTheme="minorHAnsi" w:cstheme="minorHAnsi"/>
                <w:spacing w:val="-5"/>
                <w:sz w:val="24"/>
              </w:rPr>
              <w:t>40%</w:t>
            </w:r>
          </w:p>
        </w:tc>
      </w:tr>
      <w:tr w:rsidR="004C73C1" w:rsidRPr="007163BF" w14:paraId="743B40A4" w14:textId="77777777" w:rsidTr="00AE2E0D">
        <w:trPr>
          <w:trHeight w:val="359"/>
        </w:trPr>
        <w:tc>
          <w:tcPr>
            <w:tcW w:w="720" w:type="dxa"/>
          </w:tcPr>
          <w:p w14:paraId="6D6E0C1C" w14:textId="77777777" w:rsidR="004C73C1" w:rsidRPr="007163BF" w:rsidRDefault="004C73C1" w:rsidP="00AE2E0D">
            <w:pPr>
              <w:pStyle w:val="TableParagraph"/>
              <w:spacing w:before="38"/>
              <w:ind w:left="216"/>
              <w:rPr>
                <w:rFonts w:asciiTheme="minorHAnsi" w:hAnsiTheme="minorHAnsi" w:cstheme="minorHAnsi"/>
                <w:sz w:val="24"/>
              </w:rPr>
            </w:pPr>
            <w:r w:rsidRPr="007163BF">
              <w:rPr>
                <w:rFonts w:asciiTheme="minorHAnsi" w:hAnsiTheme="minorHAnsi" w:cstheme="minorHAnsi"/>
                <w:spacing w:val="-5"/>
                <w:sz w:val="24"/>
              </w:rPr>
              <w:t>2.</w:t>
            </w:r>
          </w:p>
        </w:tc>
        <w:tc>
          <w:tcPr>
            <w:tcW w:w="1942" w:type="dxa"/>
            <w:gridSpan w:val="2"/>
          </w:tcPr>
          <w:p w14:paraId="31D3816A"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4"/>
                <w:sz w:val="24"/>
              </w:rPr>
              <w:t>4101</w:t>
            </w:r>
          </w:p>
        </w:tc>
        <w:tc>
          <w:tcPr>
            <w:tcW w:w="3848" w:type="dxa"/>
          </w:tcPr>
          <w:p w14:paraId="1A18811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Raw</w:t>
            </w:r>
            <w:r w:rsidRPr="007163BF">
              <w:rPr>
                <w:rFonts w:asciiTheme="minorHAnsi" w:hAnsiTheme="minorHAnsi" w:cstheme="minorHAnsi"/>
                <w:spacing w:val="-10"/>
                <w:sz w:val="24"/>
              </w:rPr>
              <w:t xml:space="preserve"> </w:t>
            </w:r>
            <w:r w:rsidRPr="007163BF">
              <w:rPr>
                <w:rFonts w:asciiTheme="minorHAnsi" w:hAnsiTheme="minorHAnsi" w:cstheme="minorHAnsi"/>
                <w:sz w:val="24"/>
              </w:rPr>
              <w:t>Hides</w:t>
            </w:r>
            <w:r w:rsidRPr="007163BF">
              <w:rPr>
                <w:rFonts w:asciiTheme="minorHAnsi" w:hAnsiTheme="minorHAnsi" w:cstheme="minorHAnsi"/>
                <w:spacing w:val="-6"/>
                <w:sz w:val="24"/>
              </w:rPr>
              <w:t xml:space="preserve"> </w:t>
            </w:r>
            <w:r w:rsidRPr="007163BF">
              <w:rPr>
                <w:rFonts w:asciiTheme="minorHAnsi" w:hAnsiTheme="minorHAnsi" w:cstheme="minorHAnsi"/>
                <w:sz w:val="24"/>
              </w:rPr>
              <w:t>&amp;</w:t>
            </w:r>
            <w:r w:rsidRPr="007163BF">
              <w:rPr>
                <w:rFonts w:asciiTheme="minorHAnsi" w:hAnsiTheme="minorHAnsi" w:cstheme="minorHAnsi"/>
                <w:spacing w:val="-5"/>
                <w:sz w:val="24"/>
              </w:rPr>
              <w:t xml:space="preserve"> </w:t>
            </w:r>
            <w:r w:rsidRPr="007163BF">
              <w:rPr>
                <w:rFonts w:asciiTheme="minorHAnsi" w:hAnsiTheme="minorHAnsi" w:cstheme="minorHAnsi"/>
                <w:sz w:val="24"/>
              </w:rPr>
              <w:t>skins</w:t>
            </w:r>
            <w:r w:rsidRPr="007163BF">
              <w:rPr>
                <w:rFonts w:asciiTheme="minorHAnsi" w:hAnsiTheme="minorHAnsi" w:cstheme="minorHAnsi"/>
                <w:spacing w:val="-7"/>
                <w:sz w:val="24"/>
              </w:rPr>
              <w:t xml:space="preserve"> </w:t>
            </w:r>
            <w:r w:rsidRPr="007163BF">
              <w:rPr>
                <w:rFonts w:asciiTheme="minorHAnsi" w:hAnsiTheme="minorHAnsi" w:cstheme="minorHAnsi"/>
                <w:sz w:val="24"/>
              </w:rPr>
              <w:t>of</w:t>
            </w:r>
            <w:r w:rsidRPr="007163BF">
              <w:rPr>
                <w:rFonts w:asciiTheme="minorHAnsi" w:hAnsiTheme="minorHAnsi" w:cstheme="minorHAnsi"/>
                <w:spacing w:val="-6"/>
                <w:sz w:val="24"/>
              </w:rPr>
              <w:t xml:space="preserve"> </w:t>
            </w:r>
            <w:r w:rsidRPr="007163BF">
              <w:rPr>
                <w:rFonts w:asciiTheme="minorHAnsi" w:hAnsiTheme="minorHAnsi" w:cstheme="minorHAnsi"/>
                <w:spacing w:val="-2"/>
                <w:sz w:val="24"/>
              </w:rPr>
              <w:t>buffalo</w:t>
            </w:r>
          </w:p>
        </w:tc>
        <w:tc>
          <w:tcPr>
            <w:tcW w:w="1813" w:type="dxa"/>
          </w:tcPr>
          <w:p w14:paraId="391C66E8" w14:textId="77777777" w:rsidR="004C73C1" w:rsidRPr="007163BF" w:rsidRDefault="004C73C1" w:rsidP="00AE2E0D">
            <w:pPr>
              <w:pStyle w:val="TableParagraph"/>
              <w:spacing w:line="274" w:lineRule="exact"/>
              <w:ind w:left="12" w:right="2"/>
              <w:jc w:val="center"/>
              <w:rPr>
                <w:rFonts w:asciiTheme="minorHAnsi" w:hAnsiTheme="minorHAnsi" w:cstheme="minorHAnsi"/>
                <w:sz w:val="24"/>
              </w:rPr>
            </w:pPr>
            <w:r w:rsidRPr="007163BF">
              <w:rPr>
                <w:rFonts w:asciiTheme="minorHAnsi" w:hAnsiTheme="minorHAnsi" w:cstheme="minorHAnsi"/>
                <w:spacing w:val="-5"/>
                <w:sz w:val="24"/>
              </w:rPr>
              <w:t>30%</w:t>
            </w:r>
          </w:p>
        </w:tc>
        <w:tc>
          <w:tcPr>
            <w:tcW w:w="1424" w:type="dxa"/>
          </w:tcPr>
          <w:p w14:paraId="11A4A42E" w14:textId="77777777" w:rsidR="004C73C1" w:rsidRPr="007163BF" w:rsidRDefault="004C73C1" w:rsidP="00AE2E0D">
            <w:pPr>
              <w:pStyle w:val="TableParagraph"/>
              <w:spacing w:line="274" w:lineRule="exact"/>
              <w:ind w:left="92" w:right="83"/>
              <w:jc w:val="center"/>
              <w:rPr>
                <w:rFonts w:asciiTheme="minorHAnsi" w:hAnsiTheme="minorHAnsi" w:cstheme="minorHAnsi"/>
                <w:sz w:val="24"/>
              </w:rPr>
            </w:pPr>
            <w:r w:rsidRPr="007163BF">
              <w:rPr>
                <w:rFonts w:asciiTheme="minorHAnsi" w:hAnsiTheme="minorHAnsi" w:cstheme="minorHAnsi"/>
                <w:spacing w:val="-5"/>
                <w:sz w:val="24"/>
              </w:rPr>
              <w:t>30%</w:t>
            </w:r>
          </w:p>
        </w:tc>
      </w:tr>
      <w:tr w:rsidR="004C73C1" w:rsidRPr="007163BF" w14:paraId="418B4842" w14:textId="77777777" w:rsidTr="00AE2E0D">
        <w:trPr>
          <w:trHeight w:val="952"/>
        </w:trPr>
        <w:tc>
          <w:tcPr>
            <w:tcW w:w="720" w:type="dxa"/>
          </w:tcPr>
          <w:p w14:paraId="202BBBCE" w14:textId="77777777" w:rsidR="004C73C1" w:rsidRPr="007163BF" w:rsidRDefault="004C73C1" w:rsidP="00AE2E0D">
            <w:pPr>
              <w:pStyle w:val="TableParagraph"/>
              <w:spacing w:before="38"/>
              <w:ind w:left="216"/>
              <w:rPr>
                <w:rFonts w:asciiTheme="minorHAnsi" w:hAnsiTheme="minorHAnsi" w:cstheme="minorHAnsi"/>
                <w:sz w:val="24"/>
              </w:rPr>
            </w:pPr>
            <w:r w:rsidRPr="007163BF">
              <w:rPr>
                <w:rFonts w:asciiTheme="minorHAnsi" w:hAnsiTheme="minorHAnsi" w:cstheme="minorHAnsi"/>
                <w:spacing w:val="-5"/>
                <w:sz w:val="24"/>
              </w:rPr>
              <w:t>3.</w:t>
            </w:r>
          </w:p>
        </w:tc>
        <w:tc>
          <w:tcPr>
            <w:tcW w:w="1942" w:type="dxa"/>
            <w:gridSpan w:val="2"/>
          </w:tcPr>
          <w:p w14:paraId="48D09AC9"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4104</w:t>
            </w:r>
            <w:r w:rsidRPr="007163BF">
              <w:rPr>
                <w:rFonts w:asciiTheme="minorHAnsi" w:hAnsiTheme="minorHAnsi" w:cstheme="minorHAnsi"/>
                <w:spacing w:val="-4"/>
                <w:sz w:val="24"/>
              </w:rPr>
              <w:t xml:space="preserve"> </w:t>
            </w:r>
            <w:r w:rsidRPr="007163BF">
              <w:rPr>
                <w:rFonts w:asciiTheme="minorHAnsi" w:hAnsiTheme="minorHAnsi" w:cstheme="minorHAnsi"/>
                <w:sz w:val="24"/>
              </w:rPr>
              <w:t>to</w:t>
            </w:r>
            <w:r w:rsidRPr="007163BF">
              <w:rPr>
                <w:rFonts w:asciiTheme="minorHAnsi" w:hAnsiTheme="minorHAnsi" w:cstheme="minorHAnsi"/>
                <w:spacing w:val="-6"/>
                <w:sz w:val="24"/>
              </w:rPr>
              <w:t xml:space="preserve"> </w:t>
            </w:r>
            <w:r w:rsidRPr="007163BF">
              <w:rPr>
                <w:rFonts w:asciiTheme="minorHAnsi" w:hAnsiTheme="minorHAnsi" w:cstheme="minorHAnsi"/>
                <w:spacing w:val="-4"/>
                <w:sz w:val="24"/>
              </w:rPr>
              <w:t>4106</w:t>
            </w:r>
          </w:p>
        </w:tc>
        <w:tc>
          <w:tcPr>
            <w:tcW w:w="3848" w:type="dxa"/>
          </w:tcPr>
          <w:p w14:paraId="05CEFFC4" w14:textId="77777777" w:rsidR="004C73C1" w:rsidRPr="007163BF" w:rsidRDefault="004C73C1" w:rsidP="00AE2E0D">
            <w:pPr>
              <w:pStyle w:val="TableParagraph"/>
              <w:tabs>
                <w:tab w:val="left" w:pos="1175"/>
                <w:tab w:val="left" w:pos="1601"/>
                <w:tab w:val="left" w:pos="2150"/>
                <w:tab w:val="left" w:pos="2855"/>
                <w:tab w:val="left" w:pos="3401"/>
              </w:tabs>
              <w:spacing w:line="276" w:lineRule="auto"/>
              <w:ind w:left="108" w:right="97"/>
              <w:rPr>
                <w:rFonts w:asciiTheme="minorHAnsi" w:hAnsiTheme="minorHAnsi" w:cstheme="minorHAnsi"/>
                <w:sz w:val="24"/>
              </w:rPr>
            </w:pPr>
            <w:r w:rsidRPr="007163BF">
              <w:rPr>
                <w:rFonts w:asciiTheme="minorHAnsi" w:hAnsiTheme="minorHAnsi" w:cstheme="minorHAnsi"/>
                <w:sz w:val="24"/>
              </w:rPr>
              <w:t>Tanned</w:t>
            </w:r>
            <w:r w:rsidRPr="007163BF">
              <w:rPr>
                <w:rFonts w:asciiTheme="minorHAnsi" w:hAnsiTheme="minorHAnsi" w:cstheme="minorHAnsi"/>
                <w:spacing w:val="40"/>
                <w:sz w:val="24"/>
              </w:rPr>
              <w:t xml:space="preserve"> </w:t>
            </w:r>
            <w:r w:rsidRPr="007163BF">
              <w:rPr>
                <w:rFonts w:asciiTheme="minorHAnsi" w:hAnsiTheme="minorHAnsi" w:cstheme="minorHAnsi"/>
                <w:sz w:val="24"/>
              </w:rPr>
              <w:t>or</w:t>
            </w:r>
            <w:r w:rsidRPr="007163BF">
              <w:rPr>
                <w:rFonts w:asciiTheme="minorHAnsi" w:hAnsiTheme="minorHAnsi" w:cstheme="minorHAnsi"/>
                <w:spacing w:val="40"/>
                <w:sz w:val="24"/>
              </w:rPr>
              <w:t xml:space="preserve"> </w:t>
            </w:r>
            <w:r w:rsidRPr="007163BF">
              <w:rPr>
                <w:rFonts w:asciiTheme="minorHAnsi" w:hAnsiTheme="minorHAnsi" w:cstheme="minorHAnsi"/>
                <w:sz w:val="24"/>
              </w:rPr>
              <w:t>crust</w:t>
            </w:r>
            <w:r w:rsidRPr="007163BF">
              <w:rPr>
                <w:rFonts w:asciiTheme="minorHAnsi" w:hAnsiTheme="minorHAnsi" w:cstheme="minorHAnsi"/>
                <w:spacing w:val="40"/>
                <w:sz w:val="24"/>
              </w:rPr>
              <w:t xml:space="preserve"> </w:t>
            </w:r>
            <w:r w:rsidRPr="007163BF">
              <w:rPr>
                <w:rFonts w:asciiTheme="minorHAnsi" w:hAnsiTheme="minorHAnsi" w:cstheme="minorHAnsi"/>
                <w:sz w:val="24"/>
              </w:rPr>
              <w:t>hides</w:t>
            </w:r>
            <w:r w:rsidRPr="007163BF">
              <w:rPr>
                <w:rFonts w:asciiTheme="minorHAnsi" w:hAnsiTheme="minorHAnsi" w:cstheme="minorHAnsi"/>
                <w:spacing w:val="40"/>
                <w:sz w:val="24"/>
              </w:rPr>
              <w:t xml:space="preserve"> </w:t>
            </w:r>
            <w:r w:rsidRPr="007163BF">
              <w:rPr>
                <w:rFonts w:asciiTheme="minorHAnsi" w:hAnsiTheme="minorHAnsi" w:cstheme="minorHAnsi"/>
                <w:sz w:val="24"/>
              </w:rPr>
              <w:t>of</w:t>
            </w:r>
            <w:r w:rsidRPr="007163BF">
              <w:rPr>
                <w:rFonts w:asciiTheme="minorHAnsi" w:hAnsiTheme="minorHAnsi" w:cstheme="minorHAnsi"/>
                <w:spacing w:val="40"/>
                <w:sz w:val="24"/>
              </w:rPr>
              <w:t xml:space="preserve"> </w:t>
            </w:r>
            <w:r w:rsidRPr="007163BF">
              <w:rPr>
                <w:rFonts w:asciiTheme="minorHAnsi" w:hAnsiTheme="minorHAnsi" w:cstheme="minorHAnsi"/>
                <w:sz w:val="24"/>
              </w:rPr>
              <w:t xml:space="preserve">skins, </w:t>
            </w:r>
            <w:proofErr w:type="gramStart"/>
            <w:r w:rsidRPr="007163BF">
              <w:rPr>
                <w:rFonts w:asciiTheme="minorHAnsi" w:hAnsiTheme="minorHAnsi" w:cstheme="minorHAnsi"/>
                <w:spacing w:val="-2"/>
                <w:sz w:val="24"/>
              </w:rPr>
              <w:t>whether</w:t>
            </w:r>
            <w:r w:rsidRPr="007163BF">
              <w:rPr>
                <w:rFonts w:asciiTheme="minorHAnsi" w:hAnsiTheme="minorHAnsi" w:cstheme="minorHAnsi"/>
                <w:sz w:val="24"/>
              </w:rPr>
              <w:tab/>
            </w:r>
            <w:r w:rsidRPr="007163BF">
              <w:rPr>
                <w:rFonts w:asciiTheme="minorHAnsi" w:hAnsiTheme="minorHAnsi" w:cstheme="minorHAnsi"/>
                <w:spacing w:val="-7"/>
                <w:sz w:val="24"/>
              </w:rPr>
              <w:t>or</w:t>
            </w:r>
            <w:r w:rsidRPr="007163BF">
              <w:rPr>
                <w:rFonts w:asciiTheme="minorHAnsi" w:hAnsiTheme="minorHAnsi" w:cstheme="minorHAnsi"/>
                <w:sz w:val="24"/>
              </w:rPr>
              <w:tab/>
            </w:r>
            <w:r w:rsidRPr="007163BF">
              <w:rPr>
                <w:rFonts w:asciiTheme="minorHAnsi" w:hAnsiTheme="minorHAnsi" w:cstheme="minorHAnsi"/>
                <w:spacing w:val="-5"/>
                <w:sz w:val="24"/>
              </w:rPr>
              <w:t>not</w:t>
            </w:r>
            <w:proofErr w:type="gramEnd"/>
            <w:r w:rsidRPr="007163BF">
              <w:rPr>
                <w:rFonts w:asciiTheme="minorHAnsi" w:hAnsiTheme="minorHAnsi" w:cstheme="minorHAnsi"/>
                <w:sz w:val="24"/>
              </w:rPr>
              <w:tab/>
            </w:r>
            <w:r w:rsidRPr="007163BF">
              <w:rPr>
                <w:rFonts w:asciiTheme="minorHAnsi" w:hAnsiTheme="minorHAnsi" w:cstheme="minorHAnsi"/>
                <w:spacing w:val="-2"/>
                <w:sz w:val="24"/>
              </w:rPr>
              <w:t>split,</w:t>
            </w:r>
            <w:r w:rsidRPr="007163BF">
              <w:rPr>
                <w:rFonts w:asciiTheme="minorHAnsi" w:hAnsiTheme="minorHAnsi" w:cstheme="minorHAnsi"/>
                <w:sz w:val="24"/>
              </w:rPr>
              <w:tab/>
            </w:r>
            <w:r w:rsidRPr="007163BF">
              <w:rPr>
                <w:rFonts w:asciiTheme="minorHAnsi" w:hAnsiTheme="minorHAnsi" w:cstheme="minorHAnsi"/>
                <w:spacing w:val="-5"/>
                <w:sz w:val="24"/>
              </w:rPr>
              <w:t>but</w:t>
            </w:r>
            <w:r w:rsidRPr="007163BF">
              <w:rPr>
                <w:rFonts w:asciiTheme="minorHAnsi" w:hAnsiTheme="minorHAnsi" w:cstheme="minorHAnsi"/>
                <w:sz w:val="24"/>
              </w:rPr>
              <w:tab/>
            </w:r>
            <w:r w:rsidRPr="007163BF">
              <w:rPr>
                <w:rFonts w:asciiTheme="minorHAnsi" w:hAnsiTheme="minorHAnsi" w:cstheme="minorHAnsi"/>
                <w:spacing w:val="-5"/>
                <w:sz w:val="24"/>
              </w:rPr>
              <w:t>not</w:t>
            </w:r>
          </w:p>
          <w:p w14:paraId="7136C782"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further</w:t>
            </w:r>
            <w:r w:rsidRPr="007163BF">
              <w:rPr>
                <w:rFonts w:asciiTheme="minorHAnsi" w:hAnsiTheme="minorHAnsi" w:cstheme="minorHAnsi"/>
                <w:spacing w:val="-5"/>
                <w:sz w:val="24"/>
              </w:rPr>
              <w:t xml:space="preserve"> </w:t>
            </w:r>
            <w:r w:rsidRPr="007163BF">
              <w:rPr>
                <w:rFonts w:asciiTheme="minorHAnsi" w:hAnsiTheme="minorHAnsi" w:cstheme="minorHAnsi"/>
                <w:spacing w:val="-2"/>
                <w:sz w:val="24"/>
              </w:rPr>
              <w:t>prepared</w:t>
            </w:r>
          </w:p>
        </w:tc>
        <w:tc>
          <w:tcPr>
            <w:tcW w:w="1813" w:type="dxa"/>
          </w:tcPr>
          <w:p w14:paraId="5D90C71A" w14:textId="77777777" w:rsidR="004C73C1" w:rsidRPr="007163BF" w:rsidRDefault="004C73C1" w:rsidP="00AE2E0D">
            <w:pPr>
              <w:pStyle w:val="TableParagraph"/>
              <w:spacing w:line="274" w:lineRule="exact"/>
              <w:ind w:left="12" w:right="5"/>
              <w:jc w:val="center"/>
              <w:rPr>
                <w:rFonts w:asciiTheme="minorHAnsi" w:hAnsiTheme="minorHAnsi" w:cstheme="minorHAnsi"/>
                <w:sz w:val="24"/>
              </w:rPr>
            </w:pPr>
            <w:r w:rsidRPr="007163BF">
              <w:rPr>
                <w:rFonts w:asciiTheme="minorHAnsi" w:hAnsiTheme="minorHAnsi" w:cstheme="minorHAnsi"/>
                <w:spacing w:val="-5"/>
                <w:sz w:val="24"/>
              </w:rPr>
              <w:t>40</w:t>
            </w:r>
          </w:p>
        </w:tc>
        <w:tc>
          <w:tcPr>
            <w:tcW w:w="1424" w:type="dxa"/>
          </w:tcPr>
          <w:p w14:paraId="16331A79" w14:textId="77777777" w:rsidR="004C73C1" w:rsidRPr="007163BF" w:rsidRDefault="004C73C1" w:rsidP="00AE2E0D">
            <w:pPr>
              <w:pStyle w:val="TableParagraph"/>
              <w:spacing w:line="274" w:lineRule="exact"/>
              <w:ind w:left="92" w:right="83"/>
              <w:jc w:val="center"/>
              <w:rPr>
                <w:rFonts w:asciiTheme="minorHAnsi" w:hAnsiTheme="minorHAnsi" w:cstheme="minorHAnsi"/>
                <w:sz w:val="24"/>
              </w:rPr>
            </w:pPr>
            <w:r w:rsidRPr="007163BF">
              <w:rPr>
                <w:rFonts w:asciiTheme="minorHAnsi" w:hAnsiTheme="minorHAnsi" w:cstheme="minorHAnsi"/>
                <w:spacing w:val="-5"/>
                <w:sz w:val="24"/>
              </w:rPr>
              <w:t>20%</w:t>
            </w:r>
          </w:p>
        </w:tc>
      </w:tr>
      <w:tr w:rsidR="004C73C1" w:rsidRPr="007163BF" w14:paraId="170673CA" w14:textId="77777777" w:rsidTr="00AE2E0D">
        <w:trPr>
          <w:trHeight w:val="359"/>
        </w:trPr>
        <w:tc>
          <w:tcPr>
            <w:tcW w:w="720" w:type="dxa"/>
          </w:tcPr>
          <w:p w14:paraId="175FDD94" w14:textId="77777777" w:rsidR="004C73C1" w:rsidRPr="007163BF" w:rsidRDefault="004C73C1" w:rsidP="00AE2E0D">
            <w:pPr>
              <w:pStyle w:val="TableParagraph"/>
              <w:spacing w:before="38"/>
              <w:ind w:left="216"/>
              <w:rPr>
                <w:rFonts w:asciiTheme="minorHAnsi" w:hAnsiTheme="minorHAnsi" w:cstheme="minorHAnsi"/>
                <w:sz w:val="24"/>
              </w:rPr>
            </w:pPr>
            <w:r w:rsidRPr="007163BF">
              <w:rPr>
                <w:rFonts w:asciiTheme="minorHAnsi" w:hAnsiTheme="minorHAnsi" w:cstheme="minorHAnsi"/>
                <w:spacing w:val="-5"/>
                <w:sz w:val="24"/>
              </w:rPr>
              <w:t>4.</w:t>
            </w:r>
          </w:p>
        </w:tc>
        <w:tc>
          <w:tcPr>
            <w:tcW w:w="1942" w:type="dxa"/>
            <w:gridSpan w:val="2"/>
          </w:tcPr>
          <w:p w14:paraId="53C422D3"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4104</w:t>
            </w:r>
            <w:r w:rsidRPr="007163BF">
              <w:rPr>
                <w:rFonts w:asciiTheme="minorHAnsi" w:hAnsiTheme="minorHAnsi" w:cstheme="minorHAnsi"/>
                <w:spacing w:val="-4"/>
                <w:sz w:val="24"/>
              </w:rPr>
              <w:t xml:space="preserve"> </w:t>
            </w:r>
            <w:r w:rsidRPr="007163BF">
              <w:rPr>
                <w:rFonts w:asciiTheme="minorHAnsi" w:hAnsiTheme="minorHAnsi" w:cstheme="minorHAnsi"/>
                <w:sz w:val="24"/>
              </w:rPr>
              <w:t>to</w:t>
            </w:r>
            <w:r w:rsidRPr="007163BF">
              <w:rPr>
                <w:rFonts w:asciiTheme="minorHAnsi" w:hAnsiTheme="minorHAnsi" w:cstheme="minorHAnsi"/>
                <w:spacing w:val="-6"/>
                <w:sz w:val="24"/>
              </w:rPr>
              <w:t xml:space="preserve"> </w:t>
            </w:r>
            <w:r w:rsidRPr="007163BF">
              <w:rPr>
                <w:rFonts w:asciiTheme="minorHAnsi" w:hAnsiTheme="minorHAnsi" w:cstheme="minorHAnsi"/>
                <w:spacing w:val="-4"/>
                <w:sz w:val="24"/>
              </w:rPr>
              <w:t>4106</w:t>
            </w:r>
          </w:p>
        </w:tc>
        <w:tc>
          <w:tcPr>
            <w:tcW w:w="3848" w:type="dxa"/>
          </w:tcPr>
          <w:p w14:paraId="2678CB00"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E.I.</w:t>
            </w:r>
            <w:r w:rsidRPr="007163BF">
              <w:rPr>
                <w:rFonts w:asciiTheme="minorHAnsi" w:hAnsiTheme="minorHAnsi" w:cstheme="minorHAnsi"/>
                <w:spacing w:val="-2"/>
                <w:sz w:val="24"/>
              </w:rPr>
              <w:t xml:space="preserve"> </w:t>
            </w:r>
            <w:r w:rsidRPr="007163BF">
              <w:rPr>
                <w:rFonts w:asciiTheme="minorHAnsi" w:hAnsiTheme="minorHAnsi" w:cstheme="minorHAnsi"/>
                <w:sz w:val="24"/>
              </w:rPr>
              <w:t>tanned</w:t>
            </w:r>
            <w:r w:rsidRPr="007163BF">
              <w:rPr>
                <w:rFonts w:asciiTheme="minorHAnsi" w:hAnsiTheme="minorHAnsi" w:cstheme="minorHAnsi"/>
                <w:spacing w:val="-2"/>
                <w:sz w:val="24"/>
              </w:rPr>
              <w:t xml:space="preserve"> leather</w:t>
            </w:r>
          </w:p>
        </w:tc>
        <w:tc>
          <w:tcPr>
            <w:tcW w:w="1813" w:type="dxa"/>
          </w:tcPr>
          <w:p w14:paraId="03108A62" w14:textId="77777777" w:rsidR="004C73C1" w:rsidRPr="007163BF" w:rsidRDefault="004C73C1" w:rsidP="00AE2E0D">
            <w:pPr>
              <w:pStyle w:val="TableParagraph"/>
              <w:spacing w:line="274" w:lineRule="exact"/>
              <w:ind w:left="12" w:right="10"/>
              <w:jc w:val="center"/>
              <w:rPr>
                <w:rFonts w:asciiTheme="minorHAnsi" w:hAnsiTheme="minorHAnsi" w:cstheme="minorHAnsi"/>
                <w:sz w:val="24"/>
              </w:rPr>
            </w:pPr>
            <w:r w:rsidRPr="007163BF">
              <w:rPr>
                <w:rFonts w:asciiTheme="minorHAnsi" w:hAnsiTheme="minorHAnsi" w:cstheme="minorHAnsi"/>
                <w:spacing w:val="-5"/>
                <w:sz w:val="24"/>
              </w:rPr>
              <w:t>Nil</w:t>
            </w:r>
          </w:p>
        </w:tc>
        <w:tc>
          <w:tcPr>
            <w:tcW w:w="1424" w:type="dxa"/>
          </w:tcPr>
          <w:p w14:paraId="2C997ABD" w14:textId="77777777" w:rsidR="004C73C1" w:rsidRPr="007163BF" w:rsidRDefault="004C73C1" w:rsidP="00AE2E0D">
            <w:pPr>
              <w:pStyle w:val="TableParagraph"/>
              <w:spacing w:line="274" w:lineRule="exact"/>
              <w:ind w:left="88" w:right="83"/>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4998BA3F" w14:textId="77777777" w:rsidTr="00AE2E0D">
        <w:trPr>
          <w:trHeight w:val="633"/>
        </w:trPr>
        <w:tc>
          <w:tcPr>
            <w:tcW w:w="720" w:type="dxa"/>
          </w:tcPr>
          <w:p w14:paraId="6D94CFAA" w14:textId="77777777" w:rsidR="004C73C1" w:rsidRPr="007163BF" w:rsidRDefault="004C73C1" w:rsidP="00AE2E0D">
            <w:pPr>
              <w:pStyle w:val="TableParagraph"/>
              <w:spacing w:before="38"/>
              <w:ind w:left="216"/>
              <w:rPr>
                <w:rFonts w:asciiTheme="minorHAnsi" w:hAnsiTheme="minorHAnsi" w:cstheme="minorHAnsi"/>
                <w:sz w:val="24"/>
              </w:rPr>
            </w:pPr>
            <w:r w:rsidRPr="007163BF">
              <w:rPr>
                <w:rFonts w:asciiTheme="minorHAnsi" w:hAnsiTheme="minorHAnsi" w:cstheme="minorHAnsi"/>
                <w:spacing w:val="-5"/>
                <w:sz w:val="24"/>
              </w:rPr>
              <w:t>5.</w:t>
            </w:r>
          </w:p>
        </w:tc>
        <w:tc>
          <w:tcPr>
            <w:tcW w:w="1942" w:type="dxa"/>
            <w:gridSpan w:val="2"/>
          </w:tcPr>
          <w:p w14:paraId="00EFB14F"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pacing w:val="-5"/>
                <w:sz w:val="24"/>
              </w:rPr>
              <w:t>41</w:t>
            </w:r>
          </w:p>
        </w:tc>
        <w:tc>
          <w:tcPr>
            <w:tcW w:w="3848" w:type="dxa"/>
          </w:tcPr>
          <w:p w14:paraId="0671E39E" w14:textId="77777777" w:rsidR="004C73C1" w:rsidRPr="007163BF" w:rsidRDefault="004C73C1" w:rsidP="00AE2E0D">
            <w:pPr>
              <w:pStyle w:val="TableParagraph"/>
              <w:spacing w:line="274" w:lineRule="exact"/>
              <w:ind w:left="108"/>
              <w:rPr>
                <w:rFonts w:asciiTheme="minorHAnsi" w:hAnsiTheme="minorHAnsi" w:cstheme="minorHAnsi"/>
                <w:sz w:val="24"/>
              </w:rPr>
            </w:pPr>
            <w:r w:rsidRPr="007163BF">
              <w:rPr>
                <w:rFonts w:asciiTheme="minorHAnsi" w:hAnsiTheme="minorHAnsi" w:cstheme="minorHAnsi"/>
                <w:sz w:val="24"/>
              </w:rPr>
              <w:t>Finished</w:t>
            </w:r>
            <w:r w:rsidRPr="007163BF">
              <w:rPr>
                <w:rFonts w:asciiTheme="minorHAnsi" w:hAnsiTheme="minorHAnsi" w:cstheme="minorHAnsi"/>
                <w:spacing w:val="69"/>
                <w:w w:val="150"/>
                <w:sz w:val="24"/>
              </w:rPr>
              <w:t xml:space="preserve"> </w:t>
            </w:r>
            <w:r w:rsidRPr="007163BF">
              <w:rPr>
                <w:rFonts w:asciiTheme="minorHAnsi" w:hAnsiTheme="minorHAnsi" w:cstheme="minorHAnsi"/>
                <w:sz w:val="24"/>
              </w:rPr>
              <w:t>leather</w:t>
            </w:r>
            <w:r w:rsidRPr="007163BF">
              <w:rPr>
                <w:rFonts w:asciiTheme="minorHAnsi" w:hAnsiTheme="minorHAnsi" w:cstheme="minorHAnsi"/>
                <w:spacing w:val="68"/>
                <w:w w:val="150"/>
                <w:sz w:val="24"/>
              </w:rPr>
              <w:t xml:space="preserve"> </w:t>
            </w:r>
            <w:r w:rsidRPr="007163BF">
              <w:rPr>
                <w:rFonts w:asciiTheme="minorHAnsi" w:hAnsiTheme="minorHAnsi" w:cstheme="minorHAnsi"/>
                <w:sz w:val="24"/>
              </w:rPr>
              <w:t>as</w:t>
            </w:r>
            <w:r w:rsidRPr="007163BF">
              <w:rPr>
                <w:rFonts w:asciiTheme="minorHAnsi" w:hAnsiTheme="minorHAnsi" w:cstheme="minorHAnsi"/>
                <w:spacing w:val="69"/>
                <w:w w:val="150"/>
                <w:sz w:val="24"/>
              </w:rPr>
              <w:t xml:space="preserve"> </w:t>
            </w:r>
            <w:r w:rsidRPr="007163BF">
              <w:rPr>
                <w:rFonts w:asciiTheme="minorHAnsi" w:hAnsiTheme="minorHAnsi" w:cstheme="minorHAnsi"/>
                <w:sz w:val="24"/>
              </w:rPr>
              <w:t>defined</w:t>
            </w:r>
            <w:r w:rsidRPr="007163BF">
              <w:rPr>
                <w:rFonts w:asciiTheme="minorHAnsi" w:hAnsiTheme="minorHAnsi" w:cstheme="minorHAnsi"/>
                <w:spacing w:val="70"/>
                <w:w w:val="150"/>
                <w:sz w:val="24"/>
              </w:rPr>
              <w:t xml:space="preserve"> </w:t>
            </w:r>
            <w:r w:rsidRPr="007163BF">
              <w:rPr>
                <w:rFonts w:asciiTheme="minorHAnsi" w:hAnsiTheme="minorHAnsi" w:cstheme="minorHAnsi"/>
                <w:spacing w:val="-5"/>
                <w:sz w:val="24"/>
              </w:rPr>
              <w:t>by</w:t>
            </w:r>
          </w:p>
          <w:p w14:paraId="5A35D58D" w14:textId="77777777" w:rsidR="004C73C1" w:rsidRPr="007163BF" w:rsidRDefault="004C73C1" w:rsidP="00AE2E0D">
            <w:pPr>
              <w:pStyle w:val="TableParagraph"/>
              <w:spacing w:before="41"/>
              <w:ind w:left="108"/>
              <w:rPr>
                <w:rFonts w:asciiTheme="minorHAnsi" w:hAnsiTheme="minorHAnsi" w:cstheme="minorHAnsi"/>
                <w:sz w:val="24"/>
              </w:rPr>
            </w:pPr>
            <w:r w:rsidRPr="007163BF">
              <w:rPr>
                <w:rFonts w:asciiTheme="minorHAnsi" w:hAnsiTheme="minorHAnsi" w:cstheme="minorHAnsi"/>
                <w:sz w:val="24"/>
              </w:rPr>
              <w:t>DGFT</w:t>
            </w:r>
            <w:r w:rsidRPr="007163BF">
              <w:rPr>
                <w:rFonts w:asciiTheme="minorHAnsi" w:hAnsiTheme="minorHAnsi" w:cstheme="minorHAnsi"/>
                <w:spacing w:val="-3"/>
                <w:sz w:val="24"/>
              </w:rPr>
              <w:t xml:space="preserve"> </w:t>
            </w:r>
            <w:r w:rsidRPr="007163BF">
              <w:rPr>
                <w:rFonts w:asciiTheme="minorHAnsi" w:hAnsiTheme="minorHAnsi" w:cstheme="minorHAnsi"/>
                <w:sz w:val="24"/>
              </w:rPr>
              <w:t>finished</w:t>
            </w:r>
            <w:r w:rsidRPr="007163BF">
              <w:rPr>
                <w:rFonts w:asciiTheme="minorHAnsi" w:hAnsiTheme="minorHAnsi" w:cstheme="minorHAnsi"/>
                <w:spacing w:val="-3"/>
                <w:sz w:val="24"/>
              </w:rPr>
              <w:t xml:space="preserve"> </w:t>
            </w:r>
            <w:r w:rsidRPr="007163BF">
              <w:rPr>
                <w:rFonts w:asciiTheme="minorHAnsi" w:hAnsiTheme="minorHAnsi" w:cstheme="minorHAnsi"/>
                <w:sz w:val="24"/>
              </w:rPr>
              <w:t>leather</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norms</w:t>
            </w:r>
          </w:p>
        </w:tc>
        <w:tc>
          <w:tcPr>
            <w:tcW w:w="1813" w:type="dxa"/>
          </w:tcPr>
          <w:p w14:paraId="5E4E6D8D" w14:textId="77777777" w:rsidR="004C73C1" w:rsidRPr="007163BF" w:rsidRDefault="004C73C1" w:rsidP="00AE2E0D">
            <w:pPr>
              <w:pStyle w:val="TableParagraph"/>
              <w:spacing w:line="274" w:lineRule="exact"/>
              <w:ind w:left="12" w:right="10"/>
              <w:jc w:val="center"/>
              <w:rPr>
                <w:rFonts w:asciiTheme="minorHAnsi" w:hAnsiTheme="minorHAnsi" w:cstheme="minorHAnsi"/>
                <w:sz w:val="24"/>
              </w:rPr>
            </w:pPr>
            <w:r w:rsidRPr="007163BF">
              <w:rPr>
                <w:rFonts w:asciiTheme="minorHAnsi" w:hAnsiTheme="minorHAnsi" w:cstheme="minorHAnsi"/>
                <w:spacing w:val="-5"/>
                <w:sz w:val="24"/>
              </w:rPr>
              <w:t>Nil</w:t>
            </w:r>
          </w:p>
        </w:tc>
        <w:tc>
          <w:tcPr>
            <w:tcW w:w="1424" w:type="dxa"/>
          </w:tcPr>
          <w:p w14:paraId="01CDA753" w14:textId="77777777" w:rsidR="004C73C1" w:rsidRPr="007163BF" w:rsidRDefault="004C73C1" w:rsidP="00AE2E0D">
            <w:pPr>
              <w:pStyle w:val="TableParagraph"/>
              <w:spacing w:line="274" w:lineRule="exact"/>
              <w:ind w:left="88" w:right="83"/>
              <w:jc w:val="center"/>
              <w:rPr>
                <w:rFonts w:asciiTheme="minorHAnsi" w:hAnsiTheme="minorHAnsi" w:cstheme="minorHAnsi"/>
                <w:sz w:val="24"/>
              </w:rPr>
            </w:pPr>
            <w:r w:rsidRPr="007163BF">
              <w:rPr>
                <w:rFonts w:asciiTheme="minorHAnsi" w:hAnsiTheme="minorHAnsi" w:cstheme="minorHAnsi"/>
                <w:spacing w:val="-5"/>
                <w:sz w:val="24"/>
              </w:rPr>
              <w:t>Nil</w:t>
            </w:r>
          </w:p>
        </w:tc>
      </w:tr>
      <w:tr w:rsidR="004C73C1" w:rsidRPr="007163BF" w14:paraId="148E1EAD" w14:textId="77777777" w:rsidTr="00AE2E0D">
        <w:trPr>
          <w:trHeight w:val="359"/>
        </w:trPr>
        <w:tc>
          <w:tcPr>
            <w:tcW w:w="720" w:type="dxa"/>
          </w:tcPr>
          <w:p w14:paraId="032DEB58" w14:textId="77777777" w:rsidR="004C73C1" w:rsidRPr="007163BF" w:rsidRDefault="004C73C1" w:rsidP="00AE2E0D">
            <w:pPr>
              <w:pStyle w:val="TableParagraph"/>
              <w:spacing w:before="41"/>
              <w:ind w:left="216"/>
              <w:rPr>
                <w:rFonts w:asciiTheme="minorHAnsi" w:hAnsiTheme="minorHAnsi" w:cstheme="minorHAnsi"/>
                <w:sz w:val="24"/>
              </w:rPr>
            </w:pPr>
            <w:r w:rsidRPr="007163BF">
              <w:rPr>
                <w:rFonts w:asciiTheme="minorHAnsi" w:hAnsiTheme="minorHAnsi" w:cstheme="minorHAnsi"/>
                <w:spacing w:val="-5"/>
                <w:sz w:val="24"/>
              </w:rPr>
              <w:t>6.</w:t>
            </w:r>
          </w:p>
        </w:tc>
        <w:tc>
          <w:tcPr>
            <w:tcW w:w="1942" w:type="dxa"/>
            <w:gridSpan w:val="2"/>
          </w:tcPr>
          <w:p w14:paraId="13AA3B08"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4"/>
                <w:sz w:val="24"/>
              </w:rPr>
              <w:t>4301</w:t>
            </w:r>
          </w:p>
        </w:tc>
        <w:tc>
          <w:tcPr>
            <w:tcW w:w="3848" w:type="dxa"/>
          </w:tcPr>
          <w:p w14:paraId="04A74DE5"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Raw</w:t>
            </w:r>
            <w:r w:rsidRPr="007163BF">
              <w:rPr>
                <w:rFonts w:asciiTheme="minorHAnsi" w:hAnsiTheme="minorHAnsi" w:cstheme="minorHAnsi"/>
                <w:spacing w:val="-7"/>
                <w:sz w:val="24"/>
              </w:rPr>
              <w:t xml:space="preserve"> </w:t>
            </w:r>
            <w:r w:rsidRPr="007163BF">
              <w:rPr>
                <w:rFonts w:asciiTheme="minorHAnsi" w:hAnsiTheme="minorHAnsi" w:cstheme="minorHAnsi"/>
                <w:sz w:val="24"/>
              </w:rPr>
              <w:t>fur</w:t>
            </w:r>
            <w:r w:rsidRPr="007163BF">
              <w:rPr>
                <w:rFonts w:asciiTheme="minorHAnsi" w:hAnsiTheme="minorHAnsi" w:cstheme="minorHAnsi"/>
                <w:spacing w:val="-4"/>
                <w:sz w:val="24"/>
              </w:rPr>
              <w:t xml:space="preserve"> </w:t>
            </w:r>
            <w:r w:rsidRPr="007163BF">
              <w:rPr>
                <w:rFonts w:asciiTheme="minorHAnsi" w:hAnsiTheme="minorHAnsi" w:cstheme="minorHAnsi"/>
                <w:spacing w:val="-2"/>
                <w:sz w:val="24"/>
              </w:rPr>
              <w:t>skins</w:t>
            </w:r>
          </w:p>
        </w:tc>
        <w:tc>
          <w:tcPr>
            <w:tcW w:w="1813" w:type="dxa"/>
          </w:tcPr>
          <w:p w14:paraId="21640636" w14:textId="77777777" w:rsidR="004C73C1" w:rsidRPr="007163BF" w:rsidRDefault="004C73C1" w:rsidP="00AE2E0D">
            <w:pPr>
              <w:pStyle w:val="TableParagraph"/>
              <w:ind w:left="12" w:right="5"/>
              <w:jc w:val="center"/>
              <w:rPr>
                <w:rFonts w:asciiTheme="minorHAnsi" w:hAnsiTheme="minorHAnsi" w:cstheme="minorHAnsi"/>
                <w:sz w:val="24"/>
              </w:rPr>
            </w:pPr>
            <w:r w:rsidRPr="007163BF">
              <w:rPr>
                <w:rFonts w:asciiTheme="minorHAnsi" w:hAnsiTheme="minorHAnsi" w:cstheme="minorHAnsi"/>
                <w:spacing w:val="-2"/>
                <w:sz w:val="24"/>
              </w:rPr>
              <w:t>60%/10%</w:t>
            </w:r>
          </w:p>
        </w:tc>
        <w:tc>
          <w:tcPr>
            <w:tcW w:w="1424" w:type="dxa"/>
          </w:tcPr>
          <w:p w14:paraId="154F0C0D" w14:textId="77777777" w:rsidR="004C73C1" w:rsidRPr="007163BF" w:rsidRDefault="004C73C1" w:rsidP="00AE2E0D">
            <w:pPr>
              <w:pStyle w:val="TableParagraph"/>
              <w:ind w:left="92" w:right="83"/>
              <w:jc w:val="center"/>
              <w:rPr>
                <w:rFonts w:asciiTheme="minorHAnsi" w:hAnsiTheme="minorHAnsi" w:cstheme="minorHAnsi"/>
                <w:sz w:val="24"/>
              </w:rPr>
            </w:pPr>
            <w:r w:rsidRPr="007163BF">
              <w:rPr>
                <w:rFonts w:asciiTheme="minorHAnsi" w:hAnsiTheme="minorHAnsi" w:cstheme="minorHAnsi"/>
                <w:spacing w:val="-5"/>
                <w:sz w:val="24"/>
              </w:rPr>
              <w:t>40%</w:t>
            </w:r>
          </w:p>
        </w:tc>
      </w:tr>
      <w:tr w:rsidR="004C73C1" w:rsidRPr="007163BF" w14:paraId="0AC6E9EC" w14:textId="77777777" w:rsidTr="00AE2E0D">
        <w:trPr>
          <w:trHeight w:val="359"/>
        </w:trPr>
        <w:tc>
          <w:tcPr>
            <w:tcW w:w="720" w:type="dxa"/>
          </w:tcPr>
          <w:p w14:paraId="2B3B7F0F" w14:textId="77777777" w:rsidR="004C73C1" w:rsidRPr="007163BF" w:rsidRDefault="004C73C1" w:rsidP="00AE2E0D">
            <w:pPr>
              <w:pStyle w:val="TableParagraph"/>
              <w:spacing w:before="41"/>
              <w:ind w:left="216"/>
              <w:rPr>
                <w:rFonts w:asciiTheme="minorHAnsi" w:hAnsiTheme="minorHAnsi" w:cstheme="minorHAnsi"/>
                <w:sz w:val="24"/>
              </w:rPr>
            </w:pPr>
            <w:r w:rsidRPr="007163BF">
              <w:rPr>
                <w:rFonts w:asciiTheme="minorHAnsi" w:hAnsiTheme="minorHAnsi" w:cstheme="minorHAnsi"/>
                <w:spacing w:val="-5"/>
                <w:sz w:val="24"/>
              </w:rPr>
              <w:t>7.</w:t>
            </w:r>
          </w:p>
        </w:tc>
        <w:tc>
          <w:tcPr>
            <w:tcW w:w="1942" w:type="dxa"/>
            <w:gridSpan w:val="2"/>
          </w:tcPr>
          <w:p w14:paraId="24861C5F"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pacing w:val="-4"/>
                <w:sz w:val="24"/>
              </w:rPr>
              <w:t>4302</w:t>
            </w:r>
          </w:p>
        </w:tc>
        <w:tc>
          <w:tcPr>
            <w:tcW w:w="3848" w:type="dxa"/>
          </w:tcPr>
          <w:p w14:paraId="47FB2BA6" w14:textId="77777777" w:rsidR="004C73C1" w:rsidRPr="007163BF" w:rsidRDefault="004C73C1" w:rsidP="00AE2E0D">
            <w:pPr>
              <w:pStyle w:val="TableParagraph"/>
              <w:ind w:left="108"/>
              <w:rPr>
                <w:rFonts w:asciiTheme="minorHAnsi" w:hAnsiTheme="minorHAnsi" w:cstheme="minorHAnsi"/>
                <w:sz w:val="24"/>
              </w:rPr>
            </w:pPr>
            <w:r w:rsidRPr="007163BF">
              <w:rPr>
                <w:rFonts w:asciiTheme="minorHAnsi" w:hAnsiTheme="minorHAnsi" w:cstheme="minorHAnsi"/>
                <w:sz w:val="24"/>
              </w:rPr>
              <w:t>Tanned</w:t>
            </w:r>
            <w:r w:rsidRPr="007163BF">
              <w:rPr>
                <w:rFonts w:asciiTheme="minorHAnsi" w:hAnsiTheme="minorHAnsi" w:cstheme="minorHAnsi"/>
                <w:spacing w:val="-3"/>
                <w:sz w:val="24"/>
              </w:rPr>
              <w:t xml:space="preserve"> </w:t>
            </w:r>
            <w:r w:rsidRPr="007163BF">
              <w:rPr>
                <w:rFonts w:asciiTheme="minorHAnsi" w:hAnsiTheme="minorHAnsi" w:cstheme="minorHAnsi"/>
                <w:sz w:val="24"/>
              </w:rPr>
              <w:t>or</w:t>
            </w:r>
            <w:r w:rsidRPr="007163BF">
              <w:rPr>
                <w:rFonts w:asciiTheme="minorHAnsi" w:hAnsiTheme="minorHAnsi" w:cstheme="minorHAnsi"/>
                <w:spacing w:val="-6"/>
                <w:sz w:val="24"/>
              </w:rPr>
              <w:t xml:space="preserve"> </w:t>
            </w:r>
            <w:r w:rsidRPr="007163BF">
              <w:rPr>
                <w:rFonts w:asciiTheme="minorHAnsi" w:hAnsiTheme="minorHAnsi" w:cstheme="minorHAnsi"/>
                <w:sz w:val="24"/>
              </w:rPr>
              <w:t>dressed</w:t>
            </w:r>
            <w:r w:rsidRPr="007163BF">
              <w:rPr>
                <w:rFonts w:asciiTheme="minorHAnsi" w:hAnsiTheme="minorHAnsi" w:cstheme="minorHAnsi"/>
                <w:spacing w:val="-4"/>
                <w:sz w:val="24"/>
              </w:rPr>
              <w:t xml:space="preserve"> </w:t>
            </w:r>
            <w:proofErr w:type="spellStart"/>
            <w:r w:rsidRPr="007163BF">
              <w:rPr>
                <w:rFonts w:asciiTheme="minorHAnsi" w:hAnsiTheme="minorHAnsi" w:cstheme="minorHAnsi"/>
                <w:spacing w:val="-2"/>
                <w:sz w:val="24"/>
              </w:rPr>
              <w:t>furskin</w:t>
            </w:r>
            <w:proofErr w:type="spellEnd"/>
          </w:p>
        </w:tc>
        <w:tc>
          <w:tcPr>
            <w:tcW w:w="1813" w:type="dxa"/>
          </w:tcPr>
          <w:p w14:paraId="09C64F8E" w14:textId="77777777" w:rsidR="004C73C1" w:rsidRPr="007163BF" w:rsidRDefault="004C73C1" w:rsidP="00AE2E0D">
            <w:pPr>
              <w:pStyle w:val="TableParagraph"/>
              <w:ind w:left="12" w:right="2"/>
              <w:jc w:val="center"/>
              <w:rPr>
                <w:rFonts w:asciiTheme="minorHAnsi" w:hAnsiTheme="minorHAnsi" w:cstheme="minorHAnsi"/>
                <w:sz w:val="24"/>
              </w:rPr>
            </w:pPr>
            <w:r w:rsidRPr="007163BF">
              <w:rPr>
                <w:rFonts w:asciiTheme="minorHAnsi" w:hAnsiTheme="minorHAnsi" w:cstheme="minorHAnsi"/>
                <w:spacing w:val="-5"/>
                <w:sz w:val="24"/>
              </w:rPr>
              <w:t>60%</w:t>
            </w:r>
          </w:p>
        </w:tc>
        <w:tc>
          <w:tcPr>
            <w:tcW w:w="1424" w:type="dxa"/>
          </w:tcPr>
          <w:p w14:paraId="17E6C2AB" w14:textId="77777777" w:rsidR="004C73C1" w:rsidRPr="007163BF" w:rsidRDefault="004C73C1" w:rsidP="00AE2E0D">
            <w:pPr>
              <w:pStyle w:val="TableParagraph"/>
              <w:ind w:left="92" w:right="83"/>
              <w:jc w:val="center"/>
              <w:rPr>
                <w:rFonts w:asciiTheme="minorHAnsi" w:hAnsiTheme="minorHAnsi" w:cstheme="minorHAnsi"/>
                <w:sz w:val="24"/>
              </w:rPr>
            </w:pPr>
            <w:r w:rsidRPr="007163BF">
              <w:rPr>
                <w:rFonts w:asciiTheme="minorHAnsi" w:hAnsiTheme="minorHAnsi" w:cstheme="minorHAnsi"/>
                <w:spacing w:val="-5"/>
                <w:sz w:val="24"/>
              </w:rPr>
              <w:t>20%</w:t>
            </w:r>
          </w:p>
        </w:tc>
      </w:tr>
    </w:tbl>
    <w:p w14:paraId="0C08C75F" w14:textId="77777777" w:rsidR="004C73C1" w:rsidRPr="007163BF" w:rsidRDefault="004C73C1" w:rsidP="004C73C1">
      <w:pPr>
        <w:spacing w:line="360" w:lineRule="auto"/>
        <w:rPr>
          <w:rFonts w:asciiTheme="minorHAnsi" w:hAnsiTheme="minorHAnsi" w:cstheme="minorHAnsi"/>
        </w:rPr>
      </w:pPr>
    </w:p>
    <w:p w14:paraId="6EE7368A" w14:textId="372446A4" w:rsidR="007A6730" w:rsidRDefault="007A6730" w:rsidP="00983DFB">
      <w:pPr>
        <w:spacing w:after="100" w:afterAutospacing="1" w:line="276" w:lineRule="auto"/>
        <w:rPr>
          <w:rFonts w:asciiTheme="minorHAnsi" w:hAnsiTheme="minorHAnsi" w:cstheme="minorHAnsi"/>
        </w:rPr>
      </w:pPr>
    </w:p>
    <w:p w14:paraId="05B6DAD2" w14:textId="52F56A94" w:rsidR="007A6730" w:rsidRDefault="007A6730" w:rsidP="00983DFB">
      <w:pPr>
        <w:spacing w:after="100" w:afterAutospacing="1" w:line="276" w:lineRule="auto"/>
        <w:rPr>
          <w:rFonts w:asciiTheme="minorHAnsi" w:hAnsiTheme="minorHAnsi" w:cstheme="minorHAnsi"/>
        </w:rPr>
      </w:pPr>
    </w:p>
    <w:p w14:paraId="52BEC31A" w14:textId="77777777" w:rsidR="007A6730" w:rsidRPr="00ED2100" w:rsidRDefault="007A6730" w:rsidP="00983DFB">
      <w:pPr>
        <w:spacing w:after="100" w:afterAutospacing="1" w:line="276" w:lineRule="auto"/>
        <w:rPr>
          <w:rFonts w:asciiTheme="minorHAnsi" w:hAnsiTheme="minorHAnsi" w:cstheme="minorHAnsi"/>
        </w:rPr>
      </w:pPr>
    </w:p>
    <w:p w14:paraId="171A4386" w14:textId="244DF9C9" w:rsidR="0028682B" w:rsidRPr="00ED2100" w:rsidRDefault="003B713C" w:rsidP="003B713C">
      <w:pPr>
        <w:spacing w:after="100" w:afterAutospacing="1" w:line="276" w:lineRule="auto"/>
        <w:jc w:val="center"/>
        <w:rPr>
          <w:rFonts w:asciiTheme="minorHAnsi" w:hAnsiTheme="minorHAnsi" w:cstheme="minorHAnsi"/>
          <w:i/>
          <w:iCs/>
        </w:rPr>
      </w:pPr>
      <w:r w:rsidRPr="00ED2100">
        <w:rPr>
          <w:rFonts w:asciiTheme="minorHAnsi" w:hAnsiTheme="minorHAnsi" w:cstheme="minorHAnsi"/>
          <w:i/>
          <w:iCs/>
        </w:rPr>
        <w:t>[This space has been intentionally left blank]</w:t>
      </w:r>
    </w:p>
    <w:p w14:paraId="5B95471A" w14:textId="08D59800" w:rsidR="0028682B" w:rsidRPr="00ED2100" w:rsidRDefault="0028682B" w:rsidP="00983DFB">
      <w:pPr>
        <w:spacing w:after="100" w:afterAutospacing="1" w:line="276" w:lineRule="auto"/>
        <w:rPr>
          <w:rFonts w:asciiTheme="minorHAnsi" w:hAnsiTheme="minorHAnsi" w:cstheme="minorHAnsi"/>
        </w:rPr>
      </w:pPr>
    </w:p>
    <w:p w14:paraId="24526A78" w14:textId="7DCD9955" w:rsidR="0028682B" w:rsidRPr="00ED2100" w:rsidRDefault="0028682B" w:rsidP="00983DFB">
      <w:pPr>
        <w:spacing w:after="100" w:afterAutospacing="1" w:line="276" w:lineRule="auto"/>
        <w:rPr>
          <w:rFonts w:asciiTheme="minorHAnsi" w:hAnsiTheme="minorHAnsi" w:cstheme="minorHAnsi"/>
        </w:rPr>
      </w:pPr>
    </w:p>
    <w:p w14:paraId="73FEA95E" w14:textId="71028F57" w:rsidR="003A1D0A" w:rsidRDefault="003A1D0A" w:rsidP="003A1D0A">
      <w:pPr>
        <w:rPr>
          <w:rFonts w:asciiTheme="minorHAnsi" w:hAnsiTheme="minorHAnsi" w:cstheme="minorHAnsi"/>
        </w:rPr>
      </w:pPr>
    </w:p>
    <w:p w14:paraId="0A41E50F" w14:textId="1CFD2C05" w:rsidR="007A6730" w:rsidRDefault="007A6730" w:rsidP="003A1D0A">
      <w:pPr>
        <w:rPr>
          <w:rFonts w:asciiTheme="minorHAnsi" w:hAnsiTheme="minorHAnsi" w:cstheme="minorHAnsi"/>
        </w:rPr>
      </w:pPr>
    </w:p>
    <w:p w14:paraId="0B75CC18" w14:textId="77777777" w:rsidR="00E07986" w:rsidRDefault="00E07986" w:rsidP="003A1D0A">
      <w:pPr>
        <w:rPr>
          <w:rFonts w:asciiTheme="minorHAnsi" w:hAnsiTheme="minorHAnsi" w:cstheme="minorHAnsi"/>
        </w:rPr>
      </w:pPr>
    </w:p>
    <w:p w14:paraId="066C9753" w14:textId="77777777" w:rsidR="00E07986" w:rsidRDefault="00E07986" w:rsidP="003A1D0A">
      <w:pPr>
        <w:rPr>
          <w:rFonts w:asciiTheme="minorHAnsi" w:hAnsiTheme="minorHAnsi" w:cstheme="minorHAnsi"/>
        </w:rPr>
      </w:pPr>
    </w:p>
    <w:p w14:paraId="0BAC9564" w14:textId="77777777" w:rsidR="00E07986" w:rsidRDefault="00E07986" w:rsidP="003A1D0A">
      <w:pPr>
        <w:rPr>
          <w:rFonts w:asciiTheme="minorHAnsi" w:hAnsiTheme="minorHAnsi" w:cstheme="minorHAnsi"/>
        </w:rPr>
      </w:pPr>
    </w:p>
    <w:p w14:paraId="513D2EEB" w14:textId="77777777" w:rsidR="00E07986" w:rsidRDefault="00E07986" w:rsidP="003A1D0A">
      <w:pPr>
        <w:rPr>
          <w:rFonts w:asciiTheme="minorHAnsi" w:hAnsiTheme="minorHAnsi" w:cstheme="minorHAnsi"/>
        </w:rPr>
      </w:pPr>
    </w:p>
    <w:p w14:paraId="66439AF0" w14:textId="77777777" w:rsidR="00E07986" w:rsidRDefault="00E07986" w:rsidP="003A1D0A">
      <w:pPr>
        <w:rPr>
          <w:rFonts w:asciiTheme="minorHAnsi" w:hAnsiTheme="minorHAnsi" w:cstheme="minorHAnsi"/>
        </w:rPr>
      </w:pPr>
    </w:p>
    <w:p w14:paraId="378E7ECE" w14:textId="70A36725" w:rsidR="007A6730" w:rsidRDefault="007A6730" w:rsidP="003A1D0A">
      <w:pPr>
        <w:rPr>
          <w:rFonts w:asciiTheme="minorHAnsi" w:hAnsiTheme="minorHAnsi" w:cstheme="minorHAnsi"/>
        </w:rPr>
      </w:pPr>
    </w:p>
    <w:p w14:paraId="47B8ED21" w14:textId="57760354" w:rsidR="007A6730" w:rsidRDefault="007A6730">
      <w:pPr>
        <w:spacing w:after="160" w:line="259" w:lineRule="auto"/>
        <w:rPr>
          <w:rFonts w:asciiTheme="minorHAnsi" w:hAnsiTheme="minorHAnsi" w:cstheme="minorHAnsi"/>
        </w:rPr>
      </w:pPr>
    </w:p>
    <w:p w14:paraId="3D527D50" w14:textId="77777777" w:rsidR="007A6730" w:rsidRPr="00ED2100" w:rsidRDefault="007A6730" w:rsidP="003A1D0A">
      <w:pPr>
        <w:rPr>
          <w:rFonts w:asciiTheme="minorHAnsi" w:hAnsiTheme="minorHAnsi" w:cstheme="minorHAnsi"/>
        </w:rPr>
      </w:pPr>
    </w:p>
    <w:p w14:paraId="0BB46F4A" w14:textId="77777777" w:rsidR="003A1D0A" w:rsidRPr="00ED2100" w:rsidRDefault="003A1D0A" w:rsidP="003A1D0A">
      <w:pPr>
        <w:tabs>
          <w:tab w:val="left" w:pos="8197"/>
        </w:tabs>
        <w:jc w:val="center"/>
        <w:rPr>
          <w:rFonts w:asciiTheme="minorHAnsi" w:hAnsiTheme="minorHAnsi" w:cstheme="minorHAnsi"/>
        </w:rPr>
      </w:pPr>
      <w:r w:rsidRPr="00ED2100">
        <w:rPr>
          <w:rFonts w:asciiTheme="minorHAnsi" w:hAnsiTheme="minorHAnsi" w:cstheme="minorHAnsi"/>
          <w:noProof/>
        </w:rPr>
        <w:lastRenderedPageBreak/>
        <mc:AlternateContent>
          <mc:Choice Requires="wps">
            <w:drawing>
              <wp:anchor distT="0" distB="0" distL="114300" distR="114300" simplePos="0" relativeHeight="251679744" behindDoc="0" locked="0" layoutInCell="1" allowOverlap="1" wp14:anchorId="2774BB2E" wp14:editId="3F8C09C5">
                <wp:simplePos x="0" y="0"/>
                <wp:positionH relativeFrom="margin">
                  <wp:posOffset>-10758</wp:posOffset>
                </wp:positionH>
                <wp:positionV relativeFrom="paragraph">
                  <wp:posOffset>1601582</wp:posOffset>
                </wp:positionV>
                <wp:extent cx="5970494" cy="2133600"/>
                <wp:effectExtent l="0" t="0" r="0" b="0"/>
                <wp:wrapNone/>
                <wp:docPr id="51" name="Text Box 51"/>
                <wp:cNvGraphicFramePr/>
                <a:graphic xmlns:a="http://schemas.openxmlformats.org/drawingml/2006/main">
                  <a:graphicData uri="http://schemas.microsoft.com/office/word/2010/wordprocessingShape">
                    <wps:wsp>
                      <wps:cNvSpPr txBox="1"/>
                      <wps:spPr>
                        <a:xfrm>
                          <a:off x="0" y="0"/>
                          <a:ext cx="5970494" cy="2133600"/>
                        </a:xfrm>
                        <a:prstGeom prst="rect">
                          <a:avLst/>
                        </a:prstGeom>
                        <a:noFill/>
                        <a:ln w="6350">
                          <a:noFill/>
                        </a:ln>
                      </wps:spPr>
                      <wps:txbx>
                        <w:txbxContent>
                          <w:p w14:paraId="1B995B28" w14:textId="77777777" w:rsidR="003A1D0A" w:rsidRPr="00B300CF" w:rsidRDefault="003A1D0A" w:rsidP="003A1D0A">
                            <w:pPr>
                              <w:keepNext/>
                              <w:keepLines/>
                              <w:spacing w:before="100" w:after="120"/>
                              <w:jc w:val="center"/>
                              <w:outlineLvl w:val="1"/>
                              <w:rPr>
                                <w:rFonts w:ascii="Calibri" w:eastAsia="Arial" w:hAnsi="Calibri" w:cs="Calibri"/>
                                <w:color w:val="FFFFFF"/>
                                <w:sz w:val="32"/>
                                <w:szCs w:val="32"/>
                                <w:lang w:val="en-GB" w:eastAsia="en-US"/>
                              </w:rPr>
                            </w:pPr>
                            <w:r w:rsidRPr="00B300CF">
                              <w:rPr>
                                <w:rFonts w:ascii="Calibri" w:eastAsia="Arial" w:hAnsi="Calibri" w:cs="Calibri"/>
                                <w:b/>
                                <w:bCs/>
                                <w:color w:val="FFFFFF"/>
                                <w:sz w:val="32"/>
                                <w:lang w:val="en-GB" w:eastAsia="en-US"/>
                              </w:rPr>
                              <w:t>About us:</w:t>
                            </w:r>
                          </w:p>
                          <w:p w14:paraId="654AD323" w14:textId="77777777" w:rsidR="003A1D0A" w:rsidRPr="00B300CF" w:rsidRDefault="003A1D0A" w:rsidP="003A1D0A">
                            <w:pPr>
                              <w:keepNext/>
                              <w:keepLines/>
                              <w:spacing w:before="100" w:after="120"/>
                              <w:jc w:val="both"/>
                              <w:outlineLvl w:val="1"/>
                              <w:rPr>
                                <w:rFonts w:ascii="Calibri" w:eastAsia="Arial" w:hAnsi="Calibri" w:cs="Calibri"/>
                                <w:b/>
                                <w:bCs/>
                                <w:color w:val="FFFFFF"/>
                                <w:sz w:val="22"/>
                                <w:szCs w:val="22"/>
                                <w:lang w:val="en-GB" w:eastAsia="en-US"/>
                              </w:rPr>
                            </w:pPr>
                            <w:r w:rsidRPr="00B300CF">
                              <w:rPr>
                                <w:rFonts w:ascii="Calibri" w:eastAsia="Arial" w:hAnsi="Calibri" w:cs="Calibri"/>
                                <w:b/>
                                <w:bCs/>
                                <w:color w:val="FFFFFF"/>
                                <w:sz w:val="22"/>
                                <w:szCs w:val="22"/>
                                <w:lang w:val="en-GB" w:eastAsia="en-US"/>
                              </w:rPr>
                              <w:t xml:space="preserve">A2Z Taxcorp LLP is a boutique Indirect Tax firm having its offices at New Delhi and Guwahati specializing in GST, Central Excise, Custom, Service Tax, VAT, DGFT, Foreign Trade Policy, SEZ, EOU, Export – Import Laws, Free Trade Policy, etc. It is a professionally managed firm having a team of experienced and distinguished Chartered Accountants, Company Secretary, Lawyers, Corporate Financial Advisors and Tax consultants to provide various services like litigation and representation, transaction advisory, diagnostic reviews/ health checks, audit defense &amp; protection, retainership &amp; compliance, configuration of tax efficient business model etc. Its clientele consists mainly of Foreign MNC, large/mid-sized Indian companies which includes exporters, FMCG, consumer durables, automobiles, aerated beverages, ceramic tiles, real-estate, hospitality, etc. </w:t>
                            </w:r>
                          </w:p>
                          <w:p w14:paraId="0292DC1B" w14:textId="77777777" w:rsidR="003A1D0A" w:rsidRPr="00B300CF" w:rsidRDefault="003A1D0A" w:rsidP="003A1D0A">
                            <w:pPr>
                              <w:spacing w:before="60" w:after="60" w:line="264" w:lineRule="auto"/>
                              <w:jc w:val="both"/>
                              <w:rPr>
                                <w:rFonts w:eastAsia="Arial"/>
                                <w:sz w:val="22"/>
                                <w:szCs w:val="22"/>
                                <w:lang w:val="en-GB" w:eastAsia="en-US"/>
                              </w:rPr>
                            </w:pPr>
                          </w:p>
                          <w:p w14:paraId="5712AAFC" w14:textId="77777777" w:rsidR="003A1D0A" w:rsidRPr="00C9539F" w:rsidRDefault="003A1D0A" w:rsidP="003A1D0A">
                            <w:pPr>
                              <w:jc w:val="both"/>
                              <w:rPr>
                                <w:rFonts w:asciiTheme="minorHAnsi" w:hAnsiTheme="minorHAnsi" w:cstheme="minorHAns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74BB2E" id="Text Box 51" o:spid="_x0000_s1031" type="#_x0000_t202" style="position:absolute;left:0;text-align:left;margin-left:-.85pt;margin-top:126.1pt;width:470.1pt;height:168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" filled="f" stroked="f" strokeweight=".5pt">
                <v:textbox>
                  <w:txbxContent>
                    <w:p w14:paraId="1B995B28" w14:textId="77777777" w:rsidR="003A1D0A" w:rsidRPr="00B300CF" w:rsidRDefault="003A1D0A" w:rsidP="003A1D0A">
                      <w:pPr>
                        <w:keepNext/>
                        <w:keepLines/>
                        <w:spacing w:before="100" w:after="120"/>
                        <w:jc w:val="center"/>
                        <w:outlineLvl w:val="1"/>
                        <w:rPr>
                          <w:rFonts w:ascii="Calibri" w:eastAsia="Arial" w:hAnsi="Calibri" w:cs="Calibri"/>
                          <w:color w:val="FFFFFF"/>
                          <w:sz w:val="32"/>
                          <w:szCs w:val="32"/>
                          <w:lang w:val="en-GB" w:eastAsia="en-US"/>
                        </w:rPr>
                      </w:pPr>
                      <w:r w:rsidRPr="00B300CF">
                        <w:rPr>
                          <w:rFonts w:ascii="Calibri" w:eastAsia="Arial" w:hAnsi="Calibri" w:cs="Calibri"/>
                          <w:b/>
                          <w:bCs/>
                          <w:color w:val="FFFFFF"/>
                          <w:sz w:val="32"/>
                          <w:lang w:val="en-GB" w:eastAsia="en-US"/>
                        </w:rPr>
                        <w:t>About us:</w:t>
                      </w:r>
                    </w:p>
                    <w:p w14:paraId="654AD323" w14:textId="77777777" w:rsidR="003A1D0A" w:rsidRPr="00B300CF" w:rsidRDefault="003A1D0A" w:rsidP="003A1D0A">
                      <w:pPr>
                        <w:keepNext/>
                        <w:keepLines/>
                        <w:spacing w:before="100" w:after="120"/>
                        <w:jc w:val="both"/>
                        <w:outlineLvl w:val="1"/>
                        <w:rPr>
                          <w:rFonts w:ascii="Calibri" w:eastAsia="Arial" w:hAnsi="Calibri" w:cs="Calibri"/>
                          <w:b/>
                          <w:bCs/>
                          <w:color w:val="FFFFFF"/>
                          <w:sz w:val="22"/>
                          <w:szCs w:val="22"/>
                          <w:lang w:val="en-GB" w:eastAsia="en-US"/>
                        </w:rPr>
                      </w:pPr>
                      <w:r w:rsidRPr="00B300CF">
                        <w:rPr>
                          <w:rFonts w:ascii="Calibri" w:eastAsia="Arial" w:hAnsi="Calibri" w:cs="Calibri"/>
                          <w:b/>
                          <w:bCs/>
                          <w:color w:val="FFFFFF"/>
                          <w:sz w:val="22"/>
                          <w:szCs w:val="22"/>
                          <w:lang w:val="en-GB" w:eastAsia="en-US"/>
                        </w:rPr>
                        <w:t xml:space="preserve">A2Z Taxcorp LLP is a boutique Indirect Tax firm having its offices at New Delhi and Guwahati specializing in GST, Central Excise, Custom, Service Tax, VAT, DGFT, Foreign Trade Policy, SEZ, EOU, Export – Import Laws, Free Trade Policy, etc. It is a professionally managed firm having a team of experienced and distinguished Chartered Accountants, Company Secretary, Lawyers, Corporate Financial Advisors and Tax consultants to provide various services like litigation and representation, transaction advisory, diagnostic reviews/ health checks, audit defense &amp; protection, retainership &amp; compliance, configuration of tax efficient business model etc. Its clientele consists mainly of Foreign MNC, large/mid-sized Indian companies which includes exporters, FMCG, consumer durables, automobiles, aerated beverages, ceramic tiles, real-estate, hospitality, etc. </w:t>
                      </w:r>
                    </w:p>
                    <w:p w14:paraId="0292DC1B" w14:textId="77777777" w:rsidR="003A1D0A" w:rsidRPr="00B300CF" w:rsidRDefault="003A1D0A" w:rsidP="003A1D0A">
                      <w:pPr>
                        <w:spacing w:before="60" w:after="60" w:line="264" w:lineRule="auto"/>
                        <w:jc w:val="both"/>
                        <w:rPr>
                          <w:rFonts w:eastAsia="Arial"/>
                          <w:sz w:val="22"/>
                          <w:szCs w:val="22"/>
                          <w:lang w:val="en-GB" w:eastAsia="en-US"/>
                        </w:rPr>
                      </w:pPr>
                    </w:p>
                    <w:p w14:paraId="5712AAFC" w14:textId="77777777" w:rsidR="003A1D0A" w:rsidRPr="00C9539F" w:rsidRDefault="003A1D0A" w:rsidP="003A1D0A">
                      <w:pPr>
                        <w:jc w:val="both"/>
                        <w:rPr>
                          <w:rFonts w:asciiTheme="minorHAnsi" w:hAnsiTheme="minorHAnsi" w:cstheme="minorHAnsi"/>
                        </w:rPr>
                      </w:pPr>
                    </w:p>
                  </w:txbxContent>
                </v:textbox>
                <w10:wrap anchorx="margin"/>
              </v:shape>
            </w:pict>
          </mc:Fallback>
        </mc:AlternateContent>
      </w:r>
      <w:r w:rsidRPr="00ED2100">
        <w:rPr>
          <w:rFonts w:asciiTheme="minorHAnsi" w:hAnsiTheme="minorHAnsi" w:cstheme="minorHAnsi"/>
          <w:noProof/>
        </w:rPr>
        <w:drawing>
          <wp:inline distT="0" distB="0" distL="0" distR="0" wp14:anchorId="085B23E5" wp14:editId="2B7CCEED">
            <wp:extent cx="5824727" cy="1600200"/>
            <wp:effectExtent l="0" t="0" r="508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9">
                      <a:extLst>
                        <a:ext uri="{28A0092B-C50C-407E-A947-70E740481C1C}">
                          <a14:useLocalDpi xmlns:a14="http://schemas.microsoft.com/office/drawing/2010/main" val="0"/>
                        </a:ext>
                      </a:extLst>
                    </a:blip>
                    <a:srcRect t="2416" b="2416"/>
                    <a:stretch>
                      <a:fillRect/>
                    </a:stretch>
                  </pic:blipFill>
                  <pic:spPr bwMode="auto">
                    <a:xfrm>
                      <a:off x="0" y="0"/>
                      <a:ext cx="5892914" cy="1618933"/>
                    </a:xfrm>
                    <a:prstGeom prst="rect">
                      <a:avLst/>
                    </a:prstGeom>
                    <a:ln>
                      <a:noFill/>
                    </a:ln>
                    <a:extLst>
                      <a:ext uri="{53640926-AAD7-44D8-BBD7-CCE9431645EC}">
                        <a14:shadowObscured xmlns:a14="http://schemas.microsoft.com/office/drawing/2010/main"/>
                      </a:ext>
                    </a:extLst>
                  </pic:spPr>
                </pic:pic>
              </a:graphicData>
            </a:graphic>
          </wp:inline>
        </w:drawing>
      </w:r>
    </w:p>
    <w:p w14:paraId="241E3257" w14:textId="77777777" w:rsidR="003A1D0A" w:rsidRPr="00ED2100" w:rsidRDefault="003A1D0A" w:rsidP="003A1D0A">
      <w:pPr>
        <w:tabs>
          <w:tab w:val="left" w:pos="8197"/>
        </w:tabs>
        <w:rPr>
          <w:rFonts w:asciiTheme="minorHAnsi" w:hAnsiTheme="minorHAnsi" w:cstheme="minorHAnsi"/>
        </w:rPr>
      </w:pPr>
      <w:r w:rsidRPr="00ED2100">
        <w:rPr>
          <w:rFonts w:asciiTheme="minorHAnsi" w:hAnsiTheme="minorHAnsi" w:cstheme="minorHAnsi"/>
          <w:noProof/>
        </w:rPr>
        <mc:AlternateContent>
          <mc:Choice Requires="wps">
            <w:drawing>
              <wp:anchor distT="0" distB="0" distL="114300" distR="114300" simplePos="0" relativeHeight="251678720" behindDoc="0" locked="0" layoutInCell="1" allowOverlap="1" wp14:anchorId="6E1B1F8E" wp14:editId="66E47BB9">
                <wp:simplePos x="0" y="0"/>
                <wp:positionH relativeFrom="margin">
                  <wp:posOffset>-64546</wp:posOffset>
                </wp:positionH>
                <wp:positionV relativeFrom="paragraph">
                  <wp:posOffset>44413</wp:posOffset>
                </wp:positionV>
                <wp:extent cx="6088604" cy="2019300"/>
                <wp:effectExtent l="0" t="0" r="7620" b="0"/>
                <wp:wrapNone/>
                <wp:docPr id="46" name="Rectangle: Rounded Corners 46"/>
                <wp:cNvGraphicFramePr/>
                <a:graphic xmlns:a="http://schemas.openxmlformats.org/drawingml/2006/main">
                  <a:graphicData uri="http://schemas.microsoft.com/office/word/2010/wordprocessingShape">
                    <wps:wsp>
                      <wps:cNvSpPr/>
                      <wps:spPr>
                        <a:xfrm>
                          <a:off x="0" y="0"/>
                          <a:ext cx="6088604" cy="2019300"/>
                        </a:xfrm>
                        <a:prstGeom prst="roundRect">
                          <a:avLst/>
                        </a:prstGeom>
                        <a:solidFill>
                          <a:schemeClr val="accent1">
                            <a:lumMod val="75000"/>
                          </a:schemeClr>
                        </a:solidFill>
                        <a:ln>
                          <a:noFill/>
                        </a:ln>
                      </wps:spPr>
                      <wps:style>
                        <a:lnRef idx="1">
                          <a:schemeClr val="accent2"/>
                        </a:lnRef>
                        <a:fillRef idx="3">
                          <a:schemeClr val="accent2"/>
                        </a:fillRef>
                        <a:effectRef idx="2">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54A897" id="Rectangle: Rounded Corners 46" o:spid="_x0000_s1026" style="position:absolute;margin-left:-5.1pt;margin-top:3.5pt;width:479.4pt;height:159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" fillcolor="#2f5496 [2404]" stroked="f" strokeweight=".5pt">
                <v:stroke joinstyle="miter"/>
                <w10:wrap anchorx="margin"/>
              </v:roundrect>
            </w:pict>
          </mc:Fallback>
        </mc:AlternateContent>
      </w:r>
    </w:p>
    <w:p w14:paraId="357DFFE2" w14:textId="77777777" w:rsidR="003A1D0A" w:rsidRPr="00ED2100" w:rsidRDefault="003A1D0A" w:rsidP="003A1D0A">
      <w:pPr>
        <w:tabs>
          <w:tab w:val="left" w:pos="8197"/>
        </w:tabs>
        <w:rPr>
          <w:rFonts w:asciiTheme="minorHAnsi" w:hAnsiTheme="minorHAnsi" w:cstheme="minorHAnsi"/>
        </w:rPr>
      </w:pPr>
    </w:p>
    <w:p w14:paraId="3DCE577F" w14:textId="77777777" w:rsidR="003A1D0A" w:rsidRPr="00ED2100" w:rsidRDefault="003A1D0A" w:rsidP="003A1D0A">
      <w:pPr>
        <w:tabs>
          <w:tab w:val="left" w:pos="8197"/>
        </w:tabs>
        <w:rPr>
          <w:rFonts w:asciiTheme="minorHAnsi" w:hAnsiTheme="minorHAnsi" w:cstheme="minorHAnsi"/>
        </w:rPr>
      </w:pPr>
    </w:p>
    <w:p w14:paraId="2FFF672C" w14:textId="77777777" w:rsidR="003A1D0A" w:rsidRPr="00ED2100" w:rsidRDefault="003A1D0A" w:rsidP="003A1D0A">
      <w:pPr>
        <w:tabs>
          <w:tab w:val="left" w:pos="8197"/>
        </w:tabs>
        <w:jc w:val="center"/>
        <w:rPr>
          <w:rFonts w:asciiTheme="minorHAnsi" w:hAnsiTheme="minorHAnsi" w:cstheme="minorHAnsi"/>
        </w:rPr>
      </w:pPr>
    </w:p>
    <w:p w14:paraId="7425DA20" w14:textId="77777777" w:rsidR="003A1D0A" w:rsidRPr="00ED2100" w:rsidRDefault="003A1D0A" w:rsidP="003A1D0A">
      <w:pPr>
        <w:tabs>
          <w:tab w:val="left" w:pos="8197"/>
        </w:tabs>
        <w:rPr>
          <w:rFonts w:asciiTheme="minorHAnsi" w:hAnsiTheme="minorHAnsi" w:cstheme="minorHAnsi"/>
        </w:rPr>
      </w:pPr>
    </w:p>
    <w:p w14:paraId="6B2DE0FA" w14:textId="77777777" w:rsidR="003A1D0A" w:rsidRPr="00ED2100" w:rsidRDefault="003A1D0A" w:rsidP="003A1D0A">
      <w:pPr>
        <w:tabs>
          <w:tab w:val="left" w:pos="8197"/>
        </w:tabs>
        <w:rPr>
          <w:rFonts w:asciiTheme="minorHAnsi" w:hAnsiTheme="minorHAnsi" w:cstheme="minorHAnsi"/>
        </w:rPr>
      </w:pPr>
    </w:p>
    <w:p w14:paraId="5A1CD1A0" w14:textId="77777777" w:rsidR="003A1D0A" w:rsidRPr="00ED2100" w:rsidRDefault="003A1D0A" w:rsidP="003A1D0A">
      <w:pPr>
        <w:tabs>
          <w:tab w:val="left" w:pos="8197"/>
        </w:tabs>
        <w:rPr>
          <w:rFonts w:asciiTheme="minorHAnsi" w:hAnsiTheme="minorHAnsi" w:cstheme="minorHAnsi"/>
        </w:rPr>
      </w:pPr>
    </w:p>
    <w:p w14:paraId="1EA2DC3E" w14:textId="77777777" w:rsidR="003A1D0A" w:rsidRPr="00ED2100" w:rsidRDefault="003A1D0A" w:rsidP="003A1D0A">
      <w:pPr>
        <w:spacing w:line="360" w:lineRule="auto"/>
        <w:ind w:hanging="709"/>
        <w:jc w:val="both"/>
        <w:rPr>
          <w:rFonts w:asciiTheme="minorHAnsi" w:hAnsiTheme="minorHAnsi" w:cstheme="minorHAnsi"/>
        </w:rPr>
      </w:pPr>
    </w:p>
    <w:p w14:paraId="68E7E653" w14:textId="77777777" w:rsidR="003A1D0A" w:rsidRPr="00ED2100" w:rsidRDefault="003A1D0A" w:rsidP="003A1D0A">
      <w:pPr>
        <w:spacing w:line="360" w:lineRule="auto"/>
        <w:jc w:val="both"/>
        <w:rPr>
          <w:rFonts w:asciiTheme="minorHAnsi" w:hAnsiTheme="minorHAnsi" w:cstheme="minorHAnsi"/>
        </w:rPr>
      </w:pPr>
    </w:p>
    <w:p w14:paraId="237BFA03" w14:textId="77777777" w:rsidR="003A1D0A" w:rsidRPr="00ED2100" w:rsidRDefault="003A1D0A" w:rsidP="003A1D0A">
      <w:pPr>
        <w:spacing w:line="360" w:lineRule="auto"/>
        <w:jc w:val="both"/>
        <w:rPr>
          <w:rFonts w:asciiTheme="minorHAnsi" w:hAnsiTheme="minorHAnsi" w:cstheme="minorHAnsi"/>
        </w:rPr>
      </w:pPr>
      <w:r w:rsidRPr="00ED2100">
        <w:rPr>
          <w:rFonts w:asciiTheme="minorHAnsi" w:hAnsiTheme="minorHAnsi" w:cstheme="minorHAnsi"/>
          <w:noProof/>
        </w:rPr>
        <mc:AlternateContent>
          <mc:Choice Requires="wps">
            <w:drawing>
              <wp:anchor distT="0" distB="0" distL="114300" distR="114300" simplePos="0" relativeHeight="251682816" behindDoc="0" locked="0" layoutInCell="1" allowOverlap="1" wp14:anchorId="23C80234" wp14:editId="4B0947E0">
                <wp:simplePos x="0" y="0"/>
                <wp:positionH relativeFrom="column">
                  <wp:posOffset>3867150</wp:posOffset>
                </wp:positionH>
                <wp:positionV relativeFrom="paragraph">
                  <wp:posOffset>278765</wp:posOffset>
                </wp:positionV>
                <wp:extent cx="2181225" cy="3183890"/>
                <wp:effectExtent l="0" t="0" r="28575" b="1651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1225" cy="3183890"/>
                        </a:xfrm>
                        <a:prstGeom prst="rect">
                          <a:avLst/>
                        </a:prstGeom>
                        <a:noFill/>
                        <a:ln w="6350">
                          <a:solidFill>
                            <a:schemeClr val="bg1"/>
                          </a:solidFill>
                        </a:ln>
                      </wps:spPr>
                      <wps:txbx>
                        <w:txbxContent>
                          <w:p w14:paraId="023661B7" w14:textId="77777777" w:rsidR="003A1D0A" w:rsidRPr="00A92346" w:rsidRDefault="003A1D0A" w:rsidP="003A1D0A">
                            <w:pPr>
                              <w:spacing w:line="276" w:lineRule="auto"/>
                              <w:jc w:val="both"/>
                              <w:rPr>
                                <w:rStyle w:val="Strong"/>
                                <w:rFonts w:ascii="Calibri" w:hAnsi="Calibri" w:cs="Calibri"/>
                                <w:color w:val="000000"/>
                                <w:sz w:val="28"/>
                                <w:szCs w:val="28"/>
                              </w:rPr>
                            </w:pPr>
                            <w:r w:rsidRPr="00A92346">
                              <w:rPr>
                                <w:rStyle w:val="Strong"/>
                                <w:rFonts w:ascii="Calibri" w:hAnsi="Calibri" w:cs="Calibri"/>
                                <w:color w:val="000000"/>
                                <w:sz w:val="28"/>
                                <w:szCs w:val="28"/>
                              </w:rPr>
                              <w:t xml:space="preserve">Our Address: </w:t>
                            </w:r>
                          </w:p>
                          <w:p w14:paraId="7B4F5DA1" w14:textId="77777777" w:rsidR="003A1D0A" w:rsidRPr="00A92346" w:rsidRDefault="003A1D0A" w:rsidP="003A1D0A">
                            <w:pPr>
                              <w:spacing w:line="276" w:lineRule="auto"/>
                              <w:jc w:val="both"/>
                              <w:rPr>
                                <w:rFonts w:ascii="Calibri" w:hAnsi="Calibri" w:cs="Calibri"/>
                                <w:color w:val="000000"/>
                                <w:sz w:val="32"/>
                                <w:szCs w:val="32"/>
                              </w:rPr>
                            </w:pPr>
                            <w:r w:rsidRPr="00A92346">
                              <w:rPr>
                                <w:rStyle w:val="Strong"/>
                                <w:rFonts w:ascii="Calibri" w:hAnsi="Calibri" w:cs="Calibri"/>
                                <w:color w:val="000000"/>
                                <w:sz w:val="32"/>
                                <w:szCs w:val="32"/>
                              </w:rPr>
                              <w:t>A2Z TAXCORP LLP</w:t>
                            </w:r>
                          </w:p>
                          <w:p w14:paraId="2EC7D384" w14:textId="77777777" w:rsidR="003A1D0A" w:rsidRPr="00A92346" w:rsidRDefault="003A1D0A" w:rsidP="003A1D0A">
                            <w:pPr>
                              <w:spacing w:line="276" w:lineRule="auto"/>
                              <w:jc w:val="both"/>
                              <w:rPr>
                                <w:rFonts w:ascii="Calibri" w:hAnsi="Calibri" w:cs="Calibri"/>
                                <w:color w:val="000000"/>
                              </w:rPr>
                            </w:pPr>
                            <w:r w:rsidRPr="00A92346">
                              <w:rPr>
                                <w:rStyle w:val="Strong"/>
                                <w:rFonts w:ascii="Calibri" w:hAnsi="Calibri" w:cs="Calibri"/>
                                <w:color w:val="000000"/>
                              </w:rPr>
                              <w:t>Tax and Law Practitioners</w:t>
                            </w:r>
                          </w:p>
                          <w:p w14:paraId="430A3A42" w14:textId="77777777" w:rsidR="003A1D0A" w:rsidRPr="00A92346" w:rsidRDefault="003A1D0A" w:rsidP="003A1D0A">
                            <w:pPr>
                              <w:spacing w:line="276" w:lineRule="auto"/>
                              <w:jc w:val="both"/>
                              <w:rPr>
                                <w:rFonts w:ascii="Calibri" w:hAnsi="Calibri" w:cs="Calibri"/>
                                <w:color w:val="131513"/>
                                <w:sz w:val="10"/>
                                <w:szCs w:val="10"/>
                              </w:rPr>
                            </w:pPr>
                          </w:p>
                          <w:p w14:paraId="7A69BE81" w14:textId="77777777" w:rsidR="003A1D0A" w:rsidRPr="007026EB" w:rsidRDefault="003A1D0A" w:rsidP="003A1D0A">
                            <w:pPr>
                              <w:spacing w:line="276" w:lineRule="auto"/>
                              <w:jc w:val="both"/>
                              <w:rPr>
                                <w:rFonts w:ascii="Calibri" w:hAnsi="Calibri" w:cs="Calibri"/>
                                <w:color w:val="131513"/>
                              </w:rPr>
                            </w:pPr>
                            <w:r w:rsidRPr="007026EB">
                              <w:rPr>
                                <w:rFonts w:ascii="Calibri" w:hAnsi="Calibri" w:cs="Calibri"/>
                                <w:color w:val="131513"/>
                              </w:rPr>
                              <w:t xml:space="preserve">Flat No. 34B, </w:t>
                            </w:r>
                          </w:p>
                          <w:p w14:paraId="45BE5479" w14:textId="77777777" w:rsidR="003A1D0A" w:rsidRPr="007026EB" w:rsidRDefault="003A1D0A" w:rsidP="003A1D0A">
                            <w:pPr>
                              <w:spacing w:line="276" w:lineRule="auto"/>
                              <w:jc w:val="both"/>
                              <w:rPr>
                                <w:rFonts w:ascii="Calibri" w:hAnsi="Calibri" w:cs="Calibri"/>
                                <w:color w:val="131513"/>
                              </w:rPr>
                            </w:pPr>
                            <w:r w:rsidRPr="007026EB">
                              <w:rPr>
                                <w:rFonts w:ascii="Calibri" w:hAnsi="Calibri" w:cs="Calibri"/>
                                <w:color w:val="131513"/>
                              </w:rPr>
                              <w:t xml:space="preserve">Ground Floor, Pocket – 1, </w:t>
                            </w:r>
                          </w:p>
                          <w:p w14:paraId="31BB784E" w14:textId="77777777" w:rsidR="003A1D0A" w:rsidRPr="007026EB" w:rsidRDefault="003A1D0A" w:rsidP="003A1D0A">
                            <w:pPr>
                              <w:spacing w:line="276" w:lineRule="auto"/>
                              <w:jc w:val="both"/>
                              <w:rPr>
                                <w:rFonts w:ascii="Calibri" w:hAnsi="Calibri" w:cs="Calibri"/>
                                <w:color w:val="131513"/>
                              </w:rPr>
                            </w:pPr>
                            <w:r w:rsidRPr="007026EB">
                              <w:rPr>
                                <w:rFonts w:ascii="Calibri" w:hAnsi="Calibri" w:cs="Calibri"/>
                                <w:color w:val="131513"/>
                              </w:rPr>
                              <w:t xml:space="preserve">Mayur Vihar Phase-1 </w:t>
                            </w:r>
                          </w:p>
                          <w:p w14:paraId="000313B8" w14:textId="77777777" w:rsidR="003A1D0A" w:rsidRPr="007026EB" w:rsidRDefault="003A1D0A" w:rsidP="003A1D0A">
                            <w:pPr>
                              <w:spacing w:line="276" w:lineRule="auto"/>
                              <w:jc w:val="both"/>
                              <w:rPr>
                                <w:rFonts w:ascii="Calibri" w:hAnsi="Calibri" w:cs="Calibri"/>
                                <w:color w:val="131513"/>
                              </w:rPr>
                            </w:pPr>
                            <w:r w:rsidRPr="007026EB">
                              <w:rPr>
                                <w:rFonts w:ascii="Calibri" w:hAnsi="Calibri" w:cs="Calibri"/>
                                <w:color w:val="131513"/>
                              </w:rPr>
                              <w:t xml:space="preserve">Delhi – 110091 (India) </w:t>
                            </w:r>
                          </w:p>
                          <w:p w14:paraId="111822FC" w14:textId="77777777" w:rsidR="003A1D0A" w:rsidRPr="007026EB" w:rsidRDefault="003A1D0A" w:rsidP="003A1D0A">
                            <w:pPr>
                              <w:spacing w:line="276" w:lineRule="auto"/>
                              <w:jc w:val="both"/>
                              <w:rPr>
                                <w:rFonts w:ascii="Calibri" w:hAnsi="Calibri" w:cs="Calibri"/>
                                <w:color w:val="131513"/>
                              </w:rPr>
                            </w:pPr>
                            <w:r w:rsidRPr="007026EB">
                              <w:rPr>
                                <w:rFonts w:ascii="Calibri" w:hAnsi="Calibri" w:cs="Calibri"/>
                                <w:color w:val="131513"/>
                              </w:rPr>
                              <w:t>Tel: +91 11 42427056</w:t>
                            </w:r>
                          </w:p>
                          <w:p w14:paraId="6602C64F" w14:textId="77777777" w:rsidR="003A1D0A" w:rsidRPr="007026EB" w:rsidRDefault="003A1D0A" w:rsidP="003A1D0A">
                            <w:pPr>
                              <w:pStyle w:val="NormalWeb"/>
                              <w:spacing w:before="0" w:beforeAutospacing="0" w:after="60" w:afterAutospacing="0" w:line="276" w:lineRule="auto"/>
                              <w:jc w:val="both"/>
                              <w:textAlignment w:val="baseline"/>
                              <w:rPr>
                                <w:rStyle w:val="Hyperlink"/>
                                <w:rFonts w:ascii="Calibri" w:hAnsi="Calibri" w:cs="Calibri"/>
                                <w:color w:val="0070C0"/>
                              </w:rPr>
                            </w:pPr>
                            <w:r w:rsidRPr="007026EB">
                              <w:rPr>
                                <w:rFonts w:ascii="Calibri" w:hAnsi="Calibri" w:cs="Calibri"/>
                                <w:color w:val="000408"/>
                              </w:rPr>
                              <w:t>Web:</w:t>
                            </w:r>
                            <w:r w:rsidRPr="007026EB">
                              <w:rPr>
                                <w:rFonts w:ascii="Calibri" w:hAnsi="Calibri" w:cs="Calibri"/>
                                <w:color w:val="0070C0"/>
                              </w:rPr>
                              <w:t xml:space="preserve"> </w:t>
                            </w:r>
                            <w:hyperlink r:id="rId30" w:history="1">
                              <w:r w:rsidRPr="007026EB">
                                <w:rPr>
                                  <w:rStyle w:val="Hyperlink"/>
                                  <w:rFonts w:ascii="Calibri" w:hAnsi="Calibri" w:cs="Calibri"/>
                                  <w:color w:val="0070C0"/>
                                </w:rPr>
                                <w:t>www.a2ztaxcorp.com</w:t>
                              </w:r>
                            </w:hyperlink>
                          </w:p>
                          <w:p w14:paraId="137EA52C" w14:textId="77777777" w:rsidR="003A1D0A" w:rsidRPr="007026EB" w:rsidRDefault="003A1D0A" w:rsidP="003A1D0A">
                            <w:pPr>
                              <w:pStyle w:val="NormalWeb"/>
                              <w:spacing w:before="0" w:beforeAutospacing="0" w:after="60" w:afterAutospacing="0" w:line="276" w:lineRule="auto"/>
                              <w:jc w:val="both"/>
                              <w:textAlignment w:val="baseline"/>
                              <w:rPr>
                                <w:rFonts w:ascii="Calibri" w:hAnsi="Calibri" w:cs="Calibri"/>
                                <w:color w:val="000408"/>
                              </w:rPr>
                            </w:pPr>
                          </w:p>
                          <w:p w14:paraId="7C934A52" w14:textId="77777777" w:rsidR="003A1D0A" w:rsidRPr="00B300CF" w:rsidRDefault="003A1D0A" w:rsidP="003A1D0A">
                            <w:pPr>
                              <w:spacing w:line="276" w:lineRule="auto"/>
                              <w:jc w:val="both"/>
                              <w:rPr>
                                <w:rFonts w:ascii="Calibri" w:hAnsi="Calibri" w:cs="Calibri"/>
                              </w:rPr>
                            </w:pPr>
                            <w:r w:rsidRPr="007026EB">
                              <w:rPr>
                                <w:rFonts w:ascii="Calibri" w:hAnsi="Calibri" w:cs="Calibri"/>
                              </w:rPr>
                              <w:t xml:space="preserve">2C, 2nd Floor, City Trade Centre, A.T. Road, Guwahati - 781001 Email: </w:t>
                            </w:r>
                            <w:hyperlink r:id="rId31" w:history="1">
                              <w:r w:rsidRPr="007026EB">
                                <w:rPr>
                                  <w:rStyle w:val="Hyperlink"/>
                                  <w:rFonts w:ascii="Calibri" w:hAnsi="Calibri" w:cs="Calibri"/>
                                  <w:color w:val="0070C0"/>
                                </w:rPr>
                                <w:t>info@a2ztaxcorp.com</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C80234" id="Text Box 52" o:spid="_x0000_s1032" type="#_x0000_t202" style="position:absolute;left:0;text-align:left;margin-left:304.5pt;margin-top:21.95pt;width:171.75pt;height:250.7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" filled="f" strokecolor="white [3212]" strokeweight=".5pt">
                <v:path arrowok="t"/>
                <v:textbox>
                  <w:txbxContent>
                    <w:p w14:paraId="023661B7" w14:textId="77777777" w:rsidR="003A1D0A" w:rsidRPr="00A92346" w:rsidRDefault="003A1D0A" w:rsidP="003A1D0A">
                      <w:pPr>
                        <w:spacing w:line="276" w:lineRule="auto"/>
                        <w:jc w:val="both"/>
                        <w:rPr>
                          <w:rStyle w:val="Strong"/>
                          <w:rFonts w:ascii="Calibri" w:hAnsi="Calibri" w:cs="Calibri"/>
                          <w:color w:val="000000"/>
                          <w:sz w:val="28"/>
                          <w:szCs w:val="28"/>
                        </w:rPr>
                      </w:pPr>
                      <w:r w:rsidRPr="00A92346">
                        <w:rPr>
                          <w:rStyle w:val="Strong"/>
                          <w:rFonts w:ascii="Calibri" w:hAnsi="Calibri" w:cs="Calibri"/>
                          <w:color w:val="000000"/>
                          <w:sz w:val="28"/>
                          <w:szCs w:val="28"/>
                        </w:rPr>
                        <w:t xml:space="preserve">Our Address: </w:t>
                      </w:r>
                    </w:p>
                    <w:p w14:paraId="7B4F5DA1" w14:textId="77777777" w:rsidR="003A1D0A" w:rsidRPr="00A92346" w:rsidRDefault="003A1D0A" w:rsidP="003A1D0A">
                      <w:pPr>
                        <w:spacing w:line="276" w:lineRule="auto"/>
                        <w:jc w:val="both"/>
                        <w:rPr>
                          <w:rFonts w:ascii="Calibri" w:hAnsi="Calibri" w:cs="Calibri"/>
                          <w:color w:val="000000"/>
                          <w:sz w:val="32"/>
                          <w:szCs w:val="32"/>
                        </w:rPr>
                      </w:pPr>
                      <w:r w:rsidRPr="00A92346">
                        <w:rPr>
                          <w:rStyle w:val="Strong"/>
                          <w:rFonts w:ascii="Calibri" w:hAnsi="Calibri" w:cs="Calibri"/>
                          <w:color w:val="000000"/>
                          <w:sz w:val="32"/>
                          <w:szCs w:val="32"/>
                        </w:rPr>
                        <w:t>A2Z TAXCORP LLP</w:t>
                      </w:r>
                    </w:p>
                    <w:p w14:paraId="2EC7D384" w14:textId="77777777" w:rsidR="003A1D0A" w:rsidRPr="00A92346" w:rsidRDefault="003A1D0A" w:rsidP="003A1D0A">
                      <w:pPr>
                        <w:spacing w:line="276" w:lineRule="auto"/>
                        <w:jc w:val="both"/>
                        <w:rPr>
                          <w:rFonts w:ascii="Calibri" w:hAnsi="Calibri" w:cs="Calibri"/>
                          <w:color w:val="000000"/>
                        </w:rPr>
                      </w:pPr>
                      <w:r w:rsidRPr="00A92346">
                        <w:rPr>
                          <w:rStyle w:val="Strong"/>
                          <w:rFonts w:ascii="Calibri" w:hAnsi="Calibri" w:cs="Calibri"/>
                          <w:color w:val="000000"/>
                        </w:rPr>
                        <w:t>Tax and Law Practitioners</w:t>
                      </w:r>
                    </w:p>
                    <w:p w14:paraId="430A3A42" w14:textId="77777777" w:rsidR="003A1D0A" w:rsidRPr="00A92346" w:rsidRDefault="003A1D0A" w:rsidP="003A1D0A">
                      <w:pPr>
                        <w:spacing w:line="276" w:lineRule="auto"/>
                        <w:jc w:val="both"/>
                        <w:rPr>
                          <w:rFonts w:ascii="Calibri" w:hAnsi="Calibri" w:cs="Calibri"/>
                          <w:color w:val="131513"/>
                          <w:sz w:val="10"/>
                          <w:szCs w:val="10"/>
                        </w:rPr>
                      </w:pPr>
                    </w:p>
                    <w:p w14:paraId="7A69BE81" w14:textId="77777777" w:rsidR="003A1D0A" w:rsidRPr="007026EB" w:rsidRDefault="003A1D0A" w:rsidP="003A1D0A">
                      <w:pPr>
                        <w:spacing w:line="276" w:lineRule="auto"/>
                        <w:jc w:val="both"/>
                        <w:rPr>
                          <w:rFonts w:ascii="Calibri" w:hAnsi="Calibri" w:cs="Calibri"/>
                          <w:color w:val="131513"/>
                        </w:rPr>
                      </w:pPr>
                      <w:r w:rsidRPr="007026EB">
                        <w:rPr>
                          <w:rFonts w:ascii="Calibri" w:hAnsi="Calibri" w:cs="Calibri"/>
                          <w:color w:val="131513"/>
                        </w:rPr>
                        <w:t xml:space="preserve">Flat No. 34B, </w:t>
                      </w:r>
                    </w:p>
                    <w:p w14:paraId="45BE5479" w14:textId="77777777" w:rsidR="003A1D0A" w:rsidRPr="007026EB" w:rsidRDefault="003A1D0A" w:rsidP="003A1D0A">
                      <w:pPr>
                        <w:spacing w:line="276" w:lineRule="auto"/>
                        <w:jc w:val="both"/>
                        <w:rPr>
                          <w:rFonts w:ascii="Calibri" w:hAnsi="Calibri" w:cs="Calibri"/>
                          <w:color w:val="131513"/>
                        </w:rPr>
                      </w:pPr>
                      <w:r w:rsidRPr="007026EB">
                        <w:rPr>
                          <w:rFonts w:ascii="Calibri" w:hAnsi="Calibri" w:cs="Calibri"/>
                          <w:color w:val="131513"/>
                        </w:rPr>
                        <w:t xml:space="preserve">Ground Floor, Pocket – 1, </w:t>
                      </w:r>
                    </w:p>
                    <w:p w14:paraId="31BB784E" w14:textId="77777777" w:rsidR="003A1D0A" w:rsidRPr="007026EB" w:rsidRDefault="003A1D0A" w:rsidP="003A1D0A">
                      <w:pPr>
                        <w:spacing w:line="276" w:lineRule="auto"/>
                        <w:jc w:val="both"/>
                        <w:rPr>
                          <w:rFonts w:ascii="Calibri" w:hAnsi="Calibri" w:cs="Calibri"/>
                          <w:color w:val="131513"/>
                        </w:rPr>
                      </w:pPr>
                      <w:r w:rsidRPr="007026EB">
                        <w:rPr>
                          <w:rFonts w:ascii="Calibri" w:hAnsi="Calibri" w:cs="Calibri"/>
                          <w:color w:val="131513"/>
                        </w:rPr>
                        <w:t xml:space="preserve">Mayur Vihar Phase-1 </w:t>
                      </w:r>
                    </w:p>
                    <w:p w14:paraId="000313B8" w14:textId="77777777" w:rsidR="003A1D0A" w:rsidRPr="007026EB" w:rsidRDefault="003A1D0A" w:rsidP="003A1D0A">
                      <w:pPr>
                        <w:spacing w:line="276" w:lineRule="auto"/>
                        <w:jc w:val="both"/>
                        <w:rPr>
                          <w:rFonts w:ascii="Calibri" w:hAnsi="Calibri" w:cs="Calibri"/>
                          <w:color w:val="131513"/>
                        </w:rPr>
                      </w:pPr>
                      <w:r w:rsidRPr="007026EB">
                        <w:rPr>
                          <w:rFonts w:ascii="Calibri" w:hAnsi="Calibri" w:cs="Calibri"/>
                          <w:color w:val="131513"/>
                        </w:rPr>
                        <w:t xml:space="preserve">Delhi – 110091 (India) </w:t>
                      </w:r>
                    </w:p>
                    <w:p w14:paraId="111822FC" w14:textId="77777777" w:rsidR="003A1D0A" w:rsidRPr="007026EB" w:rsidRDefault="003A1D0A" w:rsidP="003A1D0A">
                      <w:pPr>
                        <w:spacing w:line="276" w:lineRule="auto"/>
                        <w:jc w:val="both"/>
                        <w:rPr>
                          <w:rFonts w:ascii="Calibri" w:hAnsi="Calibri" w:cs="Calibri"/>
                          <w:color w:val="131513"/>
                        </w:rPr>
                      </w:pPr>
                      <w:r w:rsidRPr="007026EB">
                        <w:rPr>
                          <w:rFonts w:ascii="Calibri" w:hAnsi="Calibri" w:cs="Calibri"/>
                          <w:color w:val="131513"/>
                        </w:rPr>
                        <w:t>Tel: +91 11 42427056</w:t>
                      </w:r>
                    </w:p>
                    <w:p w14:paraId="6602C64F" w14:textId="77777777" w:rsidR="003A1D0A" w:rsidRPr="007026EB" w:rsidRDefault="003A1D0A" w:rsidP="003A1D0A">
                      <w:pPr>
                        <w:pStyle w:val="NormalWeb"/>
                        <w:spacing w:before="0" w:beforeAutospacing="0" w:after="60" w:afterAutospacing="0" w:line="276" w:lineRule="auto"/>
                        <w:jc w:val="both"/>
                        <w:textAlignment w:val="baseline"/>
                        <w:rPr>
                          <w:rStyle w:val="Hyperlink"/>
                          <w:rFonts w:ascii="Calibri" w:hAnsi="Calibri" w:cs="Calibri"/>
                          <w:color w:val="0070C0"/>
                        </w:rPr>
                      </w:pPr>
                      <w:r w:rsidRPr="007026EB">
                        <w:rPr>
                          <w:rFonts w:ascii="Calibri" w:hAnsi="Calibri" w:cs="Calibri"/>
                          <w:color w:val="000408"/>
                        </w:rPr>
                        <w:t>Web:</w:t>
                      </w:r>
                      <w:r w:rsidRPr="007026EB">
                        <w:rPr>
                          <w:rFonts w:ascii="Calibri" w:hAnsi="Calibri" w:cs="Calibri"/>
                          <w:color w:val="0070C0"/>
                        </w:rPr>
                        <w:t xml:space="preserve"> </w:t>
                      </w:r>
                      <w:hyperlink r:id="rId32" w:history="1">
                        <w:r w:rsidRPr="007026EB">
                          <w:rPr>
                            <w:rStyle w:val="Hyperlink"/>
                            <w:rFonts w:ascii="Calibri" w:hAnsi="Calibri" w:cs="Calibri"/>
                            <w:color w:val="0070C0"/>
                          </w:rPr>
                          <w:t>www.a2ztaxcorp.com</w:t>
                        </w:r>
                      </w:hyperlink>
                    </w:p>
                    <w:p w14:paraId="137EA52C" w14:textId="77777777" w:rsidR="003A1D0A" w:rsidRPr="007026EB" w:rsidRDefault="003A1D0A" w:rsidP="003A1D0A">
                      <w:pPr>
                        <w:pStyle w:val="NormalWeb"/>
                        <w:spacing w:before="0" w:beforeAutospacing="0" w:after="60" w:afterAutospacing="0" w:line="276" w:lineRule="auto"/>
                        <w:jc w:val="both"/>
                        <w:textAlignment w:val="baseline"/>
                        <w:rPr>
                          <w:rFonts w:ascii="Calibri" w:hAnsi="Calibri" w:cs="Calibri"/>
                          <w:color w:val="000408"/>
                        </w:rPr>
                      </w:pPr>
                    </w:p>
                    <w:p w14:paraId="7C934A52" w14:textId="77777777" w:rsidR="003A1D0A" w:rsidRPr="00B300CF" w:rsidRDefault="003A1D0A" w:rsidP="003A1D0A">
                      <w:pPr>
                        <w:spacing w:line="276" w:lineRule="auto"/>
                        <w:jc w:val="both"/>
                        <w:rPr>
                          <w:rFonts w:ascii="Calibri" w:hAnsi="Calibri" w:cs="Calibri"/>
                        </w:rPr>
                      </w:pPr>
                      <w:r w:rsidRPr="007026EB">
                        <w:rPr>
                          <w:rFonts w:ascii="Calibri" w:hAnsi="Calibri" w:cs="Calibri"/>
                        </w:rPr>
                        <w:t xml:space="preserve">2C, 2nd Floor, City Trade Centre, A.T. Road, Guwahati - 781001 Email: </w:t>
                      </w:r>
                      <w:hyperlink r:id="rId33" w:history="1">
                        <w:r w:rsidRPr="007026EB">
                          <w:rPr>
                            <w:rStyle w:val="Hyperlink"/>
                            <w:rFonts w:ascii="Calibri" w:hAnsi="Calibri" w:cs="Calibri"/>
                            <w:color w:val="0070C0"/>
                          </w:rPr>
                          <w:t>info@a2ztaxcorp.com</w:t>
                        </w:r>
                      </w:hyperlink>
                    </w:p>
                  </w:txbxContent>
                </v:textbox>
              </v:shape>
            </w:pict>
          </mc:Fallback>
        </mc:AlternateContent>
      </w:r>
    </w:p>
    <w:p w14:paraId="6633023B" w14:textId="77777777" w:rsidR="003A1D0A" w:rsidRPr="00ED2100" w:rsidRDefault="003A1D0A" w:rsidP="003A1D0A">
      <w:pPr>
        <w:spacing w:line="360" w:lineRule="auto"/>
        <w:ind w:left="-142"/>
        <w:jc w:val="both"/>
        <w:rPr>
          <w:rFonts w:asciiTheme="minorHAnsi" w:hAnsiTheme="minorHAnsi" w:cstheme="minorHAnsi"/>
        </w:rPr>
      </w:pPr>
      <w:r w:rsidRPr="00ED2100">
        <w:rPr>
          <w:rFonts w:asciiTheme="minorHAnsi" w:hAnsiTheme="minorHAnsi" w:cstheme="minorHAnsi"/>
        </w:rPr>
        <w:t>Thanks &amp; Best Regards,</w:t>
      </w:r>
    </w:p>
    <w:p w14:paraId="4DE973AA" w14:textId="77777777" w:rsidR="003A1D0A" w:rsidRPr="00ED2100" w:rsidRDefault="003A1D0A" w:rsidP="003A1D0A">
      <w:pPr>
        <w:ind w:left="-142"/>
        <w:jc w:val="both"/>
        <w:rPr>
          <w:rFonts w:asciiTheme="minorHAnsi" w:hAnsiTheme="minorHAnsi" w:cstheme="minorHAnsi"/>
          <w:b/>
          <w:bCs/>
        </w:rPr>
      </w:pPr>
      <w:r w:rsidRPr="00ED2100">
        <w:rPr>
          <w:rFonts w:asciiTheme="minorHAnsi" w:hAnsiTheme="minorHAnsi" w:cstheme="minorHAnsi"/>
          <w:b/>
          <w:bCs/>
        </w:rPr>
        <w:t>Bimal Jain</w:t>
      </w:r>
    </w:p>
    <w:p w14:paraId="10071F9F" w14:textId="77777777" w:rsidR="003A1D0A" w:rsidRPr="00ED2100" w:rsidRDefault="003A1D0A" w:rsidP="003A1D0A">
      <w:pPr>
        <w:ind w:left="-142"/>
        <w:jc w:val="both"/>
        <w:rPr>
          <w:rFonts w:asciiTheme="minorHAnsi" w:hAnsiTheme="minorHAnsi" w:cstheme="minorHAnsi"/>
        </w:rPr>
      </w:pPr>
      <w:r w:rsidRPr="00ED2100">
        <w:rPr>
          <w:rFonts w:asciiTheme="minorHAnsi" w:hAnsiTheme="minorHAnsi" w:cstheme="minorHAnsi"/>
        </w:rPr>
        <w:t>FCA, FCS, LLB, B. Com (Hons)</w:t>
      </w:r>
    </w:p>
    <w:p w14:paraId="7C54C896" w14:textId="3FA2EC10" w:rsidR="003A1D0A" w:rsidRPr="00ED2100" w:rsidRDefault="003A1D0A" w:rsidP="003A1D0A">
      <w:pPr>
        <w:spacing w:line="360" w:lineRule="auto"/>
        <w:ind w:left="-142" w:right="4860"/>
        <w:jc w:val="both"/>
        <w:rPr>
          <w:rFonts w:asciiTheme="minorHAnsi" w:hAnsiTheme="minorHAnsi" w:cstheme="minorHAnsi"/>
          <w:b/>
          <w:bCs/>
          <w:color w:val="000080"/>
          <w:u w:val="single"/>
          <w:lang w:eastAsia="en-IN"/>
        </w:rPr>
      </w:pPr>
      <w:r w:rsidRPr="00ED2100">
        <w:rPr>
          <w:rFonts w:asciiTheme="minorHAnsi" w:hAnsiTheme="minorHAnsi" w:cstheme="minorHAnsi"/>
          <w:b/>
          <w:bCs/>
          <w:color w:val="000080"/>
          <w:u w:val="single"/>
          <w:lang w:eastAsia="en-IN"/>
        </w:rPr>
        <w:t>Author of a book on Goods and Services Tax, titled, “GST Law and Commentary (with Analyses and Procedures)” [</w:t>
      </w:r>
      <w:r w:rsidR="00F56101" w:rsidRPr="00ED2100">
        <w:rPr>
          <w:rFonts w:asciiTheme="minorHAnsi" w:hAnsiTheme="minorHAnsi" w:cstheme="minorHAnsi"/>
          <w:b/>
          <w:bCs/>
          <w:color w:val="000080"/>
          <w:u w:val="single"/>
          <w:lang w:eastAsia="en-IN"/>
        </w:rPr>
        <w:t>8</w:t>
      </w:r>
      <w:r w:rsidRPr="00ED2100">
        <w:rPr>
          <w:rFonts w:asciiTheme="minorHAnsi" w:hAnsiTheme="minorHAnsi" w:cstheme="minorHAnsi"/>
          <w:b/>
          <w:bCs/>
          <w:color w:val="000080"/>
          <w:u w:val="single"/>
          <w:vertAlign w:val="superscript"/>
          <w:lang w:eastAsia="en-IN"/>
        </w:rPr>
        <w:t>th</w:t>
      </w:r>
      <w:r w:rsidRPr="00ED2100">
        <w:rPr>
          <w:rFonts w:asciiTheme="minorHAnsi" w:hAnsiTheme="minorHAnsi" w:cstheme="minorHAnsi"/>
          <w:b/>
          <w:bCs/>
          <w:color w:val="000080"/>
          <w:u w:val="single"/>
          <w:lang w:eastAsia="en-IN"/>
        </w:rPr>
        <w:t xml:space="preserve"> Edition]</w:t>
      </w:r>
    </w:p>
    <w:p w14:paraId="5BA01AAD" w14:textId="77777777" w:rsidR="003A1D0A" w:rsidRPr="00ED2100" w:rsidRDefault="003A1D0A" w:rsidP="003A1D0A">
      <w:pPr>
        <w:spacing w:line="360" w:lineRule="auto"/>
        <w:ind w:left="-142" w:right="4860"/>
        <w:jc w:val="both"/>
        <w:rPr>
          <w:rFonts w:asciiTheme="minorHAnsi" w:hAnsiTheme="minorHAnsi" w:cstheme="minorHAnsi"/>
          <w:color w:val="000080"/>
          <w:lang w:eastAsia="en-IN"/>
        </w:rPr>
      </w:pPr>
      <w:r w:rsidRPr="00ED2100">
        <w:rPr>
          <w:rFonts w:asciiTheme="minorHAnsi" w:hAnsiTheme="minorHAnsi" w:cstheme="minorHAnsi"/>
          <w:b/>
          <w:bCs/>
          <w:lang w:eastAsia="en-IN"/>
        </w:rPr>
        <w:t xml:space="preserve">Email: </w:t>
      </w:r>
      <w:hyperlink r:id="rId34" w:history="1">
        <w:r w:rsidRPr="00ED2100">
          <w:rPr>
            <w:rStyle w:val="Hyperlink"/>
            <w:rFonts w:asciiTheme="minorHAnsi" w:hAnsiTheme="minorHAnsi" w:cstheme="minorHAnsi"/>
            <w:color w:val="0070C0"/>
            <w:lang w:eastAsia="en-IN"/>
          </w:rPr>
          <w:t>bimaljain@a2ztaxcorp.com</w:t>
        </w:r>
      </w:hyperlink>
    </w:p>
    <w:p w14:paraId="282C462D" w14:textId="77777777" w:rsidR="003A1D0A" w:rsidRPr="00ED2100" w:rsidRDefault="003A1D0A" w:rsidP="003A1D0A">
      <w:pPr>
        <w:shd w:val="clear" w:color="auto" w:fill="FFFFFF"/>
        <w:ind w:left="-142"/>
        <w:jc w:val="both"/>
        <w:rPr>
          <w:rFonts w:asciiTheme="minorHAnsi" w:hAnsiTheme="minorHAnsi" w:cstheme="minorHAnsi"/>
          <w:b/>
          <w:bCs/>
          <w:color w:val="1F497D"/>
          <w:lang w:val="de-DE" w:eastAsia="en-IN"/>
        </w:rPr>
      </w:pPr>
      <w:bookmarkStart w:id="2" w:name="_Hlk84154572"/>
      <w:r w:rsidRPr="00ED2100">
        <w:rPr>
          <w:rFonts w:asciiTheme="minorHAnsi" w:hAnsiTheme="minorHAnsi" w:cstheme="minorHAnsi"/>
          <w:b/>
          <w:bCs/>
          <w:color w:val="1F497D"/>
          <w:lang w:val="de-DE" w:eastAsia="en-IN"/>
        </w:rPr>
        <w:t>Connect With Us:</w:t>
      </w:r>
    </w:p>
    <w:p w14:paraId="458CF255" w14:textId="77777777" w:rsidR="003A1D0A" w:rsidRPr="00ED2100" w:rsidRDefault="003A1D0A" w:rsidP="003A1D0A">
      <w:pPr>
        <w:shd w:val="clear" w:color="auto" w:fill="FFFFFF"/>
        <w:ind w:left="-142"/>
        <w:jc w:val="both"/>
        <w:rPr>
          <w:rFonts w:asciiTheme="minorHAnsi" w:hAnsiTheme="minorHAnsi" w:cstheme="minorHAnsi"/>
          <w:b/>
          <w:bCs/>
          <w:color w:val="1F497D"/>
          <w:lang w:val="de-DE" w:eastAsia="en-IN"/>
        </w:rPr>
      </w:pPr>
    </w:p>
    <w:p w14:paraId="2ED8ACE5" w14:textId="77777777" w:rsidR="00F56101" w:rsidRPr="00ED2100" w:rsidRDefault="00F56101" w:rsidP="00F56101">
      <w:pPr>
        <w:shd w:val="clear" w:color="auto" w:fill="FFFFFF"/>
        <w:ind w:left="-142"/>
        <w:jc w:val="both"/>
        <w:rPr>
          <w:rFonts w:asciiTheme="minorHAnsi" w:hAnsiTheme="minorHAnsi" w:cstheme="minorHAnsi"/>
          <w:color w:val="808080"/>
          <w:lang w:val="de-DE" w:eastAsia="en-IN"/>
        </w:rPr>
      </w:pPr>
      <w:r w:rsidRPr="00ED2100">
        <w:rPr>
          <w:rFonts w:asciiTheme="minorHAnsi" w:hAnsiTheme="minorHAnsi" w:cstheme="minorHAnsi"/>
          <w:noProof/>
          <w:color w:val="0000FF"/>
        </w:rPr>
        <w:drawing>
          <wp:inline distT="0" distB="0" distL="0" distR="0" wp14:anchorId="0A2183F5" wp14:editId="42D01470">
            <wp:extent cx="367629" cy="368841"/>
            <wp:effectExtent l="0" t="0" r="0" b="0"/>
            <wp:docPr id="26" name="Picture 26">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a:hlinkClick r:id="rId35"/>
                    </pic:cNvPr>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5519" t="5510" r="5392" b="5108"/>
                    <a:stretch/>
                  </pic:blipFill>
                  <pic:spPr bwMode="auto">
                    <a:xfrm>
                      <a:off x="0" y="0"/>
                      <a:ext cx="396768" cy="398077"/>
                    </a:xfrm>
                    <a:prstGeom prst="rect">
                      <a:avLst/>
                    </a:prstGeom>
                    <a:noFill/>
                    <a:ln>
                      <a:noFill/>
                    </a:ln>
                    <a:extLst>
                      <a:ext uri="{53640926-AAD7-44D8-BBD7-CCE9431645EC}">
                        <a14:shadowObscured xmlns:a14="http://schemas.microsoft.com/office/drawing/2010/main"/>
                      </a:ext>
                    </a:extLst>
                  </pic:spPr>
                </pic:pic>
              </a:graphicData>
            </a:graphic>
          </wp:inline>
        </w:drawing>
      </w:r>
      <w:r w:rsidRPr="00ED2100">
        <w:rPr>
          <w:rFonts w:asciiTheme="minorHAnsi" w:hAnsiTheme="minorHAnsi" w:cstheme="minorHAnsi"/>
          <w:color w:val="808080"/>
          <w:lang w:eastAsia="en-IN"/>
        </w:rPr>
        <w:t> </w:t>
      </w:r>
      <w:r w:rsidRPr="00ED2100">
        <w:rPr>
          <w:rFonts w:asciiTheme="minorHAnsi" w:hAnsiTheme="minorHAnsi" w:cstheme="minorHAnsi"/>
          <w:noProof/>
          <w:color w:val="0000FF"/>
        </w:rPr>
        <w:drawing>
          <wp:inline distT="0" distB="0" distL="0" distR="0" wp14:anchorId="43ACDCA3" wp14:editId="59992BC9">
            <wp:extent cx="392806" cy="392806"/>
            <wp:effectExtent l="0" t="0" r="7620" b="7620"/>
            <wp:docPr id="54" name="Picture 54">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a:hlinkClick r:id="rId37"/>
                    </pic:cNvPr>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395209" cy="395209"/>
                    </a:xfrm>
                    <a:prstGeom prst="rect">
                      <a:avLst/>
                    </a:prstGeom>
                    <a:noFill/>
                    <a:ln>
                      <a:noFill/>
                    </a:ln>
                  </pic:spPr>
                </pic:pic>
              </a:graphicData>
            </a:graphic>
          </wp:inline>
        </w:drawing>
      </w:r>
      <w:r w:rsidRPr="00ED2100">
        <w:rPr>
          <w:rFonts w:asciiTheme="minorHAnsi" w:hAnsiTheme="minorHAnsi" w:cstheme="minorHAnsi"/>
          <w:color w:val="808080"/>
          <w:lang w:val="de-DE" w:eastAsia="en-IN"/>
        </w:rPr>
        <w:t xml:space="preserve"> </w:t>
      </w:r>
      <w:r w:rsidRPr="00ED2100">
        <w:rPr>
          <w:rFonts w:asciiTheme="minorHAnsi" w:hAnsiTheme="minorHAnsi" w:cstheme="minorHAnsi"/>
          <w:noProof/>
          <w:color w:val="0000FF"/>
        </w:rPr>
        <w:drawing>
          <wp:inline distT="0" distB="0" distL="0" distR="0" wp14:anchorId="64319E4D" wp14:editId="5E92D978">
            <wp:extent cx="386367" cy="386367"/>
            <wp:effectExtent l="0" t="0" r="0" b="0"/>
            <wp:docPr id="55" name="Picture 55">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a:hlinkClick r:id="rId39"/>
                    </pic:cNvPr>
                    <pic:cNvPicPr>
                      <a:picLocks noChangeAspect="1" noChangeArrowheads="1"/>
                    </pic:cNvPicPr>
                  </pic:nvPicPr>
                  <pic:blipFill>
                    <a:blip r:embed="rId40" cstate="print">
                      <a:extLst>
                        <a:ext uri="{28A0092B-C50C-407E-A947-70E740481C1C}">
                          <a14:useLocalDpi xmlns:a14="http://schemas.microsoft.com/office/drawing/2010/main" val="0"/>
                        </a:ext>
                      </a:extLst>
                    </a:blip>
                    <a:stretch>
                      <a:fillRect/>
                    </a:stretch>
                  </pic:blipFill>
                  <pic:spPr bwMode="auto">
                    <a:xfrm>
                      <a:off x="0" y="0"/>
                      <a:ext cx="389123" cy="389123"/>
                    </a:xfrm>
                    <a:prstGeom prst="rect">
                      <a:avLst/>
                    </a:prstGeom>
                    <a:noFill/>
                    <a:ln>
                      <a:noFill/>
                    </a:ln>
                  </pic:spPr>
                </pic:pic>
              </a:graphicData>
            </a:graphic>
          </wp:inline>
        </w:drawing>
      </w:r>
      <w:r w:rsidRPr="00ED2100">
        <w:rPr>
          <w:rFonts w:asciiTheme="minorHAnsi" w:hAnsiTheme="minorHAnsi" w:cstheme="minorHAnsi"/>
          <w:color w:val="808080"/>
          <w:lang w:val="de-DE" w:eastAsia="en-IN"/>
        </w:rPr>
        <w:t> </w:t>
      </w:r>
      <w:r w:rsidRPr="00ED2100">
        <w:rPr>
          <w:rFonts w:asciiTheme="minorHAnsi" w:hAnsiTheme="minorHAnsi" w:cstheme="minorHAnsi"/>
          <w:noProof/>
          <w:color w:val="0000FF"/>
        </w:rPr>
        <w:drawing>
          <wp:inline distT="0" distB="0" distL="0" distR="0" wp14:anchorId="42ADC735" wp14:editId="1FC00456">
            <wp:extent cx="386366" cy="386366"/>
            <wp:effectExtent l="0" t="0" r="0" b="0"/>
            <wp:docPr id="56" name="Picture 56">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a:hlinkClick r:id="rId41"/>
                    </pic:cNvPr>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392048" cy="392048"/>
                    </a:xfrm>
                    <a:prstGeom prst="rect">
                      <a:avLst/>
                    </a:prstGeom>
                    <a:noFill/>
                    <a:ln>
                      <a:noFill/>
                    </a:ln>
                  </pic:spPr>
                </pic:pic>
              </a:graphicData>
            </a:graphic>
          </wp:inline>
        </w:drawing>
      </w:r>
      <w:r w:rsidRPr="00ED2100">
        <w:rPr>
          <w:rFonts w:asciiTheme="minorHAnsi" w:hAnsiTheme="minorHAnsi" w:cstheme="minorHAnsi"/>
          <w:color w:val="808080"/>
          <w:lang w:val="de-DE" w:eastAsia="en-IN"/>
        </w:rPr>
        <w:t xml:space="preserve">  </w:t>
      </w:r>
    </w:p>
    <w:p w14:paraId="496D88AF" w14:textId="77777777" w:rsidR="00F56101" w:rsidRPr="00ED2100" w:rsidRDefault="00F56101" w:rsidP="00F56101">
      <w:pPr>
        <w:shd w:val="clear" w:color="auto" w:fill="FFFFFF"/>
        <w:ind w:left="-142"/>
        <w:jc w:val="both"/>
        <w:rPr>
          <w:rFonts w:asciiTheme="minorHAnsi" w:hAnsiTheme="minorHAnsi" w:cstheme="minorHAnsi"/>
          <w:color w:val="808080"/>
          <w:lang w:val="de-DE"/>
        </w:rPr>
      </w:pPr>
      <w:r w:rsidRPr="00ED2100">
        <w:rPr>
          <w:rFonts w:asciiTheme="minorHAnsi" w:hAnsiTheme="minorHAnsi" w:cstheme="minorHAnsi"/>
          <w:noProof/>
        </w:rPr>
        <w:drawing>
          <wp:inline distT="0" distB="0" distL="0" distR="0" wp14:anchorId="2473270B" wp14:editId="70AD95A1">
            <wp:extent cx="386080" cy="386080"/>
            <wp:effectExtent l="0" t="0" r="0" b="0"/>
            <wp:docPr id="57" name="Picture 57" descr="Logo, icon&#10;&#10;Description automatically generated">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Logo, icon&#10;&#10;Description automatically generated">
                      <a:hlinkClick r:id="rId43"/>
                    </pic:cNvPr>
                    <pic:cNvPicPr>
                      <a:picLocks noChangeAspect="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389647" cy="389647"/>
                    </a:xfrm>
                    <a:prstGeom prst="rect">
                      <a:avLst/>
                    </a:prstGeom>
                    <a:noFill/>
                    <a:ln>
                      <a:noFill/>
                    </a:ln>
                  </pic:spPr>
                </pic:pic>
              </a:graphicData>
            </a:graphic>
          </wp:inline>
        </w:drawing>
      </w:r>
      <w:r w:rsidRPr="00ED2100">
        <w:rPr>
          <w:rFonts w:asciiTheme="minorHAnsi" w:hAnsiTheme="minorHAnsi" w:cstheme="minorHAnsi"/>
          <w:color w:val="808080"/>
          <w:lang w:val="de-DE" w:eastAsia="en-IN"/>
        </w:rPr>
        <w:t xml:space="preserve"> </w:t>
      </w:r>
      <w:r w:rsidRPr="00ED2100">
        <w:rPr>
          <w:rFonts w:asciiTheme="minorHAnsi" w:hAnsiTheme="minorHAnsi" w:cstheme="minorHAnsi"/>
          <w:noProof/>
        </w:rPr>
        <w:drawing>
          <wp:inline distT="0" distB="0" distL="0" distR="0" wp14:anchorId="4E522A03" wp14:editId="41229DEA">
            <wp:extent cx="375806" cy="383017"/>
            <wp:effectExtent l="0" t="0" r="5715" b="0"/>
            <wp:docPr id="50" name="Picture 50" descr="Icon&#10;&#10;Description automatically generated">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con&#10;&#10;Description automatically generated">
                      <a:hlinkClick r:id="rId45"/>
                    </pic:cNvPr>
                    <pic:cNvPicPr>
                      <a:picLocks noChangeAspect="1"/>
                    </pic:cNvPicPr>
                  </pic:nvPicPr>
                  <pic:blipFill rotWithShape="1">
                    <a:blip r:embed="rId46" cstate="print">
                      <a:extLst>
                        <a:ext uri="{28A0092B-C50C-407E-A947-70E740481C1C}">
                          <a14:useLocalDpi xmlns:a14="http://schemas.microsoft.com/office/drawing/2010/main" val="0"/>
                        </a:ext>
                      </a:extLst>
                    </a:blip>
                    <a:srcRect l="2711" t="2707" r="4716" b="2945"/>
                    <a:stretch/>
                  </pic:blipFill>
                  <pic:spPr bwMode="auto">
                    <a:xfrm>
                      <a:off x="0" y="0"/>
                      <a:ext cx="407407" cy="415224"/>
                    </a:xfrm>
                    <a:prstGeom prst="rect">
                      <a:avLst/>
                    </a:prstGeom>
                    <a:noFill/>
                    <a:ln>
                      <a:noFill/>
                    </a:ln>
                    <a:extLst>
                      <a:ext uri="{53640926-AAD7-44D8-BBD7-CCE9431645EC}">
                        <a14:shadowObscured xmlns:a14="http://schemas.microsoft.com/office/drawing/2010/main"/>
                      </a:ext>
                    </a:extLst>
                  </pic:spPr>
                </pic:pic>
              </a:graphicData>
            </a:graphic>
          </wp:inline>
        </w:drawing>
      </w:r>
      <w:r w:rsidRPr="00ED2100">
        <w:rPr>
          <w:rFonts w:asciiTheme="minorHAnsi" w:hAnsiTheme="minorHAnsi" w:cstheme="minorHAnsi"/>
          <w:color w:val="808080"/>
          <w:lang w:val="de-DE" w:eastAsia="en-IN"/>
        </w:rPr>
        <w:t xml:space="preserve"> </w:t>
      </w:r>
      <w:r w:rsidRPr="00ED2100">
        <w:rPr>
          <w:rFonts w:asciiTheme="minorHAnsi" w:hAnsiTheme="minorHAnsi" w:cstheme="minorHAnsi"/>
          <w:noProof/>
        </w:rPr>
        <w:drawing>
          <wp:inline distT="0" distB="0" distL="0" distR="0" wp14:anchorId="6810F844" wp14:editId="6E1135DF">
            <wp:extent cx="390418" cy="380847"/>
            <wp:effectExtent l="0" t="0" r="0" b="635"/>
            <wp:docPr id="63" name="Picture 63" descr="Icon&#10;&#10;Description automatically generated">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con&#10;&#10;Description automatically generated">
                      <a:hlinkClick r:id="rId47"/>
                    </pic:cNvPr>
                    <pic:cNvPicPr>
                      <a:picLocks noChangeAspect="1"/>
                    </pic:cNvPicPr>
                  </pic:nvPicPr>
                  <pic:blipFill rotWithShape="1">
                    <a:blip r:embed="rId48" cstate="print">
                      <a:extLst>
                        <a:ext uri="{28A0092B-C50C-407E-A947-70E740481C1C}">
                          <a14:useLocalDpi xmlns:a14="http://schemas.microsoft.com/office/drawing/2010/main" val="0"/>
                        </a:ext>
                      </a:extLst>
                    </a:blip>
                    <a:srcRect l="1" t="4948" r="1775" b="4457"/>
                    <a:stretch/>
                  </pic:blipFill>
                  <pic:spPr bwMode="auto">
                    <a:xfrm>
                      <a:off x="0" y="0"/>
                      <a:ext cx="417460" cy="407226"/>
                    </a:xfrm>
                    <a:prstGeom prst="rect">
                      <a:avLst/>
                    </a:prstGeom>
                    <a:noFill/>
                    <a:ln>
                      <a:noFill/>
                    </a:ln>
                    <a:extLst>
                      <a:ext uri="{53640926-AAD7-44D8-BBD7-CCE9431645EC}">
                        <a14:shadowObscured xmlns:a14="http://schemas.microsoft.com/office/drawing/2010/main"/>
                      </a:ext>
                    </a:extLst>
                  </pic:spPr>
                </pic:pic>
              </a:graphicData>
            </a:graphic>
          </wp:inline>
        </w:drawing>
      </w:r>
      <w:r w:rsidRPr="00ED2100">
        <w:rPr>
          <w:rFonts w:asciiTheme="minorHAnsi" w:hAnsiTheme="minorHAnsi" w:cstheme="minorHAnsi"/>
          <w:color w:val="808080"/>
          <w:lang w:val="de-DE" w:eastAsia="en-IN"/>
        </w:rPr>
        <w:t xml:space="preserve"> </w:t>
      </w:r>
      <w:r w:rsidRPr="00ED2100">
        <w:rPr>
          <w:rFonts w:asciiTheme="minorHAnsi" w:hAnsiTheme="minorHAnsi" w:cstheme="minorHAnsi"/>
          <w:noProof/>
          <w:color w:val="0000FF"/>
        </w:rPr>
        <w:drawing>
          <wp:inline distT="0" distB="0" distL="0" distR="0" wp14:anchorId="254C9ECE" wp14:editId="077502CE">
            <wp:extent cx="358140" cy="358140"/>
            <wp:effectExtent l="0" t="0" r="3810" b="3810"/>
            <wp:docPr id="58" name="Picture 58" descr="Logo&#10;&#10;Description automatically generated">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Logo&#10;&#10;Description automatically generated">
                      <a:hlinkClick r:id="rId49"/>
                    </pic:cNvPr>
                    <pic:cNvPicPr>
                      <a:picLocks noChangeAspect="1" noChangeArrowheads="1"/>
                    </pic:cNvPicPr>
                  </pic:nvPicPr>
                  <pic:blipFill>
                    <a:blip r:embed="rId50" cstate="print">
                      <a:extLst>
                        <a:ext uri="{28A0092B-C50C-407E-A947-70E740481C1C}">
                          <a14:useLocalDpi xmlns:a14="http://schemas.microsoft.com/office/drawing/2010/main" val="0"/>
                        </a:ext>
                      </a:extLst>
                    </a:blip>
                    <a:stretch>
                      <a:fillRect/>
                    </a:stretch>
                  </pic:blipFill>
                  <pic:spPr bwMode="auto">
                    <a:xfrm>
                      <a:off x="0" y="0"/>
                      <a:ext cx="358140" cy="358140"/>
                    </a:xfrm>
                    <a:prstGeom prst="rect">
                      <a:avLst/>
                    </a:prstGeom>
                    <a:noFill/>
                    <a:ln>
                      <a:noFill/>
                    </a:ln>
                  </pic:spPr>
                </pic:pic>
              </a:graphicData>
            </a:graphic>
          </wp:inline>
        </w:drawing>
      </w:r>
    </w:p>
    <w:p w14:paraId="368E8C43" w14:textId="77777777" w:rsidR="003A1D0A" w:rsidRPr="00ED2100" w:rsidRDefault="003A1D0A" w:rsidP="003A1D0A">
      <w:pPr>
        <w:shd w:val="clear" w:color="auto" w:fill="FFFFFF"/>
        <w:ind w:left="-142"/>
        <w:jc w:val="both"/>
        <w:rPr>
          <w:rFonts w:asciiTheme="minorHAnsi" w:hAnsiTheme="minorHAnsi" w:cstheme="minorHAnsi"/>
          <w:color w:val="808080"/>
          <w:lang w:val="de-DE"/>
        </w:rPr>
      </w:pPr>
    </w:p>
    <w:bookmarkEnd w:id="2"/>
    <w:p w14:paraId="4E54D4CE" w14:textId="77777777" w:rsidR="003A1D0A" w:rsidRPr="00ED2100" w:rsidRDefault="003A1D0A" w:rsidP="003A1D0A">
      <w:pPr>
        <w:rPr>
          <w:rFonts w:asciiTheme="minorHAnsi" w:hAnsiTheme="minorHAnsi" w:cstheme="minorHAnsi"/>
        </w:rPr>
      </w:pPr>
      <w:r w:rsidRPr="00ED2100">
        <w:rPr>
          <w:rFonts w:asciiTheme="minorHAnsi" w:hAnsiTheme="minorHAnsi" w:cstheme="minorHAnsi"/>
          <w:noProof/>
        </w:rPr>
        <mc:AlternateContent>
          <mc:Choice Requires="wps">
            <w:drawing>
              <wp:anchor distT="0" distB="0" distL="114300" distR="114300" simplePos="0" relativeHeight="251680768" behindDoc="0" locked="0" layoutInCell="1" allowOverlap="1" wp14:anchorId="5E23110B" wp14:editId="0251C438">
                <wp:simplePos x="0" y="0"/>
                <wp:positionH relativeFrom="page">
                  <wp:posOffset>781050</wp:posOffset>
                </wp:positionH>
                <wp:positionV relativeFrom="paragraph">
                  <wp:posOffset>61595</wp:posOffset>
                </wp:positionV>
                <wp:extent cx="6181725" cy="1038225"/>
                <wp:effectExtent l="0" t="0" r="0" b="0"/>
                <wp:wrapNone/>
                <wp:docPr id="35" name="Text Box 35"/>
                <wp:cNvGraphicFramePr/>
                <a:graphic xmlns:a="http://schemas.openxmlformats.org/drawingml/2006/main">
                  <a:graphicData uri="http://schemas.microsoft.com/office/word/2010/wordprocessingShape">
                    <wps:wsp>
                      <wps:cNvSpPr txBox="1"/>
                      <wps:spPr>
                        <a:xfrm>
                          <a:off x="0" y="0"/>
                          <a:ext cx="6181725" cy="1038225"/>
                        </a:xfrm>
                        <a:prstGeom prst="rect">
                          <a:avLst/>
                        </a:prstGeom>
                        <a:noFill/>
                        <a:ln w="6350">
                          <a:noFill/>
                        </a:ln>
                      </wps:spPr>
                      <wps:txbx>
                        <w:txbxContent>
                          <w:p w14:paraId="3997149D" w14:textId="77777777" w:rsidR="003A1D0A" w:rsidRPr="00C6133B" w:rsidRDefault="003A1D0A" w:rsidP="003A1D0A">
                            <w:pPr>
                              <w:jc w:val="both"/>
                              <w:rPr>
                                <w:rFonts w:ascii="Calibri" w:hAnsi="Calibri" w:cs="Calibri"/>
                                <w:i/>
                              </w:rPr>
                            </w:pPr>
                            <w:r w:rsidRPr="00C6133B">
                              <w:rPr>
                                <w:rFonts w:ascii="Calibri" w:hAnsi="Calibri" w:cs="Calibri"/>
                                <w:b/>
                                <w:i/>
                              </w:rPr>
                              <w:t>DISCLAIMER: The views expressed are strictly of the author and A2Z Taxcorp LLP. The contents of this weekly newsletter are solely for informational purpose. It does not constitute professional advice or recommendation of firm. Neither the author nor firm and its affiliates accepts any liabilities for any loss or damage of any kind arising out of any information in this weekly newsletter nor for any actions taken in reliance thereon.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3110B" id="Text Box 35" o:spid="_x0000_s1033" type="#_x0000_t202" style="position:absolute;margin-left:61.5pt;margin-top:4.85pt;width:486.75pt;height:81.7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" filled="f" stroked="f" strokeweight=".5pt">
                <v:textbox>
                  <w:txbxContent>
                    <w:p w14:paraId="3997149D" w14:textId="77777777" w:rsidR="003A1D0A" w:rsidRPr="00C6133B" w:rsidRDefault="003A1D0A" w:rsidP="003A1D0A">
                      <w:pPr>
                        <w:jc w:val="both"/>
                        <w:rPr>
                          <w:rFonts w:ascii="Calibri" w:hAnsi="Calibri" w:cs="Calibri"/>
                          <w:i/>
                        </w:rPr>
                      </w:pPr>
                      <w:r w:rsidRPr="00C6133B">
                        <w:rPr>
                          <w:rFonts w:ascii="Calibri" w:hAnsi="Calibri" w:cs="Calibri"/>
                          <w:b/>
                          <w:i/>
                        </w:rPr>
                        <w:t>DISCLAIMER: The views expressed are strictly of the author and A2Z Taxcorp LLP. The contents of this weekly newsletter are solely for informational purpose. It does not constitute professional advice or recommendation of firm. Neither the author nor firm and its affiliates accepts any liabilities for any loss or damage of any kind arising out of any information in this weekly newsletter nor for any actions taken in reliance thereon.</w:t>
                      </w:r>
                    </w:p>
                  </w:txbxContent>
                </v:textbox>
                <w10:wrap anchorx="page"/>
              </v:shape>
            </w:pict>
          </mc:Fallback>
        </mc:AlternateContent>
      </w:r>
      <w:r w:rsidRPr="00ED2100">
        <w:rPr>
          <w:rFonts w:asciiTheme="minorHAnsi" w:hAnsiTheme="minorHAnsi" w:cstheme="minorHAnsi"/>
          <w:noProof/>
        </w:rPr>
        <mc:AlternateContent>
          <mc:Choice Requires="wps">
            <w:drawing>
              <wp:anchor distT="0" distB="0" distL="114300" distR="114300" simplePos="0" relativeHeight="251681792" behindDoc="0" locked="0" layoutInCell="1" allowOverlap="1" wp14:anchorId="15E13711" wp14:editId="7C0A4CC8">
                <wp:simplePos x="0" y="0"/>
                <wp:positionH relativeFrom="column">
                  <wp:posOffset>-133350</wp:posOffset>
                </wp:positionH>
                <wp:positionV relativeFrom="paragraph">
                  <wp:posOffset>60325</wp:posOffset>
                </wp:positionV>
                <wp:extent cx="6153150" cy="1038225"/>
                <wp:effectExtent l="0" t="0" r="19050" b="28575"/>
                <wp:wrapNone/>
                <wp:docPr id="28" name="Rectangle 28"/>
                <wp:cNvGraphicFramePr/>
                <a:graphic xmlns:a="http://schemas.openxmlformats.org/drawingml/2006/main">
                  <a:graphicData uri="http://schemas.microsoft.com/office/word/2010/wordprocessingShape">
                    <wps:wsp>
                      <wps:cNvSpPr/>
                      <wps:spPr>
                        <a:xfrm>
                          <a:off x="0" y="0"/>
                          <a:ext cx="6153150" cy="1038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CF75622" id="Rectangle 28" o:spid="_x0000_s1026" style="position:absolute;margin-left:-10.5pt;margin-top:4.75pt;width:484.5pt;height:81.75pt;z-index:2516817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" filled="f" strokecolor="black [3213]" strokeweight="1pt"/>
            </w:pict>
          </mc:Fallback>
        </mc:AlternateContent>
      </w:r>
    </w:p>
    <w:p w14:paraId="053382B2" w14:textId="77777777" w:rsidR="009E5966" w:rsidRPr="00ED2100" w:rsidRDefault="009E5966" w:rsidP="003A1D0A">
      <w:pPr>
        <w:tabs>
          <w:tab w:val="left" w:pos="8197"/>
        </w:tabs>
        <w:rPr>
          <w:rFonts w:asciiTheme="minorHAnsi" w:hAnsiTheme="minorHAnsi" w:cstheme="minorHAnsi"/>
        </w:rPr>
      </w:pPr>
    </w:p>
    <w:sectPr w:rsidR="009E5966" w:rsidRPr="00ED2100" w:rsidSect="00114C70">
      <w:headerReference w:type="default" r:id="rId51"/>
      <w:footerReference w:type="default" r:id="rId52"/>
      <w:pgSz w:w="12240" w:h="15840"/>
      <w:pgMar w:top="1440" w:right="1440" w:bottom="1440" w:left="1440" w:header="568"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F0A706" w14:textId="77777777" w:rsidR="00945B16" w:rsidRDefault="00945B16" w:rsidP="00D364F9">
      <w:r>
        <w:separator/>
      </w:r>
    </w:p>
  </w:endnote>
  <w:endnote w:type="continuationSeparator" w:id="0">
    <w:p w14:paraId="08019091" w14:textId="77777777" w:rsidR="00945B16" w:rsidRDefault="00945B16" w:rsidP="00D364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2B3560" w14:paraId="3A0DB8AA" w14:textId="77777777">
      <w:trPr>
        <w:trHeight w:hRule="exact" w:val="115"/>
        <w:jc w:val="center"/>
      </w:trPr>
      <w:tc>
        <w:tcPr>
          <w:tcW w:w="4686" w:type="dxa"/>
          <w:shd w:val="clear" w:color="auto" w:fill="4472C4" w:themeFill="accent1"/>
          <w:tcMar>
            <w:top w:w="0" w:type="dxa"/>
            <w:bottom w:w="0" w:type="dxa"/>
          </w:tcMar>
        </w:tcPr>
        <w:p w14:paraId="4DDA1B47" w14:textId="77777777" w:rsidR="002B3560" w:rsidRDefault="002B3560">
          <w:pPr>
            <w:pStyle w:val="Header"/>
            <w:tabs>
              <w:tab w:val="clear" w:pos="4680"/>
              <w:tab w:val="clear" w:pos="9360"/>
            </w:tabs>
            <w:rPr>
              <w:caps/>
              <w:sz w:val="18"/>
            </w:rPr>
          </w:pPr>
        </w:p>
      </w:tc>
      <w:tc>
        <w:tcPr>
          <w:tcW w:w="4674" w:type="dxa"/>
          <w:shd w:val="clear" w:color="auto" w:fill="4472C4" w:themeFill="accent1"/>
          <w:tcMar>
            <w:top w:w="0" w:type="dxa"/>
            <w:bottom w:w="0" w:type="dxa"/>
          </w:tcMar>
        </w:tcPr>
        <w:p w14:paraId="43554A3C" w14:textId="77777777" w:rsidR="002B3560" w:rsidRDefault="002B3560">
          <w:pPr>
            <w:pStyle w:val="Header"/>
            <w:tabs>
              <w:tab w:val="clear" w:pos="4680"/>
              <w:tab w:val="clear" w:pos="9360"/>
            </w:tabs>
            <w:jc w:val="right"/>
            <w:rPr>
              <w:caps/>
              <w:sz w:val="18"/>
            </w:rPr>
          </w:pPr>
        </w:p>
      </w:tc>
    </w:tr>
    <w:tr w:rsidR="002B3560" w14:paraId="2BF22126" w14:textId="77777777">
      <w:trPr>
        <w:jc w:val="center"/>
      </w:trPr>
      <w:sdt>
        <w:sdtPr>
          <w:rPr>
            <w:b/>
            <w:bCs/>
            <w:caps/>
            <w:sz w:val="18"/>
            <w:szCs w:val="18"/>
          </w:rPr>
          <w:alias w:val="Author"/>
          <w:tag w:val=""/>
          <w:id w:val="1534151868"/>
          <w:placeholder>
            <w:docPart w:val="F0C6EF7A9EEC45D4AD05FF4A856FEC36"/>
          </w:placeholder>
          <w:dataBinding w:prefixMappings="xmlns:ns0='http://purl.org/dc/elements/1.1/' xmlns:ns1='http://schemas.openxmlformats.org/package/2006/metadata/core-properties' " w:xpath="/ns1:coreProperties[1]/ns0:creator[1]" w:storeItemID="{6C3C8BC8-F283-45AE-878A-BAB7291924A1}"/>
          <w:text/>
        </w:sdtPr>
        <w:sdtContent>
          <w:tc>
            <w:tcPr>
              <w:tcW w:w="4686" w:type="dxa"/>
              <w:shd w:val="clear" w:color="auto" w:fill="auto"/>
              <w:vAlign w:val="center"/>
            </w:tcPr>
            <w:p w14:paraId="3B721592" w14:textId="77777777" w:rsidR="002B3560" w:rsidRDefault="002B3560">
              <w:pPr>
                <w:pStyle w:val="Footer"/>
                <w:tabs>
                  <w:tab w:val="clear" w:pos="4680"/>
                  <w:tab w:val="clear" w:pos="9360"/>
                </w:tabs>
                <w:rPr>
                  <w:caps/>
                  <w:color w:val="808080" w:themeColor="background1" w:themeShade="80"/>
                  <w:sz w:val="18"/>
                  <w:szCs w:val="18"/>
                </w:rPr>
              </w:pPr>
              <w:r w:rsidRPr="00D364F9">
                <w:rPr>
                  <w:b/>
                  <w:bCs/>
                  <w:caps/>
                  <w:sz w:val="18"/>
                  <w:szCs w:val="18"/>
                </w:rPr>
                <w:t>©A2Z TAXCORP LLP</w:t>
              </w:r>
            </w:p>
          </w:tc>
        </w:sdtContent>
      </w:sdt>
      <w:tc>
        <w:tcPr>
          <w:tcW w:w="4674" w:type="dxa"/>
          <w:shd w:val="clear" w:color="auto" w:fill="auto"/>
          <w:vAlign w:val="center"/>
        </w:tcPr>
        <w:p w14:paraId="22B24447" w14:textId="77777777" w:rsidR="002B3560" w:rsidRPr="00D364F9" w:rsidRDefault="002B3560">
          <w:pPr>
            <w:pStyle w:val="Footer"/>
            <w:tabs>
              <w:tab w:val="clear" w:pos="4680"/>
              <w:tab w:val="clear" w:pos="9360"/>
            </w:tabs>
            <w:jc w:val="right"/>
            <w:rPr>
              <w:b/>
              <w:bCs/>
              <w:caps/>
              <w:color w:val="808080" w:themeColor="background1" w:themeShade="80"/>
              <w:sz w:val="18"/>
              <w:szCs w:val="18"/>
            </w:rPr>
          </w:pPr>
          <w:r w:rsidRPr="00D364F9">
            <w:rPr>
              <w:b/>
              <w:bCs/>
              <w:caps/>
              <w:sz w:val="18"/>
              <w:szCs w:val="18"/>
            </w:rPr>
            <w:fldChar w:fldCharType="begin"/>
          </w:r>
          <w:r w:rsidRPr="00D364F9">
            <w:rPr>
              <w:b/>
              <w:bCs/>
              <w:caps/>
              <w:sz w:val="18"/>
              <w:szCs w:val="18"/>
            </w:rPr>
            <w:instrText xml:space="preserve"> PAGE   \* MERGEFORMAT </w:instrText>
          </w:r>
          <w:r w:rsidRPr="00D364F9">
            <w:rPr>
              <w:b/>
              <w:bCs/>
              <w:caps/>
              <w:sz w:val="18"/>
              <w:szCs w:val="18"/>
            </w:rPr>
            <w:fldChar w:fldCharType="separate"/>
          </w:r>
          <w:r w:rsidR="00022338">
            <w:rPr>
              <w:b/>
              <w:bCs/>
              <w:caps/>
              <w:noProof/>
              <w:sz w:val="18"/>
              <w:szCs w:val="18"/>
            </w:rPr>
            <w:t>4</w:t>
          </w:r>
          <w:r w:rsidRPr="00D364F9">
            <w:rPr>
              <w:b/>
              <w:bCs/>
              <w:caps/>
              <w:noProof/>
              <w:sz w:val="18"/>
              <w:szCs w:val="18"/>
            </w:rPr>
            <w:fldChar w:fldCharType="end"/>
          </w:r>
        </w:p>
      </w:tc>
    </w:tr>
  </w:tbl>
  <w:p w14:paraId="02EE81FB" w14:textId="77777777" w:rsidR="002B3560" w:rsidRDefault="002B35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384266" w14:textId="77777777" w:rsidR="00945B16" w:rsidRDefault="00945B16" w:rsidP="00D364F9">
      <w:r>
        <w:separator/>
      </w:r>
    </w:p>
  </w:footnote>
  <w:footnote w:type="continuationSeparator" w:id="0">
    <w:p w14:paraId="2E150002" w14:textId="77777777" w:rsidR="00945B16" w:rsidRDefault="00945B16" w:rsidP="00D364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jc w:val="center"/>
      <w:tblCellMar>
        <w:top w:w="144" w:type="dxa"/>
        <w:left w:w="115" w:type="dxa"/>
        <w:bottom w:w="144" w:type="dxa"/>
        <w:right w:w="115" w:type="dxa"/>
      </w:tblCellMar>
      <w:tblLook w:val="04A0" w:firstRow="1" w:lastRow="0" w:firstColumn="1" w:lastColumn="0" w:noHBand="0" w:noVBand="1"/>
    </w:tblPr>
    <w:tblGrid>
      <w:gridCol w:w="4686"/>
      <w:gridCol w:w="4674"/>
    </w:tblGrid>
    <w:tr w:rsidR="002B3560" w14:paraId="48E2A65E" w14:textId="77777777" w:rsidTr="00C9147B">
      <w:trPr>
        <w:jc w:val="center"/>
      </w:trPr>
      <w:sdt>
        <w:sdtPr>
          <w:rPr>
            <w:b/>
            <w:bCs/>
            <w:caps/>
            <w:sz w:val="18"/>
            <w:szCs w:val="18"/>
            <w:u w:val="single"/>
          </w:rPr>
          <w:alias w:val="Title"/>
          <w:tag w:val=""/>
          <w:id w:val="126446070"/>
          <w:placeholder>
            <w:docPart w:val="F6C835B20E1345269B1CBBAEC1A21C8C"/>
          </w:placeholder>
          <w:dataBinding w:prefixMappings="xmlns:ns0='http://purl.org/dc/elements/1.1/' xmlns:ns1='http://schemas.openxmlformats.org/package/2006/metadata/core-properties' " w:xpath="/ns1:coreProperties[1]/ns0:title[1]" w:storeItemID="{6C3C8BC8-F283-45AE-878A-BAB7291924A1}"/>
          <w:text/>
        </w:sdtPr>
        <w:sdtContent>
          <w:tc>
            <w:tcPr>
              <w:tcW w:w="4686" w:type="dxa"/>
              <w:shd w:val="clear" w:color="auto" w:fill="8EAADB" w:themeFill="accent1" w:themeFillTint="99"/>
              <w:vAlign w:val="center"/>
            </w:tcPr>
            <w:p w14:paraId="5AF4F9C3" w14:textId="3FC30D2E" w:rsidR="002B3560" w:rsidRDefault="0088091D">
              <w:pPr>
                <w:pStyle w:val="Header"/>
                <w:tabs>
                  <w:tab w:val="clear" w:pos="4680"/>
                  <w:tab w:val="clear" w:pos="9360"/>
                </w:tabs>
                <w:rPr>
                  <w:caps/>
                  <w:color w:val="FFFFFF" w:themeColor="background1"/>
                  <w:sz w:val="18"/>
                  <w:szCs w:val="18"/>
                </w:rPr>
              </w:pPr>
              <w:r>
                <w:rPr>
                  <w:b/>
                  <w:bCs/>
                  <w:caps/>
                  <w:sz w:val="18"/>
                  <w:szCs w:val="18"/>
                  <w:u w:val="single"/>
                </w:rPr>
                <w:t>Key Highlights of Union Budget 2024-25</w:t>
              </w:r>
            </w:p>
          </w:tc>
        </w:sdtContent>
      </w:sdt>
      <w:tc>
        <w:tcPr>
          <w:tcW w:w="4674" w:type="dxa"/>
          <w:shd w:val="clear" w:color="auto" w:fill="8EAADB" w:themeFill="accent1" w:themeFillTint="99"/>
          <w:vAlign w:val="center"/>
        </w:tcPr>
        <w:p w14:paraId="031E9FBC" w14:textId="1EA19F70" w:rsidR="002B3560" w:rsidRDefault="00C9147B">
          <w:pPr>
            <w:pStyle w:val="Header"/>
            <w:tabs>
              <w:tab w:val="clear" w:pos="4680"/>
              <w:tab w:val="clear" w:pos="9360"/>
            </w:tabs>
            <w:jc w:val="right"/>
            <w:rPr>
              <w:caps/>
              <w:color w:val="FFFFFF" w:themeColor="background1"/>
              <w:sz w:val="18"/>
              <w:szCs w:val="18"/>
            </w:rPr>
          </w:pPr>
          <w:r>
            <w:rPr>
              <w:b/>
              <w:bCs/>
              <w:caps/>
              <w:sz w:val="18"/>
              <w:szCs w:val="18"/>
              <w:u w:val="single"/>
              <w:lang w:val="en-US"/>
            </w:rPr>
            <w:t>23</w:t>
          </w:r>
          <w:r w:rsidR="002B3560" w:rsidRPr="00D364F9">
            <w:rPr>
              <w:b/>
              <w:bCs/>
              <w:caps/>
              <w:sz w:val="18"/>
              <w:szCs w:val="18"/>
              <w:u w:val="single"/>
              <w:lang w:val="en-US"/>
            </w:rPr>
            <w:t>/0</w:t>
          </w:r>
          <w:r>
            <w:rPr>
              <w:b/>
              <w:bCs/>
              <w:caps/>
              <w:sz w:val="18"/>
              <w:szCs w:val="18"/>
              <w:u w:val="single"/>
              <w:lang w:val="en-US"/>
            </w:rPr>
            <w:t>7</w:t>
          </w:r>
          <w:r w:rsidR="002B3560">
            <w:rPr>
              <w:b/>
              <w:bCs/>
              <w:caps/>
              <w:sz w:val="18"/>
              <w:szCs w:val="18"/>
              <w:u w:val="single"/>
              <w:lang w:val="en-US"/>
            </w:rPr>
            <w:t>/202</w:t>
          </w:r>
          <w:r>
            <w:rPr>
              <w:b/>
              <w:bCs/>
              <w:caps/>
              <w:sz w:val="18"/>
              <w:szCs w:val="18"/>
              <w:u w:val="single"/>
              <w:lang w:val="en-US"/>
            </w:rPr>
            <w:t>4</w:t>
          </w:r>
        </w:p>
      </w:tc>
    </w:tr>
    <w:tr w:rsidR="002B3560" w14:paraId="64B89B7F" w14:textId="77777777">
      <w:trPr>
        <w:trHeight w:hRule="exact" w:val="115"/>
        <w:jc w:val="center"/>
      </w:trPr>
      <w:tc>
        <w:tcPr>
          <w:tcW w:w="4686" w:type="dxa"/>
          <w:shd w:val="clear" w:color="auto" w:fill="4472C4" w:themeFill="accent1"/>
          <w:tcMar>
            <w:top w:w="0" w:type="dxa"/>
            <w:bottom w:w="0" w:type="dxa"/>
          </w:tcMar>
        </w:tcPr>
        <w:p w14:paraId="3A155166" w14:textId="77777777" w:rsidR="002B3560" w:rsidRDefault="002B3560">
          <w:pPr>
            <w:pStyle w:val="Header"/>
            <w:tabs>
              <w:tab w:val="clear" w:pos="4680"/>
              <w:tab w:val="clear" w:pos="9360"/>
            </w:tabs>
            <w:rPr>
              <w:caps/>
              <w:color w:val="FFFFFF" w:themeColor="background1"/>
              <w:sz w:val="18"/>
              <w:szCs w:val="18"/>
            </w:rPr>
          </w:pPr>
        </w:p>
      </w:tc>
      <w:tc>
        <w:tcPr>
          <w:tcW w:w="4674" w:type="dxa"/>
          <w:shd w:val="clear" w:color="auto" w:fill="4472C4" w:themeFill="accent1"/>
          <w:tcMar>
            <w:top w:w="0" w:type="dxa"/>
            <w:bottom w:w="0" w:type="dxa"/>
          </w:tcMar>
        </w:tcPr>
        <w:p w14:paraId="5EE07A17" w14:textId="77777777" w:rsidR="002B3560" w:rsidRDefault="002B3560">
          <w:pPr>
            <w:pStyle w:val="Header"/>
            <w:tabs>
              <w:tab w:val="clear" w:pos="4680"/>
              <w:tab w:val="clear" w:pos="9360"/>
            </w:tabs>
            <w:rPr>
              <w:caps/>
              <w:color w:val="FFFFFF" w:themeColor="background1"/>
              <w:sz w:val="18"/>
              <w:szCs w:val="18"/>
            </w:rPr>
          </w:pPr>
        </w:p>
      </w:tc>
    </w:tr>
  </w:tbl>
  <w:p w14:paraId="19323A7F" w14:textId="77777777" w:rsidR="002B3560" w:rsidRDefault="002B35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737A0"/>
    <w:multiLevelType w:val="hybridMultilevel"/>
    <w:tmpl w:val="F1726A68"/>
    <w:lvl w:ilvl="0" w:tplc="0409000B">
      <w:start w:val="1"/>
      <w:numFmt w:val="bullet"/>
      <w:lvlText w:val=""/>
      <w:lvlJc w:val="left"/>
      <w:pPr>
        <w:ind w:left="1080" w:hanging="360"/>
      </w:pPr>
      <w:rPr>
        <w:rFonts w:ascii="Wingdings" w:hAnsi="Wingding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1341B55"/>
    <w:multiLevelType w:val="hybridMultilevel"/>
    <w:tmpl w:val="5E52C460"/>
    <w:lvl w:ilvl="0" w:tplc="FFFFFFFF">
      <w:start w:val="1"/>
      <w:numFmt w:val="lowerLetter"/>
      <w:lvlText w:val="%1)"/>
      <w:lvlJc w:val="left"/>
      <w:pPr>
        <w:ind w:left="360" w:hanging="360"/>
      </w:pPr>
      <w:rPr>
        <w:rFonts w:hint="default"/>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4DF7531"/>
    <w:multiLevelType w:val="hybridMultilevel"/>
    <w:tmpl w:val="C0F2838A"/>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15B32954"/>
    <w:multiLevelType w:val="hybridMultilevel"/>
    <w:tmpl w:val="5E52C460"/>
    <w:lvl w:ilvl="0" w:tplc="FFFFFFFF">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 w15:restartNumberingAfterBreak="0">
    <w:nsid w:val="185E735A"/>
    <w:multiLevelType w:val="hybridMultilevel"/>
    <w:tmpl w:val="5E52C460"/>
    <w:lvl w:ilvl="0" w:tplc="FFFFFFFF">
      <w:start w:val="1"/>
      <w:numFmt w:val="lowerLetter"/>
      <w:lvlText w:val="%1)"/>
      <w:lvlJc w:val="left"/>
      <w:pPr>
        <w:ind w:left="360" w:hanging="360"/>
      </w:pPr>
      <w:rPr>
        <w:rFonts w:hint="default"/>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1E9B529C"/>
    <w:multiLevelType w:val="hybridMultilevel"/>
    <w:tmpl w:val="DA78D3C6"/>
    <w:lvl w:ilvl="0" w:tplc="FFFFFFFF">
      <w:start w:val="1"/>
      <w:numFmt w:val="lowerRoman"/>
      <w:lvlText w:val="(%1)"/>
      <w:lvlJc w:val="left"/>
      <w:pPr>
        <w:ind w:left="1107" w:hanging="279"/>
      </w:pPr>
      <w:rPr>
        <w:rFonts w:ascii="Arial" w:eastAsia="Arial" w:hAnsi="Arial" w:cs="Arial" w:hint="default"/>
        <w:b w:val="0"/>
        <w:bCs w:val="0"/>
        <w:i w:val="0"/>
        <w:iCs w:val="0"/>
        <w:spacing w:val="-2"/>
        <w:w w:val="99"/>
        <w:sz w:val="24"/>
        <w:szCs w:val="24"/>
        <w:lang w:val="en-US" w:eastAsia="en-US" w:bidi="ar-SA"/>
      </w:rPr>
    </w:lvl>
    <w:lvl w:ilvl="1" w:tplc="FFFFFFFF">
      <w:numFmt w:val="bullet"/>
      <w:lvlText w:val="•"/>
      <w:lvlJc w:val="left"/>
      <w:pPr>
        <w:ind w:left="1397" w:hanging="279"/>
      </w:pPr>
      <w:rPr>
        <w:rFonts w:hint="default"/>
        <w:lang w:val="en-US" w:eastAsia="en-US" w:bidi="ar-SA"/>
      </w:rPr>
    </w:lvl>
    <w:lvl w:ilvl="2" w:tplc="FFFFFFFF">
      <w:numFmt w:val="bullet"/>
      <w:lvlText w:val="•"/>
      <w:lvlJc w:val="left"/>
      <w:pPr>
        <w:ind w:left="1695" w:hanging="279"/>
      </w:pPr>
      <w:rPr>
        <w:rFonts w:hint="default"/>
        <w:lang w:val="en-US" w:eastAsia="en-US" w:bidi="ar-SA"/>
      </w:rPr>
    </w:lvl>
    <w:lvl w:ilvl="3" w:tplc="FFFFFFFF">
      <w:numFmt w:val="bullet"/>
      <w:lvlText w:val="•"/>
      <w:lvlJc w:val="left"/>
      <w:pPr>
        <w:ind w:left="1993" w:hanging="279"/>
      </w:pPr>
      <w:rPr>
        <w:rFonts w:hint="default"/>
        <w:lang w:val="en-US" w:eastAsia="en-US" w:bidi="ar-SA"/>
      </w:rPr>
    </w:lvl>
    <w:lvl w:ilvl="4" w:tplc="FFFFFFFF">
      <w:numFmt w:val="bullet"/>
      <w:lvlText w:val="•"/>
      <w:lvlJc w:val="left"/>
      <w:pPr>
        <w:ind w:left="2290" w:hanging="279"/>
      </w:pPr>
      <w:rPr>
        <w:rFonts w:hint="default"/>
        <w:lang w:val="en-US" w:eastAsia="en-US" w:bidi="ar-SA"/>
      </w:rPr>
    </w:lvl>
    <w:lvl w:ilvl="5" w:tplc="FFFFFFFF">
      <w:numFmt w:val="bullet"/>
      <w:lvlText w:val="•"/>
      <w:lvlJc w:val="left"/>
      <w:pPr>
        <w:ind w:left="2588" w:hanging="279"/>
      </w:pPr>
      <w:rPr>
        <w:rFonts w:hint="default"/>
        <w:lang w:val="en-US" w:eastAsia="en-US" w:bidi="ar-SA"/>
      </w:rPr>
    </w:lvl>
    <w:lvl w:ilvl="6" w:tplc="FFFFFFFF">
      <w:numFmt w:val="bullet"/>
      <w:lvlText w:val="•"/>
      <w:lvlJc w:val="left"/>
      <w:pPr>
        <w:ind w:left="2886" w:hanging="279"/>
      </w:pPr>
      <w:rPr>
        <w:rFonts w:hint="default"/>
        <w:lang w:val="en-US" w:eastAsia="en-US" w:bidi="ar-SA"/>
      </w:rPr>
    </w:lvl>
    <w:lvl w:ilvl="7" w:tplc="FFFFFFFF">
      <w:numFmt w:val="bullet"/>
      <w:lvlText w:val="•"/>
      <w:lvlJc w:val="left"/>
      <w:pPr>
        <w:ind w:left="3183" w:hanging="279"/>
      </w:pPr>
      <w:rPr>
        <w:rFonts w:hint="default"/>
        <w:lang w:val="en-US" w:eastAsia="en-US" w:bidi="ar-SA"/>
      </w:rPr>
    </w:lvl>
    <w:lvl w:ilvl="8" w:tplc="FFFFFFFF">
      <w:numFmt w:val="bullet"/>
      <w:lvlText w:val="•"/>
      <w:lvlJc w:val="left"/>
      <w:pPr>
        <w:ind w:left="3481" w:hanging="279"/>
      </w:pPr>
      <w:rPr>
        <w:rFonts w:hint="default"/>
        <w:lang w:val="en-US" w:eastAsia="en-US" w:bidi="ar-SA"/>
      </w:rPr>
    </w:lvl>
  </w:abstractNum>
  <w:abstractNum w:abstractNumId="6" w15:restartNumberingAfterBreak="0">
    <w:nsid w:val="1E9D2E5E"/>
    <w:multiLevelType w:val="hybridMultilevel"/>
    <w:tmpl w:val="55A29ED0"/>
    <w:lvl w:ilvl="0" w:tplc="9A84208C">
      <w:start w:val="1"/>
      <w:numFmt w:val="lowerRoman"/>
      <w:lvlText w:val="(%1)"/>
      <w:lvlJc w:val="left"/>
      <w:pPr>
        <w:ind w:left="851" w:hanging="720"/>
      </w:pPr>
      <w:rPr>
        <w:rFonts w:hint="default"/>
        <w:b/>
      </w:rPr>
    </w:lvl>
    <w:lvl w:ilvl="1" w:tplc="1526BB46">
      <w:start w:val="1"/>
      <w:numFmt w:val="lowerLetter"/>
      <w:lvlText w:val="%2."/>
      <w:lvlJc w:val="left"/>
      <w:pPr>
        <w:ind w:left="1211" w:hanging="360"/>
      </w:pPr>
      <w:rPr>
        <w:sz w:val="24"/>
        <w:szCs w:val="24"/>
      </w:rPr>
    </w:lvl>
    <w:lvl w:ilvl="2" w:tplc="0409001B" w:tentative="1">
      <w:start w:val="1"/>
      <w:numFmt w:val="lowerRoman"/>
      <w:lvlText w:val="%3."/>
      <w:lvlJc w:val="right"/>
      <w:pPr>
        <w:ind w:left="1931" w:hanging="180"/>
      </w:pPr>
    </w:lvl>
    <w:lvl w:ilvl="3" w:tplc="0409000F" w:tentative="1">
      <w:start w:val="1"/>
      <w:numFmt w:val="decimal"/>
      <w:lvlText w:val="%4."/>
      <w:lvlJc w:val="left"/>
      <w:pPr>
        <w:ind w:left="2651" w:hanging="360"/>
      </w:pPr>
    </w:lvl>
    <w:lvl w:ilvl="4" w:tplc="04090019" w:tentative="1">
      <w:start w:val="1"/>
      <w:numFmt w:val="lowerLetter"/>
      <w:lvlText w:val="%5."/>
      <w:lvlJc w:val="left"/>
      <w:pPr>
        <w:ind w:left="3371" w:hanging="360"/>
      </w:pPr>
    </w:lvl>
    <w:lvl w:ilvl="5" w:tplc="0409001B" w:tentative="1">
      <w:start w:val="1"/>
      <w:numFmt w:val="lowerRoman"/>
      <w:lvlText w:val="%6."/>
      <w:lvlJc w:val="right"/>
      <w:pPr>
        <w:ind w:left="4091" w:hanging="180"/>
      </w:pPr>
    </w:lvl>
    <w:lvl w:ilvl="6" w:tplc="0409000F" w:tentative="1">
      <w:start w:val="1"/>
      <w:numFmt w:val="decimal"/>
      <w:lvlText w:val="%7."/>
      <w:lvlJc w:val="left"/>
      <w:pPr>
        <w:ind w:left="4811" w:hanging="360"/>
      </w:pPr>
    </w:lvl>
    <w:lvl w:ilvl="7" w:tplc="04090019" w:tentative="1">
      <w:start w:val="1"/>
      <w:numFmt w:val="lowerLetter"/>
      <w:lvlText w:val="%8."/>
      <w:lvlJc w:val="left"/>
      <w:pPr>
        <w:ind w:left="5531" w:hanging="360"/>
      </w:pPr>
    </w:lvl>
    <w:lvl w:ilvl="8" w:tplc="0409001B" w:tentative="1">
      <w:start w:val="1"/>
      <w:numFmt w:val="lowerRoman"/>
      <w:lvlText w:val="%9."/>
      <w:lvlJc w:val="right"/>
      <w:pPr>
        <w:ind w:left="6251" w:hanging="180"/>
      </w:pPr>
    </w:lvl>
  </w:abstractNum>
  <w:abstractNum w:abstractNumId="7" w15:restartNumberingAfterBreak="0">
    <w:nsid w:val="246855D6"/>
    <w:multiLevelType w:val="hybridMultilevel"/>
    <w:tmpl w:val="5E52C460"/>
    <w:lvl w:ilvl="0" w:tplc="FFFFFFFF">
      <w:start w:val="1"/>
      <w:numFmt w:val="lowerLetter"/>
      <w:lvlText w:val="%1)"/>
      <w:lvlJc w:val="left"/>
      <w:pPr>
        <w:ind w:left="360" w:hanging="360"/>
      </w:pPr>
      <w:rPr>
        <w:rFonts w:hint="default"/>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99276B2"/>
    <w:multiLevelType w:val="hybridMultilevel"/>
    <w:tmpl w:val="5E52C460"/>
    <w:lvl w:ilvl="0" w:tplc="428ECEB0">
      <w:start w:val="1"/>
      <w:numFmt w:val="lowerLetter"/>
      <w:lvlText w:val="%1)"/>
      <w:lvlJc w:val="left"/>
      <w:pPr>
        <w:ind w:left="360" w:hanging="360"/>
      </w:pPr>
      <w:rPr>
        <w:rFonts w:hint="default"/>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9" w15:restartNumberingAfterBreak="0">
    <w:nsid w:val="4BEF48B8"/>
    <w:multiLevelType w:val="hybridMultilevel"/>
    <w:tmpl w:val="5E52C460"/>
    <w:lvl w:ilvl="0" w:tplc="FFFFFFFF">
      <w:start w:val="1"/>
      <w:numFmt w:val="lowerLetter"/>
      <w:lvlText w:val="%1)"/>
      <w:lvlJc w:val="left"/>
      <w:pPr>
        <w:ind w:left="360" w:hanging="360"/>
      </w:pPr>
      <w:rPr>
        <w:rFonts w:hint="default"/>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4CF16BFD"/>
    <w:multiLevelType w:val="hybridMultilevel"/>
    <w:tmpl w:val="1AB4C54A"/>
    <w:lvl w:ilvl="0" w:tplc="9C6C8A26">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15:restartNumberingAfterBreak="0">
    <w:nsid w:val="5B5643B0"/>
    <w:multiLevelType w:val="hybridMultilevel"/>
    <w:tmpl w:val="5E52C460"/>
    <w:lvl w:ilvl="0" w:tplc="FFFFFFFF">
      <w:start w:val="1"/>
      <w:numFmt w:val="lowerLetter"/>
      <w:lvlText w:val="%1)"/>
      <w:lvlJc w:val="left"/>
      <w:pPr>
        <w:ind w:left="360" w:hanging="360"/>
      </w:pPr>
      <w:rPr>
        <w:rFonts w:hint="default"/>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5C9B6F4B"/>
    <w:multiLevelType w:val="hybridMultilevel"/>
    <w:tmpl w:val="A6441224"/>
    <w:lvl w:ilvl="0" w:tplc="FFFFFFFF">
      <w:start w:val="1"/>
      <w:numFmt w:val="lowerRoman"/>
      <w:lvlText w:val="(%1)"/>
      <w:lvlJc w:val="left"/>
      <w:pPr>
        <w:ind w:left="567" w:hanging="279"/>
      </w:pPr>
      <w:rPr>
        <w:rFonts w:ascii="Arial" w:eastAsia="Arial" w:hAnsi="Arial" w:cs="Arial" w:hint="default"/>
        <w:b w:val="0"/>
        <w:bCs w:val="0"/>
        <w:i w:val="0"/>
        <w:iCs w:val="0"/>
        <w:spacing w:val="-2"/>
        <w:w w:val="99"/>
        <w:sz w:val="24"/>
        <w:szCs w:val="24"/>
        <w:lang w:val="en-US" w:eastAsia="en-US" w:bidi="ar-SA"/>
      </w:rPr>
    </w:lvl>
    <w:lvl w:ilvl="1" w:tplc="FFFFFFFF">
      <w:numFmt w:val="bullet"/>
      <w:lvlText w:val="•"/>
      <w:lvlJc w:val="left"/>
      <w:pPr>
        <w:ind w:left="911" w:hanging="279"/>
      </w:pPr>
      <w:rPr>
        <w:rFonts w:hint="default"/>
        <w:lang w:val="en-US" w:eastAsia="en-US" w:bidi="ar-SA"/>
      </w:rPr>
    </w:lvl>
    <w:lvl w:ilvl="2" w:tplc="FFFFFFFF">
      <w:numFmt w:val="bullet"/>
      <w:lvlText w:val="•"/>
      <w:lvlJc w:val="left"/>
      <w:pPr>
        <w:ind w:left="1263" w:hanging="279"/>
      </w:pPr>
      <w:rPr>
        <w:rFonts w:hint="default"/>
        <w:lang w:val="en-US" w:eastAsia="en-US" w:bidi="ar-SA"/>
      </w:rPr>
    </w:lvl>
    <w:lvl w:ilvl="3" w:tplc="FFFFFFFF">
      <w:numFmt w:val="bullet"/>
      <w:lvlText w:val="•"/>
      <w:lvlJc w:val="left"/>
      <w:pPr>
        <w:ind w:left="1615" w:hanging="279"/>
      </w:pPr>
      <w:rPr>
        <w:rFonts w:hint="default"/>
        <w:lang w:val="en-US" w:eastAsia="en-US" w:bidi="ar-SA"/>
      </w:rPr>
    </w:lvl>
    <w:lvl w:ilvl="4" w:tplc="FFFFFFFF">
      <w:numFmt w:val="bullet"/>
      <w:lvlText w:val="•"/>
      <w:lvlJc w:val="left"/>
      <w:pPr>
        <w:ind w:left="1966" w:hanging="279"/>
      </w:pPr>
      <w:rPr>
        <w:rFonts w:hint="default"/>
        <w:lang w:val="en-US" w:eastAsia="en-US" w:bidi="ar-SA"/>
      </w:rPr>
    </w:lvl>
    <w:lvl w:ilvl="5" w:tplc="FFFFFFFF">
      <w:numFmt w:val="bullet"/>
      <w:lvlText w:val="•"/>
      <w:lvlJc w:val="left"/>
      <w:pPr>
        <w:ind w:left="2318" w:hanging="279"/>
      </w:pPr>
      <w:rPr>
        <w:rFonts w:hint="default"/>
        <w:lang w:val="en-US" w:eastAsia="en-US" w:bidi="ar-SA"/>
      </w:rPr>
    </w:lvl>
    <w:lvl w:ilvl="6" w:tplc="FFFFFFFF">
      <w:numFmt w:val="bullet"/>
      <w:lvlText w:val="•"/>
      <w:lvlJc w:val="left"/>
      <w:pPr>
        <w:ind w:left="2670" w:hanging="279"/>
      </w:pPr>
      <w:rPr>
        <w:rFonts w:hint="default"/>
        <w:lang w:val="en-US" w:eastAsia="en-US" w:bidi="ar-SA"/>
      </w:rPr>
    </w:lvl>
    <w:lvl w:ilvl="7" w:tplc="FFFFFFFF">
      <w:numFmt w:val="bullet"/>
      <w:lvlText w:val="•"/>
      <w:lvlJc w:val="left"/>
      <w:pPr>
        <w:ind w:left="3021" w:hanging="279"/>
      </w:pPr>
      <w:rPr>
        <w:rFonts w:hint="default"/>
        <w:lang w:val="en-US" w:eastAsia="en-US" w:bidi="ar-SA"/>
      </w:rPr>
    </w:lvl>
    <w:lvl w:ilvl="8" w:tplc="FFFFFFFF">
      <w:numFmt w:val="bullet"/>
      <w:lvlText w:val="•"/>
      <w:lvlJc w:val="left"/>
      <w:pPr>
        <w:ind w:left="3373" w:hanging="279"/>
      </w:pPr>
      <w:rPr>
        <w:rFonts w:hint="default"/>
        <w:lang w:val="en-US" w:eastAsia="en-US" w:bidi="ar-SA"/>
      </w:rPr>
    </w:lvl>
  </w:abstractNum>
  <w:abstractNum w:abstractNumId="13" w15:restartNumberingAfterBreak="0">
    <w:nsid w:val="779033CA"/>
    <w:multiLevelType w:val="hybridMultilevel"/>
    <w:tmpl w:val="160C4B7C"/>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C563423"/>
    <w:multiLevelType w:val="hybridMultilevel"/>
    <w:tmpl w:val="5E52C460"/>
    <w:lvl w:ilvl="0" w:tplc="FFFFFFFF">
      <w:start w:val="1"/>
      <w:numFmt w:val="lowerLetter"/>
      <w:lvlText w:val="%1)"/>
      <w:lvlJc w:val="left"/>
      <w:pPr>
        <w:ind w:left="360" w:hanging="360"/>
      </w:pPr>
      <w:rPr>
        <w:rFonts w:hint="default"/>
        <w:sz w:val="24"/>
        <w:szCs w:val="24"/>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15986311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04886156">
    <w:abstractNumId w:val="0"/>
  </w:num>
  <w:num w:numId="3" w16cid:durableId="1202747006">
    <w:abstractNumId w:val="6"/>
  </w:num>
  <w:num w:numId="4" w16cid:durableId="2044355580">
    <w:abstractNumId w:val="2"/>
  </w:num>
  <w:num w:numId="5" w16cid:durableId="533079922">
    <w:abstractNumId w:val="8"/>
  </w:num>
  <w:num w:numId="6" w16cid:durableId="648168545">
    <w:abstractNumId w:val="3"/>
  </w:num>
  <w:num w:numId="7" w16cid:durableId="1234509825">
    <w:abstractNumId w:val="9"/>
  </w:num>
  <w:num w:numId="8" w16cid:durableId="1096168505">
    <w:abstractNumId w:val="7"/>
  </w:num>
  <w:num w:numId="9" w16cid:durableId="2006082783">
    <w:abstractNumId w:val="11"/>
  </w:num>
  <w:num w:numId="10" w16cid:durableId="1171867572">
    <w:abstractNumId w:val="13"/>
  </w:num>
  <w:num w:numId="11" w16cid:durableId="680623998">
    <w:abstractNumId w:val="1"/>
  </w:num>
  <w:num w:numId="12" w16cid:durableId="1718236564">
    <w:abstractNumId w:val="14"/>
  </w:num>
  <w:num w:numId="13" w16cid:durableId="1653411218">
    <w:abstractNumId w:val="4"/>
  </w:num>
  <w:num w:numId="14" w16cid:durableId="678821936">
    <w:abstractNumId w:val="12"/>
  </w:num>
  <w:num w:numId="15" w16cid:durableId="942808375">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EzAAILSyMLSwtLcyUdpeDU4uLM/DyQApNaAE2B8KAsAAAA"/>
  </w:docVars>
  <w:rsids>
    <w:rsidRoot w:val="00D364F9"/>
    <w:rsid w:val="00002589"/>
    <w:rsid w:val="00002BE3"/>
    <w:rsid w:val="00002CBC"/>
    <w:rsid w:val="00003AB8"/>
    <w:rsid w:val="000208A4"/>
    <w:rsid w:val="00022338"/>
    <w:rsid w:val="00022B6B"/>
    <w:rsid w:val="000425AC"/>
    <w:rsid w:val="000439CF"/>
    <w:rsid w:val="000473A0"/>
    <w:rsid w:val="0005633E"/>
    <w:rsid w:val="0006063C"/>
    <w:rsid w:val="00073F88"/>
    <w:rsid w:val="0007463E"/>
    <w:rsid w:val="00075A27"/>
    <w:rsid w:val="00076F12"/>
    <w:rsid w:val="00084953"/>
    <w:rsid w:val="00097C8D"/>
    <w:rsid w:val="000A7361"/>
    <w:rsid w:val="000C3461"/>
    <w:rsid w:val="000D275D"/>
    <w:rsid w:val="000E407F"/>
    <w:rsid w:val="00114C70"/>
    <w:rsid w:val="001259AA"/>
    <w:rsid w:val="0016152B"/>
    <w:rsid w:val="00172C60"/>
    <w:rsid w:val="00176BD2"/>
    <w:rsid w:val="001810C5"/>
    <w:rsid w:val="001975FD"/>
    <w:rsid w:val="001A2BB7"/>
    <w:rsid w:val="001A3038"/>
    <w:rsid w:val="001A4B6D"/>
    <w:rsid w:val="001A6A6F"/>
    <w:rsid w:val="001B754B"/>
    <w:rsid w:val="001C135E"/>
    <w:rsid w:val="001D20B2"/>
    <w:rsid w:val="001E1FC7"/>
    <w:rsid w:val="001F24B6"/>
    <w:rsid w:val="001F4AC6"/>
    <w:rsid w:val="002039CA"/>
    <w:rsid w:val="00205506"/>
    <w:rsid w:val="00224AA1"/>
    <w:rsid w:val="0022552A"/>
    <w:rsid w:val="0023495C"/>
    <w:rsid w:val="002360A1"/>
    <w:rsid w:val="002458A9"/>
    <w:rsid w:val="00257EE6"/>
    <w:rsid w:val="00277FF8"/>
    <w:rsid w:val="0028682B"/>
    <w:rsid w:val="002954DD"/>
    <w:rsid w:val="002A69F5"/>
    <w:rsid w:val="002B2001"/>
    <w:rsid w:val="002B3560"/>
    <w:rsid w:val="002C2B9A"/>
    <w:rsid w:val="002E2CD0"/>
    <w:rsid w:val="002E46AD"/>
    <w:rsid w:val="002F1579"/>
    <w:rsid w:val="00300FF1"/>
    <w:rsid w:val="003022D0"/>
    <w:rsid w:val="003071BE"/>
    <w:rsid w:val="00312425"/>
    <w:rsid w:val="00331C21"/>
    <w:rsid w:val="00361B4F"/>
    <w:rsid w:val="00361CE0"/>
    <w:rsid w:val="00365405"/>
    <w:rsid w:val="00383294"/>
    <w:rsid w:val="0039782B"/>
    <w:rsid w:val="003A1D0A"/>
    <w:rsid w:val="003B4A6C"/>
    <w:rsid w:val="003B713C"/>
    <w:rsid w:val="003C5153"/>
    <w:rsid w:val="003D25B8"/>
    <w:rsid w:val="003D2925"/>
    <w:rsid w:val="003F033D"/>
    <w:rsid w:val="003F5367"/>
    <w:rsid w:val="003F550F"/>
    <w:rsid w:val="004012D0"/>
    <w:rsid w:val="0041339C"/>
    <w:rsid w:val="00420CEC"/>
    <w:rsid w:val="004523D2"/>
    <w:rsid w:val="00473083"/>
    <w:rsid w:val="0047330E"/>
    <w:rsid w:val="004828A0"/>
    <w:rsid w:val="0048566C"/>
    <w:rsid w:val="00492553"/>
    <w:rsid w:val="00494CA5"/>
    <w:rsid w:val="00495653"/>
    <w:rsid w:val="004961D9"/>
    <w:rsid w:val="004A0308"/>
    <w:rsid w:val="004A6EF9"/>
    <w:rsid w:val="004B32E4"/>
    <w:rsid w:val="004C21B8"/>
    <w:rsid w:val="004C2D89"/>
    <w:rsid w:val="004C3B6B"/>
    <w:rsid w:val="004C73C1"/>
    <w:rsid w:val="004D6432"/>
    <w:rsid w:val="004E29D2"/>
    <w:rsid w:val="004F5129"/>
    <w:rsid w:val="004F64EE"/>
    <w:rsid w:val="0051654A"/>
    <w:rsid w:val="005271D0"/>
    <w:rsid w:val="005429F6"/>
    <w:rsid w:val="00544492"/>
    <w:rsid w:val="00547805"/>
    <w:rsid w:val="00571CCC"/>
    <w:rsid w:val="005807ED"/>
    <w:rsid w:val="00583C50"/>
    <w:rsid w:val="0058622C"/>
    <w:rsid w:val="005901A1"/>
    <w:rsid w:val="00591AA4"/>
    <w:rsid w:val="005B4500"/>
    <w:rsid w:val="005E2712"/>
    <w:rsid w:val="005F4968"/>
    <w:rsid w:val="00601B2B"/>
    <w:rsid w:val="00606411"/>
    <w:rsid w:val="006110BC"/>
    <w:rsid w:val="0062391B"/>
    <w:rsid w:val="006308DC"/>
    <w:rsid w:val="00636388"/>
    <w:rsid w:val="00643371"/>
    <w:rsid w:val="0065018E"/>
    <w:rsid w:val="006659E3"/>
    <w:rsid w:val="00667542"/>
    <w:rsid w:val="00672689"/>
    <w:rsid w:val="00675F5A"/>
    <w:rsid w:val="0068201C"/>
    <w:rsid w:val="0068412B"/>
    <w:rsid w:val="00693190"/>
    <w:rsid w:val="006A44E2"/>
    <w:rsid w:val="006C5E2D"/>
    <w:rsid w:val="006C71B0"/>
    <w:rsid w:val="007266B4"/>
    <w:rsid w:val="00731804"/>
    <w:rsid w:val="00736D1E"/>
    <w:rsid w:val="00737A13"/>
    <w:rsid w:val="00743B3B"/>
    <w:rsid w:val="007513C0"/>
    <w:rsid w:val="00761E95"/>
    <w:rsid w:val="00770B20"/>
    <w:rsid w:val="00775DF2"/>
    <w:rsid w:val="00777AA6"/>
    <w:rsid w:val="00777AB9"/>
    <w:rsid w:val="00784847"/>
    <w:rsid w:val="00787172"/>
    <w:rsid w:val="0079168D"/>
    <w:rsid w:val="007A1FC7"/>
    <w:rsid w:val="007A6730"/>
    <w:rsid w:val="007B7FA2"/>
    <w:rsid w:val="007C37E0"/>
    <w:rsid w:val="007D16CE"/>
    <w:rsid w:val="007D3D6C"/>
    <w:rsid w:val="007D4B69"/>
    <w:rsid w:val="007F2C3B"/>
    <w:rsid w:val="007F7187"/>
    <w:rsid w:val="0080020B"/>
    <w:rsid w:val="0080301E"/>
    <w:rsid w:val="00804E9E"/>
    <w:rsid w:val="00805CA0"/>
    <w:rsid w:val="008062F5"/>
    <w:rsid w:val="00816FF7"/>
    <w:rsid w:val="00817B01"/>
    <w:rsid w:val="00823882"/>
    <w:rsid w:val="00834B9D"/>
    <w:rsid w:val="00837EF2"/>
    <w:rsid w:val="00846250"/>
    <w:rsid w:val="008603B7"/>
    <w:rsid w:val="0087326B"/>
    <w:rsid w:val="008779FB"/>
    <w:rsid w:val="0088091D"/>
    <w:rsid w:val="00881CEE"/>
    <w:rsid w:val="00893DE1"/>
    <w:rsid w:val="00895329"/>
    <w:rsid w:val="00897E9D"/>
    <w:rsid w:val="008B4FF3"/>
    <w:rsid w:val="008C0A9F"/>
    <w:rsid w:val="008D1A0D"/>
    <w:rsid w:val="008E31C0"/>
    <w:rsid w:val="008F1BBC"/>
    <w:rsid w:val="008F5962"/>
    <w:rsid w:val="00900D18"/>
    <w:rsid w:val="00900FB3"/>
    <w:rsid w:val="00902C4A"/>
    <w:rsid w:val="00904518"/>
    <w:rsid w:val="009109B3"/>
    <w:rsid w:val="00910A7D"/>
    <w:rsid w:val="009140F0"/>
    <w:rsid w:val="009210C9"/>
    <w:rsid w:val="00927CB6"/>
    <w:rsid w:val="00932423"/>
    <w:rsid w:val="00944F64"/>
    <w:rsid w:val="00945B16"/>
    <w:rsid w:val="00951AA9"/>
    <w:rsid w:val="00951C19"/>
    <w:rsid w:val="0095266C"/>
    <w:rsid w:val="00955032"/>
    <w:rsid w:val="00964BFE"/>
    <w:rsid w:val="00966B22"/>
    <w:rsid w:val="00967DD2"/>
    <w:rsid w:val="0097563E"/>
    <w:rsid w:val="009759F5"/>
    <w:rsid w:val="00982A74"/>
    <w:rsid w:val="00983DFB"/>
    <w:rsid w:val="009B3BCD"/>
    <w:rsid w:val="009B7A0C"/>
    <w:rsid w:val="009B7BF2"/>
    <w:rsid w:val="009D603A"/>
    <w:rsid w:val="009D7E20"/>
    <w:rsid w:val="009E5966"/>
    <w:rsid w:val="009F2125"/>
    <w:rsid w:val="009F3BF8"/>
    <w:rsid w:val="009F7563"/>
    <w:rsid w:val="00A16075"/>
    <w:rsid w:val="00A22C6C"/>
    <w:rsid w:val="00A22D7B"/>
    <w:rsid w:val="00A401D3"/>
    <w:rsid w:val="00A419DF"/>
    <w:rsid w:val="00A46071"/>
    <w:rsid w:val="00A51349"/>
    <w:rsid w:val="00A6438C"/>
    <w:rsid w:val="00A7552B"/>
    <w:rsid w:val="00A77D17"/>
    <w:rsid w:val="00A81087"/>
    <w:rsid w:val="00A839BA"/>
    <w:rsid w:val="00AA5BB6"/>
    <w:rsid w:val="00AA788C"/>
    <w:rsid w:val="00AB0CB2"/>
    <w:rsid w:val="00AC336F"/>
    <w:rsid w:val="00AC7944"/>
    <w:rsid w:val="00AD2B23"/>
    <w:rsid w:val="00AD3F0C"/>
    <w:rsid w:val="00AD46E4"/>
    <w:rsid w:val="00AD5F2A"/>
    <w:rsid w:val="00AE79CF"/>
    <w:rsid w:val="00AF0176"/>
    <w:rsid w:val="00AF01D2"/>
    <w:rsid w:val="00AF3E29"/>
    <w:rsid w:val="00B0031B"/>
    <w:rsid w:val="00B10046"/>
    <w:rsid w:val="00B16143"/>
    <w:rsid w:val="00B36CBB"/>
    <w:rsid w:val="00B370B5"/>
    <w:rsid w:val="00B40785"/>
    <w:rsid w:val="00B45415"/>
    <w:rsid w:val="00B4672C"/>
    <w:rsid w:val="00B6162F"/>
    <w:rsid w:val="00B72295"/>
    <w:rsid w:val="00B774B3"/>
    <w:rsid w:val="00B91B2E"/>
    <w:rsid w:val="00B93B3D"/>
    <w:rsid w:val="00BA18BB"/>
    <w:rsid w:val="00BB3180"/>
    <w:rsid w:val="00BC79AB"/>
    <w:rsid w:val="00BD0840"/>
    <w:rsid w:val="00C025A5"/>
    <w:rsid w:val="00C07B9D"/>
    <w:rsid w:val="00C144B7"/>
    <w:rsid w:val="00C17DF9"/>
    <w:rsid w:val="00C20EDC"/>
    <w:rsid w:val="00C350D9"/>
    <w:rsid w:val="00C37DE3"/>
    <w:rsid w:val="00C46BEF"/>
    <w:rsid w:val="00C5023D"/>
    <w:rsid w:val="00C60DF4"/>
    <w:rsid w:val="00C6134E"/>
    <w:rsid w:val="00C644C3"/>
    <w:rsid w:val="00C65A6A"/>
    <w:rsid w:val="00C76DD7"/>
    <w:rsid w:val="00C9147B"/>
    <w:rsid w:val="00C95FA0"/>
    <w:rsid w:val="00CA4AB5"/>
    <w:rsid w:val="00CB0BA6"/>
    <w:rsid w:val="00D06408"/>
    <w:rsid w:val="00D07F02"/>
    <w:rsid w:val="00D212E8"/>
    <w:rsid w:val="00D306DA"/>
    <w:rsid w:val="00D364F9"/>
    <w:rsid w:val="00D36B0D"/>
    <w:rsid w:val="00D536CA"/>
    <w:rsid w:val="00D7033D"/>
    <w:rsid w:val="00D718BD"/>
    <w:rsid w:val="00D7773A"/>
    <w:rsid w:val="00D83F84"/>
    <w:rsid w:val="00D905DF"/>
    <w:rsid w:val="00D92223"/>
    <w:rsid w:val="00DA00CE"/>
    <w:rsid w:val="00DA1D87"/>
    <w:rsid w:val="00DA6434"/>
    <w:rsid w:val="00DB0E5F"/>
    <w:rsid w:val="00DC3BF2"/>
    <w:rsid w:val="00DD0FB7"/>
    <w:rsid w:val="00DD38FF"/>
    <w:rsid w:val="00DE16F6"/>
    <w:rsid w:val="00DE1BF4"/>
    <w:rsid w:val="00DE22E9"/>
    <w:rsid w:val="00DF2DB5"/>
    <w:rsid w:val="00E06607"/>
    <w:rsid w:val="00E073AF"/>
    <w:rsid w:val="00E07986"/>
    <w:rsid w:val="00E2758B"/>
    <w:rsid w:val="00E313CF"/>
    <w:rsid w:val="00E344AD"/>
    <w:rsid w:val="00E34840"/>
    <w:rsid w:val="00E466E6"/>
    <w:rsid w:val="00E50AC9"/>
    <w:rsid w:val="00E53522"/>
    <w:rsid w:val="00E56EB2"/>
    <w:rsid w:val="00E642D4"/>
    <w:rsid w:val="00E661AB"/>
    <w:rsid w:val="00E66464"/>
    <w:rsid w:val="00E81A95"/>
    <w:rsid w:val="00E92F40"/>
    <w:rsid w:val="00EA35DC"/>
    <w:rsid w:val="00EB1F93"/>
    <w:rsid w:val="00EB220C"/>
    <w:rsid w:val="00EB271A"/>
    <w:rsid w:val="00EC055B"/>
    <w:rsid w:val="00EC1AF9"/>
    <w:rsid w:val="00EC578F"/>
    <w:rsid w:val="00ED2100"/>
    <w:rsid w:val="00ED3C9A"/>
    <w:rsid w:val="00EF599F"/>
    <w:rsid w:val="00F06E61"/>
    <w:rsid w:val="00F10E83"/>
    <w:rsid w:val="00F1208C"/>
    <w:rsid w:val="00F14334"/>
    <w:rsid w:val="00F207E8"/>
    <w:rsid w:val="00F2123C"/>
    <w:rsid w:val="00F246C8"/>
    <w:rsid w:val="00F35D8F"/>
    <w:rsid w:val="00F505F0"/>
    <w:rsid w:val="00F53C49"/>
    <w:rsid w:val="00F5597E"/>
    <w:rsid w:val="00F56101"/>
    <w:rsid w:val="00F70EF4"/>
    <w:rsid w:val="00F74045"/>
    <w:rsid w:val="00F74AAF"/>
    <w:rsid w:val="00F75034"/>
    <w:rsid w:val="00F86F29"/>
    <w:rsid w:val="00F91905"/>
    <w:rsid w:val="00F962F4"/>
    <w:rsid w:val="00F962F9"/>
    <w:rsid w:val="00F96D5B"/>
    <w:rsid w:val="00FA0FBA"/>
    <w:rsid w:val="00FA2715"/>
    <w:rsid w:val="00FA4AB8"/>
    <w:rsid w:val="00FB35B8"/>
    <w:rsid w:val="00FD1DB6"/>
    <w:rsid w:val="00FE024E"/>
    <w:rsid w:val="00FE2432"/>
    <w:rsid w:val="00FF6D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0510F9"/>
  <w15:chartTrackingRefBased/>
  <w15:docId w15:val="{36E8A75A-BA10-415D-BB06-770B375A6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3C50"/>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B16143"/>
    <w:pPr>
      <w:keepNext/>
      <w:keepLines/>
      <w:spacing w:before="240" w:line="259" w:lineRule="auto"/>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iPriority w:val="9"/>
    <w:unhideWhenUsed/>
    <w:qFormat/>
    <w:rsid w:val="00F70EF4"/>
    <w:pPr>
      <w:keepNext/>
      <w:keepLines/>
      <w:spacing w:before="240"/>
      <w:outlineLvl w:val="1"/>
    </w:pPr>
    <w:rPr>
      <w:rFonts w:asciiTheme="minorHAnsi" w:eastAsiaTheme="majorEastAsia" w:hAnsiTheme="minorHAnsi" w:cstheme="majorBidi"/>
      <w:caps/>
      <w:color w:val="C45911" w:themeColor="accent2" w:themeShade="BF"/>
      <w:sz w:val="28"/>
      <w:szCs w:val="2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364F9"/>
    <w:pPr>
      <w:tabs>
        <w:tab w:val="center" w:pos="4680"/>
        <w:tab w:val="right" w:pos="9360"/>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D364F9"/>
  </w:style>
  <w:style w:type="paragraph" w:styleId="Footer">
    <w:name w:val="footer"/>
    <w:basedOn w:val="Normal"/>
    <w:link w:val="FooterChar"/>
    <w:uiPriority w:val="99"/>
    <w:unhideWhenUsed/>
    <w:rsid w:val="00D364F9"/>
    <w:pPr>
      <w:tabs>
        <w:tab w:val="center" w:pos="4680"/>
        <w:tab w:val="right" w:pos="9360"/>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D364F9"/>
  </w:style>
  <w:style w:type="paragraph" w:styleId="NoSpacing">
    <w:name w:val="No Spacing"/>
    <w:link w:val="NoSpacingChar"/>
    <w:uiPriority w:val="1"/>
    <w:qFormat/>
    <w:rsid w:val="00D364F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D364F9"/>
    <w:rPr>
      <w:rFonts w:eastAsiaTheme="minorEastAsia"/>
      <w:lang w:val="en-US"/>
    </w:rPr>
  </w:style>
  <w:style w:type="character" w:customStyle="1" w:styleId="Heading2Char">
    <w:name w:val="Heading 2 Char"/>
    <w:basedOn w:val="DefaultParagraphFont"/>
    <w:link w:val="Heading2"/>
    <w:uiPriority w:val="9"/>
    <w:rsid w:val="00F70EF4"/>
    <w:rPr>
      <w:rFonts w:eastAsiaTheme="majorEastAsia" w:cstheme="majorBidi"/>
      <w:caps/>
      <w:color w:val="C45911" w:themeColor="accent2" w:themeShade="BF"/>
      <w:sz w:val="28"/>
      <w:szCs w:val="26"/>
      <w:lang w:val="en-US" w:eastAsia="ja-JP"/>
    </w:rPr>
  </w:style>
  <w:style w:type="paragraph" w:styleId="NormalWeb">
    <w:name w:val="Normal (Web)"/>
    <w:basedOn w:val="Normal"/>
    <w:uiPriority w:val="99"/>
    <w:unhideWhenUsed/>
    <w:rsid w:val="00F70EF4"/>
    <w:pPr>
      <w:spacing w:before="100" w:beforeAutospacing="1" w:after="100" w:afterAutospacing="1"/>
    </w:pPr>
    <w:rPr>
      <w:lang w:eastAsia="en-IN"/>
    </w:rPr>
  </w:style>
  <w:style w:type="character" w:styleId="Hyperlink">
    <w:name w:val="Hyperlink"/>
    <w:basedOn w:val="DefaultParagraphFont"/>
    <w:uiPriority w:val="99"/>
    <w:unhideWhenUsed/>
    <w:rsid w:val="00F70EF4"/>
    <w:rPr>
      <w:color w:val="0563C1" w:themeColor="hyperlink"/>
      <w:u w:val="single"/>
    </w:rPr>
  </w:style>
  <w:style w:type="character" w:styleId="Strong">
    <w:name w:val="Strong"/>
    <w:basedOn w:val="DefaultParagraphFont"/>
    <w:uiPriority w:val="22"/>
    <w:qFormat/>
    <w:rsid w:val="00F70EF4"/>
    <w:rPr>
      <w:b/>
      <w:bCs/>
    </w:rPr>
  </w:style>
  <w:style w:type="paragraph" w:styleId="ListParagraph">
    <w:name w:val="List Paragraph"/>
    <w:aliases w:val="Dot pt,F5 List Paragraph,List Paragraph1,Annexure,lp1,Footnote Sam,Issue Action POC,3,POCG Table Text,List Paragraph Char Char Char,Indicator Text,Colorful List - Accent 11,Numbered Para 1,Bullet 1,Bullet Points,List Paragraph2,FooterText"/>
    <w:basedOn w:val="Normal"/>
    <w:link w:val="ListParagraphChar"/>
    <w:uiPriority w:val="1"/>
    <w:qFormat/>
    <w:rsid w:val="00E073AF"/>
    <w:pPr>
      <w:spacing w:after="160" w:line="259" w:lineRule="auto"/>
      <w:ind w:left="720"/>
      <w:contextualSpacing/>
    </w:pPr>
    <w:rPr>
      <w:rFonts w:asciiTheme="minorHAnsi" w:eastAsiaTheme="minorHAnsi" w:hAnsiTheme="minorHAnsi" w:cstheme="minorBidi"/>
      <w:sz w:val="22"/>
      <w:szCs w:val="22"/>
      <w:lang w:eastAsia="en-US"/>
    </w:rPr>
  </w:style>
  <w:style w:type="table" w:styleId="TableGrid">
    <w:name w:val="Table Grid"/>
    <w:basedOn w:val="TableNormal"/>
    <w:uiPriority w:val="39"/>
    <w:rsid w:val="00E073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95266C"/>
    <w:pPr>
      <w:spacing w:after="0" w:line="200" w:lineRule="atLeast"/>
    </w:pPr>
    <w:rPr>
      <w:rFonts w:ascii="Arial" w:eastAsia="Tahoma" w:hAnsi="Arial" w:cs="Liberation Sans"/>
      <w:kern w:val="2"/>
      <w:sz w:val="36"/>
      <w:szCs w:val="24"/>
      <w:lang w:eastAsia="zh-CN" w:bidi="hi-IN"/>
    </w:rPr>
  </w:style>
  <w:style w:type="character" w:customStyle="1" w:styleId="ListParagraphChar">
    <w:name w:val="List Paragraph Char"/>
    <w:aliases w:val="Dot pt Char,F5 List Paragraph Char,List Paragraph1 Char,Annexure Char,lp1 Char,Footnote Sam Char,Issue Action POC Char,3 Char,POCG Table Text Char,List Paragraph Char Char Char Char,Indicator Text Char,Colorful List - Accent 11 Char"/>
    <w:link w:val="ListParagraph"/>
    <w:uiPriority w:val="1"/>
    <w:qFormat/>
    <w:locked/>
    <w:rsid w:val="00B72295"/>
  </w:style>
  <w:style w:type="paragraph" w:styleId="BodyText">
    <w:name w:val="Body Text"/>
    <w:basedOn w:val="Normal"/>
    <w:link w:val="BodyTextChar"/>
    <w:uiPriority w:val="1"/>
    <w:unhideWhenUsed/>
    <w:qFormat/>
    <w:rsid w:val="00805CA0"/>
    <w:pPr>
      <w:widowControl w:val="0"/>
      <w:autoSpaceDE w:val="0"/>
      <w:autoSpaceDN w:val="0"/>
    </w:pPr>
    <w:rPr>
      <w:b/>
      <w:bCs/>
      <w:u w:val="single" w:color="000000"/>
      <w:lang w:val="en-US" w:eastAsia="en-US" w:bidi="en-US"/>
    </w:rPr>
  </w:style>
  <w:style w:type="character" w:customStyle="1" w:styleId="BodyTextChar">
    <w:name w:val="Body Text Char"/>
    <w:basedOn w:val="DefaultParagraphFont"/>
    <w:link w:val="BodyText"/>
    <w:uiPriority w:val="1"/>
    <w:rsid w:val="00805CA0"/>
    <w:rPr>
      <w:rFonts w:ascii="Times New Roman" w:eastAsia="Times New Roman" w:hAnsi="Times New Roman" w:cs="Times New Roman"/>
      <w:b/>
      <w:bCs/>
      <w:sz w:val="24"/>
      <w:szCs w:val="24"/>
      <w:u w:val="single" w:color="000000"/>
      <w:lang w:val="en-US" w:bidi="en-US"/>
    </w:rPr>
  </w:style>
  <w:style w:type="paragraph" w:customStyle="1" w:styleId="TableParagraph">
    <w:name w:val="Table Paragraph"/>
    <w:basedOn w:val="Normal"/>
    <w:uiPriority w:val="1"/>
    <w:qFormat/>
    <w:rsid w:val="00805CA0"/>
    <w:pPr>
      <w:widowControl w:val="0"/>
      <w:autoSpaceDE w:val="0"/>
      <w:autoSpaceDN w:val="0"/>
      <w:ind w:left="107"/>
    </w:pPr>
    <w:rPr>
      <w:sz w:val="22"/>
      <w:szCs w:val="22"/>
      <w:lang w:val="en-US" w:eastAsia="en-US" w:bidi="en-US"/>
    </w:rPr>
  </w:style>
  <w:style w:type="character" w:customStyle="1" w:styleId="Heading1Char">
    <w:name w:val="Heading 1 Char"/>
    <w:basedOn w:val="DefaultParagraphFont"/>
    <w:link w:val="Heading1"/>
    <w:uiPriority w:val="9"/>
    <w:rsid w:val="00B16143"/>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DefaultParagraphFont"/>
    <w:rsid w:val="00F962F9"/>
  </w:style>
  <w:style w:type="character" w:styleId="FollowedHyperlink">
    <w:name w:val="FollowedHyperlink"/>
    <w:basedOn w:val="DefaultParagraphFont"/>
    <w:uiPriority w:val="99"/>
    <w:semiHidden/>
    <w:unhideWhenUsed/>
    <w:rsid w:val="0068412B"/>
    <w:rPr>
      <w:color w:val="954F72" w:themeColor="followedHyperlink"/>
      <w:u w:val="single"/>
    </w:rPr>
  </w:style>
  <w:style w:type="character" w:styleId="UnresolvedMention">
    <w:name w:val="Unresolved Mention"/>
    <w:basedOn w:val="DefaultParagraphFont"/>
    <w:uiPriority w:val="99"/>
    <w:semiHidden/>
    <w:unhideWhenUsed/>
    <w:rsid w:val="009F7563"/>
    <w:rPr>
      <w:color w:val="605E5C"/>
      <w:shd w:val="clear" w:color="auto" w:fill="E1DFDD"/>
    </w:rPr>
  </w:style>
  <w:style w:type="paragraph" w:styleId="Revision">
    <w:name w:val="Revision"/>
    <w:hidden/>
    <w:uiPriority w:val="99"/>
    <w:semiHidden/>
    <w:rsid w:val="00E661AB"/>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446675">
      <w:bodyDiv w:val="1"/>
      <w:marLeft w:val="0"/>
      <w:marRight w:val="0"/>
      <w:marTop w:val="0"/>
      <w:marBottom w:val="0"/>
      <w:divBdr>
        <w:top w:val="none" w:sz="0" w:space="0" w:color="auto"/>
        <w:left w:val="none" w:sz="0" w:space="0" w:color="auto"/>
        <w:bottom w:val="none" w:sz="0" w:space="0" w:color="auto"/>
        <w:right w:val="none" w:sz="0" w:space="0" w:color="auto"/>
      </w:divBdr>
    </w:div>
    <w:div w:id="155346862">
      <w:bodyDiv w:val="1"/>
      <w:marLeft w:val="0"/>
      <w:marRight w:val="0"/>
      <w:marTop w:val="0"/>
      <w:marBottom w:val="0"/>
      <w:divBdr>
        <w:top w:val="none" w:sz="0" w:space="0" w:color="auto"/>
        <w:left w:val="none" w:sz="0" w:space="0" w:color="auto"/>
        <w:bottom w:val="none" w:sz="0" w:space="0" w:color="auto"/>
        <w:right w:val="none" w:sz="0" w:space="0" w:color="auto"/>
      </w:divBdr>
      <w:divsChild>
        <w:div w:id="700521017">
          <w:marLeft w:val="0"/>
          <w:marRight w:val="0"/>
          <w:marTop w:val="0"/>
          <w:marBottom w:val="0"/>
          <w:divBdr>
            <w:top w:val="none" w:sz="0" w:space="0" w:color="auto"/>
            <w:left w:val="none" w:sz="0" w:space="0" w:color="auto"/>
            <w:bottom w:val="none" w:sz="0" w:space="0" w:color="auto"/>
            <w:right w:val="none" w:sz="0" w:space="0" w:color="auto"/>
          </w:divBdr>
          <w:divsChild>
            <w:div w:id="407771823">
              <w:marLeft w:val="0"/>
              <w:marRight w:val="0"/>
              <w:marTop w:val="0"/>
              <w:marBottom w:val="0"/>
              <w:divBdr>
                <w:top w:val="none" w:sz="0" w:space="0" w:color="auto"/>
                <w:left w:val="none" w:sz="0" w:space="0" w:color="auto"/>
                <w:bottom w:val="none" w:sz="0" w:space="0" w:color="auto"/>
                <w:right w:val="none" w:sz="0" w:space="0" w:color="auto"/>
              </w:divBdr>
              <w:divsChild>
                <w:div w:id="47075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58093">
      <w:bodyDiv w:val="1"/>
      <w:marLeft w:val="0"/>
      <w:marRight w:val="0"/>
      <w:marTop w:val="0"/>
      <w:marBottom w:val="0"/>
      <w:divBdr>
        <w:top w:val="none" w:sz="0" w:space="0" w:color="auto"/>
        <w:left w:val="none" w:sz="0" w:space="0" w:color="auto"/>
        <w:bottom w:val="none" w:sz="0" w:space="0" w:color="auto"/>
        <w:right w:val="none" w:sz="0" w:space="0" w:color="auto"/>
      </w:divBdr>
      <w:divsChild>
        <w:div w:id="2097508283">
          <w:marLeft w:val="0"/>
          <w:marRight w:val="0"/>
          <w:marTop w:val="0"/>
          <w:marBottom w:val="0"/>
          <w:divBdr>
            <w:top w:val="none" w:sz="0" w:space="0" w:color="auto"/>
            <w:left w:val="none" w:sz="0" w:space="0" w:color="auto"/>
            <w:bottom w:val="none" w:sz="0" w:space="0" w:color="auto"/>
            <w:right w:val="none" w:sz="0" w:space="0" w:color="auto"/>
          </w:divBdr>
          <w:divsChild>
            <w:div w:id="1091705641">
              <w:marLeft w:val="0"/>
              <w:marRight w:val="0"/>
              <w:marTop w:val="0"/>
              <w:marBottom w:val="0"/>
              <w:divBdr>
                <w:top w:val="none" w:sz="0" w:space="0" w:color="auto"/>
                <w:left w:val="none" w:sz="0" w:space="0" w:color="auto"/>
                <w:bottom w:val="none" w:sz="0" w:space="0" w:color="auto"/>
                <w:right w:val="none" w:sz="0" w:space="0" w:color="auto"/>
              </w:divBdr>
              <w:divsChild>
                <w:div w:id="1364213970">
                  <w:marLeft w:val="0"/>
                  <w:marRight w:val="0"/>
                  <w:marTop w:val="0"/>
                  <w:marBottom w:val="0"/>
                  <w:divBdr>
                    <w:top w:val="none" w:sz="0" w:space="0" w:color="auto"/>
                    <w:left w:val="none" w:sz="0" w:space="0" w:color="auto"/>
                    <w:bottom w:val="none" w:sz="0" w:space="0" w:color="auto"/>
                    <w:right w:val="none" w:sz="0" w:space="0" w:color="auto"/>
                  </w:divBdr>
                  <w:divsChild>
                    <w:div w:id="2136408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451601">
      <w:bodyDiv w:val="1"/>
      <w:marLeft w:val="0"/>
      <w:marRight w:val="0"/>
      <w:marTop w:val="0"/>
      <w:marBottom w:val="0"/>
      <w:divBdr>
        <w:top w:val="none" w:sz="0" w:space="0" w:color="auto"/>
        <w:left w:val="none" w:sz="0" w:space="0" w:color="auto"/>
        <w:bottom w:val="none" w:sz="0" w:space="0" w:color="auto"/>
        <w:right w:val="none" w:sz="0" w:space="0" w:color="auto"/>
      </w:divBdr>
      <w:divsChild>
        <w:div w:id="1876700157">
          <w:marLeft w:val="0"/>
          <w:marRight w:val="0"/>
          <w:marTop w:val="0"/>
          <w:marBottom w:val="0"/>
          <w:divBdr>
            <w:top w:val="none" w:sz="0" w:space="0" w:color="auto"/>
            <w:left w:val="none" w:sz="0" w:space="0" w:color="auto"/>
            <w:bottom w:val="none" w:sz="0" w:space="0" w:color="auto"/>
            <w:right w:val="none" w:sz="0" w:space="0" w:color="auto"/>
          </w:divBdr>
          <w:divsChild>
            <w:div w:id="1929582633">
              <w:marLeft w:val="0"/>
              <w:marRight w:val="0"/>
              <w:marTop w:val="0"/>
              <w:marBottom w:val="0"/>
              <w:divBdr>
                <w:top w:val="none" w:sz="0" w:space="0" w:color="auto"/>
                <w:left w:val="none" w:sz="0" w:space="0" w:color="auto"/>
                <w:bottom w:val="none" w:sz="0" w:space="0" w:color="auto"/>
                <w:right w:val="none" w:sz="0" w:space="0" w:color="auto"/>
              </w:divBdr>
              <w:divsChild>
                <w:div w:id="12970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1588215">
      <w:bodyDiv w:val="1"/>
      <w:marLeft w:val="0"/>
      <w:marRight w:val="0"/>
      <w:marTop w:val="0"/>
      <w:marBottom w:val="0"/>
      <w:divBdr>
        <w:top w:val="none" w:sz="0" w:space="0" w:color="auto"/>
        <w:left w:val="none" w:sz="0" w:space="0" w:color="auto"/>
        <w:bottom w:val="none" w:sz="0" w:space="0" w:color="auto"/>
        <w:right w:val="none" w:sz="0" w:space="0" w:color="auto"/>
      </w:divBdr>
    </w:div>
    <w:div w:id="390075899">
      <w:bodyDiv w:val="1"/>
      <w:marLeft w:val="0"/>
      <w:marRight w:val="0"/>
      <w:marTop w:val="0"/>
      <w:marBottom w:val="0"/>
      <w:divBdr>
        <w:top w:val="none" w:sz="0" w:space="0" w:color="auto"/>
        <w:left w:val="none" w:sz="0" w:space="0" w:color="auto"/>
        <w:bottom w:val="none" w:sz="0" w:space="0" w:color="auto"/>
        <w:right w:val="none" w:sz="0" w:space="0" w:color="auto"/>
      </w:divBdr>
      <w:divsChild>
        <w:div w:id="345642997">
          <w:marLeft w:val="0"/>
          <w:marRight w:val="0"/>
          <w:marTop w:val="0"/>
          <w:marBottom w:val="0"/>
          <w:divBdr>
            <w:top w:val="none" w:sz="0" w:space="0" w:color="auto"/>
            <w:left w:val="none" w:sz="0" w:space="0" w:color="auto"/>
            <w:bottom w:val="none" w:sz="0" w:space="0" w:color="auto"/>
            <w:right w:val="none" w:sz="0" w:space="0" w:color="auto"/>
          </w:divBdr>
          <w:divsChild>
            <w:div w:id="1363243200">
              <w:marLeft w:val="0"/>
              <w:marRight w:val="0"/>
              <w:marTop w:val="0"/>
              <w:marBottom w:val="0"/>
              <w:divBdr>
                <w:top w:val="none" w:sz="0" w:space="0" w:color="auto"/>
                <w:left w:val="none" w:sz="0" w:space="0" w:color="auto"/>
                <w:bottom w:val="none" w:sz="0" w:space="0" w:color="auto"/>
                <w:right w:val="none" w:sz="0" w:space="0" w:color="auto"/>
              </w:divBdr>
              <w:divsChild>
                <w:div w:id="160884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085212">
      <w:bodyDiv w:val="1"/>
      <w:marLeft w:val="0"/>
      <w:marRight w:val="0"/>
      <w:marTop w:val="0"/>
      <w:marBottom w:val="0"/>
      <w:divBdr>
        <w:top w:val="none" w:sz="0" w:space="0" w:color="auto"/>
        <w:left w:val="none" w:sz="0" w:space="0" w:color="auto"/>
        <w:bottom w:val="none" w:sz="0" w:space="0" w:color="auto"/>
        <w:right w:val="none" w:sz="0" w:space="0" w:color="auto"/>
      </w:divBdr>
    </w:div>
    <w:div w:id="522785044">
      <w:bodyDiv w:val="1"/>
      <w:marLeft w:val="0"/>
      <w:marRight w:val="0"/>
      <w:marTop w:val="0"/>
      <w:marBottom w:val="0"/>
      <w:divBdr>
        <w:top w:val="none" w:sz="0" w:space="0" w:color="auto"/>
        <w:left w:val="none" w:sz="0" w:space="0" w:color="auto"/>
        <w:bottom w:val="none" w:sz="0" w:space="0" w:color="auto"/>
        <w:right w:val="none" w:sz="0" w:space="0" w:color="auto"/>
      </w:divBdr>
    </w:div>
    <w:div w:id="538052010">
      <w:bodyDiv w:val="1"/>
      <w:marLeft w:val="0"/>
      <w:marRight w:val="0"/>
      <w:marTop w:val="0"/>
      <w:marBottom w:val="0"/>
      <w:divBdr>
        <w:top w:val="none" w:sz="0" w:space="0" w:color="auto"/>
        <w:left w:val="none" w:sz="0" w:space="0" w:color="auto"/>
        <w:bottom w:val="none" w:sz="0" w:space="0" w:color="auto"/>
        <w:right w:val="none" w:sz="0" w:space="0" w:color="auto"/>
      </w:divBdr>
    </w:div>
    <w:div w:id="641468488">
      <w:bodyDiv w:val="1"/>
      <w:marLeft w:val="0"/>
      <w:marRight w:val="0"/>
      <w:marTop w:val="0"/>
      <w:marBottom w:val="0"/>
      <w:divBdr>
        <w:top w:val="none" w:sz="0" w:space="0" w:color="auto"/>
        <w:left w:val="none" w:sz="0" w:space="0" w:color="auto"/>
        <w:bottom w:val="none" w:sz="0" w:space="0" w:color="auto"/>
        <w:right w:val="none" w:sz="0" w:space="0" w:color="auto"/>
      </w:divBdr>
      <w:divsChild>
        <w:div w:id="1671060841">
          <w:marLeft w:val="0"/>
          <w:marRight w:val="0"/>
          <w:marTop w:val="0"/>
          <w:marBottom w:val="0"/>
          <w:divBdr>
            <w:top w:val="none" w:sz="0" w:space="0" w:color="auto"/>
            <w:left w:val="none" w:sz="0" w:space="0" w:color="auto"/>
            <w:bottom w:val="none" w:sz="0" w:space="0" w:color="auto"/>
            <w:right w:val="none" w:sz="0" w:space="0" w:color="auto"/>
          </w:divBdr>
          <w:divsChild>
            <w:div w:id="1406874510">
              <w:marLeft w:val="0"/>
              <w:marRight w:val="0"/>
              <w:marTop w:val="0"/>
              <w:marBottom w:val="0"/>
              <w:divBdr>
                <w:top w:val="none" w:sz="0" w:space="0" w:color="auto"/>
                <w:left w:val="none" w:sz="0" w:space="0" w:color="auto"/>
                <w:bottom w:val="none" w:sz="0" w:space="0" w:color="auto"/>
                <w:right w:val="none" w:sz="0" w:space="0" w:color="auto"/>
              </w:divBdr>
              <w:divsChild>
                <w:div w:id="1103039344">
                  <w:marLeft w:val="0"/>
                  <w:marRight w:val="0"/>
                  <w:marTop w:val="0"/>
                  <w:marBottom w:val="0"/>
                  <w:divBdr>
                    <w:top w:val="none" w:sz="0" w:space="0" w:color="auto"/>
                    <w:left w:val="none" w:sz="0" w:space="0" w:color="auto"/>
                    <w:bottom w:val="none" w:sz="0" w:space="0" w:color="auto"/>
                    <w:right w:val="none" w:sz="0" w:space="0" w:color="auto"/>
                  </w:divBdr>
                  <w:divsChild>
                    <w:div w:id="75328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253392">
      <w:bodyDiv w:val="1"/>
      <w:marLeft w:val="0"/>
      <w:marRight w:val="0"/>
      <w:marTop w:val="0"/>
      <w:marBottom w:val="0"/>
      <w:divBdr>
        <w:top w:val="none" w:sz="0" w:space="0" w:color="auto"/>
        <w:left w:val="none" w:sz="0" w:space="0" w:color="auto"/>
        <w:bottom w:val="none" w:sz="0" w:space="0" w:color="auto"/>
        <w:right w:val="none" w:sz="0" w:space="0" w:color="auto"/>
      </w:divBdr>
      <w:divsChild>
        <w:div w:id="1525481766">
          <w:marLeft w:val="0"/>
          <w:marRight w:val="0"/>
          <w:marTop w:val="0"/>
          <w:marBottom w:val="0"/>
          <w:divBdr>
            <w:top w:val="none" w:sz="0" w:space="0" w:color="auto"/>
            <w:left w:val="none" w:sz="0" w:space="0" w:color="auto"/>
            <w:bottom w:val="none" w:sz="0" w:space="0" w:color="auto"/>
            <w:right w:val="none" w:sz="0" w:space="0" w:color="auto"/>
          </w:divBdr>
          <w:divsChild>
            <w:div w:id="1211653636">
              <w:marLeft w:val="0"/>
              <w:marRight w:val="0"/>
              <w:marTop w:val="0"/>
              <w:marBottom w:val="0"/>
              <w:divBdr>
                <w:top w:val="none" w:sz="0" w:space="0" w:color="auto"/>
                <w:left w:val="none" w:sz="0" w:space="0" w:color="auto"/>
                <w:bottom w:val="none" w:sz="0" w:space="0" w:color="auto"/>
                <w:right w:val="none" w:sz="0" w:space="0" w:color="auto"/>
              </w:divBdr>
              <w:divsChild>
                <w:div w:id="645550968">
                  <w:marLeft w:val="0"/>
                  <w:marRight w:val="0"/>
                  <w:marTop w:val="0"/>
                  <w:marBottom w:val="0"/>
                  <w:divBdr>
                    <w:top w:val="none" w:sz="0" w:space="0" w:color="auto"/>
                    <w:left w:val="none" w:sz="0" w:space="0" w:color="auto"/>
                    <w:bottom w:val="none" w:sz="0" w:space="0" w:color="auto"/>
                    <w:right w:val="none" w:sz="0" w:space="0" w:color="auto"/>
                  </w:divBdr>
                  <w:divsChild>
                    <w:div w:id="110429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6791201">
      <w:bodyDiv w:val="1"/>
      <w:marLeft w:val="0"/>
      <w:marRight w:val="0"/>
      <w:marTop w:val="0"/>
      <w:marBottom w:val="0"/>
      <w:divBdr>
        <w:top w:val="none" w:sz="0" w:space="0" w:color="auto"/>
        <w:left w:val="none" w:sz="0" w:space="0" w:color="auto"/>
        <w:bottom w:val="none" w:sz="0" w:space="0" w:color="auto"/>
        <w:right w:val="none" w:sz="0" w:space="0" w:color="auto"/>
      </w:divBdr>
    </w:div>
    <w:div w:id="671185759">
      <w:bodyDiv w:val="1"/>
      <w:marLeft w:val="0"/>
      <w:marRight w:val="0"/>
      <w:marTop w:val="0"/>
      <w:marBottom w:val="0"/>
      <w:divBdr>
        <w:top w:val="none" w:sz="0" w:space="0" w:color="auto"/>
        <w:left w:val="none" w:sz="0" w:space="0" w:color="auto"/>
        <w:bottom w:val="none" w:sz="0" w:space="0" w:color="auto"/>
        <w:right w:val="none" w:sz="0" w:space="0" w:color="auto"/>
      </w:divBdr>
    </w:div>
    <w:div w:id="699359785">
      <w:bodyDiv w:val="1"/>
      <w:marLeft w:val="0"/>
      <w:marRight w:val="0"/>
      <w:marTop w:val="0"/>
      <w:marBottom w:val="0"/>
      <w:divBdr>
        <w:top w:val="none" w:sz="0" w:space="0" w:color="auto"/>
        <w:left w:val="none" w:sz="0" w:space="0" w:color="auto"/>
        <w:bottom w:val="none" w:sz="0" w:space="0" w:color="auto"/>
        <w:right w:val="none" w:sz="0" w:space="0" w:color="auto"/>
      </w:divBdr>
      <w:divsChild>
        <w:div w:id="191113847">
          <w:marLeft w:val="0"/>
          <w:marRight w:val="0"/>
          <w:marTop w:val="0"/>
          <w:marBottom w:val="0"/>
          <w:divBdr>
            <w:top w:val="none" w:sz="0" w:space="0" w:color="auto"/>
            <w:left w:val="none" w:sz="0" w:space="0" w:color="auto"/>
            <w:bottom w:val="none" w:sz="0" w:space="0" w:color="auto"/>
            <w:right w:val="none" w:sz="0" w:space="0" w:color="auto"/>
          </w:divBdr>
          <w:divsChild>
            <w:div w:id="1525169543">
              <w:marLeft w:val="0"/>
              <w:marRight w:val="0"/>
              <w:marTop w:val="0"/>
              <w:marBottom w:val="0"/>
              <w:divBdr>
                <w:top w:val="none" w:sz="0" w:space="0" w:color="auto"/>
                <w:left w:val="none" w:sz="0" w:space="0" w:color="auto"/>
                <w:bottom w:val="none" w:sz="0" w:space="0" w:color="auto"/>
                <w:right w:val="none" w:sz="0" w:space="0" w:color="auto"/>
              </w:divBdr>
              <w:divsChild>
                <w:div w:id="173277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484241">
      <w:bodyDiv w:val="1"/>
      <w:marLeft w:val="0"/>
      <w:marRight w:val="0"/>
      <w:marTop w:val="0"/>
      <w:marBottom w:val="0"/>
      <w:divBdr>
        <w:top w:val="none" w:sz="0" w:space="0" w:color="auto"/>
        <w:left w:val="none" w:sz="0" w:space="0" w:color="auto"/>
        <w:bottom w:val="none" w:sz="0" w:space="0" w:color="auto"/>
        <w:right w:val="none" w:sz="0" w:space="0" w:color="auto"/>
      </w:divBdr>
      <w:divsChild>
        <w:div w:id="960308991">
          <w:marLeft w:val="0"/>
          <w:marRight w:val="0"/>
          <w:marTop w:val="0"/>
          <w:marBottom w:val="0"/>
          <w:divBdr>
            <w:top w:val="none" w:sz="0" w:space="0" w:color="auto"/>
            <w:left w:val="none" w:sz="0" w:space="0" w:color="auto"/>
            <w:bottom w:val="none" w:sz="0" w:space="0" w:color="auto"/>
            <w:right w:val="none" w:sz="0" w:space="0" w:color="auto"/>
          </w:divBdr>
        </w:div>
      </w:divsChild>
    </w:div>
    <w:div w:id="727268354">
      <w:bodyDiv w:val="1"/>
      <w:marLeft w:val="0"/>
      <w:marRight w:val="0"/>
      <w:marTop w:val="0"/>
      <w:marBottom w:val="0"/>
      <w:divBdr>
        <w:top w:val="none" w:sz="0" w:space="0" w:color="auto"/>
        <w:left w:val="none" w:sz="0" w:space="0" w:color="auto"/>
        <w:bottom w:val="none" w:sz="0" w:space="0" w:color="auto"/>
        <w:right w:val="none" w:sz="0" w:space="0" w:color="auto"/>
      </w:divBdr>
    </w:div>
    <w:div w:id="756561797">
      <w:bodyDiv w:val="1"/>
      <w:marLeft w:val="0"/>
      <w:marRight w:val="0"/>
      <w:marTop w:val="0"/>
      <w:marBottom w:val="0"/>
      <w:divBdr>
        <w:top w:val="none" w:sz="0" w:space="0" w:color="auto"/>
        <w:left w:val="none" w:sz="0" w:space="0" w:color="auto"/>
        <w:bottom w:val="none" w:sz="0" w:space="0" w:color="auto"/>
        <w:right w:val="none" w:sz="0" w:space="0" w:color="auto"/>
      </w:divBdr>
    </w:div>
    <w:div w:id="776754842">
      <w:bodyDiv w:val="1"/>
      <w:marLeft w:val="0"/>
      <w:marRight w:val="0"/>
      <w:marTop w:val="0"/>
      <w:marBottom w:val="0"/>
      <w:divBdr>
        <w:top w:val="none" w:sz="0" w:space="0" w:color="auto"/>
        <w:left w:val="none" w:sz="0" w:space="0" w:color="auto"/>
        <w:bottom w:val="none" w:sz="0" w:space="0" w:color="auto"/>
        <w:right w:val="none" w:sz="0" w:space="0" w:color="auto"/>
      </w:divBdr>
    </w:div>
    <w:div w:id="803700222">
      <w:bodyDiv w:val="1"/>
      <w:marLeft w:val="0"/>
      <w:marRight w:val="0"/>
      <w:marTop w:val="0"/>
      <w:marBottom w:val="0"/>
      <w:divBdr>
        <w:top w:val="none" w:sz="0" w:space="0" w:color="auto"/>
        <w:left w:val="none" w:sz="0" w:space="0" w:color="auto"/>
        <w:bottom w:val="none" w:sz="0" w:space="0" w:color="auto"/>
        <w:right w:val="none" w:sz="0" w:space="0" w:color="auto"/>
      </w:divBdr>
    </w:div>
    <w:div w:id="805927177">
      <w:bodyDiv w:val="1"/>
      <w:marLeft w:val="0"/>
      <w:marRight w:val="0"/>
      <w:marTop w:val="0"/>
      <w:marBottom w:val="0"/>
      <w:divBdr>
        <w:top w:val="none" w:sz="0" w:space="0" w:color="auto"/>
        <w:left w:val="none" w:sz="0" w:space="0" w:color="auto"/>
        <w:bottom w:val="none" w:sz="0" w:space="0" w:color="auto"/>
        <w:right w:val="none" w:sz="0" w:space="0" w:color="auto"/>
      </w:divBdr>
      <w:divsChild>
        <w:div w:id="1572426879">
          <w:marLeft w:val="0"/>
          <w:marRight w:val="0"/>
          <w:marTop w:val="0"/>
          <w:marBottom w:val="0"/>
          <w:divBdr>
            <w:top w:val="none" w:sz="0" w:space="0" w:color="auto"/>
            <w:left w:val="none" w:sz="0" w:space="0" w:color="auto"/>
            <w:bottom w:val="none" w:sz="0" w:space="0" w:color="auto"/>
            <w:right w:val="none" w:sz="0" w:space="0" w:color="auto"/>
          </w:divBdr>
          <w:divsChild>
            <w:div w:id="486748009">
              <w:marLeft w:val="0"/>
              <w:marRight w:val="0"/>
              <w:marTop w:val="0"/>
              <w:marBottom w:val="0"/>
              <w:divBdr>
                <w:top w:val="none" w:sz="0" w:space="0" w:color="auto"/>
                <w:left w:val="none" w:sz="0" w:space="0" w:color="auto"/>
                <w:bottom w:val="none" w:sz="0" w:space="0" w:color="auto"/>
                <w:right w:val="none" w:sz="0" w:space="0" w:color="auto"/>
              </w:divBdr>
              <w:divsChild>
                <w:div w:id="175316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591125">
      <w:bodyDiv w:val="1"/>
      <w:marLeft w:val="0"/>
      <w:marRight w:val="0"/>
      <w:marTop w:val="0"/>
      <w:marBottom w:val="0"/>
      <w:divBdr>
        <w:top w:val="none" w:sz="0" w:space="0" w:color="auto"/>
        <w:left w:val="none" w:sz="0" w:space="0" w:color="auto"/>
        <w:bottom w:val="none" w:sz="0" w:space="0" w:color="auto"/>
        <w:right w:val="none" w:sz="0" w:space="0" w:color="auto"/>
      </w:divBdr>
      <w:divsChild>
        <w:div w:id="850724152">
          <w:marLeft w:val="0"/>
          <w:marRight w:val="0"/>
          <w:marTop w:val="0"/>
          <w:marBottom w:val="0"/>
          <w:divBdr>
            <w:top w:val="none" w:sz="0" w:space="0" w:color="auto"/>
            <w:left w:val="none" w:sz="0" w:space="0" w:color="auto"/>
            <w:bottom w:val="none" w:sz="0" w:space="0" w:color="auto"/>
            <w:right w:val="none" w:sz="0" w:space="0" w:color="auto"/>
          </w:divBdr>
          <w:divsChild>
            <w:div w:id="282270263">
              <w:marLeft w:val="0"/>
              <w:marRight w:val="0"/>
              <w:marTop w:val="0"/>
              <w:marBottom w:val="0"/>
              <w:divBdr>
                <w:top w:val="none" w:sz="0" w:space="0" w:color="auto"/>
                <w:left w:val="none" w:sz="0" w:space="0" w:color="auto"/>
                <w:bottom w:val="none" w:sz="0" w:space="0" w:color="auto"/>
                <w:right w:val="none" w:sz="0" w:space="0" w:color="auto"/>
              </w:divBdr>
              <w:divsChild>
                <w:div w:id="93382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352282">
      <w:bodyDiv w:val="1"/>
      <w:marLeft w:val="0"/>
      <w:marRight w:val="0"/>
      <w:marTop w:val="0"/>
      <w:marBottom w:val="0"/>
      <w:divBdr>
        <w:top w:val="none" w:sz="0" w:space="0" w:color="auto"/>
        <w:left w:val="none" w:sz="0" w:space="0" w:color="auto"/>
        <w:bottom w:val="none" w:sz="0" w:space="0" w:color="auto"/>
        <w:right w:val="none" w:sz="0" w:space="0" w:color="auto"/>
      </w:divBdr>
    </w:div>
    <w:div w:id="933589592">
      <w:bodyDiv w:val="1"/>
      <w:marLeft w:val="0"/>
      <w:marRight w:val="0"/>
      <w:marTop w:val="0"/>
      <w:marBottom w:val="0"/>
      <w:divBdr>
        <w:top w:val="none" w:sz="0" w:space="0" w:color="auto"/>
        <w:left w:val="none" w:sz="0" w:space="0" w:color="auto"/>
        <w:bottom w:val="none" w:sz="0" w:space="0" w:color="auto"/>
        <w:right w:val="none" w:sz="0" w:space="0" w:color="auto"/>
      </w:divBdr>
      <w:divsChild>
        <w:div w:id="285047571">
          <w:marLeft w:val="0"/>
          <w:marRight w:val="0"/>
          <w:marTop w:val="0"/>
          <w:marBottom w:val="0"/>
          <w:divBdr>
            <w:top w:val="none" w:sz="0" w:space="0" w:color="auto"/>
            <w:left w:val="none" w:sz="0" w:space="0" w:color="auto"/>
            <w:bottom w:val="none" w:sz="0" w:space="0" w:color="auto"/>
            <w:right w:val="none" w:sz="0" w:space="0" w:color="auto"/>
          </w:divBdr>
          <w:divsChild>
            <w:div w:id="1546865406">
              <w:marLeft w:val="0"/>
              <w:marRight w:val="0"/>
              <w:marTop w:val="0"/>
              <w:marBottom w:val="0"/>
              <w:divBdr>
                <w:top w:val="none" w:sz="0" w:space="0" w:color="auto"/>
                <w:left w:val="none" w:sz="0" w:space="0" w:color="auto"/>
                <w:bottom w:val="none" w:sz="0" w:space="0" w:color="auto"/>
                <w:right w:val="none" w:sz="0" w:space="0" w:color="auto"/>
              </w:divBdr>
              <w:divsChild>
                <w:div w:id="476338451">
                  <w:marLeft w:val="0"/>
                  <w:marRight w:val="0"/>
                  <w:marTop w:val="0"/>
                  <w:marBottom w:val="0"/>
                  <w:divBdr>
                    <w:top w:val="none" w:sz="0" w:space="0" w:color="auto"/>
                    <w:left w:val="none" w:sz="0" w:space="0" w:color="auto"/>
                    <w:bottom w:val="none" w:sz="0" w:space="0" w:color="auto"/>
                    <w:right w:val="none" w:sz="0" w:space="0" w:color="auto"/>
                  </w:divBdr>
                  <w:divsChild>
                    <w:div w:id="388572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230486">
      <w:bodyDiv w:val="1"/>
      <w:marLeft w:val="0"/>
      <w:marRight w:val="0"/>
      <w:marTop w:val="0"/>
      <w:marBottom w:val="0"/>
      <w:divBdr>
        <w:top w:val="none" w:sz="0" w:space="0" w:color="auto"/>
        <w:left w:val="none" w:sz="0" w:space="0" w:color="auto"/>
        <w:bottom w:val="none" w:sz="0" w:space="0" w:color="auto"/>
        <w:right w:val="none" w:sz="0" w:space="0" w:color="auto"/>
      </w:divBdr>
      <w:divsChild>
        <w:div w:id="1387416930">
          <w:marLeft w:val="0"/>
          <w:marRight w:val="0"/>
          <w:marTop w:val="0"/>
          <w:marBottom w:val="0"/>
          <w:divBdr>
            <w:top w:val="none" w:sz="0" w:space="0" w:color="auto"/>
            <w:left w:val="none" w:sz="0" w:space="0" w:color="auto"/>
            <w:bottom w:val="none" w:sz="0" w:space="0" w:color="auto"/>
            <w:right w:val="none" w:sz="0" w:space="0" w:color="auto"/>
          </w:divBdr>
          <w:divsChild>
            <w:div w:id="2076467359">
              <w:marLeft w:val="0"/>
              <w:marRight w:val="0"/>
              <w:marTop w:val="0"/>
              <w:marBottom w:val="0"/>
              <w:divBdr>
                <w:top w:val="none" w:sz="0" w:space="0" w:color="auto"/>
                <w:left w:val="none" w:sz="0" w:space="0" w:color="auto"/>
                <w:bottom w:val="none" w:sz="0" w:space="0" w:color="auto"/>
                <w:right w:val="none" w:sz="0" w:space="0" w:color="auto"/>
              </w:divBdr>
              <w:divsChild>
                <w:div w:id="1031152722">
                  <w:marLeft w:val="0"/>
                  <w:marRight w:val="0"/>
                  <w:marTop w:val="0"/>
                  <w:marBottom w:val="0"/>
                  <w:divBdr>
                    <w:top w:val="none" w:sz="0" w:space="0" w:color="auto"/>
                    <w:left w:val="none" w:sz="0" w:space="0" w:color="auto"/>
                    <w:bottom w:val="none" w:sz="0" w:space="0" w:color="auto"/>
                    <w:right w:val="none" w:sz="0" w:space="0" w:color="auto"/>
                  </w:divBdr>
                  <w:divsChild>
                    <w:div w:id="19259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2005905">
      <w:bodyDiv w:val="1"/>
      <w:marLeft w:val="0"/>
      <w:marRight w:val="0"/>
      <w:marTop w:val="0"/>
      <w:marBottom w:val="0"/>
      <w:divBdr>
        <w:top w:val="none" w:sz="0" w:space="0" w:color="auto"/>
        <w:left w:val="none" w:sz="0" w:space="0" w:color="auto"/>
        <w:bottom w:val="none" w:sz="0" w:space="0" w:color="auto"/>
        <w:right w:val="none" w:sz="0" w:space="0" w:color="auto"/>
      </w:divBdr>
      <w:divsChild>
        <w:div w:id="2107335758">
          <w:marLeft w:val="0"/>
          <w:marRight w:val="0"/>
          <w:marTop w:val="0"/>
          <w:marBottom w:val="0"/>
          <w:divBdr>
            <w:top w:val="none" w:sz="0" w:space="0" w:color="auto"/>
            <w:left w:val="none" w:sz="0" w:space="0" w:color="auto"/>
            <w:bottom w:val="none" w:sz="0" w:space="0" w:color="auto"/>
            <w:right w:val="none" w:sz="0" w:space="0" w:color="auto"/>
          </w:divBdr>
          <w:divsChild>
            <w:div w:id="1613710200">
              <w:marLeft w:val="0"/>
              <w:marRight w:val="0"/>
              <w:marTop w:val="0"/>
              <w:marBottom w:val="0"/>
              <w:divBdr>
                <w:top w:val="none" w:sz="0" w:space="0" w:color="auto"/>
                <w:left w:val="none" w:sz="0" w:space="0" w:color="auto"/>
                <w:bottom w:val="none" w:sz="0" w:space="0" w:color="auto"/>
                <w:right w:val="none" w:sz="0" w:space="0" w:color="auto"/>
              </w:divBdr>
              <w:divsChild>
                <w:div w:id="449977915">
                  <w:marLeft w:val="0"/>
                  <w:marRight w:val="0"/>
                  <w:marTop w:val="0"/>
                  <w:marBottom w:val="0"/>
                  <w:divBdr>
                    <w:top w:val="none" w:sz="0" w:space="0" w:color="auto"/>
                    <w:left w:val="none" w:sz="0" w:space="0" w:color="auto"/>
                    <w:bottom w:val="none" w:sz="0" w:space="0" w:color="auto"/>
                    <w:right w:val="none" w:sz="0" w:space="0" w:color="auto"/>
                  </w:divBdr>
                  <w:divsChild>
                    <w:div w:id="113175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634207">
      <w:bodyDiv w:val="1"/>
      <w:marLeft w:val="0"/>
      <w:marRight w:val="0"/>
      <w:marTop w:val="0"/>
      <w:marBottom w:val="0"/>
      <w:divBdr>
        <w:top w:val="none" w:sz="0" w:space="0" w:color="auto"/>
        <w:left w:val="none" w:sz="0" w:space="0" w:color="auto"/>
        <w:bottom w:val="none" w:sz="0" w:space="0" w:color="auto"/>
        <w:right w:val="none" w:sz="0" w:space="0" w:color="auto"/>
      </w:divBdr>
      <w:divsChild>
        <w:div w:id="1334144233">
          <w:marLeft w:val="0"/>
          <w:marRight w:val="0"/>
          <w:marTop w:val="0"/>
          <w:marBottom w:val="0"/>
          <w:divBdr>
            <w:top w:val="none" w:sz="0" w:space="0" w:color="auto"/>
            <w:left w:val="none" w:sz="0" w:space="0" w:color="auto"/>
            <w:bottom w:val="none" w:sz="0" w:space="0" w:color="auto"/>
            <w:right w:val="none" w:sz="0" w:space="0" w:color="auto"/>
          </w:divBdr>
          <w:divsChild>
            <w:div w:id="723262301">
              <w:marLeft w:val="0"/>
              <w:marRight w:val="0"/>
              <w:marTop w:val="0"/>
              <w:marBottom w:val="0"/>
              <w:divBdr>
                <w:top w:val="none" w:sz="0" w:space="0" w:color="auto"/>
                <w:left w:val="none" w:sz="0" w:space="0" w:color="auto"/>
                <w:bottom w:val="none" w:sz="0" w:space="0" w:color="auto"/>
                <w:right w:val="none" w:sz="0" w:space="0" w:color="auto"/>
              </w:divBdr>
              <w:divsChild>
                <w:div w:id="437139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0422349">
      <w:bodyDiv w:val="1"/>
      <w:marLeft w:val="0"/>
      <w:marRight w:val="0"/>
      <w:marTop w:val="0"/>
      <w:marBottom w:val="0"/>
      <w:divBdr>
        <w:top w:val="none" w:sz="0" w:space="0" w:color="auto"/>
        <w:left w:val="none" w:sz="0" w:space="0" w:color="auto"/>
        <w:bottom w:val="none" w:sz="0" w:space="0" w:color="auto"/>
        <w:right w:val="none" w:sz="0" w:space="0" w:color="auto"/>
      </w:divBdr>
    </w:div>
    <w:div w:id="1052581485">
      <w:bodyDiv w:val="1"/>
      <w:marLeft w:val="0"/>
      <w:marRight w:val="0"/>
      <w:marTop w:val="0"/>
      <w:marBottom w:val="0"/>
      <w:divBdr>
        <w:top w:val="none" w:sz="0" w:space="0" w:color="auto"/>
        <w:left w:val="none" w:sz="0" w:space="0" w:color="auto"/>
        <w:bottom w:val="none" w:sz="0" w:space="0" w:color="auto"/>
        <w:right w:val="none" w:sz="0" w:space="0" w:color="auto"/>
      </w:divBdr>
      <w:divsChild>
        <w:div w:id="2057315923">
          <w:marLeft w:val="0"/>
          <w:marRight w:val="0"/>
          <w:marTop w:val="0"/>
          <w:marBottom w:val="0"/>
          <w:divBdr>
            <w:top w:val="none" w:sz="0" w:space="0" w:color="auto"/>
            <w:left w:val="none" w:sz="0" w:space="0" w:color="auto"/>
            <w:bottom w:val="none" w:sz="0" w:space="0" w:color="auto"/>
            <w:right w:val="none" w:sz="0" w:space="0" w:color="auto"/>
          </w:divBdr>
          <w:divsChild>
            <w:div w:id="399180827">
              <w:marLeft w:val="0"/>
              <w:marRight w:val="0"/>
              <w:marTop w:val="0"/>
              <w:marBottom w:val="0"/>
              <w:divBdr>
                <w:top w:val="none" w:sz="0" w:space="0" w:color="auto"/>
                <w:left w:val="none" w:sz="0" w:space="0" w:color="auto"/>
                <w:bottom w:val="none" w:sz="0" w:space="0" w:color="auto"/>
                <w:right w:val="none" w:sz="0" w:space="0" w:color="auto"/>
              </w:divBdr>
              <w:divsChild>
                <w:div w:id="898444528">
                  <w:marLeft w:val="0"/>
                  <w:marRight w:val="0"/>
                  <w:marTop w:val="0"/>
                  <w:marBottom w:val="0"/>
                  <w:divBdr>
                    <w:top w:val="none" w:sz="0" w:space="0" w:color="auto"/>
                    <w:left w:val="none" w:sz="0" w:space="0" w:color="auto"/>
                    <w:bottom w:val="none" w:sz="0" w:space="0" w:color="auto"/>
                    <w:right w:val="none" w:sz="0" w:space="0" w:color="auto"/>
                  </w:divBdr>
                  <w:divsChild>
                    <w:div w:id="126045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3765995">
      <w:bodyDiv w:val="1"/>
      <w:marLeft w:val="0"/>
      <w:marRight w:val="0"/>
      <w:marTop w:val="0"/>
      <w:marBottom w:val="0"/>
      <w:divBdr>
        <w:top w:val="none" w:sz="0" w:space="0" w:color="auto"/>
        <w:left w:val="none" w:sz="0" w:space="0" w:color="auto"/>
        <w:bottom w:val="none" w:sz="0" w:space="0" w:color="auto"/>
        <w:right w:val="none" w:sz="0" w:space="0" w:color="auto"/>
      </w:divBdr>
      <w:divsChild>
        <w:div w:id="1041901649">
          <w:marLeft w:val="0"/>
          <w:marRight w:val="0"/>
          <w:marTop w:val="0"/>
          <w:marBottom w:val="0"/>
          <w:divBdr>
            <w:top w:val="none" w:sz="0" w:space="0" w:color="auto"/>
            <w:left w:val="none" w:sz="0" w:space="0" w:color="auto"/>
            <w:bottom w:val="none" w:sz="0" w:space="0" w:color="auto"/>
            <w:right w:val="none" w:sz="0" w:space="0" w:color="auto"/>
          </w:divBdr>
          <w:divsChild>
            <w:div w:id="780075166">
              <w:marLeft w:val="0"/>
              <w:marRight w:val="0"/>
              <w:marTop w:val="0"/>
              <w:marBottom w:val="0"/>
              <w:divBdr>
                <w:top w:val="none" w:sz="0" w:space="0" w:color="auto"/>
                <w:left w:val="none" w:sz="0" w:space="0" w:color="auto"/>
                <w:bottom w:val="none" w:sz="0" w:space="0" w:color="auto"/>
                <w:right w:val="none" w:sz="0" w:space="0" w:color="auto"/>
              </w:divBdr>
              <w:divsChild>
                <w:div w:id="180558708">
                  <w:marLeft w:val="0"/>
                  <w:marRight w:val="0"/>
                  <w:marTop w:val="0"/>
                  <w:marBottom w:val="0"/>
                  <w:divBdr>
                    <w:top w:val="none" w:sz="0" w:space="0" w:color="auto"/>
                    <w:left w:val="none" w:sz="0" w:space="0" w:color="auto"/>
                    <w:bottom w:val="none" w:sz="0" w:space="0" w:color="auto"/>
                    <w:right w:val="none" w:sz="0" w:space="0" w:color="auto"/>
                  </w:divBdr>
                  <w:divsChild>
                    <w:div w:id="160009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461709">
      <w:bodyDiv w:val="1"/>
      <w:marLeft w:val="0"/>
      <w:marRight w:val="0"/>
      <w:marTop w:val="0"/>
      <w:marBottom w:val="0"/>
      <w:divBdr>
        <w:top w:val="none" w:sz="0" w:space="0" w:color="auto"/>
        <w:left w:val="none" w:sz="0" w:space="0" w:color="auto"/>
        <w:bottom w:val="none" w:sz="0" w:space="0" w:color="auto"/>
        <w:right w:val="none" w:sz="0" w:space="0" w:color="auto"/>
      </w:divBdr>
      <w:divsChild>
        <w:div w:id="1596354259">
          <w:marLeft w:val="0"/>
          <w:marRight w:val="0"/>
          <w:marTop w:val="0"/>
          <w:marBottom w:val="0"/>
          <w:divBdr>
            <w:top w:val="none" w:sz="0" w:space="0" w:color="auto"/>
            <w:left w:val="none" w:sz="0" w:space="0" w:color="auto"/>
            <w:bottom w:val="none" w:sz="0" w:space="0" w:color="auto"/>
            <w:right w:val="none" w:sz="0" w:space="0" w:color="auto"/>
          </w:divBdr>
          <w:divsChild>
            <w:div w:id="740521918">
              <w:marLeft w:val="0"/>
              <w:marRight w:val="0"/>
              <w:marTop w:val="0"/>
              <w:marBottom w:val="0"/>
              <w:divBdr>
                <w:top w:val="none" w:sz="0" w:space="0" w:color="auto"/>
                <w:left w:val="none" w:sz="0" w:space="0" w:color="auto"/>
                <w:bottom w:val="none" w:sz="0" w:space="0" w:color="auto"/>
                <w:right w:val="none" w:sz="0" w:space="0" w:color="auto"/>
              </w:divBdr>
              <w:divsChild>
                <w:div w:id="2102332461">
                  <w:marLeft w:val="0"/>
                  <w:marRight w:val="0"/>
                  <w:marTop w:val="0"/>
                  <w:marBottom w:val="0"/>
                  <w:divBdr>
                    <w:top w:val="none" w:sz="0" w:space="0" w:color="auto"/>
                    <w:left w:val="none" w:sz="0" w:space="0" w:color="auto"/>
                    <w:bottom w:val="none" w:sz="0" w:space="0" w:color="auto"/>
                    <w:right w:val="none" w:sz="0" w:space="0" w:color="auto"/>
                  </w:divBdr>
                  <w:divsChild>
                    <w:div w:id="97348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146624">
      <w:bodyDiv w:val="1"/>
      <w:marLeft w:val="0"/>
      <w:marRight w:val="0"/>
      <w:marTop w:val="0"/>
      <w:marBottom w:val="0"/>
      <w:divBdr>
        <w:top w:val="none" w:sz="0" w:space="0" w:color="auto"/>
        <w:left w:val="none" w:sz="0" w:space="0" w:color="auto"/>
        <w:bottom w:val="none" w:sz="0" w:space="0" w:color="auto"/>
        <w:right w:val="none" w:sz="0" w:space="0" w:color="auto"/>
      </w:divBdr>
    </w:div>
    <w:div w:id="1149860195">
      <w:bodyDiv w:val="1"/>
      <w:marLeft w:val="0"/>
      <w:marRight w:val="0"/>
      <w:marTop w:val="0"/>
      <w:marBottom w:val="0"/>
      <w:divBdr>
        <w:top w:val="none" w:sz="0" w:space="0" w:color="auto"/>
        <w:left w:val="none" w:sz="0" w:space="0" w:color="auto"/>
        <w:bottom w:val="none" w:sz="0" w:space="0" w:color="auto"/>
        <w:right w:val="none" w:sz="0" w:space="0" w:color="auto"/>
      </w:divBdr>
      <w:divsChild>
        <w:div w:id="864900357">
          <w:marLeft w:val="0"/>
          <w:marRight w:val="0"/>
          <w:marTop w:val="0"/>
          <w:marBottom w:val="0"/>
          <w:divBdr>
            <w:top w:val="none" w:sz="0" w:space="0" w:color="auto"/>
            <w:left w:val="none" w:sz="0" w:space="0" w:color="auto"/>
            <w:bottom w:val="none" w:sz="0" w:space="0" w:color="auto"/>
            <w:right w:val="none" w:sz="0" w:space="0" w:color="auto"/>
          </w:divBdr>
          <w:divsChild>
            <w:div w:id="1508321564">
              <w:marLeft w:val="0"/>
              <w:marRight w:val="0"/>
              <w:marTop w:val="0"/>
              <w:marBottom w:val="0"/>
              <w:divBdr>
                <w:top w:val="none" w:sz="0" w:space="0" w:color="auto"/>
                <w:left w:val="none" w:sz="0" w:space="0" w:color="auto"/>
                <w:bottom w:val="none" w:sz="0" w:space="0" w:color="auto"/>
                <w:right w:val="none" w:sz="0" w:space="0" w:color="auto"/>
              </w:divBdr>
              <w:divsChild>
                <w:div w:id="30751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7717646">
      <w:bodyDiv w:val="1"/>
      <w:marLeft w:val="0"/>
      <w:marRight w:val="0"/>
      <w:marTop w:val="0"/>
      <w:marBottom w:val="0"/>
      <w:divBdr>
        <w:top w:val="none" w:sz="0" w:space="0" w:color="auto"/>
        <w:left w:val="none" w:sz="0" w:space="0" w:color="auto"/>
        <w:bottom w:val="none" w:sz="0" w:space="0" w:color="auto"/>
        <w:right w:val="none" w:sz="0" w:space="0" w:color="auto"/>
      </w:divBdr>
    </w:div>
    <w:div w:id="1212694282">
      <w:bodyDiv w:val="1"/>
      <w:marLeft w:val="0"/>
      <w:marRight w:val="0"/>
      <w:marTop w:val="0"/>
      <w:marBottom w:val="0"/>
      <w:divBdr>
        <w:top w:val="none" w:sz="0" w:space="0" w:color="auto"/>
        <w:left w:val="none" w:sz="0" w:space="0" w:color="auto"/>
        <w:bottom w:val="none" w:sz="0" w:space="0" w:color="auto"/>
        <w:right w:val="none" w:sz="0" w:space="0" w:color="auto"/>
      </w:divBdr>
    </w:div>
    <w:div w:id="1237977765">
      <w:bodyDiv w:val="1"/>
      <w:marLeft w:val="0"/>
      <w:marRight w:val="0"/>
      <w:marTop w:val="0"/>
      <w:marBottom w:val="0"/>
      <w:divBdr>
        <w:top w:val="none" w:sz="0" w:space="0" w:color="auto"/>
        <w:left w:val="none" w:sz="0" w:space="0" w:color="auto"/>
        <w:bottom w:val="none" w:sz="0" w:space="0" w:color="auto"/>
        <w:right w:val="none" w:sz="0" w:space="0" w:color="auto"/>
      </w:divBdr>
      <w:divsChild>
        <w:div w:id="189688094">
          <w:marLeft w:val="0"/>
          <w:marRight w:val="0"/>
          <w:marTop w:val="0"/>
          <w:marBottom w:val="0"/>
          <w:divBdr>
            <w:top w:val="none" w:sz="0" w:space="0" w:color="auto"/>
            <w:left w:val="none" w:sz="0" w:space="0" w:color="auto"/>
            <w:bottom w:val="none" w:sz="0" w:space="0" w:color="auto"/>
            <w:right w:val="none" w:sz="0" w:space="0" w:color="auto"/>
          </w:divBdr>
          <w:divsChild>
            <w:div w:id="1291324230">
              <w:marLeft w:val="0"/>
              <w:marRight w:val="0"/>
              <w:marTop w:val="0"/>
              <w:marBottom w:val="0"/>
              <w:divBdr>
                <w:top w:val="none" w:sz="0" w:space="0" w:color="auto"/>
                <w:left w:val="none" w:sz="0" w:space="0" w:color="auto"/>
                <w:bottom w:val="none" w:sz="0" w:space="0" w:color="auto"/>
                <w:right w:val="none" w:sz="0" w:space="0" w:color="auto"/>
              </w:divBdr>
              <w:divsChild>
                <w:div w:id="1330211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857847">
      <w:bodyDiv w:val="1"/>
      <w:marLeft w:val="0"/>
      <w:marRight w:val="0"/>
      <w:marTop w:val="0"/>
      <w:marBottom w:val="0"/>
      <w:divBdr>
        <w:top w:val="none" w:sz="0" w:space="0" w:color="auto"/>
        <w:left w:val="none" w:sz="0" w:space="0" w:color="auto"/>
        <w:bottom w:val="none" w:sz="0" w:space="0" w:color="auto"/>
        <w:right w:val="none" w:sz="0" w:space="0" w:color="auto"/>
      </w:divBdr>
    </w:div>
    <w:div w:id="1296182081">
      <w:bodyDiv w:val="1"/>
      <w:marLeft w:val="0"/>
      <w:marRight w:val="0"/>
      <w:marTop w:val="0"/>
      <w:marBottom w:val="0"/>
      <w:divBdr>
        <w:top w:val="none" w:sz="0" w:space="0" w:color="auto"/>
        <w:left w:val="none" w:sz="0" w:space="0" w:color="auto"/>
        <w:bottom w:val="none" w:sz="0" w:space="0" w:color="auto"/>
        <w:right w:val="none" w:sz="0" w:space="0" w:color="auto"/>
      </w:divBdr>
    </w:div>
    <w:div w:id="1340546240">
      <w:bodyDiv w:val="1"/>
      <w:marLeft w:val="0"/>
      <w:marRight w:val="0"/>
      <w:marTop w:val="0"/>
      <w:marBottom w:val="0"/>
      <w:divBdr>
        <w:top w:val="none" w:sz="0" w:space="0" w:color="auto"/>
        <w:left w:val="none" w:sz="0" w:space="0" w:color="auto"/>
        <w:bottom w:val="none" w:sz="0" w:space="0" w:color="auto"/>
        <w:right w:val="none" w:sz="0" w:space="0" w:color="auto"/>
      </w:divBdr>
    </w:div>
    <w:div w:id="1353801396">
      <w:bodyDiv w:val="1"/>
      <w:marLeft w:val="0"/>
      <w:marRight w:val="0"/>
      <w:marTop w:val="0"/>
      <w:marBottom w:val="0"/>
      <w:divBdr>
        <w:top w:val="none" w:sz="0" w:space="0" w:color="auto"/>
        <w:left w:val="none" w:sz="0" w:space="0" w:color="auto"/>
        <w:bottom w:val="none" w:sz="0" w:space="0" w:color="auto"/>
        <w:right w:val="none" w:sz="0" w:space="0" w:color="auto"/>
      </w:divBdr>
      <w:divsChild>
        <w:div w:id="181625678">
          <w:marLeft w:val="0"/>
          <w:marRight w:val="0"/>
          <w:marTop w:val="0"/>
          <w:marBottom w:val="0"/>
          <w:divBdr>
            <w:top w:val="none" w:sz="0" w:space="0" w:color="auto"/>
            <w:left w:val="none" w:sz="0" w:space="0" w:color="auto"/>
            <w:bottom w:val="none" w:sz="0" w:space="0" w:color="auto"/>
            <w:right w:val="none" w:sz="0" w:space="0" w:color="auto"/>
          </w:divBdr>
          <w:divsChild>
            <w:div w:id="598105148">
              <w:marLeft w:val="0"/>
              <w:marRight w:val="0"/>
              <w:marTop w:val="0"/>
              <w:marBottom w:val="0"/>
              <w:divBdr>
                <w:top w:val="none" w:sz="0" w:space="0" w:color="auto"/>
                <w:left w:val="none" w:sz="0" w:space="0" w:color="auto"/>
                <w:bottom w:val="none" w:sz="0" w:space="0" w:color="auto"/>
                <w:right w:val="none" w:sz="0" w:space="0" w:color="auto"/>
              </w:divBdr>
              <w:divsChild>
                <w:div w:id="61411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575486">
      <w:bodyDiv w:val="1"/>
      <w:marLeft w:val="0"/>
      <w:marRight w:val="0"/>
      <w:marTop w:val="0"/>
      <w:marBottom w:val="0"/>
      <w:divBdr>
        <w:top w:val="none" w:sz="0" w:space="0" w:color="auto"/>
        <w:left w:val="none" w:sz="0" w:space="0" w:color="auto"/>
        <w:bottom w:val="none" w:sz="0" w:space="0" w:color="auto"/>
        <w:right w:val="none" w:sz="0" w:space="0" w:color="auto"/>
      </w:divBdr>
      <w:divsChild>
        <w:div w:id="36323414">
          <w:marLeft w:val="0"/>
          <w:marRight w:val="0"/>
          <w:marTop w:val="0"/>
          <w:marBottom w:val="0"/>
          <w:divBdr>
            <w:top w:val="none" w:sz="0" w:space="0" w:color="auto"/>
            <w:left w:val="none" w:sz="0" w:space="0" w:color="auto"/>
            <w:bottom w:val="none" w:sz="0" w:space="0" w:color="auto"/>
            <w:right w:val="none" w:sz="0" w:space="0" w:color="auto"/>
          </w:divBdr>
          <w:divsChild>
            <w:div w:id="408423128">
              <w:marLeft w:val="0"/>
              <w:marRight w:val="0"/>
              <w:marTop w:val="0"/>
              <w:marBottom w:val="0"/>
              <w:divBdr>
                <w:top w:val="none" w:sz="0" w:space="0" w:color="auto"/>
                <w:left w:val="none" w:sz="0" w:space="0" w:color="auto"/>
                <w:bottom w:val="none" w:sz="0" w:space="0" w:color="auto"/>
                <w:right w:val="none" w:sz="0" w:space="0" w:color="auto"/>
              </w:divBdr>
              <w:divsChild>
                <w:div w:id="1783301788">
                  <w:marLeft w:val="0"/>
                  <w:marRight w:val="0"/>
                  <w:marTop w:val="0"/>
                  <w:marBottom w:val="0"/>
                  <w:divBdr>
                    <w:top w:val="none" w:sz="0" w:space="0" w:color="auto"/>
                    <w:left w:val="none" w:sz="0" w:space="0" w:color="auto"/>
                    <w:bottom w:val="none" w:sz="0" w:space="0" w:color="auto"/>
                    <w:right w:val="none" w:sz="0" w:space="0" w:color="auto"/>
                  </w:divBdr>
                  <w:divsChild>
                    <w:div w:id="1470394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7297896">
      <w:bodyDiv w:val="1"/>
      <w:marLeft w:val="0"/>
      <w:marRight w:val="0"/>
      <w:marTop w:val="0"/>
      <w:marBottom w:val="0"/>
      <w:divBdr>
        <w:top w:val="none" w:sz="0" w:space="0" w:color="auto"/>
        <w:left w:val="none" w:sz="0" w:space="0" w:color="auto"/>
        <w:bottom w:val="none" w:sz="0" w:space="0" w:color="auto"/>
        <w:right w:val="none" w:sz="0" w:space="0" w:color="auto"/>
      </w:divBdr>
    </w:div>
    <w:div w:id="1459883379">
      <w:bodyDiv w:val="1"/>
      <w:marLeft w:val="0"/>
      <w:marRight w:val="0"/>
      <w:marTop w:val="0"/>
      <w:marBottom w:val="0"/>
      <w:divBdr>
        <w:top w:val="none" w:sz="0" w:space="0" w:color="auto"/>
        <w:left w:val="none" w:sz="0" w:space="0" w:color="auto"/>
        <w:bottom w:val="none" w:sz="0" w:space="0" w:color="auto"/>
        <w:right w:val="none" w:sz="0" w:space="0" w:color="auto"/>
      </w:divBdr>
    </w:div>
    <w:div w:id="1460030169">
      <w:bodyDiv w:val="1"/>
      <w:marLeft w:val="0"/>
      <w:marRight w:val="0"/>
      <w:marTop w:val="0"/>
      <w:marBottom w:val="0"/>
      <w:divBdr>
        <w:top w:val="none" w:sz="0" w:space="0" w:color="auto"/>
        <w:left w:val="none" w:sz="0" w:space="0" w:color="auto"/>
        <w:bottom w:val="none" w:sz="0" w:space="0" w:color="auto"/>
        <w:right w:val="none" w:sz="0" w:space="0" w:color="auto"/>
      </w:divBdr>
    </w:div>
    <w:div w:id="1494223287">
      <w:bodyDiv w:val="1"/>
      <w:marLeft w:val="0"/>
      <w:marRight w:val="0"/>
      <w:marTop w:val="0"/>
      <w:marBottom w:val="0"/>
      <w:divBdr>
        <w:top w:val="none" w:sz="0" w:space="0" w:color="auto"/>
        <w:left w:val="none" w:sz="0" w:space="0" w:color="auto"/>
        <w:bottom w:val="none" w:sz="0" w:space="0" w:color="auto"/>
        <w:right w:val="none" w:sz="0" w:space="0" w:color="auto"/>
      </w:divBdr>
    </w:div>
    <w:div w:id="1512261170">
      <w:bodyDiv w:val="1"/>
      <w:marLeft w:val="0"/>
      <w:marRight w:val="0"/>
      <w:marTop w:val="0"/>
      <w:marBottom w:val="0"/>
      <w:divBdr>
        <w:top w:val="none" w:sz="0" w:space="0" w:color="auto"/>
        <w:left w:val="none" w:sz="0" w:space="0" w:color="auto"/>
        <w:bottom w:val="none" w:sz="0" w:space="0" w:color="auto"/>
        <w:right w:val="none" w:sz="0" w:space="0" w:color="auto"/>
      </w:divBdr>
      <w:divsChild>
        <w:div w:id="1989705295">
          <w:marLeft w:val="0"/>
          <w:marRight w:val="0"/>
          <w:marTop w:val="0"/>
          <w:marBottom w:val="0"/>
          <w:divBdr>
            <w:top w:val="none" w:sz="0" w:space="0" w:color="auto"/>
            <w:left w:val="none" w:sz="0" w:space="0" w:color="auto"/>
            <w:bottom w:val="none" w:sz="0" w:space="0" w:color="auto"/>
            <w:right w:val="none" w:sz="0" w:space="0" w:color="auto"/>
          </w:divBdr>
          <w:divsChild>
            <w:div w:id="776143408">
              <w:marLeft w:val="0"/>
              <w:marRight w:val="0"/>
              <w:marTop w:val="0"/>
              <w:marBottom w:val="0"/>
              <w:divBdr>
                <w:top w:val="none" w:sz="0" w:space="0" w:color="auto"/>
                <w:left w:val="none" w:sz="0" w:space="0" w:color="auto"/>
                <w:bottom w:val="none" w:sz="0" w:space="0" w:color="auto"/>
                <w:right w:val="none" w:sz="0" w:space="0" w:color="auto"/>
              </w:divBdr>
              <w:divsChild>
                <w:div w:id="788476045">
                  <w:marLeft w:val="0"/>
                  <w:marRight w:val="0"/>
                  <w:marTop w:val="0"/>
                  <w:marBottom w:val="0"/>
                  <w:divBdr>
                    <w:top w:val="none" w:sz="0" w:space="0" w:color="auto"/>
                    <w:left w:val="none" w:sz="0" w:space="0" w:color="auto"/>
                    <w:bottom w:val="none" w:sz="0" w:space="0" w:color="auto"/>
                    <w:right w:val="none" w:sz="0" w:space="0" w:color="auto"/>
                  </w:divBdr>
                  <w:divsChild>
                    <w:div w:id="34826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7307541">
      <w:bodyDiv w:val="1"/>
      <w:marLeft w:val="0"/>
      <w:marRight w:val="0"/>
      <w:marTop w:val="0"/>
      <w:marBottom w:val="0"/>
      <w:divBdr>
        <w:top w:val="none" w:sz="0" w:space="0" w:color="auto"/>
        <w:left w:val="none" w:sz="0" w:space="0" w:color="auto"/>
        <w:bottom w:val="none" w:sz="0" w:space="0" w:color="auto"/>
        <w:right w:val="none" w:sz="0" w:space="0" w:color="auto"/>
      </w:divBdr>
      <w:divsChild>
        <w:div w:id="247155436">
          <w:marLeft w:val="0"/>
          <w:marRight w:val="0"/>
          <w:marTop w:val="0"/>
          <w:marBottom w:val="0"/>
          <w:divBdr>
            <w:top w:val="none" w:sz="0" w:space="0" w:color="auto"/>
            <w:left w:val="none" w:sz="0" w:space="0" w:color="auto"/>
            <w:bottom w:val="none" w:sz="0" w:space="0" w:color="auto"/>
            <w:right w:val="none" w:sz="0" w:space="0" w:color="auto"/>
          </w:divBdr>
          <w:divsChild>
            <w:div w:id="1216812200">
              <w:marLeft w:val="0"/>
              <w:marRight w:val="0"/>
              <w:marTop w:val="0"/>
              <w:marBottom w:val="0"/>
              <w:divBdr>
                <w:top w:val="none" w:sz="0" w:space="0" w:color="auto"/>
                <w:left w:val="none" w:sz="0" w:space="0" w:color="auto"/>
                <w:bottom w:val="none" w:sz="0" w:space="0" w:color="auto"/>
                <w:right w:val="none" w:sz="0" w:space="0" w:color="auto"/>
              </w:divBdr>
              <w:divsChild>
                <w:div w:id="24380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136762">
      <w:bodyDiv w:val="1"/>
      <w:marLeft w:val="0"/>
      <w:marRight w:val="0"/>
      <w:marTop w:val="0"/>
      <w:marBottom w:val="0"/>
      <w:divBdr>
        <w:top w:val="none" w:sz="0" w:space="0" w:color="auto"/>
        <w:left w:val="none" w:sz="0" w:space="0" w:color="auto"/>
        <w:bottom w:val="none" w:sz="0" w:space="0" w:color="auto"/>
        <w:right w:val="none" w:sz="0" w:space="0" w:color="auto"/>
      </w:divBdr>
      <w:divsChild>
        <w:div w:id="444158457">
          <w:marLeft w:val="0"/>
          <w:marRight w:val="0"/>
          <w:marTop w:val="0"/>
          <w:marBottom w:val="0"/>
          <w:divBdr>
            <w:top w:val="none" w:sz="0" w:space="0" w:color="auto"/>
            <w:left w:val="none" w:sz="0" w:space="0" w:color="auto"/>
            <w:bottom w:val="none" w:sz="0" w:space="0" w:color="auto"/>
            <w:right w:val="none" w:sz="0" w:space="0" w:color="auto"/>
          </w:divBdr>
          <w:divsChild>
            <w:div w:id="1584414361">
              <w:marLeft w:val="0"/>
              <w:marRight w:val="0"/>
              <w:marTop w:val="0"/>
              <w:marBottom w:val="0"/>
              <w:divBdr>
                <w:top w:val="none" w:sz="0" w:space="0" w:color="auto"/>
                <w:left w:val="none" w:sz="0" w:space="0" w:color="auto"/>
                <w:bottom w:val="none" w:sz="0" w:space="0" w:color="auto"/>
                <w:right w:val="none" w:sz="0" w:space="0" w:color="auto"/>
              </w:divBdr>
              <w:divsChild>
                <w:div w:id="1383750695">
                  <w:marLeft w:val="0"/>
                  <w:marRight w:val="0"/>
                  <w:marTop w:val="0"/>
                  <w:marBottom w:val="0"/>
                  <w:divBdr>
                    <w:top w:val="none" w:sz="0" w:space="0" w:color="auto"/>
                    <w:left w:val="none" w:sz="0" w:space="0" w:color="auto"/>
                    <w:bottom w:val="none" w:sz="0" w:space="0" w:color="auto"/>
                    <w:right w:val="none" w:sz="0" w:space="0" w:color="auto"/>
                  </w:divBdr>
                  <w:divsChild>
                    <w:div w:id="77559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784253">
      <w:bodyDiv w:val="1"/>
      <w:marLeft w:val="0"/>
      <w:marRight w:val="0"/>
      <w:marTop w:val="0"/>
      <w:marBottom w:val="0"/>
      <w:divBdr>
        <w:top w:val="none" w:sz="0" w:space="0" w:color="auto"/>
        <w:left w:val="none" w:sz="0" w:space="0" w:color="auto"/>
        <w:bottom w:val="none" w:sz="0" w:space="0" w:color="auto"/>
        <w:right w:val="none" w:sz="0" w:space="0" w:color="auto"/>
      </w:divBdr>
    </w:div>
    <w:div w:id="1645428692">
      <w:bodyDiv w:val="1"/>
      <w:marLeft w:val="0"/>
      <w:marRight w:val="0"/>
      <w:marTop w:val="0"/>
      <w:marBottom w:val="0"/>
      <w:divBdr>
        <w:top w:val="none" w:sz="0" w:space="0" w:color="auto"/>
        <w:left w:val="none" w:sz="0" w:space="0" w:color="auto"/>
        <w:bottom w:val="none" w:sz="0" w:space="0" w:color="auto"/>
        <w:right w:val="none" w:sz="0" w:space="0" w:color="auto"/>
      </w:divBdr>
    </w:div>
    <w:div w:id="1652370932">
      <w:bodyDiv w:val="1"/>
      <w:marLeft w:val="0"/>
      <w:marRight w:val="0"/>
      <w:marTop w:val="0"/>
      <w:marBottom w:val="0"/>
      <w:divBdr>
        <w:top w:val="none" w:sz="0" w:space="0" w:color="auto"/>
        <w:left w:val="none" w:sz="0" w:space="0" w:color="auto"/>
        <w:bottom w:val="none" w:sz="0" w:space="0" w:color="auto"/>
        <w:right w:val="none" w:sz="0" w:space="0" w:color="auto"/>
      </w:divBdr>
    </w:div>
    <w:div w:id="1680086046">
      <w:bodyDiv w:val="1"/>
      <w:marLeft w:val="0"/>
      <w:marRight w:val="0"/>
      <w:marTop w:val="0"/>
      <w:marBottom w:val="0"/>
      <w:divBdr>
        <w:top w:val="none" w:sz="0" w:space="0" w:color="auto"/>
        <w:left w:val="none" w:sz="0" w:space="0" w:color="auto"/>
        <w:bottom w:val="none" w:sz="0" w:space="0" w:color="auto"/>
        <w:right w:val="none" w:sz="0" w:space="0" w:color="auto"/>
      </w:divBdr>
    </w:div>
    <w:div w:id="1740980769">
      <w:bodyDiv w:val="1"/>
      <w:marLeft w:val="0"/>
      <w:marRight w:val="0"/>
      <w:marTop w:val="0"/>
      <w:marBottom w:val="0"/>
      <w:divBdr>
        <w:top w:val="none" w:sz="0" w:space="0" w:color="auto"/>
        <w:left w:val="none" w:sz="0" w:space="0" w:color="auto"/>
        <w:bottom w:val="none" w:sz="0" w:space="0" w:color="auto"/>
        <w:right w:val="none" w:sz="0" w:space="0" w:color="auto"/>
      </w:divBdr>
      <w:divsChild>
        <w:div w:id="1029377338">
          <w:marLeft w:val="0"/>
          <w:marRight w:val="0"/>
          <w:marTop w:val="0"/>
          <w:marBottom w:val="0"/>
          <w:divBdr>
            <w:top w:val="none" w:sz="0" w:space="0" w:color="auto"/>
            <w:left w:val="none" w:sz="0" w:space="0" w:color="auto"/>
            <w:bottom w:val="none" w:sz="0" w:space="0" w:color="auto"/>
            <w:right w:val="none" w:sz="0" w:space="0" w:color="auto"/>
          </w:divBdr>
          <w:divsChild>
            <w:div w:id="1748110482">
              <w:marLeft w:val="0"/>
              <w:marRight w:val="0"/>
              <w:marTop w:val="0"/>
              <w:marBottom w:val="0"/>
              <w:divBdr>
                <w:top w:val="none" w:sz="0" w:space="0" w:color="auto"/>
                <w:left w:val="none" w:sz="0" w:space="0" w:color="auto"/>
                <w:bottom w:val="none" w:sz="0" w:space="0" w:color="auto"/>
                <w:right w:val="none" w:sz="0" w:space="0" w:color="auto"/>
              </w:divBdr>
              <w:divsChild>
                <w:div w:id="240337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89669">
      <w:bodyDiv w:val="1"/>
      <w:marLeft w:val="0"/>
      <w:marRight w:val="0"/>
      <w:marTop w:val="0"/>
      <w:marBottom w:val="0"/>
      <w:divBdr>
        <w:top w:val="none" w:sz="0" w:space="0" w:color="auto"/>
        <w:left w:val="none" w:sz="0" w:space="0" w:color="auto"/>
        <w:bottom w:val="none" w:sz="0" w:space="0" w:color="auto"/>
        <w:right w:val="none" w:sz="0" w:space="0" w:color="auto"/>
      </w:divBdr>
      <w:divsChild>
        <w:div w:id="1751537199">
          <w:marLeft w:val="0"/>
          <w:marRight w:val="0"/>
          <w:marTop w:val="0"/>
          <w:marBottom w:val="0"/>
          <w:divBdr>
            <w:top w:val="none" w:sz="0" w:space="0" w:color="auto"/>
            <w:left w:val="none" w:sz="0" w:space="0" w:color="auto"/>
            <w:bottom w:val="none" w:sz="0" w:space="0" w:color="auto"/>
            <w:right w:val="none" w:sz="0" w:space="0" w:color="auto"/>
          </w:divBdr>
          <w:divsChild>
            <w:div w:id="782773687">
              <w:marLeft w:val="0"/>
              <w:marRight w:val="0"/>
              <w:marTop w:val="0"/>
              <w:marBottom w:val="0"/>
              <w:divBdr>
                <w:top w:val="none" w:sz="0" w:space="0" w:color="auto"/>
                <w:left w:val="none" w:sz="0" w:space="0" w:color="auto"/>
                <w:bottom w:val="none" w:sz="0" w:space="0" w:color="auto"/>
                <w:right w:val="none" w:sz="0" w:space="0" w:color="auto"/>
              </w:divBdr>
              <w:divsChild>
                <w:div w:id="630206101">
                  <w:marLeft w:val="0"/>
                  <w:marRight w:val="0"/>
                  <w:marTop w:val="0"/>
                  <w:marBottom w:val="0"/>
                  <w:divBdr>
                    <w:top w:val="none" w:sz="0" w:space="0" w:color="auto"/>
                    <w:left w:val="none" w:sz="0" w:space="0" w:color="auto"/>
                    <w:bottom w:val="none" w:sz="0" w:space="0" w:color="auto"/>
                    <w:right w:val="none" w:sz="0" w:space="0" w:color="auto"/>
                  </w:divBdr>
                  <w:divsChild>
                    <w:div w:id="102347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6425681">
      <w:bodyDiv w:val="1"/>
      <w:marLeft w:val="0"/>
      <w:marRight w:val="0"/>
      <w:marTop w:val="0"/>
      <w:marBottom w:val="0"/>
      <w:divBdr>
        <w:top w:val="none" w:sz="0" w:space="0" w:color="auto"/>
        <w:left w:val="none" w:sz="0" w:space="0" w:color="auto"/>
        <w:bottom w:val="none" w:sz="0" w:space="0" w:color="auto"/>
        <w:right w:val="none" w:sz="0" w:space="0" w:color="auto"/>
      </w:divBdr>
    </w:div>
    <w:div w:id="1912695015">
      <w:bodyDiv w:val="1"/>
      <w:marLeft w:val="0"/>
      <w:marRight w:val="0"/>
      <w:marTop w:val="0"/>
      <w:marBottom w:val="0"/>
      <w:divBdr>
        <w:top w:val="none" w:sz="0" w:space="0" w:color="auto"/>
        <w:left w:val="none" w:sz="0" w:space="0" w:color="auto"/>
        <w:bottom w:val="none" w:sz="0" w:space="0" w:color="auto"/>
        <w:right w:val="none" w:sz="0" w:space="0" w:color="auto"/>
      </w:divBdr>
    </w:div>
    <w:div w:id="1995403630">
      <w:bodyDiv w:val="1"/>
      <w:marLeft w:val="0"/>
      <w:marRight w:val="0"/>
      <w:marTop w:val="0"/>
      <w:marBottom w:val="0"/>
      <w:divBdr>
        <w:top w:val="none" w:sz="0" w:space="0" w:color="auto"/>
        <w:left w:val="none" w:sz="0" w:space="0" w:color="auto"/>
        <w:bottom w:val="none" w:sz="0" w:space="0" w:color="auto"/>
        <w:right w:val="none" w:sz="0" w:space="0" w:color="auto"/>
      </w:divBdr>
      <w:divsChild>
        <w:div w:id="1595283507">
          <w:marLeft w:val="0"/>
          <w:marRight w:val="0"/>
          <w:marTop w:val="0"/>
          <w:marBottom w:val="0"/>
          <w:divBdr>
            <w:top w:val="none" w:sz="0" w:space="0" w:color="auto"/>
            <w:left w:val="none" w:sz="0" w:space="0" w:color="auto"/>
            <w:bottom w:val="none" w:sz="0" w:space="0" w:color="auto"/>
            <w:right w:val="none" w:sz="0" w:space="0" w:color="auto"/>
          </w:divBdr>
          <w:divsChild>
            <w:div w:id="558826742">
              <w:marLeft w:val="0"/>
              <w:marRight w:val="0"/>
              <w:marTop w:val="0"/>
              <w:marBottom w:val="0"/>
              <w:divBdr>
                <w:top w:val="none" w:sz="0" w:space="0" w:color="auto"/>
                <w:left w:val="none" w:sz="0" w:space="0" w:color="auto"/>
                <w:bottom w:val="none" w:sz="0" w:space="0" w:color="auto"/>
                <w:right w:val="none" w:sz="0" w:space="0" w:color="auto"/>
              </w:divBdr>
              <w:divsChild>
                <w:div w:id="708922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749168">
      <w:bodyDiv w:val="1"/>
      <w:marLeft w:val="0"/>
      <w:marRight w:val="0"/>
      <w:marTop w:val="0"/>
      <w:marBottom w:val="0"/>
      <w:divBdr>
        <w:top w:val="none" w:sz="0" w:space="0" w:color="auto"/>
        <w:left w:val="none" w:sz="0" w:space="0" w:color="auto"/>
        <w:bottom w:val="none" w:sz="0" w:space="0" w:color="auto"/>
        <w:right w:val="none" w:sz="0" w:space="0" w:color="auto"/>
      </w:divBdr>
      <w:divsChild>
        <w:div w:id="34430755">
          <w:marLeft w:val="0"/>
          <w:marRight w:val="0"/>
          <w:marTop w:val="0"/>
          <w:marBottom w:val="0"/>
          <w:divBdr>
            <w:top w:val="none" w:sz="0" w:space="0" w:color="auto"/>
            <w:left w:val="none" w:sz="0" w:space="0" w:color="auto"/>
            <w:bottom w:val="none" w:sz="0" w:space="0" w:color="auto"/>
            <w:right w:val="none" w:sz="0" w:space="0" w:color="auto"/>
          </w:divBdr>
          <w:divsChild>
            <w:div w:id="1543328991">
              <w:marLeft w:val="0"/>
              <w:marRight w:val="0"/>
              <w:marTop w:val="0"/>
              <w:marBottom w:val="0"/>
              <w:divBdr>
                <w:top w:val="none" w:sz="0" w:space="0" w:color="auto"/>
                <w:left w:val="none" w:sz="0" w:space="0" w:color="auto"/>
                <w:bottom w:val="none" w:sz="0" w:space="0" w:color="auto"/>
                <w:right w:val="none" w:sz="0" w:space="0" w:color="auto"/>
              </w:divBdr>
              <w:divsChild>
                <w:div w:id="933391824">
                  <w:marLeft w:val="0"/>
                  <w:marRight w:val="0"/>
                  <w:marTop w:val="0"/>
                  <w:marBottom w:val="0"/>
                  <w:divBdr>
                    <w:top w:val="none" w:sz="0" w:space="0" w:color="auto"/>
                    <w:left w:val="none" w:sz="0" w:space="0" w:color="auto"/>
                    <w:bottom w:val="none" w:sz="0" w:space="0" w:color="auto"/>
                    <w:right w:val="none" w:sz="0" w:space="0" w:color="auto"/>
                  </w:divBdr>
                  <w:divsChild>
                    <w:div w:id="69797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7487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hyperlink" Target="https://www.indiabudget.gov.in/doc/cen/cus312024.pdf" TargetMode="External"/><Relationship Id="rId26" Type="http://schemas.openxmlformats.org/officeDocument/2006/relationships/hyperlink" Target="https://www.indiabudget.gov.in/doc/cen/cus352024.pdf" TargetMode="External"/><Relationship Id="rId39" Type="http://schemas.openxmlformats.org/officeDocument/2006/relationships/hyperlink" Target="https://twitter.com/BimalGST?s=08" TargetMode="External"/><Relationship Id="rId21" Type="http://schemas.openxmlformats.org/officeDocument/2006/relationships/hyperlink" Target="https://www.indiabudget.gov.in/doc/cen/cus362024.pdf" TargetMode="External"/><Relationship Id="rId34" Type="http://schemas.openxmlformats.org/officeDocument/2006/relationships/hyperlink" Target="mailto:bimaljain@a2ztaxcorp.com" TargetMode="External"/><Relationship Id="rId42" Type="http://schemas.openxmlformats.org/officeDocument/2006/relationships/image" Target="media/image12.png"/><Relationship Id="rId47" Type="http://schemas.openxmlformats.org/officeDocument/2006/relationships/hyperlink" Target="https://chat.whatsapp.com/FC6UrxiPcbsAMuwIDHbnRk" TargetMode="External"/><Relationship Id="rId50" Type="http://schemas.openxmlformats.org/officeDocument/2006/relationships/image" Target="media/image16.png"/><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yperlink" Target="https://www.indiabudget.gov.in/doc/cen/cus302024.pdf" TargetMode="External"/><Relationship Id="rId25" Type="http://schemas.openxmlformats.org/officeDocument/2006/relationships/hyperlink" Target="https://www.indiabudget.gov.in/doc/cen/cus322024.pdf" TargetMode="External"/><Relationship Id="rId33" Type="http://schemas.openxmlformats.org/officeDocument/2006/relationships/hyperlink" Target="mailto:info@a2ztaxcorp.com" TargetMode="External"/><Relationship Id="rId38" Type="http://schemas.openxmlformats.org/officeDocument/2006/relationships/image" Target="media/image10.png"/><Relationship Id="rId46"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hyperlink" Target="https://www.indiabudget.gov.in/doc/cen/cus292024.pdf" TargetMode="External"/><Relationship Id="rId20" Type="http://schemas.openxmlformats.org/officeDocument/2006/relationships/hyperlink" Target="https://www.indiabudget.gov.in/doc/cen/cus342024.pdf" TargetMode="External"/><Relationship Id="rId29" Type="http://schemas.openxmlformats.org/officeDocument/2006/relationships/image" Target="media/image8.jpg"/><Relationship Id="rId41" Type="http://schemas.openxmlformats.org/officeDocument/2006/relationships/hyperlink" Target="https://www.linkedin.com/company/a2z-taxcorp-llp" TargetMode="External"/><Relationship Id="rId54"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hyperlink" Target="https://www.indiabudget.gov.in/doc/cen/cus392024.pdf" TargetMode="External"/><Relationship Id="rId32" Type="http://schemas.openxmlformats.org/officeDocument/2006/relationships/hyperlink" Target="http://www.a2ztaxcorp.com" TargetMode="External"/><Relationship Id="rId37" Type="http://schemas.openxmlformats.org/officeDocument/2006/relationships/hyperlink" Target="https://www.facebook.com/A2ZTAXCORPLLP/" TargetMode="External"/><Relationship Id="rId40" Type="http://schemas.openxmlformats.org/officeDocument/2006/relationships/image" Target="media/image11.png"/><Relationship Id="rId45" Type="http://schemas.openxmlformats.org/officeDocument/2006/relationships/hyperlink" Target="https://www.instagram.com/cabimaljain/" TargetMode="External"/><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hyperlink" Target="https://www.indiabudget.gov.in/doc/cen/cus382024.pdf" TargetMode="External"/><Relationship Id="rId28" Type="http://schemas.openxmlformats.org/officeDocument/2006/relationships/hyperlink" Target="https://www.indiabudget.gov.in/doc/Finance_Bill.pdf" TargetMode="External"/><Relationship Id="rId36" Type="http://schemas.openxmlformats.org/officeDocument/2006/relationships/image" Target="media/image9.png"/><Relationship Id="rId49" Type="http://schemas.openxmlformats.org/officeDocument/2006/relationships/hyperlink" Target="https://www.youtube.com/channel/UCp0tT5ShjB4KHJRSlPc3t5w" TargetMode="External"/><Relationship Id="rId10" Type="http://schemas.openxmlformats.org/officeDocument/2006/relationships/image" Target="media/image2.jpg"/><Relationship Id="rId19" Type="http://schemas.openxmlformats.org/officeDocument/2006/relationships/hyperlink" Target="https://www.indiabudget.gov.in/doc/cen/cus332024.pdf" TargetMode="External"/><Relationship Id="rId31" Type="http://schemas.openxmlformats.org/officeDocument/2006/relationships/hyperlink" Target="mailto:info@a2ztaxcorp.com" TargetMode="External"/><Relationship Id="rId44" Type="http://schemas.openxmlformats.org/officeDocument/2006/relationships/image" Target="media/image13.png"/><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g"/><Relationship Id="rId22" Type="http://schemas.openxmlformats.org/officeDocument/2006/relationships/hyperlink" Target="https://www.indiabudget.gov.in/doc/cen/cus372024.pdf" TargetMode="External"/><Relationship Id="rId27" Type="http://schemas.openxmlformats.org/officeDocument/2006/relationships/hyperlink" Target="https://www.indiabudget.gov.in/doc/cen/cus512024.pdf" TargetMode="External"/><Relationship Id="rId30" Type="http://schemas.openxmlformats.org/officeDocument/2006/relationships/hyperlink" Target="http://www.a2ztaxcorp.com" TargetMode="External"/><Relationship Id="rId35" Type="http://schemas.openxmlformats.org/officeDocument/2006/relationships/hyperlink" Target="http://www.a2ztaxcorp.com/" TargetMode="External"/><Relationship Id="rId43" Type="http://schemas.openxmlformats.org/officeDocument/2006/relationships/hyperlink" Target="https://t.me/a2ztaxcorpllp" TargetMode="External"/><Relationship Id="rId48" Type="http://schemas.openxmlformats.org/officeDocument/2006/relationships/image" Target="media/image15.jpeg"/><Relationship Id="rId8" Type="http://schemas.openxmlformats.org/officeDocument/2006/relationships/endnotes" Target="endnotes.xml"/><Relationship Id="rId51" Type="http://schemas.openxmlformats.org/officeDocument/2006/relationships/header" Target="header1.xml"/><Relationship Id="rId3" Type="http://schemas.openxmlformats.org/officeDocument/2006/relationships/numbering" Target="numbering.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F6C835B20E1345269B1CBBAEC1A21C8C"/>
        <w:category>
          <w:name w:val="General"/>
          <w:gallery w:val="placeholder"/>
        </w:category>
        <w:types>
          <w:type w:val="bbPlcHdr"/>
        </w:types>
        <w:behaviors>
          <w:behavior w:val="content"/>
        </w:behaviors>
        <w:guid w:val="{B6FED3D8-44B5-4F16-AAF9-BAAC5D5655A3}"/>
      </w:docPartPr>
      <w:docPartBody>
        <w:p w:rsidR="000C4C93" w:rsidRDefault="005477D2" w:rsidP="005477D2">
          <w:pPr>
            <w:pStyle w:val="F6C835B20E1345269B1CBBAEC1A21C8C"/>
          </w:pPr>
          <w:r>
            <w:rPr>
              <w:caps/>
              <w:color w:val="FFFFFF" w:themeColor="background1"/>
              <w:sz w:val="18"/>
              <w:szCs w:val="18"/>
            </w:rPr>
            <w:t>[Document title]</w:t>
          </w:r>
        </w:p>
      </w:docPartBody>
    </w:docPart>
    <w:docPart>
      <w:docPartPr>
        <w:name w:val="F0C6EF7A9EEC45D4AD05FF4A856FEC36"/>
        <w:category>
          <w:name w:val="General"/>
          <w:gallery w:val="placeholder"/>
        </w:category>
        <w:types>
          <w:type w:val="bbPlcHdr"/>
        </w:types>
        <w:behaviors>
          <w:behavior w:val="content"/>
        </w:behaviors>
        <w:guid w:val="{769442B6-5F9D-45CC-8042-E6C5597E42C1}"/>
      </w:docPartPr>
      <w:docPartBody>
        <w:p w:rsidR="000C4C93" w:rsidRDefault="005477D2" w:rsidP="005477D2">
          <w:pPr>
            <w:pStyle w:val="F0C6EF7A9EEC45D4AD05FF4A856FEC36"/>
          </w:pPr>
          <w:r>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roman"/>
    <w:pitch w:val="variable"/>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77D2"/>
    <w:rsid w:val="00011C47"/>
    <w:rsid w:val="000C4C93"/>
    <w:rsid w:val="000D275D"/>
    <w:rsid w:val="000E7721"/>
    <w:rsid w:val="00100EE9"/>
    <w:rsid w:val="00101026"/>
    <w:rsid w:val="00190173"/>
    <w:rsid w:val="001A2038"/>
    <w:rsid w:val="001E0515"/>
    <w:rsid w:val="001E17C9"/>
    <w:rsid w:val="001E38ED"/>
    <w:rsid w:val="00221A77"/>
    <w:rsid w:val="00236614"/>
    <w:rsid w:val="00266307"/>
    <w:rsid w:val="00293C06"/>
    <w:rsid w:val="002A69F5"/>
    <w:rsid w:val="002C1661"/>
    <w:rsid w:val="003F72CB"/>
    <w:rsid w:val="004422C6"/>
    <w:rsid w:val="004F5129"/>
    <w:rsid w:val="00543599"/>
    <w:rsid w:val="005477D2"/>
    <w:rsid w:val="00657555"/>
    <w:rsid w:val="006A647B"/>
    <w:rsid w:val="0070497A"/>
    <w:rsid w:val="007128F1"/>
    <w:rsid w:val="00726188"/>
    <w:rsid w:val="007A2E8C"/>
    <w:rsid w:val="007C2860"/>
    <w:rsid w:val="00894AAE"/>
    <w:rsid w:val="008F44F6"/>
    <w:rsid w:val="009140F0"/>
    <w:rsid w:val="009D603A"/>
    <w:rsid w:val="00A342C9"/>
    <w:rsid w:val="00AC051D"/>
    <w:rsid w:val="00AD49D9"/>
    <w:rsid w:val="00C72678"/>
    <w:rsid w:val="00C72AFB"/>
    <w:rsid w:val="00C95280"/>
    <w:rsid w:val="00CF1156"/>
    <w:rsid w:val="00D80BC1"/>
    <w:rsid w:val="00DC4B1E"/>
    <w:rsid w:val="00DE6D51"/>
    <w:rsid w:val="00E95C2E"/>
    <w:rsid w:val="00EB451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6C835B20E1345269B1CBBAEC1A21C8C">
    <w:name w:val="F6C835B20E1345269B1CBBAEC1A21C8C"/>
    <w:rsid w:val="005477D2"/>
  </w:style>
  <w:style w:type="character" w:styleId="PlaceholderText">
    <w:name w:val="Placeholder Text"/>
    <w:basedOn w:val="DefaultParagraphFont"/>
    <w:uiPriority w:val="99"/>
    <w:semiHidden/>
    <w:rsid w:val="005477D2"/>
    <w:rPr>
      <w:color w:val="808080"/>
    </w:rPr>
  </w:style>
  <w:style w:type="paragraph" w:customStyle="1" w:styleId="F0C6EF7A9EEC45D4AD05FF4A856FEC36">
    <w:name w:val="F0C6EF7A9EEC45D4AD05FF4A856FEC36"/>
    <w:rsid w:val="005477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2020-02-01T00:00:00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28D5FC2-D926-4BFA-9ACE-815E6851F8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42</Pages>
  <Words>8378</Words>
  <Characters>47758</Characters>
  <Application>Microsoft Office Word</Application>
  <DocSecurity>0</DocSecurity>
  <Lines>397</Lines>
  <Paragraphs>112</Paragraphs>
  <ScaleCrop>false</ScaleCrop>
  <HeadingPairs>
    <vt:vector size="2" baseType="variant">
      <vt:variant>
        <vt:lpstr>Title</vt:lpstr>
      </vt:variant>
      <vt:variant>
        <vt:i4>1</vt:i4>
      </vt:variant>
    </vt:vector>
  </HeadingPairs>
  <TitlesOfParts>
    <vt:vector size="1" baseType="lpstr">
      <vt:lpstr>Key Highlights of Union Budget 2024-25</vt:lpstr>
    </vt:vector>
  </TitlesOfParts>
  <Company/>
  <LinksUpToDate>false</LinksUpToDate>
  <CharactersWithSpaces>56024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Key Highlights of Union Budget 2024-25</dc:title>
  <dc:subject/>
  <dc:creator>©A2Z TAXCORP LLP</dc:creator>
  <cp:keywords/>
  <dc:description/>
  <cp:lastModifiedBy>Rituraj Kumar</cp:lastModifiedBy>
  <cp:revision>2</cp:revision>
  <dcterms:created xsi:type="dcterms:W3CDTF">2024-07-23T16:28:00Z</dcterms:created>
  <dcterms:modified xsi:type="dcterms:W3CDTF">2024-07-23T16:28:00Z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bb55ce4dd66aa27ab9f1c2bb49d5a7cd04eecefd6c77745462618cceb3de7084</vt:lpwstr>
  </property>
</Properties>
</file>