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7E4" w:rsidRDefault="007107E4" w:rsidP="007107E4">
      <w:pPr>
        <w:shd w:val="clear" w:color="auto" w:fill="FFFFFF"/>
        <w:spacing w:after="0" w:line="240" w:lineRule="auto"/>
        <w:rPr>
          <w:rFonts w:ascii="Times New Roman" w:eastAsia="Times New Roman" w:hAnsi="Times New Roman" w:cs="Times New Roman"/>
          <w:b/>
          <w:bCs/>
          <w:color w:val="000000"/>
          <w:sz w:val="52"/>
          <w:szCs w:val="52"/>
          <w:u w:val="single"/>
        </w:rPr>
      </w:pPr>
      <w:r w:rsidRPr="007107E4">
        <w:rPr>
          <w:rFonts w:ascii="Times New Roman" w:eastAsia="Times New Roman" w:hAnsi="Times New Roman" w:cs="Times New Roman"/>
          <w:b/>
          <w:bCs/>
          <w:color w:val="000000"/>
          <w:sz w:val="52"/>
          <w:szCs w:val="52"/>
          <w:u w:val="single"/>
        </w:rPr>
        <w:t>CFP Sample Paper Tax Planning</w:t>
      </w:r>
    </w:p>
    <w:p w:rsidR="007107E4" w:rsidRPr="007107E4" w:rsidRDefault="007107E4" w:rsidP="007107E4">
      <w:pPr>
        <w:shd w:val="clear" w:color="auto" w:fill="FFFFFF"/>
        <w:spacing w:after="0" w:line="240" w:lineRule="auto"/>
        <w:rPr>
          <w:rFonts w:ascii="Times New Roman" w:eastAsia="Times New Roman" w:hAnsi="Times New Roman" w:cs="Times New Roman"/>
          <w:b/>
          <w:color w:val="000000"/>
          <w:sz w:val="52"/>
          <w:szCs w:val="52"/>
          <w:u w:val="single"/>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w:t>
      </w:r>
      <w:r w:rsidRPr="007107E4">
        <w:rPr>
          <w:rFonts w:ascii="Times New Roman" w:eastAsia="Times New Roman" w:hAnsi="Times New Roman" w:cs="Times New Roman"/>
          <w:color w:val="000000"/>
          <w:sz w:val="36"/>
          <w:szCs w:val="36"/>
        </w:rPr>
        <w:t xml:space="preserve">A) Share of profit which a partner receives from a firm shall be fully exempt in the hands of </w:t>
      </w:r>
      <w:proofErr w:type="spellStart"/>
      <w:r w:rsidRPr="007107E4">
        <w:rPr>
          <w:rFonts w:ascii="Times New Roman" w:eastAsia="Times New Roman" w:hAnsi="Times New Roman" w:cs="Times New Roman"/>
          <w:color w:val="000000"/>
          <w:sz w:val="36"/>
          <w:szCs w:val="36"/>
        </w:rPr>
        <w:t>thepartner</w:t>
      </w:r>
      <w:proofErr w:type="spellEnd"/>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 xml:space="preserve">B) Interest and remuneration which was allowed as deduction to the firm shall be taxable in the </w:t>
      </w:r>
      <w:proofErr w:type="spellStart"/>
      <w:r w:rsidRPr="007107E4">
        <w:rPr>
          <w:rFonts w:ascii="Times New Roman" w:eastAsia="Times New Roman" w:hAnsi="Times New Roman" w:cs="Times New Roman"/>
          <w:color w:val="000000"/>
          <w:sz w:val="36"/>
          <w:szCs w:val="36"/>
        </w:rPr>
        <w:t>handsof</w:t>
      </w:r>
      <w:proofErr w:type="spellEnd"/>
      <w:r w:rsidRPr="007107E4">
        <w:rPr>
          <w:rFonts w:ascii="Times New Roman" w:eastAsia="Times New Roman" w:hAnsi="Times New Roman" w:cs="Times New Roman"/>
          <w:color w:val="000000"/>
          <w:sz w:val="36"/>
          <w:szCs w:val="36"/>
        </w:rPr>
        <w:t xml:space="preserve"> partners.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(A) is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(B) is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Both (A) and (B) are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Both (A) and (B) are incorrect.</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w:t>
      </w:r>
      <w:r w:rsidRPr="007107E4">
        <w:rPr>
          <w:rFonts w:ascii="Times New Roman" w:eastAsia="Times New Roman" w:hAnsi="Times New Roman" w:cs="Times New Roman"/>
          <w:color w:val="000000"/>
          <w:sz w:val="36"/>
          <w:szCs w:val="36"/>
        </w:rPr>
        <w:t>A) Coparcenaries are restricted to four degrees from the common ancestor</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B) Coparcenaries are restricted to four degrees from the living holder of the HUF property.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(A) only is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(B) only is correct.</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Restricted to five degrees from the common ancestor.</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Restricted to six degrees from the common ancestor.</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Q.3</w:t>
      </w:r>
      <w:r w:rsidRPr="007107E4">
        <w:rPr>
          <w:rFonts w:ascii="Times New Roman" w:eastAsia="Times New Roman" w:hAnsi="Times New Roman" w:cs="Times New Roman"/>
          <w:color w:val="000000"/>
          <w:sz w:val="36"/>
          <w:szCs w:val="36"/>
        </w:rPr>
        <w:t>U/s 13A of the Income Tax Act the following Incomes of political parties is/are included in</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computing their total income:(A) Income from House property.(B) Income from other sources.(C) Income by way of Voluntary contribution from any person.(D) Any Income from Capital Gains.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(A), (B), (C) and (D)</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(B) and (C)</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(A) and (B)</w:t>
      </w:r>
    </w:p>
    <w:p w:rsidR="008E4062" w:rsidRDefault="007107E4" w:rsidP="007107E4">
      <w:pPr>
        <w:shd w:val="clear" w:color="auto" w:fill="FFFFFF"/>
        <w:spacing w:after="0" w:line="240" w:lineRule="auto"/>
        <w:rPr>
          <w:rFonts w:ascii="Times New Roman" w:eastAsia="Times New Roman" w:hAnsi="Times New Roman" w:cs="Times New Roman"/>
          <w:b/>
          <w:bCs/>
          <w:color w:val="000000"/>
          <w:sz w:val="36"/>
          <w:szCs w:val="36"/>
        </w:rPr>
      </w:pPr>
      <w:r w:rsidRPr="007107E4">
        <w:rPr>
          <w:rFonts w:ascii="Times New Roman" w:eastAsia="Times New Roman" w:hAnsi="Times New Roman" w:cs="Times New Roman"/>
          <w:b/>
          <w:bCs/>
          <w:color w:val="000000"/>
          <w:sz w:val="36"/>
          <w:szCs w:val="36"/>
        </w:rPr>
        <w:lastRenderedPageBreak/>
        <w:t>D) None of the above</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Q.4</w:t>
      </w:r>
      <w:r w:rsidRPr="007107E4">
        <w:rPr>
          <w:rFonts w:ascii="Times New Roman" w:eastAsia="Times New Roman" w:hAnsi="Times New Roman" w:cs="Times New Roman"/>
          <w:color w:val="000000"/>
          <w:sz w:val="36"/>
          <w:szCs w:val="36"/>
        </w:rPr>
        <w:t xml:space="preserve">Any perquisites or allowances paid or allowed, as such, outside India by the Government of India </w:t>
      </w:r>
      <w:proofErr w:type="spellStart"/>
      <w:r w:rsidRPr="007107E4">
        <w:rPr>
          <w:rFonts w:ascii="Times New Roman" w:eastAsia="Times New Roman" w:hAnsi="Times New Roman" w:cs="Times New Roman"/>
          <w:color w:val="000000"/>
          <w:sz w:val="36"/>
          <w:szCs w:val="36"/>
        </w:rPr>
        <w:t>toa</w:t>
      </w:r>
      <w:proofErr w:type="spellEnd"/>
      <w:r w:rsidRPr="007107E4">
        <w:rPr>
          <w:rFonts w:ascii="Times New Roman" w:eastAsia="Times New Roman" w:hAnsi="Times New Roman" w:cs="Times New Roman"/>
          <w:color w:val="000000"/>
          <w:sz w:val="36"/>
          <w:szCs w:val="36"/>
        </w:rPr>
        <w:t xml:space="preserve"> citizen of India, for rendering services outside India, are exempt u/s 10(7) of Income Tax Act.1961.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The above statement will apply to an NRI only.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The above statement is correct.</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The above statement is false.</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The above exemption is applicable only to Government employees.</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proofErr w:type="gramStart"/>
      <w:r w:rsidRPr="007107E4">
        <w:rPr>
          <w:rFonts w:ascii="Times New Roman" w:eastAsia="Times New Roman" w:hAnsi="Times New Roman" w:cs="Times New Roman"/>
          <w:b/>
          <w:bCs/>
          <w:color w:val="000000"/>
          <w:sz w:val="36"/>
          <w:szCs w:val="36"/>
        </w:rPr>
        <w:t>Q.5</w:t>
      </w:r>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A) Any salary surrendered by the employee to the central Government under the voluntary</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Surrender of Salaries Act, 1961, will not be included while calculating his taxable income if he is a</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Government employee.(B) Any salary surrendered by the employee to the central Government under the voluntary Surrender</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of Salaries Act, 1961, will not be included while calculating his taxable income if he is a private/public</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sector employee.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(B) only is correct</w:t>
      </w:r>
      <w:r w:rsidR="008E4062">
        <w:rPr>
          <w:rFonts w:ascii="Times New Roman" w:eastAsia="Times New Roman" w:hAnsi="Times New Roman" w:cs="Times New Roman"/>
          <w:color w:val="000000"/>
          <w:sz w:val="36"/>
          <w:szCs w:val="36"/>
        </w:rPr>
        <w:t xml:space="preserve"> </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(A) only is correct.</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Both (A) and (B) are wrong.</w:t>
      </w:r>
    </w:p>
    <w:p w:rsidR="008E4062" w:rsidRDefault="007107E4" w:rsidP="007107E4">
      <w:pPr>
        <w:shd w:val="clear" w:color="auto" w:fill="FFFFFF"/>
        <w:spacing w:after="0" w:line="240" w:lineRule="auto"/>
        <w:rPr>
          <w:rFonts w:ascii="Times New Roman" w:eastAsia="Times New Roman" w:hAnsi="Times New Roman" w:cs="Times New Roman"/>
          <w:b/>
          <w:bCs/>
          <w:color w:val="000000"/>
          <w:sz w:val="36"/>
          <w:szCs w:val="36"/>
        </w:rPr>
      </w:pPr>
      <w:r w:rsidRPr="007107E4">
        <w:rPr>
          <w:rFonts w:ascii="Times New Roman" w:eastAsia="Times New Roman" w:hAnsi="Times New Roman" w:cs="Times New Roman"/>
          <w:b/>
          <w:bCs/>
          <w:color w:val="000000"/>
          <w:sz w:val="36"/>
          <w:szCs w:val="36"/>
        </w:rPr>
        <w:t>D) Both (A) and (B) are correct.</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lastRenderedPageBreak/>
        <w:t>Q.6</w:t>
      </w:r>
      <w:r w:rsidRPr="007107E4">
        <w:rPr>
          <w:rFonts w:ascii="Times New Roman" w:eastAsia="Times New Roman" w:hAnsi="Times New Roman" w:cs="Times New Roman"/>
          <w:color w:val="000000"/>
          <w:sz w:val="36"/>
          <w:szCs w:val="36"/>
        </w:rPr>
        <w:t>U/s 10 of the Income Tax Act, Gratuity paid to a Government Employee or employees of local</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authorities is exempt up</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to a limit of ______________.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350000</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300000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Rs. 250000</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D) None of the above</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proofErr w:type="gramStart"/>
      <w:r w:rsidRPr="007107E4">
        <w:rPr>
          <w:rFonts w:ascii="Times New Roman" w:eastAsia="Times New Roman" w:hAnsi="Times New Roman" w:cs="Times New Roman"/>
          <w:b/>
          <w:bCs/>
          <w:color w:val="000000"/>
          <w:sz w:val="36"/>
          <w:szCs w:val="36"/>
        </w:rPr>
        <w:t>Q.7</w:t>
      </w:r>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A) Receipt of an academic allowance or professional pursuits allowance by an employee is part of zero tax.(B) Receipt of an academic allowance or professional pursuits allowance by an employee is part of taxable income. (1)</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(A) only is correct.</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(B) only is correct.</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(B) is correct only for limits more than Rs. 500 p.m.</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(B) is correct only for limits more than Rs. 750 p.m.</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Q.8</w:t>
      </w:r>
      <w:r w:rsidR="008E4062">
        <w:rPr>
          <w:rFonts w:ascii="Times New Roman" w:eastAsia="Times New Roman" w:hAnsi="Times New Roman" w:cs="Times New Roman"/>
          <w:b/>
          <w:bCs/>
          <w:color w:val="000000"/>
          <w:sz w:val="36"/>
          <w:szCs w:val="36"/>
        </w:rPr>
        <w:t xml:space="preserve"> </w:t>
      </w:r>
      <w:r w:rsidRPr="007107E4">
        <w:rPr>
          <w:rFonts w:ascii="Times New Roman" w:eastAsia="Times New Roman" w:hAnsi="Times New Roman" w:cs="Times New Roman"/>
          <w:color w:val="000000"/>
          <w:sz w:val="36"/>
          <w:szCs w:val="36"/>
        </w:rPr>
        <w:t xml:space="preserve">Income of a resident Indian for the FY 2009-10is Rs. </w:t>
      </w:r>
      <w:proofErr w:type="gramStart"/>
      <w:r w:rsidRPr="007107E4">
        <w:rPr>
          <w:rFonts w:ascii="Times New Roman" w:eastAsia="Times New Roman" w:hAnsi="Times New Roman" w:cs="Times New Roman"/>
          <w:color w:val="000000"/>
          <w:sz w:val="36"/>
          <w:szCs w:val="36"/>
        </w:rPr>
        <w:t>1250000</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w:t>
      </w:r>
      <w:proofErr w:type="gramEnd"/>
      <w:r w:rsidRPr="007107E4">
        <w:rPr>
          <w:rFonts w:ascii="Times New Roman" w:eastAsia="Times New Roman" w:hAnsi="Times New Roman" w:cs="Times New Roman"/>
          <w:color w:val="000000"/>
          <w:sz w:val="36"/>
          <w:szCs w:val="36"/>
        </w:rPr>
        <w:t>inclusive of interest on Government</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securities Rs. 15000). He invests Rs. 1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in schemes and deposits qualified for deduction under section80C. He pays Rs. 15000 on account of </w:t>
      </w:r>
      <w:proofErr w:type="spellStart"/>
      <w:r w:rsidRPr="007107E4">
        <w:rPr>
          <w:rFonts w:ascii="Times New Roman" w:eastAsia="Times New Roman" w:hAnsi="Times New Roman" w:cs="Times New Roman"/>
          <w:color w:val="000000"/>
          <w:sz w:val="36"/>
          <w:szCs w:val="36"/>
        </w:rPr>
        <w:t>mediclaim</w:t>
      </w:r>
      <w:proofErr w:type="spellEnd"/>
      <w:r w:rsidRPr="007107E4">
        <w:rPr>
          <w:rFonts w:ascii="Times New Roman" w:eastAsia="Times New Roman" w:hAnsi="Times New Roman" w:cs="Times New Roman"/>
          <w:color w:val="000000"/>
          <w:sz w:val="36"/>
          <w:szCs w:val="36"/>
        </w:rPr>
        <w:t xml:space="preserve"> insurance premium. Find out the tax liability for the AY2009-010 if the taxpayer is a senior citizen. (2)</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306350.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307480.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Rs. 279284.5</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278500.</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lastRenderedPageBreak/>
        <w:t>Q.9</w:t>
      </w:r>
      <w:r w:rsidRPr="007107E4">
        <w:rPr>
          <w:rFonts w:ascii="Times New Roman" w:eastAsia="Times New Roman" w:hAnsi="Times New Roman" w:cs="Times New Roman"/>
          <w:color w:val="000000"/>
          <w:sz w:val="36"/>
          <w:szCs w:val="36"/>
        </w:rPr>
        <w:t>An HUF consisted of Father, who is widower, three sons and a daughter. On death of the father</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what will be the share of daughter? (2)</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One fourth plus one sixteenth of HUF property.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One fourth of the HUF property.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One sixteenth of HUF property.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None of the above.</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Q.10</w:t>
      </w:r>
      <w:r w:rsidRPr="007107E4">
        <w:rPr>
          <w:rFonts w:ascii="Times New Roman" w:eastAsia="Times New Roman" w:hAnsi="Times New Roman" w:cs="Times New Roman"/>
          <w:color w:val="000000"/>
          <w:sz w:val="36"/>
          <w:szCs w:val="36"/>
        </w:rPr>
        <w:t xml:space="preserve">Mrs. </w:t>
      </w:r>
      <w:proofErr w:type="spellStart"/>
      <w:proofErr w:type="gramStart"/>
      <w:r w:rsidRPr="007107E4">
        <w:rPr>
          <w:rFonts w:ascii="Times New Roman" w:eastAsia="Times New Roman" w:hAnsi="Times New Roman" w:cs="Times New Roman"/>
          <w:color w:val="000000"/>
          <w:sz w:val="36"/>
          <w:szCs w:val="36"/>
        </w:rPr>
        <w:t>Malini</w:t>
      </w:r>
      <w:proofErr w:type="spellEnd"/>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 xml:space="preserve"> aged 50, years has following incomes in the FY 2009-2010: (A) Income from salary +other sources Rs. 150000, (B) Income from Agricultural sources, Rs. 50000. Calculate the amount of </w:t>
      </w:r>
      <w:proofErr w:type="spellStart"/>
      <w:r w:rsidRPr="007107E4">
        <w:rPr>
          <w:rFonts w:ascii="Times New Roman" w:eastAsia="Times New Roman" w:hAnsi="Times New Roman" w:cs="Times New Roman"/>
          <w:color w:val="000000"/>
          <w:sz w:val="36"/>
          <w:szCs w:val="36"/>
        </w:rPr>
        <w:t>hertax</w:t>
      </w:r>
      <w:proofErr w:type="spellEnd"/>
      <w:r w:rsidRPr="007107E4">
        <w:rPr>
          <w:rFonts w:ascii="Times New Roman" w:eastAsia="Times New Roman" w:hAnsi="Times New Roman" w:cs="Times New Roman"/>
          <w:color w:val="000000"/>
          <w:sz w:val="36"/>
          <w:szCs w:val="36"/>
        </w:rPr>
        <w:t xml:space="preserve"> liability. (2)</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1530.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6630.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Rs. 3060.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11730</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Q.11</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Mr. Ajay is a marketing specialist of Mumbai, working in two companies viz. A Co. and B Co. He</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retires from A Co. on November 30, 1988 (salary at the time of retirement Rs. 2600) and receives Rs.22000 as gratuity out of which Rs. 20000 was exempted. He also retires from B Co. on December 10</w:t>
      </w:r>
      <w:proofErr w:type="gramStart"/>
      <w:r w:rsidRPr="007107E4">
        <w:rPr>
          <w:rFonts w:ascii="Times New Roman" w:eastAsia="Times New Roman" w:hAnsi="Times New Roman" w:cs="Times New Roman"/>
          <w:color w:val="000000"/>
          <w:sz w:val="36"/>
          <w:szCs w:val="36"/>
        </w:rPr>
        <w:t>,2009</w:t>
      </w:r>
      <w:proofErr w:type="gramEnd"/>
      <w:r w:rsidRPr="007107E4">
        <w:rPr>
          <w:rFonts w:ascii="Times New Roman" w:eastAsia="Times New Roman" w:hAnsi="Times New Roman" w:cs="Times New Roman"/>
          <w:color w:val="000000"/>
          <w:sz w:val="36"/>
          <w:szCs w:val="36"/>
        </w:rPr>
        <w:t xml:space="preserve"> after 28 years and 8 months of service and receives Rs. 290000 as death-cum-retirement gratuity.</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His average basic salary drawn from B Co. for the preceding 10 months ending on November 30, 2009 is</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Rs. 18200 per month. Further he receives Rs. 1000 per month as DA, 80% of which forms a part of his</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retirement benefits and 6% commission on turnover achieved by him. Total turnover achieved by him</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during 10 months ending November 30, 2008 is Rs. 200000. What is the gratuity exempted from tax for2010-2011? Assume neither of the </w:t>
      </w:r>
      <w:r w:rsidRPr="007107E4">
        <w:rPr>
          <w:rFonts w:ascii="Times New Roman" w:eastAsia="Times New Roman" w:hAnsi="Times New Roman" w:cs="Times New Roman"/>
          <w:color w:val="000000"/>
          <w:sz w:val="36"/>
          <w:szCs w:val="36"/>
        </w:rPr>
        <w:lastRenderedPageBreak/>
        <w:t>companies A and B are covered under payment of Gratuity Act 1972</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4)A) Rs. 280000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Rs. 282800</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Rs. 330000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262800</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Q.12</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Mr. </w:t>
      </w:r>
      <w:proofErr w:type="spellStart"/>
      <w:r w:rsidRPr="007107E4">
        <w:rPr>
          <w:rFonts w:ascii="Times New Roman" w:eastAsia="Times New Roman" w:hAnsi="Times New Roman" w:cs="Times New Roman"/>
          <w:color w:val="000000"/>
          <w:sz w:val="36"/>
          <w:szCs w:val="36"/>
        </w:rPr>
        <w:t>Pashupati</w:t>
      </w:r>
      <w:proofErr w:type="spellEnd"/>
      <w:r w:rsidRPr="007107E4">
        <w:rPr>
          <w:rFonts w:ascii="Times New Roman" w:eastAsia="Times New Roman" w:hAnsi="Times New Roman" w:cs="Times New Roman"/>
          <w:color w:val="000000"/>
          <w:sz w:val="36"/>
          <w:szCs w:val="36"/>
        </w:rPr>
        <w:t xml:space="preserve"> receives following salary and perquisites for the previous year 2009-2010. Find the</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perquisite value of rent free furnished house. Basic salary = Rs. 15000 pm, Dearness allowance = Rs.6000 pm which is fully used for calculating retirement </w:t>
      </w:r>
      <w:proofErr w:type="gramStart"/>
      <w:r w:rsidRPr="007107E4">
        <w:rPr>
          <w:rFonts w:ascii="Times New Roman" w:eastAsia="Times New Roman" w:hAnsi="Times New Roman" w:cs="Times New Roman"/>
          <w:color w:val="000000"/>
          <w:sz w:val="36"/>
          <w:szCs w:val="36"/>
        </w:rPr>
        <w:t>benefits ,</w:t>
      </w:r>
      <w:proofErr w:type="gramEnd"/>
      <w:r w:rsidRPr="007107E4">
        <w:rPr>
          <w:rFonts w:ascii="Times New Roman" w:eastAsia="Times New Roman" w:hAnsi="Times New Roman" w:cs="Times New Roman"/>
          <w:color w:val="000000"/>
          <w:sz w:val="36"/>
          <w:szCs w:val="36"/>
        </w:rPr>
        <w:t>Bonus Rs. 15000, Entertainment</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allowance being paid since last 15 years = Rs. 6000 per annum, Transport allowance @ Rs. 800 pm. Rent</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free furnished house in Delhi for which employer has paid a rent of Rs. 5000 pm. Cost of furniture</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provided to Mr. </w:t>
      </w:r>
      <w:proofErr w:type="spellStart"/>
      <w:r w:rsidRPr="007107E4">
        <w:rPr>
          <w:rFonts w:ascii="Times New Roman" w:eastAsia="Times New Roman" w:hAnsi="Times New Roman" w:cs="Times New Roman"/>
          <w:color w:val="000000"/>
          <w:sz w:val="36"/>
          <w:szCs w:val="36"/>
        </w:rPr>
        <w:t>Pashupati</w:t>
      </w:r>
      <w:proofErr w:type="spellEnd"/>
      <w:r w:rsidRPr="007107E4">
        <w:rPr>
          <w:rFonts w:ascii="Times New Roman" w:eastAsia="Times New Roman" w:hAnsi="Times New Roman" w:cs="Times New Roman"/>
          <w:color w:val="000000"/>
          <w:sz w:val="36"/>
          <w:szCs w:val="36"/>
        </w:rPr>
        <w:t xml:space="preserve"> is Rs. 60000. (4)A) Rs. 54600.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66000.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Rs. 60600.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60000.</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Q.13</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On 15th September, 2001, </w:t>
      </w:r>
      <w:proofErr w:type="spellStart"/>
      <w:r w:rsidRPr="007107E4">
        <w:rPr>
          <w:rFonts w:ascii="Times New Roman" w:eastAsia="Times New Roman" w:hAnsi="Times New Roman" w:cs="Times New Roman"/>
          <w:color w:val="000000"/>
          <w:sz w:val="36"/>
          <w:szCs w:val="36"/>
        </w:rPr>
        <w:t>Manisha</w:t>
      </w:r>
      <w:proofErr w:type="spellEnd"/>
      <w:r w:rsidRPr="007107E4">
        <w:rPr>
          <w:rFonts w:ascii="Times New Roman" w:eastAsia="Times New Roman" w:hAnsi="Times New Roman" w:cs="Times New Roman"/>
          <w:color w:val="000000"/>
          <w:sz w:val="36"/>
          <w:szCs w:val="36"/>
        </w:rPr>
        <w:t xml:space="preserve"> purchases 500 shares of ABC Ltd. a listed company @Rs. 50 </w:t>
      </w:r>
      <w:proofErr w:type="spellStart"/>
      <w:r w:rsidRPr="007107E4">
        <w:rPr>
          <w:rFonts w:ascii="Times New Roman" w:eastAsia="Times New Roman" w:hAnsi="Times New Roman" w:cs="Times New Roman"/>
          <w:color w:val="000000"/>
          <w:sz w:val="36"/>
          <w:szCs w:val="36"/>
        </w:rPr>
        <w:t>pershare</w:t>
      </w:r>
      <w:proofErr w:type="spellEnd"/>
      <w:r w:rsidRPr="007107E4">
        <w:rPr>
          <w:rFonts w:ascii="Times New Roman" w:eastAsia="Times New Roman" w:hAnsi="Times New Roman" w:cs="Times New Roman"/>
          <w:color w:val="000000"/>
          <w:sz w:val="36"/>
          <w:szCs w:val="36"/>
        </w:rPr>
        <w:t>. Under a scheme of buy back of its own shares, on 15th June, 2008, ABC Ltd. buys back the shares</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from </w:t>
      </w:r>
      <w:proofErr w:type="spellStart"/>
      <w:r w:rsidRPr="007107E4">
        <w:rPr>
          <w:rFonts w:ascii="Times New Roman" w:eastAsia="Times New Roman" w:hAnsi="Times New Roman" w:cs="Times New Roman"/>
          <w:color w:val="000000"/>
          <w:sz w:val="36"/>
          <w:szCs w:val="36"/>
        </w:rPr>
        <w:t>Manisha</w:t>
      </w:r>
      <w:proofErr w:type="spellEnd"/>
      <w:r w:rsidRPr="007107E4">
        <w:rPr>
          <w:rFonts w:ascii="Times New Roman" w:eastAsia="Times New Roman" w:hAnsi="Times New Roman" w:cs="Times New Roman"/>
          <w:color w:val="000000"/>
          <w:sz w:val="36"/>
          <w:szCs w:val="36"/>
        </w:rPr>
        <w:t xml:space="preserve"> at a price of Rs. 75 per share. Calculate the capital gains tax payable by </w:t>
      </w:r>
      <w:proofErr w:type="spellStart"/>
      <w:r w:rsidRPr="007107E4">
        <w:rPr>
          <w:rFonts w:ascii="Times New Roman" w:eastAsia="Times New Roman" w:hAnsi="Times New Roman" w:cs="Times New Roman"/>
          <w:color w:val="000000"/>
          <w:sz w:val="36"/>
          <w:szCs w:val="36"/>
        </w:rPr>
        <w:t>Manisha</w:t>
      </w:r>
      <w:proofErr w:type="spellEnd"/>
      <w:r w:rsidRPr="007107E4">
        <w:rPr>
          <w:rFonts w:ascii="Times New Roman" w:eastAsia="Times New Roman" w:hAnsi="Times New Roman" w:cs="Times New Roman"/>
          <w:color w:val="000000"/>
          <w:sz w:val="36"/>
          <w:szCs w:val="36"/>
        </w:rPr>
        <w:t xml:space="preserve">, if </w:t>
      </w:r>
      <w:proofErr w:type="spellStart"/>
      <w:r w:rsidRPr="007107E4">
        <w:rPr>
          <w:rFonts w:ascii="Times New Roman" w:eastAsia="Times New Roman" w:hAnsi="Times New Roman" w:cs="Times New Roman"/>
          <w:color w:val="000000"/>
          <w:sz w:val="36"/>
          <w:szCs w:val="36"/>
        </w:rPr>
        <w:t>any.Assume</w:t>
      </w:r>
      <w:proofErr w:type="spellEnd"/>
      <w:r w:rsidRPr="007107E4">
        <w:rPr>
          <w:rFonts w:ascii="Times New Roman" w:eastAsia="Times New Roman" w:hAnsi="Times New Roman" w:cs="Times New Roman"/>
          <w:color w:val="000000"/>
          <w:sz w:val="36"/>
          <w:szCs w:val="36"/>
        </w:rPr>
        <w:t xml:space="preserve"> Cost Inflation Indices are 2000-01: 406, 2001-02: 426 and 2006-07: 519.</w:t>
      </w:r>
      <w:proofErr w:type="gramStart"/>
      <w:r w:rsidRPr="007107E4">
        <w:rPr>
          <w:rFonts w:ascii="Times New Roman" w:eastAsia="Times New Roman" w:hAnsi="Times New Roman" w:cs="Times New Roman"/>
          <w:color w:val="000000"/>
          <w:sz w:val="36"/>
          <w:szCs w:val="36"/>
        </w:rPr>
        <w:t>,2007</w:t>
      </w:r>
      <w:proofErr w:type="gramEnd"/>
      <w:r w:rsidRPr="007107E4">
        <w:rPr>
          <w:rFonts w:ascii="Times New Roman" w:eastAsia="Times New Roman" w:hAnsi="Times New Roman" w:cs="Times New Roman"/>
          <w:color w:val="000000"/>
          <w:sz w:val="36"/>
          <w:szCs w:val="36"/>
        </w:rPr>
        <w:t>-08=551,2008-09=582 (4)</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1367.</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Rs.411.</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Nil.</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lastRenderedPageBreak/>
        <w:t>D) Rs. 1408.</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Q.14</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X purchased a bungalow at </w:t>
      </w:r>
      <w:proofErr w:type="spellStart"/>
      <w:r w:rsidRPr="007107E4">
        <w:rPr>
          <w:rFonts w:ascii="Times New Roman" w:eastAsia="Times New Roman" w:hAnsi="Times New Roman" w:cs="Times New Roman"/>
          <w:color w:val="000000"/>
          <w:sz w:val="36"/>
          <w:szCs w:val="36"/>
        </w:rPr>
        <w:t>Lonawala</w:t>
      </w:r>
      <w:proofErr w:type="spellEnd"/>
      <w:r w:rsidRPr="007107E4">
        <w:rPr>
          <w:rFonts w:ascii="Times New Roman" w:eastAsia="Times New Roman" w:hAnsi="Times New Roman" w:cs="Times New Roman"/>
          <w:color w:val="000000"/>
          <w:sz w:val="36"/>
          <w:szCs w:val="36"/>
        </w:rPr>
        <w:t xml:space="preserve"> near Mumbai on Jan 1, 2009 for Rs. 8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and immediately</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thereafter on Jan 2, 2009 leased the same to a public limited company for a period of 99 years on annual</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lease of Rs. 2 per annum. The terms of the lease provide that the lessee shall keep </w:t>
      </w:r>
      <w:proofErr w:type="gramStart"/>
      <w:r w:rsidRPr="007107E4">
        <w:rPr>
          <w:rFonts w:ascii="Times New Roman" w:eastAsia="Times New Roman" w:hAnsi="Times New Roman" w:cs="Times New Roman"/>
          <w:color w:val="000000"/>
          <w:sz w:val="36"/>
          <w:szCs w:val="36"/>
        </w:rPr>
        <w:t>a</w:t>
      </w:r>
      <w:proofErr w:type="gramEnd"/>
      <w:r w:rsidRPr="007107E4">
        <w:rPr>
          <w:rFonts w:ascii="Times New Roman" w:eastAsia="Times New Roman" w:hAnsi="Times New Roman" w:cs="Times New Roman"/>
          <w:color w:val="000000"/>
          <w:sz w:val="36"/>
          <w:szCs w:val="36"/>
        </w:rPr>
        <w:t xml:space="preserve"> interest free</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deposit of Rs. 22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with the less</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or during the period of lease. Further, after 25 years, the lessee shall</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have an option to cancel the lease agreement in which case the sum of Rs. 22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shall be refunded</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immediately? What is the income under Capital Gains of X for FY 2009-2010, if there is no other</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transaction? (4)</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Rs. 1400000.</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Nil as X has not sold the Bungalow but has leased it out.</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The income of X will be Income from House Property of Rs 2 only.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The income of X will be Income from House Property of Rs 2 only + Notional interest on Rs. 22 lakh@10% p.a.</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Q.15</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 Share of profit which a partner receives from a firm shall be fully exempt in the hands of the</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partner</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B) Interest and remuneration which was allowed as deduction to the firm shall be taxable in the hands of</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partners. (1)A) </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is correct.</w:t>
      </w:r>
      <w:r w:rsidR="008E4062">
        <w:rPr>
          <w:rFonts w:ascii="Times New Roman" w:eastAsia="Times New Roman" w:hAnsi="Times New Roman" w:cs="Times New Roman"/>
          <w:color w:val="000000"/>
          <w:sz w:val="36"/>
          <w:szCs w:val="36"/>
        </w:rPr>
        <w:t xml:space="preserve"> </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(B) is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Both (A) and (B) are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Both (A) and (B) are incorrect.</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Q.16</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 Coparcenaries are restricted to four degrees from the common ancestor</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B) Coparcenaries are restricted to four degrees from the living holder of the HUF property. (1)</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lastRenderedPageBreak/>
        <w:t>A) (A) only is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(B) only is correct.</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Restricted to five degrees from the common ancestor.</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Restricted to six degrees from the common ancestor.</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Q.17</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U/s 13A of the Income Tax Act the following Incomes of political parties is/are included in computing</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their total income:(A) Income from House property.(B) Income from other sources.(C) Income by way of Voluntary contribution from any person.(D) Any Income from Capital Gains.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(A), (B), (C) and (D)</w:t>
      </w: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(B) and (C)</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(A) and (B)</w:t>
      </w:r>
    </w:p>
    <w:p w:rsidR="007107E4" w:rsidRPr="007107E4" w:rsidRDefault="007107E4" w:rsidP="007107E4">
      <w:pPr>
        <w:shd w:val="clear" w:color="auto" w:fill="FFFFFF"/>
        <w:spacing w:after="0" w:line="240" w:lineRule="auto"/>
        <w:rPr>
          <w:rFonts w:ascii="Times New Roman" w:eastAsia="Times New Roman" w:hAnsi="Times New Roman" w:cs="Times New Roman"/>
          <w:b/>
          <w:bCs/>
          <w:color w:val="000000"/>
          <w:sz w:val="36"/>
          <w:szCs w:val="36"/>
        </w:rPr>
      </w:pPr>
      <w:r w:rsidRPr="007107E4">
        <w:rPr>
          <w:rFonts w:ascii="Times New Roman" w:eastAsia="Times New Roman" w:hAnsi="Times New Roman" w:cs="Times New Roman"/>
          <w:b/>
          <w:bCs/>
          <w:color w:val="000000"/>
          <w:sz w:val="36"/>
          <w:szCs w:val="36"/>
        </w:rPr>
        <w:t>D) None of the above</w:t>
      </w:r>
    </w:p>
    <w:p w:rsidR="008E4062" w:rsidRDefault="008E4062" w:rsidP="007107E4">
      <w:pPr>
        <w:shd w:val="clear" w:color="auto" w:fill="FFFFFF"/>
        <w:spacing w:after="0" w:line="240" w:lineRule="auto"/>
        <w:rPr>
          <w:rFonts w:ascii="Times New Roman" w:eastAsia="Times New Roman" w:hAnsi="Times New Roman" w:cs="Times New Roman"/>
          <w:b/>
          <w:bCs/>
          <w:color w:val="000000"/>
          <w:sz w:val="36"/>
          <w:szCs w:val="36"/>
        </w:rPr>
      </w:pPr>
    </w:p>
    <w:p w:rsidR="008E4062"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Q.18 Any</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perquisites or allowances paid or allowed, as such, outside India by the Government of India to</w:t>
      </w:r>
      <w:r w:rsidR="008E4062">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 citizen of India, for rendering services outside India, are exempt u/s 10(7) of Income Tax Act.1961. (1)</w:t>
      </w:r>
    </w:p>
    <w:p w:rsidR="008E4062" w:rsidRDefault="008E4062"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The above statement will apply to an NRI only.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The above statement is correct.</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The above statement is false.</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The above exemption is applicable only to Government employees.</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proofErr w:type="gramStart"/>
      <w:r w:rsidRPr="007107E4">
        <w:rPr>
          <w:rFonts w:ascii="Times New Roman" w:eastAsia="Times New Roman" w:hAnsi="Times New Roman" w:cs="Times New Roman"/>
          <w:b/>
          <w:bCs/>
          <w:color w:val="000000"/>
          <w:sz w:val="36"/>
          <w:szCs w:val="36"/>
        </w:rPr>
        <w:t>Q.19</w:t>
      </w:r>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A) Any salary surrendered by the employee to the central Government under the voluntary</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Surrender of Salaries Act, 1961, will not be included while calculating his taxable income if he is a</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Government employee.(B) Any salary surrendered by </w:t>
      </w:r>
      <w:r w:rsidRPr="007107E4">
        <w:rPr>
          <w:rFonts w:ascii="Times New Roman" w:eastAsia="Times New Roman" w:hAnsi="Times New Roman" w:cs="Times New Roman"/>
          <w:color w:val="000000"/>
          <w:sz w:val="36"/>
          <w:szCs w:val="36"/>
        </w:rPr>
        <w:lastRenderedPageBreak/>
        <w:t>the employee to the central Government under the voluntary Surrender of</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Salaries Act, 1961, will not be included while calculating his taxable income if he is a private/public sector</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employee. (1)</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(B) only is correct</w:t>
      </w:r>
      <w:r w:rsidR="00FD040D">
        <w:rPr>
          <w:rFonts w:ascii="Times New Roman" w:eastAsia="Times New Roman" w:hAnsi="Times New Roman" w:cs="Times New Roman"/>
          <w:color w:val="000000"/>
          <w:sz w:val="36"/>
          <w:szCs w:val="36"/>
        </w:rPr>
        <w:t xml:space="preserve"> </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(A) only is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Both (A) and (B) are wrong.</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D) Both (A) and (B) are correct</w:t>
      </w:r>
    </w:p>
    <w:p w:rsidR="007107E4" w:rsidRPr="007107E4" w:rsidRDefault="007107E4" w:rsidP="007107E4">
      <w:pPr>
        <w:spacing w:after="0" w:line="240" w:lineRule="auto"/>
        <w:rPr>
          <w:rFonts w:ascii="Times New Roman" w:eastAsia="Times New Roman" w:hAnsi="Times New Roman" w:cs="Times New Roman"/>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Q.20</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U/s 10 of the Income Tax Act, Gratuity paid to a Government Employee or employees of local</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authorities is exempt </w:t>
      </w:r>
      <w:proofErr w:type="spellStart"/>
      <w:r w:rsidRPr="007107E4">
        <w:rPr>
          <w:rFonts w:ascii="Times New Roman" w:eastAsia="Times New Roman" w:hAnsi="Times New Roman" w:cs="Times New Roman"/>
          <w:color w:val="000000"/>
          <w:sz w:val="36"/>
          <w:szCs w:val="36"/>
        </w:rPr>
        <w:t>upto</w:t>
      </w:r>
      <w:proofErr w:type="spellEnd"/>
      <w:r w:rsidRPr="007107E4">
        <w:rPr>
          <w:rFonts w:ascii="Times New Roman" w:eastAsia="Times New Roman" w:hAnsi="Times New Roman" w:cs="Times New Roman"/>
          <w:color w:val="000000"/>
          <w:sz w:val="36"/>
          <w:szCs w:val="36"/>
        </w:rPr>
        <w:t xml:space="preserve"> a limit of ______________. (1)</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350000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300000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Rs. 250000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D) None of the above</w:t>
      </w:r>
    </w:p>
    <w:p w:rsidR="00FD040D" w:rsidRDefault="00FD040D" w:rsidP="00FD040D">
      <w:pPr>
        <w:shd w:val="clear" w:color="auto" w:fill="FFFFFF"/>
        <w:spacing w:line="240" w:lineRule="auto"/>
        <w:rPr>
          <w:rFonts w:ascii="Times New Roman" w:eastAsia="Times New Roman" w:hAnsi="Times New Roman" w:cs="Times New Roman"/>
          <w:color w:val="000000"/>
          <w:sz w:val="36"/>
          <w:szCs w:val="36"/>
        </w:rPr>
      </w:pPr>
    </w:p>
    <w:p w:rsidR="007107E4" w:rsidRPr="007107E4" w:rsidRDefault="007107E4" w:rsidP="00FD040D">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Q.21</w:t>
      </w:r>
      <w:r w:rsidR="00FD040D">
        <w:rPr>
          <w:rFonts w:ascii="Times New Roman" w:eastAsia="Times New Roman" w:hAnsi="Times New Roman" w:cs="Times New Roman"/>
          <w:b/>
          <w:bCs/>
          <w:color w:val="000000"/>
          <w:sz w:val="36"/>
          <w:szCs w:val="36"/>
        </w:rPr>
        <w:t xml:space="preserve"> </w:t>
      </w:r>
      <w:r w:rsidRPr="007107E4">
        <w:rPr>
          <w:rFonts w:ascii="Times New Roman" w:eastAsia="Times New Roman" w:hAnsi="Times New Roman" w:cs="Times New Roman"/>
          <w:color w:val="000000"/>
          <w:sz w:val="36"/>
          <w:szCs w:val="36"/>
        </w:rPr>
        <w:t>(A) Receipt of an academic allowance or professional pursuits allowance by an employee is part of</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zero tax</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B) Receipt of an academic allowance or professional pursuits allowance by an employee is part of</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taxable income. (1)</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(A) only is correct.</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(B) only is correct.</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(B) is correct only for limits more than Rs. 500 p.m.</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(B) is correct only for limits more than Rs. 750 p.m.</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Q.22</w:t>
      </w:r>
      <w:r w:rsidR="00FD040D">
        <w:rPr>
          <w:rFonts w:ascii="Times New Roman" w:eastAsia="Times New Roman" w:hAnsi="Times New Roman" w:cs="Times New Roman"/>
          <w:b/>
          <w:bCs/>
          <w:color w:val="000000"/>
          <w:sz w:val="36"/>
          <w:szCs w:val="36"/>
        </w:rPr>
        <w:t xml:space="preserve"> </w:t>
      </w:r>
      <w:r w:rsidRPr="007107E4">
        <w:rPr>
          <w:rFonts w:ascii="Times New Roman" w:eastAsia="Times New Roman" w:hAnsi="Times New Roman" w:cs="Times New Roman"/>
          <w:color w:val="000000"/>
          <w:sz w:val="36"/>
          <w:szCs w:val="36"/>
        </w:rPr>
        <w:t xml:space="preserve">Income of a resident Indian for the FY 2009-10is Rs. </w:t>
      </w:r>
      <w:proofErr w:type="gramStart"/>
      <w:r w:rsidRPr="007107E4">
        <w:rPr>
          <w:rFonts w:ascii="Times New Roman" w:eastAsia="Times New Roman" w:hAnsi="Times New Roman" w:cs="Times New Roman"/>
          <w:color w:val="000000"/>
          <w:sz w:val="36"/>
          <w:szCs w:val="36"/>
        </w:rPr>
        <w:t>1250000</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 (</w:t>
      </w:r>
      <w:proofErr w:type="gramEnd"/>
      <w:r w:rsidRPr="007107E4">
        <w:rPr>
          <w:rFonts w:ascii="Times New Roman" w:eastAsia="Times New Roman" w:hAnsi="Times New Roman" w:cs="Times New Roman"/>
          <w:color w:val="000000"/>
          <w:sz w:val="36"/>
          <w:szCs w:val="36"/>
        </w:rPr>
        <w:t>inclusive of interest on Government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securities Rs. </w:t>
      </w:r>
      <w:r w:rsidRPr="007107E4">
        <w:rPr>
          <w:rFonts w:ascii="Times New Roman" w:eastAsia="Times New Roman" w:hAnsi="Times New Roman" w:cs="Times New Roman"/>
          <w:color w:val="000000"/>
          <w:sz w:val="36"/>
          <w:szCs w:val="36"/>
        </w:rPr>
        <w:lastRenderedPageBreak/>
        <w:t>15000). He invests Rs. 1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in schemes and deposits qualified for deduction under</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section 80C. He pays Rs. 15000 on account of </w:t>
      </w:r>
      <w:proofErr w:type="spellStart"/>
      <w:r w:rsidRPr="007107E4">
        <w:rPr>
          <w:rFonts w:ascii="Times New Roman" w:eastAsia="Times New Roman" w:hAnsi="Times New Roman" w:cs="Times New Roman"/>
          <w:color w:val="000000"/>
          <w:sz w:val="36"/>
          <w:szCs w:val="36"/>
        </w:rPr>
        <w:t>mediclaim</w:t>
      </w:r>
      <w:proofErr w:type="spellEnd"/>
      <w:r w:rsidRPr="007107E4">
        <w:rPr>
          <w:rFonts w:ascii="Times New Roman" w:eastAsia="Times New Roman" w:hAnsi="Times New Roman" w:cs="Times New Roman"/>
          <w:color w:val="000000"/>
          <w:sz w:val="36"/>
          <w:szCs w:val="36"/>
        </w:rPr>
        <w:t xml:space="preserve"> insurance premium. Find out the tax liability for</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the AY 2009-010 if the taxpayer is a senior citizen. (2)</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306350.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307480.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Rs. 279284.5</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278500.</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Q.23</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An HUF consisted of Father, who is widower, three sons and a daughter. On death of the father</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what will be the share of daughter? (2)</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One fourth plus one sixteenth of HUF property.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One fourth of the HUF property.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One sixteenth of HUF property.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None of the above.</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Q.24</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Mrs. </w:t>
      </w:r>
      <w:proofErr w:type="spellStart"/>
      <w:r w:rsidRPr="007107E4">
        <w:rPr>
          <w:rFonts w:ascii="Times New Roman" w:eastAsia="Times New Roman" w:hAnsi="Times New Roman" w:cs="Times New Roman"/>
          <w:color w:val="000000"/>
          <w:sz w:val="36"/>
          <w:szCs w:val="36"/>
        </w:rPr>
        <w:t>Malini</w:t>
      </w:r>
      <w:proofErr w:type="spellEnd"/>
      <w:r w:rsidRPr="007107E4">
        <w:rPr>
          <w:rFonts w:ascii="Times New Roman" w:eastAsia="Times New Roman" w:hAnsi="Times New Roman" w:cs="Times New Roman"/>
          <w:color w:val="000000"/>
          <w:sz w:val="36"/>
          <w:szCs w:val="36"/>
        </w:rPr>
        <w:t>, aged 50, years has following incomes in the FY 2009-2010: (A) Income from salary +other sources Rs. 150000, (B) Income from Agricultural sources, Rs. 50000. Calculate the amount of her</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tax liability. (2)</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1530.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6630.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Rs. 3060.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11730</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Q.25.</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Mr. Ajay is a marketing specialist of Mumbai, working in two companies viz. A Co. and B Co. He</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retires from A Co. on November 30, 1988 (salary at the time of retirement Rs. 2600) and receives Rs.22000 as gratuity out of which Rs. 20000 was </w:t>
      </w:r>
      <w:r w:rsidRPr="007107E4">
        <w:rPr>
          <w:rFonts w:ascii="Times New Roman" w:eastAsia="Times New Roman" w:hAnsi="Times New Roman" w:cs="Times New Roman"/>
          <w:color w:val="000000"/>
          <w:sz w:val="36"/>
          <w:szCs w:val="36"/>
        </w:rPr>
        <w:lastRenderedPageBreak/>
        <w:t>exempted. He also retires from B Co. on December 10</w:t>
      </w:r>
      <w:proofErr w:type="gramStart"/>
      <w:r w:rsidRPr="007107E4">
        <w:rPr>
          <w:rFonts w:ascii="Times New Roman" w:eastAsia="Times New Roman" w:hAnsi="Times New Roman" w:cs="Times New Roman"/>
          <w:color w:val="000000"/>
          <w:sz w:val="36"/>
          <w:szCs w:val="36"/>
        </w:rPr>
        <w:t>,2009</w:t>
      </w:r>
      <w:proofErr w:type="gramEnd"/>
      <w:r w:rsidRPr="007107E4">
        <w:rPr>
          <w:rFonts w:ascii="Times New Roman" w:eastAsia="Times New Roman" w:hAnsi="Times New Roman" w:cs="Times New Roman"/>
          <w:color w:val="000000"/>
          <w:sz w:val="36"/>
          <w:szCs w:val="36"/>
        </w:rPr>
        <w:t xml:space="preserve"> after 28 years and 8 months of service and receives Rs. 290000 as death-cum-retirement gratuity.</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His average basic salary drawn from B Co. for the preceding 10 months ending on November 30, 2009 is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Rs. 18200 per month. Further he receives Rs. 1000 per month as DA, 80% of which forms a part of his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retirement benefits and 6% commission on turnover achieved by him. Total turnover achieved by him</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during 10 months ending November 30, 2008 is Rs. 200000. What is the gratuity exempted from tax for2010-2011? Assume neither of the companies A and B are covered under payment of Gratuity Act 1972</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4)</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280000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Rs. 282800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Rs. 330000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262800</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Q.26</w:t>
      </w:r>
      <w:r w:rsidRPr="007107E4">
        <w:rPr>
          <w:rFonts w:ascii="Times New Roman" w:eastAsia="Times New Roman" w:hAnsi="Times New Roman" w:cs="Times New Roman"/>
          <w:color w:val="000000"/>
          <w:sz w:val="36"/>
          <w:szCs w:val="36"/>
        </w:rPr>
        <w:t xml:space="preserve">Mr. </w:t>
      </w:r>
      <w:proofErr w:type="spellStart"/>
      <w:r w:rsidRPr="007107E4">
        <w:rPr>
          <w:rFonts w:ascii="Times New Roman" w:eastAsia="Times New Roman" w:hAnsi="Times New Roman" w:cs="Times New Roman"/>
          <w:color w:val="000000"/>
          <w:sz w:val="36"/>
          <w:szCs w:val="36"/>
        </w:rPr>
        <w:t>Pashupati</w:t>
      </w:r>
      <w:proofErr w:type="spellEnd"/>
      <w:r w:rsidRPr="007107E4">
        <w:rPr>
          <w:rFonts w:ascii="Times New Roman" w:eastAsia="Times New Roman" w:hAnsi="Times New Roman" w:cs="Times New Roman"/>
          <w:color w:val="000000"/>
          <w:sz w:val="36"/>
          <w:szCs w:val="36"/>
        </w:rPr>
        <w:t xml:space="preserve"> receives following salary and perquisites for the previous year 2009-2010. Find the</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perquisite value of rent free furnished house. Basic salary = Rs. 15000 pm, Dearness allowance = Rs.6000 pm which is fully used for calculating retirement </w:t>
      </w:r>
      <w:proofErr w:type="gramStart"/>
      <w:r w:rsidRPr="007107E4">
        <w:rPr>
          <w:rFonts w:ascii="Times New Roman" w:eastAsia="Times New Roman" w:hAnsi="Times New Roman" w:cs="Times New Roman"/>
          <w:color w:val="000000"/>
          <w:sz w:val="36"/>
          <w:szCs w:val="36"/>
        </w:rPr>
        <w:t>benefits ,</w:t>
      </w:r>
      <w:proofErr w:type="gramEnd"/>
      <w:r w:rsidRPr="007107E4">
        <w:rPr>
          <w:rFonts w:ascii="Times New Roman" w:eastAsia="Times New Roman" w:hAnsi="Times New Roman" w:cs="Times New Roman"/>
          <w:color w:val="000000"/>
          <w:sz w:val="36"/>
          <w:szCs w:val="36"/>
        </w:rPr>
        <w:t>Bonus Rs. 15000, Entertainment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allowance being paid since last 15 years = Rs. 6000 per annum, Transport allowance @ Rs. 800 pm.</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Rent free furnished house in Delhi for which employer has paid a rent of Rs. 5000 pm. Cost of furniture</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provided to Mr. </w:t>
      </w:r>
      <w:proofErr w:type="spellStart"/>
      <w:r w:rsidRPr="007107E4">
        <w:rPr>
          <w:rFonts w:ascii="Times New Roman" w:eastAsia="Times New Roman" w:hAnsi="Times New Roman" w:cs="Times New Roman"/>
          <w:color w:val="000000"/>
          <w:sz w:val="36"/>
          <w:szCs w:val="36"/>
        </w:rPr>
        <w:t>Pashupati</w:t>
      </w:r>
      <w:proofErr w:type="spellEnd"/>
      <w:r w:rsidRPr="007107E4">
        <w:rPr>
          <w:rFonts w:ascii="Times New Roman" w:eastAsia="Times New Roman" w:hAnsi="Times New Roman" w:cs="Times New Roman"/>
          <w:color w:val="000000"/>
          <w:sz w:val="36"/>
          <w:szCs w:val="36"/>
        </w:rPr>
        <w:t xml:space="preserve"> is Rs. 60000. (4)</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A) Rs. 54600.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66000.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lastRenderedPageBreak/>
        <w:t>C) Rs. 60600.</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60000</w:t>
      </w:r>
    </w:p>
    <w:p w:rsidR="00FD040D" w:rsidRDefault="007107E4" w:rsidP="00FD040D">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Q.27</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On 15th September, 2001, </w:t>
      </w:r>
      <w:proofErr w:type="spellStart"/>
      <w:r w:rsidRPr="007107E4">
        <w:rPr>
          <w:rFonts w:ascii="Times New Roman" w:eastAsia="Times New Roman" w:hAnsi="Times New Roman" w:cs="Times New Roman"/>
          <w:color w:val="000000"/>
          <w:sz w:val="36"/>
          <w:szCs w:val="36"/>
        </w:rPr>
        <w:t>Manisha</w:t>
      </w:r>
      <w:proofErr w:type="spellEnd"/>
      <w:r w:rsidRPr="007107E4">
        <w:rPr>
          <w:rFonts w:ascii="Times New Roman" w:eastAsia="Times New Roman" w:hAnsi="Times New Roman" w:cs="Times New Roman"/>
          <w:color w:val="000000"/>
          <w:sz w:val="36"/>
          <w:szCs w:val="36"/>
        </w:rPr>
        <w:t xml:space="preserve"> purchases 500 shares of ABC Ltd. a listed company @Rs. 50per share. Under a scheme of buy back of its own shares, on 15th June, 2008, ABC Ltd. buys back the</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shares from </w:t>
      </w:r>
      <w:proofErr w:type="spellStart"/>
      <w:r w:rsidRPr="007107E4">
        <w:rPr>
          <w:rFonts w:ascii="Times New Roman" w:eastAsia="Times New Roman" w:hAnsi="Times New Roman" w:cs="Times New Roman"/>
          <w:color w:val="000000"/>
          <w:sz w:val="36"/>
          <w:szCs w:val="36"/>
        </w:rPr>
        <w:t>Manisha</w:t>
      </w:r>
      <w:proofErr w:type="spellEnd"/>
      <w:r w:rsidRPr="007107E4">
        <w:rPr>
          <w:rFonts w:ascii="Times New Roman" w:eastAsia="Times New Roman" w:hAnsi="Times New Roman" w:cs="Times New Roman"/>
          <w:color w:val="000000"/>
          <w:sz w:val="36"/>
          <w:szCs w:val="36"/>
        </w:rPr>
        <w:t xml:space="preserve"> at a price of Rs. 75 per share. Calculate the capital gains tax payable by </w:t>
      </w:r>
      <w:proofErr w:type="spellStart"/>
      <w:r w:rsidRPr="007107E4">
        <w:rPr>
          <w:rFonts w:ascii="Times New Roman" w:eastAsia="Times New Roman" w:hAnsi="Times New Roman" w:cs="Times New Roman"/>
          <w:color w:val="000000"/>
          <w:sz w:val="36"/>
          <w:szCs w:val="36"/>
        </w:rPr>
        <w:t>Manisha</w:t>
      </w:r>
      <w:proofErr w:type="spellEnd"/>
      <w:r w:rsidRPr="007107E4">
        <w:rPr>
          <w:rFonts w:ascii="Times New Roman" w:eastAsia="Times New Roman" w:hAnsi="Times New Roman" w:cs="Times New Roman"/>
          <w:color w:val="000000"/>
          <w:sz w:val="36"/>
          <w:szCs w:val="36"/>
        </w:rPr>
        <w:t xml:space="preserve">, </w:t>
      </w:r>
      <w:proofErr w:type="spellStart"/>
      <w:r w:rsidRPr="007107E4">
        <w:rPr>
          <w:rFonts w:ascii="Times New Roman" w:eastAsia="Times New Roman" w:hAnsi="Times New Roman" w:cs="Times New Roman"/>
          <w:color w:val="000000"/>
          <w:sz w:val="36"/>
          <w:szCs w:val="36"/>
        </w:rPr>
        <w:t>ifany</w:t>
      </w:r>
      <w:proofErr w:type="spellEnd"/>
      <w:r w:rsidRPr="007107E4">
        <w:rPr>
          <w:rFonts w:ascii="Times New Roman" w:eastAsia="Times New Roman" w:hAnsi="Times New Roman" w:cs="Times New Roman"/>
          <w:color w:val="000000"/>
          <w:sz w:val="36"/>
          <w:szCs w:val="36"/>
        </w:rPr>
        <w:t>. Assume Cost Inflation Indices are 2000-01: 406, 2001-02: 426 and 2006-07: 519.</w:t>
      </w:r>
      <w:proofErr w:type="gramStart"/>
      <w:r w:rsidRPr="007107E4">
        <w:rPr>
          <w:rFonts w:ascii="Times New Roman" w:eastAsia="Times New Roman" w:hAnsi="Times New Roman" w:cs="Times New Roman"/>
          <w:color w:val="000000"/>
          <w:sz w:val="36"/>
          <w:szCs w:val="36"/>
        </w:rPr>
        <w:t>,2007</w:t>
      </w:r>
      <w:proofErr w:type="gramEnd"/>
      <w:r w:rsidRPr="007107E4">
        <w:rPr>
          <w:rFonts w:ascii="Times New Roman" w:eastAsia="Times New Roman" w:hAnsi="Times New Roman" w:cs="Times New Roman"/>
          <w:color w:val="000000"/>
          <w:sz w:val="36"/>
          <w:szCs w:val="36"/>
        </w:rPr>
        <w:t>-08=551,2008-09=582 (4)</w:t>
      </w:r>
    </w:p>
    <w:p w:rsidR="007107E4" w:rsidRPr="007107E4" w:rsidRDefault="007107E4" w:rsidP="00FD040D">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1367.</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Rs.411.</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Nil.</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1408.</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Q.28</w:t>
      </w:r>
      <w:r w:rsidRPr="007107E4">
        <w:rPr>
          <w:rFonts w:ascii="Times New Roman" w:eastAsia="Times New Roman" w:hAnsi="Times New Roman" w:cs="Times New Roman"/>
          <w:color w:val="000000"/>
          <w:sz w:val="36"/>
          <w:szCs w:val="36"/>
        </w:rPr>
        <w:t xml:space="preserve">X purchased a bungalow at </w:t>
      </w:r>
      <w:proofErr w:type="spellStart"/>
      <w:r w:rsidRPr="007107E4">
        <w:rPr>
          <w:rFonts w:ascii="Times New Roman" w:eastAsia="Times New Roman" w:hAnsi="Times New Roman" w:cs="Times New Roman"/>
          <w:color w:val="000000"/>
          <w:sz w:val="36"/>
          <w:szCs w:val="36"/>
        </w:rPr>
        <w:t>Lonawala</w:t>
      </w:r>
      <w:proofErr w:type="spellEnd"/>
      <w:r w:rsidRPr="007107E4">
        <w:rPr>
          <w:rFonts w:ascii="Times New Roman" w:eastAsia="Times New Roman" w:hAnsi="Times New Roman" w:cs="Times New Roman"/>
          <w:color w:val="000000"/>
          <w:sz w:val="36"/>
          <w:szCs w:val="36"/>
        </w:rPr>
        <w:t xml:space="preserve"> near Mumbai on Jan 1, 2009 for Rs. 8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and immediately</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thereafter on Jan 2, 2009 leased the same to a public limited company for a period of 99 years on annual</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lease of Rs. 2 per annum. The terms of the lease provide that the lessee shall keep </w:t>
      </w:r>
      <w:proofErr w:type="gramStart"/>
      <w:r w:rsidRPr="007107E4">
        <w:rPr>
          <w:rFonts w:ascii="Times New Roman" w:eastAsia="Times New Roman" w:hAnsi="Times New Roman" w:cs="Times New Roman"/>
          <w:color w:val="000000"/>
          <w:sz w:val="36"/>
          <w:szCs w:val="36"/>
        </w:rPr>
        <w:t>a</w:t>
      </w:r>
      <w:proofErr w:type="gramEnd"/>
      <w:r w:rsidRPr="007107E4">
        <w:rPr>
          <w:rFonts w:ascii="Times New Roman" w:eastAsia="Times New Roman" w:hAnsi="Times New Roman" w:cs="Times New Roman"/>
          <w:color w:val="000000"/>
          <w:sz w:val="36"/>
          <w:szCs w:val="36"/>
        </w:rPr>
        <w:t xml:space="preserve"> interest free deposit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of Rs. 22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with the less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or during the period of lease. Further, after 25 years, the lessee shall have an</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option to cancel the lease agreement in which case the sum of Rs. 22 </w:t>
      </w:r>
      <w:proofErr w:type="spellStart"/>
      <w:r w:rsidRPr="007107E4">
        <w:rPr>
          <w:rFonts w:ascii="Times New Roman" w:eastAsia="Times New Roman" w:hAnsi="Times New Roman" w:cs="Times New Roman"/>
          <w:color w:val="000000"/>
          <w:sz w:val="36"/>
          <w:szCs w:val="36"/>
        </w:rPr>
        <w:t>lakh</w:t>
      </w:r>
      <w:proofErr w:type="spellEnd"/>
      <w:r w:rsidRPr="007107E4">
        <w:rPr>
          <w:rFonts w:ascii="Times New Roman" w:eastAsia="Times New Roman" w:hAnsi="Times New Roman" w:cs="Times New Roman"/>
          <w:color w:val="000000"/>
          <w:sz w:val="36"/>
          <w:szCs w:val="36"/>
        </w:rPr>
        <w:t xml:space="preserve"> shall be refunded</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immediately? What is the income under Capital Gains of X for FY 2009-2010, if there is no other</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transaction? (4)</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Rs. 1400000.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Nil as X has not sold the Bungalow but has leased it out.</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The income of X will be Income from House Property of Rs 2 only.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lastRenderedPageBreak/>
        <w:t>D) The income of X will be Income from House Property of Rs 2 only + Notional interest on Rs. 22 lakh@10% p.a.</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Q. 29 X is a property dealer who buys and sells housing property. He received some rent from a</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housing property held as stock-in-trade in the Assessment Year 2010-011. This rental income</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would come under the head:</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Income from house property.</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Income from other sources.</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Business income.</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Income under the head capital gains</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Q.30 </w:t>
      </w:r>
      <w:proofErr w:type="spellStart"/>
      <w:r w:rsidRPr="007107E4">
        <w:rPr>
          <w:rFonts w:ascii="Times New Roman" w:eastAsia="Times New Roman" w:hAnsi="Times New Roman" w:cs="Times New Roman"/>
          <w:color w:val="000000"/>
          <w:sz w:val="36"/>
          <w:szCs w:val="36"/>
        </w:rPr>
        <w:t>Vishal</w:t>
      </w:r>
      <w:proofErr w:type="spellEnd"/>
      <w:r w:rsidRPr="007107E4">
        <w:rPr>
          <w:rFonts w:ascii="Times New Roman" w:eastAsia="Times New Roman" w:hAnsi="Times New Roman" w:cs="Times New Roman"/>
          <w:color w:val="000000"/>
          <w:sz w:val="36"/>
          <w:szCs w:val="36"/>
        </w:rPr>
        <w:t>, an NRI, is 70 years of age. In his case, the maximum income not chargeable to tax in</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India for AY 2010-011 would be ________.</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1</w:t>
      </w:r>
      <w:proofErr w:type="gramStart"/>
      <w:r w:rsidRPr="007107E4">
        <w:rPr>
          <w:rFonts w:ascii="Times New Roman" w:eastAsia="Times New Roman" w:hAnsi="Times New Roman" w:cs="Times New Roman"/>
          <w:color w:val="000000"/>
          <w:sz w:val="36"/>
          <w:szCs w:val="36"/>
        </w:rPr>
        <w:t>,10,000</w:t>
      </w:r>
      <w:proofErr w:type="gramEnd"/>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Rs. 1</w:t>
      </w:r>
      <w:proofErr w:type="gramStart"/>
      <w:r w:rsidRPr="007107E4">
        <w:rPr>
          <w:rFonts w:ascii="Times New Roman" w:eastAsia="Times New Roman" w:hAnsi="Times New Roman" w:cs="Times New Roman"/>
          <w:b/>
          <w:bCs/>
          <w:color w:val="000000"/>
          <w:sz w:val="36"/>
          <w:szCs w:val="36"/>
        </w:rPr>
        <w:t>,60,000</w:t>
      </w:r>
      <w:proofErr w:type="gramEnd"/>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Rs. 1</w:t>
      </w:r>
      <w:proofErr w:type="gramStart"/>
      <w:r w:rsidRPr="007107E4">
        <w:rPr>
          <w:rFonts w:ascii="Times New Roman" w:eastAsia="Times New Roman" w:hAnsi="Times New Roman" w:cs="Times New Roman"/>
          <w:color w:val="000000"/>
          <w:sz w:val="36"/>
          <w:szCs w:val="36"/>
        </w:rPr>
        <w:t>,90,000</w:t>
      </w:r>
      <w:proofErr w:type="gramEnd"/>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2</w:t>
      </w:r>
      <w:proofErr w:type="gramStart"/>
      <w:r w:rsidRPr="007107E4">
        <w:rPr>
          <w:rFonts w:ascii="Times New Roman" w:eastAsia="Times New Roman" w:hAnsi="Times New Roman" w:cs="Times New Roman"/>
          <w:color w:val="000000"/>
          <w:sz w:val="36"/>
          <w:szCs w:val="36"/>
        </w:rPr>
        <w:t>,40,000Q</w:t>
      </w:r>
      <w:proofErr w:type="gramEnd"/>
      <w:r w:rsidRPr="007107E4">
        <w:rPr>
          <w:rFonts w:ascii="Times New Roman" w:eastAsia="Times New Roman" w:hAnsi="Times New Roman" w:cs="Times New Roman"/>
          <w:color w:val="000000"/>
          <w:sz w:val="36"/>
          <w:szCs w:val="36"/>
        </w:rPr>
        <w:t>.</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31 </w:t>
      </w:r>
      <w:proofErr w:type="spellStart"/>
      <w:r w:rsidRPr="007107E4">
        <w:rPr>
          <w:rFonts w:ascii="Times New Roman" w:eastAsia="Times New Roman" w:hAnsi="Times New Roman" w:cs="Times New Roman"/>
          <w:color w:val="000000"/>
          <w:sz w:val="36"/>
          <w:szCs w:val="36"/>
        </w:rPr>
        <w:t>Mukesh</w:t>
      </w:r>
      <w:proofErr w:type="spellEnd"/>
      <w:r w:rsidRPr="007107E4">
        <w:rPr>
          <w:rFonts w:ascii="Times New Roman" w:eastAsia="Times New Roman" w:hAnsi="Times New Roman" w:cs="Times New Roman"/>
          <w:color w:val="000000"/>
          <w:sz w:val="36"/>
          <w:szCs w:val="36"/>
        </w:rPr>
        <w:t xml:space="preserve"> has taken a loan from his employer, a PSU, for pursuing his higher studies. </w:t>
      </w:r>
      <w:proofErr w:type="gramStart"/>
      <w:r w:rsidRPr="007107E4">
        <w:rPr>
          <w:rFonts w:ascii="Times New Roman" w:eastAsia="Times New Roman" w:hAnsi="Times New Roman" w:cs="Times New Roman"/>
          <w:color w:val="000000"/>
          <w:sz w:val="36"/>
          <w:szCs w:val="36"/>
        </w:rPr>
        <w:t>The amount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that he pays to his employer for the loan for FY 2009-2010is Rs. 80,000.</w:t>
      </w:r>
      <w:proofErr w:type="gramEnd"/>
      <w:r w:rsidRPr="007107E4">
        <w:rPr>
          <w:rFonts w:ascii="Times New Roman" w:eastAsia="Times New Roman" w:hAnsi="Times New Roman" w:cs="Times New Roman"/>
          <w:color w:val="000000"/>
          <w:sz w:val="36"/>
          <w:szCs w:val="36"/>
        </w:rPr>
        <w:t xml:space="preserve"> Out of this Rs. 30,000 is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towards repayment of the capital amount of the loan and the rest is towards repayment of interest. Deduction available to </w:t>
      </w:r>
      <w:proofErr w:type="spellStart"/>
      <w:r w:rsidRPr="007107E4">
        <w:rPr>
          <w:rFonts w:ascii="Times New Roman" w:eastAsia="Times New Roman" w:hAnsi="Times New Roman" w:cs="Times New Roman"/>
          <w:color w:val="000000"/>
          <w:sz w:val="36"/>
          <w:szCs w:val="36"/>
        </w:rPr>
        <w:t>Mukesh</w:t>
      </w:r>
      <w:proofErr w:type="spellEnd"/>
      <w:r w:rsidRPr="007107E4">
        <w:rPr>
          <w:rFonts w:ascii="Times New Roman" w:eastAsia="Times New Roman" w:hAnsi="Times New Roman" w:cs="Times New Roman"/>
          <w:color w:val="000000"/>
          <w:sz w:val="36"/>
          <w:szCs w:val="36"/>
        </w:rPr>
        <w:t xml:space="preserve"> u/s 80E of IT Act would be _________.</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Rs. 30,000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50,000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lastRenderedPageBreak/>
        <w:t>C) Rs. 80,000</w:t>
      </w:r>
    </w:p>
    <w:p w:rsidR="007107E4" w:rsidRPr="007107E4" w:rsidRDefault="007107E4" w:rsidP="00FD040D">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D) NIL</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Q. 32 (</w:t>
      </w:r>
      <w:proofErr w:type="spellStart"/>
      <w:r w:rsidRPr="007107E4">
        <w:rPr>
          <w:rFonts w:ascii="Times New Roman" w:eastAsia="Times New Roman" w:hAnsi="Times New Roman" w:cs="Times New Roman"/>
          <w:color w:val="000000"/>
          <w:sz w:val="36"/>
          <w:szCs w:val="36"/>
        </w:rPr>
        <w:t>i</w:t>
      </w:r>
      <w:proofErr w:type="spellEnd"/>
      <w:r w:rsidRPr="007107E4">
        <w:rPr>
          <w:rFonts w:ascii="Times New Roman" w:eastAsia="Times New Roman" w:hAnsi="Times New Roman" w:cs="Times New Roman"/>
          <w:color w:val="000000"/>
          <w:sz w:val="36"/>
          <w:szCs w:val="36"/>
        </w:rPr>
        <w:t>) Coparcenaries are restricted to four degrees from the common ancestor</w:t>
      </w:r>
      <w:proofErr w:type="gramStart"/>
      <w:r w:rsidRPr="007107E4">
        <w:rPr>
          <w:rFonts w:ascii="Times New Roman" w:eastAsia="Times New Roman" w:hAnsi="Times New Roman" w:cs="Times New Roman"/>
          <w:color w:val="000000"/>
          <w:sz w:val="36"/>
          <w:szCs w:val="36"/>
        </w:rPr>
        <w:t>.(</w:t>
      </w:r>
      <w:proofErr w:type="gramEnd"/>
      <w:r w:rsidRPr="007107E4">
        <w:rPr>
          <w:rFonts w:ascii="Times New Roman" w:eastAsia="Times New Roman" w:hAnsi="Times New Roman" w:cs="Times New Roman"/>
          <w:color w:val="000000"/>
          <w:sz w:val="36"/>
          <w:szCs w:val="36"/>
        </w:rPr>
        <w:t>ii) Coparcenaries are restricted to four degrees from the living holder of the HUF property. (1)</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Only (</w:t>
      </w:r>
      <w:proofErr w:type="spellStart"/>
      <w:r w:rsidRPr="007107E4">
        <w:rPr>
          <w:rFonts w:ascii="Times New Roman" w:eastAsia="Times New Roman" w:hAnsi="Times New Roman" w:cs="Times New Roman"/>
          <w:color w:val="000000"/>
          <w:sz w:val="36"/>
          <w:szCs w:val="36"/>
        </w:rPr>
        <w:t>i</w:t>
      </w:r>
      <w:proofErr w:type="spellEnd"/>
      <w:r w:rsidRPr="007107E4">
        <w:rPr>
          <w:rFonts w:ascii="Times New Roman" w:eastAsia="Times New Roman" w:hAnsi="Times New Roman" w:cs="Times New Roman"/>
          <w:color w:val="000000"/>
          <w:sz w:val="36"/>
          <w:szCs w:val="36"/>
        </w:rPr>
        <w:t xml:space="preserve">) </w:t>
      </w:r>
      <w:proofErr w:type="gramStart"/>
      <w:r w:rsidRPr="007107E4">
        <w:rPr>
          <w:rFonts w:ascii="Times New Roman" w:eastAsia="Times New Roman" w:hAnsi="Times New Roman" w:cs="Times New Roman"/>
          <w:color w:val="000000"/>
          <w:sz w:val="36"/>
          <w:szCs w:val="36"/>
        </w:rPr>
        <w:t>is</w:t>
      </w:r>
      <w:proofErr w:type="gramEnd"/>
      <w:r w:rsidRPr="007107E4">
        <w:rPr>
          <w:rFonts w:ascii="Times New Roman" w:eastAsia="Times New Roman" w:hAnsi="Times New Roman" w:cs="Times New Roman"/>
          <w:color w:val="000000"/>
          <w:sz w:val="36"/>
          <w:szCs w:val="36"/>
        </w:rPr>
        <w:t xml:space="preserve"> correct.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Only (ii) is correct.</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Restricted to five degrees from the common ancestor.</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Restricted to six degrees from the common ancestor.</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Q.33 What is a </w:t>
      </w:r>
      <w:proofErr w:type="gramStart"/>
      <w:r w:rsidRPr="007107E4">
        <w:rPr>
          <w:rFonts w:ascii="Times New Roman" w:eastAsia="Times New Roman" w:hAnsi="Times New Roman" w:cs="Times New Roman"/>
          <w:color w:val="000000"/>
          <w:sz w:val="36"/>
          <w:szCs w:val="36"/>
        </w:rPr>
        <w:t>covenant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w:t>
      </w:r>
      <w:proofErr w:type="gramEnd"/>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Condition to a promise which is made in the agreement.</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The agreement itself.</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A restriction imposed while making an agreement.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D) A promise made in a deed.</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Q. 34 Donation to a notified temple attracts a deduction of________ u/s 80G of Income Tax Act.</w:t>
      </w:r>
    </w:p>
    <w:p w:rsidR="00FD040D" w:rsidRDefault="00FD040D" w:rsidP="007107E4">
      <w:pPr>
        <w:shd w:val="clear" w:color="auto" w:fill="FFFFFF"/>
        <w:spacing w:after="0" w:line="240" w:lineRule="auto"/>
        <w:rPr>
          <w:rFonts w:ascii="Times New Roman" w:eastAsia="Times New Roman" w:hAnsi="Times New Roman" w:cs="Times New Roman"/>
          <w:b/>
          <w:bCs/>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50% (only if it is for renovation or repairs)</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100%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50% (for any purpose)</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NIL</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Q. 35 Computing "Salary" for the purpose of "Rent free accommodation. </w:t>
      </w:r>
      <w:proofErr w:type="gramStart"/>
      <w:r w:rsidRPr="007107E4">
        <w:rPr>
          <w:rFonts w:ascii="Times New Roman" w:eastAsia="Times New Roman" w:hAnsi="Times New Roman" w:cs="Times New Roman"/>
          <w:color w:val="000000"/>
          <w:sz w:val="36"/>
          <w:szCs w:val="36"/>
        </w:rPr>
        <w:t>includes</w:t>
      </w:r>
      <w:proofErr w:type="gramEnd"/>
      <w:r w:rsidRPr="007107E4">
        <w:rPr>
          <w:rFonts w:ascii="Times New Roman" w:eastAsia="Times New Roman" w:hAnsi="Times New Roman" w:cs="Times New Roman"/>
          <w:color w:val="000000"/>
          <w:sz w:val="36"/>
          <w:szCs w:val="36"/>
        </w:rPr>
        <w:t xml:space="preserve"> ____________.</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bonus</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B) </w:t>
      </w:r>
      <w:proofErr w:type="gramStart"/>
      <w:r w:rsidRPr="007107E4">
        <w:rPr>
          <w:rFonts w:ascii="Times New Roman" w:eastAsia="Times New Roman" w:hAnsi="Times New Roman" w:cs="Times New Roman"/>
          <w:color w:val="000000"/>
          <w:sz w:val="36"/>
          <w:szCs w:val="36"/>
        </w:rPr>
        <w:t>advance</w:t>
      </w:r>
      <w:proofErr w:type="gramEnd"/>
      <w:r w:rsidRPr="007107E4">
        <w:rPr>
          <w:rFonts w:ascii="Times New Roman" w:eastAsia="Times New Roman" w:hAnsi="Times New Roman" w:cs="Times New Roman"/>
          <w:color w:val="000000"/>
          <w:sz w:val="36"/>
          <w:szCs w:val="36"/>
        </w:rPr>
        <w:t xml:space="preserve"> salary</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C) </w:t>
      </w:r>
      <w:proofErr w:type="gramStart"/>
      <w:r w:rsidRPr="007107E4">
        <w:rPr>
          <w:rFonts w:ascii="Times New Roman" w:eastAsia="Times New Roman" w:hAnsi="Times New Roman" w:cs="Times New Roman"/>
          <w:color w:val="000000"/>
          <w:sz w:val="36"/>
          <w:szCs w:val="36"/>
        </w:rPr>
        <w:t>both</w:t>
      </w:r>
      <w:proofErr w:type="gramEnd"/>
      <w:r w:rsidRPr="007107E4">
        <w:rPr>
          <w:rFonts w:ascii="Times New Roman" w:eastAsia="Times New Roman" w:hAnsi="Times New Roman" w:cs="Times New Roman"/>
          <w:color w:val="000000"/>
          <w:sz w:val="36"/>
          <w:szCs w:val="36"/>
        </w:rPr>
        <w:t xml:space="preserve"> bonus and advance salary</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lastRenderedPageBreak/>
        <w:t>D) None of the above</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Q.368 </w:t>
      </w:r>
      <w:proofErr w:type="spellStart"/>
      <w:r w:rsidRPr="007107E4">
        <w:rPr>
          <w:rFonts w:ascii="Times New Roman" w:eastAsia="Times New Roman" w:hAnsi="Times New Roman" w:cs="Times New Roman"/>
          <w:color w:val="000000"/>
          <w:sz w:val="36"/>
          <w:szCs w:val="36"/>
        </w:rPr>
        <w:t>Vishal</w:t>
      </w:r>
      <w:proofErr w:type="spellEnd"/>
      <w:r w:rsidRPr="007107E4">
        <w:rPr>
          <w:rFonts w:ascii="Times New Roman" w:eastAsia="Times New Roman" w:hAnsi="Times New Roman" w:cs="Times New Roman"/>
          <w:color w:val="000000"/>
          <w:sz w:val="36"/>
          <w:szCs w:val="36"/>
        </w:rPr>
        <w:t xml:space="preserve"> is working with Amex Ltd since October 1, 1995. He is entitled to a basic salary of Rs.6</w:t>
      </w:r>
      <w:proofErr w:type="gramStart"/>
      <w:r w:rsidRPr="007107E4">
        <w:rPr>
          <w:rFonts w:ascii="Times New Roman" w:eastAsia="Times New Roman" w:hAnsi="Times New Roman" w:cs="Times New Roman"/>
          <w:color w:val="000000"/>
          <w:sz w:val="36"/>
          <w:szCs w:val="36"/>
        </w:rPr>
        <w:t>,000</w:t>
      </w:r>
      <w:proofErr w:type="gramEnd"/>
      <w:r w:rsidRPr="007107E4">
        <w:rPr>
          <w:rFonts w:ascii="Times New Roman" w:eastAsia="Times New Roman" w:hAnsi="Times New Roman" w:cs="Times New Roman"/>
          <w:color w:val="000000"/>
          <w:sz w:val="36"/>
          <w:szCs w:val="36"/>
        </w:rPr>
        <w:t xml:space="preserve"> per month. Dearness Allowance is 40% of Basic Salary for retirement benefits. He retired</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from his job on January 1, 2010. He is entitled to the following benefits at the time of retirement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.Gratuity = Rs. 98,000.Pension from January 1, 2010 = Rs. 2,000 per month.</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Payment from recognized PF = Rs. 3</w:t>
      </w:r>
      <w:proofErr w:type="gramStart"/>
      <w:r w:rsidRPr="007107E4">
        <w:rPr>
          <w:rFonts w:ascii="Times New Roman" w:eastAsia="Times New Roman" w:hAnsi="Times New Roman" w:cs="Times New Roman"/>
          <w:color w:val="000000"/>
          <w:sz w:val="36"/>
          <w:szCs w:val="36"/>
        </w:rPr>
        <w:t>,00,000.Encashment</w:t>
      </w:r>
      <w:proofErr w:type="gramEnd"/>
      <w:r w:rsidRPr="007107E4">
        <w:rPr>
          <w:rFonts w:ascii="Times New Roman" w:eastAsia="Times New Roman" w:hAnsi="Times New Roman" w:cs="Times New Roman"/>
          <w:color w:val="000000"/>
          <w:sz w:val="36"/>
          <w:szCs w:val="36"/>
        </w:rPr>
        <w:t xml:space="preserve"> of earned leave for 150 days = Rs. 36,000.He was entitled to 40 days leave for every completed year of service.</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He got 50% of his pension commuted in lump sum </w:t>
      </w:r>
      <w:proofErr w:type="spellStart"/>
      <w:r w:rsidRPr="007107E4">
        <w:rPr>
          <w:rFonts w:ascii="Times New Roman" w:eastAsia="Times New Roman" w:hAnsi="Times New Roman" w:cs="Times New Roman"/>
          <w:color w:val="000000"/>
          <w:sz w:val="36"/>
          <w:szCs w:val="36"/>
        </w:rPr>
        <w:t>w.e.f</w:t>
      </w:r>
      <w:proofErr w:type="spellEnd"/>
      <w:r w:rsidRPr="007107E4">
        <w:rPr>
          <w:rFonts w:ascii="Times New Roman" w:eastAsia="Times New Roman" w:hAnsi="Times New Roman" w:cs="Times New Roman"/>
          <w:color w:val="000000"/>
          <w:sz w:val="36"/>
          <w:szCs w:val="36"/>
        </w:rPr>
        <w:t xml:space="preserve"> April 1, 2010 and received Rs.1,20,000 as commuted pension</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w:t>
      </w:r>
      <w:r w:rsidR="00FD040D">
        <w:rPr>
          <w:rFonts w:ascii="Times New Roman" w:eastAsia="Times New Roman" w:hAnsi="Times New Roman" w:cs="Times New Roman"/>
          <w:color w:val="000000"/>
          <w:sz w:val="36"/>
          <w:szCs w:val="36"/>
        </w:rPr>
        <w:t xml:space="preserve"> </w:t>
      </w:r>
      <w:proofErr w:type="spellStart"/>
      <w:r w:rsidRPr="007107E4">
        <w:rPr>
          <w:rFonts w:ascii="Times New Roman" w:eastAsia="Times New Roman" w:hAnsi="Times New Roman" w:cs="Times New Roman"/>
          <w:color w:val="000000"/>
          <w:sz w:val="36"/>
          <w:szCs w:val="36"/>
        </w:rPr>
        <w:t>Vishal</w:t>
      </w:r>
      <w:proofErr w:type="spellEnd"/>
      <w:r w:rsidRPr="007107E4">
        <w:rPr>
          <w:rFonts w:ascii="Times New Roman" w:eastAsia="Times New Roman" w:hAnsi="Times New Roman" w:cs="Times New Roman"/>
          <w:color w:val="000000"/>
          <w:sz w:val="36"/>
          <w:szCs w:val="36"/>
        </w:rPr>
        <w:t xml:space="preserve"> contributes Rs. 900 per month to RPF to which his employer contributes an equal</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amount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.What will be the amount of un-commuted pension for </w:t>
      </w:r>
      <w:proofErr w:type="spellStart"/>
      <w:r w:rsidRPr="007107E4">
        <w:rPr>
          <w:rFonts w:ascii="Times New Roman" w:eastAsia="Times New Roman" w:hAnsi="Times New Roman" w:cs="Times New Roman"/>
          <w:color w:val="000000"/>
          <w:sz w:val="36"/>
          <w:szCs w:val="36"/>
        </w:rPr>
        <w:t>Vishal</w:t>
      </w:r>
      <w:proofErr w:type="spellEnd"/>
      <w:r w:rsidRPr="007107E4">
        <w:rPr>
          <w:rFonts w:ascii="Times New Roman" w:eastAsia="Times New Roman" w:hAnsi="Times New Roman" w:cs="Times New Roman"/>
          <w:color w:val="000000"/>
          <w:sz w:val="36"/>
          <w:szCs w:val="36"/>
        </w:rPr>
        <w:t xml:space="preserve"> that will form part of his </w:t>
      </w:r>
      <w:proofErr w:type="spellStart"/>
      <w:r w:rsidRPr="007107E4">
        <w:rPr>
          <w:rFonts w:ascii="Times New Roman" w:eastAsia="Times New Roman" w:hAnsi="Times New Roman" w:cs="Times New Roman"/>
          <w:color w:val="000000"/>
          <w:sz w:val="36"/>
          <w:szCs w:val="36"/>
        </w:rPr>
        <w:t>totalincome</w:t>
      </w:r>
      <w:proofErr w:type="spellEnd"/>
      <w:r w:rsidRPr="007107E4">
        <w:rPr>
          <w:rFonts w:ascii="Times New Roman" w:eastAsia="Times New Roman" w:hAnsi="Times New Roman" w:cs="Times New Roman"/>
          <w:color w:val="000000"/>
          <w:sz w:val="36"/>
          <w:szCs w:val="36"/>
        </w:rPr>
        <w:t xml:space="preserve"> for the A.Y. 2010-2011</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NIL.</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4,000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C) Rs. 6,000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1,000</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Q. 37 A Provident Fund acquires its status of recognition by ___________.</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pict>
          <v:shape id="_x0000_i1025" type="#_x0000_t75" alt="" style="width:24pt;height:24pt"/>
        </w:pic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w:t>
      </w:r>
      <w:r w:rsidR="00FD040D">
        <w:rPr>
          <w:rFonts w:ascii="Times New Roman" w:eastAsia="Times New Roman" w:hAnsi="Times New Roman" w:cs="Times New Roman"/>
          <w:color w:val="000000"/>
          <w:sz w:val="36"/>
          <w:szCs w:val="36"/>
        </w:rPr>
        <w:t>A</w:t>
      </w:r>
      <w:r w:rsidRPr="007107E4">
        <w:rPr>
          <w:rFonts w:ascii="Times New Roman" w:eastAsia="Times New Roman" w:hAnsi="Times New Roman" w:cs="Times New Roman"/>
          <w:color w:val="000000"/>
          <w:sz w:val="36"/>
          <w:szCs w:val="36"/>
        </w:rPr>
        <w:t xml:space="preserve">) </w:t>
      </w:r>
      <w:proofErr w:type="spellStart"/>
      <w:r w:rsidRPr="007107E4">
        <w:rPr>
          <w:rFonts w:ascii="Times New Roman" w:eastAsia="Times New Roman" w:hAnsi="Times New Roman" w:cs="Times New Roman"/>
          <w:color w:val="000000"/>
          <w:sz w:val="36"/>
          <w:szCs w:val="36"/>
        </w:rPr>
        <w:t>Labour</w:t>
      </w:r>
      <w:proofErr w:type="spellEnd"/>
      <w:r w:rsidRPr="007107E4">
        <w:rPr>
          <w:rFonts w:ascii="Times New Roman" w:eastAsia="Times New Roman" w:hAnsi="Times New Roman" w:cs="Times New Roman"/>
          <w:color w:val="000000"/>
          <w:sz w:val="36"/>
          <w:szCs w:val="36"/>
        </w:rPr>
        <w:t xml:space="preserve"> Ministry</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SEBI</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PF Commissioner</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proofErr w:type="gramStart"/>
      <w:r w:rsidRPr="007107E4">
        <w:rPr>
          <w:rFonts w:ascii="Times New Roman" w:eastAsia="Times New Roman" w:hAnsi="Times New Roman" w:cs="Times New Roman"/>
          <w:b/>
          <w:bCs/>
          <w:color w:val="000000"/>
          <w:sz w:val="36"/>
          <w:szCs w:val="36"/>
        </w:rPr>
        <w:t>D) IT</w:t>
      </w:r>
      <w:proofErr w:type="gramEnd"/>
      <w:r w:rsidRPr="007107E4">
        <w:rPr>
          <w:rFonts w:ascii="Times New Roman" w:eastAsia="Times New Roman" w:hAnsi="Times New Roman" w:cs="Times New Roman"/>
          <w:b/>
          <w:bCs/>
          <w:color w:val="000000"/>
          <w:sz w:val="36"/>
          <w:szCs w:val="36"/>
        </w:rPr>
        <w:t xml:space="preserve"> Authority</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lastRenderedPageBreak/>
        <w:t>Q. 38 Ashok receives leave encashment of Rs. 2</w:t>
      </w:r>
      <w:proofErr w:type="gramStart"/>
      <w:r w:rsidRPr="007107E4">
        <w:rPr>
          <w:rFonts w:ascii="Times New Roman" w:eastAsia="Times New Roman" w:hAnsi="Times New Roman" w:cs="Times New Roman"/>
          <w:color w:val="000000"/>
          <w:sz w:val="36"/>
          <w:szCs w:val="36"/>
        </w:rPr>
        <w:t>,00,000</w:t>
      </w:r>
      <w:proofErr w:type="gramEnd"/>
      <w:r w:rsidRPr="007107E4">
        <w:rPr>
          <w:rFonts w:ascii="Times New Roman" w:eastAsia="Times New Roman" w:hAnsi="Times New Roman" w:cs="Times New Roman"/>
          <w:color w:val="000000"/>
          <w:sz w:val="36"/>
          <w:szCs w:val="36"/>
        </w:rPr>
        <w:t xml:space="preserve"> on account of accumulated leave of 240 days.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He has completed 24 years of service and his last 10 months average monthly salary is Rs.10</w:t>
      </w:r>
      <w:proofErr w:type="gramStart"/>
      <w:r w:rsidRPr="007107E4">
        <w:rPr>
          <w:rFonts w:ascii="Times New Roman" w:eastAsia="Times New Roman" w:hAnsi="Times New Roman" w:cs="Times New Roman"/>
          <w:color w:val="000000"/>
          <w:sz w:val="36"/>
          <w:szCs w:val="36"/>
        </w:rPr>
        <w:t>,000</w:t>
      </w:r>
      <w:proofErr w:type="gramEnd"/>
      <w:r w:rsidRPr="007107E4">
        <w:rPr>
          <w:rFonts w:ascii="Times New Roman" w:eastAsia="Times New Roman" w:hAnsi="Times New Roman" w:cs="Times New Roman"/>
          <w:color w:val="000000"/>
          <w:sz w:val="36"/>
          <w:szCs w:val="36"/>
        </w:rPr>
        <w:t>. What is the taxable portion of leave encashment for Ashok if he was entitled to 40 days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leave for every year of </w:t>
      </w:r>
      <w:proofErr w:type="spellStart"/>
      <w:r w:rsidRPr="007107E4">
        <w:rPr>
          <w:rFonts w:ascii="Times New Roman" w:eastAsia="Times New Roman" w:hAnsi="Times New Roman" w:cs="Times New Roman"/>
          <w:color w:val="000000"/>
          <w:sz w:val="36"/>
          <w:szCs w:val="36"/>
        </w:rPr>
        <w:t>service</w:t>
      </w:r>
      <w:proofErr w:type="gramStart"/>
      <w:r w:rsidRPr="007107E4">
        <w:rPr>
          <w:rFonts w:ascii="Times New Roman" w:eastAsia="Times New Roman" w:hAnsi="Times New Roman" w:cs="Times New Roman"/>
          <w:color w:val="000000"/>
          <w:sz w:val="36"/>
          <w:szCs w:val="36"/>
        </w:rPr>
        <w:t>?A</w:t>
      </w:r>
      <w:proofErr w:type="spellEnd"/>
      <w:proofErr w:type="gramEnd"/>
      <w:r w:rsidRPr="007107E4">
        <w:rPr>
          <w:rFonts w:ascii="Times New Roman" w:eastAsia="Times New Roman" w:hAnsi="Times New Roman" w:cs="Times New Roman"/>
          <w:color w:val="000000"/>
          <w:sz w:val="36"/>
          <w:szCs w:val="36"/>
        </w:rPr>
        <w:t>) Rs. 1,00,000</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Rs. 2</w:t>
      </w:r>
      <w:proofErr w:type="gramStart"/>
      <w:r w:rsidRPr="007107E4">
        <w:rPr>
          <w:rFonts w:ascii="Times New Roman" w:eastAsia="Times New Roman" w:hAnsi="Times New Roman" w:cs="Times New Roman"/>
          <w:b/>
          <w:bCs/>
          <w:color w:val="000000"/>
          <w:sz w:val="36"/>
          <w:szCs w:val="36"/>
        </w:rPr>
        <w:t>,00,000</w:t>
      </w:r>
      <w:proofErr w:type="gramEnd"/>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Nil.</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Rs. 2</w:t>
      </w:r>
      <w:proofErr w:type="gramStart"/>
      <w:r w:rsidRPr="007107E4">
        <w:rPr>
          <w:rFonts w:ascii="Times New Roman" w:eastAsia="Times New Roman" w:hAnsi="Times New Roman" w:cs="Times New Roman"/>
          <w:color w:val="000000"/>
          <w:sz w:val="36"/>
          <w:szCs w:val="36"/>
        </w:rPr>
        <w:t>,50,000Q</w:t>
      </w:r>
      <w:proofErr w:type="gramEnd"/>
      <w:r w:rsidRPr="007107E4">
        <w:rPr>
          <w:rFonts w:ascii="Times New Roman" w:eastAsia="Times New Roman" w:hAnsi="Times New Roman" w:cs="Times New Roman"/>
          <w:color w:val="000000"/>
          <w:sz w:val="36"/>
          <w:szCs w:val="36"/>
        </w:rPr>
        <w:t xml:space="preserve">. </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39 </w:t>
      </w:r>
      <w:proofErr w:type="spellStart"/>
      <w:r w:rsidRPr="007107E4">
        <w:rPr>
          <w:rFonts w:ascii="Times New Roman" w:eastAsia="Times New Roman" w:hAnsi="Times New Roman" w:cs="Times New Roman"/>
          <w:color w:val="000000"/>
          <w:sz w:val="36"/>
          <w:szCs w:val="36"/>
        </w:rPr>
        <w:t>Pramod</w:t>
      </w:r>
      <w:proofErr w:type="spellEnd"/>
      <w:r w:rsidRPr="007107E4">
        <w:rPr>
          <w:rFonts w:ascii="Times New Roman" w:eastAsia="Times New Roman" w:hAnsi="Times New Roman" w:cs="Times New Roman"/>
          <w:color w:val="000000"/>
          <w:sz w:val="36"/>
          <w:szCs w:val="36"/>
        </w:rPr>
        <w:t xml:space="preserve"> redeemed 5,000 units of a debt oriented Mutual Fund on 31/07/2008 @ Rs. 43 per unit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.These units were purchased by him in 1994-95 @ Rs. 10. Compute the long term Capital Gains</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tax. Cost of inflation index: 1994-95: 259, 1995-96: 281, 2004-05: 480, 2005-06: 497, 2006-07:519. 2009-</w:t>
      </w:r>
      <w:proofErr w:type="gramStart"/>
      <w:r w:rsidRPr="007107E4">
        <w:rPr>
          <w:rFonts w:ascii="Times New Roman" w:eastAsia="Times New Roman" w:hAnsi="Times New Roman" w:cs="Times New Roman"/>
          <w:color w:val="000000"/>
          <w:sz w:val="36"/>
          <w:szCs w:val="36"/>
        </w:rPr>
        <w:t>2010 :</w:t>
      </w:r>
      <w:proofErr w:type="gramEnd"/>
      <w:r w:rsidRPr="007107E4">
        <w:rPr>
          <w:rFonts w:ascii="Times New Roman" w:eastAsia="Times New Roman" w:hAnsi="Times New Roman" w:cs="Times New Roman"/>
          <w:color w:val="000000"/>
          <w:sz w:val="36"/>
          <w:szCs w:val="36"/>
        </w:rPr>
        <w:t xml:space="preserve">632 Ignore Education </w:t>
      </w:r>
      <w:proofErr w:type="spellStart"/>
      <w:r w:rsidRPr="007107E4">
        <w:rPr>
          <w:rFonts w:ascii="Times New Roman" w:eastAsia="Times New Roman" w:hAnsi="Times New Roman" w:cs="Times New Roman"/>
          <w:color w:val="000000"/>
          <w:sz w:val="36"/>
          <w:szCs w:val="36"/>
        </w:rPr>
        <w:t>Cess</w:t>
      </w:r>
      <w:proofErr w:type="spellEnd"/>
      <w:r w:rsidRPr="007107E4">
        <w:rPr>
          <w:rFonts w:ascii="Times New Roman" w:eastAsia="Times New Roman" w:hAnsi="Times New Roman" w:cs="Times New Roman"/>
          <w:color w:val="000000"/>
          <w:sz w:val="36"/>
          <w:szCs w:val="36"/>
        </w:rPr>
        <w:t>.</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A) Rs. 16,500</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B) Rs. 22,961</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Nil.</w:t>
      </w: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None of the above.</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FD040D"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 xml:space="preserve">Q. 40 </w:t>
      </w:r>
      <w:proofErr w:type="gramStart"/>
      <w:r w:rsidRPr="007107E4">
        <w:rPr>
          <w:rFonts w:ascii="Times New Roman" w:eastAsia="Times New Roman" w:hAnsi="Times New Roman" w:cs="Times New Roman"/>
          <w:color w:val="000000"/>
          <w:sz w:val="36"/>
          <w:szCs w:val="36"/>
        </w:rPr>
        <w:t>For</w:t>
      </w:r>
      <w:proofErr w:type="gramEnd"/>
      <w:r w:rsidRPr="007107E4">
        <w:rPr>
          <w:rFonts w:ascii="Times New Roman" w:eastAsia="Times New Roman" w:hAnsi="Times New Roman" w:cs="Times New Roman"/>
          <w:color w:val="000000"/>
          <w:sz w:val="36"/>
          <w:szCs w:val="36"/>
        </w:rPr>
        <w:t xml:space="preserve"> claiming deduction u/s 80C of IT Act, the investment in an eligible instrument has to be out</w:t>
      </w:r>
      <w:r w:rsidR="00FD040D">
        <w:rPr>
          <w:rFonts w:ascii="Times New Roman" w:eastAsia="Times New Roman" w:hAnsi="Times New Roman" w:cs="Times New Roman"/>
          <w:color w:val="000000"/>
          <w:sz w:val="36"/>
          <w:szCs w:val="36"/>
        </w:rPr>
        <w:t xml:space="preserve"> </w:t>
      </w:r>
      <w:r w:rsidRPr="007107E4">
        <w:rPr>
          <w:rFonts w:ascii="Times New Roman" w:eastAsia="Times New Roman" w:hAnsi="Times New Roman" w:cs="Times New Roman"/>
          <w:color w:val="000000"/>
          <w:sz w:val="36"/>
          <w:szCs w:val="36"/>
        </w:rPr>
        <w:t xml:space="preserve">of the </w:t>
      </w:r>
      <w:proofErr w:type="spellStart"/>
      <w:r w:rsidRPr="007107E4">
        <w:rPr>
          <w:rFonts w:ascii="Times New Roman" w:eastAsia="Times New Roman" w:hAnsi="Times New Roman" w:cs="Times New Roman"/>
          <w:color w:val="000000"/>
          <w:sz w:val="36"/>
          <w:szCs w:val="36"/>
        </w:rPr>
        <w:t>assessee.s</w:t>
      </w:r>
      <w:proofErr w:type="spellEnd"/>
      <w:r w:rsidRPr="007107E4">
        <w:rPr>
          <w:rFonts w:ascii="Times New Roman" w:eastAsia="Times New Roman" w:hAnsi="Times New Roman" w:cs="Times New Roman"/>
          <w:color w:val="000000"/>
          <w:sz w:val="36"/>
          <w:szCs w:val="36"/>
        </w:rPr>
        <w:t xml:space="preserve"> income chargeable to tax.</w:t>
      </w:r>
    </w:p>
    <w:p w:rsidR="00FD040D" w:rsidRDefault="00FD040D" w:rsidP="007107E4">
      <w:pPr>
        <w:shd w:val="clear" w:color="auto" w:fill="FFFFFF"/>
        <w:spacing w:after="0" w:line="240" w:lineRule="auto"/>
        <w:rPr>
          <w:rFonts w:ascii="Times New Roman" w:eastAsia="Times New Roman" w:hAnsi="Times New Roman" w:cs="Times New Roman"/>
          <w:color w:val="000000"/>
          <w:sz w:val="36"/>
          <w:szCs w:val="36"/>
        </w:rPr>
      </w:pP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A) True.</w:t>
      </w:r>
    </w:p>
    <w:p w:rsidR="007107E4" w:rsidRPr="007107E4" w:rsidRDefault="007107E4" w:rsidP="007107E4">
      <w:pPr>
        <w:shd w:val="clear" w:color="auto" w:fill="FFFFFF"/>
        <w:spacing w:after="0"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b/>
          <w:bCs/>
          <w:color w:val="000000"/>
          <w:sz w:val="36"/>
          <w:szCs w:val="36"/>
        </w:rPr>
        <w:t>B) False.</w:t>
      </w:r>
    </w:p>
    <w:p w:rsidR="00FD040D"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C) Limited to Rs. 25,000</w:t>
      </w:r>
    </w:p>
    <w:p w:rsidR="007107E4" w:rsidRPr="007107E4" w:rsidRDefault="007107E4" w:rsidP="007107E4">
      <w:pPr>
        <w:shd w:val="clear" w:color="auto" w:fill="FFFFFF"/>
        <w:spacing w:line="240" w:lineRule="auto"/>
        <w:rPr>
          <w:rFonts w:ascii="Times New Roman" w:eastAsia="Times New Roman" w:hAnsi="Times New Roman" w:cs="Times New Roman"/>
          <w:color w:val="000000"/>
          <w:sz w:val="36"/>
          <w:szCs w:val="36"/>
        </w:rPr>
      </w:pPr>
      <w:r w:rsidRPr="007107E4">
        <w:rPr>
          <w:rFonts w:ascii="Times New Roman" w:eastAsia="Times New Roman" w:hAnsi="Times New Roman" w:cs="Times New Roman"/>
          <w:color w:val="000000"/>
          <w:sz w:val="36"/>
          <w:szCs w:val="36"/>
        </w:rPr>
        <w:t>D) Limited to Rs. 50,000</w:t>
      </w:r>
    </w:p>
    <w:p w:rsidR="008D0D3D" w:rsidRPr="007107E4" w:rsidRDefault="008D0D3D">
      <w:pPr>
        <w:rPr>
          <w:rFonts w:ascii="Times New Roman" w:hAnsi="Times New Roman" w:cs="Times New Roman"/>
          <w:sz w:val="36"/>
          <w:szCs w:val="36"/>
        </w:rPr>
      </w:pPr>
    </w:p>
    <w:sectPr w:rsidR="008D0D3D" w:rsidRPr="00710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107E4"/>
    <w:rsid w:val="007107E4"/>
    <w:rsid w:val="008D0D3D"/>
    <w:rsid w:val="008E4062"/>
    <w:rsid w:val="00FD04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7107E4"/>
  </w:style>
  <w:style w:type="character" w:customStyle="1" w:styleId="l6">
    <w:name w:val="l6"/>
    <w:basedOn w:val="DefaultParagraphFont"/>
    <w:rsid w:val="007107E4"/>
  </w:style>
</w:styles>
</file>

<file path=word/webSettings.xml><?xml version="1.0" encoding="utf-8"?>
<w:webSettings xmlns:r="http://schemas.openxmlformats.org/officeDocument/2006/relationships" xmlns:w="http://schemas.openxmlformats.org/wordprocessingml/2006/main">
  <w:divs>
    <w:div w:id="558831187">
      <w:bodyDiv w:val="1"/>
      <w:marLeft w:val="0"/>
      <w:marRight w:val="0"/>
      <w:marTop w:val="0"/>
      <w:marBottom w:val="0"/>
      <w:divBdr>
        <w:top w:val="none" w:sz="0" w:space="0" w:color="auto"/>
        <w:left w:val="none" w:sz="0" w:space="0" w:color="auto"/>
        <w:bottom w:val="none" w:sz="0" w:space="0" w:color="auto"/>
        <w:right w:val="none" w:sz="0" w:space="0" w:color="auto"/>
      </w:divBdr>
      <w:divsChild>
        <w:div w:id="504520566">
          <w:marLeft w:val="0"/>
          <w:marRight w:val="0"/>
          <w:marTop w:val="150"/>
          <w:marBottom w:val="300"/>
          <w:divBdr>
            <w:top w:val="none" w:sz="0" w:space="0" w:color="auto"/>
            <w:left w:val="none" w:sz="0" w:space="0" w:color="auto"/>
            <w:bottom w:val="none" w:sz="0" w:space="0" w:color="auto"/>
            <w:right w:val="none" w:sz="0" w:space="0" w:color="auto"/>
          </w:divBdr>
          <w:divsChild>
            <w:div w:id="50855943">
              <w:marLeft w:val="0"/>
              <w:marRight w:val="0"/>
              <w:marTop w:val="0"/>
              <w:marBottom w:val="0"/>
              <w:divBdr>
                <w:top w:val="none" w:sz="0" w:space="0" w:color="auto"/>
                <w:left w:val="none" w:sz="0" w:space="0" w:color="auto"/>
                <w:bottom w:val="none" w:sz="0" w:space="0" w:color="auto"/>
                <w:right w:val="none" w:sz="0" w:space="0" w:color="auto"/>
              </w:divBdr>
              <w:divsChild>
                <w:div w:id="1211261937">
                  <w:marLeft w:val="0"/>
                  <w:marRight w:val="0"/>
                  <w:marTop w:val="0"/>
                  <w:marBottom w:val="0"/>
                  <w:divBdr>
                    <w:top w:val="none" w:sz="0" w:space="0" w:color="auto"/>
                    <w:left w:val="none" w:sz="0" w:space="0" w:color="auto"/>
                    <w:bottom w:val="none" w:sz="0" w:space="0" w:color="auto"/>
                    <w:right w:val="none" w:sz="0" w:space="0" w:color="auto"/>
                  </w:divBdr>
                  <w:divsChild>
                    <w:div w:id="1708721347">
                      <w:marLeft w:val="0"/>
                      <w:marRight w:val="0"/>
                      <w:marTop w:val="0"/>
                      <w:marBottom w:val="0"/>
                      <w:divBdr>
                        <w:top w:val="none" w:sz="0" w:space="0" w:color="auto"/>
                        <w:left w:val="none" w:sz="0" w:space="0" w:color="auto"/>
                        <w:bottom w:val="none" w:sz="0" w:space="0" w:color="auto"/>
                        <w:right w:val="none" w:sz="0" w:space="0" w:color="auto"/>
                      </w:divBdr>
                      <w:divsChild>
                        <w:div w:id="2101364179">
                          <w:marLeft w:val="0"/>
                          <w:marRight w:val="0"/>
                          <w:marTop w:val="0"/>
                          <w:marBottom w:val="0"/>
                          <w:divBdr>
                            <w:top w:val="none" w:sz="0" w:space="0" w:color="auto"/>
                            <w:left w:val="none" w:sz="0" w:space="0" w:color="auto"/>
                            <w:bottom w:val="none" w:sz="0" w:space="0" w:color="auto"/>
                            <w:right w:val="none" w:sz="0" w:space="0" w:color="auto"/>
                          </w:divBdr>
                        </w:div>
                        <w:div w:id="1315135348">
                          <w:marLeft w:val="0"/>
                          <w:marRight w:val="0"/>
                          <w:marTop w:val="0"/>
                          <w:marBottom w:val="0"/>
                          <w:divBdr>
                            <w:top w:val="none" w:sz="0" w:space="0" w:color="auto"/>
                            <w:left w:val="none" w:sz="0" w:space="0" w:color="auto"/>
                            <w:bottom w:val="none" w:sz="0" w:space="0" w:color="auto"/>
                            <w:right w:val="none" w:sz="0" w:space="0" w:color="auto"/>
                          </w:divBdr>
                        </w:div>
                        <w:div w:id="260526484">
                          <w:marLeft w:val="0"/>
                          <w:marRight w:val="0"/>
                          <w:marTop w:val="0"/>
                          <w:marBottom w:val="0"/>
                          <w:divBdr>
                            <w:top w:val="none" w:sz="0" w:space="0" w:color="auto"/>
                            <w:left w:val="none" w:sz="0" w:space="0" w:color="auto"/>
                            <w:bottom w:val="none" w:sz="0" w:space="0" w:color="auto"/>
                            <w:right w:val="none" w:sz="0" w:space="0" w:color="auto"/>
                          </w:divBdr>
                        </w:div>
                        <w:div w:id="1046685337">
                          <w:marLeft w:val="0"/>
                          <w:marRight w:val="0"/>
                          <w:marTop w:val="0"/>
                          <w:marBottom w:val="0"/>
                          <w:divBdr>
                            <w:top w:val="none" w:sz="0" w:space="0" w:color="auto"/>
                            <w:left w:val="none" w:sz="0" w:space="0" w:color="auto"/>
                            <w:bottom w:val="none" w:sz="0" w:space="0" w:color="auto"/>
                            <w:right w:val="none" w:sz="0" w:space="0" w:color="auto"/>
                          </w:divBdr>
                        </w:div>
                        <w:div w:id="1220677522">
                          <w:marLeft w:val="0"/>
                          <w:marRight w:val="0"/>
                          <w:marTop w:val="0"/>
                          <w:marBottom w:val="0"/>
                          <w:divBdr>
                            <w:top w:val="none" w:sz="0" w:space="0" w:color="auto"/>
                            <w:left w:val="none" w:sz="0" w:space="0" w:color="auto"/>
                            <w:bottom w:val="none" w:sz="0" w:space="0" w:color="auto"/>
                            <w:right w:val="none" w:sz="0" w:space="0" w:color="auto"/>
                          </w:divBdr>
                        </w:div>
                        <w:div w:id="1533496240">
                          <w:marLeft w:val="0"/>
                          <w:marRight w:val="0"/>
                          <w:marTop w:val="0"/>
                          <w:marBottom w:val="0"/>
                          <w:divBdr>
                            <w:top w:val="none" w:sz="0" w:space="0" w:color="auto"/>
                            <w:left w:val="none" w:sz="0" w:space="0" w:color="auto"/>
                            <w:bottom w:val="none" w:sz="0" w:space="0" w:color="auto"/>
                            <w:right w:val="none" w:sz="0" w:space="0" w:color="auto"/>
                          </w:divBdr>
                        </w:div>
                        <w:div w:id="889146221">
                          <w:marLeft w:val="0"/>
                          <w:marRight w:val="0"/>
                          <w:marTop w:val="0"/>
                          <w:marBottom w:val="0"/>
                          <w:divBdr>
                            <w:top w:val="none" w:sz="0" w:space="0" w:color="auto"/>
                            <w:left w:val="none" w:sz="0" w:space="0" w:color="auto"/>
                            <w:bottom w:val="none" w:sz="0" w:space="0" w:color="auto"/>
                            <w:right w:val="none" w:sz="0" w:space="0" w:color="auto"/>
                          </w:divBdr>
                        </w:div>
                        <w:div w:id="610745933">
                          <w:marLeft w:val="0"/>
                          <w:marRight w:val="0"/>
                          <w:marTop w:val="0"/>
                          <w:marBottom w:val="0"/>
                          <w:divBdr>
                            <w:top w:val="none" w:sz="0" w:space="0" w:color="auto"/>
                            <w:left w:val="none" w:sz="0" w:space="0" w:color="auto"/>
                            <w:bottom w:val="none" w:sz="0" w:space="0" w:color="auto"/>
                            <w:right w:val="none" w:sz="0" w:space="0" w:color="auto"/>
                          </w:divBdr>
                        </w:div>
                        <w:div w:id="928537351">
                          <w:marLeft w:val="0"/>
                          <w:marRight w:val="0"/>
                          <w:marTop w:val="0"/>
                          <w:marBottom w:val="0"/>
                          <w:divBdr>
                            <w:top w:val="none" w:sz="0" w:space="0" w:color="auto"/>
                            <w:left w:val="none" w:sz="0" w:space="0" w:color="auto"/>
                            <w:bottom w:val="none" w:sz="0" w:space="0" w:color="auto"/>
                            <w:right w:val="none" w:sz="0" w:space="0" w:color="auto"/>
                          </w:divBdr>
                        </w:div>
                        <w:div w:id="1320310599">
                          <w:marLeft w:val="0"/>
                          <w:marRight w:val="0"/>
                          <w:marTop w:val="0"/>
                          <w:marBottom w:val="0"/>
                          <w:divBdr>
                            <w:top w:val="none" w:sz="0" w:space="0" w:color="auto"/>
                            <w:left w:val="none" w:sz="0" w:space="0" w:color="auto"/>
                            <w:bottom w:val="none" w:sz="0" w:space="0" w:color="auto"/>
                            <w:right w:val="none" w:sz="0" w:space="0" w:color="auto"/>
                          </w:divBdr>
                        </w:div>
                        <w:div w:id="1592200873">
                          <w:marLeft w:val="0"/>
                          <w:marRight w:val="0"/>
                          <w:marTop w:val="0"/>
                          <w:marBottom w:val="0"/>
                          <w:divBdr>
                            <w:top w:val="none" w:sz="0" w:space="0" w:color="auto"/>
                            <w:left w:val="none" w:sz="0" w:space="0" w:color="auto"/>
                            <w:bottom w:val="none" w:sz="0" w:space="0" w:color="auto"/>
                            <w:right w:val="none" w:sz="0" w:space="0" w:color="auto"/>
                          </w:divBdr>
                        </w:div>
                        <w:div w:id="1934511891">
                          <w:marLeft w:val="0"/>
                          <w:marRight w:val="0"/>
                          <w:marTop w:val="0"/>
                          <w:marBottom w:val="0"/>
                          <w:divBdr>
                            <w:top w:val="none" w:sz="0" w:space="0" w:color="auto"/>
                            <w:left w:val="none" w:sz="0" w:space="0" w:color="auto"/>
                            <w:bottom w:val="none" w:sz="0" w:space="0" w:color="auto"/>
                            <w:right w:val="none" w:sz="0" w:space="0" w:color="auto"/>
                          </w:divBdr>
                        </w:div>
                        <w:div w:id="1007369238">
                          <w:marLeft w:val="0"/>
                          <w:marRight w:val="0"/>
                          <w:marTop w:val="0"/>
                          <w:marBottom w:val="0"/>
                          <w:divBdr>
                            <w:top w:val="none" w:sz="0" w:space="0" w:color="auto"/>
                            <w:left w:val="none" w:sz="0" w:space="0" w:color="auto"/>
                            <w:bottom w:val="none" w:sz="0" w:space="0" w:color="auto"/>
                            <w:right w:val="none" w:sz="0" w:space="0" w:color="auto"/>
                          </w:divBdr>
                        </w:div>
                        <w:div w:id="1080173974">
                          <w:marLeft w:val="0"/>
                          <w:marRight w:val="0"/>
                          <w:marTop w:val="0"/>
                          <w:marBottom w:val="0"/>
                          <w:divBdr>
                            <w:top w:val="none" w:sz="0" w:space="0" w:color="auto"/>
                            <w:left w:val="none" w:sz="0" w:space="0" w:color="auto"/>
                            <w:bottom w:val="none" w:sz="0" w:space="0" w:color="auto"/>
                            <w:right w:val="none" w:sz="0" w:space="0" w:color="auto"/>
                          </w:divBdr>
                        </w:div>
                        <w:div w:id="1856311554">
                          <w:marLeft w:val="0"/>
                          <w:marRight w:val="0"/>
                          <w:marTop w:val="0"/>
                          <w:marBottom w:val="0"/>
                          <w:divBdr>
                            <w:top w:val="none" w:sz="0" w:space="0" w:color="auto"/>
                            <w:left w:val="none" w:sz="0" w:space="0" w:color="auto"/>
                            <w:bottom w:val="none" w:sz="0" w:space="0" w:color="auto"/>
                            <w:right w:val="none" w:sz="0" w:space="0" w:color="auto"/>
                          </w:divBdr>
                        </w:div>
                        <w:div w:id="414321683">
                          <w:marLeft w:val="0"/>
                          <w:marRight w:val="0"/>
                          <w:marTop w:val="0"/>
                          <w:marBottom w:val="0"/>
                          <w:divBdr>
                            <w:top w:val="none" w:sz="0" w:space="0" w:color="auto"/>
                            <w:left w:val="none" w:sz="0" w:space="0" w:color="auto"/>
                            <w:bottom w:val="none" w:sz="0" w:space="0" w:color="auto"/>
                            <w:right w:val="none" w:sz="0" w:space="0" w:color="auto"/>
                          </w:divBdr>
                        </w:div>
                        <w:div w:id="944652354">
                          <w:marLeft w:val="0"/>
                          <w:marRight w:val="0"/>
                          <w:marTop w:val="0"/>
                          <w:marBottom w:val="0"/>
                          <w:divBdr>
                            <w:top w:val="none" w:sz="0" w:space="0" w:color="auto"/>
                            <w:left w:val="none" w:sz="0" w:space="0" w:color="auto"/>
                            <w:bottom w:val="none" w:sz="0" w:space="0" w:color="auto"/>
                            <w:right w:val="none" w:sz="0" w:space="0" w:color="auto"/>
                          </w:divBdr>
                        </w:div>
                        <w:div w:id="889806783">
                          <w:marLeft w:val="0"/>
                          <w:marRight w:val="0"/>
                          <w:marTop w:val="0"/>
                          <w:marBottom w:val="0"/>
                          <w:divBdr>
                            <w:top w:val="none" w:sz="0" w:space="0" w:color="auto"/>
                            <w:left w:val="none" w:sz="0" w:space="0" w:color="auto"/>
                            <w:bottom w:val="none" w:sz="0" w:space="0" w:color="auto"/>
                            <w:right w:val="none" w:sz="0" w:space="0" w:color="auto"/>
                          </w:divBdr>
                        </w:div>
                        <w:div w:id="902133408">
                          <w:marLeft w:val="0"/>
                          <w:marRight w:val="0"/>
                          <w:marTop w:val="0"/>
                          <w:marBottom w:val="0"/>
                          <w:divBdr>
                            <w:top w:val="none" w:sz="0" w:space="0" w:color="auto"/>
                            <w:left w:val="none" w:sz="0" w:space="0" w:color="auto"/>
                            <w:bottom w:val="none" w:sz="0" w:space="0" w:color="auto"/>
                            <w:right w:val="none" w:sz="0" w:space="0" w:color="auto"/>
                          </w:divBdr>
                        </w:div>
                        <w:div w:id="136534628">
                          <w:marLeft w:val="0"/>
                          <w:marRight w:val="0"/>
                          <w:marTop w:val="0"/>
                          <w:marBottom w:val="0"/>
                          <w:divBdr>
                            <w:top w:val="none" w:sz="0" w:space="0" w:color="auto"/>
                            <w:left w:val="none" w:sz="0" w:space="0" w:color="auto"/>
                            <w:bottom w:val="none" w:sz="0" w:space="0" w:color="auto"/>
                            <w:right w:val="none" w:sz="0" w:space="0" w:color="auto"/>
                          </w:divBdr>
                        </w:div>
                        <w:div w:id="1433359340">
                          <w:marLeft w:val="0"/>
                          <w:marRight w:val="0"/>
                          <w:marTop w:val="0"/>
                          <w:marBottom w:val="0"/>
                          <w:divBdr>
                            <w:top w:val="none" w:sz="0" w:space="0" w:color="auto"/>
                            <w:left w:val="none" w:sz="0" w:space="0" w:color="auto"/>
                            <w:bottom w:val="none" w:sz="0" w:space="0" w:color="auto"/>
                            <w:right w:val="none" w:sz="0" w:space="0" w:color="auto"/>
                          </w:divBdr>
                        </w:div>
                        <w:div w:id="79529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1341">
                  <w:marLeft w:val="0"/>
                  <w:marRight w:val="0"/>
                  <w:marTop w:val="0"/>
                  <w:marBottom w:val="0"/>
                  <w:divBdr>
                    <w:top w:val="none" w:sz="0" w:space="0" w:color="auto"/>
                    <w:left w:val="none" w:sz="0" w:space="0" w:color="auto"/>
                    <w:bottom w:val="none" w:sz="0" w:space="0" w:color="auto"/>
                    <w:right w:val="none" w:sz="0" w:space="0" w:color="auto"/>
                  </w:divBdr>
                  <w:divsChild>
                    <w:div w:id="99025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977572">
          <w:marLeft w:val="0"/>
          <w:marRight w:val="0"/>
          <w:marTop w:val="150"/>
          <w:marBottom w:val="300"/>
          <w:divBdr>
            <w:top w:val="none" w:sz="0" w:space="0" w:color="auto"/>
            <w:left w:val="none" w:sz="0" w:space="0" w:color="auto"/>
            <w:bottom w:val="none" w:sz="0" w:space="0" w:color="auto"/>
            <w:right w:val="none" w:sz="0" w:space="0" w:color="auto"/>
          </w:divBdr>
          <w:divsChild>
            <w:div w:id="320233550">
              <w:marLeft w:val="0"/>
              <w:marRight w:val="0"/>
              <w:marTop w:val="0"/>
              <w:marBottom w:val="0"/>
              <w:divBdr>
                <w:top w:val="none" w:sz="0" w:space="0" w:color="auto"/>
                <w:left w:val="none" w:sz="0" w:space="0" w:color="auto"/>
                <w:bottom w:val="none" w:sz="0" w:space="0" w:color="auto"/>
                <w:right w:val="none" w:sz="0" w:space="0" w:color="auto"/>
              </w:divBdr>
              <w:divsChild>
                <w:div w:id="1093546536">
                  <w:marLeft w:val="0"/>
                  <w:marRight w:val="0"/>
                  <w:marTop w:val="0"/>
                  <w:marBottom w:val="0"/>
                  <w:divBdr>
                    <w:top w:val="none" w:sz="0" w:space="0" w:color="auto"/>
                    <w:left w:val="none" w:sz="0" w:space="0" w:color="auto"/>
                    <w:bottom w:val="none" w:sz="0" w:space="0" w:color="auto"/>
                    <w:right w:val="none" w:sz="0" w:space="0" w:color="auto"/>
                  </w:divBdr>
                  <w:divsChild>
                    <w:div w:id="1572539017">
                      <w:marLeft w:val="0"/>
                      <w:marRight w:val="0"/>
                      <w:marTop w:val="0"/>
                      <w:marBottom w:val="0"/>
                      <w:divBdr>
                        <w:top w:val="none" w:sz="0" w:space="0" w:color="auto"/>
                        <w:left w:val="none" w:sz="0" w:space="0" w:color="auto"/>
                        <w:bottom w:val="none" w:sz="0" w:space="0" w:color="auto"/>
                        <w:right w:val="none" w:sz="0" w:space="0" w:color="auto"/>
                      </w:divBdr>
                      <w:divsChild>
                        <w:div w:id="1663970096">
                          <w:marLeft w:val="0"/>
                          <w:marRight w:val="0"/>
                          <w:marTop w:val="0"/>
                          <w:marBottom w:val="0"/>
                          <w:divBdr>
                            <w:top w:val="none" w:sz="0" w:space="0" w:color="auto"/>
                            <w:left w:val="none" w:sz="0" w:space="0" w:color="auto"/>
                            <w:bottom w:val="none" w:sz="0" w:space="0" w:color="auto"/>
                            <w:right w:val="none" w:sz="0" w:space="0" w:color="auto"/>
                          </w:divBdr>
                        </w:div>
                        <w:div w:id="1397556554">
                          <w:marLeft w:val="0"/>
                          <w:marRight w:val="0"/>
                          <w:marTop w:val="0"/>
                          <w:marBottom w:val="0"/>
                          <w:divBdr>
                            <w:top w:val="none" w:sz="0" w:space="0" w:color="auto"/>
                            <w:left w:val="none" w:sz="0" w:space="0" w:color="auto"/>
                            <w:bottom w:val="none" w:sz="0" w:space="0" w:color="auto"/>
                            <w:right w:val="none" w:sz="0" w:space="0" w:color="auto"/>
                          </w:divBdr>
                        </w:div>
                        <w:div w:id="2131900010">
                          <w:marLeft w:val="0"/>
                          <w:marRight w:val="0"/>
                          <w:marTop w:val="0"/>
                          <w:marBottom w:val="0"/>
                          <w:divBdr>
                            <w:top w:val="none" w:sz="0" w:space="0" w:color="auto"/>
                            <w:left w:val="none" w:sz="0" w:space="0" w:color="auto"/>
                            <w:bottom w:val="none" w:sz="0" w:space="0" w:color="auto"/>
                            <w:right w:val="none" w:sz="0" w:space="0" w:color="auto"/>
                          </w:divBdr>
                        </w:div>
                        <w:div w:id="289095077">
                          <w:marLeft w:val="0"/>
                          <w:marRight w:val="0"/>
                          <w:marTop w:val="0"/>
                          <w:marBottom w:val="0"/>
                          <w:divBdr>
                            <w:top w:val="none" w:sz="0" w:space="0" w:color="auto"/>
                            <w:left w:val="none" w:sz="0" w:space="0" w:color="auto"/>
                            <w:bottom w:val="none" w:sz="0" w:space="0" w:color="auto"/>
                            <w:right w:val="none" w:sz="0" w:space="0" w:color="auto"/>
                          </w:divBdr>
                        </w:div>
                        <w:div w:id="1977025021">
                          <w:marLeft w:val="0"/>
                          <w:marRight w:val="0"/>
                          <w:marTop w:val="0"/>
                          <w:marBottom w:val="0"/>
                          <w:divBdr>
                            <w:top w:val="none" w:sz="0" w:space="0" w:color="auto"/>
                            <w:left w:val="none" w:sz="0" w:space="0" w:color="auto"/>
                            <w:bottom w:val="none" w:sz="0" w:space="0" w:color="auto"/>
                            <w:right w:val="none" w:sz="0" w:space="0" w:color="auto"/>
                          </w:divBdr>
                        </w:div>
                        <w:div w:id="1291547654">
                          <w:marLeft w:val="0"/>
                          <w:marRight w:val="0"/>
                          <w:marTop w:val="0"/>
                          <w:marBottom w:val="0"/>
                          <w:divBdr>
                            <w:top w:val="none" w:sz="0" w:space="0" w:color="auto"/>
                            <w:left w:val="none" w:sz="0" w:space="0" w:color="auto"/>
                            <w:bottom w:val="none" w:sz="0" w:space="0" w:color="auto"/>
                            <w:right w:val="none" w:sz="0" w:space="0" w:color="auto"/>
                          </w:divBdr>
                        </w:div>
                        <w:div w:id="626857372">
                          <w:marLeft w:val="0"/>
                          <w:marRight w:val="0"/>
                          <w:marTop w:val="0"/>
                          <w:marBottom w:val="0"/>
                          <w:divBdr>
                            <w:top w:val="none" w:sz="0" w:space="0" w:color="auto"/>
                            <w:left w:val="none" w:sz="0" w:space="0" w:color="auto"/>
                            <w:bottom w:val="none" w:sz="0" w:space="0" w:color="auto"/>
                            <w:right w:val="none" w:sz="0" w:space="0" w:color="auto"/>
                          </w:divBdr>
                        </w:div>
                        <w:div w:id="253058620">
                          <w:marLeft w:val="0"/>
                          <w:marRight w:val="0"/>
                          <w:marTop w:val="0"/>
                          <w:marBottom w:val="0"/>
                          <w:divBdr>
                            <w:top w:val="none" w:sz="0" w:space="0" w:color="auto"/>
                            <w:left w:val="none" w:sz="0" w:space="0" w:color="auto"/>
                            <w:bottom w:val="none" w:sz="0" w:space="0" w:color="auto"/>
                            <w:right w:val="none" w:sz="0" w:space="0" w:color="auto"/>
                          </w:divBdr>
                        </w:div>
                        <w:div w:id="1375428382">
                          <w:marLeft w:val="0"/>
                          <w:marRight w:val="0"/>
                          <w:marTop w:val="0"/>
                          <w:marBottom w:val="0"/>
                          <w:divBdr>
                            <w:top w:val="none" w:sz="0" w:space="0" w:color="auto"/>
                            <w:left w:val="none" w:sz="0" w:space="0" w:color="auto"/>
                            <w:bottom w:val="none" w:sz="0" w:space="0" w:color="auto"/>
                            <w:right w:val="none" w:sz="0" w:space="0" w:color="auto"/>
                          </w:divBdr>
                        </w:div>
                        <w:div w:id="780800830">
                          <w:marLeft w:val="0"/>
                          <w:marRight w:val="0"/>
                          <w:marTop w:val="0"/>
                          <w:marBottom w:val="0"/>
                          <w:divBdr>
                            <w:top w:val="none" w:sz="0" w:space="0" w:color="auto"/>
                            <w:left w:val="none" w:sz="0" w:space="0" w:color="auto"/>
                            <w:bottom w:val="none" w:sz="0" w:space="0" w:color="auto"/>
                            <w:right w:val="none" w:sz="0" w:space="0" w:color="auto"/>
                          </w:divBdr>
                        </w:div>
                        <w:div w:id="1077753379">
                          <w:marLeft w:val="0"/>
                          <w:marRight w:val="0"/>
                          <w:marTop w:val="0"/>
                          <w:marBottom w:val="0"/>
                          <w:divBdr>
                            <w:top w:val="none" w:sz="0" w:space="0" w:color="auto"/>
                            <w:left w:val="none" w:sz="0" w:space="0" w:color="auto"/>
                            <w:bottom w:val="none" w:sz="0" w:space="0" w:color="auto"/>
                            <w:right w:val="none" w:sz="0" w:space="0" w:color="auto"/>
                          </w:divBdr>
                        </w:div>
                        <w:div w:id="1822647945">
                          <w:marLeft w:val="0"/>
                          <w:marRight w:val="0"/>
                          <w:marTop w:val="0"/>
                          <w:marBottom w:val="0"/>
                          <w:divBdr>
                            <w:top w:val="none" w:sz="0" w:space="0" w:color="auto"/>
                            <w:left w:val="none" w:sz="0" w:space="0" w:color="auto"/>
                            <w:bottom w:val="none" w:sz="0" w:space="0" w:color="auto"/>
                            <w:right w:val="none" w:sz="0" w:space="0" w:color="auto"/>
                          </w:divBdr>
                        </w:div>
                        <w:div w:id="855539672">
                          <w:marLeft w:val="0"/>
                          <w:marRight w:val="0"/>
                          <w:marTop w:val="0"/>
                          <w:marBottom w:val="0"/>
                          <w:divBdr>
                            <w:top w:val="none" w:sz="0" w:space="0" w:color="auto"/>
                            <w:left w:val="none" w:sz="0" w:space="0" w:color="auto"/>
                            <w:bottom w:val="none" w:sz="0" w:space="0" w:color="auto"/>
                            <w:right w:val="none" w:sz="0" w:space="0" w:color="auto"/>
                          </w:divBdr>
                        </w:div>
                        <w:div w:id="669254841">
                          <w:marLeft w:val="0"/>
                          <w:marRight w:val="0"/>
                          <w:marTop w:val="0"/>
                          <w:marBottom w:val="0"/>
                          <w:divBdr>
                            <w:top w:val="none" w:sz="0" w:space="0" w:color="auto"/>
                            <w:left w:val="none" w:sz="0" w:space="0" w:color="auto"/>
                            <w:bottom w:val="none" w:sz="0" w:space="0" w:color="auto"/>
                            <w:right w:val="none" w:sz="0" w:space="0" w:color="auto"/>
                          </w:divBdr>
                        </w:div>
                        <w:div w:id="792677446">
                          <w:marLeft w:val="0"/>
                          <w:marRight w:val="0"/>
                          <w:marTop w:val="0"/>
                          <w:marBottom w:val="0"/>
                          <w:divBdr>
                            <w:top w:val="none" w:sz="0" w:space="0" w:color="auto"/>
                            <w:left w:val="none" w:sz="0" w:space="0" w:color="auto"/>
                            <w:bottom w:val="none" w:sz="0" w:space="0" w:color="auto"/>
                            <w:right w:val="none" w:sz="0" w:space="0" w:color="auto"/>
                          </w:divBdr>
                        </w:div>
                        <w:div w:id="1038890589">
                          <w:marLeft w:val="0"/>
                          <w:marRight w:val="0"/>
                          <w:marTop w:val="0"/>
                          <w:marBottom w:val="0"/>
                          <w:divBdr>
                            <w:top w:val="none" w:sz="0" w:space="0" w:color="auto"/>
                            <w:left w:val="none" w:sz="0" w:space="0" w:color="auto"/>
                            <w:bottom w:val="none" w:sz="0" w:space="0" w:color="auto"/>
                            <w:right w:val="none" w:sz="0" w:space="0" w:color="auto"/>
                          </w:divBdr>
                        </w:div>
                        <w:div w:id="576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68404">
                  <w:marLeft w:val="0"/>
                  <w:marRight w:val="0"/>
                  <w:marTop w:val="0"/>
                  <w:marBottom w:val="0"/>
                  <w:divBdr>
                    <w:top w:val="none" w:sz="0" w:space="0" w:color="auto"/>
                    <w:left w:val="none" w:sz="0" w:space="0" w:color="auto"/>
                    <w:bottom w:val="none" w:sz="0" w:space="0" w:color="auto"/>
                    <w:right w:val="none" w:sz="0" w:space="0" w:color="auto"/>
                  </w:divBdr>
                  <w:divsChild>
                    <w:div w:id="7496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40388">
          <w:marLeft w:val="0"/>
          <w:marRight w:val="0"/>
          <w:marTop w:val="150"/>
          <w:marBottom w:val="300"/>
          <w:divBdr>
            <w:top w:val="none" w:sz="0" w:space="0" w:color="auto"/>
            <w:left w:val="none" w:sz="0" w:space="0" w:color="auto"/>
            <w:bottom w:val="none" w:sz="0" w:space="0" w:color="auto"/>
            <w:right w:val="none" w:sz="0" w:space="0" w:color="auto"/>
          </w:divBdr>
          <w:divsChild>
            <w:div w:id="280845680">
              <w:marLeft w:val="0"/>
              <w:marRight w:val="0"/>
              <w:marTop w:val="0"/>
              <w:marBottom w:val="0"/>
              <w:divBdr>
                <w:top w:val="none" w:sz="0" w:space="0" w:color="auto"/>
                <w:left w:val="none" w:sz="0" w:space="0" w:color="auto"/>
                <w:bottom w:val="none" w:sz="0" w:space="0" w:color="auto"/>
                <w:right w:val="none" w:sz="0" w:space="0" w:color="auto"/>
              </w:divBdr>
              <w:divsChild>
                <w:div w:id="328289796">
                  <w:marLeft w:val="0"/>
                  <w:marRight w:val="0"/>
                  <w:marTop w:val="0"/>
                  <w:marBottom w:val="0"/>
                  <w:divBdr>
                    <w:top w:val="none" w:sz="0" w:space="0" w:color="auto"/>
                    <w:left w:val="none" w:sz="0" w:space="0" w:color="auto"/>
                    <w:bottom w:val="none" w:sz="0" w:space="0" w:color="auto"/>
                    <w:right w:val="none" w:sz="0" w:space="0" w:color="auto"/>
                  </w:divBdr>
                  <w:divsChild>
                    <w:div w:id="886187421">
                      <w:marLeft w:val="0"/>
                      <w:marRight w:val="0"/>
                      <w:marTop w:val="0"/>
                      <w:marBottom w:val="0"/>
                      <w:divBdr>
                        <w:top w:val="none" w:sz="0" w:space="0" w:color="auto"/>
                        <w:left w:val="none" w:sz="0" w:space="0" w:color="auto"/>
                        <w:bottom w:val="none" w:sz="0" w:space="0" w:color="auto"/>
                        <w:right w:val="none" w:sz="0" w:space="0" w:color="auto"/>
                      </w:divBdr>
                      <w:divsChild>
                        <w:div w:id="1261717511">
                          <w:marLeft w:val="0"/>
                          <w:marRight w:val="0"/>
                          <w:marTop w:val="0"/>
                          <w:marBottom w:val="0"/>
                          <w:divBdr>
                            <w:top w:val="none" w:sz="0" w:space="0" w:color="auto"/>
                            <w:left w:val="none" w:sz="0" w:space="0" w:color="auto"/>
                            <w:bottom w:val="none" w:sz="0" w:space="0" w:color="auto"/>
                            <w:right w:val="none" w:sz="0" w:space="0" w:color="auto"/>
                          </w:divBdr>
                        </w:div>
                        <w:div w:id="1186557260">
                          <w:marLeft w:val="0"/>
                          <w:marRight w:val="0"/>
                          <w:marTop w:val="0"/>
                          <w:marBottom w:val="0"/>
                          <w:divBdr>
                            <w:top w:val="none" w:sz="0" w:space="0" w:color="auto"/>
                            <w:left w:val="none" w:sz="0" w:space="0" w:color="auto"/>
                            <w:bottom w:val="none" w:sz="0" w:space="0" w:color="auto"/>
                            <w:right w:val="none" w:sz="0" w:space="0" w:color="auto"/>
                          </w:divBdr>
                        </w:div>
                        <w:div w:id="420680654">
                          <w:marLeft w:val="0"/>
                          <w:marRight w:val="0"/>
                          <w:marTop w:val="0"/>
                          <w:marBottom w:val="0"/>
                          <w:divBdr>
                            <w:top w:val="none" w:sz="0" w:space="0" w:color="auto"/>
                            <w:left w:val="none" w:sz="0" w:space="0" w:color="auto"/>
                            <w:bottom w:val="none" w:sz="0" w:space="0" w:color="auto"/>
                            <w:right w:val="none" w:sz="0" w:space="0" w:color="auto"/>
                          </w:divBdr>
                        </w:div>
                        <w:div w:id="1425565987">
                          <w:marLeft w:val="0"/>
                          <w:marRight w:val="0"/>
                          <w:marTop w:val="0"/>
                          <w:marBottom w:val="0"/>
                          <w:divBdr>
                            <w:top w:val="none" w:sz="0" w:space="0" w:color="auto"/>
                            <w:left w:val="none" w:sz="0" w:space="0" w:color="auto"/>
                            <w:bottom w:val="none" w:sz="0" w:space="0" w:color="auto"/>
                            <w:right w:val="none" w:sz="0" w:space="0" w:color="auto"/>
                          </w:divBdr>
                        </w:div>
                        <w:div w:id="178931493">
                          <w:marLeft w:val="0"/>
                          <w:marRight w:val="0"/>
                          <w:marTop w:val="0"/>
                          <w:marBottom w:val="0"/>
                          <w:divBdr>
                            <w:top w:val="none" w:sz="0" w:space="0" w:color="auto"/>
                            <w:left w:val="none" w:sz="0" w:space="0" w:color="auto"/>
                            <w:bottom w:val="none" w:sz="0" w:space="0" w:color="auto"/>
                            <w:right w:val="none" w:sz="0" w:space="0" w:color="auto"/>
                          </w:divBdr>
                        </w:div>
                        <w:div w:id="2142846620">
                          <w:marLeft w:val="0"/>
                          <w:marRight w:val="0"/>
                          <w:marTop w:val="0"/>
                          <w:marBottom w:val="0"/>
                          <w:divBdr>
                            <w:top w:val="none" w:sz="0" w:space="0" w:color="auto"/>
                            <w:left w:val="none" w:sz="0" w:space="0" w:color="auto"/>
                            <w:bottom w:val="none" w:sz="0" w:space="0" w:color="auto"/>
                            <w:right w:val="none" w:sz="0" w:space="0" w:color="auto"/>
                          </w:divBdr>
                        </w:div>
                        <w:div w:id="174811657">
                          <w:marLeft w:val="0"/>
                          <w:marRight w:val="0"/>
                          <w:marTop w:val="0"/>
                          <w:marBottom w:val="0"/>
                          <w:divBdr>
                            <w:top w:val="none" w:sz="0" w:space="0" w:color="auto"/>
                            <w:left w:val="none" w:sz="0" w:space="0" w:color="auto"/>
                            <w:bottom w:val="none" w:sz="0" w:space="0" w:color="auto"/>
                            <w:right w:val="none" w:sz="0" w:space="0" w:color="auto"/>
                          </w:divBdr>
                        </w:div>
                        <w:div w:id="2096049198">
                          <w:marLeft w:val="0"/>
                          <w:marRight w:val="0"/>
                          <w:marTop w:val="0"/>
                          <w:marBottom w:val="0"/>
                          <w:divBdr>
                            <w:top w:val="none" w:sz="0" w:space="0" w:color="auto"/>
                            <w:left w:val="none" w:sz="0" w:space="0" w:color="auto"/>
                            <w:bottom w:val="none" w:sz="0" w:space="0" w:color="auto"/>
                            <w:right w:val="none" w:sz="0" w:space="0" w:color="auto"/>
                          </w:divBdr>
                        </w:div>
                        <w:div w:id="25109205">
                          <w:marLeft w:val="0"/>
                          <w:marRight w:val="0"/>
                          <w:marTop w:val="0"/>
                          <w:marBottom w:val="0"/>
                          <w:divBdr>
                            <w:top w:val="none" w:sz="0" w:space="0" w:color="auto"/>
                            <w:left w:val="none" w:sz="0" w:space="0" w:color="auto"/>
                            <w:bottom w:val="none" w:sz="0" w:space="0" w:color="auto"/>
                            <w:right w:val="none" w:sz="0" w:space="0" w:color="auto"/>
                          </w:divBdr>
                        </w:div>
                        <w:div w:id="1484619296">
                          <w:marLeft w:val="0"/>
                          <w:marRight w:val="0"/>
                          <w:marTop w:val="0"/>
                          <w:marBottom w:val="0"/>
                          <w:divBdr>
                            <w:top w:val="none" w:sz="0" w:space="0" w:color="auto"/>
                            <w:left w:val="none" w:sz="0" w:space="0" w:color="auto"/>
                            <w:bottom w:val="none" w:sz="0" w:space="0" w:color="auto"/>
                            <w:right w:val="none" w:sz="0" w:space="0" w:color="auto"/>
                          </w:divBdr>
                        </w:div>
                        <w:div w:id="1207566938">
                          <w:marLeft w:val="0"/>
                          <w:marRight w:val="0"/>
                          <w:marTop w:val="0"/>
                          <w:marBottom w:val="0"/>
                          <w:divBdr>
                            <w:top w:val="none" w:sz="0" w:space="0" w:color="auto"/>
                            <w:left w:val="none" w:sz="0" w:space="0" w:color="auto"/>
                            <w:bottom w:val="none" w:sz="0" w:space="0" w:color="auto"/>
                            <w:right w:val="none" w:sz="0" w:space="0" w:color="auto"/>
                          </w:divBdr>
                        </w:div>
                        <w:div w:id="1095322670">
                          <w:marLeft w:val="0"/>
                          <w:marRight w:val="0"/>
                          <w:marTop w:val="0"/>
                          <w:marBottom w:val="0"/>
                          <w:divBdr>
                            <w:top w:val="none" w:sz="0" w:space="0" w:color="auto"/>
                            <w:left w:val="none" w:sz="0" w:space="0" w:color="auto"/>
                            <w:bottom w:val="none" w:sz="0" w:space="0" w:color="auto"/>
                            <w:right w:val="none" w:sz="0" w:space="0" w:color="auto"/>
                          </w:divBdr>
                        </w:div>
                        <w:div w:id="774638981">
                          <w:marLeft w:val="0"/>
                          <w:marRight w:val="0"/>
                          <w:marTop w:val="0"/>
                          <w:marBottom w:val="0"/>
                          <w:divBdr>
                            <w:top w:val="none" w:sz="0" w:space="0" w:color="auto"/>
                            <w:left w:val="none" w:sz="0" w:space="0" w:color="auto"/>
                            <w:bottom w:val="none" w:sz="0" w:space="0" w:color="auto"/>
                            <w:right w:val="none" w:sz="0" w:space="0" w:color="auto"/>
                          </w:divBdr>
                        </w:div>
                        <w:div w:id="1020398856">
                          <w:marLeft w:val="0"/>
                          <w:marRight w:val="0"/>
                          <w:marTop w:val="0"/>
                          <w:marBottom w:val="0"/>
                          <w:divBdr>
                            <w:top w:val="none" w:sz="0" w:space="0" w:color="auto"/>
                            <w:left w:val="none" w:sz="0" w:space="0" w:color="auto"/>
                            <w:bottom w:val="none" w:sz="0" w:space="0" w:color="auto"/>
                            <w:right w:val="none" w:sz="0" w:space="0" w:color="auto"/>
                          </w:divBdr>
                        </w:div>
                        <w:div w:id="2084326227">
                          <w:marLeft w:val="0"/>
                          <w:marRight w:val="0"/>
                          <w:marTop w:val="0"/>
                          <w:marBottom w:val="0"/>
                          <w:divBdr>
                            <w:top w:val="none" w:sz="0" w:space="0" w:color="auto"/>
                            <w:left w:val="none" w:sz="0" w:space="0" w:color="auto"/>
                            <w:bottom w:val="none" w:sz="0" w:space="0" w:color="auto"/>
                            <w:right w:val="none" w:sz="0" w:space="0" w:color="auto"/>
                          </w:divBdr>
                        </w:div>
                        <w:div w:id="1076896987">
                          <w:marLeft w:val="0"/>
                          <w:marRight w:val="0"/>
                          <w:marTop w:val="0"/>
                          <w:marBottom w:val="0"/>
                          <w:divBdr>
                            <w:top w:val="none" w:sz="0" w:space="0" w:color="auto"/>
                            <w:left w:val="none" w:sz="0" w:space="0" w:color="auto"/>
                            <w:bottom w:val="none" w:sz="0" w:space="0" w:color="auto"/>
                            <w:right w:val="none" w:sz="0" w:space="0" w:color="auto"/>
                          </w:divBdr>
                        </w:div>
                        <w:div w:id="1815675940">
                          <w:marLeft w:val="0"/>
                          <w:marRight w:val="0"/>
                          <w:marTop w:val="0"/>
                          <w:marBottom w:val="0"/>
                          <w:divBdr>
                            <w:top w:val="none" w:sz="0" w:space="0" w:color="auto"/>
                            <w:left w:val="none" w:sz="0" w:space="0" w:color="auto"/>
                            <w:bottom w:val="none" w:sz="0" w:space="0" w:color="auto"/>
                            <w:right w:val="none" w:sz="0" w:space="0" w:color="auto"/>
                          </w:divBdr>
                        </w:div>
                        <w:div w:id="1488478163">
                          <w:marLeft w:val="0"/>
                          <w:marRight w:val="0"/>
                          <w:marTop w:val="0"/>
                          <w:marBottom w:val="0"/>
                          <w:divBdr>
                            <w:top w:val="none" w:sz="0" w:space="0" w:color="auto"/>
                            <w:left w:val="none" w:sz="0" w:space="0" w:color="auto"/>
                            <w:bottom w:val="none" w:sz="0" w:space="0" w:color="auto"/>
                            <w:right w:val="none" w:sz="0" w:space="0" w:color="auto"/>
                          </w:divBdr>
                        </w:div>
                        <w:div w:id="122155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189552">
      <w:bodyDiv w:val="1"/>
      <w:marLeft w:val="0"/>
      <w:marRight w:val="0"/>
      <w:marTop w:val="0"/>
      <w:marBottom w:val="0"/>
      <w:divBdr>
        <w:top w:val="none" w:sz="0" w:space="0" w:color="auto"/>
        <w:left w:val="none" w:sz="0" w:space="0" w:color="auto"/>
        <w:bottom w:val="none" w:sz="0" w:space="0" w:color="auto"/>
        <w:right w:val="none" w:sz="0" w:space="0" w:color="auto"/>
      </w:divBdr>
      <w:divsChild>
        <w:div w:id="1721593653">
          <w:marLeft w:val="0"/>
          <w:marRight w:val="0"/>
          <w:marTop w:val="150"/>
          <w:marBottom w:val="300"/>
          <w:divBdr>
            <w:top w:val="none" w:sz="0" w:space="0" w:color="auto"/>
            <w:left w:val="none" w:sz="0" w:space="0" w:color="auto"/>
            <w:bottom w:val="none" w:sz="0" w:space="0" w:color="auto"/>
            <w:right w:val="none" w:sz="0" w:space="0" w:color="auto"/>
          </w:divBdr>
          <w:divsChild>
            <w:div w:id="1018653746">
              <w:marLeft w:val="0"/>
              <w:marRight w:val="0"/>
              <w:marTop w:val="0"/>
              <w:marBottom w:val="0"/>
              <w:divBdr>
                <w:top w:val="none" w:sz="0" w:space="0" w:color="auto"/>
                <w:left w:val="none" w:sz="0" w:space="0" w:color="auto"/>
                <w:bottom w:val="none" w:sz="0" w:space="0" w:color="auto"/>
                <w:right w:val="none" w:sz="0" w:space="0" w:color="auto"/>
              </w:divBdr>
              <w:divsChild>
                <w:div w:id="861435569">
                  <w:marLeft w:val="0"/>
                  <w:marRight w:val="0"/>
                  <w:marTop w:val="0"/>
                  <w:marBottom w:val="0"/>
                  <w:divBdr>
                    <w:top w:val="none" w:sz="0" w:space="0" w:color="auto"/>
                    <w:left w:val="none" w:sz="0" w:space="0" w:color="auto"/>
                    <w:bottom w:val="none" w:sz="0" w:space="0" w:color="auto"/>
                    <w:right w:val="none" w:sz="0" w:space="0" w:color="auto"/>
                  </w:divBdr>
                  <w:divsChild>
                    <w:div w:id="1800102930">
                      <w:marLeft w:val="0"/>
                      <w:marRight w:val="0"/>
                      <w:marTop w:val="0"/>
                      <w:marBottom w:val="0"/>
                      <w:divBdr>
                        <w:top w:val="none" w:sz="0" w:space="0" w:color="auto"/>
                        <w:left w:val="none" w:sz="0" w:space="0" w:color="auto"/>
                        <w:bottom w:val="none" w:sz="0" w:space="0" w:color="auto"/>
                        <w:right w:val="none" w:sz="0" w:space="0" w:color="auto"/>
                      </w:divBdr>
                      <w:divsChild>
                        <w:div w:id="1543126569">
                          <w:marLeft w:val="0"/>
                          <w:marRight w:val="0"/>
                          <w:marTop w:val="0"/>
                          <w:marBottom w:val="0"/>
                          <w:divBdr>
                            <w:top w:val="none" w:sz="0" w:space="0" w:color="auto"/>
                            <w:left w:val="none" w:sz="0" w:space="0" w:color="auto"/>
                            <w:bottom w:val="none" w:sz="0" w:space="0" w:color="auto"/>
                            <w:right w:val="none" w:sz="0" w:space="0" w:color="auto"/>
                          </w:divBdr>
                        </w:div>
                        <w:div w:id="952517411">
                          <w:marLeft w:val="0"/>
                          <w:marRight w:val="0"/>
                          <w:marTop w:val="0"/>
                          <w:marBottom w:val="0"/>
                          <w:divBdr>
                            <w:top w:val="none" w:sz="0" w:space="0" w:color="auto"/>
                            <w:left w:val="none" w:sz="0" w:space="0" w:color="auto"/>
                            <w:bottom w:val="none" w:sz="0" w:space="0" w:color="auto"/>
                            <w:right w:val="none" w:sz="0" w:space="0" w:color="auto"/>
                          </w:divBdr>
                        </w:div>
                        <w:div w:id="7649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9052">
                  <w:marLeft w:val="0"/>
                  <w:marRight w:val="0"/>
                  <w:marTop w:val="0"/>
                  <w:marBottom w:val="0"/>
                  <w:divBdr>
                    <w:top w:val="none" w:sz="0" w:space="0" w:color="auto"/>
                    <w:left w:val="none" w:sz="0" w:space="0" w:color="auto"/>
                    <w:bottom w:val="none" w:sz="0" w:space="0" w:color="auto"/>
                    <w:right w:val="none" w:sz="0" w:space="0" w:color="auto"/>
                  </w:divBdr>
                  <w:divsChild>
                    <w:div w:id="1913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46963">
          <w:marLeft w:val="0"/>
          <w:marRight w:val="0"/>
          <w:marTop w:val="150"/>
          <w:marBottom w:val="300"/>
          <w:divBdr>
            <w:top w:val="none" w:sz="0" w:space="0" w:color="auto"/>
            <w:left w:val="none" w:sz="0" w:space="0" w:color="auto"/>
            <w:bottom w:val="none" w:sz="0" w:space="0" w:color="auto"/>
            <w:right w:val="none" w:sz="0" w:space="0" w:color="auto"/>
          </w:divBdr>
          <w:divsChild>
            <w:div w:id="1523785174">
              <w:marLeft w:val="0"/>
              <w:marRight w:val="0"/>
              <w:marTop w:val="0"/>
              <w:marBottom w:val="0"/>
              <w:divBdr>
                <w:top w:val="none" w:sz="0" w:space="0" w:color="auto"/>
                <w:left w:val="none" w:sz="0" w:space="0" w:color="auto"/>
                <w:bottom w:val="none" w:sz="0" w:space="0" w:color="auto"/>
                <w:right w:val="none" w:sz="0" w:space="0" w:color="auto"/>
              </w:divBdr>
              <w:divsChild>
                <w:div w:id="1091775940">
                  <w:marLeft w:val="0"/>
                  <w:marRight w:val="0"/>
                  <w:marTop w:val="0"/>
                  <w:marBottom w:val="0"/>
                  <w:divBdr>
                    <w:top w:val="none" w:sz="0" w:space="0" w:color="auto"/>
                    <w:left w:val="none" w:sz="0" w:space="0" w:color="auto"/>
                    <w:bottom w:val="none" w:sz="0" w:space="0" w:color="auto"/>
                    <w:right w:val="none" w:sz="0" w:space="0" w:color="auto"/>
                  </w:divBdr>
                  <w:divsChild>
                    <w:div w:id="694382635">
                      <w:marLeft w:val="0"/>
                      <w:marRight w:val="0"/>
                      <w:marTop w:val="0"/>
                      <w:marBottom w:val="0"/>
                      <w:divBdr>
                        <w:top w:val="none" w:sz="0" w:space="0" w:color="auto"/>
                        <w:left w:val="none" w:sz="0" w:space="0" w:color="auto"/>
                        <w:bottom w:val="none" w:sz="0" w:space="0" w:color="auto"/>
                        <w:right w:val="none" w:sz="0" w:space="0" w:color="auto"/>
                      </w:divBdr>
                      <w:divsChild>
                        <w:div w:id="1962346255">
                          <w:marLeft w:val="0"/>
                          <w:marRight w:val="0"/>
                          <w:marTop w:val="0"/>
                          <w:marBottom w:val="0"/>
                          <w:divBdr>
                            <w:top w:val="none" w:sz="0" w:space="0" w:color="auto"/>
                            <w:left w:val="none" w:sz="0" w:space="0" w:color="auto"/>
                            <w:bottom w:val="none" w:sz="0" w:space="0" w:color="auto"/>
                            <w:right w:val="none" w:sz="0" w:space="0" w:color="auto"/>
                          </w:divBdr>
                        </w:div>
                        <w:div w:id="1717386097">
                          <w:marLeft w:val="0"/>
                          <w:marRight w:val="0"/>
                          <w:marTop w:val="0"/>
                          <w:marBottom w:val="0"/>
                          <w:divBdr>
                            <w:top w:val="none" w:sz="0" w:space="0" w:color="auto"/>
                            <w:left w:val="none" w:sz="0" w:space="0" w:color="auto"/>
                            <w:bottom w:val="none" w:sz="0" w:space="0" w:color="auto"/>
                            <w:right w:val="none" w:sz="0" w:space="0" w:color="auto"/>
                          </w:divBdr>
                        </w:div>
                        <w:div w:id="2103069620">
                          <w:marLeft w:val="0"/>
                          <w:marRight w:val="0"/>
                          <w:marTop w:val="0"/>
                          <w:marBottom w:val="0"/>
                          <w:divBdr>
                            <w:top w:val="none" w:sz="0" w:space="0" w:color="auto"/>
                            <w:left w:val="none" w:sz="0" w:space="0" w:color="auto"/>
                            <w:bottom w:val="none" w:sz="0" w:space="0" w:color="auto"/>
                            <w:right w:val="none" w:sz="0" w:space="0" w:color="auto"/>
                          </w:divBdr>
                        </w:div>
                        <w:div w:id="1147358451">
                          <w:marLeft w:val="0"/>
                          <w:marRight w:val="0"/>
                          <w:marTop w:val="0"/>
                          <w:marBottom w:val="0"/>
                          <w:divBdr>
                            <w:top w:val="none" w:sz="0" w:space="0" w:color="auto"/>
                            <w:left w:val="none" w:sz="0" w:space="0" w:color="auto"/>
                            <w:bottom w:val="none" w:sz="0" w:space="0" w:color="auto"/>
                            <w:right w:val="none" w:sz="0" w:space="0" w:color="auto"/>
                          </w:divBdr>
                        </w:div>
                        <w:div w:id="431824559">
                          <w:marLeft w:val="0"/>
                          <w:marRight w:val="0"/>
                          <w:marTop w:val="0"/>
                          <w:marBottom w:val="0"/>
                          <w:divBdr>
                            <w:top w:val="none" w:sz="0" w:space="0" w:color="auto"/>
                            <w:left w:val="none" w:sz="0" w:space="0" w:color="auto"/>
                            <w:bottom w:val="none" w:sz="0" w:space="0" w:color="auto"/>
                            <w:right w:val="none" w:sz="0" w:space="0" w:color="auto"/>
                          </w:divBdr>
                        </w:div>
                        <w:div w:id="799031386">
                          <w:marLeft w:val="0"/>
                          <w:marRight w:val="0"/>
                          <w:marTop w:val="0"/>
                          <w:marBottom w:val="0"/>
                          <w:divBdr>
                            <w:top w:val="none" w:sz="0" w:space="0" w:color="auto"/>
                            <w:left w:val="none" w:sz="0" w:space="0" w:color="auto"/>
                            <w:bottom w:val="none" w:sz="0" w:space="0" w:color="auto"/>
                            <w:right w:val="none" w:sz="0" w:space="0" w:color="auto"/>
                          </w:divBdr>
                        </w:div>
                        <w:div w:id="1747527471">
                          <w:marLeft w:val="0"/>
                          <w:marRight w:val="0"/>
                          <w:marTop w:val="0"/>
                          <w:marBottom w:val="0"/>
                          <w:divBdr>
                            <w:top w:val="none" w:sz="0" w:space="0" w:color="auto"/>
                            <w:left w:val="none" w:sz="0" w:space="0" w:color="auto"/>
                            <w:bottom w:val="none" w:sz="0" w:space="0" w:color="auto"/>
                            <w:right w:val="none" w:sz="0" w:space="0" w:color="auto"/>
                          </w:divBdr>
                        </w:div>
                        <w:div w:id="1248462367">
                          <w:marLeft w:val="0"/>
                          <w:marRight w:val="0"/>
                          <w:marTop w:val="0"/>
                          <w:marBottom w:val="0"/>
                          <w:divBdr>
                            <w:top w:val="none" w:sz="0" w:space="0" w:color="auto"/>
                            <w:left w:val="none" w:sz="0" w:space="0" w:color="auto"/>
                            <w:bottom w:val="none" w:sz="0" w:space="0" w:color="auto"/>
                            <w:right w:val="none" w:sz="0" w:space="0" w:color="auto"/>
                          </w:divBdr>
                        </w:div>
                        <w:div w:id="1295939948">
                          <w:marLeft w:val="0"/>
                          <w:marRight w:val="0"/>
                          <w:marTop w:val="0"/>
                          <w:marBottom w:val="0"/>
                          <w:divBdr>
                            <w:top w:val="none" w:sz="0" w:space="0" w:color="auto"/>
                            <w:left w:val="none" w:sz="0" w:space="0" w:color="auto"/>
                            <w:bottom w:val="none" w:sz="0" w:space="0" w:color="auto"/>
                            <w:right w:val="none" w:sz="0" w:space="0" w:color="auto"/>
                          </w:divBdr>
                        </w:div>
                        <w:div w:id="1339237733">
                          <w:marLeft w:val="0"/>
                          <w:marRight w:val="0"/>
                          <w:marTop w:val="0"/>
                          <w:marBottom w:val="0"/>
                          <w:divBdr>
                            <w:top w:val="none" w:sz="0" w:space="0" w:color="auto"/>
                            <w:left w:val="none" w:sz="0" w:space="0" w:color="auto"/>
                            <w:bottom w:val="none" w:sz="0" w:space="0" w:color="auto"/>
                            <w:right w:val="none" w:sz="0" w:space="0" w:color="auto"/>
                          </w:divBdr>
                        </w:div>
                        <w:div w:id="590088018">
                          <w:marLeft w:val="0"/>
                          <w:marRight w:val="0"/>
                          <w:marTop w:val="0"/>
                          <w:marBottom w:val="0"/>
                          <w:divBdr>
                            <w:top w:val="none" w:sz="0" w:space="0" w:color="auto"/>
                            <w:left w:val="none" w:sz="0" w:space="0" w:color="auto"/>
                            <w:bottom w:val="none" w:sz="0" w:space="0" w:color="auto"/>
                            <w:right w:val="none" w:sz="0" w:space="0" w:color="auto"/>
                          </w:divBdr>
                        </w:div>
                        <w:div w:id="1437746578">
                          <w:marLeft w:val="0"/>
                          <w:marRight w:val="0"/>
                          <w:marTop w:val="0"/>
                          <w:marBottom w:val="0"/>
                          <w:divBdr>
                            <w:top w:val="none" w:sz="0" w:space="0" w:color="auto"/>
                            <w:left w:val="none" w:sz="0" w:space="0" w:color="auto"/>
                            <w:bottom w:val="none" w:sz="0" w:space="0" w:color="auto"/>
                            <w:right w:val="none" w:sz="0" w:space="0" w:color="auto"/>
                          </w:divBdr>
                        </w:div>
                        <w:div w:id="75636788">
                          <w:marLeft w:val="0"/>
                          <w:marRight w:val="0"/>
                          <w:marTop w:val="0"/>
                          <w:marBottom w:val="0"/>
                          <w:divBdr>
                            <w:top w:val="none" w:sz="0" w:space="0" w:color="auto"/>
                            <w:left w:val="none" w:sz="0" w:space="0" w:color="auto"/>
                            <w:bottom w:val="none" w:sz="0" w:space="0" w:color="auto"/>
                            <w:right w:val="none" w:sz="0" w:space="0" w:color="auto"/>
                          </w:divBdr>
                        </w:div>
                        <w:div w:id="2094662293">
                          <w:marLeft w:val="0"/>
                          <w:marRight w:val="0"/>
                          <w:marTop w:val="0"/>
                          <w:marBottom w:val="0"/>
                          <w:divBdr>
                            <w:top w:val="none" w:sz="0" w:space="0" w:color="auto"/>
                            <w:left w:val="none" w:sz="0" w:space="0" w:color="auto"/>
                            <w:bottom w:val="none" w:sz="0" w:space="0" w:color="auto"/>
                            <w:right w:val="none" w:sz="0" w:space="0" w:color="auto"/>
                          </w:divBdr>
                        </w:div>
                        <w:div w:id="500584195">
                          <w:marLeft w:val="0"/>
                          <w:marRight w:val="0"/>
                          <w:marTop w:val="0"/>
                          <w:marBottom w:val="0"/>
                          <w:divBdr>
                            <w:top w:val="none" w:sz="0" w:space="0" w:color="auto"/>
                            <w:left w:val="none" w:sz="0" w:space="0" w:color="auto"/>
                            <w:bottom w:val="none" w:sz="0" w:space="0" w:color="auto"/>
                            <w:right w:val="none" w:sz="0" w:space="0" w:color="auto"/>
                          </w:divBdr>
                        </w:div>
                        <w:div w:id="1265728625">
                          <w:marLeft w:val="0"/>
                          <w:marRight w:val="0"/>
                          <w:marTop w:val="0"/>
                          <w:marBottom w:val="0"/>
                          <w:divBdr>
                            <w:top w:val="none" w:sz="0" w:space="0" w:color="auto"/>
                            <w:left w:val="none" w:sz="0" w:space="0" w:color="auto"/>
                            <w:bottom w:val="none" w:sz="0" w:space="0" w:color="auto"/>
                            <w:right w:val="none" w:sz="0" w:space="0" w:color="auto"/>
                          </w:divBdr>
                        </w:div>
                        <w:div w:id="839539630">
                          <w:marLeft w:val="0"/>
                          <w:marRight w:val="0"/>
                          <w:marTop w:val="0"/>
                          <w:marBottom w:val="0"/>
                          <w:divBdr>
                            <w:top w:val="none" w:sz="0" w:space="0" w:color="auto"/>
                            <w:left w:val="none" w:sz="0" w:space="0" w:color="auto"/>
                            <w:bottom w:val="none" w:sz="0" w:space="0" w:color="auto"/>
                            <w:right w:val="none" w:sz="0" w:space="0" w:color="auto"/>
                          </w:divBdr>
                        </w:div>
                        <w:div w:id="953950150">
                          <w:marLeft w:val="0"/>
                          <w:marRight w:val="0"/>
                          <w:marTop w:val="0"/>
                          <w:marBottom w:val="0"/>
                          <w:divBdr>
                            <w:top w:val="none" w:sz="0" w:space="0" w:color="auto"/>
                            <w:left w:val="none" w:sz="0" w:space="0" w:color="auto"/>
                            <w:bottom w:val="none" w:sz="0" w:space="0" w:color="auto"/>
                            <w:right w:val="none" w:sz="0" w:space="0" w:color="auto"/>
                          </w:divBdr>
                        </w:div>
                        <w:div w:id="2031102328">
                          <w:marLeft w:val="0"/>
                          <w:marRight w:val="0"/>
                          <w:marTop w:val="0"/>
                          <w:marBottom w:val="0"/>
                          <w:divBdr>
                            <w:top w:val="none" w:sz="0" w:space="0" w:color="auto"/>
                            <w:left w:val="none" w:sz="0" w:space="0" w:color="auto"/>
                            <w:bottom w:val="none" w:sz="0" w:space="0" w:color="auto"/>
                            <w:right w:val="none" w:sz="0" w:space="0" w:color="auto"/>
                          </w:divBdr>
                        </w:div>
                        <w:div w:id="1721591587">
                          <w:marLeft w:val="0"/>
                          <w:marRight w:val="0"/>
                          <w:marTop w:val="0"/>
                          <w:marBottom w:val="0"/>
                          <w:divBdr>
                            <w:top w:val="none" w:sz="0" w:space="0" w:color="auto"/>
                            <w:left w:val="none" w:sz="0" w:space="0" w:color="auto"/>
                            <w:bottom w:val="none" w:sz="0" w:space="0" w:color="auto"/>
                            <w:right w:val="none" w:sz="0" w:space="0" w:color="auto"/>
                          </w:divBdr>
                        </w:div>
                        <w:div w:id="1407730658">
                          <w:marLeft w:val="0"/>
                          <w:marRight w:val="0"/>
                          <w:marTop w:val="0"/>
                          <w:marBottom w:val="0"/>
                          <w:divBdr>
                            <w:top w:val="none" w:sz="0" w:space="0" w:color="auto"/>
                            <w:left w:val="none" w:sz="0" w:space="0" w:color="auto"/>
                            <w:bottom w:val="none" w:sz="0" w:space="0" w:color="auto"/>
                            <w:right w:val="none" w:sz="0" w:space="0" w:color="auto"/>
                          </w:divBdr>
                        </w:div>
                        <w:div w:id="1432117776">
                          <w:marLeft w:val="0"/>
                          <w:marRight w:val="0"/>
                          <w:marTop w:val="0"/>
                          <w:marBottom w:val="0"/>
                          <w:divBdr>
                            <w:top w:val="none" w:sz="0" w:space="0" w:color="auto"/>
                            <w:left w:val="none" w:sz="0" w:space="0" w:color="auto"/>
                            <w:bottom w:val="none" w:sz="0" w:space="0" w:color="auto"/>
                            <w:right w:val="none" w:sz="0" w:space="0" w:color="auto"/>
                          </w:divBdr>
                        </w:div>
                        <w:div w:id="820580357">
                          <w:marLeft w:val="0"/>
                          <w:marRight w:val="0"/>
                          <w:marTop w:val="0"/>
                          <w:marBottom w:val="0"/>
                          <w:divBdr>
                            <w:top w:val="none" w:sz="0" w:space="0" w:color="auto"/>
                            <w:left w:val="none" w:sz="0" w:space="0" w:color="auto"/>
                            <w:bottom w:val="none" w:sz="0" w:space="0" w:color="auto"/>
                            <w:right w:val="none" w:sz="0" w:space="0" w:color="auto"/>
                          </w:divBdr>
                        </w:div>
                        <w:div w:id="5009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86300">
                  <w:marLeft w:val="0"/>
                  <w:marRight w:val="0"/>
                  <w:marTop w:val="0"/>
                  <w:marBottom w:val="0"/>
                  <w:divBdr>
                    <w:top w:val="none" w:sz="0" w:space="0" w:color="auto"/>
                    <w:left w:val="none" w:sz="0" w:space="0" w:color="auto"/>
                    <w:bottom w:val="none" w:sz="0" w:space="0" w:color="auto"/>
                    <w:right w:val="none" w:sz="0" w:space="0" w:color="auto"/>
                  </w:divBdr>
                  <w:divsChild>
                    <w:div w:id="14740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51122">
          <w:marLeft w:val="0"/>
          <w:marRight w:val="0"/>
          <w:marTop w:val="150"/>
          <w:marBottom w:val="300"/>
          <w:divBdr>
            <w:top w:val="none" w:sz="0" w:space="0" w:color="auto"/>
            <w:left w:val="none" w:sz="0" w:space="0" w:color="auto"/>
            <w:bottom w:val="none" w:sz="0" w:space="0" w:color="auto"/>
            <w:right w:val="none" w:sz="0" w:space="0" w:color="auto"/>
          </w:divBdr>
          <w:divsChild>
            <w:div w:id="1261992013">
              <w:marLeft w:val="0"/>
              <w:marRight w:val="0"/>
              <w:marTop w:val="0"/>
              <w:marBottom w:val="0"/>
              <w:divBdr>
                <w:top w:val="none" w:sz="0" w:space="0" w:color="auto"/>
                <w:left w:val="none" w:sz="0" w:space="0" w:color="auto"/>
                <w:bottom w:val="none" w:sz="0" w:space="0" w:color="auto"/>
                <w:right w:val="none" w:sz="0" w:space="0" w:color="auto"/>
              </w:divBdr>
              <w:divsChild>
                <w:div w:id="1372412603">
                  <w:marLeft w:val="0"/>
                  <w:marRight w:val="0"/>
                  <w:marTop w:val="0"/>
                  <w:marBottom w:val="0"/>
                  <w:divBdr>
                    <w:top w:val="none" w:sz="0" w:space="0" w:color="auto"/>
                    <w:left w:val="none" w:sz="0" w:space="0" w:color="auto"/>
                    <w:bottom w:val="none" w:sz="0" w:space="0" w:color="auto"/>
                    <w:right w:val="none" w:sz="0" w:space="0" w:color="auto"/>
                  </w:divBdr>
                  <w:divsChild>
                    <w:div w:id="731273027">
                      <w:marLeft w:val="0"/>
                      <w:marRight w:val="0"/>
                      <w:marTop w:val="0"/>
                      <w:marBottom w:val="0"/>
                      <w:divBdr>
                        <w:top w:val="none" w:sz="0" w:space="0" w:color="auto"/>
                        <w:left w:val="none" w:sz="0" w:space="0" w:color="auto"/>
                        <w:bottom w:val="none" w:sz="0" w:space="0" w:color="auto"/>
                        <w:right w:val="none" w:sz="0" w:space="0" w:color="auto"/>
                      </w:divBdr>
                      <w:divsChild>
                        <w:div w:id="1306084720">
                          <w:marLeft w:val="0"/>
                          <w:marRight w:val="0"/>
                          <w:marTop w:val="0"/>
                          <w:marBottom w:val="0"/>
                          <w:divBdr>
                            <w:top w:val="none" w:sz="0" w:space="0" w:color="auto"/>
                            <w:left w:val="none" w:sz="0" w:space="0" w:color="auto"/>
                            <w:bottom w:val="none" w:sz="0" w:space="0" w:color="auto"/>
                            <w:right w:val="none" w:sz="0" w:space="0" w:color="auto"/>
                          </w:divBdr>
                        </w:div>
                        <w:div w:id="1818913495">
                          <w:marLeft w:val="0"/>
                          <w:marRight w:val="0"/>
                          <w:marTop w:val="0"/>
                          <w:marBottom w:val="0"/>
                          <w:divBdr>
                            <w:top w:val="none" w:sz="0" w:space="0" w:color="auto"/>
                            <w:left w:val="none" w:sz="0" w:space="0" w:color="auto"/>
                            <w:bottom w:val="none" w:sz="0" w:space="0" w:color="auto"/>
                            <w:right w:val="none" w:sz="0" w:space="0" w:color="auto"/>
                          </w:divBdr>
                        </w:div>
                        <w:div w:id="1503737623">
                          <w:marLeft w:val="0"/>
                          <w:marRight w:val="0"/>
                          <w:marTop w:val="0"/>
                          <w:marBottom w:val="0"/>
                          <w:divBdr>
                            <w:top w:val="none" w:sz="0" w:space="0" w:color="auto"/>
                            <w:left w:val="none" w:sz="0" w:space="0" w:color="auto"/>
                            <w:bottom w:val="none" w:sz="0" w:space="0" w:color="auto"/>
                            <w:right w:val="none" w:sz="0" w:space="0" w:color="auto"/>
                          </w:divBdr>
                        </w:div>
                        <w:div w:id="53552796">
                          <w:marLeft w:val="0"/>
                          <w:marRight w:val="0"/>
                          <w:marTop w:val="0"/>
                          <w:marBottom w:val="0"/>
                          <w:divBdr>
                            <w:top w:val="none" w:sz="0" w:space="0" w:color="auto"/>
                            <w:left w:val="none" w:sz="0" w:space="0" w:color="auto"/>
                            <w:bottom w:val="none" w:sz="0" w:space="0" w:color="auto"/>
                            <w:right w:val="none" w:sz="0" w:space="0" w:color="auto"/>
                          </w:divBdr>
                        </w:div>
                        <w:div w:id="117102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178621">
      <w:bodyDiv w:val="1"/>
      <w:marLeft w:val="0"/>
      <w:marRight w:val="0"/>
      <w:marTop w:val="0"/>
      <w:marBottom w:val="0"/>
      <w:divBdr>
        <w:top w:val="none" w:sz="0" w:space="0" w:color="auto"/>
        <w:left w:val="none" w:sz="0" w:space="0" w:color="auto"/>
        <w:bottom w:val="none" w:sz="0" w:space="0" w:color="auto"/>
        <w:right w:val="none" w:sz="0" w:space="0" w:color="auto"/>
      </w:divBdr>
      <w:divsChild>
        <w:div w:id="623511061">
          <w:marLeft w:val="0"/>
          <w:marRight w:val="0"/>
          <w:marTop w:val="150"/>
          <w:marBottom w:val="300"/>
          <w:divBdr>
            <w:top w:val="none" w:sz="0" w:space="0" w:color="auto"/>
            <w:left w:val="none" w:sz="0" w:space="0" w:color="auto"/>
            <w:bottom w:val="none" w:sz="0" w:space="0" w:color="auto"/>
            <w:right w:val="none" w:sz="0" w:space="0" w:color="auto"/>
          </w:divBdr>
          <w:divsChild>
            <w:div w:id="848252831">
              <w:marLeft w:val="0"/>
              <w:marRight w:val="0"/>
              <w:marTop w:val="0"/>
              <w:marBottom w:val="0"/>
              <w:divBdr>
                <w:top w:val="none" w:sz="0" w:space="0" w:color="auto"/>
                <w:left w:val="none" w:sz="0" w:space="0" w:color="auto"/>
                <w:bottom w:val="none" w:sz="0" w:space="0" w:color="auto"/>
                <w:right w:val="none" w:sz="0" w:space="0" w:color="auto"/>
              </w:divBdr>
              <w:divsChild>
                <w:div w:id="2121608291">
                  <w:marLeft w:val="0"/>
                  <w:marRight w:val="0"/>
                  <w:marTop w:val="0"/>
                  <w:marBottom w:val="0"/>
                  <w:divBdr>
                    <w:top w:val="none" w:sz="0" w:space="0" w:color="auto"/>
                    <w:left w:val="none" w:sz="0" w:space="0" w:color="auto"/>
                    <w:bottom w:val="none" w:sz="0" w:space="0" w:color="auto"/>
                    <w:right w:val="none" w:sz="0" w:space="0" w:color="auto"/>
                  </w:divBdr>
                  <w:divsChild>
                    <w:div w:id="1093474459">
                      <w:marLeft w:val="0"/>
                      <w:marRight w:val="0"/>
                      <w:marTop w:val="0"/>
                      <w:marBottom w:val="0"/>
                      <w:divBdr>
                        <w:top w:val="none" w:sz="0" w:space="0" w:color="auto"/>
                        <w:left w:val="none" w:sz="0" w:space="0" w:color="auto"/>
                        <w:bottom w:val="none" w:sz="0" w:space="0" w:color="auto"/>
                        <w:right w:val="none" w:sz="0" w:space="0" w:color="auto"/>
                      </w:divBdr>
                      <w:divsChild>
                        <w:div w:id="2042896274">
                          <w:marLeft w:val="0"/>
                          <w:marRight w:val="0"/>
                          <w:marTop w:val="0"/>
                          <w:marBottom w:val="0"/>
                          <w:divBdr>
                            <w:top w:val="none" w:sz="0" w:space="0" w:color="auto"/>
                            <w:left w:val="none" w:sz="0" w:space="0" w:color="auto"/>
                            <w:bottom w:val="none" w:sz="0" w:space="0" w:color="auto"/>
                            <w:right w:val="none" w:sz="0" w:space="0" w:color="auto"/>
                          </w:divBdr>
                        </w:div>
                        <w:div w:id="622151588">
                          <w:marLeft w:val="0"/>
                          <w:marRight w:val="0"/>
                          <w:marTop w:val="0"/>
                          <w:marBottom w:val="0"/>
                          <w:divBdr>
                            <w:top w:val="none" w:sz="0" w:space="0" w:color="auto"/>
                            <w:left w:val="none" w:sz="0" w:space="0" w:color="auto"/>
                            <w:bottom w:val="none" w:sz="0" w:space="0" w:color="auto"/>
                            <w:right w:val="none" w:sz="0" w:space="0" w:color="auto"/>
                          </w:divBdr>
                        </w:div>
                        <w:div w:id="1912887647">
                          <w:marLeft w:val="0"/>
                          <w:marRight w:val="0"/>
                          <w:marTop w:val="0"/>
                          <w:marBottom w:val="0"/>
                          <w:divBdr>
                            <w:top w:val="none" w:sz="0" w:space="0" w:color="auto"/>
                            <w:left w:val="none" w:sz="0" w:space="0" w:color="auto"/>
                            <w:bottom w:val="none" w:sz="0" w:space="0" w:color="auto"/>
                            <w:right w:val="none" w:sz="0" w:space="0" w:color="auto"/>
                          </w:divBdr>
                        </w:div>
                        <w:div w:id="863009587">
                          <w:marLeft w:val="0"/>
                          <w:marRight w:val="0"/>
                          <w:marTop w:val="0"/>
                          <w:marBottom w:val="0"/>
                          <w:divBdr>
                            <w:top w:val="none" w:sz="0" w:space="0" w:color="auto"/>
                            <w:left w:val="none" w:sz="0" w:space="0" w:color="auto"/>
                            <w:bottom w:val="none" w:sz="0" w:space="0" w:color="auto"/>
                            <w:right w:val="none" w:sz="0" w:space="0" w:color="auto"/>
                          </w:divBdr>
                        </w:div>
                        <w:div w:id="1932665058">
                          <w:marLeft w:val="0"/>
                          <w:marRight w:val="0"/>
                          <w:marTop w:val="0"/>
                          <w:marBottom w:val="0"/>
                          <w:divBdr>
                            <w:top w:val="none" w:sz="0" w:space="0" w:color="auto"/>
                            <w:left w:val="none" w:sz="0" w:space="0" w:color="auto"/>
                            <w:bottom w:val="none" w:sz="0" w:space="0" w:color="auto"/>
                            <w:right w:val="none" w:sz="0" w:space="0" w:color="auto"/>
                          </w:divBdr>
                        </w:div>
                        <w:div w:id="2136480504">
                          <w:marLeft w:val="0"/>
                          <w:marRight w:val="0"/>
                          <w:marTop w:val="0"/>
                          <w:marBottom w:val="0"/>
                          <w:divBdr>
                            <w:top w:val="none" w:sz="0" w:space="0" w:color="auto"/>
                            <w:left w:val="none" w:sz="0" w:space="0" w:color="auto"/>
                            <w:bottom w:val="none" w:sz="0" w:space="0" w:color="auto"/>
                            <w:right w:val="none" w:sz="0" w:space="0" w:color="auto"/>
                          </w:divBdr>
                        </w:div>
                        <w:div w:id="919754423">
                          <w:marLeft w:val="0"/>
                          <w:marRight w:val="0"/>
                          <w:marTop w:val="0"/>
                          <w:marBottom w:val="0"/>
                          <w:divBdr>
                            <w:top w:val="none" w:sz="0" w:space="0" w:color="auto"/>
                            <w:left w:val="none" w:sz="0" w:space="0" w:color="auto"/>
                            <w:bottom w:val="none" w:sz="0" w:space="0" w:color="auto"/>
                            <w:right w:val="none" w:sz="0" w:space="0" w:color="auto"/>
                          </w:divBdr>
                        </w:div>
                        <w:div w:id="966353442">
                          <w:marLeft w:val="0"/>
                          <w:marRight w:val="0"/>
                          <w:marTop w:val="0"/>
                          <w:marBottom w:val="0"/>
                          <w:divBdr>
                            <w:top w:val="none" w:sz="0" w:space="0" w:color="auto"/>
                            <w:left w:val="none" w:sz="0" w:space="0" w:color="auto"/>
                            <w:bottom w:val="none" w:sz="0" w:space="0" w:color="auto"/>
                            <w:right w:val="none" w:sz="0" w:space="0" w:color="auto"/>
                          </w:divBdr>
                        </w:div>
                        <w:div w:id="1386299671">
                          <w:marLeft w:val="0"/>
                          <w:marRight w:val="0"/>
                          <w:marTop w:val="0"/>
                          <w:marBottom w:val="0"/>
                          <w:divBdr>
                            <w:top w:val="none" w:sz="0" w:space="0" w:color="auto"/>
                            <w:left w:val="none" w:sz="0" w:space="0" w:color="auto"/>
                            <w:bottom w:val="none" w:sz="0" w:space="0" w:color="auto"/>
                            <w:right w:val="none" w:sz="0" w:space="0" w:color="auto"/>
                          </w:divBdr>
                        </w:div>
                        <w:div w:id="423107725">
                          <w:marLeft w:val="0"/>
                          <w:marRight w:val="0"/>
                          <w:marTop w:val="0"/>
                          <w:marBottom w:val="0"/>
                          <w:divBdr>
                            <w:top w:val="none" w:sz="0" w:space="0" w:color="auto"/>
                            <w:left w:val="none" w:sz="0" w:space="0" w:color="auto"/>
                            <w:bottom w:val="none" w:sz="0" w:space="0" w:color="auto"/>
                            <w:right w:val="none" w:sz="0" w:space="0" w:color="auto"/>
                          </w:divBdr>
                        </w:div>
                        <w:div w:id="1347366736">
                          <w:marLeft w:val="0"/>
                          <w:marRight w:val="0"/>
                          <w:marTop w:val="0"/>
                          <w:marBottom w:val="0"/>
                          <w:divBdr>
                            <w:top w:val="none" w:sz="0" w:space="0" w:color="auto"/>
                            <w:left w:val="none" w:sz="0" w:space="0" w:color="auto"/>
                            <w:bottom w:val="none" w:sz="0" w:space="0" w:color="auto"/>
                            <w:right w:val="none" w:sz="0" w:space="0" w:color="auto"/>
                          </w:divBdr>
                        </w:div>
                        <w:div w:id="751777093">
                          <w:marLeft w:val="0"/>
                          <w:marRight w:val="0"/>
                          <w:marTop w:val="0"/>
                          <w:marBottom w:val="0"/>
                          <w:divBdr>
                            <w:top w:val="none" w:sz="0" w:space="0" w:color="auto"/>
                            <w:left w:val="none" w:sz="0" w:space="0" w:color="auto"/>
                            <w:bottom w:val="none" w:sz="0" w:space="0" w:color="auto"/>
                            <w:right w:val="none" w:sz="0" w:space="0" w:color="auto"/>
                          </w:divBdr>
                        </w:div>
                        <w:div w:id="635723883">
                          <w:marLeft w:val="0"/>
                          <w:marRight w:val="0"/>
                          <w:marTop w:val="0"/>
                          <w:marBottom w:val="0"/>
                          <w:divBdr>
                            <w:top w:val="none" w:sz="0" w:space="0" w:color="auto"/>
                            <w:left w:val="none" w:sz="0" w:space="0" w:color="auto"/>
                            <w:bottom w:val="none" w:sz="0" w:space="0" w:color="auto"/>
                            <w:right w:val="none" w:sz="0" w:space="0" w:color="auto"/>
                          </w:divBdr>
                        </w:div>
                        <w:div w:id="42750573">
                          <w:marLeft w:val="0"/>
                          <w:marRight w:val="0"/>
                          <w:marTop w:val="0"/>
                          <w:marBottom w:val="0"/>
                          <w:divBdr>
                            <w:top w:val="none" w:sz="0" w:space="0" w:color="auto"/>
                            <w:left w:val="none" w:sz="0" w:space="0" w:color="auto"/>
                            <w:bottom w:val="none" w:sz="0" w:space="0" w:color="auto"/>
                            <w:right w:val="none" w:sz="0" w:space="0" w:color="auto"/>
                          </w:divBdr>
                        </w:div>
                        <w:div w:id="855267904">
                          <w:marLeft w:val="0"/>
                          <w:marRight w:val="0"/>
                          <w:marTop w:val="0"/>
                          <w:marBottom w:val="0"/>
                          <w:divBdr>
                            <w:top w:val="none" w:sz="0" w:space="0" w:color="auto"/>
                            <w:left w:val="none" w:sz="0" w:space="0" w:color="auto"/>
                            <w:bottom w:val="none" w:sz="0" w:space="0" w:color="auto"/>
                            <w:right w:val="none" w:sz="0" w:space="0" w:color="auto"/>
                          </w:divBdr>
                        </w:div>
                        <w:div w:id="2127263538">
                          <w:marLeft w:val="0"/>
                          <w:marRight w:val="0"/>
                          <w:marTop w:val="0"/>
                          <w:marBottom w:val="0"/>
                          <w:divBdr>
                            <w:top w:val="none" w:sz="0" w:space="0" w:color="auto"/>
                            <w:left w:val="none" w:sz="0" w:space="0" w:color="auto"/>
                            <w:bottom w:val="none" w:sz="0" w:space="0" w:color="auto"/>
                            <w:right w:val="none" w:sz="0" w:space="0" w:color="auto"/>
                          </w:divBdr>
                        </w:div>
                        <w:div w:id="1657418786">
                          <w:marLeft w:val="0"/>
                          <w:marRight w:val="0"/>
                          <w:marTop w:val="0"/>
                          <w:marBottom w:val="0"/>
                          <w:divBdr>
                            <w:top w:val="none" w:sz="0" w:space="0" w:color="auto"/>
                            <w:left w:val="none" w:sz="0" w:space="0" w:color="auto"/>
                            <w:bottom w:val="none" w:sz="0" w:space="0" w:color="auto"/>
                            <w:right w:val="none" w:sz="0" w:space="0" w:color="auto"/>
                          </w:divBdr>
                        </w:div>
                        <w:div w:id="6041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6659">
                  <w:marLeft w:val="0"/>
                  <w:marRight w:val="0"/>
                  <w:marTop w:val="0"/>
                  <w:marBottom w:val="0"/>
                  <w:divBdr>
                    <w:top w:val="none" w:sz="0" w:space="0" w:color="auto"/>
                    <w:left w:val="none" w:sz="0" w:space="0" w:color="auto"/>
                    <w:bottom w:val="none" w:sz="0" w:space="0" w:color="auto"/>
                    <w:right w:val="none" w:sz="0" w:space="0" w:color="auto"/>
                  </w:divBdr>
                  <w:divsChild>
                    <w:div w:id="17666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53597">
          <w:marLeft w:val="0"/>
          <w:marRight w:val="0"/>
          <w:marTop w:val="150"/>
          <w:marBottom w:val="300"/>
          <w:divBdr>
            <w:top w:val="none" w:sz="0" w:space="0" w:color="auto"/>
            <w:left w:val="none" w:sz="0" w:space="0" w:color="auto"/>
            <w:bottom w:val="none" w:sz="0" w:space="0" w:color="auto"/>
            <w:right w:val="none" w:sz="0" w:space="0" w:color="auto"/>
          </w:divBdr>
          <w:divsChild>
            <w:div w:id="1122190001">
              <w:marLeft w:val="0"/>
              <w:marRight w:val="0"/>
              <w:marTop w:val="0"/>
              <w:marBottom w:val="0"/>
              <w:divBdr>
                <w:top w:val="none" w:sz="0" w:space="0" w:color="auto"/>
                <w:left w:val="none" w:sz="0" w:space="0" w:color="auto"/>
                <w:bottom w:val="none" w:sz="0" w:space="0" w:color="auto"/>
                <w:right w:val="none" w:sz="0" w:space="0" w:color="auto"/>
              </w:divBdr>
              <w:divsChild>
                <w:div w:id="467481663">
                  <w:marLeft w:val="0"/>
                  <w:marRight w:val="0"/>
                  <w:marTop w:val="0"/>
                  <w:marBottom w:val="0"/>
                  <w:divBdr>
                    <w:top w:val="none" w:sz="0" w:space="0" w:color="auto"/>
                    <w:left w:val="none" w:sz="0" w:space="0" w:color="auto"/>
                    <w:bottom w:val="none" w:sz="0" w:space="0" w:color="auto"/>
                    <w:right w:val="none" w:sz="0" w:space="0" w:color="auto"/>
                  </w:divBdr>
                  <w:divsChild>
                    <w:div w:id="976690349">
                      <w:marLeft w:val="0"/>
                      <w:marRight w:val="0"/>
                      <w:marTop w:val="0"/>
                      <w:marBottom w:val="0"/>
                      <w:divBdr>
                        <w:top w:val="none" w:sz="0" w:space="0" w:color="auto"/>
                        <w:left w:val="none" w:sz="0" w:space="0" w:color="auto"/>
                        <w:bottom w:val="none" w:sz="0" w:space="0" w:color="auto"/>
                        <w:right w:val="none" w:sz="0" w:space="0" w:color="auto"/>
                      </w:divBdr>
                      <w:divsChild>
                        <w:div w:id="1763186912">
                          <w:marLeft w:val="0"/>
                          <w:marRight w:val="0"/>
                          <w:marTop w:val="0"/>
                          <w:marBottom w:val="0"/>
                          <w:divBdr>
                            <w:top w:val="none" w:sz="0" w:space="0" w:color="auto"/>
                            <w:left w:val="none" w:sz="0" w:space="0" w:color="auto"/>
                            <w:bottom w:val="none" w:sz="0" w:space="0" w:color="auto"/>
                            <w:right w:val="none" w:sz="0" w:space="0" w:color="auto"/>
                          </w:divBdr>
                        </w:div>
                        <w:div w:id="1621761773">
                          <w:marLeft w:val="0"/>
                          <w:marRight w:val="0"/>
                          <w:marTop w:val="0"/>
                          <w:marBottom w:val="0"/>
                          <w:divBdr>
                            <w:top w:val="none" w:sz="0" w:space="0" w:color="auto"/>
                            <w:left w:val="none" w:sz="0" w:space="0" w:color="auto"/>
                            <w:bottom w:val="none" w:sz="0" w:space="0" w:color="auto"/>
                            <w:right w:val="none" w:sz="0" w:space="0" w:color="auto"/>
                          </w:divBdr>
                        </w:div>
                        <w:div w:id="1977367068">
                          <w:marLeft w:val="0"/>
                          <w:marRight w:val="0"/>
                          <w:marTop w:val="0"/>
                          <w:marBottom w:val="0"/>
                          <w:divBdr>
                            <w:top w:val="none" w:sz="0" w:space="0" w:color="auto"/>
                            <w:left w:val="none" w:sz="0" w:space="0" w:color="auto"/>
                            <w:bottom w:val="none" w:sz="0" w:space="0" w:color="auto"/>
                            <w:right w:val="none" w:sz="0" w:space="0" w:color="auto"/>
                          </w:divBdr>
                        </w:div>
                        <w:div w:id="1560702587">
                          <w:marLeft w:val="0"/>
                          <w:marRight w:val="0"/>
                          <w:marTop w:val="0"/>
                          <w:marBottom w:val="0"/>
                          <w:divBdr>
                            <w:top w:val="none" w:sz="0" w:space="0" w:color="auto"/>
                            <w:left w:val="none" w:sz="0" w:space="0" w:color="auto"/>
                            <w:bottom w:val="none" w:sz="0" w:space="0" w:color="auto"/>
                            <w:right w:val="none" w:sz="0" w:space="0" w:color="auto"/>
                          </w:divBdr>
                        </w:div>
                        <w:div w:id="457144377">
                          <w:marLeft w:val="0"/>
                          <w:marRight w:val="0"/>
                          <w:marTop w:val="0"/>
                          <w:marBottom w:val="0"/>
                          <w:divBdr>
                            <w:top w:val="none" w:sz="0" w:space="0" w:color="auto"/>
                            <w:left w:val="none" w:sz="0" w:space="0" w:color="auto"/>
                            <w:bottom w:val="none" w:sz="0" w:space="0" w:color="auto"/>
                            <w:right w:val="none" w:sz="0" w:space="0" w:color="auto"/>
                          </w:divBdr>
                        </w:div>
                        <w:div w:id="1589851884">
                          <w:marLeft w:val="0"/>
                          <w:marRight w:val="0"/>
                          <w:marTop w:val="0"/>
                          <w:marBottom w:val="0"/>
                          <w:divBdr>
                            <w:top w:val="none" w:sz="0" w:space="0" w:color="auto"/>
                            <w:left w:val="none" w:sz="0" w:space="0" w:color="auto"/>
                            <w:bottom w:val="none" w:sz="0" w:space="0" w:color="auto"/>
                            <w:right w:val="none" w:sz="0" w:space="0" w:color="auto"/>
                          </w:divBdr>
                        </w:div>
                        <w:div w:id="258417563">
                          <w:marLeft w:val="0"/>
                          <w:marRight w:val="0"/>
                          <w:marTop w:val="0"/>
                          <w:marBottom w:val="0"/>
                          <w:divBdr>
                            <w:top w:val="none" w:sz="0" w:space="0" w:color="auto"/>
                            <w:left w:val="none" w:sz="0" w:space="0" w:color="auto"/>
                            <w:bottom w:val="none" w:sz="0" w:space="0" w:color="auto"/>
                            <w:right w:val="none" w:sz="0" w:space="0" w:color="auto"/>
                          </w:divBdr>
                        </w:div>
                        <w:div w:id="2131623974">
                          <w:marLeft w:val="0"/>
                          <w:marRight w:val="0"/>
                          <w:marTop w:val="0"/>
                          <w:marBottom w:val="0"/>
                          <w:divBdr>
                            <w:top w:val="none" w:sz="0" w:space="0" w:color="auto"/>
                            <w:left w:val="none" w:sz="0" w:space="0" w:color="auto"/>
                            <w:bottom w:val="none" w:sz="0" w:space="0" w:color="auto"/>
                            <w:right w:val="none" w:sz="0" w:space="0" w:color="auto"/>
                          </w:divBdr>
                        </w:div>
                        <w:div w:id="1213927411">
                          <w:marLeft w:val="0"/>
                          <w:marRight w:val="0"/>
                          <w:marTop w:val="0"/>
                          <w:marBottom w:val="0"/>
                          <w:divBdr>
                            <w:top w:val="none" w:sz="0" w:space="0" w:color="auto"/>
                            <w:left w:val="none" w:sz="0" w:space="0" w:color="auto"/>
                            <w:bottom w:val="none" w:sz="0" w:space="0" w:color="auto"/>
                            <w:right w:val="none" w:sz="0" w:space="0" w:color="auto"/>
                          </w:divBdr>
                        </w:div>
                        <w:div w:id="2068331402">
                          <w:marLeft w:val="0"/>
                          <w:marRight w:val="0"/>
                          <w:marTop w:val="0"/>
                          <w:marBottom w:val="0"/>
                          <w:divBdr>
                            <w:top w:val="none" w:sz="0" w:space="0" w:color="auto"/>
                            <w:left w:val="none" w:sz="0" w:space="0" w:color="auto"/>
                            <w:bottom w:val="none" w:sz="0" w:space="0" w:color="auto"/>
                            <w:right w:val="none" w:sz="0" w:space="0" w:color="auto"/>
                          </w:divBdr>
                        </w:div>
                        <w:div w:id="775826040">
                          <w:marLeft w:val="0"/>
                          <w:marRight w:val="0"/>
                          <w:marTop w:val="0"/>
                          <w:marBottom w:val="0"/>
                          <w:divBdr>
                            <w:top w:val="none" w:sz="0" w:space="0" w:color="auto"/>
                            <w:left w:val="none" w:sz="0" w:space="0" w:color="auto"/>
                            <w:bottom w:val="none" w:sz="0" w:space="0" w:color="auto"/>
                            <w:right w:val="none" w:sz="0" w:space="0" w:color="auto"/>
                          </w:divBdr>
                        </w:div>
                        <w:div w:id="1552037332">
                          <w:marLeft w:val="0"/>
                          <w:marRight w:val="0"/>
                          <w:marTop w:val="0"/>
                          <w:marBottom w:val="0"/>
                          <w:divBdr>
                            <w:top w:val="none" w:sz="0" w:space="0" w:color="auto"/>
                            <w:left w:val="none" w:sz="0" w:space="0" w:color="auto"/>
                            <w:bottom w:val="none" w:sz="0" w:space="0" w:color="auto"/>
                            <w:right w:val="none" w:sz="0" w:space="0" w:color="auto"/>
                          </w:divBdr>
                        </w:div>
                        <w:div w:id="255016780">
                          <w:marLeft w:val="0"/>
                          <w:marRight w:val="0"/>
                          <w:marTop w:val="0"/>
                          <w:marBottom w:val="0"/>
                          <w:divBdr>
                            <w:top w:val="none" w:sz="0" w:space="0" w:color="auto"/>
                            <w:left w:val="none" w:sz="0" w:space="0" w:color="auto"/>
                            <w:bottom w:val="none" w:sz="0" w:space="0" w:color="auto"/>
                            <w:right w:val="none" w:sz="0" w:space="0" w:color="auto"/>
                          </w:divBdr>
                        </w:div>
                        <w:div w:id="147320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11469">
                  <w:marLeft w:val="0"/>
                  <w:marRight w:val="0"/>
                  <w:marTop w:val="0"/>
                  <w:marBottom w:val="0"/>
                  <w:divBdr>
                    <w:top w:val="none" w:sz="0" w:space="0" w:color="auto"/>
                    <w:left w:val="none" w:sz="0" w:space="0" w:color="auto"/>
                    <w:bottom w:val="none" w:sz="0" w:space="0" w:color="auto"/>
                    <w:right w:val="none" w:sz="0" w:space="0" w:color="auto"/>
                  </w:divBdr>
                  <w:divsChild>
                    <w:div w:id="18370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605709">
          <w:marLeft w:val="0"/>
          <w:marRight w:val="0"/>
          <w:marTop w:val="150"/>
          <w:marBottom w:val="300"/>
          <w:divBdr>
            <w:top w:val="none" w:sz="0" w:space="0" w:color="auto"/>
            <w:left w:val="none" w:sz="0" w:space="0" w:color="auto"/>
            <w:bottom w:val="none" w:sz="0" w:space="0" w:color="auto"/>
            <w:right w:val="none" w:sz="0" w:space="0" w:color="auto"/>
          </w:divBdr>
          <w:divsChild>
            <w:div w:id="2091924836">
              <w:marLeft w:val="0"/>
              <w:marRight w:val="0"/>
              <w:marTop w:val="0"/>
              <w:marBottom w:val="0"/>
              <w:divBdr>
                <w:top w:val="none" w:sz="0" w:space="0" w:color="auto"/>
                <w:left w:val="none" w:sz="0" w:space="0" w:color="auto"/>
                <w:bottom w:val="none" w:sz="0" w:space="0" w:color="auto"/>
                <w:right w:val="none" w:sz="0" w:space="0" w:color="auto"/>
              </w:divBdr>
              <w:divsChild>
                <w:div w:id="380590970">
                  <w:marLeft w:val="0"/>
                  <w:marRight w:val="0"/>
                  <w:marTop w:val="0"/>
                  <w:marBottom w:val="0"/>
                  <w:divBdr>
                    <w:top w:val="none" w:sz="0" w:space="0" w:color="auto"/>
                    <w:left w:val="none" w:sz="0" w:space="0" w:color="auto"/>
                    <w:bottom w:val="none" w:sz="0" w:space="0" w:color="auto"/>
                    <w:right w:val="none" w:sz="0" w:space="0" w:color="auto"/>
                  </w:divBdr>
                  <w:divsChild>
                    <w:div w:id="147476166">
                      <w:marLeft w:val="0"/>
                      <w:marRight w:val="0"/>
                      <w:marTop w:val="0"/>
                      <w:marBottom w:val="0"/>
                      <w:divBdr>
                        <w:top w:val="none" w:sz="0" w:space="0" w:color="auto"/>
                        <w:left w:val="none" w:sz="0" w:space="0" w:color="auto"/>
                        <w:bottom w:val="none" w:sz="0" w:space="0" w:color="auto"/>
                        <w:right w:val="none" w:sz="0" w:space="0" w:color="auto"/>
                      </w:divBdr>
                      <w:divsChild>
                        <w:div w:id="1875191183">
                          <w:marLeft w:val="0"/>
                          <w:marRight w:val="0"/>
                          <w:marTop w:val="0"/>
                          <w:marBottom w:val="0"/>
                          <w:divBdr>
                            <w:top w:val="none" w:sz="0" w:space="0" w:color="auto"/>
                            <w:left w:val="none" w:sz="0" w:space="0" w:color="auto"/>
                            <w:bottom w:val="none" w:sz="0" w:space="0" w:color="auto"/>
                            <w:right w:val="none" w:sz="0" w:space="0" w:color="auto"/>
                          </w:divBdr>
                        </w:div>
                        <w:div w:id="1671299928">
                          <w:marLeft w:val="0"/>
                          <w:marRight w:val="0"/>
                          <w:marTop w:val="0"/>
                          <w:marBottom w:val="0"/>
                          <w:divBdr>
                            <w:top w:val="none" w:sz="0" w:space="0" w:color="auto"/>
                            <w:left w:val="none" w:sz="0" w:space="0" w:color="auto"/>
                            <w:bottom w:val="none" w:sz="0" w:space="0" w:color="auto"/>
                            <w:right w:val="none" w:sz="0" w:space="0" w:color="auto"/>
                          </w:divBdr>
                        </w:div>
                        <w:div w:id="1651787003">
                          <w:marLeft w:val="0"/>
                          <w:marRight w:val="0"/>
                          <w:marTop w:val="0"/>
                          <w:marBottom w:val="0"/>
                          <w:divBdr>
                            <w:top w:val="none" w:sz="0" w:space="0" w:color="auto"/>
                            <w:left w:val="none" w:sz="0" w:space="0" w:color="auto"/>
                            <w:bottom w:val="none" w:sz="0" w:space="0" w:color="auto"/>
                            <w:right w:val="none" w:sz="0" w:space="0" w:color="auto"/>
                          </w:divBdr>
                        </w:div>
                        <w:div w:id="1955667950">
                          <w:marLeft w:val="0"/>
                          <w:marRight w:val="0"/>
                          <w:marTop w:val="0"/>
                          <w:marBottom w:val="0"/>
                          <w:divBdr>
                            <w:top w:val="none" w:sz="0" w:space="0" w:color="auto"/>
                            <w:left w:val="none" w:sz="0" w:space="0" w:color="auto"/>
                            <w:bottom w:val="none" w:sz="0" w:space="0" w:color="auto"/>
                            <w:right w:val="none" w:sz="0" w:space="0" w:color="auto"/>
                          </w:divBdr>
                        </w:div>
                        <w:div w:id="1869442842">
                          <w:marLeft w:val="0"/>
                          <w:marRight w:val="0"/>
                          <w:marTop w:val="0"/>
                          <w:marBottom w:val="0"/>
                          <w:divBdr>
                            <w:top w:val="none" w:sz="0" w:space="0" w:color="auto"/>
                            <w:left w:val="none" w:sz="0" w:space="0" w:color="auto"/>
                            <w:bottom w:val="none" w:sz="0" w:space="0" w:color="auto"/>
                            <w:right w:val="none" w:sz="0" w:space="0" w:color="auto"/>
                          </w:divBdr>
                        </w:div>
                        <w:div w:id="1722434942">
                          <w:marLeft w:val="0"/>
                          <w:marRight w:val="0"/>
                          <w:marTop w:val="0"/>
                          <w:marBottom w:val="0"/>
                          <w:divBdr>
                            <w:top w:val="none" w:sz="0" w:space="0" w:color="auto"/>
                            <w:left w:val="none" w:sz="0" w:space="0" w:color="auto"/>
                            <w:bottom w:val="none" w:sz="0" w:space="0" w:color="auto"/>
                            <w:right w:val="none" w:sz="0" w:space="0" w:color="auto"/>
                          </w:divBdr>
                        </w:div>
                        <w:div w:id="2117869600">
                          <w:marLeft w:val="0"/>
                          <w:marRight w:val="0"/>
                          <w:marTop w:val="0"/>
                          <w:marBottom w:val="0"/>
                          <w:divBdr>
                            <w:top w:val="none" w:sz="0" w:space="0" w:color="auto"/>
                            <w:left w:val="none" w:sz="0" w:space="0" w:color="auto"/>
                            <w:bottom w:val="none" w:sz="0" w:space="0" w:color="auto"/>
                            <w:right w:val="none" w:sz="0" w:space="0" w:color="auto"/>
                          </w:divBdr>
                        </w:div>
                        <w:div w:id="271784991">
                          <w:marLeft w:val="0"/>
                          <w:marRight w:val="0"/>
                          <w:marTop w:val="0"/>
                          <w:marBottom w:val="0"/>
                          <w:divBdr>
                            <w:top w:val="none" w:sz="0" w:space="0" w:color="auto"/>
                            <w:left w:val="none" w:sz="0" w:space="0" w:color="auto"/>
                            <w:bottom w:val="none" w:sz="0" w:space="0" w:color="auto"/>
                            <w:right w:val="none" w:sz="0" w:space="0" w:color="auto"/>
                          </w:divBdr>
                        </w:div>
                        <w:div w:id="1702585820">
                          <w:marLeft w:val="0"/>
                          <w:marRight w:val="0"/>
                          <w:marTop w:val="0"/>
                          <w:marBottom w:val="0"/>
                          <w:divBdr>
                            <w:top w:val="none" w:sz="0" w:space="0" w:color="auto"/>
                            <w:left w:val="none" w:sz="0" w:space="0" w:color="auto"/>
                            <w:bottom w:val="none" w:sz="0" w:space="0" w:color="auto"/>
                            <w:right w:val="none" w:sz="0" w:space="0" w:color="auto"/>
                          </w:divBdr>
                        </w:div>
                        <w:div w:id="110075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137814">
      <w:bodyDiv w:val="1"/>
      <w:marLeft w:val="0"/>
      <w:marRight w:val="0"/>
      <w:marTop w:val="0"/>
      <w:marBottom w:val="0"/>
      <w:divBdr>
        <w:top w:val="none" w:sz="0" w:space="0" w:color="auto"/>
        <w:left w:val="none" w:sz="0" w:space="0" w:color="auto"/>
        <w:bottom w:val="none" w:sz="0" w:space="0" w:color="auto"/>
        <w:right w:val="none" w:sz="0" w:space="0" w:color="auto"/>
      </w:divBdr>
      <w:divsChild>
        <w:div w:id="2100979975">
          <w:marLeft w:val="0"/>
          <w:marRight w:val="0"/>
          <w:marTop w:val="150"/>
          <w:marBottom w:val="300"/>
          <w:divBdr>
            <w:top w:val="none" w:sz="0" w:space="0" w:color="auto"/>
            <w:left w:val="none" w:sz="0" w:space="0" w:color="auto"/>
            <w:bottom w:val="none" w:sz="0" w:space="0" w:color="auto"/>
            <w:right w:val="none" w:sz="0" w:space="0" w:color="auto"/>
          </w:divBdr>
          <w:divsChild>
            <w:div w:id="1739357730">
              <w:marLeft w:val="0"/>
              <w:marRight w:val="0"/>
              <w:marTop w:val="0"/>
              <w:marBottom w:val="0"/>
              <w:divBdr>
                <w:top w:val="none" w:sz="0" w:space="0" w:color="auto"/>
                <w:left w:val="none" w:sz="0" w:space="0" w:color="auto"/>
                <w:bottom w:val="none" w:sz="0" w:space="0" w:color="auto"/>
                <w:right w:val="none" w:sz="0" w:space="0" w:color="auto"/>
              </w:divBdr>
              <w:divsChild>
                <w:div w:id="1682124919">
                  <w:marLeft w:val="0"/>
                  <w:marRight w:val="0"/>
                  <w:marTop w:val="0"/>
                  <w:marBottom w:val="0"/>
                  <w:divBdr>
                    <w:top w:val="none" w:sz="0" w:space="0" w:color="auto"/>
                    <w:left w:val="none" w:sz="0" w:space="0" w:color="auto"/>
                    <w:bottom w:val="none" w:sz="0" w:space="0" w:color="auto"/>
                    <w:right w:val="none" w:sz="0" w:space="0" w:color="auto"/>
                  </w:divBdr>
                  <w:divsChild>
                    <w:div w:id="753474801">
                      <w:marLeft w:val="0"/>
                      <w:marRight w:val="0"/>
                      <w:marTop w:val="0"/>
                      <w:marBottom w:val="0"/>
                      <w:divBdr>
                        <w:top w:val="none" w:sz="0" w:space="0" w:color="auto"/>
                        <w:left w:val="none" w:sz="0" w:space="0" w:color="auto"/>
                        <w:bottom w:val="none" w:sz="0" w:space="0" w:color="auto"/>
                        <w:right w:val="none" w:sz="0" w:space="0" w:color="auto"/>
                      </w:divBdr>
                      <w:divsChild>
                        <w:div w:id="948507971">
                          <w:marLeft w:val="0"/>
                          <w:marRight w:val="0"/>
                          <w:marTop w:val="0"/>
                          <w:marBottom w:val="0"/>
                          <w:divBdr>
                            <w:top w:val="none" w:sz="0" w:space="0" w:color="auto"/>
                            <w:left w:val="none" w:sz="0" w:space="0" w:color="auto"/>
                            <w:bottom w:val="none" w:sz="0" w:space="0" w:color="auto"/>
                            <w:right w:val="none" w:sz="0" w:space="0" w:color="auto"/>
                          </w:divBdr>
                        </w:div>
                        <w:div w:id="1015306005">
                          <w:marLeft w:val="0"/>
                          <w:marRight w:val="0"/>
                          <w:marTop w:val="0"/>
                          <w:marBottom w:val="0"/>
                          <w:divBdr>
                            <w:top w:val="none" w:sz="0" w:space="0" w:color="auto"/>
                            <w:left w:val="none" w:sz="0" w:space="0" w:color="auto"/>
                            <w:bottom w:val="none" w:sz="0" w:space="0" w:color="auto"/>
                            <w:right w:val="none" w:sz="0" w:space="0" w:color="auto"/>
                          </w:divBdr>
                        </w:div>
                        <w:div w:id="1538658988">
                          <w:marLeft w:val="0"/>
                          <w:marRight w:val="0"/>
                          <w:marTop w:val="0"/>
                          <w:marBottom w:val="0"/>
                          <w:divBdr>
                            <w:top w:val="none" w:sz="0" w:space="0" w:color="auto"/>
                            <w:left w:val="none" w:sz="0" w:space="0" w:color="auto"/>
                            <w:bottom w:val="none" w:sz="0" w:space="0" w:color="auto"/>
                            <w:right w:val="none" w:sz="0" w:space="0" w:color="auto"/>
                          </w:divBdr>
                        </w:div>
                        <w:div w:id="1725324209">
                          <w:marLeft w:val="0"/>
                          <w:marRight w:val="0"/>
                          <w:marTop w:val="0"/>
                          <w:marBottom w:val="0"/>
                          <w:divBdr>
                            <w:top w:val="none" w:sz="0" w:space="0" w:color="auto"/>
                            <w:left w:val="none" w:sz="0" w:space="0" w:color="auto"/>
                            <w:bottom w:val="none" w:sz="0" w:space="0" w:color="auto"/>
                            <w:right w:val="none" w:sz="0" w:space="0" w:color="auto"/>
                          </w:divBdr>
                        </w:div>
                        <w:div w:id="734012844">
                          <w:marLeft w:val="0"/>
                          <w:marRight w:val="0"/>
                          <w:marTop w:val="0"/>
                          <w:marBottom w:val="0"/>
                          <w:divBdr>
                            <w:top w:val="none" w:sz="0" w:space="0" w:color="auto"/>
                            <w:left w:val="none" w:sz="0" w:space="0" w:color="auto"/>
                            <w:bottom w:val="none" w:sz="0" w:space="0" w:color="auto"/>
                            <w:right w:val="none" w:sz="0" w:space="0" w:color="auto"/>
                          </w:divBdr>
                        </w:div>
                        <w:div w:id="1549755884">
                          <w:marLeft w:val="0"/>
                          <w:marRight w:val="0"/>
                          <w:marTop w:val="0"/>
                          <w:marBottom w:val="0"/>
                          <w:divBdr>
                            <w:top w:val="none" w:sz="0" w:space="0" w:color="auto"/>
                            <w:left w:val="none" w:sz="0" w:space="0" w:color="auto"/>
                            <w:bottom w:val="none" w:sz="0" w:space="0" w:color="auto"/>
                            <w:right w:val="none" w:sz="0" w:space="0" w:color="auto"/>
                          </w:divBdr>
                        </w:div>
                        <w:div w:id="627515420">
                          <w:marLeft w:val="0"/>
                          <w:marRight w:val="0"/>
                          <w:marTop w:val="0"/>
                          <w:marBottom w:val="0"/>
                          <w:divBdr>
                            <w:top w:val="none" w:sz="0" w:space="0" w:color="auto"/>
                            <w:left w:val="none" w:sz="0" w:space="0" w:color="auto"/>
                            <w:bottom w:val="none" w:sz="0" w:space="0" w:color="auto"/>
                            <w:right w:val="none" w:sz="0" w:space="0" w:color="auto"/>
                          </w:divBdr>
                        </w:div>
                        <w:div w:id="1932854155">
                          <w:marLeft w:val="0"/>
                          <w:marRight w:val="0"/>
                          <w:marTop w:val="0"/>
                          <w:marBottom w:val="0"/>
                          <w:divBdr>
                            <w:top w:val="none" w:sz="0" w:space="0" w:color="auto"/>
                            <w:left w:val="none" w:sz="0" w:space="0" w:color="auto"/>
                            <w:bottom w:val="none" w:sz="0" w:space="0" w:color="auto"/>
                            <w:right w:val="none" w:sz="0" w:space="0" w:color="auto"/>
                          </w:divBdr>
                        </w:div>
                        <w:div w:id="1995182162">
                          <w:marLeft w:val="0"/>
                          <w:marRight w:val="0"/>
                          <w:marTop w:val="0"/>
                          <w:marBottom w:val="0"/>
                          <w:divBdr>
                            <w:top w:val="none" w:sz="0" w:space="0" w:color="auto"/>
                            <w:left w:val="none" w:sz="0" w:space="0" w:color="auto"/>
                            <w:bottom w:val="none" w:sz="0" w:space="0" w:color="auto"/>
                            <w:right w:val="none" w:sz="0" w:space="0" w:color="auto"/>
                          </w:divBdr>
                        </w:div>
                        <w:div w:id="890074833">
                          <w:marLeft w:val="0"/>
                          <w:marRight w:val="0"/>
                          <w:marTop w:val="0"/>
                          <w:marBottom w:val="0"/>
                          <w:divBdr>
                            <w:top w:val="none" w:sz="0" w:space="0" w:color="auto"/>
                            <w:left w:val="none" w:sz="0" w:space="0" w:color="auto"/>
                            <w:bottom w:val="none" w:sz="0" w:space="0" w:color="auto"/>
                            <w:right w:val="none" w:sz="0" w:space="0" w:color="auto"/>
                          </w:divBdr>
                        </w:div>
                        <w:div w:id="1327055323">
                          <w:marLeft w:val="0"/>
                          <w:marRight w:val="0"/>
                          <w:marTop w:val="0"/>
                          <w:marBottom w:val="0"/>
                          <w:divBdr>
                            <w:top w:val="none" w:sz="0" w:space="0" w:color="auto"/>
                            <w:left w:val="none" w:sz="0" w:space="0" w:color="auto"/>
                            <w:bottom w:val="none" w:sz="0" w:space="0" w:color="auto"/>
                            <w:right w:val="none" w:sz="0" w:space="0" w:color="auto"/>
                          </w:divBdr>
                        </w:div>
                        <w:div w:id="2029405266">
                          <w:marLeft w:val="0"/>
                          <w:marRight w:val="0"/>
                          <w:marTop w:val="0"/>
                          <w:marBottom w:val="0"/>
                          <w:divBdr>
                            <w:top w:val="none" w:sz="0" w:space="0" w:color="auto"/>
                            <w:left w:val="none" w:sz="0" w:space="0" w:color="auto"/>
                            <w:bottom w:val="none" w:sz="0" w:space="0" w:color="auto"/>
                            <w:right w:val="none" w:sz="0" w:space="0" w:color="auto"/>
                          </w:divBdr>
                        </w:div>
                        <w:div w:id="316812450">
                          <w:marLeft w:val="0"/>
                          <w:marRight w:val="0"/>
                          <w:marTop w:val="0"/>
                          <w:marBottom w:val="0"/>
                          <w:divBdr>
                            <w:top w:val="none" w:sz="0" w:space="0" w:color="auto"/>
                            <w:left w:val="none" w:sz="0" w:space="0" w:color="auto"/>
                            <w:bottom w:val="none" w:sz="0" w:space="0" w:color="auto"/>
                            <w:right w:val="none" w:sz="0" w:space="0" w:color="auto"/>
                          </w:divBdr>
                        </w:div>
                        <w:div w:id="1504275723">
                          <w:marLeft w:val="0"/>
                          <w:marRight w:val="0"/>
                          <w:marTop w:val="0"/>
                          <w:marBottom w:val="0"/>
                          <w:divBdr>
                            <w:top w:val="none" w:sz="0" w:space="0" w:color="auto"/>
                            <w:left w:val="none" w:sz="0" w:space="0" w:color="auto"/>
                            <w:bottom w:val="none" w:sz="0" w:space="0" w:color="auto"/>
                            <w:right w:val="none" w:sz="0" w:space="0" w:color="auto"/>
                          </w:divBdr>
                        </w:div>
                        <w:div w:id="1460683301">
                          <w:marLeft w:val="0"/>
                          <w:marRight w:val="0"/>
                          <w:marTop w:val="0"/>
                          <w:marBottom w:val="0"/>
                          <w:divBdr>
                            <w:top w:val="none" w:sz="0" w:space="0" w:color="auto"/>
                            <w:left w:val="none" w:sz="0" w:space="0" w:color="auto"/>
                            <w:bottom w:val="none" w:sz="0" w:space="0" w:color="auto"/>
                            <w:right w:val="none" w:sz="0" w:space="0" w:color="auto"/>
                          </w:divBdr>
                        </w:div>
                        <w:div w:id="578099995">
                          <w:marLeft w:val="0"/>
                          <w:marRight w:val="0"/>
                          <w:marTop w:val="0"/>
                          <w:marBottom w:val="0"/>
                          <w:divBdr>
                            <w:top w:val="none" w:sz="0" w:space="0" w:color="auto"/>
                            <w:left w:val="none" w:sz="0" w:space="0" w:color="auto"/>
                            <w:bottom w:val="none" w:sz="0" w:space="0" w:color="auto"/>
                            <w:right w:val="none" w:sz="0" w:space="0" w:color="auto"/>
                          </w:divBdr>
                        </w:div>
                        <w:div w:id="18052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3764">
                  <w:marLeft w:val="0"/>
                  <w:marRight w:val="0"/>
                  <w:marTop w:val="0"/>
                  <w:marBottom w:val="0"/>
                  <w:divBdr>
                    <w:top w:val="none" w:sz="0" w:space="0" w:color="auto"/>
                    <w:left w:val="none" w:sz="0" w:space="0" w:color="auto"/>
                    <w:bottom w:val="none" w:sz="0" w:space="0" w:color="auto"/>
                    <w:right w:val="none" w:sz="0" w:space="0" w:color="auto"/>
                  </w:divBdr>
                  <w:divsChild>
                    <w:div w:id="16453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36247">
          <w:marLeft w:val="0"/>
          <w:marRight w:val="0"/>
          <w:marTop w:val="150"/>
          <w:marBottom w:val="300"/>
          <w:divBdr>
            <w:top w:val="none" w:sz="0" w:space="0" w:color="auto"/>
            <w:left w:val="none" w:sz="0" w:space="0" w:color="auto"/>
            <w:bottom w:val="none" w:sz="0" w:space="0" w:color="auto"/>
            <w:right w:val="none" w:sz="0" w:space="0" w:color="auto"/>
          </w:divBdr>
          <w:divsChild>
            <w:div w:id="905383124">
              <w:marLeft w:val="0"/>
              <w:marRight w:val="0"/>
              <w:marTop w:val="0"/>
              <w:marBottom w:val="0"/>
              <w:divBdr>
                <w:top w:val="none" w:sz="0" w:space="0" w:color="auto"/>
                <w:left w:val="none" w:sz="0" w:space="0" w:color="auto"/>
                <w:bottom w:val="none" w:sz="0" w:space="0" w:color="auto"/>
                <w:right w:val="none" w:sz="0" w:space="0" w:color="auto"/>
              </w:divBdr>
              <w:divsChild>
                <w:div w:id="1208756205">
                  <w:marLeft w:val="0"/>
                  <w:marRight w:val="0"/>
                  <w:marTop w:val="0"/>
                  <w:marBottom w:val="0"/>
                  <w:divBdr>
                    <w:top w:val="none" w:sz="0" w:space="0" w:color="auto"/>
                    <w:left w:val="none" w:sz="0" w:space="0" w:color="auto"/>
                    <w:bottom w:val="none" w:sz="0" w:space="0" w:color="auto"/>
                    <w:right w:val="none" w:sz="0" w:space="0" w:color="auto"/>
                  </w:divBdr>
                  <w:divsChild>
                    <w:div w:id="1625235807">
                      <w:marLeft w:val="0"/>
                      <w:marRight w:val="0"/>
                      <w:marTop w:val="0"/>
                      <w:marBottom w:val="0"/>
                      <w:divBdr>
                        <w:top w:val="none" w:sz="0" w:space="0" w:color="auto"/>
                        <w:left w:val="none" w:sz="0" w:space="0" w:color="auto"/>
                        <w:bottom w:val="none" w:sz="0" w:space="0" w:color="auto"/>
                        <w:right w:val="none" w:sz="0" w:space="0" w:color="auto"/>
                      </w:divBdr>
                      <w:divsChild>
                        <w:div w:id="1625038865">
                          <w:marLeft w:val="0"/>
                          <w:marRight w:val="0"/>
                          <w:marTop w:val="0"/>
                          <w:marBottom w:val="0"/>
                          <w:divBdr>
                            <w:top w:val="none" w:sz="0" w:space="0" w:color="auto"/>
                            <w:left w:val="none" w:sz="0" w:space="0" w:color="auto"/>
                            <w:bottom w:val="none" w:sz="0" w:space="0" w:color="auto"/>
                            <w:right w:val="none" w:sz="0" w:space="0" w:color="auto"/>
                          </w:divBdr>
                        </w:div>
                        <w:div w:id="1272397286">
                          <w:marLeft w:val="0"/>
                          <w:marRight w:val="0"/>
                          <w:marTop w:val="0"/>
                          <w:marBottom w:val="0"/>
                          <w:divBdr>
                            <w:top w:val="none" w:sz="0" w:space="0" w:color="auto"/>
                            <w:left w:val="none" w:sz="0" w:space="0" w:color="auto"/>
                            <w:bottom w:val="none" w:sz="0" w:space="0" w:color="auto"/>
                            <w:right w:val="none" w:sz="0" w:space="0" w:color="auto"/>
                          </w:divBdr>
                        </w:div>
                        <w:div w:id="996348407">
                          <w:marLeft w:val="0"/>
                          <w:marRight w:val="0"/>
                          <w:marTop w:val="0"/>
                          <w:marBottom w:val="0"/>
                          <w:divBdr>
                            <w:top w:val="none" w:sz="0" w:space="0" w:color="auto"/>
                            <w:left w:val="none" w:sz="0" w:space="0" w:color="auto"/>
                            <w:bottom w:val="none" w:sz="0" w:space="0" w:color="auto"/>
                            <w:right w:val="none" w:sz="0" w:space="0" w:color="auto"/>
                          </w:divBdr>
                        </w:div>
                        <w:div w:id="963316052">
                          <w:marLeft w:val="0"/>
                          <w:marRight w:val="0"/>
                          <w:marTop w:val="0"/>
                          <w:marBottom w:val="0"/>
                          <w:divBdr>
                            <w:top w:val="none" w:sz="0" w:space="0" w:color="auto"/>
                            <w:left w:val="none" w:sz="0" w:space="0" w:color="auto"/>
                            <w:bottom w:val="none" w:sz="0" w:space="0" w:color="auto"/>
                            <w:right w:val="none" w:sz="0" w:space="0" w:color="auto"/>
                          </w:divBdr>
                        </w:div>
                        <w:div w:id="17246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2551</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2018-07-20T17:24:00Z</dcterms:created>
  <dcterms:modified xsi:type="dcterms:W3CDTF">2018-07-20T18:05:00Z</dcterms:modified>
</cp:coreProperties>
</file>