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A0E" w:rsidRDefault="00082A0E" w:rsidP="00082A0E">
      <w:pPr>
        <w:pStyle w:val="stathead1"/>
        <w:shd w:val="clear" w:color="auto" w:fill="FFFFFF"/>
        <w:spacing w:before="0" w:beforeAutospacing="0" w:after="0" w:afterAutospacing="0" w:line="207" w:lineRule="atLeast"/>
        <w:ind w:left="720"/>
        <w:rPr>
          <w:rFonts w:ascii="Arial" w:hAnsi="Arial" w:cs="Arial"/>
          <w:b/>
          <w:bCs/>
          <w:caps/>
          <w:color w:val="5E5E5E"/>
        </w:rPr>
      </w:pPr>
      <w:proofErr w:type="gramStart"/>
      <w:r>
        <w:rPr>
          <w:rFonts w:ascii="Arial" w:hAnsi="Arial" w:cs="Arial"/>
          <w:b/>
          <w:bCs/>
          <w:caps/>
          <w:color w:val="5E5E5E"/>
        </w:rPr>
        <w:t>IT :</w:t>
      </w:r>
      <w:proofErr w:type="gramEnd"/>
      <w:r>
        <w:rPr>
          <w:rFonts w:ascii="Arial" w:hAnsi="Arial" w:cs="Arial"/>
          <w:b/>
          <w:bCs/>
          <w:caps/>
          <w:color w:val="5E5E5E"/>
        </w:rPr>
        <w:t xml:space="preserve"> PUBLIC PROVIDENT FUND - INTEREST EFFECTIVE FROM 1-12-2011 NOTIFIED</w:t>
      </w:r>
    </w:p>
    <w:p w:rsidR="00082A0E" w:rsidRDefault="00082A0E" w:rsidP="00082A0E">
      <w:pPr>
        <w:pStyle w:val="stathead2"/>
        <w:shd w:val="clear" w:color="auto" w:fill="FFFFFF"/>
        <w:spacing w:before="120" w:beforeAutospacing="0" w:after="120" w:afterAutospacing="0" w:line="207" w:lineRule="atLeast"/>
        <w:jc w:val="center"/>
        <w:rPr>
          <w:rFonts w:ascii="Arial" w:hAnsi="Arial" w:cs="Arial"/>
          <w:b/>
          <w:bCs/>
          <w:caps/>
          <w:color w:val="5E5E5E"/>
          <w:sz w:val="16"/>
          <w:szCs w:val="16"/>
        </w:rPr>
      </w:pPr>
      <w:r>
        <w:rPr>
          <w:rFonts w:ascii="Arial" w:hAnsi="Arial" w:cs="Arial"/>
          <w:b/>
          <w:bCs/>
          <w:caps/>
          <w:color w:val="5E5E5E"/>
          <w:sz w:val="16"/>
          <w:szCs w:val="16"/>
        </w:rPr>
        <w:t>NOTIFICATION [F.NO.1/9/2011-NS</w:t>
      </w:r>
      <w:proofErr w:type="gramStart"/>
      <w:r>
        <w:rPr>
          <w:rFonts w:ascii="Arial" w:hAnsi="Arial" w:cs="Arial"/>
          <w:b/>
          <w:bCs/>
          <w:caps/>
          <w:color w:val="5E5E5E"/>
          <w:sz w:val="16"/>
          <w:szCs w:val="16"/>
        </w:rPr>
        <w:t>.(</w:t>
      </w:r>
      <w:proofErr w:type="gramEnd"/>
      <w:r>
        <w:rPr>
          <w:rFonts w:ascii="Arial" w:hAnsi="Arial" w:cs="Arial"/>
          <w:b/>
          <w:bCs/>
          <w:caps/>
          <w:color w:val="5E5E5E"/>
          <w:sz w:val="16"/>
          <w:szCs w:val="16"/>
        </w:rPr>
        <w:t>II), DATED 25-11-2011</w:t>
      </w:r>
    </w:p>
    <w:p w:rsidR="00082A0E" w:rsidRDefault="00082A0E" w:rsidP="00082A0E">
      <w:pPr>
        <w:pStyle w:val="tx"/>
        <w:shd w:val="clear" w:color="auto" w:fill="FFFFFF"/>
        <w:spacing w:before="0" w:beforeAutospacing="0" w:after="80" w:afterAutospacing="0" w:line="207" w:lineRule="atLeast"/>
        <w:jc w:val="both"/>
        <w:rPr>
          <w:color w:val="5E5E5E"/>
        </w:rPr>
      </w:pPr>
      <w:r>
        <w:rPr>
          <w:color w:val="5E5E5E"/>
        </w:rPr>
        <w:t>In pursuance of section 5 of the Public Provident Fund Act, 1968 (23 of 1968) the Central Government hereby notifies that the subscriptions made to the fund on or after the 1st day of December, 2011 and balances at the credit of the subscriber shall bear interest at the rate of 8.6 percent, per</w:t>
      </w:r>
      <w:r>
        <w:rPr>
          <w:rStyle w:val="apple-converted-space"/>
          <w:color w:val="5E5E5E"/>
        </w:rPr>
        <w:t> </w:t>
      </w:r>
    </w:p>
    <w:p w:rsidR="00C2123A" w:rsidRDefault="00C2123A"/>
    <w:sectPr w:rsidR="00C212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082A0E"/>
    <w:rsid w:val="00082A0E"/>
    <w:rsid w:val="00C212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head1">
    <w:name w:val="stathead1"/>
    <w:basedOn w:val="Normal"/>
    <w:rsid w:val="00082A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head2">
    <w:name w:val="stathead2"/>
    <w:basedOn w:val="Normal"/>
    <w:rsid w:val="00082A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
    <w:name w:val="tx"/>
    <w:basedOn w:val="Normal"/>
    <w:rsid w:val="00082A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82A0E"/>
  </w:style>
</w:styles>
</file>

<file path=word/webSettings.xml><?xml version="1.0" encoding="utf-8"?>
<w:webSettings xmlns:r="http://schemas.openxmlformats.org/officeDocument/2006/relationships" xmlns:w="http://schemas.openxmlformats.org/wordprocessingml/2006/main">
  <w:divs>
    <w:div w:id="18166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361</Characters>
  <Application>Microsoft Office Word</Application>
  <DocSecurity>0</DocSecurity>
  <Lines>3</Lines>
  <Paragraphs>1</Paragraphs>
  <ScaleCrop>false</ScaleCrop>
  <Company/>
  <LinksUpToDate>false</LinksUpToDate>
  <CharactersWithSpaces>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2</cp:revision>
  <dcterms:created xsi:type="dcterms:W3CDTF">2011-11-30T11:58:00Z</dcterms:created>
  <dcterms:modified xsi:type="dcterms:W3CDTF">2011-11-30T11:58:00Z</dcterms:modified>
</cp:coreProperties>
</file>