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924" w:rsidRPr="00D31296" w:rsidRDefault="00730D71" w:rsidP="00DF47CC">
      <w:pPr>
        <w:jc w:val="both"/>
        <w:rPr>
          <w:rFonts w:ascii="Arial Black" w:hAnsi="Arial Black"/>
          <w:b/>
          <w:color w:val="1F497D" w:themeColor="text2"/>
          <w:sz w:val="32"/>
          <w:szCs w:val="32"/>
        </w:rPr>
      </w:pPr>
      <w:r w:rsidRPr="00D31296">
        <w:rPr>
          <w:rFonts w:ascii="Arial Black" w:hAnsi="Arial Black"/>
          <w:b/>
          <w:color w:val="1F497D" w:themeColor="text2"/>
          <w:sz w:val="32"/>
          <w:szCs w:val="32"/>
        </w:rPr>
        <w:t>E-</w:t>
      </w:r>
      <w:r w:rsidR="00453924" w:rsidRPr="00D31296">
        <w:rPr>
          <w:rFonts w:ascii="Arial Black" w:hAnsi="Arial Black"/>
          <w:b/>
          <w:color w:val="1F497D" w:themeColor="text2"/>
          <w:sz w:val="32"/>
          <w:szCs w:val="32"/>
        </w:rPr>
        <w:t xml:space="preserve">FILING </w:t>
      </w:r>
      <w:r w:rsidRPr="00D31296">
        <w:rPr>
          <w:rFonts w:ascii="Arial Black" w:hAnsi="Arial Black"/>
          <w:b/>
          <w:color w:val="1F497D" w:themeColor="text2"/>
          <w:sz w:val="32"/>
          <w:szCs w:val="32"/>
        </w:rPr>
        <w:t>OF INCOME</w:t>
      </w:r>
      <w:r w:rsidR="00453924" w:rsidRPr="00D31296">
        <w:rPr>
          <w:rFonts w:ascii="Arial Black" w:hAnsi="Arial Black"/>
          <w:b/>
          <w:color w:val="1F497D" w:themeColor="text2"/>
          <w:sz w:val="32"/>
          <w:szCs w:val="32"/>
        </w:rPr>
        <w:t xml:space="preserve"> TAX </w:t>
      </w:r>
      <w:r w:rsidRPr="00D31296">
        <w:rPr>
          <w:rFonts w:ascii="Arial Black" w:hAnsi="Arial Black"/>
          <w:b/>
          <w:color w:val="1F497D" w:themeColor="text2"/>
          <w:sz w:val="32"/>
          <w:szCs w:val="32"/>
        </w:rPr>
        <w:t>RETURN</w:t>
      </w:r>
      <w:r w:rsidR="00453924" w:rsidRPr="00D31296">
        <w:rPr>
          <w:rFonts w:ascii="Arial Black" w:hAnsi="Arial Black"/>
          <w:b/>
          <w:color w:val="1F497D" w:themeColor="text2"/>
          <w:sz w:val="32"/>
          <w:szCs w:val="32"/>
        </w:rPr>
        <w:t xml:space="preserve"> FOR THE ASSESSMENT YEAR 2010-11 (FY 2009-10) </w:t>
      </w:r>
    </w:p>
    <w:p w:rsidR="00453924" w:rsidRDefault="00453924" w:rsidP="00DF47CC">
      <w:pPr>
        <w:jc w:val="both"/>
      </w:pPr>
    </w:p>
    <w:p w:rsidR="001F5A98" w:rsidRPr="00D31296" w:rsidRDefault="00D04B25" w:rsidP="00DF47CC">
      <w:pPr>
        <w:jc w:val="both"/>
        <w:rPr>
          <w:rFonts w:ascii="Lucida Calligraphy" w:eastAsia="Times New Roman" w:hAnsi="Lucida Calligraphy" w:cs="Times New Roman"/>
          <w:b/>
          <w:bCs/>
          <w:color w:val="1F497D" w:themeColor="text2"/>
          <w:sz w:val="24"/>
          <w:szCs w:val="24"/>
        </w:rPr>
      </w:pPr>
      <w:r w:rsidRPr="00D31296">
        <w:rPr>
          <w:rFonts w:ascii="Lucida Calligraphy" w:eastAsia="Times New Roman" w:hAnsi="Lucida Calligraphy" w:cs="Times New Roman"/>
          <w:b/>
          <w:bCs/>
          <w:color w:val="1F497D" w:themeColor="text2"/>
          <w:sz w:val="24"/>
          <w:szCs w:val="24"/>
          <w:highlight w:val="lightGray"/>
        </w:rPr>
        <w:t>PRE-REQUSITES</w:t>
      </w:r>
      <w:r w:rsidR="001F5A98" w:rsidRPr="00D31296">
        <w:rPr>
          <w:rFonts w:ascii="Lucida Calligraphy" w:eastAsia="Times New Roman" w:hAnsi="Lucida Calligraphy" w:cs="Times New Roman"/>
          <w:b/>
          <w:bCs/>
          <w:color w:val="1F497D" w:themeColor="text2"/>
          <w:sz w:val="24"/>
          <w:szCs w:val="24"/>
          <w:highlight w:val="lightGray"/>
        </w:rPr>
        <w:t>:</w:t>
      </w:r>
    </w:p>
    <w:p w:rsidR="001F5A98" w:rsidRPr="00D04B25" w:rsidRDefault="001F5A98" w:rsidP="00D04B25">
      <w:pPr>
        <w:pStyle w:val="ListParagraph"/>
        <w:numPr>
          <w:ilvl w:val="0"/>
          <w:numId w:val="2"/>
        </w:numPr>
        <w:spacing w:after="0" w:line="240" w:lineRule="auto"/>
        <w:jc w:val="both"/>
      </w:pPr>
      <w:r w:rsidRPr="00D04B25">
        <w:t>Use Excel 2003 onwards.</w:t>
      </w:r>
    </w:p>
    <w:p w:rsidR="001F5A98" w:rsidRPr="00D04B25" w:rsidRDefault="001F5A98" w:rsidP="001F5A98">
      <w:pPr>
        <w:spacing w:after="0" w:line="240" w:lineRule="auto"/>
        <w:jc w:val="both"/>
      </w:pPr>
    </w:p>
    <w:p w:rsidR="001F5A98" w:rsidRPr="00D04B25" w:rsidRDefault="001F5A98" w:rsidP="00D04B25">
      <w:pPr>
        <w:pStyle w:val="ListParagraph"/>
        <w:numPr>
          <w:ilvl w:val="0"/>
          <w:numId w:val="2"/>
        </w:numPr>
        <w:spacing w:after="0" w:line="240" w:lineRule="auto"/>
        <w:jc w:val="both"/>
      </w:pPr>
      <w:r w:rsidRPr="00D04B25">
        <w:t>Enable Macros to use this utility.</w:t>
      </w:r>
    </w:p>
    <w:p w:rsidR="001F5A98" w:rsidRDefault="002A27B1" w:rsidP="002A27B1">
      <w:pPr>
        <w:tabs>
          <w:tab w:val="left" w:pos="6041"/>
        </w:tabs>
        <w:jc w:val="both"/>
      </w:pPr>
      <w:r>
        <w:tab/>
      </w:r>
    </w:p>
    <w:p w:rsidR="001F5A98" w:rsidRPr="001F5A98" w:rsidRDefault="001F5A98" w:rsidP="001F5A98">
      <w:pPr>
        <w:spacing w:after="0" w:line="240" w:lineRule="auto"/>
        <w:jc w:val="both"/>
        <w:rPr>
          <w:rFonts w:ascii="Times New Roman" w:eastAsia="Times New Roman" w:hAnsi="Times New Roman" w:cs="Times New Roman"/>
          <w:b/>
          <w:bCs/>
          <w:sz w:val="20"/>
          <w:szCs w:val="20"/>
        </w:rPr>
      </w:pPr>
      <w:r w:rsidRPr="001F5A98">
        <w:rPr>
          <w:rFonts w:ascii="Times New Roman" w:eastAsia="Times New Roman" w:hAnsi="Times New Roman" w:cs="Times New Roman"/>
          <w:b/>
          <w:bCs/>
          <w:sz w:val="20"/>
          <w:szCs w:val="20"/>
        </w:rPr>
        <w:t>MACROS - ENABLING MACROS IN EXCEL 2007</w:t>
      </w:r>
    </w:p>
    <w:tbl>
      <w:tblPr>
        <w:tblW w:w="10177" w:type="dxa"/>
        <w:tblInd w:w="108" w:type="dxa"/>
        <w:tblLook w:val="04A0"/>
      </w:tblPr>
      <w:tblGrid>
        <w:gridCol w:w="10177"/>
      </w:tblGrid>
      <w:tr w:rsidR="001F5A98" w:rsidRPr="001F5A98" w:rsidTr="00D31296">
        <w:trPr>
          <w:trHeight w:val="285"/>
        </w:trPr>
        <w:tc>
          <w:tcPr>
            <w:tcW w:w="10177" w:type="dxa"/>
            <w:tcBorders>
              <w:top w:val="nil"/>
              <w:left w:val="nil"/>
              <w:bottom w:val="nil"/>
              <w:right w:val="nil"/>
            </w:tcBorders>
            <w:shd w:val="clear" w:color="auto" w:fill="auto"/>
            <w:noWrap/>
            <w:vAlign w:val="center"/>
            <w:hideMark/>
          </w:tcPr>
          <w:p w:rsidR="001F5A98" w:rsidRPr="00D04B25" w:rsidRDefault="001F5A98" w:rsidP="00D04B25">
            <w:pPr>
              <w:pStyle w:val="ListParagraph"/>
              <w:numPr>
                <w:ilvl w:val="0"/>
                <w:numId w:val="3"/>
              </w:numPr>
              <w:spacing w:after="0" w:line="240" w:lineRule="auto"/>
            </w:pPr>
            <w:r w:rsidRPr="00D04B25">
              <w:t xml:space="preserve">Click the Microsoft Office Button , and then click Excel </w:t>
            </w:r>
            <w:r w:rsidR="00D31296">
              <w:t xml:space="preserve"> </w:t>
            </w:r>
            <w:r w:rsidRPr="00D04B25">
              <w:t>Options</w:t>
            </w:r>
          </w:p>
        </w:tc>
      </w:tr>
      <w:tr w:rsidR="001F5A98" w:rsidRPr="001F5A98" w:rsidTr="00D31296">
        <w:trPr>
          <w:trHeight w:val="285"/>
        </w:trPr>
        <w:tc>
          <w:tcPr>
            <w:tcW w:w="10177" w:type="dxa"/>
            <w:tcBorders>
              <w:top w:val="nil"/>
              <w:left w:val="nil"/>
              <w:bottom w:val="nil"/>
              <w:right w:val="nil"/>
            </w:tcBorders>
            <w:shd w:val="clear" w:color="auto" w:fill="auto"/>
            <w:noWrap/>
            <w:vAlign w:val="center"/>
            <w:hideMark/>
          </w:tcPr>
          <w:p w:rsidR="001F5A98" w:rsidRPr="00D04B25" w:rsidRDefault="001F5A98" w:rsidP="00D04B25">
            <w:pPr>
              <w:pStyle w:val="ListParagraph"/>
              <w:numPr>
                <w:ilvl w:val="0"/>
                <w:numId w:val="3"/>
              </w:numPr>
              <w:spacing w:after="0" w:line="240" w:lineRule="auto"/>
            </w:pPr>
            <w:r w:rsidRPr="00D04B25">
              <w:t>Click Trust Center, click Trust Center Settings, and then click Macro Settings</w:t>
            </w:r>
          </w:p>
        </w:tc>
      </w:tr>
      <w:tr w:rsidR="001F5A98" w:rsidRPr="001F5A98" w:rsidTr="00D31296">
        <w:trPr>
          <w:trHeight w:val="285"/>
        </w:trPr>
        <w:tc>
          <w:tcPr>
            <w:tcW w:w="10177" w:type="dxa"/>
            <w:tcBorders>
              <w:top w:val="nil"/>
              <w:left w:val="nil"/>
              <w:bottom w:val="nil"/>
              <w:right w:val="nil"/>
            </w:tcBorders>
            <w:shd w:val="clear" w:color="auto" w:fill="auto"/>
            <w:noWrap/>
            <w:vAlign w:val="center"/>
            <w:hideMark/>
          </w:tcPr>
          <w:p w:rsidR="001F5A98" w:rsidRPr="00D04B25" w:rsidRDefault="001F5A98" w:rsidP="00D04B25">
            <w:pPr>
              <w:pStyle w:val="ListParagraph"/>
              <w:numPr>
                <w:ilvl w:val="0"/>
                <w:numId w:val="3"/>
              </w:numPr>
              <w:spacing w:after="0" w:line="240" w:lineRule="auto"/>
            </w:pPr>
            <w:r w:rsidRPr="00D04B25">
              <w:t>Click the option "Enable all Macros"</w:t>
            </w:r>
          </w:p>
        </w:tc>
      </w:tr>
      <w:tr w:rsidR="001F5A98" w:rsidRPr="001F5A98" w:rsidTr="00D31296">
        <w:trPr>
          <w:trHeight w:val="285"/>
        </w:trPr>
        <w:tc>
          <w:tcPr>
            <w:tcW w:w="10177" w:type="dxa"/>
            <w:tcBorders>
              <w:top w:val="nil"/>
              <w:left w:val="nil"/>
              <w:bottom w:val="nil"/>
              <w:right w:val="nil"/>
            </w:tcBorders>
            <w:shd w:val="clear" w:color="auto" w:fill="auto"/>
            <w:noWrap/>
            <w:vAlign w:val="center"/>
            <w:hideMark/>
          </w:tcPr>
          <w:p w:rsidR="001F5A98" w:rsidRPr="00D04B25" w:rsidRDefault="001F5A98" w:rsidP="00D04B25">
            <w:pPr>
              <w:pStyle w:val="ListParagraph"/>
              <w:numPr>
                <w:ilvl w:val="0"/>
                <w:numId w:val="3"/>
              </w:numPr>
              <w:spacing w:after="0" w:line="240" w:lineRule="auto"/>
            </w:pPr>
            <w:r w:rsidRPr="00D04B25">
              <w:t>Restart your Excel Utility</w:t>
            </w:r>
          </w:p>
        </w:tc>
      </w:tr>
    </w:tbl>
    <w:p w:rsidR="001F5A98" w:rsidRDefault="001F5A98" w:rsidP="00DF47CC">
      <w:pPr>
        <w:jc w:val="both"/>
      </w:pPr>
    </w:p>
    <w:p w:rsidR="001F5A98" w:rsidRPr="001F5A98" w:rsidRDefault="001F5A98" w:rsidP="001F5A98">
      <w:pPr>
        <w:spacing w:after="0" w:line="240" w:lineRule="auto"/>
        <w:jc w:val="both"/>
        <w:rPr>
          <w:rFonts w:ascii="Times New Roman" w:eastAsia="Times New Roman" w:hAnsi="Times New Roman" w:cs="Times New Roman"/>
          <w:b/>
          <w:bCs/>
          <w:sz w:val="20"/>
          <w:szCs w:val="20"/>
        </w:rPr>
      </w:pPr>
      <w:r w:rsidRPr="001F5A98">
        <w:rPr>
          <w:rFonts w:ascii="Times New Roman" w:eastAsia="Times New Roman" w:hAnsi="Times New Roman" w:cs="Times New Roman"/>
          <w:b/>
          <w:bCs/>
          <w:sz w:val="20"/>
          <w:szCs w:val="20"/>
        </w:rPr>
        <w:t>MACROS - ENABLING MACROS IN EXCEL 2003</w:t>
      </w:r>
    </w:p>
    <w:tbl>
      <w:tblPr>
        <w:tblW w:w="9273" w:type="dxa"/>
        <w:tblInd w:w="108" w:type="dxa"/>
        <w:tblLook w:val="04A0"/>
      </w:tblPr>
      <w:tblGrid>
        <w:gridCol w:w="9273"/>
      </w:tblGrid>
      <w:tr w:rsidR="001F5A98" w:rsidRPr="001F5A98" w:rsidTr="00D31296">
        <w:trPr>
          <w:trHeight w:val="285"/>
        </w:trPr>
        <w:tc>
          <w:tcPr>
            <w:tcW w:w="9273" w:type="dxa"/>
            <w:tcBorders>
              <w:top w:val="nil"/>
              <w:left w:val="nil"/>
              <w:bottom w:val="nil"/>
              <w:right w:val="nil"/>
            </w:tcBorders>
            <w:shd w:val="clear" w:color="auto" w:fill="auto"/>
            <w:noWrap/>
            <w:vAlign w:val="center"/>
            <w:hideMark/>
          </w:tcPr>
          <w:p w:rsidR="001F5A98" w:rsidRPr="001F5A98" w:rsidRDefault="001F5A98" w:rsidP="00D04B25">
            <w:pPr>
              <w:pStyle w:val="ListParagraph"/>
              <w:numPr>
                <w:ilvl w:val="0"/>
                <w:numId w:val="4"/>
              </w:numPr>
              <w:spacing w:after="0" w:line="240" w:lineRule="auto"/>
            </w:pPr>
            <w:r w:rsidRPr="001F5A98">
              <w:t>On the Tools Menu, point to Macros &gt;&gt; Security</w:t>
            </w:r>
          </w:p>
        </w:tc>
      </w:tr>
      <w:tr w:rsidR="001F5A98" w:rsidRPr="001F5A98" w:rsidTr="00D31296">
        <w:trPr>
          <w:trHeight w:val="285"/>
        </w:trPr>
        <w:tc>
          <w:tcPr>
            <w:tcW w:w="9273" w:type="dxa"/>
            <w:tcBorders>
              <w:top w:val="nil"/>
              <w:left w:val="nil"/>
              <w:right w:val="nil"/>
            </w:tcBorders>
            <w:shd w:val="clear" w:color="auto" w:fill="auto"/>
            <w:noWrap/>
            <w:vAlign w:val="center"/>
            <w:hideMark/>
          </w:tcPr>
          <w:p w:rsidR="001F5A98" w:rsidRPr="001F5A98" w:rsidRDefault="001F5A98" w:rsidP="00D04B25">
            <w:pPr>
              <w:pStyle w:val="ListParagraph"/>
              <w:numPr>
                <w:ilvl w:val="0"/>
                <w:numId w:val="4"/>
              </w:numPr>
              <w:spacing w:after="0" w:line="240" w:lineRule="auto"/>
            </w:pPr>
            <w:r w:rsidRPr="001F5A98">
              <w:t>Now select Security Level as Low or Medium and press OK</w:t>
            </w:r>
          </w:p>
        </w:tc>
      </w:tr>
      <w:tr w:rsidR="001F5A98" w:rsidRPr="001F5A98" w:rsidTr="00D31296">
        <w:trPr>
          <w:trHeight w:val="285"/>
        </w:trPr>
        <w:tc>
          <w:tcPr>
            <w:tcW w:w="9273" w:type="dxa"/>
            <w:tcBorders>
              <w:top w:val="nil"/>
              <w:left w:val="nil"/>
              <w:right w:val="nil"/>
            </w:tcBorders>
            <w:shd w:val="clear" w:color="auto" w:fill="auto"/>
            <w:noWrap/>
            <w:vAlign w:val="center"/>
            <w:hideMark/>
          </w:tcPr>
          <w:p w:rsidR="001F5A98" w:rsidRPr="001F5A98" w:rsidRDefault="001F5A98" w:rsidP="00D04B25">
            <w:pPr>
              <w:pStyle w:val="ListParagraph"/>
              <w:numPr>
                <w:ilvl w:val="0"/>
                <w:numId w:val="4"/>
              </w:numPr>
              <w:spacing w:after="0" w:line="240" w:lineRule="auto"/>
            </w:pPr>
            <w:r w:rsidRPr="001F5A98">
              <w:t xml:space="preserve">Restart your Excel Utility, and if asked whether you want to Enable Macros, Select </w:t>
            </w:r>
          </w:p>
        </w:tc>
      </w:tr>
    </w:tbl>
    <w:p w:rsidR="001F5A98" w:rsidRDefault="001F5A98" w:rsidP="00DF47CC">
      <w:pPr>
        <w:jc w:val="both"/>
      </w:pPr>
    </w:p>
    <w:p w:rsidR="001F5A98" w:rsidRPr="00D31296" w:rsidRDefault="00D04B25" w:rsidP="00DF47CC">
      <w:pPr>
        <w:jc w:val="both"/>
        <w:rPr>
          <w:rFonts w:ascii="Lucida Calligraphy" w:hAnsi="Lucida Calligraphy"/>
          <w:b/>
          <w:color w:val="1F497D" w:themeColor="text2"/>
          <w:sz w:val="24"/>
          <w:szCs w:val="24"/>
        </w:rPr>
      </w:pPr>
      <w:r w:rsidRPr="00D31296">
        <w:rPr>
          <w:rFonts w:ascii="Lucida Calligraphy" w:hAnsi="Lucida Calligraphy"/>
          <w:b/>
          <w:color w:val="1F497D" w:themeColor="text2"/>
          <w:sz w:val="24"/>
          <w:szCs w:val="24"/>
          <w:highlight w:val="lightGray"/>
        </w:rPr>
        <w:t>STEPS FOR E-FILING OF RETURN:</w:t>
      </w:r>
    </w:p>
    <w:p w:rsidR="00541449" w:rsidRDefault="00541449" w:rsidP="00DF47CC">
      <w:pPr>
        <w:jc w:val="both"/>
      </w:pPr>
      <w:r w:rsidRPr="00730D71">
        <w:rPr>
          <w:b/>
        </w:rPr>
        <w:t>Step-1:</w:t>
      </w:r>
      <w:r>
        <w:t xml:space="preserve">  Open the Income Tax Dept site with following link.</w:t>
      </w:r>
    </w:p>
    <w:p w:rsidR="003A3409" w:rsidRDefault="0052504A" w:rsidP="00DF47CC">
      <w:pPr>
        <w:jc w:val="both"/>
      </w:pPr>
      <w:hyperlink r:id="rId9" w:history="1">
        <w:r w:rsidR="00541449" w:rsidRPr="00D05106">
          <w:t>https://incometaxindiaefiling.gov.in</w:t>
        </w:r>
      </w:hyperlink>
    </w:p>
    <w:p w:rsidR="00541449" w:rsidRDefault="00541449" w:rsidP="00DF47CC">
      <w:pPr>
        <w:jc w:val="both"/>
      </w:pPr>
    </w:p>
    <w:p w:rsidR="00541449" w:rsidRDefault="00541449" w:rsidP="00DF47CC">
      <w:pPr>
        <w:jc w:val="both"/>
      </w:pPr>
      <w:r w:rsidRPr="00730D71">
        <w:rPr>
          <w:b/>
        </w:rPr>
        <w:t>Step-2:</w:t>
      </w:r>
      <w:r>
        <w:t xml:space="preserve"> Register yourself as new user with your PAN. The PAN will be your user ID for future purpose.</w:t>
      </w:r>
      <w:r w:rsidR="009C5BB5">
        <w:t xml:space="preserve"> Note</w:t>
      </w:r>
      <w:r>
        <w:t xml:space="preserve"> your Password, since all your details like acknowledgement will saved in your ID.</w:t>
      </w:r>
    </w:p>
    <w:p w:rsidR="00541449" w:rsidRDefault="00541449" w:rsidP="00DF47CC">
      <w:pPr>
        <w:jc w:val="both"/>
      </w:pPr>
    </w:p>
    <w:p w:rsidR="00541449" w:rsidRPr="00D05106" w:rsidRDefault="00541449" w:rsidP="00DF47CC">
      <w:pPr>
        <w:jc w:val="both"/>
      </w:pPr>
      <w:r w:rsidRPr="00730D71">
        <w:rPr>
          <w:b/>
        </w:rPr>
        <w:t>Step-3:</w:t>
      </w:r>
      <w:r>
        <w:t xml:space="preserve"> </w:t>
      </w:r>
      <w:r w:rsidR="00D057A9">
        <w:t xml:space="preserve">For Salaried employee with/without House property Income and Income from Other Sources (e.g. Interest Income), the return form is </w:t>
      </w:r>
      <w:r w:rsidR="00D057A9" w:rsidRPr="00D05106">
        <w:t xml:space="preserve">ITR1 (SARAL-II). To file your e-return, you need to download Excel Utility which is available in the site mentioned above. </w:t>
      </w:r>
      <w:r w:rsidR="009C5BB5">
        <w:t>C</w:t>
      </w:r>
      <w:r w:rsidR="00D057A9" w:rsidRPr="00D05106">
        <w:t xml:space="preserve">lick on </w:t>
      </w:r>
      <w:r w:rsidR="009C5BB5">
        <w:t>“D</w:t>
      </w:r>
      <w:r w:rsidR="00D057A9" w:rsidRPr="00D05106">
        <w:t>own load</w:t>
      </w:r>
      <w:r w:rsidR="009C5BB5">
        <w:t>”</w:t>
      </w:r>
      <w:r w:rsidR="00D057A9" w:rsidRPr="00D05106">
        <w:t xml:space="preserve"> and choose AY 2010-11. Now download ITR-1 in the </w:t>
      </w:r>
      <w:r w:rsidR="009C5BB5">
        <w:t>“</w:t>
      </w:r>
      <w:r w:rsidR="00D057A9" w:rsidRPr="00D05106">
        <w:t>Return preparation software</w:t>
      </w:r>
      <w:r w:rsidR="009C5BB5">
        <w:t>”</w:t>
      </w:r>
      <w:r w:rsidR="00D057A9" w:rsidRPr="00D05106">
        <w:t xml:space="preserve"> column</w:t>
      </w:r>
      <w:r w:rsidR="009C5BB5">
        <w:t xml:space="preserve"> on web page displayed</w:t>
      </w:r>
      <w:r w:rsidR="00D057A9" w:rsidRPr="00D05106">
        <w:t>.</w:t>
      </w:r>
    </w:p>
    <w:p w:rsidR="00D057A9" w:rsidRPr="00D05106" w:rsidRDefault="00D057A9" w:rsidP="00DF47CC">
      <w:pPr>
        <w:jc w:val="both"/>
      </w:pPr>
    </w:p>
    <w:p w:rsidR="00D057A9" w:rsidRPr="00D05106" w:rsidRDefault="00D057A9" w:rsidP="00DF47CC">
      <w:pPr>
        <w:jc w:val="both"/>
      </w:pPr>
      <w:r w:rsidRPr="00730D71">
        <w:rPr>
          <w:b/>
        </w:rPr>
        <w:t>Step-4:</w:t>
      </w:r>
      <w:r w:rsidRPr="00D05106">
        <w:t xml:space="preserve"> After downloading, you will find a ZIP excel file. Unzip it and save it in your preferred location.</w:t>
      </w:r>
    </w:p>
    <w:p w:rsidR="00D057A9" w:rsidRPr="00D05106" w:rsidRDefault="00D057A9" w:rsidP="00DF47CC">
      <w:pPr>
        <w:jc w:val="both"/>
      </w:pPr>
    </w:p>
    <w:p w:rsidR="003E0001" w:rsidRPr="00D05106" w:rsidRDefault="00D057A9" w:rsidP="00DF47CC">
      <w:pPr>
        <w:autoSpaceDE w:val="0"/>
        <w:autoSpaceDN w:val="0"/>
        <w:adjustRightInd w:val="0"/>
        <w:spacing w:after="0" w:line="240" w:lineRule="auto"/>
        <w:jc w:val="both"/>
      </w:pPr>
      <w:r w:rsidRPr="00730D71">
        <w:rPr>
          <w:b/>
        </w:rPr>
        <w:t>Step-5:</w:t>
      </w:r>
      <w:r w:rsidRPr="00D05106">
        <w:t xml:space="preserve"> </w:t>
      </w:r>
      <w:r w:rsidR="003E0001" w:rsidRPr="00D05106">
        <w:t>Take care to enter accurate and complete details, since it will help you to get your refund without any complicacy.</w:t>
      </w:r>
    </w:p>
    <w:p w:rsidR="003E0001" w:rsidRPr="00D05106" w:rsidRDefault="003E0001" w:rsidP="00DF47CC">
      <w:pPr>
        <w:autoSpaceDE w:val="0"/>
        <w:autoSpaceDN w:val="0"/>
        <w:adjustRightInd w:val="0"/>
        <w:spacing w:after="0" w:line="240" w:lineRule="auto"/>
        <w:jc w:val="both"/>
      </w:pPr>
    </w:p>
    <w:p w:rsidR="003E0001" w:rsidRPr="00D05106" w:rsidRDefault="003E0001" w:rsidP="00DF47CC">
      <w:pPr>
        <w:autoSpaceDE w:val="0"/>
        <w:autoSpaceDN w:val="0"/>
        <w:adjustRightInd w:val="0"/>
        <w:spacing w:after="0" w:line="240" w:lineRule="auto"/>
        <w:jc w:val="both"/>
      </w:pPr>
      <w:r w:rsidRPr="00D05106">
        <w:t>a) PAN</w:t>
      </w:r>
    </w:p>
    <w:p w:rsidR="003E0001" w:rsidRPr="00D05106" w:rsidRDefault="003E0001" w:rsidP="00DF47CC">
      <w:pPr>
        <w:autoSpaceDE w:val="0"/>
        <w:autoSpaceDN w:val="0"/>
        <w:adjustRightInd w:val="0"/>
        <w:spacing w:after="0" w:line="240" w:lineRule="auto"/>
        <w:jc w:val="both"/>
      </w:pPr>
      <w:r w:rsidRPr="00D05106">
        <w:t>b) Date of Birth</w:t>
      </w:r>
    </w:p>
    <w:p w:rsidR="003E0001" w:rsidRPr="00D05106" w:rsidRDefault="003E0001" w:rsidP="00DF47CC">
      <w:pPr>
        <w:autoSpaceDE w:val="0"/>
        <w:autoSpaceDN w:val="0"/>
        <w:adjustRightInd w:val="0"/>
        <w:spacing w:after="0" w:line="240" w:lineRule="auto"/>
        <w:jc w:val="both"/>
      </w:pPr>
      <w:r w:rsidRPr="00D05106">
        <w:t>c) Gender</w:t>
      </w:r>
    </w:p>
    <w:p w:rsidR="003E0001" w:rsidRPr="00D05106" w:rsidRDefault="003E0001" w:rsidP="00DF47CC">
      <w:pPr>
        <w:autoSpaceDE w:val="0"/>
        <w:autoSpaceDN w:val="0"/>
        <w:adjustRightInd w:val="0"/>
        <w:spacing w:after="0" w:line="240" w:lineRule="auto"/>
        <w:jc w:val="both"/>
      </w:pPr>
      <w:r w:rsidRPr="00D05106">
        <w:t>d) Status</w:t>
      </w:r>
    </w:p>
    <w:p w:rsidR="003E0001" w:rsidRPr="00D05106" w:rsidRDefault="003E0001" w:rsidP="00DF47CC">
      <w:pPr>
        <w:autoSpaceDE w:val="0"/>
        <w:autoSpaceDN w:val="0"/>
        <w:adjustRightInd w:val="0"/>
        <w:spacing w:after="0" w:line="240" w:lineRule="auto"/>
        <w:jc w:val="both"/>
      </w:pPr>
      <w:r w:rsidRPr="00D05106">
        <w:t>e) Residential Status</w:t>
      </w:r>
    </w:p>
    <w:p w:rsidR="003E0001" w:rsidRPr="00D05106" w:rsidRDefault="003E0001" w:rsidP="00DF47CC">
      <w:pPr>
        <w:autoSpaceDE w:val="0"/>
        <w:autoSpaceDN w:val="0"/>
        <w:adjustRightInd w:val="0"/>
        <w:spacing w:after="0" w:line="240" w:lineRule="auto"/>
        <w:jc w:val="both"/>
      </w:pPr>
      <w:r w:rsidRPr="00D05106">
        <w:t>f) Address (Refunds, if any, or any other communication would be sent to this address)</w:t>
      </w:r>
    </w:p>
    <w:p w:rsidR="003E0001" w:rsidRPr="00D05106" w:rsidRDefault="003E0001" w:rsidP="00DF47CC">
      <w:pPr>
        <w:jc w:val="both"/>
      </w:pPr>
      <w:r w:rsidRPr="00D05106">
        <w:t>g) Bank account number (the Bank number is mentioned on the refund order cheque)</w:t>
      </w:r>
    </w:p>
    <w:p w:rsidR="00015C46" w:rsidRDefault="00015C46" w:rsidP="00DF47CC">
      <w:pPr>
        <w:jc w:val="both"/>
        <w:rPr>
          <w:b/>
        </w:rPr>
      </w:pPr>
    </w:p>
    <w:p w:rsidR="003E0001" w:rsidRPr="00D05106" w:rsidRDefault="003E0001" w:rsidP="00DF47CC">
      <w:pPr>
        <w:jc w:val="both"/>
      </w:pPr>
      <w:r w:rsidRPr="00730D71">
        <w:rPr>
          <w:b/>
        </w:rPr>
        <w:t>Step-6:</w:t>
      </w:r>
      <w:r w:rsidRPr="00D05106">
        <w:t xml:space="preserve"> See your Form-16 and note your </w:t>
      </w:r>
      <w:r w:rsidRPr="00C03649">
        <w:rPr>
          <w:b/>
        </w:rPr>
        <w:t>INCOME CHARGEABLE UNDER THE HEAD "SALARIES"</w:t>
      </w:r>
      <w:r w:rsidRPr="00D05106">
        <w:t xml:space="preserve"> and put that figure in Sl.1 </w:t>
      </w:r>
      <w:r w:rsidR="00C50C69" w:rsidRPr="00D05106">
        <w:t xml:space="preserve">against </w:t>
      </w:r>
      <w:r w:rsidRPr="00D05106">
        <w:t xml:space="preserve">in </w:t>
      </w:r>
      <w:r w:rsidR="00C50C69">
        <w:t>ITR1</w:t>
      </w:r>
      <w:r w:rsidRPr="00D05106">
        <w:t>.</w:t>
      </w:r>
    </w:p>
    <w:p w:rsidR="003E0001" w:rsidRPr="00D05106" w:rsidRDefault="003E0001" w:rsidP="00DF47CC">
      <w:pPr>
        <w:jc w:val="both"/>
      </w:pPr>
      <w:r w:rsidRPr="00015C46">
        <w:rPr>
          <w:b/>
        </w:rPr>
        <w:t>Step-</w:t>
      </w:r>
      <w:r w:rsidR="00730D71" w:rsidRPr="00015C46">
        <w:rPr>
          <w:b/>
        </w:rPr>
        <w:t>7</w:t>
      </w:r>
      <w:r w:rsidRPr="00015C46">
        <w:rPr>
          <w:b/>
        </w:rPr>
        <w:t>:</w:t>
      </w:r>
      <w:r w:rsidRPr="00D05106">
        <w:t xml:space="preserve"> In Sl.2 of </w:t>
      </w:r>
      <w:r w:rsidR="00C03649">
        <w:t>ITR1</w:t>
      </w:r>
      <w:r w:rsidRPr="00D05106">
        <w:t>, put your House Property Loss with (-) [i.e. Interest Paid on Loan taken for Self Occupied House Property subject to Maximum Limit of Rs.1.50 L</w:t>
      </w:r>
      <w:r w:rsidR="00C03649">
        <w:t>]</w:t>
      </w:r>
      <w:r w:rsidRPr="00D05106">
        <w:t>.</w:t>
      </w:r>
    </w:p>
    <w:p w:rsidR="00015C46" w:rsidRDefault="00015C46" w:rsidP="00DF47CC">
      <w:pPr>
        <w:jc w:val="both"/>
      </w:pPr>
    </w:p>
    <w:p w:rsidR="003E0001" w:rsidRPr="00D05106" w:rsidRDefault="003E0001" w:rsidP="00DF47CC">
      <w:pPr>
        <w:jc w:val="both"/>
      </w:pPr>
      <w:r w:rsidRPr="00015C46">
        <w:rPr>
          <w:b/>
        </w:rPr>
        <w:t>Step-</w:t>
      </w:r>
      <w:r w:rsidR="00730D71" w:rsidRPr="00015C46">
        <w:rPr>
          <w:b/>
        </w:rPr>
        <w:t>8</w:t>
      </w:r>
      <w:r w:rsidRPr="00015C46">
        <w:rPr>
          <w:b/>
        </w:rPr>
        <w:t>:</w:t>
      </w:r>
      <w:r w:rsidRPr="00D05106">
        <w:t xml:space="preserve"> If you have Interest Income then </w:t>
      </w:r>
      <w:r w:rsidR="0080504B" w:rsidRPr="00D05106">
        <w:t>put</w:t>
      </w:r>
      <w:r w:rsidRPr="00D05106">
        <w:t xml:space="preserve"> your Income in Sl.3 of </w:t>
      </w:r>
      <w:r w:rsidR="0080504B">
        <w:t>ITR1</w:t>
      </w:r>
      <w:r w:rsidRPr="00D05106">
        <w:t>.</w:t>
      </w:r>
    </w:p>
    <w:p w:rsidR="003E0001" w:rsidRPr="00D05106" w:rsidRDefault="003E0001" w:rsidP="00DF47CC">
      <w:pPr>
        <w:jc w:val="both"/>
      </w:pPr>
      <w:r w:rsidRPr="00D05106">
        <w:t>Note: No need for summation, since it is automatic.</w:t>
      </w:r>
    </w:p>
    <w:p w:rsidR="00015C46" w:rsidRDefault="00015C46" w:rsidP="00DF47CC">
      <w:pPr>
        <w:jc w:val="both"/>
      </w:pPr>
    </w:p>
    <w:p w:rsidR="003E0001" w:rsidRPr="00D05106" w:rsidRDefault="003E0001" w:rsidP="00DF47CC">
      <w:pPr>
        <w:jc w:val="both"/>
      </w:pPr>
      <w:r w:rsidRPr="00015C46">
        <w:rPr>
          <w:b/>
        </w:rPr>
        <w:t>Step-</w:t>
      </w:r>
      <w:r w:rsidR="00730D71" w:rsidRPr="00015C46">
        <w:rPr>
          <w:b/>
        </w:rPr>
        <w:t>9</w:t>
      </w:r>
      <w:r w:rsidRPr="00015C46">
        <w:rPr>
          <w:b/>
        </w:rPr>
        <w:t>:</w:t>
      </w:r>
      <w:r w:rsidR="00521F98" w:rsidRPr="00D05106">
        <w:t xml:space="preserve"> In Sl.5, </w:t>
      </w:r>
      <w:r w:rsidR="000D1630">
        <w:t>you</w:t>
      </w:r>
      <w:r w:rsidR="00521F98" w:rsidRPr="00D05106">
        <w:t xml:space="preserve"> have to show </w:t>
      </w:r>
      <w:r w:rsidR="000D1630">
        <w:t>y</w:t>
      </w:r>
      <w:r w:rsidR="00521F98" w:rsidRPr="00D05106">
        <w:t xml:space="preserve">our investment, Donation, Interest on Education Loan etc. It can be </w:t>
      </w:r>
      <w:r w:rsidR="000D1630">
        <w:t>taken</w:t>
      </w:r>
      <w:r w:rsidR="00521F98" w:rsidRPr="00D05106">
        <w:t xml:space="preserve"> from your Form 16</w:t>
      </w:r>
      <w:r w:rsidR="000D1630">
        <w:t>,</w:t>
      </w:r>
      <w:r w:rsidR="00521F98" w:rsidRPr="00D05106">
        <w:t xml:space="preserve"> if you have declared all </w:t>
      </w:r>
      <w:r w:rsidR="000D1630">
        <w:t xml:space="preserve">deduction details </w:t>
      </w:r>
      <w:r w:rsidR="00521F98" w:rsidRPr="00D05106">
        <w:t>to your employe</w:t>
      </w:r>
      <w:r w:rsidR="000D1630">
        <w:t>r</w:t>
      </w:r>
      <w:r w:rsidR="00521F98" w:rsidRPr="00D05106">
        <w:t xml:space="preserve">. Else, you can </w:t>
      </w:r>
      <w:r w:rsidR="000D1630">
        <w:t>claim now in ITR1</w:t>
      </w:r>
      <w:r w:rsidR="001767D9">
        <w:t xml:space="preserve"> other investments made after the declaration to Employer</w:t>
      </w:r>
      <w:r w:rsidR="00521F98" w:rsidRPr="00D05106">
        <w:t xml:space="preserve">. </w:t>
      </w:r>
      <w:r w:rsidR="00C308B3">
        <w:t>Major</w:t>
      </w:r>
      <w:r w:rsidR="00521F98" w:rsidRPr="00D05106">
        <w:t xml:space="preserve"> </w:t>
      </w:r>
      <w:r w:rsidR="00C308B3">
        <w:t>d</w:t>
      </w:r>
      <w:r w:rsidR="00521F98" w:rsidRPr="00D05106">
        <w:t>eduction</w:t>
      </w:r>
      <w:r w:rsidR="00C308B3">
        <w:t>s have a</w:t>
      </w:r>
      <w:r w:rsidR="00521F98" w:rsidRPr="00D05106">
        <w:t xml:space="preserve"> limit.</w:t>
      </w:r>
      <w:r w:rsidR="001731AD" w:rsidRPr="00D05106">
        <w:t xml:space="preserve"> Few are given for reference –</w:t>
      </w:r>
    </w:p>
    <w:p w:rsidR="001731AD" w:rsidRPr="00D05106" w:rsidRDefault="001731AD" w:rsidP="00DF47CC">
      <w:pPr>
        <w:jc w:val="both"/>
      </w:pPr>
      <w:r w:rsidRPr="00D05106">
        <w:t>U/s 80 C + U/s 80 CCC and U/s 80 CCD–</w:t>
      </w:r>
      <w:r w:rsidR="00B93745" w:rsidRPr="00B93745">
        <w:t xml:space="preserve"> </w:t>
      </w:r>
      <w:r w:rsidR="00B93745" w:rsidRPr="00D05106">
        <w:t>Eligible Investment in your name, Spouse or dependent Children</w:t>
      </w:r>
      <w:r w:rsidR="00B93745">
        <w:t xml:space="preserve"> (Maximum Limit</w:t>
      </w:r>
      <w:r w:rsidRPr="00D05106">
        <w:t xml:space="preserve"> Rs.</w:t>
      </w:r>
      <w:r w:rsidR="00B93745">
        <w:t>1.0 L</w:t>
      </w:r>
      <w:r w:rsidRPr="00D05106">
        <w:t>)</w:t>
      </w:r>
    </w:p>
    <w:p w:rsidR="001731AD" w:rsidRPr="00D05106" w:rsidRDefault="001731AD" w:rsidP="00DF47CC">
      <w:pPr>
        <w:jc w:val="both"/>
      </w:pPr>
      <w:r w:rsidRPr="00D05106">
        <w:t xml:space="preserve">U/s 80 D – Medical Insurance on </w:t>
      </w:r>
      <w:r w:rsidR="00B93745">
        <w:t>yo</w:t>
      </w:r>
      <w:r w:rsidRPr="00D05106">
        <w:t>urself, Spouse, Dependent Children and Parents (</w:t>
      </w:r>
      <w:r w:rsidR="00B93745">
        <w:t xml:space="preserve">Maximum </w:t>
      </w:r>
      <w:r w:rsidRPr="00D05106">
        <w:t xml:space="preserve">Limit-Rs.15000 but if any </w:t>
      </w:r>
      <w:r w:rsidR="00B93745">
        <w:t>member</w:t>
      </w:r>
      <w:r w:rsidRPr="00D05106">
        <w:t xml:space="preserve"> is Senior citizen</w:t>
      </w:r>
      <w:r w:rsidR="00B93745">
        <w:t xml:space="preserve"> for whom policy has been taken</w:t>
      </w:r>
      <w:r w:rsidRPr="00D05106">
        <w:t xml:space="preserve"> then the </w:t>
      </w:r>
      <w:r w:rsidR="00B93745">
        <w:t xml:space="preserve">Maximum </w:t>
      </w:r>
      <w:r w:rsidRPr="00D05106">
        <w:t>limit will be Rs.20000)</w:t>
      </w:r>
    </w:p>
    <w:p w:rsidR="001731AD" w:rsidRPr="00D05106" w:rsidRDefault="001731AD" w:rsidP="00DF47CC">
      <w:pPr>
        <w:jc w:val="both"/>
      </w:pPr>
      <w:r w:rsidRPr="00D05106">
        <w:t xml:space="preserve">U/s </w:t>
      </w:r>
      <w:r w:rsidR="00807240" w:rsidRPr="00D05106">
        <w:t xml:space="preserve">80 E – Interest on Loan taken for higher education for </w:t>
      </w:r>
      <w:r w:rsidR="00B93745">
        <w:t>yo</w:t>
      </w:r>
      <w:r w:rsidR="00807240" w:rsidRPr="00D05106">
        <w:t>urself, Spouse and Children (No upper Limit)</w:t>
      </w:r>
    </w:p>
    <w:p w:rsidR="00807240" w:rsidRPr="00D05106" w:rsidRDefault="00807240" w:rsidP="00DF47CC">
      <w:pPr>
        <w:jc w:val="both"/>
      </w:pPr>
      <w:r w:rsidRPr="00D05106">
        <w:t>U/s 80 G – Donations (depending on type of donation eligibility will be either 100% or 50% of donated amount)</w:t>
      </w:r>
    </w:p>
    <w:p w:rsidR="00015C46" w:rsidRDefault="00015C46" w:rsidP="00DF47CC">
      <w:pPr>
        <w:jc w:val="both"/>
      </w:pPr>
    </w:p>
    <w:p w:rsidR="0048589F" w:rsidRPr="00D05106" w:rsidRDefault="0048589F" w:rsidP="00DF47CC">
      <w:pPr>
        <w:jc w:val="both"/>
      </w:pPr>
      <w:r w:rsidRPr="00015C46">
        <w:rPr>
          <w:b/>
        </w:rPr>
        <w:lastRenderedPageBreak/>
        <w:t>Step-</w:t>
      </w:r>
      <w:r w:rsidR="00730D71" w:rsidRPr="00015C46">
        <w:rPr>
          <w:b/>
        </w:rPr>
        <w:t>10</w:t>
      </w:r>
      <w:r w:rsidRPr="00015C46">
        <w:rPr>
          <w:b/>
        </w:rPr>
        <w:t>:</w:t>
      </w:r>
      <w:r w:rsidR="007A114E" w:rsidRPr="00D05106">
        <w:t xml:space="preserve"> Calculate your Income Tax liability based on income shown on Sl.7 (Auto). [ upto Rs.1.60 L – NIL,</w:t>
      </w:r>
      <w:r w:rsidR="007F5C12" w:rsidRPr="00D05106">
        <w:t xml:space="preserve"> Rs.1.60L-Rs.5</w:t>
      </w:r>
      <w:r w:rsidR="007A114E" w:rsidRPr="00D05106">
        <w:t>.00 L -&gt;10% ,</w:t>
      </w:r>
      <w:r w:rsidR="007F5C12" w:rsidRPr="00D05106">
        <w:t xml:space="preserve"> Rs.3.00 L-Rs.5</w:t>
      </w:r>
      <w:r w:rsidR="007A114E" w:rsidRPr="00D05106">
        <w:t xml:space="preserve">.00 L-&gt;20% and above 30%] For Women </w:t>
      </w:r>
      <w:r w:rsidR="007F5C12" w:rsidRPr="00D05106">
        <w:t xml:space="preserve">– Rs.1.60 L will be replaced by Rs.1.90 L and For Senior Citizen – Rs.1.60 L will be replaced Rs.2.40 L). Education Cess will be added </w:t>
      </w:r>
      <w:r w:rsidR="00B93745">
        <w:t>@</w:t>
      </w:r>
      <w:r w:rsidR="007F5C12" w:rsidRPr="00D05106">
        <w:t>3%</w:t>
      </w:r>
      <w:r w:rsidR="00B93745">
        <w:t xml:space="preserve"> on basic tax amount</w:t>
      </w:r>
      <w:r w:rsidR="007F5C12" w:rsidRPr="00D05106">
        <w:t>. If Sl.7 exceeds Rs.10.00 L, a surcharge will be added in basic Income tax before adding Education Cess.</w:t>
      </w:r>
    </w:p>
    <w:p w:rsidR="007F5C12" w:rsidRPr="00D05106" w:rsidRDefault="007F5C12" w:rsidP="00DF47CC">
      <w:pPr>
        <w:jc w:val="both"/>
      </w:pPr>
    </w:p>
    <w:p w:rsidR="007F5C12" w:rsidRPr="00D05106" w:rsidRDefault="007F5C12" w:rsidP="00DF47CC">
      <w:pPr>
        <w:jc w:val="both"/>
      </w:pPr>
      <w:r w:rsidRPr="00015C46">
        <w:rPr>
          <w:b/>
        </w:rPr>
        <w:t>Step-1</w:t>
      </w:r>
      <w:r w:rsidR="00730D71" w:rsidRPr="00015C46">
        <w:rPr>
          <w:b/>
        </w:rPr>
        <w:t>1</w:t>
      </w:r>
      <w:r w:rsidRPr="00015C46">
        <w:rPr>
          <w:b/>
        </w:rPr>
        <w:t>:</w:t>
      </w:r>
      <w:r w:rsidR="002658FA" w:rsidRPr="00D05106">
        <w:t xml:space="preserve"> Fill the TDS sheet of return form as per Form-16.</w:t>
      </w:r>
    </w:p>
    <w:p w:rsidR="00015C46" w:rsidRDefault="00015C46" w:rsidP="00DF47CC">
      <w:pPr>
        <w:jc w:val="both"/>
      </w:pPr>
    </w:p>
    <w:p w:rsidR="002658FA" w:rsidRPr="00D05106" w:rsidRDefault="002658FA" w:rsidP="00DF47CC">
      <w:pPr>
        <w:jc w:val="both"/>
      </w:pPr>
      <w:r w:rsidRPr="00015C46">
        <w:rPr>
          <w:b/>
        </w:rPr>
        <w:t>Step-1</w:t>
      </w:r>
      <w:r w:rsidR="00730D71" w:rsidRPr="00015C46">
        <w:rPr>
          <w:b/>
        </w:rPr>
        <w:t>2</w:t>
      </w:r>
      <w:r w:rsidRPr="00015C46">
        <w:rPr>
          <w:b/>
        </w:rPr>
        <w:t>:</w:t>
      </w:r>
      <w:r w:rsidRPr="00D05106">
        <w:t xml:space="preserve"> Fill the bank and other details in the </w:t>
      </w:r>
      <w:r w:rsidR="00B93745">
        <w:t>“</w:t>
      </w:r>
      <w:r w:rsidRPr="00D05106">
        <w:t>Tax paid and verification sheet</w:t>
      </w:r>
      <w:r w:rsidR="00B93745">
        <w:t>”</w:t>
      </w:r>
    </w:p>
    <w:p w:rsidR="002658FA" w:rsidRPr="00D05106" w:rsidRDefault="002658FA" w:rsidP="00DF47CC">
      <w:pPr>
        <w:jc w:val="both"/>
      </w:pPr>
      <w:r w:rsidRPr="00D05106">
        <w:t xml:space="preserve">NOTE: All cells to be filled have a comment, which may guide </w:t>
      </w:r>
      <w:r w:rsidR="00B93745">
        <w:t xml:space="preserve">you </w:t>
      </w:r>
      <w:r w:rsidRPr="00D05106">
        <w:t xml:space="preserve">at every step. </w:t>
      </w:r>
    </w:p>
    <w:p w:rsidR="00015C46" w:rsidRDefault="00015C46" w:rsidP="00DF47CC">
      <w:pPr>
        <w:jc w:val="both"/>
      </w:pPr>
    </w:p>
    <w:p w:rsidR="002658FA" w:rsidRPr="00D05106" w:rsidRDefault="002658FA" w:rsidP="00DF47CC">
      <w:pPr>
        <w:jc w:val="both"/>
      </w:pPr>
      <w:r w:rsidRPr="00015C46">
        <w:rPr>
          <w:b/>
        </w:rPr>
        <w:t>Step-1</w:t>
      </w:r>
      <w:r w:rsidR="00730D71" w:rsidRPr="00015C46">
        <w:rPr>
          <w:b/>
        </w:rPr>
        <w:t>3</w:t>
      </w:r>
      <w:r w:rsidRPr="00015C46">
        <w:rPr>
          <w:b/>
        </w:rPr>
        <w:t>:</w:t>
      </w:r>
      <w:r w:rsidRPr="00D05106">
        <w:t xml:space="preserve"> Validate the file</w:t>
      </w:r>
      <w:r w:rsidR="00D65ECF" w:rsidRPr="00D05106">
        <w:t xml:space="preserve"> by clicking on “Validate”. It will show any unfilled cell or error.</w:t>
      </w:r>
    </w:p>
    <w:p w:rsidR="00015C46" w:rsidRDefault="00015C46" w:rsidP="00DF47CC">
      <w:pPr>
        <w:jc w:val="both"/>
      </w:pPr>
    </w:p>
    <w:p w:rsidR="00D65ECF" w:rsidRPr="00D05106" w:rsidRDefault="00D65ECF" w:rsidP="00DF47CC">
      <w:pPr>
        <w:jc w:val="both"/>
      </w:pPr>
      <w:r w:rsidRPr="00015C46">
        <w:rPr>
          <w:b/>
        </w:rPr>
        <w:t>Step-1</w:t>
      </w:r>
      <w:r w:rsidR="00730D71" w:rsidRPr="00015C46">
        <w:rPr>
          <w:b/>
        </w:rPr>
        <w:t>4</w:t>
      </w:r>
      <w:r w:rsidRPr="00015C46">
        <w:rPr>
          <w:b/>
        </w:rPr>
        <w:t>:</w:t>
      </w:r>
      <w:r w:rsidRPr="00D05106">
        <w:t xml:space="preserve"> Then Generate a XML file. This XML file will be output which will be uploaded in the site.</w:t>
      </w:r>
      <w:r w:rsidR="00C50C69">
        <w:t xml:space="preserve"> It is suggested rename the XML file with your PAN.</w:t>
      </w:r>
    </w:p>
    <w:p w:rsidR="008951E5" w:rsidRPr="00D05106" w:rsidRDefault="008951E5" w:rsidP="00DF47CC">
      <w:pPr>
        <w:jc w:val="both"/>
      </w:pPr>
      <w:r w:rsidRPr="00015C46">
        <w:rPr>
          <w:b/>
        </w:rPr>
        <w:t>Step-1</w:t>
      </w:r>
      <w:r w:rsidR="00730D71" w:rsidRPr="00015C46">
        <w:rPr>
          <w:b/>
        </w:rPr>
        <w:t>5</w:t>
      </w:r>
      <w:r w:rsidRPr="00015C46">
        <w:rPr>
          <w:b/>
        </w:rPr>
        <w:t>:</w:t>
      </w:r>
      <w:r w:rsidRPr="00D05106">
        <w:t xml:space="preserve"> Open site as stated above, log in your ID and Click submit return AY 10-11. Then upload the xml file.</w:t>
      </w:r>
      <w:r w:rsidR="00D05106" w:rsidRPr="00D05106">
        <w:t xml:space="preserve"> Check once again your PAN and Assessment Year as 2010-11</w:t>
      </w:r>
      <w:r w:rsidR="00B93745">
        <w:t xml:space="preserve"> before submission</w:t>
      </w:r>
      <w:r w:rsidR="00D05106" w:rsidRPr="00D05106">
        <w:t>.</w:t>
      </w:r>
    </w:p>
    <w:p w:rsidR="00015C46" w:rsidRDefault="00015C46" w:rsidP="00DF47CC">
      <w:pPr>
        <w:autoSpaceDE w:val="0"/>
        <w:autoSpaceDN w:val="0"/>
        <w:adjustRightInd w:val="0"/>
        <w:spacing w:after="0" w:line="240" w:lineRule="auto"/>
        <w:jc w:val="both"/>
      </w:pPr>
    </w:p>
    <w:p w:rsidR="001D16CC" w:rsidRPr="00D05106" w:rsidRDefault="001D16CC" w:rsidP="00DF47CC">
      <w:pPr>
        <w:autoSpaceDE w:val="0"/>
        <w:autoSpaceDN w:val="0"/>
        <w:adjustRightInd w:val="0"/>
        <w:spacing w:after="0" w:line="240" w:lineRule="auto"/>
        <w:jc w:val="both"/>
      </w:pPr>
      <w:r w:rsidRPr="00015C46">
        <w:rPr>
          <w:b/>
        </w:rPr>
        <w:t>Step-1</w:t>
      </w:r>
      <w:r w:rsidR="00730D71" w:rsidRPr="00015C46">
        <w:rPr>
          <w:b/>
        </w:rPr>
        <w:t>6</w:t>
      </w:r>
      <w:r w:rsidRPr="00015C46">
        <w:rPr>
          <w:b/>
        </w:rPr>
        <w:t>:</w:t>
      </w:r>
      <w:r w:rsidRPr="00D05106">
        <w:t xml:space="preserve"> After successfully uploading the xml file, an ITR‐V (Income Tax Verification) form </w:t>
      </w:r>
      <w:r w:rsidR="00B93745">
        <w:t>will be</w:t>
      </w:r>
      <w:r w:rsidRPr="00D05106">
        <w:t xml:space="preserve"> generated by the website.</w:t>
      </w:r>
    </w:p>
    <w:p w:rsidR="001D16CC" w:rsidRPr="00D05106" w:rsidRDefault="001D16CC" w:rsidP="00DF47CC">
      <w:pPr>
        <w:autoSpaceDE w:val="0"/>
        <w:autoSpaceDN w:val="0"/>
        <w:adjustRightInd w:val="0"/>
        <w:spacing w:after="0" w:line="240" w:lineRule="auto"/>
        <w:jc w:val="both"/>
      </w:pPr>
    </w:p>
    <w:p w:rsidR="00015C46" w:rsidRDefault="00015C46" w:rsidP="00DF47CC">
      <w:pPr>
        <w:autoSpaceDE w:val="0"/>
        <w:autoSpaceDN w:val="0"/>
        <w:adjustRightInd w:val="0"/>
        <w:spacing w:after="0" w:line="240" w:lineRule="auto"/>
        <w:jc w:val="both"/>
      </w:pPr>
    </w:p>
    <w:p w:rsidR="001D16CC" w:rsidRPr="00D05106" w:rsidRDefault="001D16CC" w:rsidP="00DF47CC">
      <w:pPr>
        <w:autoSpaceDE w:val="0"/>
        <w:autoSpaceDN w:val="0"/>
        <w:adjustRightInd w:val="0"/>
        <w:spacing w:after="0" w:line="240" w:lineRule="auto"/>
        <w:jc w:val="both"/>
      </w:pPr>
      <w:r w:rsidRPr="00015C46">
        <w:rPr>
          <w:b/>
        </w:rPr>
        <w:t>Step-1</w:t>
      </w:r>
      <w:r w:rsidR="00730D71" w:rsidRPr="00015C46">
        <w:rPr>
          <w:b/>
        </w:rPr>
        <w:t>7</w:t>
      </w:r>
      <w:r w:rsidRPr="00015C46">
        <w:rPr>
          <w:b/>
        </w:rPr>
        <w:t>:</w:t>
      </w:r>
      <w:r w:rsidRPr="00D05106">
        <w:t xml:space="preserve"> You should print out two copies of Form ITR‐V. One copy of ITR‐V, duly signed by you, has to be sent by ordinary post to Income Tax Department – CPC, Post Bag No. 1, Electronic City Post Office, Bangaluru–560100 (Karnataka) immediately. The other copy may be retained by you for your record. </w:t>
      </w:r>
    </w:p>
    <w:p w:rsidR="001D16CC" w:rsidRPr="00D05106" w:rsidRDefault="001D16CC" w:rsidP="00DF47CC">
      <w:pPr>
        <w:jc w:val="both"/>
      </w:pPr>
      <w:r w:rsidRPr="00D05106">
        <w:t xml:space="preserve"> </w:t>
      </w:r>
    </w:p>
    <w:p w:rsidR="003E0001" w:rsidRPr="00D31296" w:rsidRDefault="00D04B25" w:rsidP="00DF47CC">
      <w:pPr>
        <w:jc w:val="both"/>
        <w:rPr>
          <w:rFonts w:ascii="Lucida Calligraphy" w:hAnsi="Lucida Calligraphy"/>
          <w:b/>
          <w:color w:val="1F497D" w:themeColor="text2"/>
          <w:sz w:val="24"/>
          <w:szCs w:val="24"/>
        </w:rPr>
      </w:pPr>
      <w:r w:rsidRPr="00D31296">
        <w:rPr>
          <w:rFonts w:ascii="Lucida Calligraphy" w:hAnsi="Lucida Calligraphy"/>
          <w:b/>
          <w:color w:val="1F497D" w:themeColor="text2"/>
          <w:sz w:val="24"/>
          <w:szCs w:val="24"/>
          <w:highlight w:val="lightGray"/>
        </w:rPr>
        <w:t>CARE TO BE TAKEN DURING FILING</w:t>
      </w:r>
      <w:r w:rsidR="00DF47CC" w:rsidRPr="00D31296">
        <w:rPr>
          <w:rFonts w:ascii="Lucida Calligraphy" w:hAnsi="Lucida Calligraphy"/>
          <w:b/>
          <w:color w:val="1F497D" w:themeColor="text2"/>
          <w:sz w:val="24"/>
          <w:szCs w:val="24"/>
          <w:highlight w:val="lightGray"/>
        </w:rPr>
        <w:t>:</w:t>
      </w:r>
    </w:p>
    <w:p w:rsidR="00DF47CC" w:rsidRPr="00DF47CC" w:rsidRDefault="00DF47CC" w:rsidP="00DF47CC">
      <w:pPr>
        <w:numPr>
          <w:ilvl w:val="0"/>
          <w:numId w:val="1"/>
        </w:numPr>
        <w:spacing w:before="100" w:beforeAutospacing="1" w:after="100" w:afterAutospacing="1" w:line="240" w:lineRule="atLeast"/>
      </w:pPr>
      <w:r w:rsidRPr="00DF47CC">
        <w:t xml:space="preserve">Please use Ink Jet /Laser printer to print the ITR-V Form. </w:t>
      </w:r>
    </w:p>
    <w:p w:rsidR="00DF47CC" w:rsidRPr="00DF47CC" w:rsidRDefault="00DF47CC" w:rsidP="00DF47CC">
      <w:pPr>
        <w:numPr>
          <w:ilvl w:val="0"/>
          <w:numId w:val="1"/>
        </w:numPr>
        <w:spacing w:before="100" w:beforeAutospacing="1" w:after="100" w:afterAutospacing="1" w:line="240" w:lineRule="atLeast"/>
      </w:pPr>
      <w:r w:rsidRPr="00DF47CC">
        <w:t xml:space="preserve">The ITR-V Form should be printed only in black ink. </w:t>
      </w:r>
    </w:p>
    <w:p w:rsidR="00DF47CC" w:rsidRPr="00DF47CC" w:rsidRDefault="00DF47CC" w:rsidP="00DF47CC">
      <w:pPr>
        <w:numPr>
          <w:ilvl w:val="0"/>
          <w:numId w:val="1"/>
        </w:numPr>
        <w:spacing w:before="100" w:beforeAutospacing="1" w:after="100" w:afterAutospacing="1" w:line="240" w:lineRule="atLeast"/>
      </w:pPr>
      <w:r w:rsidRPr="00DF47CC">
        <w:t xml:space="preserve">Do not use any other ink option to print ITR V. </w:t>
      </w:r>
    </w:p>
    <w:p w:rsidR="00DF47CC" w:rsidRPr="00DF47CC" w:rsidRDefault="00DF47CC" w:rsidP="00DF47CC">
      <w:pPr>
        <w:numPr>
          <w:ilvl w:val="0"/>
          <w:numId w:val="1"/>
        </w:numPr>
        <w:spacing w:before="100" w:beforeAutospacing="1" w:after="100" w:afterAutospacing="1" w:line="240" w:lineRule="atLeast"/>
      </w:pPr>
      <w:r w:rsidRPr="00DF47CC">
        <w:t xml:space="preserve">Use of Dot Matrix printer should be avoided. </w:t>
      </w:r>
    </w:p>
    <w:p w:rsidR="00DF47CC" w:rsidRPr="00DF47CC" w:rsidRDefault="00DF47CC" w:rsidP="00DF47CC">
      <w:pPr>
        <w:numPr>
          <w:ilvl w:val="0"/>
          <w:numId w:val="1"/>
        </w:numPr>
        <w:spacing w:before="100" w:beforeAutospacing="1" w:after="100" w:afterAutospacing="1" w:line="240" w:lineRule="atLeast"/>
      </w:pPr>
      <w:r w:rsidRPr="00DF47CC">
        <w:t xml:space="preserve">Ensure that print out is clear and not light print/faded copy. </w:t>
      </w:r>
    </w:p>
    <w:p w:rsidR="00DF47CC" w:rsidRPr="00DF47CC" w:rsidRDefault="00DF47CC" w:rsidP="00DF47CC">
      <w:pPr>
        <w:numPr>
          <w:ilvl w:val="0"/>
          <w:numId w:val="1"/>
        </w:numPr>
        <w:spacing w:before="100" w:beforeAutospacing="1" w:after="100" w:afterAutospacing="1" w:line="240" w:lineRule="atLeast"/>
      </w:pPr>
      <w:r w:rsidRPr="00DF47CC">
        <w:t xml:space="preserve">Please do not print any water marks on ITR-V. The only permissible watermark is that of "Income tax Department" which is printed automatically on each ITR-V. </w:t>
      </w:r>
    </w:p>
    <w:p w:rsidR="00DF47CC" w:rsidRPr="00DF47CC" w:rsidRDefault="00DF47CC" w:rsidP="00DF47CC">
      <w:pPr>
        <w:numPr>
          <w:ilvl w:val="0"/>
          <w:numId w:val="1"/>
        </w:numPr>
        <w:spacing w:before="100" w:beforeAutospacing="1" w:after="100" w:afterAutospacing="1" w:line="240" w:lineRule="atLeast"/>
      </w:pPr>
      <w:r w:rsidRPr="00DF47CC">
        <w:t xml:space="preserve">The document that is mailed to CPC should be signed in original. </w:t>
      </w:r>
    </w:p>
    <w:p w:rsidR="00DF47CC" w:rsidRPr="00DF47CC" w:rsidRDefault="00DF47CC" w:rsidP="00DF47CC">
      <w:pPr>
        <w:numPr>
          <w:ilvl w:val="0"/>
          <w:numId w:val="1"/>
        </w:numPr>
        <w:spacing w:before="100" w:beforeAutospacing="1" w:after="100" w:afterAutospacing="1" w:line="240" w:lineRule="atLeast"/>
      </w:pPr>
      <w:r w:rsidRPr="00DF47CC">
        <w:lastRenderedPageBreak/>
        <w:t xml:space="preserve">Photocopy of signatures will not be accepted. </w:t>
      </w:r>
    </w:p>
    <w:p w:rsidR="00DF47CC" w:rsidRPr="00DF47CC" w:rsidRDefault="00DF47CC" w:rsidP="00DF47CC">
      <w:pPr>
        <w:numPr>
          <w:ilvl w:val="0"/>
          <w:numId w:val="1"/>
        </w:numPr>
        <w:spacing w:before="100" w:beforeAutospacing="1" w:after="100" w:afterAutospacing="1" w:line="240" w:lineRule="atLeast"/>
      </w:pPr>
      <w:r w:rsidRPr="00DF47CC">
        <w:t xml:space="preserve">The signatures or any handwritten text should not be written on Bar code. </w:t>
      </w:r>
    </w:p>
    <w:p w:rsidR="00DF47CC" w:rsidRPr="00DF47CC" w:rsidRDefault="00DF47CC" w:rsidP="00DF47CC">
      <w:pPr>
        <w:numPr>
          <w:ilvl w:val="0"/>
          <w:numId w:val="1"/>
        </w:numPr>
        <w:spacing w:before="100" w:beforeAutospacing="1" w:after="100" w:afterAutospacing="1" w:line="240" w:lineRule="atLeast"/>
      </w:pPr>
      <w:r w:rsidRPr="00DF47CC">
        <w:t xml:space="preserve">Bar code and numbers below barcode should be clearly visible. </w:t>
      </w:r>
    </w:p>
    <w:p w:rsidR="00DF47CC" w:rsidRPr="00DF47CC" w:rsidRDefault="00DF47CC" w:rsidP="00DF47CC">
      <w:pPr>
        <w:numPr>
          <w:ilvl w:val="0"/>
          <w:numId w:val="1"/>
        </w:numPr>
        <w:spacing w:before="100" w:beforeAutospacing="1" w:after="100" w:afterAutospacing="1" w:line="240" w:lineRule="atLeast"/>
      </w:pPr>
      <w:r w:rsidRPr="00DF47CC">
        <w:t xml:space="preserve">Only A4 size white paper should be used. </w:t>
      </w:r>
    </w:p>
    <w:p w:rsidR="00DF47CC" w:rsidRPr="00DF47CC" w:rsidRDefault="00DF47CC" w:rsidP="00DF47CC">
      <w:pPr>
        <w:numPr>
          <w:ilvl w:val="0"/>
          <w:numId w:val="1"/>
        </w:numPr>
        <w:spacing w:before="100" w:beforeAutospacing="1" w:after="100" w:afterAutospacing="1" w:line="240" w:lineRule="atLeast"/>
      </w:pPr>
      <w:r w:rsidRPr="00DF47CC">
        <w:t xml:space="preserve">Avoid typing anything at the back of the paper. </w:t>
      </w:r>
    </w:p>
    <w:p w:rsidR="00DF47CC" w:rsidRPr="00DF47CC" w:rsidRDefault="00DF47CC" w:rsidP="00DF47CC">
      <w:pPr>
        <w:numPr>
          <w:ilvl w:val="0"/>
          <w:numId w:val="1"/>
        </w:numPr>
        <w:spacing w:before="100" w:beforeAutospacing="1" w:after="100" w:afterAutospacing="1" w:line="240" w:lineRule="atLeast"/>
      </w:pPr>
      <w:r w:rsidRPr="00DF47CC">
        <w:t xml:space="preserve">Perforated paper or any other size paper should be avoided. </w:t>
      </w:r>
    </w:p>
    <w:p w:rsidR="00DF47CC" w:rsidRPr="00DF47CC" w:rsidRDefault="00DF47CC" w:rsidP="00DF47CC">
      <w:pPr>
        <w:numPr>
          <w:ilvl w:val="0"/>
          <w:numId w:val="1"/>
        </w:numPr>
        <w:spacing w:before="100" w:beforeAutospacing="1" w:after="100" w:afterAutospacing="1" w:line="240" w:lineRule="atLeast"/>
      </w:pPr>
      <w:r w:rsidRPr="00DF47CC">
        <w:t xml:space="preserve">Do not use stapler on ITR V acknowledgement. </w:t>
      </w:r>
    </w:p>
    <w:p w:rsidR="00DF47CC" w:rsidRPr="00DF47CC" w:rsidRDefault="00DF47CC" w:rsidP="00DF47CC">
      <w:pPr>
        <w:numPr>
          <w:ilvl w:val="0"/>
          <w:numId w:val="1"/>
        </w:numPr>
        <w:spacing w:before="100" w:beforeAutospacing="1" w:after="100" w:afterAutospacing="1" w:line="240" w:lineRule="atLeast"/>
      </w:pPr>
      <w:r w:rsidRPr="00DF47CC">
        <w:t xml:space="preserve">In case you are submitting original and revised returns, do not print them back to back. Use two separate papers for printing ITR-Vs separately. </w:t>
      </w:r>
    </w:p>
    <w:p w:rsidR="00DF47CC" w:rsidRPr="00DF47CC" w:rsidRDefault="00DF47CC" w:rsidP="00DF47CC">
      <w:pPr>
        <w:numPr>
          <w:ilvl w:val="0"/>
          <w:numId w:val="1"/>
        </w:numPr>
        <w:spacing w:before="100" w:beforeAutospacing="1" w:after="100" w:afterAutospacing="1" w:line="240" w:lineRule="atLeast"/>
      </w:pPr>
      <w:r w:rsidRPr="00DF47CC">
        <w:t xml:space="preserve">Please do not submit any annexure, covering letter, pre stamped envelopes etc. along with ITR-V. </w:t>
      </w:r>
    </w:p>
    <w:p w:rsidR="00DF47CC" w:rsidRPr="00DF47CC" w:rsidRDefault="00DF47CC" w:rsidP="00DF47CC">
      <w:pPr>
        <w:numPr>
          <w:ilvl w:val="0"/>
          <w:numId w:val="1"/>
        </w:numPr>
        <w:spacing w:before="100" w:beforeAutospacing="1" w:after="100" w:afterAutospacing="1" w:line="240" w:lineRule="atLeast"/>
      </w:pPr>
      <w:r w:rsidRPr="00DF47CC">
        <w:t xml:space="preserve">The ITR-V form is required to be sent to Post Bag No.1, Electronic City Post Office, Bengaluru, Karnataka-560100, by ordinary post. </w:t>
      </w:r>
    </w:p>
    <w:p w:rsidR="00DF47CC" w:rsidRPr="00DF47CC" w:rsidRDefault="00DF47CC" w:rsidP="00DF47CC">
      <w:pPr>
        <w:numPr>
          <w:ilvl w:val="0"/>
          <w:numId w:val="1"/>
        </w:numPr>
        <w:spacing w:before="100" w:beforeAutospacing="1" w:after="100" w:afterAutospacing="1" w:line="240" w:lineRule="atLeast"/>
      </w:pPr>
      <w:r w:rsidRPr="00DF47CC">
        <w:t xml:space="preserve">ITR-Vs that do not conform to the above specifications may get rejected or acknowledgement of receipt may get delayed. </w:t>
      </w:r>
    </w:p>
    <w:p w:rsidR="00615FDB" w:rsidRDefault="00615FDB" w:rsidP="00615FDB">
      <w:pPr>
        <w:jc w:val="center"/>
        <w:rPr>
          <w:b/>
          <w:sz w:val="16"/>
        </w:rPr>
      </w:pPr>
    </w:p>
    <w:p w:rsidR="00B4267F" w:rsidRPr="00D31296" w:rsidRDefault="00B4267F" w:rsidP="00B4267F">
      <w:pPr>
        <w:rPr>
          <w:rFonts w:ascii="Lucida Calligraphy" w:hAnsi="Lucida Calligraphy"/>
          <w:b/>
          <w:color w:val="1F497D" w:themeColor="text2"/>
          <w:sz w:val="28"/>
          <w:szCs w:val="28"/>
        </w:rPr>
      </w:pPr>
      <w:r w:rsidRPr="00D31296">
        <w:rPr>
          <w:rFonts w:ascii="Lucida Calligraphy" w:hAnsi="Lucida Calligraphy"/>
          <w:b/>
          <w:color w:val="1F497D" w:themeColor="text2"/>
          <w:sz w:val="28"/>
          <w:szCs w:val="28"/>
          <w:highlight w:val="lightGray"/>
        </w:rPr>
        <w:t>DISCLAIMER:</w:t>
      </w:r>
    </w:p>
    <w:p w:rsidR="00B4267F" w:rsidRPr="007453B0" w:rsidRDefault="00B4267F" w:rsidP="00B4267F">
      <w:pPr>
        <w:ind w:left="360"/>
        <w:jc w:val="both"/>
      </w:pPr>
      <w:r w:rsidRPr="007453B0">
        <w:t xml:space="preserve">The report has been compiled on the basis of information &amp; explanation available from various sources. The brief details contained above are for information purposes only. Whatsoever in any manner in relation to this report and it shall not be responsible for decisions taken by anyone in connection whether or not based on the contents of this report. </w:t>
      </w:r>
    </w:p>
    <w:p w:rsidR="00B4267F" w:rsidRDefault="00B4267F" w:rsidP="00615FDB">
      <w:pPr>
        <w:jc w:val="center"/>
        <w:rPr>
          <w:b/>
          <w:sz w:val="16"/>
        </w:rPr>
      </w:pPr>
    </w:p>
    <w:p w:rsidR="00DF47CC" w:rsidRPr="00DF47CC" w:rsidRDefault="00615FDB" w:rsidP="00615FDB">
      <w:pPr>
        <w:jc w:val="center"/>
        <w:rPr>
          <w:b/>
          <w:sz w:val="16"/>
        </w:rPr>
      </w:pPr>
      <w:r>
        <w:rPr>
          <w:b/>
          <w:sz w:val="16"/>
        </w:rPr>
        <w:t>********************* O **************************</w:t>
      </w:r>
    </w:p>
    <w:sectPr w:rsidR="00DF47CC" w:rsidRPr="00DF47CC" w:rsidSect="003A3409">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2FC" w:rsidRDefault="004C32FC" w:rsidP="006F76D5">
      <w:pPr>
        <w:spacing w:after="0" w:line="240" w:lineRule="auto"/>
      </w:pPr>
      <w:r>
        <w:separator/>
      </w:r>
    </w:p>
  </w:endnote>
  <w:endnote w:type="continuationSeparator" w:id="0">
    <w:p w:rsidR="004C32FC" w:rsidRDefault="004C32FC" w:rsidP="006F76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6D5" w:rsidRDefault="0052504A">
    <w:pPr>
      <w:pStyle w:val="Footer"/>
    </w:pPr>
    <w:r>
      <w:rPr>
        <w:noProof/>
        <w:lang w:eastAsia="zh-TW"/>
      </w:rPr>
      <w:pict>
        <v:group id="_x0000_s2052" style="position:absolute;margin-left:15.75pt;margin-top:-10.25pt;width:580.05pt;height:51.8pt;z-index:251666432;mso-position-horizontal-relative:page;mso-position-vertical-relative:line" coordorigin="321,14850" coordsize="11601,547">
          <v:rect id="_x0000_s2053"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3">
              <w:txbxContent>
                <w:sdt>
                  <w:sdtPr>
                    <w:rPr>
                      <w:b/>
                      <w:color w:val="FFFFFF" w:themeColor="background1"/>
                      <w:spacing w:val="60"/>
                      <w:sz w:val="28"/>
                      <w:szCs w:val="28"/>
                    </w:rPr>
                    <w:alias w:val="Address"/>
                    <w:id w:val="79885540"/>
                    <w:placeholder>
                      <w:docPart w:val="B395099FB8F240E2BE9FAD8F3F9E2CC0"/>
                    </w:placeholder>
                    <w:dataBinding w:prefixMappings="xmlns:ns0='http://schemas.microsoft.com/office/2006/coverPageProps'" w:xpath="/ns0:CoverPageProperties[1]/ns0:CompanyAddress[1]" w:storeItemID="{55AF091B-3C7A-41E3-B477-F2FDAA23CFDA}"/>
                    <w:text w:multiLine="1"/>
                  </w:sdtPr>
                  <w:sdtContent>
                    <w:p w:rsidR="00730D71" w:rsidRDefault="00730D71" w:rsidP="002A27B1">
                      <w:pPr>
                        <w:pStyle w:val="Footer"/>
                        <w:rPr>
                          <w:color w:val="FFFFFF" w:themeColor="background1"/>
                          <w:spacing w:val="60"/>
                        </w:rPr>
                      </w:pPr>
                      <w:r w:rsidRPr="002A27B1">
                        <w:rPr>
                          <w:b/>
                          <w:color w:val="FFFFFF" w:themeColor="background1"/>
                          <w:spacing w:val="60"/>
                          <w:sz w:val="28"/>
                          <w:szCs w:val="28"/>
                        </w:rPr>
                        <w:t xml:space="preserve">PREPARED BY:  </w:t>
                      </w:r>
                      <w:r w:rsidR="00CA067E" w:rsidRPr="002A27B1">
                        <w:rPr>
                          <w:b/>
                          <w:color w:val="FFFFFF" w:themeColor="background1"/>
                          <w:spacing w:val="60"/>
                          <w:sz w:val="28"/>
                          <w:szCs w:val="28"/>
                        </w:rPr>
                        <w:t xml:space="preserve">CA </w:t>
                      </w:r>
                      <w:r w:rsidRPr="002A27B1">
                        <w:rPr>
                          <w:b/>
                          <w:color w:val="FFFFFF" w:themeColor="background1"/>
                          <w:spacing w:val="60"/>
                          <w:sz w:val="28"/>
                          <w:szCs w:val="28"/>
                        </w:rPr>
                        <w:t>DEBARAJ JENA</w:t>
                      </w:r>
                      <w:r w:rsidR="001C4928" w:rsidRPr="002A27B1">
                        <w:rPr>
                          <w:b/>
                          <w:color w:val="FFFFFF" w:themeColor="background1"/>
                          <w:spacing w:val="60"/>
                          <w:sz w:val="28"/>
                          <w:szCs w:val="28"/>
                        </w:rPr>
                        <w:t xml:space="preserve">, </w:t>
                      </w:r>
                      <w:r w:rsidR="002A27B1" w:rsidRPr="002A27B1">
                        <w:rPr>
                          <w:b/>
                          <w:color w:val="FFFFFF" w:themeColor="background1"/>
                          <w:spacing w:val="60"/>
                          <w:sz w:val="28"/>
                          <w:szCs w:val="28"/>
                        </w:rPr>
                        <w:br/>
                        <w:t>(M)09777456042 E-MAIL:</w:t>
                      </w:r>
                      <w:r w:rsidR="002A27B1">
                        <w:rPr>
                          <w:b/>
                          <w:color w:val="FFFFFF" w:themeColor="background1"/>
                          <w:spacing w:val="60"/>
                          <w:sz w:val="28"/>
                          <w:szCs w:val="28"/>
                        </w:rPr>
                        <w:t>d</w:t>
                      </w:r>
                      <w:r w:rsidR="002A27B1" w:rsidRPr="002A27B1">
                        <w:rPr>
                          <w:b/>
                          <w:color w:val="FFFFFF" w:themeColor="background1"/>
                          <w:spacing w:val="60"/>
                          <w:sz w:val="28"/>
                          <w:szCs w:val="28"/>
                        </w:rPr>
                        <w:t>ebaraj.jena@essar.com</w:t>
                      </w:r>
                      <w:r w:rsidR="002A27B1" w:rsidRPr="002A27B1">
                        <w:rPr>
                          <w:b/>
                          <w:color w:val="FFFFFF" w:themeColor="background1"/>
                          <w:spacing w:val="60"/>
                          <w:sz w:val="28"/>
                          <w:szCs w:val="28"/>
                        </w:rPr>
                        <w:br/>
                        <w:t>cade</w:t>
                      </w:r>
                    </w:p>
                  </w:sdtContent>
                </w:sdt>
                <w:p w:rsidR="00730D71" w:rsidRDefault="00730D71">
                  <w:pPr>
                    <w:pStyle w:val="Header"/>
                    <w:rPr>
                      <w:color w:val="FFFFFF" w:themeColor="background1"/>
                    </w:rPr>
                  </w:pPr>
                </w:p>
              </w:txbxContent>
            </v:textbox>
          </v:rect>
          <v:rect id="_x0000_s2054" style="position:absolute;left:9763;top:14903;width:2102;height:432;mso-position-horizontal-relative:page;mso-position-vertical:center;mso-position-vertical-relative:bottom-margin-area" o:allowincell="f" fillcolor="#943634 [2405]" stroked="f">
            <v:fill color2="#943634 [2405]"/>
            <v:textbox style="mso-next-textbox:#_x0000_s2054">
              <w:txbxContent>
                <w:p w:rsidR="00730D71" w:rsidRDefault="00730D71">
                  <w:pPr>
                    <w:pStyle w:val="Footer"/>
                    <w:rPr>
                      <w:color w:val="FFFFFF" w:themeColor="background1"/>
                    </w:rPr>
                  </w:pPr>
                  <w:r>
                    <w:rPr>
                      <w:color w:val="FFFFFF" w:themeColor="background1"/>
                    </w:rPr>
                    <w:t xml:space="preserve">Page </w:t>
                  </w:r>
                  <w:fldSimple w:instr=" PAGE   \* MERGEFORMAT ">
                    <w:r w:rsidR="001767D9" w:rsidRPr="001767D9">
                      <w:rPr>
                        <w:noProof/>
                        <w:color w:val="FFFFFF" w:themeColor="background1"/>
                      </w:rPr>
                      <w:t>2</w:t>
                    </w:r>
                  </w:fldSimple>
                </w:p>
              </w:txbxContent>
            </v:textbox>
          </v:rect>
          <v:rect id="_x0000_s2055"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2FC" w:rsidRDefault="004C32FC" w:rsidP="006F76D5">
      <w:pPr>
        <w:spacing w:after="0" w:line="240" w:lineRule="auto"/>
      </w:pPr>
      <w:r>
        <w:separator/>
      </w:r>
    </w:p>
  </w:footnote>
  <w:footnote w:type="continuationSeparator" w:id="0">
    <w:p w:rsidR="004C32FC" w:rsidRDefault="004C32FC" w:rsidP="006F76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6D5" w:rsidRDefault="005250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8016" o:spid="_x0000_s2050" type="#_x0000_t136" style="position:absolute;margin-left:0;margin-top:0;width:565.5pt;height:94.25pt;rotation:315;z-index:-251654144;mso-position-horizontal:center;mso-position-horizontal-relative:margin;mso-position-vertical:center;mso-position-vertical-relative:margin" o:allowincell="f" fillcolor="silver" stroked="f">
          <v:fill opacity=".5"/>
          <v:textpath style="font-family:&quot;Calibri&quot;;font-size:1pt" string="INCOME TAX E-RETURN"/>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6D5" w:rsidRDefault="0052504A">
    <w:pPr>
      <w:pStyle w:val="Header"/>
    </w:pPr>
    <w:r>
      <w:rPr>
        <w:noProof/>
        <w:lang w:eastAsia="zh-TW"/>
      </w:rPr>
      <w:pict>
        <v:group id="_x0000_s2056" style="position:absolute;margin-left:0;margin-top:0;width:580.4pt;height:41.75pt;z-index:251668480;mso-width-percent:950;mso-position-horizontal:center;mso-position-horizontal-relative:page;mso-position-vertical:center;mso-position-vertical-relative:top-margin-area;mso-width-percent:950" coordorigin="330,308" coordsize="11586,835" o:allowincell="f">
          <v:rect id="_x0000_s2057" style="position:absolute;left:377;top:360;width:9346;height:720;mso-position-horizontal-relative:page;mso-position-vertical:center;mso-position-vertical-relative:top-margin-area;v-text-anchor:middle" fillcolor="#e36c0a [2409]" stroked="f" strokecolor="white [3212]" strokeweight="1.5pt">
            <v:textbox style="mso-next-textbox:#_x0000_s2057">
              <w:txbxContent>
                <w:sdt>
                  <w:sdtPr>
                    <w:rPr>
                      <w:b/>
                      <w:color w:val="FFFFFF" w:themeColor="background1"/>
                      <w:sz w:val="36"/>
                      <w:szCs w:val="28"/>
                    </w:rPr>
                    <w:alias w:val="Title"/>
                    <w:id w:val="538682326"/>
                    <w:placeholder>
                      <w:docPart w:val="338EA7FA269C4580B2901C1B1958B60C"/>
                    </w:placeholder>
                    <w:dataBinding w:prefixMappings="xmlns:ns0='http://schemas.openxmlformats.org/package/2006/metadata/core-properties' xmlns:ns1='http://purl.org/dc/elements/1.1/'" w:xpath="/ns0:coreProperties[1]/ns1:title[1]" w:storeItemID="{6C3C8BC8-F283-45AE-878A-BAB7291924A1}"/>
                    <w:text/>
                  </w:sdtPr>
                  <w:sdtContent>
                    <w:p w:rsidR="00730D71" w:rsidRDefault="00730D71">
                      <w:pPr>
                        <w:pStyle w:val="Header"/>
                        <w:rPr>
                          <w:color w:val="FFFFFF" w:themeColor="background1"/>
                          <w:sz w:val="28"/>
                          <w:szCs w:val="28"/>
                        </w:rPr>
                      </w:pPr>
                      <w:r w:rsidRPr="00615FDB">
                        <w:rPr>
                          <w:b/>
                          <w:color w:val="FFFFFF" w:themeColor="background1"/>
                          <w:sz w:val="36"/>
                          <w:szCs w:val="28"/>
                        </w:rPr>
                        <w:t>FILE YOUR INCOME TAX RETURN ELECTRONICALLY</w:t>
                      </w:r>
                    </w:p>
                  </w:sdtContent>
                </w:sdt>
              </w:txbxContent>
            </v:textbox>
          </v:rect>
          <v:rect id="_x0000_s2058"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8">
              <w:txbxContent>
                <w:sdt>
                  <w:sdtPr>
                    <w:rPr>
                      <w:color w:val="FFFFFF" w:themeColor="background1"/>
                      <w:sz w:val="36"/>
                      <w:szCs w:val="36"/>
                    </w:rPr>
                    <w:alias w:val="Year"/>
                    <w:id w:val="78709920"/>
                    <w:placeholder>
                      <w:docPart w:val="2455AD0ECA81404A93D57FBE4485F6A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730D71" w:rsidRDefault="00730D71">
                      <w:pPr>
                        <w:pStyle w:val="Header"/>
                        <w:rPr>
                          <w:color w:val="FFFFFF" w:themeColor="background1"/>
                          <w:sz w:val="36"/>
                          <w:szCs w:val="36"/>
                        </w:rPr>
                      </w:pPr>
                      <w:r>
                        <w:rPr>
                          <w:color w:val="FFFFFF" w:themeColor="background1"/>
                          <w:sz w:val="36"/>
                          <w:szCs w:val="36"/>
                        </w:rPr>
                        <w:t>AY 2010-11</w:t>
                      </w:r>
                    </w:p>
                  </w:sdtContent>
                </w:sdt>
              </w:txbxContent>
            </v:textbox>
          </v:rect>
          <v:rect id="_x0000_s2059"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8017" o:spid="_x0000_s2051" type="#_x0000_t136" style="position:absolute;margin-left:0;margin-top:0;width:565.5pt;height:94.25pt;rotation:315;z-index:-251652096;mso-position-horizontal:center;mso-position-horizontal-relative:margin;mso-position-vertical:center;mso-position-vertical-relative:margin" o:allowincell="f" fillcolor="silver" stroked="f">
          <v:fill opacity=".5"/>
          <v:textpath style="font-family:&quot;Calibri&quot;;font-size:1pt" string="INCOME TAX E-RETURN"/>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6D5" w:rsidRDefault="005250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8015" o:spid="_x0000_s2049" type="#_x0000_t136" style="position:absolute;margin-left:0;margin-top:0;width:565.5pt;height:94.25pt;rotation:315;z-index:-251656192;mso-position-horizontal:center;mso-position-horizontal-relative:margin;mso-position-vertical:center;mso-position-vertical-relative:margin" o:allowincell="f" fillcolor="silver" stroked="f">
          <v:fill opacity=".5"/>
          <v:textpath style="font-family:&quot;Calibri&quot;;font-size:1pt" string="INCOME TAX E-RETURN"/>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E01DA"/>
    <w:multiLevelType w:val="multilevel"/>
    <w:tmpl w:val="3F32C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E528B5"/>
    <w:multiLevelType w:val="hybridMultilevel"/>
    <w:tmpl w:val="D0305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B3041C"/>
    <w:multiLevelType w:val="hybridMultilevel"/>
    <w:tmpl w:val="C9FEA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776422"/>
    <w:multiLevelType w:val="hybridMultilevel"/>
    <w:tmpl w:val="C8FCE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541449"/>
    <w:rsid w:val="00015C46"/>
    <w:rsid w:val="000D1630"/>
    <w:rsid w:val="001074C0"/>
    <w:rsid w:val="001731AD"/>
    <w:rsid w:val="001767D9"/>
    <w:rsid w:val="001843A8"/>
    <w:rsid w:val="001C4928"/>
    <w:rsid w:val="001D16CC"/>
    <w:rsid w:val="001F5A98"/>
    <w:rsid w:val="002658FA"/>
    <w:rsid w:val="0028292C"/>
    <w:rsid w:val="002A27B1"/>
    <w:rsid w:val="003A3409"/>
    <w:rsid w:val="003E0001"/>
    <w:rsid w:val="00453924"/>
    <w:rsid w:val="0048589F"/>
    <w:rsid w:val="00496FB7"/>
    <w:rsid w:val="004C32FC"/>
    <w:rsid w:val="00521F98"/>
    <w:rsid w:val="0052504A"/>
    <w:rsid w:val="00537284"/>
    <w:rsid w:val="00541449"/>
    <w:rsid w:val="00615FDB"/>
    <w:rsid w:val="006F76D5"/>
    <w:rsid w:val="00730D71"/>
    <w:rsid w:val="007453B0"/>
    <w:rsid w:val="00784001"/>
    <w:rsid w:val="007A114E"/>
    <w:rsid w:val="007F5C12"/>
    <w:rsid w:val="0080504B"/>
    <w:rsid w:val="00807240"/>
    <w:rsid w:val="008951E5"/>
    <w:rsid w:val="008D6BA7"/>
    <w:rsid w:val="009C5BB5"/>
    <w:rsid w:val="00B4267F"/>
    <w:rsid w:val="00B93745"/>
    <w:rsid w:val="00C03649"/>
    <w:rsid w:val="00C308B3"/>
    <w:rsid w:val="00C50C69"/>
    <w:rsid w:val="00CA067E"/>
    <w:rsid w:val="00D04B25"/>
    <w:rsid w:val="00D05106"/>
    <w:rsid w:val="00D057A9"/>
    <w:rsid w:val="00D31296"/>
    <w:rsid w:val="00D65ECF"/>
    <w:rsid w:val="00DB6998"/>
    <w:rsid w:val="00DF47CC"/>
    <w:rsid w:val="00E341AD"/>
    <w:rsid w:val="00FC2E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4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449"/>
    <w:rPr>
      <w:color w:val="0000FF" w:themeColor="hyperlink"/>
      <w:u w:val="single"/>
    </w:rPr>
  </w:style>
  <w:style w:type="paragraph" w:styleId="Header">
    <w:name w:val="header"/>
    <w:basedOn w:val="Normal"/>
    <w:link w:val="HeaderChar"/>
    <w:uiPriority w:val="99"/>
    <w:unhideWhenUsed/>
    <w:rsid w:val="006F7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6D5"/>
  </w:style>
  <w:style w:type="paragraph" w:styleId="Footer">
    <w:name w:val="footer"/>
    <w:basedOn w:val="Normal"/>
    <w:link w:val="FooterChar"/>
    <w:uiPriority w:val="99"/>
    <w:unhideWhenUsed/>
    <w:rsid w:val="006F7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6D5"/>
  </w:style>
  <w:style w:type="paragraph" w:styleId="BalloonText">
    <w:name w:val="Balloon Text"/>
    <w:basedOn w:val="Normal"/>
    <w:link w:val="BalloonTextChar"/>
    <w:uiPriority w:val="99"/>
    <w:semiHidden/>
    <w:unhideWhenUsed/>
    <w:rsid w:val="00730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D71"/>
    <w:rPr>
      <w:rFonts w:ascii="Tahoma" w:hAnsi="Tahoma" w:cs="Tahoma"/>
      <w:sz w:val="16"/>
      <w:szCs w:val="16"/>
    </w:rPr>
  </w:style>
  <w:style w:type="paragraph" w:styleId="ListParagraph">
    <w:name w:val="List Paragraph"/>
    <w:basedOn w:val="Normal"/>
    <w:uiPriority w:val="34"/>
    <w:qFormat/>
    <w:rsid w:val="00D04B25"/>
    <w:pPr>
      <w:ind w:left="720"/>
      <w:contextualSpacing/>
    </w:pPr>
  </w:style>
</w:styles>
</file>

<file path=word/webSettings.xml><?xml version="1.0" encoding="utf-8"?>
<w:webSettings xmlns:r="http://schemas.openxmlformats.org/officeDocument/2006/relationships" xmlns:w="http://schemas.openxmlformats.org/wordprocessingml/2006/main">
  <w:divs>
    <w:div w:id="49576796">
      <w:bodyDiv w:val="1"/>
      <w:marLeft w:val="0"/>
      <w:marRight w:val="0"/>
      <w:marTop w:val="0"/>
      <w:marBottom w:val="0"/>
      <w:divBdr>
        <w:top w:val="none" w:sz="0" w:space="0" w:color="auto"/>
        <w:left w:val="none" w:sz="0" w:space="0" w:color="auto"/>
        <w:bottom w:val="none" w:sz="0" w:space="0" w:color="auto"/>
        <w:right w:val="none" w:sz="0" w:space="0" w:color="auto"/>
      </w:divBdr>
    </w:div>
    <w:div w:id="112286923">
      <w:bodyDiv w:val="1"/>
      <w:marLeft w:val="0"/>
      <w:marRight w:val="0"/>
      <w:marTop w:val="0"/>
      <w:marBottom w:val="0"/>
      <w:divBdr>
        <w:top w:val="none" w:sz="0" w:space="0" w:color="auto"/>
        <w:left w:val="none" w:sz="0" w:space="0" w:color="auto"/>
        <w:bottom w:val="none" w:sz="0" w:space="0" w:color="auto"/>
        <w:right w:val="none" w:sz="0" w:space="0" w:color="auto"/>
      </w:divBdr>
    </w:div>
    <w:div w:id="478958339">
      <w:bodyDiv w:val="1"/>
      <w:marLeft w:val="0"/>
      <w:marRight w:val="0"/>
      <w:marTop w:val="0"/>
      <w:marBottom w:val="0"/>
      <w:divBdr>
        <w:top w:val="none" w:sz="0" w:space="0" w:color="auto"/>
        <w:left w:val="none" w:sz="0" w:space="0" w:color="auto"/>
        <w:bottom w:val="none" w:sz="0" w:space="0" w:color="auto"/>
        <w:right w:val="none" w:sz="0" w:space="0" w:color="auto"/>
      </w:divBdr>
    </w:div>
    <w:div w:id="619261520">
      <w:bodyDiv w:val="1"/>
      <w:marLeft w:val="0"/>
      <w:marRight w:val="0"/>
      <w:marTop w:val="0"/>
      <w:marBottom w:val="0"/>
      <w:divBdr>
        <w:top w:val="none" w:sz="0" w:space="0" w:color="auto"/>
        <w:left w:val="none" w:sz="0" w:space="0" w:color="auto"/>
        <w:bottom w:val="none" w:sz="0" w:space="0" w:color="auto"/>
        <w:right w:val="none" w:sz="0" w:space="0" w:color="auto"/>
      </w:divBdr>
    </w:div>
    <w:div w:id="959267988">
      <w:bodyDiv w:val="1"/>
      <w:marLeft w:val="0"/>
      <w:marRight w:val="0"/>
      <w:marTop w:val="0"/>
      <w:marBottom w:val="0"/>
      <w:divBdr>
        <w:top w:val="none" w:sz="0" w:space="0" w:color="auto"/>
        <w:left w:val="none" w:sz="0" w:space="0" w:color="auto"/>
        <w:bottom w:val="none" w:sz="0" w:space="0" w:color="auto"/>
        <w:right w:val="none" w:sz="0" w:space="0" w:color="auto"/>
      </w:divBdr>
    </w:div>
    <w:div w:id="1345936330">
      <w:bodyDiv w:val="1"/>
      <w:marLeft w:val="0"/>
      <w:marRight w:val="0"/>
      <w:marTop w:val="0"/>
      <w:marBottom w:val="0"/>
      <w:divBdr>
        <w:top w:val="none" w:sz="0" w:space="0" w:color="auto"/>
        <w:left w:val="none" w:sz="0" w:space="0" w:color="auto"/>
        <w:bottom w:val="none" w:sz="0" w:space="0" w:color="auto"/>
        <w:right w:val="none" w:sz="0" w:space="0" w:color="auto"/>
      </w:divBdr>
    </w:div>
    <w:div w:id="1448039133">
      <w:bodyDiv w:val="1"/>
      <w:marLeft w:val="0"/>
      <w:marRight w:val="0"/>
      <w:marTop w:val="0"/>
      <w:marBottom w:val="0"/>
      <w:divBdr>
        <w:top w:val="none" w:sz="0" w:space="0" w:color="auto"/>
        <w:left w:val="none" w:sz="0" w:space="0" w:color="auto"/>
        <w:bottom w:val="none" w:sz="0" w:space="0" w:color="auto"/>
        <w:right w:val="none" w:sz="0" w:space="0" w:color="auto"/>
      </w:divBdr>
    </w:div>
    <w:div w:id="1613627732">
      <w:bodyDiv w:val="1"/>
      <w:marLeft w:val="0"/>
      <w:marRight w:val="0"/>
      <w:marTop w:val="0"/>
      <w:marBottom w:val="0"/>
      <w:divBdr>
        <w:top w:val="none" w:sz="0" w:space="0" w:color="auto"/>
        <w:left w:val="none" w:sz="0" w:space="0" w:color="auto"/>
        <w:bottom w:val="none" w:sz="0" w:space="0" w:color="auto"/>
        <w:right w:val="none" w:sz="0" w:space="0" w:color="auto"/>
      </w:divBdr>
    </w:div>
    <w:div w:id="1714959056">
      <w:bodyDiv w:val="1"/>
      <w:marLeft w:val="0"/>
      <w:marRight w:val="0"/>
      <w:marTop w:val="0"/>
      <w:marBottom w:val="0"/>
      <w:divBdr>
        <w:top w:val="none" w:sz="0" w:space="0" w:color="auto"/>
        <w:left w:val="none" w:sz="0" w:space="0" w:color="auto"/>
        <w:bottom w:val="none" w:sz="0" w:space="0" w:color="auto"/>
        <w:right w:val="none" w:sz="0" w:space="0" w:color="auto"/>
      </w:divBdr>
    </w:div>
    <w:div w:id="213008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ncometaxindiaefiling.gov.in"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395099FB8F240E2BE9FAD8F3F9E2CC0"/>
        <w:category>
          <w:name w:val="General"/>
          <w:gallery w:val="placeholder"/>
        </w:category>
        <w:types>
          <w:type w:val="bbPlcHdr"/>
        </w:types>
        <w:behaviors>
          <w:behavior w:val="content"/>
        </w:behaviors>
        <w:guid w:val="{BB9E548B-AF0A-492A-8C7B-F5F96633E960}"/>
      </w:docPartPr>
      <w:docPartBody>
        <w:p w:rsidR="00BE35D5" w:rsidRDefault="00AB207A" w:rsidP="00AB207A">
          <w:pPr>
            <w:pStyle w:val="B395099FB8F240E2BE9FAD8F3F9E2CC0"/>
          </w:pPr>
          <w:r>
            <w:rPr>
              <w:color w:val="FFFFFF" w:themeColor="background1"/>
              <w:spacing w:val="60"/>
            </w:rPr>
            <w:t>[Type the company address]</w:t>
          </w:r>
        </w:p>
      </w:docPartBody>
    </w:docPart>
    <w:docPart>
      <w:docPartPr>
        <w:name w:val="338EA7FA269C4580B2901C1B1958B60C"/>
        <w:category>
          <w:name w:val="General"/>
          <w:gallery w:val="placeholder"/>
        </w:category>
        <w:types>
          <w:type w:val="bbPlcHdr"/>
        </w:types>
        <w:behaviors>
          <w:behavior w:val="content"/>
        </w:behaviors>
        <w:guid w:val="{3B923FA6-5921-4588-8869-F361FA9EBA88}"/>
      </w:docPartPr>
      <w:docPartBody>
        <w:p w:rsidR="00BE35D5" w:rsidRDefault="00AB207A" w:rsidP="00AB207A">
          <w:pPr>
            <w:pStyle w:val="338EA7FA269C4580B2901C1B1958B60C"/>
          </w:pPr>
          <w:r>
            <w:rPr>
              <w:color w:val="FFFFFF" w:themeColor="background1"/>
              <w:sz w:val="28"/>
              <w:szCs w:val="28"/>
            </w:rPr>
            <w:t>[Type the document title]</w:t>
          </w:r>
        </w:p>
      </w:docPartBody>
    </w:docPart>
    <w:docPart>
      <w:docPartPr>
        <w:name w:val="2455AD0ECA81404A93D57FBE4485F6A5"/>
        <w:category>
          <w:name w:val="General"/>
          <w:gallery w:val="placeholder"/>
        </w:category>
        <w:types>
          <w:type w:val="bbPlcHdr"/>
        </w:types>
        <w:behaviors>
          <w:behavior w:val="content"/>
        </w:behaviors>
        <w:guid w:val="{5E766BFE-C672-4152-815C-0BB5BED83D63}"/>
      </w:docPartPr>
      <w:docPartBody>
        <w:p w:rsidR="00BE35D5" w:rsidRDefault="00AB207A" w:rsidP="00AB207A">
          <w:pPr>
            <w:pStyle w:val="2455AD0ECA81404A93D57FBE4485F6A5"/>
          </w:pPr>
          <w:r>
            <w:rPr>
              <w:color w:val="FFFFFF" w:themeColor="background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B207A"/>
    <w:rsid w:val="0022073D"/>
    <w:rsid w:val="0031411A"/>
    <w:rsid w:val="005A7A8A"/>
    <w:rsid w:val="00AB207A"/>
    <w:rsid w:val="00BE35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5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95099FB8F240E2BE9FAD8F3F9E2CC0">
    <w:name w:val="B395099FB8F240E2BE9FAD8F3F9E2CC0"/>
    <w:rsid w:val="00AB207A"/>
  </w:style>
  <w:style w:type="paragraph" w:customStyle="1" w:styleId="338EA7FA269C4580B2901C1B1958B60C">
    <w:name w:val="338EA7FA269C4580B2901C1B1958B60C"/>
    <w:rsid w:val="00AB207A"/>
  </w:style>
  <w:style w:type="paragraph" w:customStyle="1" w:styleId="2455AD0ECA81404A93D57FBE4485F6A5">
    <w:name w:val="2455AD0ECA81404A93D57FBE4485F6A5"/>
    <w:rsid w:val="00AB207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AY 2010-11</PublishDate>
  <Abstract/>
  <CompanyAddress>PREPARED BY:  CA DEBARAJ JENA, 
(M)09777456042 E-MAIL:debaraj.jena@essar.com
cade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828D29-DA4A-4FB5-972D-4CF457087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YOUR INCOME TAX RETURN ELECTRONICALLY</dc:title>
  <dc:subject/>
  <dc:creator>djena</dc:creator>
  <cp:keywords/>
  <dc:description/>
  <cp:lastModifiedBy>djena</cp:lastModifiedBy>
  <cp:revision>3</cp:revision>
  <dcterms:created xsi:type="dcterms:W3CDTF">2010-06-19T07:45:00Z</dcterms:created>
  <dcterms:modified xsi:type="dcterms:W3CDTF">2010-06-26T09:00:00Z</dcterms:modified>
</cp:coreProperties>
</file>