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308" w:rsidRPr="00CB6E44" w:rsidRDefault="00ED3F60" w:rsidP="00BD6026">
      <w:pPr>
        <w:spacing w:line="360" w:lineRule="auto"/>
        <w:jc w:val="center"/>
        <w:rPr>
          <w:rFonts w:cstheme="minorHAnsi"/>
          <w:b/>
          <w:bCs/>
          <w:i/>
          <w:iCs/>
          <w:szCs w:val="22"/>
          <w:u w:val="single"/>
          <w:lang w:val="en-US"/>
        </w:rPr>
      </w:pPr>
      <w:r w:rsidRPr="00CB6E44">
        <w:rPr>
          <w:rFonts w:cstheme="minorHAnsi"/>
          <w:b/>
          <w:bCs/>
          <w:i/>
          <w:iCs/>
          <w:szCs w:val="22"/>
          <w:u w:val="single"/>
          <w:lang w:val="en-US"/>
        </w:rPr>
        <w:t>Madhya Pradesh Budget 2012-2013-Proposals</w:t>
      </w:r>
    </w:p>
    <w:p w:rsidR="00ED3F60" w:rsidRPr="00CB6E44" w:rsidRDefault="00ED3F60" w:rsidP="00483B02">
      <w:pPr>
        <w:pStyle w:val="ListParagraph"/>
        <w:numPr>
          <w:ilvl w:val="0"/>
          <w:numId w:val="1"/>
        </w:numPr>
        <w:spacing w:line="360" w:lineRule="auto"/>
        <w:jc w:val="both"/>
        <w:rPr>
          <w:rFonts w:cstheme="minorHAnsi"/>
          <w:szCs w:val="22"/>
          <w:lang w:val="en-US"/>
        </w:rPr>
      </w:pPr>
      <w:proofErr w:type="spellStart"/>
      <w:r w:rsidRPr="00CB6E44">
        <w:rPr>
          <w:rFonts w:cstheme="minorHAnsi"/>
          <w:b/>
          <w:bCs/>
          <w:szCs w:val="22"/>
          <w:lang w:val="en-US"/>
        </w:rPr>
        <w:t>Registraion</w:t>
      </w:r>
      <w:proofErr w:type="spellEnd"/>
      <w:r w:rsidRPr="00CB6E44">
        <w:rPr>
          <w:rFonts w:cstheme="minorHAnsi"/>
          <w:b/>
          <w:bCs/>
          <w:szCs w:val="22"/>
          <w:lang w:val="en-US"/>
        </w:rPr>
        <w:t>:-</w:t>
      </w:r>
      <w:r w:rsidRPr="00CB6E44">
        <w:rPr>
          <w:rFonts w:cstheme="minorHAnsi"/>
          <w:szCs w:val="22"/>
          <w:lang w:val="en-US"/>
        </w:rPr>
        <w:t xml:space="preserve">(a)Waiver of Registration fee- It is proposed to waive registration fee if           </w:t>
      </w:r>
      <w:r w:rsidRPr="00CB6E44">
        <w:rPr>
          <w:rFonts w:cstheme="minorHAnsi"/>
          <w:szCs w:val="22"/>
          <w:lang w:val="en-US"/>
        </w:rPr>
        <w:br/>
        <w:t xml:space="preserve">                        Registration is applied on-lie</w:t>
      </w:r>
    </w:p>
    <w:p w:rsidR="00ED3F60" w:rsidRPr="00CB6E44" w:rsidRDefault="00ED3F60" w:rsidP="00483B02">
      <w:pPr>
        <w:pStyle w:val="ListParagraph"/>
        <w:spacing w:line="360" w:lineRule="auto"/>
        <w:ind w:left="2160"/>
        <w:jc w:val="both"/>
        <w:rPr>
          <w:rFonts w:cstheme="minorHAnsi"/>
          <w:szCs w:val="22"/>
          <w:lang w:val="en-US"/>
        </w:rPr>
      </w:pPr>
      <w:r w:rsidRPr="00CB6E44">
        <w:rPr>
          <w:rFonts w:cstheme="minorHAnsi"/>
          <w:szCs w:val="22"/>
          <w:lang w:val="en-US"/>
        </w:rPr>
        <w:t xml:space="preserve">(b) Increase of Registration fee- Fee would be Rs.1000/- (presently Rs.500/-) if registration applied manually, </w:t>
      </w:r>
    </w:p>
    <w:p w:rsidR="00FF0772" w:rsidRPr="00CB6E44" w:rsidRDefault="00ED3F60" w:rsidP="00483B02">
      <w:pPr>
        <w:pStyle w:val="ListParagraph"/>
        <w:spacing w:line="360" w:lineRule="auto"/>
        <w:ind w:left="2160"/>
        <w:jc w:val="both"/>
        <w:rPr>
          <w:rFonts w:cstheme="minorHAnsi"/>
          <w:szCs w:val="22"/>
          <w:lang w:val="en-US"/>
        </w:rPr>
      </w:pPr>
      <w:r w:rsidRPr="00CB6E44">
        <w:rPr>
          <w:rFonts w:cstheme="minorHAnsi"/>
          <w:szCs w:val="22"/>
          <w:lang w:val="en-US"/>
        </w:rPr>
        <w:t>Fee is being increased to just avoid manual applications &amp; promote use of online facility</w:t>
      </w:r>
    </w:p>
    <w:p w:rsidR="00140475" w:rsidRPr="00CB6E44" w:rsidRDefault="00ED3F60" w:rsidP="00483B02">
      <w:pPr>
        <w:pStyle w:val="ListParagraph"/>
        <w:numPr>
          <w:ilvl w:val="0"/>
          <w:numId w:val="1"/>
        </w:numPr>
        <w:spacing w:line="360" w:lineRule="auto"/>
        <w:jc w:val="both"/>
        <w:rPr>
          <w:rFonts w:cstheme="minorHAnsi"/>
          <w:szCs w:val="22"/>
          <w:lang w:val="en-US"/>
        </w:rPr>
      </w:pPr>
      <w:r w:rsidRPr="00CB6E44">
        <w:rPr>
          <w:rFonts w:cstheme="minorHAnsi"/>
          <w:b/>
          <w:bCs/>
          <w:szCs w:val="22"/>
          <w:lang w:val="en-US"/>
        </w:rPr>
        <w:t xml:space="preserve">Extension of utilization of I.T.R-  </w:t>
      </w:r>
    </w:p>
    <w:p w:rsidR="00FF0772" w:rsidRPr="00CB6E44" w:rsidRDefault="00ED3F60" w:rsidP="00483B02">
      <w:pPr>
        <w:pStyle w:val="ListParagraph"/>
        <w:numPr>
          <w:ilvl w:val="0"/>
          <w:numId w:val="4"/>
        </w:numPr>
        <w:spacing w:line="360" w:lineRule="auto"/>
        <w:jc w:val="both"/>
        <w:rPr>
          <w:rFonts w:cstheme="minorHAnsi"/>
          <w:szCs w:val="22"/>
          <w:lang w:val="en-US"/>
        </w:rPr>
      </w:pPr>
      <w:r w:rsidRPr="00CB6E44">
        <w:rPr>
          <w:rFonts w:cstheme="minorHAnsi"/>
          <w:szCs w:val="22"/>
          <w:lang w:val="en-US"/>
        </w:rPr>
        <w:t>It is proposed to allow excess of Input Tax credit(input Tax Rebate ITR)  to adjust against Interest &amp; penalty, presently excess of ITR can be adjust to tax liability</w:t>
      </w:r>
    </w:p>
    <w:p w:rsidR="00140475" w:rsidRPr="00CB6E44" w:rsidRDefault="00140475" w:rsidP="00483B02">
      <w:pPr>
        <w:pStyle w:val="ListParagraph"/>
        <w:numPr>
          <w:ilvl w:val="0"/>
          <w:numId w:val="4"/>
        </w:numPr>
        <w:spacing w:line="360" w:lineRule="auto"/>
        <w:jc w:val="both"/>
        <w:rPr>
          <w:rFonts w:cstheme="minorHAnsi"/>
          <w:szCs w:val="22"/>
          <w:lang w:val="en-US"/>
        </w:rPr>
      </w:pPr>
      <w:r w:rsidRPr="00CB6E44">
        <w:rPr>
          <w:rFonts w:cstheme="minorHAnsi"/>
          <w:szCs w:val="22"/>
          <w:lang w:val="en-US"/>
        </w:rPr>
        <w:t xml:space="preserve">ITR would be allowed to </w:t>
      </w:r>
      <w:proofErr w:type="spellStart"/>
      <w:r w:rsidRPr="00CB6E44">
        <w:rPr>
          <w:rFonts w:cstheme="minorHAnsi"/>
          <w:szCs w:val="22"/>
          <w:lang w:val="en-US"/>
        </w:rPr>
        <w:t>Bidi</w:t>
      </w:r>
      <w:proofErr w:type="spellEnd"/>
      <w:r w:rsidRPr="00CB6E44">
        <w:rPr>
          <w:rFonts w:cstheme="minorHAnsi"/>
          <w:szCs w:val="22"/>
          <w:lang w:val="en-US"/>
        </w:rPr>
        <w:t xml:space="preserve"> dealer against VAT paid on purchase of </w:t>
      </w:r>
      <w:proofErr w:type="spellStart"/>
      <w:r w:rsidRPr="00CB6E44">
        <w:rPr>
          <w:rFonts w:cstheme="minorHAnsi"/>
          <w:szCs w:val="22"/>
          <w:lang w:val="en-US"/>
        </w:rPr>
        <w:t>Tendu</w:t>
      </w:r>
      <w:proofErr w:type="spellEnd"/>
      <w:r w:rsidRPr="00CB6E44">
        <w:rPr>
          <w:rFonts w:cstheme="minorHAnsi"/>
          <w:szCs w:val="22"/>
          <w:lang w:val="en-US"/>
        </w:rPr>
        <w:t xml:space="preserve"> </w:t>
      </w:r>
      <w:proofErr w:type="spellStart"/>
      <w:r w:rsidRPr="00CB6E44">
        <w:rPr>
          <w:rFonts w:cstheme="minorHAnsi"/>
          <w:szCs w:val="22"/>
          <w:lang w:val="en-US"/>
        </w:rPr>
        <w:t>patta</w:t>
      </w:r>
      <w:proofErr w:type="spellEnd"/>
    </w:p>
    <w:p w:rsidR="0018221B" w:rsidRPr="00CB6E44" w:rsidRDefault="0018221B" w:rsidP="00483B02">
      <w:pPr>
        <w:pStyle w:val="ListParagraph"/>
        <w:numPr>
          <w:ilvl w:val="0"/>
          <w:numId w:val="4"/>
        </w:numPr>
        <w:spacing w:line="360" w:lineRule="auto"/>
        <w:jc w:val="both"/>
        <w:rPr>
          <w:rFonts w:cstheme="minorHAnsi"/>
          <w:szCs w:val="22"/>
          <w:lang w:val="en-US"/>
        </w:rPr>
      </w:pPr>
      <w:r w:rsidRPr="00CB6E44">
        <w:rPr>
          <w:rFonts w:cstheme="minorHAnsi"/>
          <w:szCs w:val="22"/>
          <w:lang w:val="en-US"/>
        </w:rPr>
        <w:t>To promote timber merchant, ITR would be extended against VAT paid on Input for manufacture of Furniture</w:t>
      </w:r>
    </w:p>
    <w:p w:rsidR="009A1F8E" w:rsidRPr="00CB6E44" w:rsidRDefault="009A1F8E" w:rsidP="00483B02">
      <w:pPr>
        <w:pStyle w:val="ListParagraph"/>
        <w:numPr>
          <w:ilvl w:val="0"/>
          <w:numId w:val="4"/>
        </w:numPr>
        <w:spacing w:line="360" w:lineRule="auto"/>
        <w:jc w:val="both"/>
        <w:rPr>
          <w:rFonts w:cstheme="minorHAnsi"/>
          <w:szCs w:val="22"/>
          <w:lang w:val="en-US"/>
        </w:rPr>
      </w:pPr>
      <w:r w:rsidRPr="00CB6E44">
        <w:rPr>
          <w:rFonts w:cstheme="minorHAnsi"/>
          <w:szCs w:val="22"/>
          <w:lang w:val="en-US"/>
        </w:rPr>
        <w:t>Coal &amp; other raw to used in generation &amp; distribution of Electricity would qualify for ITR</w:t>
      </w:r>
    </w:p>
    <w:p w:rsidR="00430DD8" w:rsidRPr="00CB6E44" w:rsidRDefault="00430DD8" w:rsidP="00483B02">
      <w:pPr>
        <w:pStyle w:val="ListParagraph"/>
        <w:numPr>
          <w:ilvl w:val="0"/>
          <w:numId w:val="4"/>
        </w:numPr>
        <w:spacing w:line="360" w:lineRule="auto"/>
        <w:jc w:val="both"/>
        <w:rPr>
          <w:rFonts w:cstheme="minorHAnsi"/>
          <w:szCs w:val="22"/>
          <w:lang w:val="en-US"/>
        </w:rPr>
      </w:pPr>
      <w:r w:rsidRPr="00CB6E44">
        <w:rPr>
          <w:rFonts w:cstheme="minorHAnsi"/>
          <w:szCs w:val="22"/>
          <w:lang w:val="en-US"/>
        </w:rPr>
        <w:t xml:space="preserve">Facility of total rebate on goods being used in production of </w:t>
      </w:r>
      <w:proofErr w:type="spellStart"/>
      <w:r w:rsidRPr="00CB6E44">
        <w:rPr>
          <w:rFonts w:cstheme="minorHAnsi"/>
          <w:szCs w:val="22"/>
          <w:lang w:val="en-US"/>
        </w:rPr>
        <w:t>kapasya</w:t>
      </w:r>
      <w:proofErr w:type="spellEnd"/>
      <w:r w:rsidRPr="00CB6E44">
        <w:rPr>
          <w:rFonts w:cstheme="minorHAnsi"/>
          <w:szCs w:val="22"/>
          <w:lang w:val="en-US"/>
        </w:rPr>
        <w:t xml:space="preserve"> (</w:t>
      </w:r>
      <w:proofErr w:type="spellStart"/>
      <w:r w:rsidRPr="00CB6E44">
        <w:rPr>
          <w:rFonts w:cstheme="minorHAnsi"/>
          <w:szCs w:val="22"/>
          <w:lang w:val="en-US"/>
        </w:rPr>
        <w:t>Sakri</w:t>
      </w:r>
      <w:proofErr w:type="spellEnd"/>
      <w:r w:rsidRPr="00CB6E44">
        <w:rPr>
          <w:rFonts w:cstheme="minorHAnsi"/>
          <w:szCs w:val="22"/>
          <w:lang w:val="en-US"/>
        </w:rPr>
        <w:t xml:space="preserve">) Khali at par with </w:t>
      </w:r>
      <w:r w:rsidRPr="00CB6E44">
        <w:rPr>
          <w:rFonts w:cstheme="minorHAnsi"/>
          <w:szCs w:val="22"/>
        </w:rPr>
        <w:t xml:space="preserve">Soya de-oiled cake and VAT reduction at source on </w:t>
      </w:r>
      <w:proofErr w:type="spellStart"/>
      <w:r w:rsidRPr="00CB6E44">
        <w:rPr>
          <w:rFonts w:cstheme="minorHAnsi"/>
          <w:szCs w:val="22"/>
        </w:rPr>
        <w:t>tilli</w:t>
      </w:r>
      <w:proofErr w:type="spellEnd"/>
      <w:r w:rsidRPr="00CB6E44">
        <w:rPr>
          <w:rFonts w:cstheme="minorHAnsi"/>
          <w:szCs w:val="22"/>
        </w:rPr>
        <w:t xml:space="preserve"> like </w:t>
      </w:r>
      <w:proofErr w:type="spellStart"/>
      <w:r w:rsidRPr="00CB6E44">
        <w:rPr>
          <w:rFonts w:cstheme="minorHAnsi"/>
          <w:szCs w:val="22"/>
        </w:rPr>
        <w:t>Soyabean</w:t>
      </w:r>
      <w:proofErr w:type="spellEnd"/>
      <w:r w:rsidRPr="00CB6E44">
        <w:rPr>
          <w:rFonts w:cstheme="minorHAnsi"/>
          <w:szCs w:val="22"/>
        </w:rPr>
        <w:t xml:space="preserve">, </w:t>
      </w:r>
      <w:proofErr w:type="spellStart"/>
      <w:r w:rsidRPr="00CB6E44">
        <w:rPr>
          <w:rFonts w:cstheme="minorHAnsi"/>
          <w:szCs w:val="22"/>
        </w:rPr>
        <w:t>musterd</w:t>
      </w:r>
      <w:proofErr w:type="spellEnd"/>
      <w:r w:rsidRPr="00CB6E44">
        <w:rPr>
          <w:rFonts w:cstheme="minorHAnsi"/>
          <w:szCs w:val="22"/>
        </w:rPr>
        <w:t xml:space="preserve"> &amp; cotton</w:t>
      </w:r>
      <w:r w:rsidRPr="00CB6E44">
        <w:rPr>
          <w:rFonts w:cstheme="minorHAnsi"/>
          <w:szCs w:val="22"/>
          <w:lang w:val="en-US"/>
        </w:rPr>
        <w:t xml:space="preserve"> </w:t>
      </w:r>
    </w:p>
    <w:p w:rsidR="002F70DD" w:rsidRPr="00CB6E44" w:rsidRDefault="00FF0772" w:rsidP="00483B02">
      <w:pPr>
        <w:pStyle w:val="ListParagraph"/>
        <w:numPr>
          <w:ilvl w:val="0"/>
          <w:numId w:val="1"/>
        </w:numPr>
        <w:autoSpaceDE w:val="0"/>
        <w:autoSpaceDN w:val="0"/>
        <w:adjustRightInd w:val="0"/>
        <w:spacing w:line="360" w:lineRule="auto"/>
        <w:jc w:val="both"/>
        <w:rPr>
          <w:rFonts w:cstheme="minorHAnsi"/>
          <w:b/>
          <w:bCs/>
          <w:szCs w:val="22"/>
          <w:lang w:val="en-US"/>
        </w:rPr>
      </w:pPr>
      <w:r w:rsidRPr="00CB6E44">
        <w:rPr>
          <w:rFonts w:cstheme="minorHAnsi"/>
          <w:b/>
          <w:bCs/>
          <w:szCs w:val="22"/>
          <w:lang w:val="en-US"/>
        </w:rPr>
        <w:t>Transportation of Goods-</w:t>
      </w:r>
      <w:r w:rsidRPr="00CB6E44">
        <w:rPr>
          <w:rFonts w:cstheme="minorHAnsi"/>
          <w:szCs w:val="22"/>
        </w:rPr>
        <w:t>Facility to release confiscated goods even after penalty imposition on the basis of cash guarantee or bank guarantee during transport checking and release of such security after first appeal.</w:t>
      </w:r>
    </w:p>
    <w:p w:rsidR="00FF0772" w:rsidRPr="00CB6E44" w:rsidRDefault="00DA33C7" w:rsidP="00483B02">
      <w:pPr>
        <w:pStyle w:val="ListParagraph"/>
        <w:numPr>
          <w:ilvl w:val="0"/>
          <w:numId w:val="1"/>
        </w:numPr>
        <w:autoSpaceDE w:val="0"/>
        <w:autoSpaceDN w:val="0"/>
        <w:adjustRightInd w:val="0"/>
        <w:spacing w:line="360" w:lineRule="auto"/>
        <w:jc w:val="both"/>
        <w:rPr>
          <w:rFonts w:cstheme="minorHAnsi"/>
          <w:szCs w:val="22"/>
          <w:lang w:val="en-US"/>
        </w:rPr>
      </w:pPr>
      <w:r w:rsidRPr="00CB6E44">
        <w:rPr>
          <w:rFonts w:cstheme="minorHAnsi"/>
          <w:szCs w:val="22"/>
          <w:lang w:val="en-US"/>
        </w:rPr>
        <w:t xml:space="preserve"> Provision for rehearing of the cases decided on ex-parte basis/best judgment basis</w:t>
      </w:r>
    </w:p>
    <w:p w:rsidR="00006845" w:rsidRPr="00CB6E44" w:rsidRDefault="00006845" w:rsidP="00483B02">
      <w:pPr>
        <w:pStyle w:val="ListParagraph"/>
        <w:numPr>
          <w:ilvl w:val="0"/>
          <w:numId w:val="1"/>
        </w:numPr>
        <w:autoSpaceDE w:val="0"/>
        <w:autoSpaceDN w:val="0"/>
        <w:adjustRightInd w:val="0"/>
        <w:spacing w:line="360" w:lineRule="auto"/>
        <w:jc w:val="both"/>
        <w:rPr>
          <w:rFonts w:cstheme="minorHAnsi"/>
          <w:b/>
          <w:bCs/>
          <w:szCs w:val="22"/>
          <w:lang w:val="en-US"/>
        </w:rPr>
      </w:pPr>
      <w:r w:rsidRPr="00CB6E44">
        <w:rPr>
          <w:rFonts w:cstheme="minorHAnsi"/>
          <w:b/>
          <w:bCs/>
          <w:szCs w:val="22"/>
          <w:lang w:val="en-US"/>
        </w:rPr>
        <w:t>Extension of Tax Base:-</w:t>
      </w:r>
    </w:p>
    <w:p w:rsidR="00006845" w:rsidRPr="00CB6E44" w:rsidRDefault="00246224" w:rsidP="00483B02">
      <w:pPr>
        <w:pStyle w:val="ListParagraph"/>
        <w:numPr>
          <w:ilvl w:val="0"/>
          <w:numId w:val="3"/>
        </w:numPr>
        <w:autoSpaceDE w:val="0"/>
        <w:autoSpaceDN w:val="0"/>
        <w:adjustRightInd w:val="0"/>
        <w:spacing w:line="360" w:lineRule="auto"/>
        <w:jc w:val="both"/>
        <w:rPr>
          <w:rFonts w:cstheme="minorHAnsi"/>
          <w:b/>
          <w:bCs/>
          <w:szCs w:val="22"/>
          <w:lang w:val="en-US"/>
        </w:rPr>
      </w:pPr>
      <w:r w:rsidRPr="00CB6E44">
        <w:rPr>
          <w:rFonts w:cstheme="minorHAnsi"/>
          <w:szCs w:val="22"/>
          <w:lang w:val="en-US"/>
        </w:rPr>
        <w:t xml:space="preserve">Proposed to tax  </w:t>
      </w:r>
      <w:r w:rsidR="00006845" w:rsidRPr="00CB6E44">
        <w:rPr>
          <w:rFonts w:cstheme="minorHAnsi"/>
          <w:b/>
          <w:bCs/>
          <w:color w:val="FFFFFF" w:themeColor="background1"/>
          <w:szCs w:val="22"/>
          <w:highlight w:val="red"/>
          <w:lang w:val="en-US"/>
        </w:rPr>
        <w:t>Sugar</w:t>
      </w:r>
      <w:r w:rsidR="00006845" w:rsidRPr="00CB6E44">
        <w:rPr>
          <w:rFonts w:cstheme="minorHAnsi"/>
          <w:color w:val="FFFFFF" w:themeColor="background1"/>
          <w:szCs w:val="22"/>
          <w:lang w:val="en-US"/>
        </w:rPr>
        <w:t xml:space="preserve"> </w:t>
      </w:r>
      <w:r w:rsidR="00006845" w:rsidRPr="00CB6E44">
        <w:rPr>
          <w:rFonts w:cstheme="minorHAnsi"/>
          <w:szCs w:val="22"/>
          <w:lang w:val="en-US"/>
        </w:rPr>
        <w:t xml:space="preserve">&amp; Textile for VAT @5% </w:t>
      </w:r>
    </w:p>
    <w:p w:rsidR="0018221B" w:rsidRPr="00CB6E44" w:rsidRDefault="0018221B" w:rsidP="00483B02">
      <w:pPr>
        <w:pStyle w:val="ListParagraph"/>
        <w:numPr>
          <w:ilvl w:val="0"/>
          <w:numId w:val="3"/>
        </w:numPr>
        <w:autoSpaceDE w:val="0"/>
        <w:autoSpaceDN w:val="0"/>
        <w:adjustRightInd w:val="0"/>
        <w:spacing w:line="360" w:lineRule="auto"/>
        <w:jc w:val="both"/>
        <w:rPr>
          <w:rFonts w:cstheme="minorHAnsi"/>
          <w:b/>
          <w:bCs/>
          <w:szCs w:val="22"/>
          <w:lang w:val="en-US"/>
        </w:rPr>
      </w:pPr>
      <w:r w:rsidRPr="00CB6E44">
        <w:rPr>
          <w:rFonts w:cstheme="minorHAnsi"/>
          <w:szCs w:val="22"/>
          <w:lang w:val="en-US"/>
        </w:rPr>
        <w:t xml:space="preserve">Proposed to start taxing </w:t>
      </w:r>
      <w:r w:rsidRPr="00CB6E44">
        <w:rPr>
          <w:rFonts w:cstheme="minorHAnsi"/>
          <w:color w:val="FFFFFF" w:themeColor="background1"/>
          <w:szCs w:val="22"/>
          <w:highlight w:val="red"/>
          <w:lang w:val="en-US"/>
        </w:rPr>
        <w:t xml:space="preserve">Petrol &amp; Diesel and natural </w:t>
      </w:r>
      <w:proofErr w:type="spellStart"/>
      <w:r w:rsidRPr="00CB6E44">
        <w:rPr>
          <w:rFonts w:cstheme="minorHAnsi"/>
          <w:color w:val="FFFFFF" w:themeColor="background1"/>
          <w:szCs w:val="22"/>
          <w:highlight w:val="red"/>
          <w:lang w:val="en-US"/>
        </w:rPr>
        <w:t>Gasat</w:t>
      </w:r>
      <w:proofErr w:type="spellEnd"/>
      <w:r w:rsidRPr="00CB6E44">
        <w:rPr>
          <w:rFonts w:cstheme="minorHAnsi"/>
          <w:color w:val="FFFFFF" w:themeColor="background1"/>
          <w:szCs w:val="22"/>
          <w:highlight w:val="red"/>
          <w:lang w:val="en-US"/>
        </w:rPr>
        <w:t xml:space="preserve"> multistage</w:t>
      </w:r>
      <w:r w:rsidRPr="00CB6E44">
        <w:rPr>
          <w:rFonts w:cstheme="minorHAnsi"/>
          <w:szCs w:val="22"/>
          <w:lang w:val="en-US"/>
        </w:rPr>
        <w:t xml:space="preserve"> as other items are being taxed </w:t>
      </w:r>
    </w:p>
    <w:p w:rsidR="009A1F8E" w:rsidRPr="00CB6E44" w:rsidRDefault="009A1F8E" w:rsidP="00483B02">
      <w:pPr>
        <w:pStyle w:val="ListParagraph"/>
        <w:numPr>
          <w:ilvl w:val="0"/>
          <w:numId w:val="3"/>
        </w:numPr>
        <w:autoSpaceDE w:val="0"/>
        <w:autoSpaceDN w:val="0"/>
        <w:adjustRightInd w:val="0"/>
        <w:spacing w:line="360" w:lineRule="auto"/>
        <w:jc w:val="both"/>
        <w:rPr>
          <w:rFonts w:cstheme="minorHAnsi"/>
          <w:b/>
          <w:bCs/>
          <w:szCs w:val="22"/>
          <w:lang w:val="en-US"/>
        </w:rPr>
      </w:pPr>
      <w:r w:rsidRPr="00CB6E44">
        <w:rPr>
          <w:rFonts w:cstheme="minorHAnsi"/>
          <w:szCs w:val="22"/>
          <w:lang w:val="en-US"/>
        </w:rPr>
        <w:t xml:space="preserve">Proposed to tax  Electricity generation &amp; distribution for VAT @5% </w:t>
      </w:r>
    </w:p>
    <w:p w:rsidR="00824194" w:rsidRPr="00CB6E44" w:rsidRDefault="00824194" w:rsidP="00483B02">
      <w:pPr>
        <w:pStyle w:val="ListParagraph"/>
        <w:numPr>
          <w:ilvl w:val="0"/>
          <w:numId w:val="3"/>
        </w:numPr>
        <w:autoSpaceDE w:val="0"/>
        <w:autoSpaceDN w:val="0"/>
        <w:adjustRightInd w:val="0"/>
        <w:spacing w:line="360" w:lineRule="auto"/>
        <w:jc w:val="both"/>
        <w:rPr>
          <w:rFonts w:cstheme="minorHAnsi"/>
          <w:b/>
          <w:bCs/>
          <w:szCs w:val="22"/>
          <w:lang w:val="en-US"/>
        </w:rPr>
      </w:pPr>
      <w:r w:rsidRPr="00CB6E44">
        <w:rPr>
          <w:rFonts w:cstheme="minorHAnsi"/>
          <w:color w:val="FFFFFF" w:themeColor="background1"/>
          <w:szCs w:val="22"/>
          <w:highlight w:val="red"/>
          <w:lang w:val="en-US"/>
        </w:rPr>
        <w:t xml:space="preserve">Additional Taxation by the rate of VAT on </w:t>
      </w:r>
      <w:r w:rsidRPr="00CB6E44">
        <w:rPr>
          <w:rFonts w:cstheme="minorHAnsi"/>
          <w:b/>
          <w:bCs/>
          <w:color w:val="FFFFFF" w:themeColor="background1"/>
          <w:szCs w:val="22"/>
          <w:highlight w:val="red"/>
          <w:u w:val="single"/>
          <w:lang w:val="en-US"/>
        </w:rPr>
        <w:t>CEMENT</w:t>
      </w:r>
      <w:r w:rsidRPr="00CB6E44">
        <w:rPr>
          <w:rFonts w:cstheme="minorHAnsi"/>
          <w:b/>
          <w:bCs/>
          <w:szCs w:val="22"/>
          <w:u w:val="single"/>
          <w:lang w:val="en-US"/>
        </w:rPr>
        <w:t xml:space="preserve"> </w:t>
      </w:r>
      <w:r w:rsidRPr="00CB6E44">
        <w:rPr>
          <w:rFonts w:cstheme="minorHAnsi"/>
          <w:szCs w:val="22"/>
          <w:lang w:val="en-US"/>
        </w:rPr>
        <w:t xml:space="preserve"> and </w:t>
      </w:r>
      <w:proofErr w:type="spellStart"/>
      <w:r w:rsidRPr="00CB6E44">
        <w:rPr>
          <w:rFonts w:cstheme="minorHAnsi"/>
          <w:szCs w:val="22"/>
          <w:lang w:val="en-US"/>
        </w:rPr>
        <w:t>Tendu</w:t>
      </w:r>
      <w:proofErr w:type="spellEnd"/>
      <w:r w:rsidRPr="00CB6E44">
        <w:rPr>
          <w:rFonts w:cstheme="minorHAnsi"/>
          <w:szCs w:val="22"/>
          <w:lang w:val="en-US"/>
        </w:rPr>
        <w:t xml:space="preserve"> </w:t>
      </w:r>
      <w:proofErr w:type="spellStart"/>
      <w:r w:rsidRPr="00CB6E44">
        <w:rPr>
          <w:rFonts w:cstheme="minorHAnsi"/>
          <w:szCs w:val="22"/>
          <w:lang w:val="en-US"/>
        </w:rPr>
        <w:t>patta</w:t>
      </w:r>
      <w:proofErr w:type="spellEnd"/>
      <w:r w:rsidRPr="00CB6E44">
        <w:rPr>
          <w:rFonts w:cstheme="minorHAnsi"/>
          <w:szCs w:val="22"/>
          <w:lang w:val="en-US"/>
        </w:rPr>
        <w:t xml:space="preserve"> leaves if transported by road</w:t>
      </w:r>
    </w:p>
    <w:p w:rsidR="00006845" w:rsidRPr="00CB6E44" w:rsidRDefault="00366B14" w:rsidP="00483B02">
      <w:pPr>
        <w:pStyle w:val="ListParagraph"/>
        <w:numPr>
          <w:ilvl w:val="0"/>
          <w:numId w:val="1"/>
        </w:numPr>
        <w:autoSpaceDE w:val="0"/>
        <w:autoSpaceDN w:val="0"/>
        <w:adjustRightInd w:val="0"/>
        <w:spacing w:line="360" w:lineRule="auto"/>
        <w:jc w:val="both"/>
        <w:rPr>
          <w:rFonts w:cstheme="minorHAnsi"/>
          <w:b/>
          <w:bCs/>
          <w:szCs w:val="22"/>
          <w:lang w:val="en-US"/>
        </w:rPr>
      </w:pPr>
      <w:r w:rsidRPr="00CB6E44">
        <w:rPr>
          <w:rFonts w:cstheme="minorHAnsi"/>
          <w:b/>
          <w:bCs/>
          <w:szCs w:val="22"/>
          <w:lang w:val="en-US"/>
        </w:rPr>
        <w:t xml:space="preserve">Reduction Tax Rate:- </w:t>
      </w:r>
    </w:p>
    <w:p w:rsidR="00366B14" w:rsidRPr="00CB6E44" w:rsidRDefault="00366B14" w:rsidP="00483B02">
      <w:pPr>
        <w:pStyle w:val="ListParagraph"/>
        <w:numPr>
          <w:ilvl w:val="0"/>
          <w:numId w:val="5"/>
        </w:numPr>
        <w:autoSpaceDE w:val="0"/>
        <w:autoSpaceDN w:val="0"/>
        <w:adjustRightInd w:val="0"/>
        <w:spacing w:line="360" w:lineRule="auto"/>
        <w:jc w:val="both"/>
        <w:rPr>
          <w:rFonts w:cstheme="minorHAnsi"/>
          <w:b/>
          <w:bCs/>
          <w:szCs w:val="22"/>
          <w:lang w:val="en-US"/>
        </w:rPr>
      </w:pPr>
      <w:r w:rsidRPr="00CB6E44">
        <w:rPr>
          <w:rFonts w:cstheme="minorHAnsi"/>
          <w:szCs w:val="22"/>
          <w:lang w:val="en-US"/>
        </w:rPr>
        <w:t>VAT on Petrol shall be reduced to 27%</w:t>
      </w:r>
    </w:p>
    <w:p w:rsidR="00366B14" w:rsidRPr="00CB6E44" w:rsidRDefault="00366B14" w:rsidP="00483B02">
      <w:pPr>
        <w:pStyle w:val="ListParagraph"/>
        <w:numPr>
          <w:ilvl w:val="0"/>
          <w:numId w:val="5"/>
        </w:numPr>
        <w:autoSpaceDE w:val="0"/>
        <w:autoSpaceDN w:val="0"/>
        <w:adjustRightInd w:val="0"/>
        <w:spacing w:line="360" w:lineRule="auto"/>
        <w:jc w:val="both"/>
        <w:rPr>
          <w:rFonts w:cstheme="minorHAnsi"/>
          <w:b/>
          <w:bCs/>
          <w:szCs w:val="22"/>
          <w:lang w:val="en-US"/>
        </w:rPr>
      </w:pPr>
      <w:r w:rsidRPr="00CB6E44">
        <w:rPr>
          <w:rFonts w:cstheme="minorHAnsi"/>
          <w:szCs w:val="22"/>
          <w:lang w:val="en-US"/>
        </w:rPr>
        <w:t xml:space="preserve">  VAT on A.T.F. shall be reduced to 2</w:t>
      </w:r>
      <w:r w:rsidR="00D91074" w:rsidRPr="00CB6E44">
        <w:rPr>
          <w:rFonts w:cstheme="minorHAnsi"/>
          <w:szCs w:val="22"/>
          <w:lang w:val="en-US"/>
        </w:rPr>
        <w:t>3</w:t>
      </w:r>
      <w:r w:rsidRPr="00CB6E44">
        <w:rPr>
          <w:rFonts w:cstheme="minorHAnsi"/>
          <w:szCs w:val="22"/>
          <w:lang w:val="en-US"/>
        </w:rPr>
        <w:t>%</w:t>
      </w:r>
      <w:r w:rsidR="00D91074" w:rsidRPr="00CB6E44">
        <w:rPr>
          <w:rFonts w:cstheme="minorHAnsi"/>
          <w:szCs w:val="22"/>
          <w:lang w:val="en-US"/>
        </w:rPr>
        <w:t xml:space="preserve"> at Bhopal &amp; Indore airport and 13% at other locations</w:t>
      </w:r>
    </w:p>
    <w:p w:rsidR="00366B14" w:rsidRPr="00CB6E44" w:rsidRDefault="00043C19" w:rsidP="00483B02">
      <w:pPr>
        <w:pStyle w:val="ListParagraph"/>
        <w:numPr>
          <w:ilvl w:val="0"/>
          <w:numId w:val="5"/>
        </w:numPr>
        <w:autoSpaceDE w:val="0"/>
        <w:autoSpaceDN w:val="0"/>
        <w:adjustRightInd w:val="0"/>
        <w:spacing w:line="360" w:lineRule="auto"/>
        <w:jc w:val="both"/>
        <w:rPr>
          <w:rFonts w:cstheme="minorHAnsi"/>
          <w:szCs w:val="22"/>
          <w:lang w:val="en-US"/>
        </w:rPr>
      </w:pPr>
      <w:r w:rsidRPr="00CB6E44">
        <w:rPr>
          <w:rFonts w:cstheme="minorHAnsi"/>
          <w:szCs w:val="22"/>
          <w:lang w:val="en-US"/>
        </w:rPr>
        <w:t xml:space="preserve">Exemption of VAT on Plant &amp; machinery, equipments &amp; tools to be used in Generation &amp; distribution of Power &amp; electricity  </w:t>
      </w:r>
    </w:p>
    <w:p w:rsidR="0059400F" w:rsidRPr="00CB6E44" w:rsidRDefault="0059400F" w:rsidP="00483B02">
      <w:pPr>
        <w:pStyle w:val="ListParagraph"/>
        <w:numPr>
          <w:ilvl w:val="0"/>
          <w:numId w:val="5"/>
        </w:numPr>
        <w:autoSpaceDE w:val="0"/>
        <w:autoSpaceDN w:val="0"/>
        <w:adjustRightInd w:val="0"/>
        <w:spacing w:line="360" w:lineRule="auto"/>
        <w:jc w:val="both"/>
        <w:rPr>
          <w:rFonts w:cstheme="minorHAnsi"/>
          <w:szCs w:val="22"/>
          <w:lang w:val="en-US"/>
        </w:rPr>
      </w:pPr>
      <w:r w:rsidRPr="00CB6E44">
        <w:rPr>
          <w:rFonts w:cstheme="minorHAnsi"/>
          <w:szCs w:val="22"/>
          <w:lang w:val="en-US"/>
        </w:rPr>
        <w:t>Exemption from VAT tax on the following items:- (</w:t>
      </w:r>
      <w:proofErr w:type="spellStart"/>
      <w:r w:rsidRPr="00CB6E44">
        <w:rPr>
          <w:rFonts w:cstheme="minorHAnsi"/>
          <w:szCs w:val="22"/>
          <w:lang w:val="en-US"/>
        </w:rPr>
        <w:t>i</w:t>
      </w:r>
      <w:proofErr w:type="spellEnd"/>
      <w:r w:rsidRPr="00CB6E44">
        <w:rPr>
          <w:rFonts w:cstheme="minorHAnsi"/>
          <w:szCs w:val="22"/>
          <w:lang w:val="en-US"/>
        </w:rPr>
        <w:t xml:space="preserve">) pipes being used in </w:t>
      </w:r>
      <w:proofErr w:type="spellStart"/>
      <w:r w:rsidRPr="00CB6E44">
        <w:rPr>
          <w:rFonts w:cstheme="minorHAnsi"/>
          <w:szCs w:val="22"/>
          <w:lang w:val="en-US"/>
        </w:rPr>
        <w:t>driirrigation</w:t>
      </w:r>
      <w:proofErr w:type="spellEnd"/>
      <w:r w:rsidRPr="00CB6E44">
        <w:rPr>
          <w:rFonts w:cstheme="minorHAnsi"/>
          <w:szCs w:val="22"/>
          <w:lang w:val="en-US"/>
        </w:rPr>
        <w:t xml:space="preserve"> (ii) </w:t>
      </w:r>
      <w:proofErr w:type="spellStart"/>
      <w:r w:rsidRPr="00CB6E44">
        <w:rPr>
          <w:rFonts w:cstheme="minorHAnsi"/>
          <w:szCs w:val="22"/>
          <w:lang w:val="en-US"/>
        </w:rPr>
        <w:t>Ghamela</w:t>
      </w:r>
      <w:proofErr w:type="spellEnd"/>
      <w:r w:rsidRPr="00CB6E44">
        <w:rPr>
          <w:rFonts w:cstheme="minorHAnsi"/>
          <w:szCs w:val="22"/>
          <w:lang w:val="en-US"/>
        </w:rPr>
        <w:t xml:space="preserve"> </w:t>
      </w:r>
      <w:proofErr w:type="spellStart"/>
      <w:r w:rsidRPr="00CB6E44">
        <w:rPr>
          <w:rFonts w:cstheme="minorHAnsi"/>
          <w:szCs w:val="22"/>
          <w:lang w:val="en-US"/>
        </w:rPr>
        <w:t>Tasla</w:t>
      </w:r>
      <w:proofErr w:type="spellEnd"/>
      <w:r w:rsidRPr="00CB6E44">
        <w:rPr>
          <w:rFonts w:cstheme="minorHAnsi"/>
          <w:szCs w:val="22"/>
          <w:lang w:val="en-US"/>
        </w:rPr>
        <w:t xml:space="preserve">, </w:t>
      </w:r>
      <w:proofErr w:type="spellStart"/>
      <w:r w:rsidRPr="00CB6E44">
        <w:rPr>
          <w:rFonts w:cstheme="minorHAnsi"/>
          <w:szCs w:val="22"/>
          <w:lang w:val="en-US"/>
        </w:rPr>
        <w:t>Tagari</w:t>
      </w:r>
      <w:proofErr w:type="spellEnd"/>
      <w:r w:rsidRPr="00CB6E44">
        <w:rPr>
          <w:rFonts w:cstheme="minorHAnsi"/>
          <w:szCs w:val="22"/>
          <w:lang w:val="en-US"/>
        </w:rPr>
        <w:t xml:space="preserve"> made from plastic</w:t>
      </w:r>
    </w:p>
    <w:p w:rsidR="00F974B0" w:rsidRPr="00CB6E44" w:rsidRDefault="00754B80" w:rsidP="00483B02">
      <w:pPr>
        <w:pStyle w:val="ListParagraph"/>
        <w:numPr>
          <w:ilvl w:val="0"/>
          <w:numId w:val="5"/>
        </w:numPr>
        <w:autoSpaceDE w:val="0"/>
        <w:autoSpaceDN w:val="0"/>
        <w:adjustRightInd w:val="0"/>
        <w:spacing w:line="360" w:lineRule="auto"/>
        <w:jc w:val="both"/>
        <w:rPr>
          <w:rFonts w:cstheme="minorHAnsi"/>
          <w:szCs w:val="22"/>
          <w:lang w:val="en-US"/>
        </w:rPr>
      </w:pPr>
      <w:r w:rsidRPr="00CB6E44">
        <w:rPr>
          <w:rFonts w:cstheme="minorHAnsi"/>
          <w:szCs w:val="22"/>
          <w:lang w:val="en-US"/>
        </w:rPr>
        <w:t>VAT tax reduced from 13% to 5% :- (</w:t>
      </w:r>
      <w:proofErr w:type="spellStart"/>
      <w:r w:rsidRPr="00CB6E44">
        <w:rPr>
          <w:rFonts w:cstheme="minorHAnsi"/>
          <w:szCs w:val="22"/>
          <w:lang w:val="en-US"/>
        </w:rPr>
        <w:t>i</w:t>
      </w:r>
      <w:proofErr w:type="spellEnd"/>
      <w:r w:rsidRPr="00CB6E44">
        <w:rPr>
          <w:rFonts w:cstheme="minorHAnsi"/>
          <w:szCs w:val="22"/>
          <w:lang w:val="en-US"/>
        </w:rPr>
        <w:t xml:space="preserve">) </w:t>
      </w:r>
      <w:proofErr w:type="spellStart"/>
      <w:r w:rsidRPr="00CB6E44">
        <w:rPr>
          <w:rFonts w:cstheme="minorHAnsi"/>
          <w:szCs w:val="22"/>
          <w:lang w:val="en-US"/>
        </w:rPr>
        <w:t>Khakhra</w:t>
      </w:r>
      <w:proofErr w:type="spellEnd"/>
      <w:r w:rsidRPr="00CB6E44">
        <w:rPr>
          <w:rFonts w:cstheme="minorHAnsi"/>
          <w:szCs w:val="22"/>
          <w:lang w:val="en-US"/>
        </w:rPr>
        <w:t xml:space="preserve"> (ii) </w:t>
      </w:r>
      <w:proofErr w:type="spellStart"/>
      <w:r w:rsidRPr="00CB6E44">
        <w:rPr>
          <w:rFonts w:cstheme="minorHAnsi"/>
          <w:szCs w:val="22"/>
          <w:lang w:val="en-US"/>
        </w:rPr>
        <w:t>Khas-Khas</w:t>
      </w:r>
      <w:proofErr w:type="spellEnd"/>
      <w:r w:rsidRPr="00CB6E44">
        <w:rPr>
          <w:rFonts w:cstheme="minorHAnsi"/>
          <w:szCs w:val="22"/>
          <w:lang w:val="en-US"/>
        </w:rPr>
        <w:t xml:space="preserve"> (</w:t>
      </w:r>
      <w:r w:rsidRPr="00CB6E44">
        <w:rPr>
          <w:rFonts w:cstheme="minorHAnsi"/>
          <w:color w:val="FFFFFF" w:themeColor="background1"/>
          <w:szCs w:val="22"/>
          <w:highlight w:val="darkGreen"/>
          <w:lang w:val="en-US"/>
        </w:rPr>
        <w:t>iii) All types of CFL/LED &amp; tubes</w:t>
      </w:r>
      <w:r w:rsidRPr="00CB6E44">
        <w:rPr>
          <w:rFonts w:cstheme="minorHAnsi"/>
          <w:szCs w:val="22"/>
          <w:lang w:val="en-US"/>
        </w:rPr>
        <w:t xml:space="preserve"> (iv) PCC Poles (v) Adult diaper &amp; sanitary napkins (vi) photography paper (vii) Aluminum circle &amp; sheets</w:t>
      </w:r>
    </w:p>
    <w:p w:rsidR="0059400F" w:rsidRPr="00CB6E44" w:rsidRDefault="0059400F" w:rsidP="00483B02">
      <w:pPr>
        <w:autoSpaceDE w:val="0"/>
        <w:autoSpaceDN w:val="0"/>
        <w:adjustRightInd w:val="0"/>
        <w:spacing w:line="360" w:lineRule="auto"/>
        <w:ind w:left="1080"/>
        <w:jc w:val="both"/>
        <w:rPr>
          <w:rFonts w:cstheme="minorHAnsi"/>
          <w:szCs w:val="22"/>
          <w:lang w:val="en-US"/>
        </w:rPr>
      </w:pPr>
    </w:p>
    <w:p w:rsidR="00483B02" w:rsidRPr="00CB6E44" w:rsidRDefault="00483B02">
      <w:pPr>
        <w:rPr>
          <w:rFonts w:cstheme="minorHAnsi"/>
          <w:b/>
          <w:bCs/>
          <w:i/>
          <w:iCs/>
          <w:szCs w:val="22"/>
          <w:u w:val="single"/>
          <w:lang w:val="en-US"/>
        </w:rPr>
      </w:pPr>
      <w:r w:rsidRPr="00CB6E44">
        <w:rPr>
          <w:rFonts w:cstheme="minorHAnsi"/>
          <w:b/>
          <w:bCs/>
          <w:i/>
          <w:iCs/>
          <w:szCs w:val="22"/>
          <w:u w:val="single"/>
          <w:lang w:val="en-US"/>
        </w:rPr>
        <w:br w:type="page"/>
      </w:r>
    </w:p>
    <w:p w:rsidR="005C70D2" w:rsidRPr="00CB6E44" w:rsidRDefault="005C70D2" w:rsidP="00483B02">
      <w:pPr>
        <w:autoSpaceDE w:val="0"/>
        <w:autoSpaceDN w:val="0"/>
        <w:adjustRightInd w:val="0"/>
        <w:spacing w:line="360" w:lineRule="auto"/>
        <w:ind w:left="1080"/>
        <w:jc w:val="center"/>
        <w:rPr>
          <w:rFonts w:cstheme="minorHAnsi"/>
          <w:b/>
          <w:bCs/>
          <w:i/>
          <w:iCs/>
          <w:szCs w:val="22"/>
          <w:u w:val="single"/>
          <w:lang w:val="en-US"/>
        </w:rPr>
      </w:pPr>
      <w:r w:rsidRPr="00CB6E44">
        <w:rPr>
          <w:rFonts w:cstheme="minorHAnsi"/>
          <w:b/>
          <w:bCs/>
          <w:i/>
          <w:iCs/>
          <w:szCs w:val="22"/>
          <w:u w:val="single"/>
          <w:lang w:val="en-US"/>
        </w:rPr>
        <w:lastRenderedPageBreak/>
        <w:t>Entry Tax</w:t>
      </w:r>
    </w:p>
    <w:p w:rsidR="00483B02" w:rsidRPr="00CB6E44" w:rsidRDefault="00483B02" w:rsidP="00483B02">
      <w:pPr>
        <w:autoSpaceDE w:val="0"/>
        <w:autoSpaceDN w:val="0"/>
        <w:adjustRightInd w:val="0"/>
        <w:spacing w:line="360" w:lineRule="auto"/>
        <w:rPr>
          <w:rFonts w:cstheme="minorHAnsi"/>
          <w:szCs w:val="22"/>
        </w:rPr>
      </w:pPr>
    </w:p>
    <w:p w:rsidR="00483B02" w:rsidRPr="00CB6E44" w:rsidRDefault="00483B02" w:rsidP="00483B02">
      <w:pPr>
        <w:autoSpaceDE w:val="0"/>
        <w:autoSpaceDN w:val="0"/>
        <w:adjustRightInd w:val="0"/>
        <w:spacing w:line="360" w:lineRule="auto"/>
        <w:rPr>
          <w:rFonts w:cstheme="minorHAnsi"/>
          <w:szCs w:val="22"/>
        </w:rPr>
      </w:pPr>
      <w:r w:rsidRPr="00CB6E44">
        <w:rPr>
          <w:rFonts w:cstheme="minorHAnsi"/>
          <w:szCs w:val="22"/>
        </w:rPr>
        <w:sym w:font="Wingdings" w:char="F0E0"/>
      </w:r>
      <w:r w:rsidRPr="00CB6E44">
        <w:rPr>
          <w:rFonts w:cstheme="minorHAnsi"/>
          <w:szCs w:val="22"/>
        </w:rPr>
        <w:t xml:space="preserve"> Exemption from entry tax on metal casting, ferrous and non-ferrous metal and alloy, iron and </w:t>
      </w:r>
      <w:proofErr w:type="gramStart"/>
      <w:r w:rsidRPr="00CB6E44">
        <w:rPr>
          <w:rFonts w:cstheme="minorHAnsi"/>
          <w:szCs w:val="22"/>
        </w:rPr>
        <w:t>steel being</w:t>
      </w:r>
      <w:proofErr w:type="gramEnd"/>
      <w:r w:rsidRPr="00CB6E44">
        <w:rPr>
          <w:rFonts w:cstheme="minorHAnsi"/>
          <w:szCs w:val="22"/>
        </w:rPr>
        <w:t xml:space="preserve"> used in manufacturing industry to make engineering industry more competitive in the state.</w:t>
      </w:r>
    </w:p>
    <w:p w:rsidR="00483B02" w:rsidRPr="00CB6E44" w:rsidRDefault="00483B02" w:rsidP="00483B02">
      <w:pPr>
        <w:autoSpaceDE w:val="0"/>
        <w:autoSpaceDN w:val="0"/>
        <w:adjustRightInd w:val="0"/>
        <w:spacing w:line="360" w:lineRule="auto"/>
        <w:rPr>
          <w:rFonts w:cstheme="minorHAnsi"/>
          <w:szCs w:val="22"/>
        </w:rPr>
      </w:pPr>
      <w:r w:rsidRPr="00CB6E44">
        <w:rPr>
          <w:rFonts w:cstheme="minorHAnsi"/>
          <w:szCs w:val="22"/>
        </w:rPr>
        <w:sym w:font="Wingdings" w:char="F0E0"/>
      </w:r>
      <w:r w:rsidRPr="00CB6E44">
        <w:rPr>
          <w:rFonts w:cstheme="minorHAnsi"/>
          <w:szCs w:val="22"/>
        </w:rPr>
        <w:t xml:space="preserve"> To restructure entry tax similar to VAT taxes. Structure of VAT taxes will be as following:</w:t>
      </w:r>
    </w:p>
    <w:p w:rsidR="00483B02" w:rsidRPr="00CB6E44" w:rsidRDefault="00483B02" w:rsidP="00483B02">
      <w:pPr>
        <w:autoSpaceDE w:val="0"/>
        <w:autoSpaceDN w:val="0"/>
        <w:adjustRightInd w:val="0"/>
        <w:spacing w:line="360" w:lineRule="auto"/>
        <w:rPr>
          <w:rFonts w:cstheme="minorHAnsi"/>
          <w:szCs w:val="22"/>
        </w:rPr>
      </w:pPr>
      <w:r w:rsidRPr="00CB6E44">
        <w:rPr>
          <w:rFonts w:cstheme="minorHAnsi"/>
          <w:szCs w:val="22"/>
        </w:rPr>
        <w:t xml:space="preserve">(a) Goods mentioned in Madhya Pradesh VAT Act Schedule </w:t>
      </w:r>
      <w:proofErr w:type="gramStart"/>
      <w:r w:rsidRPr="00CB6E44">
        <w:rPr>
          <w:rFonts w:cstheme="minorHAnsi"/>
          <w:szCs w:val="22"/>
        </w:rPr>
        <w:t>I</w:t>
      </w:r>
      <w:proofErr w:type="gramEnd"/>
      <w:r w:rsidRPr="00CB6E44">
        <w:rPr>
          <w:rFonts w:cstheme="minorHAnsi"/>
          <w:szCs w:val="22"/>
        </w:rPr>
        <w:t xml:space="preserve"> and Schedule II, part I will be exempted from entry tax.</w:t>
      </w:r>
    </w:p>
    <w:p w:rsidR="00483B02" w:rsidRPr="00CB6E44" w:rsidRDefault="00483B02" w:rsidP="00483B02">
      <w:pPr>
        <w:autoSpaceDE w:val="0"/>
        <w:autoSpaceDN w:val="0"/>
        <w:adjustRightInd w:val="0"/>
        <w:spacing w:line="360" w:lineRule="auto"/>
        <w:rPr>
          <w:rFonts w:cstheme="minorHAnsi"/>
          <w:szCs w:val="22"/>
        </w:rPr>
      </w:pPr>
      <w:r w:rsidRPr="00CB6E44">
        <w:rPr>
          <w:rFonts w:cstheme="minorHAnsi"/>
          <w:szCs w:val="22"/>
        </w:rPr>
        <w:t>(b) Rate of entry tax will be 1 percent for goods mentioned in Schedule I, Part- II of VAT Act but cotton and cotton waste, yarn will be exempted from tax and there will be no change on entry tax on iron and steel, coal and LPG.</w:t>
      </w:r>
    </w:p>
    <w:p w:rsidR="00366B14" w:rsidRPr="00CB6E44" w:rsidRDefault="00483B02" w:rsidP="00483B02">
      <w:pPr>
        <w:autoSpaceDE w:val="0"/>
        <w:autoSpaceDN w:val="0"/>
        <w:adjustRightInd w:val="0"/>
        <w:spacing w:line="360" w:lineRule="auto"/>
        <w:rPr>
          <w:rFonts w:cstheme="minorHAnsi"/>
          <w:szCs w:val="22"/>
        </w:rPr>
      </w:pPr>
      <w:r w:rsidRPr="00CB6E44">
        <w:rPr>
          <w:rFonts w:cstheme="minorHAnsi"/>
          <w:szCs w:val="22"/>
        </w:rPr>
        <w:t xml:space="preserve">(c) Rate of entry tax will be 2 percent on the goods mentioned in Schedule I, Part III and IV of VAT Act but there will be no change in the rate of entry tax on petrol, diesel, pan </w:t>
      </w:r>
      <w:proofErr w:type="spellStart"/>
      <w:r w:rsidRPr="00CB6E44">
        <w:rPr>
          <w:rFonts w:cstheme="minorHAnsi"/>
          <w:szCs w:val="22"/>
        </w:rPr>
        <w:t>masala</w:t>
      </w:r>
      <w:proofErr w:type="spellEnd"/>
      <w:r w:rsidRPr="00CB6E44">
        <w:rPr>
          <w:rFonts w:cstheme="minorHAnsi"/>
          <w:szCs w:val="22"/>
        </w:rPr>
        <w:t xml:space="preserve">, </w:t>
      </w:r>
      <w:proofErr w:type="spellStart"/>
      <w:r w:rsidRPr="00CB6E44">
        <w:rPr>
          <w:rFonts w:cstheme="minorHAnsi"/>
          <w:szCs w:val="22"/>
        </w:rPr>
        <w:t>gutka</w:t>
      </w:r>
      <w:proofErr w:type="spellEnd"/>
      <w:r w:rsidRPr="00CB6E44">
        <w:rPr>
          <w:rFonts w:cstheme="minorHAnsi"/>
          <w:szCs w:val="22"/>
        </w:rPr>
        <w:t xml:space="preserve">, cigarette and </w:t>
      </w:r>
      <w:proofErr w:type="spellStart"/>
      <w:r w:rsidRPr="00CB6E44">
        <w:rPr>
          <w:rFonts w:cstheme="minorHAnsi"/>
          <w:szCs w:val="22"/>
        </w:rPr>
        <w:t>bidi</w:t>
      </w:r>
      <w:proofErr w:type="spellEnd"/>
      <w:r w:rsidRPr="00CB6E44">
        <w:rPr>
          <w:rFonts w:cstheme="minorHAnsi"/>
          <w:szCs w:val="22"/>
        </w:rPr>
        <w:t>.</w:t>
      </w:r>
    </w:p>
    <w:p w:rsidR="00DA63E6" w:rsidRPr="00CB6E44" w:rsidRDefault="00DA63E6" w:rsidP="00DA63E6">
      <w:pPr>
        <w:autoSpaceDE w:val="0"/>
        <w:autoSpaceDN w:val="0"/>
        <w:adjustRightInd w:val="0"/>
        <w:jc w:val="center"/>
        <w:rPr>
          <w:rFonts w:cstheme="minorHAnsi"/>
          <w:b/>
          <w:bCs/>
          <w:szCs w:val="22"/>
        </w:rPr>
      </w:pPr>
    </w:p>
    <w:p w:rsidR="00DA63E6" w:rsidRPr="00CB6E44" w:rsidRDefault="00DA63E6" w:rsidP="00DA63E6">
      <w:pPr>
        <w:autoSpaceDE w:val="0"/>
        <w:autoSpaceDN w:val="0"/>
        <w:adjustRightInd w:val="0"/>
        <w:jc w:val="center"/>
        <w:rPr>
          <w:rFonts w:cstheme="minorHAnsi"/>
          <w:b/>
          <w:bCs/>
          <w:i/>
          <w:iCs/>
          <w:szCs w:val="22"/>
          <w:u w:val="single"/>
        </w:rPr>
      </w:pPr>
      <w:r w:rsidRPr="00CB6E44">
        <w:rPr>
          <w:rFonts w:cstheme="minorHAnsi"/>
          <w:b/>
          <w:bCs/>
          <w:i/>
          <w:iCs/>
          <w:szCs w:val="22"/>
          <w:u w:val="single"/>
        </w:rPr>
        <w:t>Professional Tax</w:t>
      </w:r>
    </w:p>
    <w:p w:rsidR="00C11F7E" w:rsidRPr="00CB6E44" w:rsidRDefault="00C11F7E" w:rsidP="00DA63E6">
      <w:pPr>
        <w:autoSpaceDE w:val="0"/>
        <w:autoSpaceDN w:val="0"/>
        <w:adjustRightInd w:val="0"/>
        <w:jc w:val="center"/>
        <w:rPr>
          <w:rFonts w:cstheme="minorHAnsi"/>
          <w:b/>
          <w:bCs/>
          <w:i/>
          <w:iCs/>
          <w:szCs w:val="22"/>
          <w:u w:val="single"/>
        </w:rPr>
      </w:pPr>
    </w:p>
    <w:p w:rsidR="00DA63E6" w:rsidRPr="00CB6E44" w:rsidRDefault="00DA63E6" w:rsidP="00DA63E6">
      <w:pPr>
        <w:autoSpaceDE w:val="0"/>
        <w:autoSpaceDN w:val="0"/>
        <w:adjustRightInd w:val="0"/>
        <w:rPr>
          <w:rFonts w:cstheme="minorHAnsi"/>
          <w:szCs w:val="22"/>
        </w:rPr>
      </w:pPr>
      <w:r w:rsidRPr="00CB6E44">
        <w:rPr>
          <w:rFonts w:cstheme="minorHAnsi"/>
          <w:szCs w:val="22"/>
        </w:rPr>
        <w:t>Exemption limit raised from ` 1</w:t>
      </w:r>
      <w:proofErr w:type="gramStart"/>
      <w:r w:rsidRPr="00CB6E44">
        <w:rPr>
          <w:rFonts w:cstheme="minorHAnsi"/>
          <w:szCs w:val="22"/>
        </w:rPr>
        <w:t>,20,000</w:t>
      </w:r>
      <w:proofErr w:type="gramEnd"/>
      <w:r w:rsidRPr="00CB6E44">
        <w:rPr>
          <w:rFonts w:cstheme="minorHAnsi"/>
          <w:szCs w:val="22"/>
        </w:rPr>
        <w:t xml:space="preserve"> to ` 1,50,000 for professional tax to provide relief to low income employees and exemption from profession tax even to small scale businessmen and industrialists having turnover </w:t>
      </w:r>
      <w:proofErr w:type="spellStart"/>
      <w:r w:rsidRPr="00CB6E44">
        <w:rPr>
          <w:rFonts w:cstheme="minorHAnsi"/>
          <w:szCs w:val="22"/>
        </w:rPr>
        <w:t>upto</w:t>
      </w:r>
      <w:proofErr w:type="spellEnd"/>
      <w:r w:rsidRPr="00CB6E44">
        <w:rPr>
          <w:rFonts w:cstheme="minorHAnsi"/>
          <w:szCs w:val="22"/>
        </w:rPr>
        <w:t xml:space="preserve"> ` 10 </w:t>
      </w:r>
      <w:proofErr w:type="spellStart"/>
      <w:r w:rsidRPr="00CB6E44">
        <w:rPr>
          <w:rFonts w:cstheme="minorHAnsi"/>
          <w:szCs w:val="22"/>
        </w:rPr>
        <w:t>lacs</w:t>
      </w:r>
      <w:proofErr w:type="spellEnd"/>
      <w:r w:rsidRPr="00CB6E44">
        <w:rPr>
          <w:rFonts w:cstheme="minorHAnsi"/>
          <w:szCs w:val="22"/>
        </w:rPr>
        <w:t xml:space="preserve"> per year.</w:t>
      </w:r>
    </w:p>
    <w:p w:rsidR="00DA63E6" w:rsidRPr="00CB6E44" w:rsidRDefault="00DA63E6" w:rsidP="00DA63E6">
      <w:pPr>
        <w:autoSpaceDE w:val="0"/>
        <w:autoSpaceDN w:val="0"/>
        <w:adjustRightInd w:val="0"/>
        <w:rPr>
          <w:rFonts w:cstheme="minorHAnsi"/>
          <w:b/>
          <w:bCs/>
          <w:i/>
          <w:iCs/>
          <w:szCs w:val="22"/>
          <w:u w:val="single"/>
        </w:rPr>
      </w:pPr>
    </w:p>
    <w:p w:rsidR="00DA63E6" w:rsidRPr="00CB6E44" w:rsidRDefault="00DA63E6" w:rsidP="00C11F7E">
      <w:pPr>
        <w:autoSpaceDE w:val="0"/>
        <w:autoSpaceDN w:val="0"/>
        <w:adjustRightInd w:val="0"/>
        <w:jc w:val="center"/>
        <w:rPr>
          <w:rFonts w:cstheme="minorHAnsi"/>
          <w:b/>
          <w:bCs/>
          <w:i/>
          <w:iCs/>
          <w:szCs w:val="22"/>
          <w:u w:val="single"/>
        </w:rPr>
      </w:pPr>
      <w:r w:rsidRPr="00CB6E44">
        <w:rPr>
          <w:rFonts w:cstheme="minorHAnsi"/>
          <w:b/>
          <w:bCs/>
          <w:i/>
          <w:iCs/>
          <w:szCs w:val="22"/>
          <w:u w:val="single"/>
        </w:rPr>
        <w:t>Stamp Duty</w:t>
      </w:r>
    </w:p>
    <w:p w:rsidR="00DA63E6" w:rsidRPr="00CB6E44" w:rsidRDefault="00DA63E6" w:rsidP="00DA63E6">
      <w:pPr>
        <w:autoSpaceDE w:val="0"/>
        <w:autoSpaceDN w:val="0"/>
        <w:adjustRightInd w:val="0"/>
        <w:rPr>
          <w:rFonts w:cstheme="minorHAnsi"/>
          <w:b/>
          <w:bCs/>
          <w:i/>
          <w:iCs/>
          <w:szCs w:val="22"/>
          <w:u w:val="single"/>
        </w:rPr>
      </w:pPr>
    </w:p>
    <w:p w:rsidR="00DA63E6" w:rsidRPr="00CB6E44" w:rsidRDefault="00DA63E6" w:rsidP="00DA63E6">
      <w:pPr>
        <w:pStyle w:val="ListParagraph"/>
        <w:numPr>
          <w:ilvl w:val="0"/>
          <w:numId w:val="10"/>
        </w:numPr>
        <w:autoSpaceDE w:val="0"/>
        <w:autoSpaceDN w:val="0"/>
        <w:adjustRightInd w:val="0"/>
        <w:rPr>
          <w:rFonts w:cstheme="minorHAnsi"/>
          <w:szCs w:val="22"/>
        </w:rPr>
      </w:pPr>
      <w:r w:rsidRPr="00CB6E44">
        <w:rPr>
          <w:rFonts w:cstheme="minorHAnsi"/>
          <w:szCs w:val="22"/>
        </w:rPr>
        <w:t xml:space="preserve">Stamp duty and </w:t>
      </w:r>
      <w:proofErr w:type="spellStart"/>
      <w:r w:rsidRPr="00CB6E44">
        <w:rPr>
          <w:rFonts w:cstheme="minorHAnsi"/>
          <w:szCs w:val="22"/>
        </w:rPr>
        <w:t>panchayat</w:t>
      </w:r>
      <w:proofErr w:type="spellEnd"/>
      <w:r w:rsidRPr="00CB6E44">
        <w:rPr>
          <w:rFonts w:cstheme="minorHAnsi"/>
          <w:szCs w:val="22"/>
        </w:rPr>
        <w:t xml:space="preserve"> fees payable on documents of security mortgage being reduced from 0.5 to 0.25 percent.</w:t>
      </w:r>
    </w:p>
    <w:p w:rsidR="00DA63E6" w:rsidRPr="00CB6E44" w:rsidRDefault="00DA63E6" w:rsidP="00DA63E6">
      <w:pPr>
        <w:pStyle w:val="ListParagraph"/>
        <w:numPr>
          <w:ilvl w:val="0"/>
          <w:numId w:val="10"/>
        </w:numPr>
        <w:autoSpaceDE w:val="0"/>
        <w:autoSpaceDN w:val="0"/>
        <w:adjustRightInd w:val="0"/>
        <w:rPr>
          <w:rFonts w:cstheme="minorHAnsi"/>
          <w:szCs w:val="22"/>
        </w:rPr>
      </w:pPr>
      <w:r w:rsidRPr="00CB6E44">
        <w:rPr>
          <w:rFonts w:cstheme="minorHAnsi"/>
          <w:szCs w:val="22"/>
        </w:rPr>
        <w:t>Stamp duty on documents of guarantees of education loans being reduced from 0.5 percent to ` 100 per document.</w:t>
      </w:r>
    </w:p>
    <w:p w:rsidR="00DA63E6" w:rsidRPr="00CB6E44" w:rsidRDefault="00DA63E6" w:rsidP="00DA63E6">
      <w:pPr>
        <w:pStyle w:val="ListParagraph"/>
        <w:numPr>
          <w:ilvl w:val="0"/>
          <w:numId w:val="10"/>
        </w:numPr>
        <w:autoSpaceDE w:val="0"/>
        <w:autoSpaceDN w:val="0"/>
        <w:adjustRightInd w:val="0"/>
        <w:rPr>
          <w:rFonts w:cstheme="minorHAnsi"/>
          <w:szCs w:val="22"/>
        </w:rPr>
      </w:pPr>
      <w:r w:rsidRPr="00CB6E44">
        <w:rPr>
          <w:rFonts w:cstheme="minorHAnsi"/>
          <w:szCs w:val="22"/>
        </w:rPr>
        <w:t>Stamp duty on contract papers regarding land development in residential colonies being reduced from 3 percent to 1 percent.</w:t>
      </w:r>
    </w:p>
    <w:p w:rsidR="00DA63E6" w:rsidRPr="00CB6E44" w:rsidRDefault="00DA63E6" w:rsidP="00DA63E6">
      <w:pPr>
        <w:pStyle w:val="ListParagraph"/>
        <w:numPr>
          <w:ilvl w:val="0"/>
          <w:numId w:val="10"/>
        </w:numPr>
        <w:autoSpaceDE w:val="0"/>
        <w:autoSpaceDN w:val="0"/>
        <w:adjustRightInd w:val="0"/>
        <w:rPr>
          <w:rFonts w:cstheme="minorHAnsi"/>
          <w:b/>
          <w:bCs/>
          <w:szCs w:val="22"/>
          <w:lang w:val="en-US"/>
        </w:rPr>
      </w:pPr>
      <w:r w:rsidRPr="00CB6E44">
        <w:rPr>
          <w:rFonts w:cstheme="minorHAnsi"/>
          <w:szCs w:val="22"/>
        </w:rPr>
        <w:t>Registration duty rate to be maximum ` 1000 on document of release of mortgages.</w:t>
      </w:r>
    </w:p>
    <w:sectPr w:rsidR="00DA63E6" w:rsidRPr="00CB6E44" w:rsidSect="00483B02">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TE4FDAE18t00">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16FD4"/>
    <w:multiLevelType w:val="hybridMultilevel"/>
    <w:tmpl w:val="1C7C0F96"/>
    <w:lvl w:ilvl="0" w:tplc="4009000F">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nsid w:val="0FE2027F"/>
    <w:multiLevelType w:val="hybridMultilevel"/>
    <w:tmpl w:val="1C7C0F96"/>
    <w:lvl w:ilvl="0" w:tplc="4009000F">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nsid w:val="141474C1"/>
    <w:multiLevelType w:val="hybridMultilevel"/>
    <w:tmpl w:val="CD8E3C56"/>
    <w:lvl w:ilvl="0" w:tplc="AB32317C">
      <w:start w:val="1"/>
      <w:numFmt w:val="lowerLetter"/>
      <w:lvlText w:val="(%1)"/>
      <w:lvlJc w:val="left"/>
      <w:pPr>
        <w:ind w:left="1440" w:hanging="360"/>
      </w:pPr>
      <w:rPr>
        <w:rFonts w:hint="default"/>
        <w:b/>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
    <w:nsid w:val="1BFE0682"/>
    <w:multiLevelType w:val="hybridMultilevel"/>
    <w:tmpl w:val="F4C238F8"/>
    <w:lvl w:ilvl="0" w:tplc="96EEBC08">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
    <w:nsid w:val="36C84567"/>
    <w:multiLevelType w:val="hybridMultilevel"/>
    <w:tmpl w:val="5BEE317A"/>
    <w:lvl w:ilvl="0" w:tplc="0B040976">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5">
    <w:nsid w:val="45451C06"/>
    <w:multiLevelType w:val="hybridMultilevel"/>
    <w:tmpl w:val="5BEE317A"/>
    <w:lvl w:ilvl="0" w:tplc="0B040976">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6">
    <w:nsid w:val="51100B46"/>
    <w:multiLevelType w:val="hybridMultilevel"/>
    <w:tmpl w:val="CD8E3C56"/>
    <w:lvl w:ilvl="0" w:tplc="AB32317C">
      <w:start w:val="1"/>
      <w:numFmt w:val="lowerLetter"/>
      <w:lvlText w:val="(%1)"/>
      <w:lvlJc w:val="left"/>
      <w:pPr>
        <w:ind w:left="1440" w:hanging="360"/>
      </w:pPr>
      <w:rPr>
        <w:rFonts w:hint="default"/>
        <w:b/>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7">
    <w:nsid w:val="63493EC0"/>
    <w:multiLevelType w:val="hybridMultilevel"/>
    <w:tmpl w:val="0EF407CC"/>
    <w:lvl w:ilvl="0" w:tplc="70864FA6">
      <w:start w:val="31"/>
      <w:numFmt w:val="bullet"/>
      <w:lvlText w:val=""/>
      <w:lvlJc w:val="left"/>
      <w:pPr>
        <w:ind w:left="720" w:hanging="360"/>
      </w:pPr>
      <w:rPr>
        <w:rFonts w:ascii="Wingdings" w:eastAsiaTheme="minorHAnsi" w:hAnsi="Wingdings" w:cs="TTE4FDAE18t00"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70180F6E"/>
    <w:multiLevelType w:val="hybridMultilevel"/>
    <w:tmpl w:val="5BEE317A"/>
    <w:lvl w:ilvl="0" w:tplc="0B040976">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9">
    <w:nsid w:val="754B19DF"/>
    <w:multiLevelType w:val="hybridMultilevel"/>
    <w:tmpl w:val="F4C238F8"/>
    <w:lvl w:ilvl="0" w:tplc="96EEBC08">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num w:numId="1">
    <w:abstractNumId w:val="1"/>
  </w:num>
  <w:num w:numId="2">
    <w:abstractNumId w:val="0"/>
  </w:num>
  <w:num w:numId="3">
    <w:abstractNumId w:val="9"/>
  </w:num>
  <w:num w:numId="4">
    <w:abstractNumId w:val="2"/>
  </w:num>
  <w:num w:numId="5">
    <w:abstractNumId w:val="8"/>
  </w:num>
  <w:num w:numId="6">
    <w:abstractNumId w:val="3"/>
  </w:num>
  <w:num w:numId="7">
    <w:abstractNumId w:val="5"/>
  </w:num>
  <w:num w:numId="8">
    <w:abstractNumId w:val="4"/>
  </w:num>
  <w:num w:numId="9">
    <w:abstractNumId w:val="6"/>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ED3F60"/>
    <w:rsid w:val="00000D3D"/>
    <w:rsid w:val="00001C18"/>
    <w:rsid w:val="0000621C"/>
    <w:rsid w:val="00006845"/>
    <w:rsid w:val="00011827"/>
    <w:rsid w:val="00011DF9"/>
    <w:rsid w:val="00012CEB"/>
    <w:rsid w:val="00013D38"/>
    <w:rsid w:val="00014571"/>
    <w:rsid w:val="00016C5E"/>
    <w:rsid w:val="0001782E"/>
    <w:rsid w:val="00017AEF"/>
    <w:rsid w:val="00021A30"/>
    <w:rsid w:val="00021ECE"/>
    <w:rsid w:val="00023029"/>
    <w:rsid w:val="000232D4"/>
    <w:rsid w:val="00024A0A"/>
    <w:rsid w:val="00027D96"/>
    <w:rsid w:val="0003112D"/>
    <w:rsid w:val="00031373"/>
    <w:rsid w:val="00032FAB"/>
    <w:rsid w:val="00036613"/>
    <w:rsid w:val="00037FA4"/>
    <w:rsid w:val="00042300"/>
    <w:rsid w:val="00043618"/>
    <w:rsid w:val="00043C19"/>
    <w:rsid w:val="00044CDE"/>
    <w:rsid w:val="00045227"/>
    <w:rsid w:val="00046651"/>
    <w:rsid w:val="0004715F"/>
    <w:rsid w:val="00050FD0"/>
    <w:rsid w:val="00052DAA"/>
    <w:rsid w:val="000574A9"/>
    <w:rsid w:val="00061663"/>
    <w:rsid w:val="00061C10"/>
    <w:rsid w:val="00061EE1"/>
    <w:rsid w:val="00063A90"/>
    <w:rsid w:val="0006510F"/>
    <w:rsid w:val="000653D2"/>
    <w:rsid w:val="0007031B"/>
    <w:rsid w:val="00080654"/>
    <w:rsid w:val="00081529"/>
    <w:rsid w:val="00081D90"/>
    <w:rsid w:val="00081E49"/>
    <w:rsid w:val="00083E2C"/>
    <w:rsid w:val="00084D52"/>
    <w:rsid w:val="0008581D"/>
    <w:rsid w:val="000912F7"/>
    <w:rsid w:val="000945A6"/>
    <w:rsid w:val="00094667"/>
    <w:rsid w:val="0009630E"/>
    <w:rsid w:val="000A29F1"/>
    <w:rsid w:val="000A6B81"/>
    <w:rsid w:val="000B46A8"/>
    <w:rsid w:val="000B4D92"/>
    <w:rsid w:val="000D197B"/>
    <w:rsid w:val="000D1DC3"/>
    <w:rsid w:val="000D46DD"/>
    <w:rsid w:val="000E5A27"/>
    <w:rsid w:val="000E69D3"/>
    <w:rsid w:val="000E6CE0"/>
    <w:rsid w:val="000F2948"/>
    <w:rsid w:val="000F4530"/>
    <w:rsid w:val="000F4E83"/>
    <w:rsid w:val="000F4FA7"/>
    <w:rsid w:val="000F6F53"/>
    <w:rsid w:val="001041AC"/>
    <w:rsid w:val="00107B2C"/>
    <w:rsid w:val="00112438"/>
    <w:rsid w:val="00115B32"/>
    <w:rsid w:val="00115C71"/>
    <w:rsid w:val="001165BF"/>
    <w:rsid w:val="0012349C"/>
    <w:rsid w:val="001266ED"/>
    <w:rsid w:val="00127C94"/>
    <w:rsid w:val="001317A0"/>
    <w:rsid w:val="001329E1"/>
    <w:rsid w:val="00135F4E"/>
    <w:rsid w:val="00140475"/>
    <w:rsid w:val="00142DBC"/>
    <w:rsid w:val="00143C48"/>
    <w:rsid w:val="00143EEA"/>
    <w:rsid w:val="00144790"/>
    <w:rsid w:val="001447FE"/>
    <w:rsid w:val="001454BB"/>
    <w:rsid w:val="00147197"/>
    <w:rsid w:val="00150FB4"/>
    <w:rsid w:val="00160021"/>
    <w:rsid w:val="00160B5A"/>
    <w:rsid w:val="00160DF7"/>
    <w:rsid w:val="00161298"/>
    <w:rsid w:val="00163D7B"/>
    <w:rsid w:val="00164477"/>
    <w:rsid w:val="001704D6"/>
    <w:rsid w:val="00170DBF"/>
    <w:rsid w:val="0017167A"/>
    <w:rsid w:val="00173BCA"/>
    <w:rsid w:val="00173FA1"/>
    <w:rsid w:val="00175774"/>
    <w:rsid w:val="001800A1"/>
    <w:rsid w:val="00180C33"/>
    <w:rsid w:val="00180FED"/>
    <w:rsid w:val="0018221B"/>
    <w:rsid w:val="001841A2"/>
    <w:rsid w:val="00185044"/>
    <w:rsid w:val="00190F1F"/>
    <w:rsid w:val="00194868"/>
    <w:rsid w:val="001A225E"/>
    <w:rsid w:val="001A36D8"/>
    <w:rsid w:val="001A410F"/>
    <w:rsid w:val="001A7F42"/>
    <w:rsid w:val="001B1F18"/>
    <w:rsid w:val="001B3FFD"/>
    <w:rsid w:val="001B6293"/>
    <w:rsid w:val="001B677F"/>
    <w:rsid w:val="001C00A7"/>
    <w:rsid w:val="001C06E8"/>
    <w:rsid w:val="001C2CEB"/>
    <w:rsid w:val="001C6A4D"/>
    <w:rsid w:val="001C7717"/>
    <w:rsid w:val="001D2DED"/>
    <w:rsid w:val="001D32E1"/>
    <w:rsid w:val="001D3E92"/>
    <w:rsid w:val="001D5DA2"/>
    <w:rsid w:val="001D7729"/>
    <w:rsid w:val="001E2858"/>
    <w:rsid w:val="001F18E6"/>
    <w:rsid w:val="001F21F3"/>
    <w:rsid w:val="001F246E"/>
    <w:rsid w:val="001F298B"/>
    <w:rsid w:val="001F3230"/>
    <w:rsid w:val="001F5A60"/>
    <w:rsid w:val="001F5FAC"/>
    <w:rsid w:val="0020263D"/>
    <w:rsid w:val="00202B2F"/>
    <w:rsid w:val="002070B9"/>
    <w:rsid w:val="00216A42"/>
    <w:rsid w:val="00220295"/>
    <w:rsid w:val="0022139E"/>
    <w:rsid w:val="00221892"/>
    <w:rsid w:val="00222A46"/>
    <w:rsid w:val="00230CB0"/>
    <w:rsid w:val="00231766"/>
    <w:rsid w:val="002330B7"/>
    <w:rsid w:val="002335E3"/>
    <w:rsid w:val="002338CB"/>
    <w:rsid w:val="002344BC"/>
    <w:rsid w:val="00235496"/>
    <w:rsid w:val="0023577E"/>
    <w:rsid w:val="00235E1F"/>
    <w:rsid w:val="00236947"/>
    <w:rsid w:val="002376B6"/>
    <w:rsid w:val="002405E5"/>
    <w:rsid w:val="002413B7"/>
    <w:rsid w:val="002450B9"/>
    <w:rsid w:val="00246224"/>
    <w:rsid w:val="00246734"/>
    <w:rsid w:val="00246905"/>
    <w:rsid w:val="00246F5D"/>
    <w:rsid w:val="00251197"/>
    <w:rsid w:val="002532C0"/>
    <w:rsid w:val="00254417"/>
    <w:rsid w:val="00255429"/>
    <w:rsid w:val="00256BF7"/>
    <w:rsid w:val="00260D7C"/>
    <w:rsid w:val="00263753"/>
    <w:rsid w:val="00272262"/>
    <w:rsid w:val="00272A28"/>
    <w:rsid w:val="00276592"/>
    <w:rsid w:val="002829BF"/>
    <w:rsid w:val="00284C38"/>
    <w:rsid w:val="00286A1A"/>
    <w:rsid w:val="00287857"/>
    <w:rsid w:val="0029167C"/>
    <w:rsid w:val="00291C63"/>
    <w:rsid w:val="00297835"/>
    <w:rsid w:val="0029784F"/>
    <w:rsid w:val="00297A82"/>
    <w:rsid w:val="002A06CA"/>
    <w:rsid w:val="002A10D7"/>
    <w:rsid w:val="002A4786"/>
    <w:rsid w:val="002A73B3"/>
    <w:rsid w:val="002B12FC"/>
    <w:rsid w:val="002B5BC3"/>
    <w:rsid w:val="002B6751"/>
    <w:rsid w:val="002B7F76"/>
    <w:rsid w:val="002B7FE2"/>
    <w:rsid w:val="002C0336"/>
    <w:rsid w:val="002C1938"/>
    <w:rsid w:val="002C1DD9"/>
    <w:rsid w:val="002C28DE"/>
    <w:rsid w:val="002D0157"/>
    <w:rsid w:val="002D0EF6"/>
    <w:rsid w:val="002D4CB5"/>
    <w:rsid w:val="002D4D00"/>
    <w:rsid w:val="002D4D8C"/>
    <w:rsid w:val="002D569C"/>
    <w:rsid w:val="002E072F"/>
    <w:rsid w:val="002E256A"/>
    <w:rsid w:val="002E2895"/>
    <w:rsid w:val="002E2BAD"/>
    <w:rsid w:val="002E31E6"/>
    <w:rsid w:val="002E5489"/>
    <w:rsid w:val="002E5552"/>
    <w:rsid w:val="002E5A6B"/>
    <w:rsid w:val="002E7940"/>
    <w:rsid w:val="002F62C5"/>
    <w:rsid w:val="002F70DD"/>
    <w:rsid w:val="00300ED1"/>
    <w:rsid w:val="003016CE"/>
    <w:rsid w:val="00313918"/>
    <w:rsid w:val="00313B33"/>
    <w:rsid w:val="003141AF"/>
    <w:rsid w:val="00316A33"/>
    <w:rsid w:val="00320FC5"/>
    <w:rsid w:val="00321B6A"/>
    <w:rsid w:val="003258E6"/>
    <w:rsid w:val="00326681"/>
    <w:rsid w:val="00327AA5"/>
    <w:rsid w:val="00330041"/>
    <w:rsid w:val="0033606E"/>
    <w:rsid w:val="00345109"/>
    <w:rsid w:val="00347FCB"/>
    <w:rsid w:val="0035413D"/>
    <w:rsid w:val="00354429"/>
    <w:rsid w:val="003546A9"/>
    <w:rsid w:val="00356C7B"/>
    <w:rsid w:val="00357A91"/>
    <w:rsid w:val="00364E91"/>
    <w:rsid w:val="00366B14"/>
    <w:rsid w:val="00366FC4"/>
    <w:rsid w:val="00367719"/>
    <w:rsid w:val="003679F7"/>
    <w:rsid w:val="00376559"/>
    <w:rsid w:val="00380880"/>
    <w:rsid w:val="00380955"/>
    <w:rsid w:val="00386876"/>
    <w:rsid w:val="00387E3E"/>
    <w:rsid w:val="00390746"/>
    <w:rsid w:val="00390AA1"/>
    <w:rsid w:val="00395B10"/>
    <w:rsid w:val="0039611D"/>
    <w:rsid w:val="00396927"/>
    <w:rsid w:val="003A0371"/>
    <w:rsid w:val="003A11F1"/>
    <w:rsid w:val="003A1D13"/>
    <w:rsid w:val="003A3E89"/>
    <w:rsid w:val="003A48D2"/>
    <w:rsid w:val="003A4CA2"/>
    <w:rsid w:val="003A515F"/>
    <w:rsid w:val="003A616B"/>
    <w:rsid w:val="003A6B59"/>
    <w:rsid w:val="003B3C74"/>
    <w:rsid w:val="003B4331"/>
    <w:rsid w:val="003B44B1"/>
    <w:rsid w:val="003B4A58"/>
    <w:rsid w:val="003C4CB4"/>
    <w:rsid w:val="003C6B5B"/>
    <w:rsid w:val="003D32D9"/>
    <w:rsid w:val="003D3FE6"/>
    <w:rsid w:val="003D6308"/>
    <w:rsid w:val="003E2107"/>
    <w:rsid w:val="003E3C02"/>
    <w:rsid w:val="003E4CF3"/>
    <w:rsid w:val="003E6806"/>
    <w:rsid w:val="003F0B0F"/>
    <w:rsid w:val="003F2B4E"/>
    <w:rsid w:val="003F3AD4"/>
    <w:rsid w:val="003F48CE"/>
    <w:rsid w:val="00400240"/>
    <w:rsid w:val="0040125A"/>
    <w:rsid w:val="00401933"/>
    <w:rsid w:val="00401C47"/>
    <w:rsid w:val="00403CDF"/>
    <w:rsid w:val="00404A4B"/>
    <w:rsid w:val="00405763"/>
    <w:rsid w:val="00407A68"/>
    <w:rsid w:val="00410062"/>
    <w:rsid w:val="0041009E"/>
    <w:rsid w:val="004134A8"/>
    <w:rsid w:val="0041532A"/>
    <w:rsid w:val="00420D06"/>
    <w:rsid w:val="00430DD8"/>
    <w:rsid w:val="0043321D"/>
    <w:rsid w:val="004337D7"/>
    <w:rsid w:val="00434CA6"/>
    <w:rsid w:val="00437C4C"/>
    <w:rsid w:val="00444C56"/>
    <w:rsid w:val="00446A05"/>
    <w:rsid w:val="00447BCC"/>
    <w:rsid w:val="00451D8B"/>
    <w:rsid w:val="00455DE7"/>
    <w:rsid w:val="004610FF"/>
    <w:rsid w:val="00462CCB"/>
    <w:rsid w:val="00463BFD"/>
    <w:rsid w:val="00464369"/>
    <w:rsid w:val="00465AC9"/>
    <w:rsid w:val="00466ADB"/>
    <w:rsid w:val="00470836"/>
    <w:rsid w:val="00470846"/>
    <w:rsid w:val="00470F73"/>
    <w:rsid w:val="004711F2"/>
    <w:rsid w:val="00474C48"/>
    <w:rsid w:val="00480CD8"/>
    <w:rsid w:val="00483A90"/>
    <w:rsid w:val="00483B02"/>
    <w:rsid w:val="00483F8B"/>
    <w:rsid w:val="004847AC"/>
    <w:rsid w:val="00485CEA"/>
    <w:rsid w:val="00487B74"/>
    <w:rsid w:val="004932E4"/>
    <w:rsid w:val="00495D89"/>
    <w:rsid w:val="004966DA"/>
    <w:rsid w:val="00497FA7"/>
    <w:rsid w:val="004A015E"/>
    <w:rsid w:val="004A1281"/>
    <w:rsid w:val="004A2892"/>
    <w:rsid w:val="004A2A49"/>
    <w:rsid w:val="004A34C7"/>
    <w:rsid w:val="004A422B"/>
    <w:rsid w:val="004A5641"/>
    <w:rsid w:val="004A631F"/>
    <w:rsid w:val="004B3664"/>
    <w:rsid w:val="004B36DF"/>
    <w:rsid w:val="004C2804"/>
    <w:rsid w:val="004C52A3"/>
    <w:rsid w:val="004C6F8D"/>
    <w:rsid w:val="004C7447"/>
    <w:rsid w:val="004D0DDE"/>
    <w:rsid w:val="004D3CCB"/>
    <w:rsid w:val="004D6D30"/>
    <w:rsid w:val="004D7272"/>
    <w:rsid w:val="004D72DE"/>
    <w:rsid w:val="004E0431"/>
    <w:rsid w:val="004E0775"/>
    <w:rsid w:val="004E123B"/>
    <w:rsid w:val="004E5B16"/>
    <w:rsid w:val="004E5D0A"/>
    <w:rsid w:val="004E6273"/>
    <w:rsid w:val="004E7B11"/>
    <w:rsid w:val="004F0D7A"/>
    <w:rsid w:val="004F1193"/>
    <w:rsid w:val="004F24D1"/>
    <w:rsid w:val="004F4567"/>
    <w:rsid w:val="004F67E7"/>
    <w:rsid w:val="004F75B5"/>
    <w:rsid w:val="00502191"/>
    <w:rsid w:val="00507851"/>
    <w:rsid w:val="00510D19"/>
    <w:rsid w:val="00514305"/>
    <w:rsid w:val="005158F2"/>
    <w:rsid w:val="005158FE"/>
    <w:rsid w:val="005176F9"/>
    <w:rsid w:val="00517F29"/>
    <w:rsid w:val="0052084E"/>
    <w:rsid w:val="005223F6"/>
    <w:rsid w:val="00523A5B"/>
    <w:rsid w:val="00523DF4"/>
    <w:rsid w:val="00526A87"/>
    <w:rsid w:val="00531D68"/>
    <w:rsid w:val="00541E1C"/>
    <w:rsid w:val="00541EBC"/>
    <w:rsid w:val="005457C5"/>
    <w:rsid w:val="0054619D"/>
    <w:rsid w:val="005523BD"/>
    <w:rsid w:val="00554C26"/>
    <w:rsid w:val="00557E1D"/>
    <w:rsid w:val="005600BC"/>
    <w:rsid w:val="0056205C"/>
    <w:rsid w:val="00562CF0"/>
    <w:rsid w:val="00565110"/>
    <w:rsid w:val="00565205"/>
    <w:rsid w:val="0057131A"/>
    <w:rsid w:val="005718E4"/>
    <w:rsid w:val="00573138"/>
    <w:rsid w:val="00580B2D"/>
    <w:rsid w:val="00581E15"/>
    <w:rsid w:val="00585015"/>
    <w:rsid w:val="0058739D"/>
    <w:rsid w:val="00593291"/>
    <w:rsid w:val="0059400F"/>
    <w:rsid w:val="005A4D8A"/>
    <w:rsid w:val="005A54D5"/>
    <w:rsid w:val="005A762B"/>
    <w:rsid w:val="005B314E"/>
    <w:rsid w:val="005B4B98"/>
    <w:rsid w:val="005B50BA"/>
    <w:rsid w:val="005B6DF7"/>
    <w:rsid w:val="005B761D"/>
    <w:rsid w:val="005B76E6"/>
    <w:rsid w:val="005B7CBD"/>
    <w:rsid w:val="005C0E93"/>
    <w:rsid w:val="005C145B"/>
    <w:rsid w:val="005C2CBF"/>
    <w:rsid w:val="005C3442"/>
    <w:rsid w:val="005C3BA3"/>
    <w:rsid w:val="005C6A19"/>
    <w:rsid w:val="005C70D2"/>
    <w:rsid w:val="005D2C5A"/>
    <w:rsid w:val="005E0A65"/>
    <w:rsid w:val="005E2395"/>
    <w:rsid w:val="005E63C5"/>
    <w:rsid w:val="005F1FA4"/>
    <w:rsid w:val="005F39F9"/>
    <w:rsid w:val="005F6C0A"/>
    <w:rsid w:val="005F6C50"/>
    <w:rsid w:val="00600F5A"/>
    <w:rsid w:val="00603CCA"/>
    <w:rsid w:val="0060721F"/>
    <w:rsid w:val="006077BD"/>
    <w:rsid w:val="00607FBC"/>
    <w:rsid w:val="0061229B"/>
    <w:rsid w:val="0061296A"/>
    <w:rsid w:val="0061408A"/>
    <w:rsid w:val="00620459"/>
    <w:rsid w:val="006216B6"/>
    <w:rsid w:val="006221F0"/>
    <w:rsid w:val="00623345"/>
    <w:rsid w:val="006239F7"/>
    <w:rsid w:val="00625044"/>
    <w:rsid w:val="006306C1"/>
    <w:rsid w:val="00634CDA"/>
    <w:rsid w:val="00637D10"/>
    <w:rsid w:val="00642B56"/>
    <w:rsid w:val="00646498"/>
    <w:rsid w:val="0065035C"/>
    <w:rsid w:val="00650D44"/>
    <w:rsid w:val="0065183E"/>
    <w:rsid w:val="00654D45"/>
    <w:rsid w:val="0065779A"/>
    <w:rsid w:val="00661135"/>
    <w:rsid w:val="0066129B"/>
    <w:rsid w:val="00665C21"/>
    <w:rsid w:val="00667A0B"/>
    <w:rsid w:val="006702AD"/>
    <w:rsid w:val="00671150"/>
    <w:rsid w:val="0067447B"/>
    <w:rsid w:val="00677BE5"/>
    <w:rsid w:val="00677CD5"/>
    <w:rsid w:val="006816A5"/>
    <w:rsid w:val="0068236E"/>
    <w:rsid w:val="00687AAD"/>
    <w:rsid w:val="00687D56"/>
    <w:rsid w:val="00694134"/>
    <w:rsid w:val="00695D98"/>
    <w:rsid w:val="006968B5"/>
    <w:rsid w:val="006A4B0D"/>
    <w:rsid w:val="006A777B"/>
    <w:rsid w:val="006B13A6"/>
    <w:rsid w:val="006B19F9"/>
    <w:rsid w:val="006B21E9"/>
    <w:rsid w:val="006B6E54"/>
    <w:rsid w:val="006C3B08"/>
    <w:rsid w:val="006C3B2B"/>
    <w:rsid w:val="006C688B"/>
    <w:rsid w:val="006D07DA"/>
    <w:rsid w:val="006D1732"/>
    <w:rsid w:val="006D2BBF"/>
    <w:rsid w:val="006D515E"/>
    <w:rsid w:val="006D7F15"/>
    <w:rsid w:val="006E134F"/>
    <w:rsid w:val="006E23AA"/>
    <w:rsid w:val="006E6359"/>
    <w:rsid w:val="006F1DAC"/>
    <w:rsid w:val="006F32AD"/>
    <w:rsid w:val="006F44D0"/>
    <w:rsid w:val="006F4D49"/>
    <w:rsid w:val="006F64EF"/>
    <w:rsid w:val="006F7D0B"/>
    <w:rsid w:val="00701292"/>
    <w:rsid w:val="00704EB3"/>
    <w:rsid w:val="00705C94"/>
    <w:rsid w:val="0070637C"/>
    <w:rsid w:val="00707993"/>
    <w:rsid w:val="00711C96"/>
    <w:rsid w:val="00711DD3"/>
    <w:rsid w:val="0071302B"/>
    <w:rsid w:val="007130FA"/>
    <w:rsid w:val="00713F97"/>
    <w:rsid w:val="00714E7F"/>
    <w:rsid w:val="0071577B"/>
    <w:rsid w:val="00716825"/>
    <w:rsid w:val="00716C36"/>
    <w:rsid w:val="0072030F"/>
    <w:rsid w:val="007252CF"/>
    <w:rsid w:val="007261A3"/>
    <w:rsid w:val="007324A2"/>
    <w:rsid w:val="007443A0"/>
    <w:rsid w:val="007447E7"/>
    <w:rsid w:val="0075182B"/>
    <w:rsid w:val="00752B31"/>
    <w:rsid w:val="0075360D"/>
    <w:rsid w:val="00754B80"/>
    <w:rsid w:val="007564F4"/>
    <w:rsid w:val="00756C2A"/>
    <w:rsid w:val="00761FAA"/>
    <w:rsid w:val="00763514"/>
    <w:rsid w:val="00765F93"/>
    <w:rsid w:val="0076605F"/>
    <w:rsid w:val="00770593"/>
    <w:rsid w:val="00770A46"/>
    <w:rsid w:val="00772CE4"/>
    <w:rsid w:val="00780013"/>
    <w:rsid w:val="00780B33"/>
    <w:rsid w:val="007922EC"/>
    <w:rsid w:val="007936A3"/>
    <w:rsid w:val="00794E8D"/>
    <w:rsid w:val="007964B2"/>
    <w:rsid w:val="007A117C"/>
    <w:rsid w:val="007A2344"/>
    <w:rsid w:val="007A3830"/>
    <w:rsid w:val="007A4DED"/>
    <w:rsid w:val="007A541B"/>
    <w:rsid w:val="007B056B"/>
    <w:rsid w:val="007B0924"/>
    <w:rsid w:val="007B0FC2"/>
    <w:rsid w:val="007B786E"/>
    <w:rsid w:val="007C040E"/>
    <w:rsid w:val="007C0BF2"/>
    <w:rsid w:val="007C3C51"/>
    <w:rsid w:val="007C7095"/>
    <w:rsid w:val="007D3A91"/>
    <w:rsid w:val="007D404E"/>
    <w:rsid w:val="007D4D6C"/>
    <w:rsid w:val="007D4FD8"/>
    <w:rsid w:val="007E20F8"/>
    <w:rsid w:val="007E6BC5"/>
    <w:rsid w:val="007F090E"/>
    <w:rsid w:val="007F4246"/>
    <w:rsid w:val="007F5657"/>
    <w:rsid w:val="007F6D14"/>
    <w:rsid w:val="007F7478"/>
    <w:rsid w:val="008065F5"/>
    <w:rsid w:val="008139D9"/>
    <w:rsid w:val="008145DA"/>
    <w:rsid w:val="00814FBD"/>
    <w:rsid w:val="00815495"/>
    <w:rsid w:val="00820031"/>
    <w:rsid w:val="008239C4"/>
    <w:rsid w:val="00824194"/>
    <w:rsid w:val="00824F35"/>
    <w:rsid w:val="00826A21"/>
    <w:rsid w:val="00827306"/>
    <w:rsid w:val="00832495"/>
    <w:rsid w:val="00836E95"/>
    <w:rsid w:val="0084686E"/>
    <w:rsid w:val="008470BB"/>
    <w:rsid w:val="008569D6"/>
    <w:rsid w:val="00863992"/>
    <w:rsid w:val="00864772"/>
    <w:rsid w:val="008647F1"/>
    <w:rsid w:val="00872070"/>
    <w:rsid w:val="008744EF"/>
    <w:rsid w:val="00874797"/>
    <w:rsid w:val="00875176"/>
    <w:rsid w:val="008777A6"/>
    <w:rsid w:val="00877D96"/>
    <w:rsid w:val="00880705"/>
    <w:rsid w:val="00880930"/>
    <w:rsid w:val="008856D2"/>
    <w:rsid w:val="00890F70"/>
    <w:rsid w:val="008915A4"/>
    <w:rsid w:val="00893271"/>
    <w:rsid w:val="008A0342"/>
    <w:rsid w:val="008A5E65"/>
    <w:rsid w:val="008A7374"/>
    <w:rsid w:val="008B06AD"/>
    <w:rsid w:val="008B19D6"/>
    <w:rsid w:val="008B2DE4"/>
    <w:rsid w:val="008C0C22"/>
    <w:rsid w:val="008C1421"/>
    <w:rsid w:val="008C416C"/>
    <w:rsid w:val="008C638D"/>
    <w:rsid w:val="008C6A37"/>
    <w:rsid w:val="008C7157"/>
    <w:rsid w:val="008C7C29"/>
    <w:rsid w:val="008D0658"/>
    <w:rsid w:val="008D3196"/>
    <w:rsid w:val="008D3446"/>
    <w:rsid w:val="008D407D"/>
    <w:rsid w:val="008D4D29"/>
    <w:rsid w:val="008D5981"/>
    <w:rsid w:val="008D5E38"/>
    <w:rsid w:val="008D7421"/>
    <w:rsid w:val="008E1015"/>
    <w:rsid w:val="008E1285"/>
    <w:rsid w:val="008F401C"/>
    <w:rsid w:val="008F44D8"/>
    <w:rsid w:val="008F504C"/>
    <w:rsid w:val="008F536A"/>
    <w:rsid w:val="008F6DDF"/>
    <w:rsid w:val="009000DF"/>
    <w:rsid w:val="00906C3E"/>
    <w:rsid w:val="0091414B"/>
    <w:rsid w:val="00915917"/>
    <w:rsid w:val="00932938"/>
    <w:rsid w:val="00933184"/>
    <w:rsid w:val="00933310"/>
    <w:rsid w:val="0093391D"/>
    <w:rsid w:val="00934909"/>
    <w:rsid w:val="0093551D"/>
    <w:rsid w:val="00936B13"/>
    <w:rsid w:val="00940010"/>
    <w:rsid w:val="00941B53"/>
    <w:rsid w:val="009449D4"/>
    <w:rsid w:val="00951F40"/>
    <w:rsid w:val="00956444"/>
    <w:rsid w:val="00956843"/>
    <w:rsid w:val="00961350"/>
    <w:rsid w:val="00963392"/>
    <w:rsid w:val="00967101"/>
    <w:rsid w:val="0097408C"/>
    <w:rsid w:val="00974AAB"/>
    <w:rsid w:val="009752A7"/>
    <w:rsid w:val="00976038"/>
    <w:rsid w:val="009805CB"/>
    <w:rsid w:val="009810FF"/>
    <w:rsid w:val="00984EB6"/>
    <w:rsid w:val="00986E28"/>
    <w:rsid w:val="0099006E"/>
    <w:rsid w:val="00990145"/>
    <w:rsid w:val="009A09A2"/>
    <w:rsid w:val="009A1F8E"/>
    <w:rsid w:val="009A2B6E"/>
    <w:rsid w:val="009B2CF8"/>
    <w:rsid w:val="009B4C9F"/>
    <w:rsid w:val="009B7021"/>
    <w:rsid w:val="009C14D2"/>
    <w:rsid w:val="009C363C"/>
    <w:rsid w:val="009C4E55"/>
    <w:rsid w:val="009C5216"/>
    <w:rsid w:val="009C7197"/>
    <w:rsid w:val="009D1493"/>
    <w:rsid w:val="009D1B35"/>
    <w:rsid w:val="009D2547"/>
    <w:rsid w:val="009D26BE"/>
    <w:rsid w:val="009D4437"/>
    <w:rsid w:val="009D5C4A"/>
    <w:rsid w:val="009D5D58"/>
    <w:rsid w:val="009E13F7"/>
    <w:rsid w:val="009E2E7D"/>
    <w:rsid w:val="009E60AA"/>
    <w:rsid w:val="009F3F8A"/>
    <w:rsid w:val="009F522B"/>
    <w:rsid w:val="00A00CD8"/>
    <w:rsid w:val="00A03CB7"/>
    <w:rsid w:val="00A048A5"/>
    <w:rsid w:val="00A04CD9"/>
    <w:rsid w:val="00A0793E"/>
    <w:rsid w:val="00A13D65"/>
    <w:rsid w:val="00A202D8"/>
    <w:rsid w:val="00A22889"/>
    <w:rsid w:val="00A270AE"/>
    <w:rsid w:val="00A27A7B"/>
    <w:rsid w:val="00A338F1"/>
    <w:rsid w:val="00A40AFF"/>
    <w:rsid w:val="00A412F3"/>
    <w:rsid w:val="00A41D57"/>
    <w:rsid w:val="00A45316"/>
    <w:rsid w:val="00A4533C"/>
    <w:rsid w:val="00A45E48"/>
    <w:rsid w:val="00A57858"/>
    <w:rsid w:val="00A6231A"/>
    <w:rsid w:val="00A659C4"/>
    <w:rsid w:val="00A6725A"/>
    <w:rsid w:val="00A72E70"/>
    <w:rsid w:val="00A740CB"/>
    <w:rsid w:val="00A7535F"/>
    <w:rsid w:val="00A76304"/>
    <w:rsid w:val="00A77399"/>
    <w:rsid w:val="00A80251"/>
    <w:rsid w:val="00A82AD4"/>
    <w:rsid w:val="00A87E35"/>
    <w:rsid w:val="00A952DB"/>
    <w:rsid w:val="00A9574E"/>
    <w:rsid w:val="00A9596E"/>
    <w:rsid w:val="00AA44B7"/>
    <w:rsid w:val="00AB094D"/>
    <w:rsid w:val="00AB1D98"/>
    <w:rsid w:val="00AB28E0"/>
    <w:rsid w:val="00AB44F7"/>
    <w:rsid w:val="00AC34A5"/>
    <w:rsid w:val="00AC608E"/>
    <w:rsid w:val="00AD4F6F"/>
    <w:rsid w:val="00AD5CD4"/>
    <w:rsid w:val="00AE1F7E"/>
    <w:rsid w:val="00AE3011"/>
    <w:rsid w:val="00AE356B"/>
    <w:rsid w:val="00AE5D39"/>
    <w:rsid w:val="00AE6ED2"/>
    <w:rsid w:val="00AF0C99"/>
    <w:rsid w:val="00AF2ED5"/>
    <w:rsid w:val="00AF3C9A"/>
    <w:rsid w:val="00AF5F5E"/>
    <w:rsid w:val="00B00843"/>
    <w:rsid w:val="00B025A2"/>
    <w:rsid w:val="00B05FB5"/>
    <w:rsid w:val="00B0606C"/>
    <w:rsid w:val="00B07DBD"/>
    <w:rsid w:val="00B1177E"/>
    <w:rsid w:val="00B1185E"/>
    <w:rsid w:val="00B120D2"/>
    <w:rsid w:val="00B2020B"/>
    <w:rsid w:val="00B22067"/>
    <w:rsid w:val="00B23C4D"/>
    <w:rsid w:val="00B25009"/>
    <w:rsid w:val="00B26A77"/>
    <w:rsid w:val="00B31274"/>
    <w:rsid w:val="00B33E55"/>
    <w:rsid w:val="00B349DA"/>
    <w:rsid w:val="00B3534F"/>
    <w:rsid w:val="00B4189F"/>
    <w:rsid w:val="00B42E6B"/>
    <w:rsid w:val="00B44ED9"/>
    <w:rsid w:val="00B514AE"/>
    <w:rsid w:val="00B54DF2"/>
    <w:rsid w:val="00B57162"/>
    <w:rsid w:val="00B631F4"/>
    <w:rsid w:val="00B63A90"/>
    <w:rsid w:val="00B63F5A"/>
    <w:rsid w:val="00B6582E"/>
    <w:rsid w:val="00B661F0"/>
    <w:rsid w:val="00B750C1"/>
    <w:rsid w:val="00B81365"/>
    <w:rsid w:val="00B8228B"/>
    <w:rsid w:val="00B82DF7"/>
    <w:rsid w:val="00B83693"/>
    <w:rsid w:val="00B837CB"/>
    <w:rsid w:val="00B876B9"/>
    <w:rsid w:val="00B929AD"/>
    <w:rsid w:val="00B92A13"/>
    <w:rsid w:val="00B938C3"/>
    <w:rsid w:val="00B941A8"/>
    <w:rsid w:val="00BA12C4"/>
    <w:rsid w:val="00BA13AD"/>
    <w:rsid w:val="00BA1E8A"/>
    <w:rsid w:val="00BA66BE"/>
    <w:rsid w:val="00BB1EDA"/>
    <w:rsid w:val="00BB277D"/>
    <w:rsid w:val="00BB466E"/>
    <w:rsid w:val="00BB4D39"/>
    <w:rsid w:val="00BC02B9"/>
    <w:rsid w:val="00BC0AA8"/>
    <w:rsid w:val="00BC1394"/>
    <w:rsid w:val="00BC3B0A"/>
    <w:rsid w:val="00BC4A70"/>
    <w:rsid w:val="00BC4F11"/>
    <w:rsid w:val="00BC57F3"/>
    <w:rsid w:val="00BC5910"/>
    <w:rsid w:val="00BD4862"/>
    <w:rsid w:val="00BD6026"/>
    <w:rsid w:val="00BD61F6"/>
    <w:rsid w:val="00BE07CE"/>
    <w:rsid w:val="00BE11EA"/>
    <w:rsid w:val="00BE2288"/>
    <w:rsid w:val="00BE54F6"/>
    <w:rsid w:val="00BE608A"/>
    <w:rsid w:val="00BE6538"/>
    <w:rsid w:val="00BF079A"/>
    <w:rsid w:val="00BF3A76"/>
    <w:rsid w:val="00BF3B1D"/>
    <w:rsid w:val="00BF5A30"/>
    <w:rsid w:val="00C0091D"/>
    <w:rsid w:val="00C01F14"/>
    <w:rsid w:val="00C11F7E"/>
    <w:rsid w:val="00C12326"/>
    <w:rsid w:val="00C13CA6"/>
    <w:rsid w:val="00C158CA"/>
    <w:rsid w:val="00C302D9"/>
    <w:rsid w:val="00C378B2"/>
    <w:rsid w:val="00C41507"/>
    <w:rsid w:val="00C4157F"/>
    <w:rsid w:val="00C428DB"/>
    <w:rsid w:val="00C46974"/>
    <w:rsid w:val="00C50F8E"/>
    <w:rsid w:val="00C543DB"/>
    <w:rsid w:val="00C55B24"/>
    <w:rsid w:val="00C57EF2"/>
    <w:rsid w:val="00C72D0B"/>
    <w:rsid w:val="00C764B9"/>
    <w:rsid w:val="00C80A02"/>
    <w:rsid w:val="00C81754"/>
    <w:rsid w:val="00C8679C"/>
    <w:rsid w:val="00C86FD2"/>
    <w:rsid w:val="00C877CE"/>
    <w:rsid w:val="00C928A8"/>
    <w:rsid w:val="00C92C02"/>
    <w:rsid w:val="00C95581"/>
    <w:rsid w:val="00C95600"/>
    <w:rsid w:val="00C96430"/>
    <w:rsid w:val="00C97DB3"/>
    <w:rsid w:val="00CA5B9E"/>
    <w:rsid w:val="00CB2620"/>
    <w:rsid w:val="00CB546C"/>
    <w:rsid w:val="00CB6BF8"/>
    <w:rsid w:val="00CB6E44"/>
    <w:rsid w:val="00CB77CF"/>
    <w:rsid w:val="00CB791E"/>
    <w:rsid w:val="00CC3A2B"/>
    <w:rsid w:val="00CD29F6"/>
    <w:rsid w:val="00CD3C52"/>
    <w:rsid w:val="00CE0533"/>
    <w:rsid w:val="00CE5876"/>
    <w:rsid w:val="00CF2DFF"/>
    <w:rsid w:val="00CF787A"/>
    <w:rsid w:val="00CF794E"/>
    <w:rsid w:val="00D01BD7"/>
    <w:rsid w:val="00D03449"/>
    <w:rsid w:val="00D07EF2"/>
    <w:rsid w:val="00D106B9"/>
    <w:rsid w:val="00D1161F"/>
    <w:rsid w:val="00D15198"/>
    <w:rsid w:val="00D15663"/>
    <w:rsid w:val="00D1708C"/>
    <w:rsid w:val="00D1788E"/>
    <w:rsid w:val="00D23532"/>
    <w:rsid w:val="00D23A71"/>
    <w:rsid w:val="00D25C7E"/>
    <w:rsid w:val="00D26772"/>
    <w:rsid w:val="00D268D4"/>
    <w:rsid w:val="00D34F48"/>
    <w:rsid w:val="00D35BFF"/>
    <w:rsid w:val="00D36F86"/>
    <w:rsid w:val="00D3739D"/>
    <w:rsid w:val="00D40A88"/>
    <w:rsid w:val="00D411E4"/>
    <w:rsid w:val="00D41C62"/>
    <w:rsid w:val="00D4474E"/>
    <w:rsid w:val="00D454E8"/>
    <w:rsid w:val="00D455CC"/>
    <w:rsid w:val="00D4578F"/>
    <w:rsid w:val="00D47A18"/>
    <w:rsid w:val="00D52640"/>
    <w:rsid w:val="00D52D54"/>
    <w:rsid w:val="00D60D04"/>
    <w:rsid w:val="00D61264"/>
    <w:rsid w:val="00D6216E"/>
    <w:rsid w:val="00D64F69"/>
    <w:rsid w:val="00D67118"/>
    <w:rsid w:val="00D678D3"/>
    <w:rsid w:val="00D728F4"/>
    <w:rsid w:val="00D74604"/>
    <w:rsid w:val="00D81790"/>
    <w:rsid w:val="00D82270"/>
    <w:rsid w:val="00D82651"/>
    <w:rsid w:val="00D83413"/>
    <w:rsid w:val="00D8396F"/>
    <w:rsid w:val="00D90421"/>
    <w:rsid w:val="00D91074"/>
    <w:rsid w:val="00D92D14"/>
    <w:rsid w:val="00D9680E"/>
    <w:rsid w:val="00D97B70"/>
    <w:rsid w:val="00DA1648"/>
    <w:rsid w:val="00DA1B79"/>
    <w:rsid w:val="00DA2330"/>
    <w:rsid w:val="00DA29AC"/>
    <w:rsid w:val="00DA328B"/>
    <w:rsid w:val="00DA33C7"/>
    <w:rsid w:val="00DA5F12"/>
    <w:rsid w:val="00DA6235"/>
    <w:rsid w:val="00DA63E6"/>
    <w:rsid w:val="00DB1331"/>
    <w:rsid w:val="00DB2A6A"/>
    <w:rsid w:val="00DB3C46"/>
    <w:rsid w:val="00DB5B7E"/>
    <w:rsid w:val="00DB60A6"/>
    <w:rsid w:val="00DC01E6"/>
    <w:rsid w:val="00DC024D"/>
    <w:rsid w:val="00DD3356"/>
    <w:rsid w:val="00DD65F9"/>
    <w:rsid w:val="00DE1F7D"/>
    <w:rsid w:val="00DE2025"/>
    <w:rsid w:val="00DE2AAF"/>
    <w:rsid w:val="00DE41E5"/>
    <w:rsid w:val="00DE6262"/>
    <w:rsid w:val="00DE7454"/>
    <w:rsid w:val="00DE7C26"/>
    <w:rsid w:val="00DF39DB"/>
    <w:rsid w:val="00E01588"/>
    <w:rsid w:val="00E04843"/>
    <w:rsid w:val="00E059A3"/>
    <w:rsid w:val="00E0703D"/>
    <w:rsid w:val="00E10B20"/>
    <w:rsid w:val="00E15948"/>
    <w:rsid w:val="00E1661E"/>
    <w:rsid w:val="00E17DAC"/>
    <w:rsid w:val="00E17EBD"/>
    <w:rsid w:val="00E27B5C"/>
    <w:rsid w:val="00E306A6"/>
    <w:rsid w:val="00E331BB"/>
    <w:rsid w:val="00E34CF1"/>
    <w:rsid w:val="00E371A6"/>
    <w:rsid w:val="00E4034F"/>
    <w:rsid w:val="00E41923"/>
    <w:rsid w:val="00E41A28"/>
    <w:rsid w:val="00E45322"/>
    <w:rsid w:val="00E50C62"/>
    <w:rsid w:val="00E51E51"/>
    <w:rsid w:val="00E5352D"/>
    <w:rsid w:val="00E570F5"/>
    <w:rsid w:val="00E6072D"/>
    <w:rsid w:val="00E61621"/>
    <w:rsid w:val="00E627E8"/>
    <w:rsid w:val="00E62E77"/>
    <w:rsid w:val="00E6370B"/>
    <w:rsid w:val="00E637F2"/>
    <w:rsid w:val="00E640BB"/>
    <w:rsid w:val="00E646E0"/>
    <w:rsid w:val="00E654D1"/>
    <w:rsid w:val="00E65E9E"/>
    <w:rsid w:val="00E67199"/>
    <w:rsid w:val="00E71F5E"/>
    <w:rsid w:val="00E73F57"/>
    <w:rsid w:val="00E80320"/>
    <w:rsid w:val="00E81993"/>
    <w:rsid w:val="00E83EB1"/>
    <w:rsid w:val="00E84BA2"/>
    <w:rsid w:val="00E876AA"/>
    <w:rsid w:val="00E90481"/>
    <w:rsid w:val="00E913E8"/>
    <w:rsid w:val="00EA1FE2"/>
    <w:rsid w:val="00EA46BC"/>
    <w:rsid w:val="00EB1474"/>
    <w:rsid w:val="00EB34F0"/>
    <w:rsid w:val="00EB3970"/>
    <w:rsid w:val="00EB3F5C"/>
    <w:rsid w:val="00EB48A9"/>
    <w:rsid w:val="00EB5326"/>
    <w:rsid w:val="00EB7A38"/>
    <w:rsid w:val="00EC556B"/>
    <w:rsid w:val="00EC6296"/>
    <w:rsid w:val="00ED35F0"/>
    <w:rsid w:val="00ED3F60"/>
    <w:rsid w:val="00ED693E"/>
    <w:rsid w:val="00ED6E79"/>
    <w:rsid w:val="00ED7264"/>
    <w:rsid w:val="00ED760C"/>
    <w:rsid w:val="00EE0134"/>
    <w:rsid w:val="00EE2AFB"/>
    <w:rsid w:val="00EE4B90"/>
    <w:rsid w:val="00EE7959"/>
    <w:rsid w:val="00EE7DBB"/>
    <w:rsid w:val="00EF25B8"/>
    <w:rsid w:val="00EF3918"/>
    <w:rsid w:val="00EF5136"/>
    <w:rsid w:val="00EF610F"/>
    <w:rsid w:val="00EF7B15"/>
    <w:rsid w:val="00F03B8B"/>
    <w:rsid w:val="00F05BCD"/>
    <w:rsid w:val="00F06DA2"/>
    <w:rsid w:val="00F1061F"/>
    <w:rsid w:val="00F113E7"/>
    <w:rsid w:val="00F15791"/>
    <w:rsid w:val="00F16B69"/>
    <w:rsid w:val="00F20552"/>
    <w:rsid w:val="00F248B1"/>
    <w:rsid w:val="00F2749A"/>
    <w:rsid w:val="00F276DB"/>
    <w:rsid w:val="00F27827"/>
    <w:rsid w:val="00F3101D"/>
    <w:rsid w:val="00F3747A"/>
    <w:rsid w:val="00F37C5D"/>
    <w:rsid w:val="00F40AD5"/>
    <w:rsid w:val="00F41E6F"/>
    <w:rsid w:val="00F430FA"/>
    <w:rsid w:val="00F45FD4"/>
    <w:rsid w:val="00F46B9A"/>
    <w:rsid w:val="00F51930"/>
    <w:rsid w:val="00F54E25"/>
    <w:rsid w:val="00F605E6"/>
    <w:rsid w:val="00F6476A"/>
    <w:rsid w:val="00F74310"/>
    <w:rsid w:val="00F74B8E"/>
    <w:rsid w:val="00F7624D"/>
    <w:rsid w:val="00F76F99"/>
    <w:rsid w:val="00F80061"/>
    <w:rsid w:val="00F80FB1"/>
    <w:rsid w:val="00F87CAF"/>
    <w:rsid w:val="00F956EB"/>
    <w:rsid w:val="00F95B74"/>
    <w:rsid w:val="00F974B0"/>
    <w:rsid w:val="00FA0896"/>
    <w:rsid w:val="00FA40DE"/>
    <w:rsid w:val="00FA53DC"/>
    <w:rsid w:val="00FA5DA6"/>
    <w:rsid w:val="00FA6F6B"/>
    <w:rsid w:val="00FB0725"/>
    <w:rsid w:val="00FB0CB6"/>
    <w:rsid w:val="00FB1F49"/>
    <w:rsid w:val="00FB35FD"/>
    <w:rsid w:val="00FB360F"/>
    <w:rsid w:val="00FC04F1"/>
    <w:rsid w:val="00FC09BE"/>
    <w:rsid w:val="00FC2170"/>
    <w:rsid w:val="00FC2C08"/>
    <w:rsid w:val="00FC3DE4"/>
    <w:rsid w:val="00FC4118"/>
    <w:rsid w:val="00FC450F"/>
    <w:rsid w:val="00FC56CD"/>
    <w:rsid w:val="00FD17C7"/>
    <w:rsid w:val="00FD35F8"/>
    <w:rsid w:val="00FD3741"/>
    <w:rsid w:val="00FD3A2D"/>
    <w:rsid w:val="00FD3D1F"/>
    <w:rsid w:val="00FD6B55"/>
    <w:rsid w:val="00FE0670"/>
    <w:rsid w:val="00FE253F"/>
    <w:rsid w:val="00FE3984"/>
    <w:rsid w:val="00FE452E"/>
    <w:rsid w:val="00FE4F10"/>
    <w:rsid w:val="00FE77CE"/>
    <w:rsid w:val="00FF0772"/>
    <w:rsid w:val="00FF0826"/>
    <w:rsid w:val="00FF43B4"/>
    <w:rsid w:val="00FF747E"/>
    <w:rsid w:val="00FF77EC"/>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IN"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3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F6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578</Words>
  <Characters>3298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HCL Infosystems Limited</Company>
  <LinksUpToDate>false</LinksUpToDate>
  <CharactersWithSpaces>3869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ckbajpai</dc:creator>
  <cp:keywords/>
  <dc:description/>
  <cp:lastModifiedBy>ckbajpai</cp:lastModifiedBy>
  <cp:revision>30</cp:revision>
  <dcterms:created xsi:type="dcterms:W3CDTF">2012-03-23T05:27:00Z</dcterms:created>
  <dcterms:modified xsi:type="dcterms:W3CDTF">2012-03-23T06:34:00Z</dcterms:modified>
</cp:coreProperties>
</file>