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221"/>
        <w:gridCol w:w="1591"/>
        <w:gridCol w:w="2603"/>
        <w:gridCol w:w="1558"/>
        <w:gridCol w:w="2603"/>
      </w:tblGrid>
      <w:tr w:rsidR="003A12FC" w:rsidTr="00D1274A">
        <w:tc>
          <w:tcPr>
            <w:tcW w:w="1221" w:type="dxa"/>
          </w:tcPr>
          <w:p w:rsidR="003A12FC" w:rsidRPr="00D1274A" w:rsidRDefault="003A12FC">
            <w:pPr>
              <w:rPr>
                <w:b/>
                <w:bCs/>
              </w:rPr>
            </w:pPr>
            <w:r w:rsidRPr="00D1274A">
              <w:rPr>
                <w:b/>
                <w:bCs/>
              </w:rPr>
              <w:t>Particulars</w:t>
            </w:r>
          </w:p>
        </w:tc>
        <w:tc>
          <w:tcPr>
            <w:tcW w:w="1591" w:type="dxa"/>
          </w:tcPr>
          <w:p w:rsidR="003A12FC" w:rsidRPr="00D1274A" w:rsidRDefault="003A12FC">
            <w:pPr>
              <w:rPr>
                <w:b/>
                <w:bCs/>
              </w:rPr>
            </w:pPr>
            <w:r w:rsidRPr="00D1274A">
              <w:rPr>
                <w:b/>
                <w:bCs/>
              </w:rPr>
              <w:t>Section 32AC</w:t>
            </w:r>
            <w:r w:rsidR="00D1274A" w:rsidRPr="00D1274A">
              <w:rPr>
                <w:b/>
                <w:bCs/>
              </w:rPr>
              <w:t xml:space="preserve">   Investment Allowance</w:t>
            </w:r>
          </w:p>
        </w:tc>
        <w:tc>
          <w:tcPr>
            <w:tcW w:w="2603" w:type="dxa"/>
          </w:tcPr>
          <w:p w:rsidR="003A12FC" w:rsidRPr="00D1274A" w:rsidRDefault="003A12FC">
            <w:pPr>
              <w:rPr>
                <w:b/>
                <w:bCs/>
              </w:rPr>
            </w:pPr>
            <w:r w:rsidRPr="00D1274A">
              <w:rPr>
                <w:b/>
                <w:bCs/>
              </w:rPr>
              <w:t>Section 32AD</w:t>
            </w:r>
            <w:r w:rsidR="00D1274A" w:rsidRPr="00D1274A">
              <w:rPr>
                <w:b/>
                <w:bCs/>
              </w:rPr>
              <w:t xml:space="preserve">    Investment in new plant and Machinery in notified Backward Areas in Certain States</w:t>
            </w:r>
          </w:p>
        </w:tc>
        <w:tc>
          <w:tcPr>
            <w:tcW w:w="1558" w:type="dxa"/>
          </w:tcPr>
          <w:p w:rsidR="003A12FC" w:rsidRPr="00D1274A" w:rsidRDefault="003A12FC">
            <w:pPr>
              <w:rPr>
                <w:b/>
                <w:bCs/>
              </w:rPr>
            </w:pPr>
            <w:r w:rsidRPr="00D1274A">
              <w:rPr>
                <w:b/>
                <w:bCs/>
              </w:rPr>
              <w:t>Section- 32(1)(ii)</w:t>
            </w:r>
            <w:r w:rsidR="00D1274A">
              <w:rPr>
                <w:b/>
                <w:bCs/>
              </w:rPr>
              <w:t xml:space="preserve">      Depreciation</w:t>
            </w:r>
          </w:p>
        </w:tc>
        <w:tc>
          <w:tcPr>
            <w:tcW w:w="2603" w:type="dxa"/>
          </w:tcPr>
          <w:p w:rsidR="003A12FC" w:rsidRPr="00D1274A" w:rsidRDefault="003A12FC">
            <w:pPr>
              <w:rPr>
                <w:b/>
                <w:bCs/>
              </w:rPr>
            </w:pPr>
            <w:r w:rsidRPr="00D1274A">
              <w:rPr>
                <w:b/>
                <w:bCs/>
              </w:rPr>
              <w:t>Section- 32(1)(</w:t>
            </w:r>
            <w:proofErr w:type="spellStart"/>
            <w:r w:rsidRPr="00D1274A">
              <w:rPr>
                <w:b/>
                <w:bCs/>
              </w:rPr>
              <w:t>iia</w:t>
            </w:r>
            <w:proofErr w:type="spellEnd"/>
            <w:r w:rsidRPr="00D1274A">
              <w:rPr>
                <w:b/>
                <w:bCs/>
              </w:rPr>
              <w:t>)</w:t>
            </w:r>
            <w:r w:rsidR="00D1274A">
              <w:rPr>
                <w:b/>
                <w:bCs/>
              </w:rPr>
              <w:t xml:space="preserve"> Additional Depreciation</w:t>
            </w:r>
          </w:p>
        </w:tc>
      </w:tr>
      <w:tr w:rsidR="003A12FC" w:rsidTr="00D1274A">
        <w:tc>
          <w:tcPr>
            <w:tcW w:w="1221" w:type="dxa"/>
          </w:tcPr>
          <w:p w:rsidR="003A12FC" w:rsidRPr="00D1274A" w:rsidRDefault="003A12FC">
            <w:r w:rsidRPr="00D1274A">
              <w:t xml:space="preserve">Eligible </w:t>
            </w:r>
            <w:proofErr w:type="spellStart"/>
            <w:r w:rsidRPr="00D1274A">
              <w:t>Assessee</w:t>
            </w:r>
            <w:proofErr w:type="spellEnd"/>
          </w:p>
        </w:tc>
        <w:tc>
          <w:tcPr>
            <w:tcW w:w="1591" w:type="dxa"/>
          </w:tcPr>
          <w:p w:rsidR="003A12FC" w:rsidRPr="00D1274A" w:rsidRDefault="003A12FC">
            <w:r w:rsidRPr="00D1274A">
              <w:t>Company (Including foreign company)</w:t>
            </w:r>
          </w:p>
        </w:tc>
        <w:tc>
          <w:tcPr>
            <w:tcW w:w="2603" w:type="dxa"/>
          </w:tcPr>
          <w:p w:rsidR="003A12FC" w:rsidRPr="00D1274A" w:rsidRDefault="003A12FC">
            <w:r w:rsidRPr="00D1274A">
              <w:t xml:space="preserve">Any </w:t>
            </w:r>
            <w:proofErr w:type="spellStart"/>
            <w:r w:rsidRPr="00D1274A">
              <w:t>Assessee</w:t>
            </w:r>
            <w:proofErr w:type="spellEnd"/>
          </w:p>
        </w:tc>
        <w:tc>
          <w:tcPr>
            <w:tcW w:w="1558" w:type="dxa"/>
          </w:tcPr>
          <w:p w:rsidR="003A12FC" w:rsidRPr="00D1274A" w:rsidRDefault="003A12FC">
            <w:r w:rsidRPr="00D1274A">
              <w:t xml:space="preserve">Any </w:t>
            </w:r>
            <w:proofErr w:type="spellStart"/>
            <w:r w:rsidRPr="00D1274A">
              <w:t>Assessee</w:t>
            </w:r>
            <w:proofErr w:type="spellEnd"/>
          </w:p>
        </w:tc>
        <w:tc>
          <w:tcPr>
            <w:tcW w:w="2603" w:type="dxa"/>
          </w:tcPr>
          <w:p w:rsidR="003A12FC" w:rsidRPr="00D1274A" w:rsidRDefault="003A12FC">
            <w:r w:rsidRPr="00D1274A">
              <w:t xml:space="preserve">Any </w:t>
            </w:r>
            <w:proofErr w:type="spellStart"/>
            <w:r w:rsidRPr="00D1274A">
              <w:t>Assessee</w:t>
            </w:r>
            <w:proofErr w:type="spellEnd"/>
          </w:p>
        </w:tc>
      </w:tr>
      <w:tr w:rsidR="003A12FC" w:rsidTr="00D1274A">
        <w:tc>
          <w:tcPr>
            <w:tcW w:w="1221" w:type="dxa"/>
          </w:tcPr>
          <w:p w:rsidR="003A12FC" w:rsidRPr="00D1274A" w:rsidRDefault="003A12FC">
            <w:r w:rsidRPr="00D1274A">
              <w:t>Eligible Assets</w:t>
            </w:r>
          </w:p>
        </w:tc>
        <w:tc>
          <w:tcPr>
            <w:tcW w:w="1591" w:type="dxa"/>
          </w:tcPr>
          <w:p w:rsidR="003A12FC" w:rsidRPr="00D1274A" w:rsidRDefault="003A12FC">
            <w:r w:rsidRPr="00D1274A">
              <w:t xml:space="preserve">Brand new Plant and Machinery </w:t>
            </w:r>
          </w:p>
        </w:tc>
        <w:tc>
          <w:tcPr>
            <w:tcW w:w="2603" w:type="dxa"/>
          </w:tcPr>
          <w:p w:rsidR="003A12FC" w:rsidRPr="00D1274A" w:rsidRDefault="003A12FC">
            <w:r w:rsidRPr="00D1274A">
              <w:t>Brand new Plant and Machinery</w:t>
            </w:r>
          </w:p>
        </w:tc>
        <w:tc>
          <w:tcPr>
            <w:tcW w:w="1558" w:type="dxa"/>
          </w:tcPr>
          <w:p w:rsidR="003A12FC" w:rsidRPr="00D1274A" w:rsidRDefault="003A12FC">
            <w:r w:rsidRPr="00D1274A">
              <w:t>Plant and Machinery</w:t>
            </w:r>
          </w:p>
        </w:tc>
        <w:tc>
          <w:tcPr>
            <w:tcW w:w="2603" w:type="dxa"/>
          </w:tcPr>
          <w:p w:rsidR="003A12FC" w:rsidRPr="00D1274A" w:rsidRDefault="003A12FC">
            <w:r w:rsidRPr="00D1274A">
              <w:t>Brand new Plant and Machinery</w:t>
            </w:r>
          </w:p>
        </w:tc>
      </w:tr>
      <w:tr w:rsidR="003A12FC" w:rsidTr="00D1274A">
        <w:tc>
          <w:tcPr>
            <w:tcW w:w="1221" w:type="dxa"/>
          </w:tcPr>
          <w:p w:rsidR="003A12FC" w:rsidRPr="00D1274A" w:rsidRDefault="003A12FC">
            <w:r w:rsidRPr="00D1274A">
              <w:t>Purpose</w:t>
            </w:r>
          </w:p>
        </w:tc>
        <w:tc>
          <w:tcPr>
            <w:tcW w:w="1591" w:type="dxa"/>
          </w:tcPr>
          <w:p w:rsidR="003A12FC" w:rsidRPr="00D1274A" w:rsidRDefault="003A12FC">
            <w:r w:rsidRPr="00D1274A">
              <w:t>To be used in manufacturing</w:t>
            </w:r>
            <w:r w:rsidR="00D255DE" w:rsidRPr="00D1274A">
              <w:t xml:space="preserve"> (Deduction not available to power generating unit)</w:t>
            </w:r>
          </w:p>
        </w:tc>
        <w:tc>
          <w:tcPr>
            <w:tcW w:w="2603" w:type="dxa"/>
          </w:tcPr>
          <w:p w:rsidR="003A12FC" w:rsidRPr="00D1274A" w:rsidRDefault="003A12FC">
            <w:r w:rsidRPr="00D1274A">
              <w:t>To be used in manufacturing</w:t>
            </w:r>
            <w:r w:rsidR="00D255DE" w:rsidRPr="00D1274A">
              <w:t>/production</w:t>
            </w:r>
          </w:p>
        </w:tc>
        <w:tc>
          <w:tcPr>
            <w:tcW w:w="1558" w:type="dxa"/>
          </w:tcPr>
          <w:p w:rsidR="003A12FC" w:rsidRPr="00D1274A" w:rsidRDefault="003A12FC">
            <w:r w:rsidRPr="00D1274A">
              <w:t xml:space="preserve">Manufacturing unit or otherwise </w:t>
            </w:r>
            <w:proofErr w:type="spellStart"/>
            <w:r w:rsidRPr="00D1274A">
              <w:t>i.e</w:t>
            </w:r>
            <w:proofErr w:type="spellEnd"/>
            <w:r w:rsidRPr="00D1274A">
              <w:t xml:space="preserve"> in office</w:t>
            </w:r>
          </w:p>
        </w:tc>
        <w:tc>
          <w:tcPr>
            <w:tcW w:w="2603" w:type="dxa"/>
          </w:tcPr>
          <w:p w:rsidR="003A12FC" w:rsidRPr="00D1274A" w:rsidRDefault="00D1274A">
            <w:r w:rsidRPr="00D1274A">
              <w:t>To be used in manufacturing/production</w:t>
            </w:r>
          </w:p>
        </w:tc>
      </w:tr>
      <w:tr w:rsidR="003A12FC" w:rsidTr="00D1274A">
        <w:tc>
          <w:tcPr>
            <w:tcW w:w="1221" w:type="dxa"/>
          </w:tcPr>
          <w:p w:rsidR="003A12FC" w:rsidRPr="00D1274A" w:rsidRDefault="003A12FC">
            <w:r w:rsidRPr="00D1274A">
              <w:t>Location</w:t>
            </w:r>
          </w:p>
        </w:tc>
        <w:tc>
          <w:tcPr>
            <w:tcW w:w="1591" w:type="dxa"/>
          </w:tcPr>
          <w:p w:rsidR="003A12FC" w:rsidRPr="00D1274A" w:rsidRDefault="003A12FC">
            <w:r w:rsidRPr="00D1274A">
              <w:t>Anywhere in India</w:t>
            </w:r>
          </w:p>
        </w:tc>
        <w:tc>
          <w:tcPr>
            <w:tcW w:w="2603" w:type="dxa"/>
          </w:tcPr>
          <w:p w:rsidR="003A12FC" w:rsidRPr="00D1274A" w:rsidRDefault="003A12FC">
            <w:r w:rsidRPr="00D1274A">
              <w:t xml:space="preserve">Notified Backward Area in Andhra Pradesh, Bihar, </w:t>
            </w:r>
            <w:proofErr w:type="spellStart"/>
            <w:r w:rsidRPr="00D1274A">
              <w:t>Telangana</w:t>
            </w:r>
            <w:proofErr w:type="spellEnd"/>
            <w:r w:rsidRPr="00D1274A">
              <w:t xml:space="preserve"> or West Bengal</w:t>
            </w:r>
          </w:p>
        </w:tc>
        <w:tc>
          <w:tcPr>
            <w:tcW w:w="1558" w:type="dxa"/>
          </w:tcPr>
          <w:p w:rsidR="003A12FC" w:rsidRPr="00D1274A" w:rsidRDefault="003A12FC">
            <w:r w:rsidRPr="00D1274A">
              <w:t>Anywhere in India</w:t>
            </w:r>
          </w:p>
        </w:tc>
        <w:tc>
          <w:tcPr>
            <w:tcW w:w="2603" w:type="dxa"/>
          </w:tcPr>
          <w:p w:rsidR="003A12FC" w:rsidRPr="00D1274A" w:rsidRDefault="003A12FC">
            <w:r w:rsidRPr="00D1274A">
              <w:t>Anywhere in India</w:t>
            </w:r>
          </w:p>
        </w:tc>
      </w:tr>
      <w:tr w:rsidR="003A12FC" w:rsidTr="00D1274A">
        <w:tc>
          <w:tcPr>
            <w:tcW w:w="1221" w:type="dxa"/>
          </w:tcPr>
          <w:p w:rsidR="003A12FC" w:rsidRPr="00D1274A" w:rsidRDefault="00D255DE">
            <w:r w:rsidRPr="00D1274A">
              <w:t>Cost on which deduction shall be calculated</w:t>
            </w:r>
          </w:p>
        </w:tc>
        <w:tc>
          <w:tcPr>
            <w:tcW w:w="1591" w:type="dxa"/>
          </w:tcPr>
          <w:p w:rsidR="003A12FC" w:rsidRPr="00D1274A" w:rsidRDefault="00D255DE">
            <w:r w:rsidRPr="00D1274A">
              <w:t xml:space="preserve">Minimum Cost of Rs. 25 </w:t>
            </w:r>
            <w:proofErr w:type="spellStart"/>
            <w:r w:rsidRPr="00D1274A">
              <w:t>crores</w:t>
            </w:r>
            <w:proofErr w:type="spellEnd"/>
            <w:r w:rsidR="00D1274A">
              <w:t>,</w:t>
            </w:r>
            <w:r w:rsidRPr="00D1274A">
              <w:t xml:space="preserve"> acquired and installed (Both Activity in same Financial Year </w:t>
            </w:r>
          </w:p>
        </w:tc>
        <w:tc>
          <w:tcPr>
            <w:tcW w:w="2603" w:type="dxa"/>
          </w:tcPr>
          <w:p w:rsidR="003A12FC" w:rsidRPr="00D1274A" w:rsidRDefault="00D255DE">
            <w:r w:rsidRPr="00D1274A">
              <w:t>Any Amount</w:t>
            </w:r>
          </w:p>
        </w:tc>
        <w:tc>
          <w:tcPr>
            <w:tcW w:w="1558" w:type="dxa"/>
          </w:tcPr>
          <w:p w:rsidR="003A12FC" w:rsidRDefault="00D255DE">
            <w:r w:rsidRPr="00D1274A">
              <w:t>WDV</w:t>
            </w:r>
          </w:p>
          <w:p w:rsidR="00D1274A" w:rsidRPr="00D1274A" w:rsidRDefault="00D1274A">
            <w:r>
              <w:t xml:space="preserve">(Deduction u/s-32AC and 32AD shall not be reduced from the WDV of </w:t>
            </w:r>
            <w:r w:rsidR="00640083">
              <w:t>Block of Assets)</w:t>
            </w:r>
          </w:p>
        </w:tc>
        <w:tc>
          <w:tcPr>
            <w:tcW w:w="2603" w:type="dxa"/>
          </w:tcPr>
          <w:p w:rsidR="003A12FC" w:rsidRPr="00D1274A" w:rsidRDefault="00D255DE" w:rsidP="00640083">
            <w:r w:rsidRPr="00D1274A">
              <w:t>Any Amount but deductible amount shall be restricted to value of WDV</w:t>
            </w:r>
            <w:r w:rsidR="00640083">
              <w:t xml:space="preserve"> (Deduction u/s-32AC and 32AD shall not be reduced for calculation of Additional depreciation)</w:t>
            </w:r>
          </w:p>
        </w:tc>
      </w:tr>
      <w:tr w:rsidR="00D255DE" w:rsidTr="00D1274A">
        <w:tc>
          <w:tcPr>
            <w:tcW w:w="1221" w:type="dxa"/>
          </w:tcPr>
          <w:p w:rsidR="00D255DE" w:rsidRPr="00D1274A" w:rsidRDefault="00D255DE">
            <w:r w:rsidRPr="00D1274A">
              <w:t>Allowable financial Year</w:t>
            </w:r>
          </w:p>
        </w:tc>
        <w:tc>
          <w:tcPr>
            <w:tcW w:w="1591" w:type="dxa"/>
          </w:tcPr>
          <w:p w:rsidR="00D255DE" w:rsidRPr="00D1274A" w:rsidRDefault="00D255DE">
            <w:r w:rsidRPr="00D1274A">
              <w:t>F.Y 2014-15, 2015-16 and Financial 2016-17</w:t>
            </w:r>
          </w:p>
        </w:tc>
        <w:tc>
          <w:tcPr>
            <w:tcW w:w="2603" w:type="dxa"/>
          </w:tcPr>
          <w:p w:rsidR="00D255DE" w:rsidRPr="00D1274A" w:rsidRDefault="00D255DE">
            <w:r w:rsidRPr="00D1274A">
              <w:t>F.Y 2015-16 and onwards</w:t>
            </w:r>
          </w:p>
        </w:tc>
        <w:tc>
          <w:tcPr>
            <w:tcW w:w="1558" w:type="dxa"/>
          </w:tcPr>
          <w:p w:rsidR="00D255DE" w:rsidRPr="00D1274A" w:rsidRDefault="00D255DE">
            <w:r w:rsidRPr="00D1274A">
              <w:t>Any</w:t>
            </w:r>
          </w:p>
        </w:tc>
        <w:tc>
          <w:tcPr>
            <w:tcW w:w="2603" w:type="dxa"/>
          </w:tcPr>
          <w:p w:rsidR="00D255DE" w:rsidRPr="00D1274A" w:rsidRDefault="00D255DE">
            <w:r w:rsidRPr="00D1274A">
              <w:t>F.Y 2015-16 and onwards</w:t>
            </w:r>
          </w:p>
        </w:tc>
      </w:tr>
      <w:tr w:rsidR="00D255DE" w:rsidTr="00D1274A">
        <w:tc>
          <w:tcPr>
            <w:tcW w:w="1221" w:type="dxa"/>
          </w:tcPr>
          <w:p w:rsidR="00D255DE" w:rsidRPr="00D1274A" w:rsidRDefault="00D255DE">
            <w:r w:rsidRPr="00D1274A">
              <w:t>Rate of deduction</w:t>
            </w:r>
          </w:p>
        </w:tc>
        <w:tc>
          <w:tcPr>
            <w:tcW w:w="1591" w:type="dxa"/>
          </w:tcPr>
          <w:p w:rsidR="00D255DE" w:rsidRPr="00D1274A" w:rsidRDefault="00D255DE">
            <w:r w:rsidRPr="00D1274A">
              <w:t>15%</w:t>
            </w:r>
          </w:p>
        </w:tc>
        <w:tc>
          <w:tcPr>
            <w:tcW w:w="2603" w:type="dxa"/>
          </w:tcPr>
          <w:p w:rsidR="00D255DE" w:rsidRPr="00D1274A" w:rsidRDefault="00D255DE">
            <w:r w:rsidRPr="00D1274A">
              <w:t>15%</w:t>
            </w:r>
          </w:p>
        </w:tc>
        <w:tc>
          <w:tcPr>
            <w:tcW w:w="1558" w:type="dxa"/>
          </w:tcPr>
          <w:p w:rsidR="00D255DE" w:rsidRPr="00D1274A" w:rsidRDefault="00D255DE">
            <w:r w:rsidRPr="00D1274A">
              <w:t xml:space="preserve">15% (if put to use is less than 180 </w:t>
            </w:r>
            <w:proofErr w:type="spellStart"/>
            <w:r w:rsidRPr="00D1274A">
              <w:t>datys</w:t>
            </w:r>
            <w:proofErr w:type="spellEnd"/>
            <w:r w:rsidRPr="00D1274A">
              <w:t>, rate shall be 7.5%)</w:t>
            </w:r>
            <w:r w:rsidR="00D1274A">
              <w:t xml:space="preserve"> and 80% in case of Power Generating Units</w:t>
            </w:r>
          </w:p>
        </w:tc>
        <w:tc>
          <w:tcPr>
            <w:tcW w:w="2603" w:type="dxa"/>
          </w:tcPr>
          <w:p w:rsidR="00D255DE" w:rsidRPr="00D1274A" w:rsidRDefault="00D255DE">
            <w:r w:rsidRPr="00D1274A">
              <w:t xml:space="preserve">35% (if put to use is less than 180 </w:t>
            </w:r>
            <w:proofErr w:type="spellStart"/>
            <w:r w:rsidRPr="00D1274A">
              <w:t>datys</w:t>
            </w:r>
            <w:proofErr w:type="spellEnd"/>
            <w:r w:rsidRPr="00D1274A">
              <w:t>, rate shall be 17.5% and rest 17.5% shall be allowed in next year)</w:t>
            </w:r>
          </w:p>
        </w:tc>
      </w:tr>
      <w:tr w:rsidR="00D255DE" w:rsidTr="00D1274A">
        <w:tc>
          <w:tcPr>
            <w:tcW w:w="1221" w:type="dxa"/>
          </w:tcPr>
          <w:p w:rsidR="00D255DE" w:rsidRDefault="00D1274A">
            <w:r>
              <w:t>Lock in period</w:t>
            </w:r>
          </w:p>
        </w:tc>
        <w:tc>
          <w:tcPr>
            <w:tcW w:w="1591" w:type="dxa"/>
          </w:tcPr>
          <w:p w:rsidR="00D255DE" w:rsidRDefault="00D1274A">
            <w:r>
              <w:t xml:space="preserve">5 years except transferred in scheme of Amalgamation, Demerger, </w:t>
            </w:r>
            <w:r>
              <w:lastRenderedPageBreak/>
              <w:t>conversion Firm, proprietor to Company or Company to LLP</w:t>
            </w:r>
          </w:p>
        </w:tc>
        <w:tc>
          <w:tcPr>
            <w:tcW w:w="2603" w:type="dxa"/>
          </w:tcPr>
          <w:p w:rsidR="00D255DE" w:rsidRDefault="00D1274A">
            <w:r>
              <w:lastRenderedPageBreak/>
              <w:t xml:space="preserve">5 years except transferred in scheme of Amalgamation, Demerger, conversion Firm, proprietor to Company or </w:t>
            </w:r>
            <w:r>
              <w:lastRenderedPageBreak/>
              <w:t>Company to LLP</w:t>
            </w:r>
          </w:p>
        </w:tc>
        <w:tc>
          <w:tcPr>
            <w:tcW w:w="1558" w:type="dxa"/>
          </w:tcPr>
          <w:p w:rsidR="00D255DE" w:rsidRDefault="00D255DE"/>
        </w:tc>
        <w:tc>
          <w:tcPr>
            <w:tcW w:w="2603" w:type="dxa"/>
          </w:tcPr>
          <w:p w:rsidR="00D255DE" w:rsidRDefault="00D255DE"/>
        </w:tc>
      </w:tr>
    </w:tbl>
    <w:p w:rsidR="003E63A0" w:rsidRDefault="003E63A0"/>
    <w:sectPr w:rsidR="003E63A0" w:rsidSect="003E6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3A12FC"/>
    <w:rsid w:val="000F68A6"/>
    <w:rsid w:val="00147DA3"/>
    <w:rsid w:val="003A12FC"/>
    <w:rsid w:val="003E63A0"/>
    <w:rsid w:val="004E6BF2"/>
    <w:rsid w:val="006113CE"/>
    <w:rsid w:val="00640083"/>
    <w:rsid w:val="0064706F"/>
    <w:rsid w:val="00662659"/>
    <w:rsid w:val="00D1274A"/>
    <w:rsid w:val="00D2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E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</dc:creator>
  <cp:lastModifiedBy>Anand</cp:lastModifiedBy>
  <cp:revision>2</cp:revision>
  <dcterms:created xsi:type="dcterms:W3CDTF">2016-02-21T20:13:00Z</dcterms:created>
  <dcterms:modified xsi:type="dcterms:W3CDTF">2016-02-21T20:13:00Z</dcterms:modified>
</cp:coreProperties>
</file>