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E0" w:rsidRDefault="004F30E0" w:rsidP="004F30E0">
      <w:pPr>
        <w:jc w:val="center"/>
        <w:rPr>
          <w:b/>
          <w:sz w:val="28"/>
          <w:u w:val="single"/>
        </w:rPr>
      </w:pPr>
      <w:r w:rsidRPr="004F30E0">
        <w:rPr>
          <w:b/>
          <w:sz w:val="28"/>
          <w:u w:val="single"/>
        </w:rPr>
        <w:t>POINTS REQUIRED IN PARTNERSHIP DEED</w:t>
      </w:r>
    </w:p>
    <w:p w:rsidR="004F30E0" w:rsidRPr="004F30E0" w:rsidRDefault="004F30E0" w:rsidP="004F30E0">
      <w:pPr>
        <w:spacing w:line="360" w:lineRule="auto"/>
        <w:jc w:val="center"/>
        <w:rPr>
          <w:b/>
          <w:sz w:val="28"/>
          <w:u w:val="single"/>
        </w:rPr>
      </w:pPr>
    </w:p>
    <w:p w:rsidR="00BF28F8" w:rsidRPr="004F30E0" w:rsidRDefault="005F6C17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 w:rsidRPr="004F30E0">
        <w:rPr>
          <w:sz w:val="20"/>
        </w:rPr>
        <w:t>NATURE OF BUSINESS</w:t>
      </w:r>
    </w:p>
    <w:p w:rsidR="005F6C17" w:rsidRDefault="005F6C17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 w:rsidRPr="005F6C17">
        <w:rPr>
          <w:sz w:val="20"/>
        </w:rPr>
        <w:t>PLACE OF BUSINESS:</w:t>
      </w:r>
    </w:p>
    <w:p w:rsidR="005F6C17" w:rsidRDefault="005F6C17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 w:rsidRPr="005F6C17">
        <w:rPr>
          <w:sz w:val="20"/>
        </w:rPr>
        <w:t>DURATION OF PARTNERSHIP:</w:t>
      </w:r>
    </w:p>
    <w:p w:rsidR="005F6C17" w:rsidRDefault="005F6C17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 w:rsidRPr="005F6C17">
        <w:rPr>
          <w:sz w:val="20"/>
        </w:rPr>
        <w:t>CAPITAL OF THE FIRM:</w:t>
      </w:r>
    </w:p>
    <w:p w:rsidR="005F6C17" w:rsidRDefault="005F6C17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 w:rsidRPr="005F6C17">
        <w:rPr>
          <w:sz w:val="20"/>
        </w:rPr>
        <w:t>PROFIT SHARING RATIO:</w:t>
      </w:r>
    </w:p>
    <w:p w:rsidR="005F6C17" w:rsidRDefault="005F6C17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 w:rsidRPr="005F6C17">
        <w:rPr>
          <w:sz w:val="20"/>
        </w:rPr>
        <w:t>MANAGEMENT</w:t>
      </w:r>
    </w:p>
    <w:p w:rsidR="005F6C17" w:rsidRDefault="005F6C17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 w:rsidRPr="005F6C17">
        <w:rPr>
          <w:sz w:val="20"/>
        </w:rPr>
        <w:t>OPERATION OF BANK ACCOUNTS:</w:t>
      </w:r>
    </w:p>
    <w:p w:rsidR="005F6C17" w:rsidRDefault="005F6C17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 w:rsidRPr="005F6C17">
        <w:rPr>
          <w:sz w:val="20"/>
        </w:rPr>
        <w:t>BORROWING:</w:t>
      </w:r>
    </w:p>
    <w:p w:rsidR="005F6C17" w:rsidRDefault="005F6C17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 w:rsidRPr="005F6C17">
        <w:rPr>
          <w:sz w:val="20"/>
        </w:rPr>
        <w:t>ACCOUNTS:</w:t>
      </w:r>
    </w:p>
    <w:p w:rsidR="0063614C" w:rsidRPr="0063614C" w:rsidRDefault="005F6C17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>
        <w:rPr>
          <w:sz w:val="20"/>
        </w:rPr>
        <w:t>RETIR</w:t>
      </w:r>
      <w:r w:rsidR="0063614C">
        <w:rPr>
          <w:sz w:val="20"/>
        </w:rPr>
        <w:t>E</w:t>
      </w:r>
      <w:r>
        <w:rPr>
          <w:sz w:val="20"/>
        </w:rPr>
        <w:t>MENT</w:t>
      </w:r>
    </w:p>
    <w:p w:rsidR="005F6C17" w:rsidRDefault="005F6C17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 w:rsidRPr="005F6C17">
        <w:rPr>
          <w:sz w:val="20"/>
        </w:rPr>
        <w:t>DEATH OF PARTNER:</w:t>
      </w:r>
    </w:p>
    <w:p w:rsidR="005F6C17" w:rsidRDefault="005F6C17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>
        <w:rPr>
          <w:sz w:val="20"/>
        </w:rPr>
        <w:t>DISPUTE</w:t>
      </w:r>
    </w:p>
    <w:p w:rsidR="005F6C17" w:rsidRDefault="0063614C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>
        <w:rPr>
          <w:sz w:val="20"/>
        </w:rPr>
        <w:t>NAME OF BUSINESS</w:t>
      </w:r>
    </w:p>
    <w:p w:rsidR="0063614C" w:rsidRDefault="0063614C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>
        <w:rPr>
          <w:sz w:val="20"/>
        </w:rPr>
        <w:t>DATE OF COMMENCEMENT</w:t>
      </w:r>
    </w:p>
    <w:p w:rsidR="0063614C" w:rsidRDefault="0063614C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>
        <w:rPr>
          <w:sz w:val="20"/>
        </w:rPr>
        <w:t>CANNOT DO SAME BUSINESS INDIVIDUALLY</w:t>
      </w:r>
    </w:p>
    <w:p w:rsidR="0063614C" w:rsidRDefault="00B6763E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>
        <w:rPr>
          <w:sz w:val="20"/>
        </w:rPr>
        <w:t>INT ON CAPITAL AND DRAWINGS</w:t>
      </w:r>
    </w:p>
    <w:p w:rsidR="00B6763E" w:rsidRDefault="00B6763E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>
        <w:rPr>
          <w:sz w:val="20"/>
        </w:rPr>
        <w:t>AUTHORISED SIGNATORIES</w:t>
      </w:r>
    </w:p>
    <w:p w:rsidR="00B6763E" w:rsidRDefault="00B6763E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>
        <w:rPr>
          <w:sz w:val="20"/>
        </w:rPr>
        <w:t>JOINING OF NEW PARTNERS</w:t>
      </w:r>
    </w:p>
    <w:p w:rsidR="00B6763E" w:rsidRDefault="00B6763E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>
        <w:rPr>
          <w:sz w:val="20"/>
        </w:rPr>
        <w:t>AUDITOR</w:t>
      </w:r>
    </w:p>
    <w:p w:rsidR="00B6763E" w:rsidRDefault="00B6763E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>
        <w:rPr>
          <w:sz w:val="20"/>
        </w:rPr>
        <w:t>ARBITRATOR</w:t>
      </w:r>
    </w:p>
    <w:p w:rsidR="00B6763E" w:rsidRDefault="00B6763E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>
        <w:rPr>
          <w:sz w:val="20"/>
        </w:rPr>
        <w:t>LEGAL ADVISORS</w:t>
      </w:r>
    </w:p>
    <w:p w:rsidR="00B6763E" w:rsidRDefault="00B6763E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>
        <w:rPr>
          <w:sz w:val="20"/>
        </w:rPr>
        <w:t>REIMBURSEMENT</w:t>
      </w:r>
    </w:p>
    <w:p w:rsidR="00B6763E" w:rsidRPr="004F30E0" w:rsidRDefault="00B6763E" w:rsidP="004F30E0">
      <w:pPr>
        <w:pStyle w:val="ListParagraph"/>
        <w:numPr>
          <w:ilvl w:val="0"/>
          <w:numId w:val="1"/>
        </w:numPr>
        <w:spacing w:line="480" w:lineRule="auto"/>
        <w:rPr>
          <w:sz w:val="20"/>
        </w:rPr>
      </w:pPr>
      <w:r>
        <w:rPr>
          <w:sz w:val="20"/>
        </w:rPr>
        <w:t>SALARY OF THE MANAGING PARTNER</w:t>
      </w:r>
    </w:p>
    <w:sectPr w:rsidR="00B6763E" w:rsidRPr="004F30E0" w:rsidSect="00BF2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14ABF"/>
    <w:multiLevelType w:val="hybridMultilevel"/>
    <w:tmpl w:val="85301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5F6C17"/>
    <w:rsid w:val="0009449A"/>
    <w:rsid w:val="004F30E0"/>
    <w:rsid w:val="005F6C17"/>
    <w:rsid w:val="0063614C"/>
    <w:rsid w:val="00B6763E"/>
    <w:rsid w:val="00BF2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8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C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Pradeep</dc:creator>
  <cp:lastModifiedBy>Pradeep</cp:lastModifiedBy>
  <cp:revision>1</cp:revision>
  <cp:lastPrinted>2015-04-02T12:00:00Z</cp:lastPrinted>
  <dcterms:created xsi:type="dcterms:W3CDTF">2015-04-02T11:10:00Z</dcterms:created>
  <dcterms:modified xsi:type="dcterms:W3CDTF">2015-04-02T12:02:00Z</dcterms:modified>
</cp:coreProperties>
</file>