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C33" w:rsidRPr="00FE72E1" w:rsidRDefault="00B32EC0" w:rsidP="00D60CC7">
      <w:pPr>
        <w:jc w:val="both"/>
      </w:pPr>
      <w:r w:rsidRPr="00FE72E1">
        <w:t xml:space="preserve">This </w:t>
      </w:r>
      <w:r w:rsidR="00FF7C95">
        <w:t xml:space="preserve">Agreement has been executed at _________ </w:t>
      </w:r>
      <w:r w:rsidRPr="00FE72E1">
        <w:t>and effective this ____________ (Date) between _____________</w:t>
      </w:r>
      <w:r w:rsidR="00A02F8A">
        <w:t xml:space="preserve">_________ </w:t>
      </w:r>
      <w:r w:rsidRPr="00FE72E1">
        <w:t>("</w:t>
      </w:r>
      <w:r w:rsidR="00FF7C95">
        <w:t xml:space="preserve">First Part") </w:t>
      </w:r>
      <w:r w:rsidRPr="00FE72E1">
        <w:t>and_____________</w:t>
      </w:r>
      <w:r w:rsidR="00FF7C95">
        <w:t>__________________ ("Second Part</w:t>
      </w:r>
      <w:r w:rsidRPr="00FE72E1">
        <w:t>").</w:t>
      </w:r>
    </w:p>
    <w:p w:rsidR="00B32EC0" w:rsidRPr="00FE72E1" w:rsidRDefault="00FF7C95">
      <w:pPr>
        <w:rPr>
          <w:color w:val="000000"/>
        </w:rPr>
      </w:pPr>
      <w:r>
        <w:rPr>
          <w:color w:val="000000"/>
        </w:rPr>
        <w:t>First Party &amp;</w:t>
      </w:r>
      <w:r w:rsidR="00B32EC0" w:rsidRPr="00FE72E1">
        <w:rPr>
          <w:color w:val="000000"/>
        </w:rPr>
        <w:t xml:space="preserve"> Second Party </w:t>
      </w:r>
      <w:r>
        <w:rPr>
          <w:color w:val="000000"/>
        </w:rPr>
        <w:t>sales</w:t>
      </w:r>
      <w:r w:rsidR="00B32EC0" w:rsidRPr="00FE72E1">
        <w:rPr>
          <w:color w:val="000000"/>
        </w:rPr>
        <w:t xml:space="preserve"> products and/or services</w:t>
      </w:r>
      <w:r>
        <w:rPr>
          <w:color w:val="000000"/>
        </w:rPr>
        <w:t xml:space="preserve"> separately.</w:t>
      </w:r>
      <w:r w:rsidR="00B32EC0" w:rsidRPr="00FE72E1">
        <w:rPr>
          <w:color w:val="000000"/>
        </w:rPr>
        <w:t xml:space="preserve"> The parties desire to cooperate in </w:t>
      </w:r>
      <w:r>
        <w:rPr>
          <w:color w:val="000000"/>
        </w:rPr>
        <w:t>selling</w:t>
      </w:r>
      <w:r w:rsidR="00B32EC0" w:rsidRPr="00FE72E1">
        <w:rPr>
          <w:color w:val="000000"/>
        </w:rPr>
        <w:t xml:space="preserve"> their products </w:t>
      </w:r>
      <w:r w:rsidR="00D60CC7">
        <w:rPr>
          <w:color w:val="000000"/>
        </w:rPr>
        <w:t xml:space="preserve">with name “_____________________” </w:t>
      </w:r>
      <w:r w:rsidR="00B32EC0" w:rsidRPr="00FE72E1">
        <w:rPr>
          <w:color w:val="000000"/>
        </w:rPr>
        <w:t>for their mutual benefit.</w:t>
      </w:r>
    </w:p>
    <w:p w:rsidR="00B32EC0" w:rsidRPr="00FE72E1" w:rsidRDefault="00B32EC0">
      <w:r w:rsidRPr="00FE72E1">
        <w:t>Therefore, it is mutually agreed:</w:t>
      </w:r>
    </w:p>
    <w:p w:rsidR="00FF7C95" w:rsidRDefault="00FF7C95" w:rsidP="00B32EC0">
      <w:pPr>
        <w:pStyle w:val="ListParagraph"/>
        <w:numPr>
          <w:ilvl w:val="0"/>
          <w:numId w:val="1"/>
        </w:numPr>
      </w:pPr>
      <w:r>
        <w:t>Royalty Amount:</w:t>
      </w:r>
    </w:p>
    <w:p w:rsidR="00FF7C95" w:rsidRDefault="00FF7C95" w:rsidP="00FF7C95">
      <w:pPr>
        <w:pStyle w:val="ListParagraph"/>
      </w:pPr>
      <w:r>
        <w:t xml:space="preserve">The </w:t>
      </w:r>
      <w:r w:rsidR="00A02F8A">
        <w:t>first part</w:t>
      </w:r>
      <w:r>
        <w:t xml:space="preserve"> is ent</w:t>
      </w:r>
      <w:r w:rsidR="006860B4">
        <w:t>itled to _____</w:t>
      </w:r>
      <w:r>
        <w:t>% of the sales amount of the sales made of Second Part. Th</w:t>
      </w:r>
      <w:r w:rsidR="006860B4">
        <w:t>e</w:t>
      </w:r>
      <w:r>
        <w:t xml:space="preserve"> amount received will be in the form of royalty.</w:t>
      </w:r>
    </w:p>
    <w:p w:rsidR="00FF7C95" w:rsidRDefault="00FF7C95" w:rsidP="00FF7C95">
      <w:pPr>
        <w:pStyle w:val="ListParagraph"/>
      </w:pPr>
    </w:p>
    <w:p w:rsidR="00B32EC0" w:rsidRPr="00FE72E1" w:rsidRDefault="00B32EC0" w:rsidP="00B32EC0">
      <w:pPr>
        <w:pStyle w:val="ListParagraph"/>
        <w:numPr>
          <w:ilvl w:val="0"/>
          <w:numId w:val="1"/>
        </w:numPr>
      </w:pPr>
      <w:r w:rsidRPr="00FE72E1">
        <w:t>Products</w:t>
      </w:r>
      <w:r w:rsidR="00FF7C95">
        <w:t>:</w:t>
      </w:r>
    </w:p>
    <w:p w:rsidR="00B32EC0" w:rsidRPr="00FE72E1" w:rsidRDefault="00B32EC0" w:rsidP="00B32EC0">
      <w:pPr>
        <w:pStyle w:val="ListParagraph"/>
      </w:pPr>
    </w:p>
    <w:p w:rsidR="00B32EC0" w:rsidRPr="00FE72E1" w:rsidRDefault="00B32EC0" w:rsidP="00D60CC7">
      <w:pPr>
        <w:pStyle w:val="ListParagraph"/>
        <w:jc w:val="both"/>
      </w:pPr>
      <w:r w:rsidRPr="00FE72E1">
        <w:t xml:space="preserve">First Party and Second Party agree to </w:t>
      </w:r>
      <w:r w:rsidR="00FF7C95">
        <w:t>sell</w:t>
      </w:r>
      <w:r w:rsidRPr="00FE72E1">
        <w:t xml:space="preserve"> jointly their </w:t>
      </w:r>
      <w:r w:rsidR="006860B4">
        <w:t xml:space="preserve">product/ </w:t>
      </w:r>
      <w:r w:rsidRPr="00FE72E1">
        <w:t>product lines, provided for in this Agreement. The First Party’s product line is ___________________________ and the Second Party’s product line is ___________________________________ (“Product Lines”).</w:t>
      </w:r>
    </w:p>
    <w:p w:rsidR="00B32EC0" w:rsidRPr="00FE72E1" w:rsidRDefault="00B32EC0" w:rsidP="00B32EC0">
      <w:pPr>
        <w:pStyle w:val="ListParagraph"/>
      </w:pPr>
    </w:p>
    <w:p w:rsidR="00B32EC0" w:rsidRPr="00FE72E1" w:rsidRDefault="00B32EC0" w:rsidP="00B32EC0">
      <w:pPr>
        <w:pStyle w:val="ListParagraph"/>
        <w:numPr>
          <w:ilvl w:val="0"/>
          <w:numId w:val="1"/>
        </w:numPr>
      </w:pPr>
      <w:r w:rsidRPr="00FE72E1">
        <w:t>Duties</w:t>
      </w:r>
    </w:p>
    <w:p w:rsidR="00B32EC0" w:rsidRPr="00FE72E1" w:rsidRDefault="00B32EC0" w:rsidP="00D60CC7">
      <w:pPr>
        <w:ind w:left="720"/>
        <w:jc w:val="both"/>
      </w:pPr>
      <w:r w:rsidRPr="00FE72E1">
        <w:t xml:space="preserve">In connection with the joint </w:t>
      </w:r>
      <w:r w:rsidR="00FF7C95">
        <w:t>sales</w:t>
      </w:r>
      <w:r w:rsidRPr="00FE72E1">
        <w:t xml:space="preserve"> of the Product Lines, the </w:t>
      </w:r>
      <w:r w:rsidR="00FF7C95">
        <w:t xml:space="preserve">first </w:t>
      </w:r>
      <w:r w:rsidR="00AA1C2B">
        <w:t xml:space="preserve">and second </w:t>
      </w:r>
      <w:r w:rsidR="00FF7C95">
        <w:t xml:space="preserve">part </w:t>
      </w:r>
      <w:r w:rsidR="00FF7C95" w:rsidRPr="00FE72E1">
        <w:t>agrees</w:t>
      </w:r>
      <w:r w:rsidRPr="00FE72E1">
        <w:t xml:space="preserve"> to the following duties:</w:t>
      </w:r>
    </w:p>
    <w:p w:rsidR="00EE0E86" w:rsidRDefault="00EE0E86" w:rsidP="00D60CC7">
      <w:pPr>
        <w:pStyle w:val="ListParagraph"/>
        <w:numPr>
          <w:ilvl w:val="1"/>
          <w:numId w:val="1"/>
        </w:numPr>
        <w:jc w:val="both"/>
      </w:pPr>
      <w:r>
        <w:t>Both First and Second Part will jointly develop product launch plan. Also, First part will provide 1 month plan in advance.</w:t>
      </w:r>
    </w:p>
    <w:p w:rsidR="0087527B" w:rsidRDefault="0087527B" w:rsidP="00D60CC7">
      <w:pPr>
        <w:pStyle w:val="ListParagraph"/>
        <w:numPr>
          <w:ilvl w:val="1"/>
          <w:numId w:val="1"/>
        </w:numPr>
        <w:jc w:val="both"/>
      </w:pPr>
      <w:r>
        <w:t>Second Part should provide catalogues of new product launch and shall also provide samples for all new designs launched.</w:t>
      </w:r>
    </w:p>
    <w:p w:rsidR="006860B4" w:rsidRDefault="00B547D6" w:rsidP="00D60CC7">
      <w:pPr>
        <w:pStyle w:val="ListParagraph"/>
        <w:numPr>
          <w:ilvl w:val="1"/>
          <w:numId w:val="1"/>
        </w:numPr>
        <w:jc w:val="both"/>
      </w:pPr>
      <w:r>
        <w:t xml:space="preserve">That the First Part shall ensure regular and timely supply of products of the Second Part to the approved customers. </w:t>
      </w:r>
      <w:r w:rsidR="006860B4">
        <w:t xml:space="preserve">That the Second Part shall ensure regular supply of the products to the First Part based on the Product Plan. </w:t>
      </w:r>
    </w:p>
    <w:p w:rsidR="00AA1C2B" w:rsidRDefault="00AA1C2B" w:rsidP="00D60CC7">
      <w:pPr>
        <w:pStyle w:val="ListParagraph"/>
        <w:numPr>
          <w:ilvl w:val="1"/>
          <w:numId w:val="1"/>
        </w:numPr>
        <w:jc w:val="both"/>
      </w:pPr>
      <w:r>
        <w:t xml:space="preserve">First Part shall </w:t>
      </w:r>
      <w:r w:rsidR="00FF7C95">
        <w:t xml:space="preserve">share information </w:t>
      </w:r>
      <w:r>
        <w:t>of only those customers where t</w:t>
      </w:r>
      <w:r w:rsidR="0087527B">
        <w:t>he goods of Second Part are</w:t>
      </w:r>
      <w:r>
        <w:t xml:space="preserve"> sold</w:t>
      </w:r>
    </w:p>
    <w:p w:rsidR="0087527B" w:rsidRDefault="0087527B" w:rsidP="00D60CC7">
      <w:pPr>
        <w:pStyle w:val="ListParagraph"/>
        <w:numPr>
          <w:ilvl w:val="1"/>
          <w:numId w:val="1"/>
        </w:numPr>
        <w:jc w:val="both"/>
      </w:pPr>
      <w:r>
        <w:t>First Part shall take prior approval of the Second Part, before approaching any New Customer. Such approval will be renewed on Monthly basis.</w:t>
      </w:r>
    </w:p>
    <w:p w:rsidR="00FF7C95" w:rsidRPr="00FF7C95" w:rsidRDefault="00FF7C95" w:rsidP="00D60CC7">
      <w:pPr>
        <w:pStyle w:val="ListParagraph"/>
        <w:numPr>
          <w:ilvl w:val="1"/>
          <w:numId w:val="1"/>
        </w:numPr>
        <w:jc w:val="both"/>
      </w:pPr>
      <w:r>
        <w:t>If the Second Part is unwilling, not to sell their products to any specific customer, then such information should be told beforehand of executing order with any customer by the First Part</w:t>
      </w:r>
    </w:p>
    <w:p w:rsidR="00AA1C2B" w:rsidRDefault="00AA1C2B" w:rsidP="00D60CC7">
      <w:pPr>
        <w:pStyle w:val="ListParagraph"/>
        <w:numPr>
          <w:ilvl w:val="1"/>
          <w:numId w:val="1"/>
        </w:numPr>
        <w:jc w:val="both"/>
      </w:pPr>
      <w:r>
        <w:t>Second Part should not be involved in Direct Selling of its products to those customers where First Part is already involved in selling their (Second Part) products.</w:t>
      </w:r>
    </w:p>
    <w:p w:rsidR="0087527B" w:rsidRDefault="0087527B" w:rsidP="00D60CC7">
      <w:pPr>
        <w:pStyle w:val="ListParagraph"/>
        <w:numPr>
          <w:ilvl w:val="1"/>
          <w:numId w:val="1"/>
        </w:numPr>
        <w:jc w:val="both"/>
      </w:pPr>
      <w:r>
        <w:t>Second Part should not contact the customers of the First Part directly. Rather, it should go through the defined channel i.e. the Salesman of the First Part will approach the Second Part.</w:t>
      </w:r>
    </w:p>
    <w:p w:rsidR="006860B4" w:rsidRPr="006860B4" w:rsidRDefault="006860B4" w:rsidP="006860B4">
      <w:pPr>
        <w:pStyle w:val="ListParagraph"/>
        <w:numPr>
          <w:ilvl w:val="1"/>
          <w:numId w:val="1"/>
        </w:numPr>
        <w:jc w:val="both"/>
      </w:pPr>
      <w:r w:rsidRPr="006860B4">
        <w:t xml:space="preserve">During this Agreement and for a period of _________________ thereafter, each party agrees that it will not engage in any marketing, promotion, advertising or sales effort, individually or jointly, with respect to any product that is competitive with the other party's Product line or with respect to any entity that markets, promotes or sells a product in competition with the other party. Nothing stated here shall </w:t>
      </w:r>
      <w:r w:rsidRPr="006860B4">
        <w:lastRenderedPageBreak/>
        <w:t>prevent either party from engaging in any activity that promotes any other product or entity that does not compete with the other party or its products</w:t>
      </w:r>
    </w:p>
    <w:p w:rsidR="00AA1C2B" w:rsidRDefault="00EE0E86" w:rsidP="00D60CC7">
      <w:pPr>
        <w:pStyle w:val="ListParagraph"/>
        <w:numPr>
          <w:ilvl w:val="1"/>
          <w:numId w:val="1"/>
        </w:numPr>
        <w:jc w:val="both"/>
      </w:pPr>
      <w:r>
        <w:t>First Part will only bear the cost of Sales-Force required to sell the product</w:t>
      </w:r>
    </w:p>
    <w:p w:rsidR="0087527B" w:rsidRPr="0087527B" w:rsidRDefault="00EE0E86" w:rsidP="0087527B">
      <w:pPr>
        <w:pStyle w:val="ListParagraph"/>
        <w:numPr>
          <w:ilvl w:val="1"/>
          <w:numId w:val="1"/>
        </w:numPr>
        <w:jc w:val="both"/>
      </w:pPr>
      <w:r>
        <w:t>All other cost</w:t>
      </w:r>
      <w:r w:rsidR="0087527B">
        <w:t xml:space="preserve"> (Branding, Packing, Catalogues, etc)</w:t>
      </w:r>
      <w:r>
        <w:t xml:space="preserve"> involved in order to </w:t>
      </w:r>
      <w:r w:rsidR="006860B4">
        <w:t xml:space="preserve">manufacture/ </w:t>
      </w:r>
      <w:r>
        <w:t>sell the product will be borne by the Second Part</w:t>
      </w:r>
    </w:p>
    <w:p w:rsidR="00B32EC0" w:rsidRPr="00FE72E1" w:rsidRDefault="0087527B" w:rsidP="0087527B">
      <w:pPr>
        <w:pStyle w:val="ListParagraph"/>
        <w:numPr>
          <w:ilvl w:val="1"/>
          <w:numId w:val="1"/>
        </w:numPr>
        <w:jc w:val="both"/>
      </w:pPr>
      <w:r>
        <w:rPr>
          <w:color w:val="000000"/>
        </w:rPr>
        <w:t>First Part will attach the requirements of Branding as an Annexure to this agreement.</w:t>
      </w:r>
    </w:p>
    <w:p w:rsidR="0087527B" w:rsidRDefault="00B32EC0" w:rsidP="0087527B">
      <w:pPr>
        <w:pStyle w:val="ListParagraph"/>
        <w:numPr>
          <w:ilvl w:val="1"/>
          <w:numId w:val="1"/>
        </w:numPr>
        <w:jc w:val="both"/>
      </w:pPr>
      <w:r w:rsidRPr="00FE72E1">
        <w:t>To share information with respect to sales leads</w:t>
      </w:r>
      <w:r w:rsidR="0087527B">
        <w:t xml:space="preserve"> of the Second Part</w:t>
      </w:r>
    </w:p>
    <w:p w:rsidR="0087527B" w:rsidRPr="00FE72E1" w:rsidRDefault="0087527B" w:rsidP="0087527B">
      <w:pPr>
        <w:pStyle w:val="ListParagraph"/>
        <w:ind w:left="1440"/>
        <w:jc w:val="both"/>
      </w:pPr>
    </w:p>
    <w:p w:rsidR="00B32EC0" w:rsidRPr="004E54BA" w:rsidRDefault="00B32EC0" w:rsidP="00B32EC0">
      <w:pPr>
        <w:pStyle w:val="ListParagraph"/>
        <w:numPr>
          <w:ilvl w:val="0"/>
          <w:numId w:val="1"/>
        </w:numPr>
      </w:pPr>
      <w:r w:rsidRPr="004E54BA">
        <w:t>Confidentiality</w:t>
      </w:r>
    </w:p>
    <w:p w:rsidR="00B32EC0" w:rsidRPr="00FE72E1" w:rsidRDefault="00B32EC0" w:rsidP="00B32EC0">
      <w:pPr>
        <w:pStyle w:val="Default"/>
        <w:ind w:left="720"/>
        <w:jc w:val="both"/>
        <w:rPr>
          <w:rFonts w:asciiTheme="minorHAnsi" w:hAnsiTheme="minorHAnsi"/>
          <w:sz w:val="22"/>
          <w:szCs w:val="22"/>
        </w:rPr>
      </w:pPr>
      <w:r w:rsidRPr="00FE72E1">
        <w:rPr>
          <w:rFonts w:asciiTheme="minorHAnsi" w:hAnsiTheme="minorHAnsi"/>
          <w:sz w:val="22"/>
          <w:szCs w:val="22"/>
        </w:rPr>
        <w:t>During this Agreement, each party may disclose to the other information that is confidential and proprietary to the disclosing party ("Confidential Information"). Confidential Information may include, but is not limited to, business plans, marketing plans, financial statements, competitive analysis, market research, Product development plans, computer programs, designs, and models, communicated orally, in writing, or by electronic media. Confidential Information disclosed orally or electronically shall be identified as such within five (5) days of disclosure. Confidential Information disclosed in writing shall be marked "Confidential". Each party agrees that it will maintain the Confidential Information of the other party in confidence and shall use such information only for the purposes of this Agreement. Confidential Information may be disclosed by a receiving party within its organization only to specific employees who have a need to know such information for the purposes of this Agreement and who have agreed in writing not to disclose it. Upon expiration or termination of this Agreement or, sooner if demanded by a party, a receiving party shall return to a disclosing party any of the disclosing party's Confidential Information including all copies thereof. The obligations of each party in this section shall continue for a period following the expiration or termination of the Agreement. The obligations of this section shall not apply to any Confidential Information that:</w:t>
      </w:r>
    </w:p>
    <w:p w:rsidR="00B32EC0" w:rsidRDefault="00B32EC0" w:rsidP="00B32EC0">
      <w:pPr>
        <w:pStyle w:val="Default"/>
        <w:ind w:left="1440"/>
        <w:jc w:val="both"/>
        <w:rPr>
          <w:rFonts w:asciiTheme="minorHAnsi" w:hAnsiTheme="minorHAnsi"/>
          <w:sz w:val="22"/>
          <w:szCs w:val="22"/>
        </w:rPr>
      </w:pPr>
    </w:p>
    <w:p w:rsidR="004E54BA" w:rsidRPr="00FE72E1" w:rsidRDefault="004E54BA" w:rsidP="00B32EC0">
      <w:pPr>
        <w:pStyle w:val="Default"/>
        <w:ind w:left="1440"/>
        <w:jc w:val="both"/>
        <w:rPr>
          <w:rFonts w:asciiTheme="minorHAnsi" w:hAnsiTheme="minorHAnsi"/>
          <w:sz w:val="22"/>
          <w:szCs w:val="22"/>
        </w:rPr>
      </w:pPr>
    </w:p>
    <w:p w:rsidR="00B32EC0" w:rsidRPr="00FE72E1" w:rsidRDefault="00B32EC0" w:rsidP="00B32EC0">
      <w:pPr>
        <w:pStyle w:val="Default"/>
        <w:numPr>
          <w:ilvl w:val="1"/>
          <w:numId w:val="1"/>
        </w:numPr>
        <w:jc w:val="both"/>
        <w:rPr>
          <w:rFonts w:asciiTheme="minorHAnsi" w:hAnsiTheme="minorHAnsi"/>
          <w:sz w:val="22"/>
          <w:szCs w:val="22"/>
        </w:rPr>
      </w:pPr>
      <w:r w:rsidRPr="00FE72E1">
        <w:rPr>
          <w:rFonts w:asciiTheme="minorHAnsi" w:hAnsiTheme="minorHAnsi"/>
          <w:sz w:val="22"/>
          <w:szCs w:val="22"/>
        </w:rPr>
        <w:t>Is or becomes public through no act of a receiving party,</w:t>
      </w:r>
    </w:p>
    <w:p w:rsidR="00B32EC0" w:rsidRPr="00FE72E1" w:rsidRDefault="00B32EC0" w:rsidP="00B32EC0">
      <w:pPr>
        <w:pStyle w:val="Default"/>
        <w:numPr>
          <w:ilvl w:val="1"/>
          <w:numId w:val="1"/>
        </w:numPr>
        <w:jc w:val="both"/>
        <w:rPr>
          <w:rFonts w:asciiTheme="minorHAnsi" w:hAnsiTheme="minorHAnsi"/>
          <w:sz w:val="22"/>
          <w:szCs w:val="22"/>
        </w:rPr>
      </w:pPr>
      <w:r w:rsidRPr="00FE72E1">
        <w:rPr>
          <w:rFonts w:asciiTheme="minorHAnsi" w:hAnsiTheme="minorHAnsi"/>
          <w:sz w:val="22"/>
          <w:szCs w:val="22"/>
        </w:rPr>
        <w:t>Is rightfully received from a third party without obligations of confidentiality; or</w:t>
      </w:r>
    </w:p>
    <w:p w:rsidR="00B32EC0" w:rsidRPr="00FE72E1" w:rsidRDefault="00B32EC0" w:rsidP="00B32EC0">
      <w:pPr>
        <w:pStyle w:val="Default"/>
        <w:numPr>
          <w:ilvl w:val="1"/>
          <w:numId w:val="1"/>
        </w:numPr>
        <w:jc w:val="both"/>
        <w:rPr>
          <w:rFonts w:asciiTheme="minorHAnsi" w:hAnsiTheme="minorHAnsi"/>
          <w:sz w:val="22"/>
          <w:szCs w:val="22"/>
        </w:rPr>
      </w:pPr>
      <w:r w:rsidRPr="00FE72E1">
        <w:rPr>
          <w:rFonts w:asciiTheme="minorHAnsi" w:hAnsiTheme="minorHAnsi"/>
          <w:sz w:val="22"/>
          <w:szCs w:val="22"/>
        </w:rPr>
        <w:t>Is independently developed by a receiving party without reference to the other party's Confidential Information</w:t>
      </w:r>
    </w:p>
    <w:p w:rsidR="00B32EC0" w:rsidRPr="00FE72E1" w:rsidRDefault="00B32EC0" w:rsidP="00B32EC0">
      <w:pPr>
        <w:pStyle w:val="Default"/>
        <w:ind w:left="720"/>
        <w:jc w:val="both"/>
        <w:rPr>
          <w:rFonts w:asciiTheme="minorHAnsi" w:hAnsiTheme="minorHAnsi"/>
          <w:sz w:val="22"/>
          <w:szCs w:val="22"/>
        </w:rPr>
      </w:pPr>
    </w:p>
    <w:p w:rsidR="000F7907" w:rsidRPr="00FE72E1" w:rsidRDefault="000F7907" w:rsidP="006860B4">
      <w:pPr>
        <w:pStyle w:val="Default"/>
        <w:jc w:val="both"/>
        <w:rPr>
          <w:rFonts w:asciiTheme="minorHAnsi" w:hAnsiTheme="minorHAnsi"/>
          <w:sz w:val="22"/>
          <w:szCs w:val="22"/>
        </w:rPr>
      </w:pPr>
    </w:p>
    <w:p w:rsidR="000F7907" w:rsidRPr="004E54BA" w:rsidRDefault="000F7907" w:rsidP="000F7907">
      <w:pPr>
        <w:pStyle w:val="Default"/>
        <w:numPr>
          <w:ilvl w:val="0"/>
          <w:numId w:val="1"/>
        </w:numPr>
        <w:jc w:val="both"/>
        <w:rPr>
          <w:rFonts w:asciiTheme="minorHAnsi" w:hAnsiTheme="minorHAnsi"/>
          <w:sz w:val="22"/>
          <w:szCs w:val="22"/>
        </w:rPr>
      </w:pPr>
      <w:r w:rsidRPr="004E54BA">
        <w:rPr>
          <w:rFonts w:asciiTheme="minorHAnsi" w:hAnsiTheme="minorHAnsi"/>
          <w:sz w:val="22"/>
          <w:szCs w:val="22"/>
        </w:rPr>
        <w:t>Term and Termination</w:t>
      </w:r>
    </w:p>
    <w:p w:rsidR="000F7907" w:rsidRPr="00FE72E1" w:rsidRDefault="000F7907" w:rsidP="000F7907">
      <w:pPr>
        <w:pStyle w:val="Default"/>
        <w:numPr>
          <w:ilvl w:val="1"/>
          <w:numId w:val="1"/>
        </w:numPr>
        <w:jc w:val="both"/>
        <w:rPr>
          <w:rFonts w:asciiTheme="minorHAnsi" w:hAnsiTheme="minorHAnsi"/>
          <w:sz w:val="22"/>
          <w:szCs w:val="22"/>
        </w:rPr>
      </w:pPr>
      <w:r w:rsidRPr="00FE72E1">
        <w:rPr>
          <w:rFonts w:asciiTheme="minorHAnsi" w:hAnsiTheme="minorHAnsi"/>
          <w:sz w:val="22"/>
          <w:szCs w:val="22"/>
        </w:rPr>
        <w:t>The "Initial Term" of this Agreement shall start on __________ and shall end on__________________. At least sixty (60) days prior to the end of the Initial Term or any renewal term as provided herein, the parties shall each notify the other as to whether they desire to renew this Agreement. If either party notifies the other that it does not desire to continue this Agreement, then the Agreement shall end upon the expiration of the Initial Term or renewal term. If, however, both parties desire to renew the Agreement, then the parties shall meet to confer and determine the following:</w:t>
      </w:r>
    </w:p>
    <w:p w:rsidR="000F7907" w:rsidRPr="00FE72E1" w:rsidRDefault="000F7907" w:rsidP="000F7907">
      <w:pPr>
        <w:pStyle w:val="Default"/>
        <w:numPr>
          <w:ilvl w:val="2"/>
          <w:numId w:val="1"/>
        </w:numPr>
        <w:jc w:val="both"/>
        <w:rPr>
          <w:rFonts w:asciiTheme="minorHAnsi" w:hAnsiTheme="minorHAnsi"/>
          <w:sz w:val="22"/>
          <w:szCs w:val="22"/>
        </w:rPr>
      </w:pPr>
      <w:r w:rsidRPr="00FE72E1">
        <w:rPr>
          <w:rFonts w:asciiTheme="minorHAnsi" w:hAnsiTheme="minorHAnsi"/>
          <w:sz w:val="22"/>
          <w:szCs w:val="22"/>
        </w:rPr>
        <w:t>their specific duties for the renewal term in lieu of the duties set forth in Section 3 herein as applicable to the preceding Initial Term or renewal term;</w:t>
      </w:r>
    </w:p>
    <w:p w:rsidR="000F7907" w:rsidRPr="00FE72E1" w:rsidRDefault="000F7907" w:rsidP="000F7907">
      <w:pPr>
        <w:pStyle w:val="Default"/>
        <w:numPr>
          <w:ilvl w:val="2"/>
          <w:numId w:val="1"/>
        </w:numPr>
        <w:jc w:val="both"/>
        <w:rPr>
          <w:rFonts w:asciiTheme="minorHAnsi" w:hAnsiTheme="minorHAnsi"/>
          <w:sz w:val="22"/>
          <w:szCs w:val="22"/>
        </w:rPr>
      </w:pPr>
      <w:r w:rsidRPr="00FE72E1">
        <w:rPr>
          <w:rFonts w:asciiTheme="minorHAnsi" w:hAnsiTheme="minorHAnsi"/>
          <w:sz w:val="22"/>
          <w:szCs w:val="22"/>
        </w:rPr>
        <w:t>the period for the renewal term; and</w:t>
      </w:r>
    </w:p>
    <w:p w:rsidR="000F7907" w:rsidRPr="00FE72E1" w:rsidRDefault="00020AFD" w:rsidP="000F7907">
      <w:pPr>
        <w:pStyle w:val="Default"/>
        <w:numPr>
          <w:ilvl w:val="2"/>
          <w:numId w:val="1"/>
        </w:numPr>
        <w:jc w:val="both"/>
        <w:rPr>
          <w:rFonts w:asciiTheme="minorHAnsi" w:hAnsiTheme="minorHAnsi"/>
          <w:sz w:val="22"/>
          <w:szCs w:val="22"/>
        </w:rPr>
      </w:pPr>
      <w:r w:rsidRPr="00FE72E1">
        <w:rPr>
          <w:rFonts w:asciiTheme="minorHAnsi" w:hAnsiTheme="minorHAnsi"/>
          <w:sz w:val="22"/>
          <w:szCs w:val="22"/>
        </w:rPr>
        <w:t>Any</w:t>
      </w:r>
      <w:r w:rsidR="000F7907" w:rsidRPr="00FE72E1">
        <w:rPr>
          <w:rFonts w:asciiTheme="minorHAnsi" w:hAnsiTheme="minorHAnsi"/>
          <w:sz w:val="22"/>
          <w:szCs w:val="22"/>
        </w:rPr>
        <w:t xml:space="preserve"> other proposed amendments. If the parties fail to agree on all of the foregoing items before end of the Initial Term or renewal term, then this </w:t>
      </w:r>
      <w:r w:rsidR="000F7907" w:rsidRPr="00FE72E1">
        <w:rPr>
          <w:rFonts w:asciiTheme="minorHAnsi" w:hAnsiTheme="minorHAnsi"/>
          <w:sz w:val="22"/>
          <w:szCs w:val="22"/>
        </w:rPr>
        <w:lastRenderedPageBreak/>
        <w:t>Agreement shall expire as of the end of the Initial Term or the renewal term. If the parties agree to all of the foregoing items, then the Agreement will continue with such specific duties and other amendments for the renewal term agreed upon</w:t>
      </w:r>
    </w:p>
    <w:p w:rsidR="000F7907" w:rsidRPr="00FE72E1" w:rsidRDefault="000F7907" w:rsidP="000F7907">
      <w:pPr>
        <w:pStyle w:val="Default"/>
        <w:numPr>
          <w:ilvl w:val="1"/>
          <w:numId w:val="1"/>
        </w:numPr>
        <w:jc w:val="both"/>
        <w:rPr>
          <w:rFonts w:asciiTheme="minorHAnsi" w:hAnsiTheme="minorHAnsi"/>
          <w:sz w:val="22"/>
          <w:szCs w:val="22"/>
        </w:rPr>
      </w:pPr>
      <w:r w:rsidRPr="00FE72E1">
        <w:rPr>
          <w:rFonts w:asciiTheme="minorHAnsi" w:hAnsiTheme="minorHAnsi"/>
          <w:sz w:val="22"/>
          <w:szCs w:val="22"/>
        </w:rPr>
        <w:t>This Agreement may be terminated at any time upon the occurrence of any of the following events:</w:t>
      </w:r>
    </w:p>
    <w:p w:rsidR="000F7907" w:rsidRPr="00FE72E1" w:rsidRDefault="000F7907" w:rsidP="000F7907">
      <w:pPr>
        <w:pStyle w:val="Default"/>
        <w:numPr>
          <w:ilvl w:val="2"/>
          <w:numId w:val="1"/>
        </w:numPr>
        <w:jc w:val="both"/>
        <w:rPr>
          <w:rFonts w:asciiTheme="minorHAnsi" w:hAnsiTheme="minorHAnsi"/>
          <w:sz w:val="22"/>
          <w:szCs w:val="22"/>
        </w:rPr>
      </w:pPr>
      <w:r w:rsidRPr="00FE72E1">
        <w:rPr>
          <w:rFonts w:asciiTheme="minorHAnsi" w:hAnsiTheme="minorHAnsi"/>
          <w:sz w:val="22"/>
          <w:szCs w:val="22"/>
        </w:rPr>
        <w:t>if either of the parties shall default on any material obligation and such default is not cured within 30 days following written notice from the other party</w:t>
      </w:r>
    </w:p>
    <w:p w:rsidR="000F7907" w:rsidRPr="00FE72E1" w:rsidRDefault="000F7907" w:rsidP="000F7907">
      <w:pPr>
        <w:pStyle w:val="Default"/>
        <w:numPr>
          <w:ilvl w:val="2"/>
          <w:numId w:val="1"/>
        </w:numPr>
        <w:jc w:val="both"/>
        <w:rPr>
          <w:rFonts w:asciiTheme="minorHAnsi" w:hAnsiTheme="minorHAnsi"/>
          <w:sz w:val="22"/>
          <w:szCs w:val="22"/>
        </w:rPr>
      </w:pPr>
      <w:r w:rsidRPr="00FE72E1">
        <w:rPr>
          <w:rFonts w:asciiTheme="minorHAnsi" w:hAnsiTheme="minorHAnsi"/>
          <w:sz w:val="22"/>
          <w:szCs w:val="22"/>
        </w:rPr>
        <w:t>if either party files a petition of bankruptcy, is insolvent, makes an assignment for benefit of creditors or if a trustee or receiver is appointed for a party, and such remaining of the foregoing remains un-dismissed for a period of sixty (60) days</w:t>
      </w:r>
    </w:p>
    <w:p w:rsidR="000F7907" w:rsidRPr="00FE72E1" w:rsidRDefault="000F7907" w:rsidP="000F7907">
      <w:pPr>
        <w:pStyle w:val="Default"/>
        <w:numPr>
          <w:ilvl w:val="2"/>
          <w:numId w:val="1"/>
        </w:numPr>
        <w:jc w:val="both"/>
        <w:rPr>
          <w:rFonts w:asciiTheme="minorHAnsi" w:hAnsiTheme="minorHAnsi"/>
          <w:sz w:val="22"/>
          <w:szCs w:val="22"/>
        </w:rPr>
      </w:pPr>
      <w:r w:rsidRPr="00FE72E1">
        <w:rPr>
          <w:rFonts w:asciiTheme="minorHAnsi" w:hAnsiTheme="minorHAnsi"/>
          <w:sz w:val="22"/>
          <w:szCs w:val="22"/>
        </w:rPr>
        <w:t>if either party shall cease to do business, the First Party ceases to market First Party's Product or Second Party ceases to market Second Party's Product</w:t>
      </w:r>
    </w:p>
    <w:p w:rsidR="000F7907" w:rsidRPr="00FE72E1" w:rsidRDefault="000F7907" w:rsidP="000F7907">
      <w:pPr>
        <w:pStyle w:val="Default"/>
        <w:ind w:left="720"/>
        <w:jc w:val="both"/>
        <w:rPr>
          <w:rFonts w:asciiTheme="minorHAnsi" w:hAnsiTheme="minorHAnsi"/>
          <w:sz w:val="22"/>
          <w:szCs w:val="22"/>
        </w:rPr>
      </w:pPr>
    </w:p>
    <w:p w:rsidR="000F7907" w:rsidRPr="00FE72E1" w:rsidRDefault="000F7907" w:rsidP="000F7907">
      <w:pPr>
        <w:pStyle w:val="Default"/>
        <w:numPr>
          <w:ilvl w:val="0"/>
          <w:numId w:val="1"/>
        </w:numPr>
        <w:jc w:val="both"/>
        <w:rPr>
          <w:rFonts w:asciiTheme="minorHAnsi" w:hAnsiTheme="minorHAnsi"/>
          <w:sz w:val="22"/>
          <w:szCs w:val="22"/>
        </w:rPr>
      </w:pPr>
      <w:r w:rsidRPr="00FE72E1">
        <w:rPr>
          <w:rFonts w:asciiTheme="minorHAnsi" w:hAnsiTheme="minorHAnsi"/>
          <w:sz w:val="22"/>
          <w:szCs w:val="22"/>
        </w:rPr>
        <w:t>Notices:</w:t>
      </w:r>
    </w:p>
    <w:p w:rsidR="000F7907" w:rsidRPr="00FE72E1" w:rsidRDefault="000F7907" w:rsidP="000F7907">
      <w:pPr>
        <w:pStyle w:val="Default"/>
        <w:numPr>
          <w:ilvl w:val="1"/>
          <w:numId w:val="1"/>
        </w:numPr>
        <w:jc w:val="both"/>
        <w:rPr>
          <w:rFonts w:asciiTheme="minorHAnsi" w:hAnsiTheme="minorHAnsi"/>
          <w:sz w:val="22"/>
          <w:szCs w:val="22"/>
        </w:rPr>
      </w:pPr>
      <w:r w:rsidRPr="00FE72E1">
        <w:rPr>
          <w:rFonts w:asciiTheme="minorHAnsi" w:hAnsiTheme="minorHAnsi"/>
          <w:sz w:val="22"/>
          <w:szCs w:val="22"/>
        </w:rPr>
        <w:t xml:space="preserve">Any notice required by this Agreement or given in connection with it, shall be in writing and shall be given to the appropriate party by personal delivery or </w:t>
      </w:r>
      <w:r w:rsidR="004E54BA">
        <w:rPr>
          <w:rFonts w:asciiTheme="minorHAnsi" w:hAnsiTheme="minorHAnsi"/>
          <w:sz w:val="22"/>
          <w:szCs w:val="22"/>
        </w:rPr>
        <w:t>by Registered A.D. Post.</w:t>
      </w:r>
    </w:p>
    <w:p w:rsidR="000F7907" w:rsidRPr="00FE72E1" w:rsidRDefault="000F7907" w:rsidP="000F7907">
      <w:pPr>
        <w:pStyle w:val="Default"/>
        <w:ind w:left="1080"/>
        <w:jc w:val="both"/>
        <w:rPr>
          <w:rFonts w:asciiTheme="minorHAnsi" w:hAnsiTheme="minorHAnsi"/>
          <w:sz w:val="22"/>
          <w:szCs w:val="22"/>
        </w:rPr>
      </w:pPr>
    </w:p>
    <w:p w:rsidR="004E54BA" w:rsidRDefault="000F7907" w:rsidP="000F7907">
      <w:pPr>
        <w:pStyle w:val="Default"/>
        <w:ind w:left="1080"/>
        <w:rPr>
          <w:rFonts w:asciiTheme="minorHAnsi" w:hAnsiTheme="minorHAnsi"/>
          <w:sz w:val="22"/>
          <w:szCs w:val="22"/>
        </w:rPr>
      </w:pPr>
      <w:r w:rsidRPr="00FE72E1">
        <w:rPr>
          <w:rFonts w:asciiTheme="minorHAnsi" w:hAnsiTheme="minorHAnsi"/>
          <w:sz w:val="22"/>
          <w:szCs w:val="22"/>
        </w:rPr>
        <w:t>If to the First Party: ______________________________________________</w:t>
      </w:r>
      <w:r w:rsidRPr="00FE72E1">
        <w:rPr>
          <w:rFonts w:asciiTheme="minorHAnsi" w:hAnsiTheme="minorHAnsi"/>
          <w:sz w:val="22"/>
          <w:szCs w:val="22"/>
        </w:rPr>
        <w:tab/>
        <w:t xml:space="preserve">      </w:t>
      </w:r>
    </w:p>
    <w:p w:rsidR="000F7907" w:rsidRPr="00FE72E1" w:rsidRDefault="000F7907" w:rsidP="000F7907">
      <w:pPr>
        <w:pStyle w:val="Default"/>
        <w:ind w:left="1080"/>
        <w:rPr>
          <w:rFonts w:asciiTheme="minorHAnsi" w:hAnsiTheme="minorHAnsi"/>
          <w:sz w:val="22"/>
          <w:szCs w:val="22"/>
        </w:rPr>
      </w:pPr>
      <w:r w:rsidRPr="00FE72E1">
        <w:rPr>
          <w:rFonts w:asciiTheme="minorHAnsi" w:hAnsiTheme="minorHAnsi"/>
          <w:sz w:val="22"/>
          <w:szCs w:val="22"/>
        </w:rPr>
        <w:t>If to the Second Party: ______________________________________________</w:t>
      </w:r>
    </w:p>
    <w:p w:rsidR="000F7907" w:rsidRPr="00FE72E1" w:rsidRDefault="000F7907" w:rsidP="000F7907">
      <w:pPr>
        <w:pStyle w:val="Default"/>
        <w:rPr>
          <w:rFonts w:asciiTheme="minorHAnsi" w:hAnsiTheme="minorHAnsi"/>
          <w:sz w:val="22"/>
          <w:szCs w:val="22"/>
        </w:rPr>
      </w:pPr>
    </w:p>
    <w:p w:rsidR="000F7907" w:rsidRPr="00FE72E1" w:rsidRDefault="000F7907" w:rsidP="000F7907">
      <w:pPr>
        <w:pStyle w:val="Default"/>
        <w:rPr>
          <w:rFonts w:asciiTheme="minorHAnsi" w:hAnsiTheme="minorHAnsi"/>
          <w:sz w:val="22"/>
          <w:szCs w:val="22"/>
        </w:rPr>
      </w:pPr>
    </w:p>
    <w:p w:rsidR="000F7907" w:rsidRPr="00FE72E1" w:rsidRDefault="000F7907" w:rsidP="000F7907">
      <w:pPr>
        <w:pStyle w:val="Default"/>
        <w:numPr>
          <w:ilvl w:val="0"/>
          <w:numId w:val="1"/>
        </w:numPr>
        <w:jc w:val="both"/>
        <w:rPr>
          <w:rFonts w:asciiTheme="minorHAnsi" w:hAnsiTheme="minorHAnsi"/>
          <w:sz w:val="22"/>
          <w:szCs w:val="22"/>
        </w:rPr>
      </w:pPr>
      <w:r w:rsidRPr="00FE72E1">
        <w:rPr>
          <w:rFonts w:asciiTheme="minorHAnsi" w:hAnsiTheme="minorHAnsi"/>
          <w:sz w:val="22"/>
          <w:szCs w:val="22"/>
        </w:rPr>
        <w:t>Entirety of Agreement</w:t>
      </w:r>
    </w:p>
    <w:p w:rsidR="000F7907" w:rsidRPr="00FE72E1" w:rsidRDefault="000F7907" w:rsidP="000F7907">
      <w:pPr>
        <w:pStyle w:val="Default"/>
        <w:ind w:left="720"/>
        <w:jc w:val="both"/>
        <w:rPr>
          <w:rFonts w:asciiTheme="minorHAnsi" w:hAnsiTheme="minorHAnsi"/>
          <w:sz w:val="22"/>
          <w:szCs w:val="22"/>
        </w:rPr>
      </w:pPr>
      <w:r w:rsidRPr="00FE72E1">
        <w:rPr>
          <w:rFonts w:asciiTheme="minorHAnsi" w:hAnsiTheme="minorHAnsi"/>
          <w:sz w:val="22"/>
          <w:szCs w:val="22"/>
        </w:rPr>
        <w:t>The terms and conditions set forth herein constitute the entire agreement between the parties and supersede any communications or previous agreements with respect to the subject matter of this Agreement. There are no written or oral understandings directly or indirectly related to this Agreement that are not set forth herein. No change can be made to this Agreement other than in writing and signed by both parties</w:t>
      </w:r>
    </w:p>
    <w:p w:rsidR="000F7907" w:rsidRPr="00FE72E1" w:rsidRDefault="000F7907" w:rsidP="000F7907">
      <w:pPr>
        <w:pStyle w:val="Default"/>
        <w:ind w:left="720"/>
        <w:jc w:val="both"/>
        <w:rPr>
          <w:rFonts w:asciiTheme="minorHAnsi" w:hAnsiTheme="minorHAnsi"/>
          <w:sz w:val="22"/>
          <w:szCs w:val="22"/>
        </w:rPr>
      </w:pPr>
    </w:p>
    <w:p w:rsidR="000F7907" w:rsidRPr="004E54BA" w:rsidRDefault="000F7907" w:rsidP="000F7907">
      <w:pPr>
        <w:pStyle w:val="Default"/>
        <w:numPr>
          <w:ilvl w:val="0"/>
          <w:numId w:val="1"/>
        </w:numPr>
        <w:jc w:val="both"/>
        <w:rPr>
          <w:rFonts w:asciiTheme="minorHAnsi" w:hAnsiTheme="minorHAnsi"/>
          <w:sz w:val="22"/>
          <w:szCs w:val="22"/>
        </w:rPr>
      </w:pPr>
      <w:r w:rsidRPr="004E54BA">
        <w:rPr>
          <w:rFonts w:asciiTheme="minorHAnsi" w:hAnsiTheme="minorHAnsi"/>
          <w:sz w:val="22"/>
          <w:szCs w:val="22"/>
        </w:rPr>
        <w:t>Governing Law</w:t>
      </w:r>
    </w:p>
    <w:p w:rsidR="000F7907" w:rsidRDefault="006860B4" w:rsidP="000F7907">
      <w:pPr>
        <w:pStyle w:val="Default"/>
        <w:ind w:left="720"/>
        <w:jc w:val="both"/>
        <w:rPr>
          <w:rFonts w:asciiTheme="minorHAnsi" w:hAnsiTheme="minorHAnsi"/>
          <w:sz w:val="22"/>
          <w:szCs w:val="22"/>
        </w:rPr>
      </w:pPr>
      <w:r>
        <w:rPr>
          <w:rFonts w:asciiTheme="minorHAnsi" w:hAnsiTheme="minorHAnsi"/>
          <w:sz w:val="22"/>
          <w:szCs w:val="22"/>
        </w:rPr>
        <w:t xml:space="preserve">That in case of any disputes arising between the </w:t>
      </w:r>
      <w:proofErr w:type="gramStart"/>
      <w:r>
        <w:rPr>
          <w:rFonts w:asciiTheme="minorHAnsi" w:hAnsiTheme="minorHAnsi"/>
          <w:sz w:val="22"/>
          <w:szCs w:val="22"/>
        </w:rPr>
        <w:t>parties,</w:t>
      </w:r>
      <w:proofErr w:type="gramEnd"/>
      <w:r>
        <w:rPr>
          <w:rFonts w:asciiTheme="minorHAnsi" w:hAnsiTheme="minorHAnsi"/>
          <w:sz w:val="22"/>
          <w:szCs w:val="22"/>
        </w:rPr>
        <w:t xml:space="preserve"> the same will be settled at </w:t>
      </w:r>
      <w:r w:rsidR="0013293F">
        <w:rPr>
          <w:rFonts w:asciiTheme="minorHAnsi" w:hAnsiTheme="minorHAnsi"/>
          <w:sz w:val="22"/>
          <w:szCs w:val="22"/>
        </w:rPr>
        <w:t>__________</w:t>
      </w:r>
      <w:r>
        <w:rPr>
          <w:rFonts w:asciiTheme="minorHAnsi" w:hAnsiTheme="minorHAnsi"/>
          <w:sz w:val="22"/>
          <w:szCs w:val="22"/>
        </w:rPr>
        <w:t xml:space="preserve"> Jurisdiction only</w:t>
      </w:r>
    </w:p>
    <w:p w:rsidR="006860B4" w:rsidRPr="00FE72E1" w:rsidRDefault="006860B4" w:rsidP="000F7907">
      <w:pPr>
        <w:pStyle w:val="Default"/>
        <w:ind w:left="720"/>
        <w:jc w:val="both"/>
        <w:rPr>
          <w:rFonts w:asciiTheme="minorHAnsi" w:hAnsiTheme="minorHAnsi"/>
          <w:sz w:val="22"/>
          <w:szCs w:val="22"/>
        </w:rPr>
      </w:pPr>
    </w:p>
    <w:p w:rsidR="000F7907" w:rsidRPr="004E54BA" w:rsidRDefault="000F7907" w:rsidP="000F7907">
      <w:pPr>
        <w:pStyle w:val="Default"/>
        <w:numPr>
          <w:ilvl w:val="0"/>
          <w:numId w:val="1"/>
        </w:numPr>
        <w:jc w:val="both"/>
        <w:rPr>
          <w:rFonts w:asciiTheme="minorHAnsi" w:hAnsiTheme="minorHAnsi"/>
          <w:sz w:val="22"/>
          <w:szCs w:val="22"/>
        </w:rPr>
      </w:pPr>
      <w:r w:rsidRPr="004E54BA">
        <w:rPr>
          <w:rFonts w:asciiTheme="minorHAnsi" w:hAnsiTheme="minorHAnsi"/>
          <w:sz w:val="22"/>
          <w:szCs w:val="22"/>
        </w:rPr>
        <w:t>Headings in this Agreement</w:t>
      </w:r>
    </w:p>
    <w:p w:rsidR="000F7907" w:rsidRPr="00FE72E1" w:rsidRDefault="000F7907" w:rsidP="000F7907">
      <w:pPr>
        <w:pStyle w:val="Default"/>
        <w:ind w:left="720"/>
        <w:jc w:val="both"/>
        <w:rPr>
          <w:rFonts w:asciiTheme="minorHAnsi" w:hAnsiTheme="minorHAnsi"/>
          <w:sz w:val="22"/>
          <w:szCs w:val="22"/>
        </w:rPr>
      </w:pPr>
      <w:r w:rsidRPr="00FE72E1">
        <w:rPr>
          <w:rFonts w:asciiTheme="minorHAnsi" w:hAnsiTheme="minorHAnsi"/>
          <w:sz w:val="22"/>
          <w:szCs w:val="22"/>
        </w:rPr>
        <w:t>The headings in this Agreement are for convenience only, confirm no rights or obligations in either party, and do not alter any terms of this Agreement</w:t>
      </w:r>
    </w:p>
    <w:p w:rsidR="000F7907" w:rsidRPr="00FE72E1" w:rsidRDefault="000F7907" w:rsidP="000F7907">
      <w:pPr>
        <w:pStyle w:val="Default"/>
        <w:ind w:left="720"/>
        <w:jc w:val="both"/>
        <w:rPr>
          <w:rFonts w:asciiTheme="minorHAnsi" w:hAnsiTheme="minorHAnsi"/>
          <w:sz w:val="22"/>
          <w:szCs w:val="22"/>
        </w:rPr>
      </w:pPr>
    </w:p>
    <w:p w:rsidR="000F7907" w:rsidRPr="004E54BA" w:rsidRDefault="000F7907" w:rsidP="000F7907">
      <w:pPr>
        <w:pStyle w:val="Default"/>
        <w:numPr>
          <w:ilvl w:val="0"/>
          <w:numId w:val="1"/>
        </w:numPr>
        <w:jc w:val="both"/>
        <w:rPr>
          <w:rFonts w:asciiTheme="minorHAnsi" w:hAnsiTheme="minorHAnsi"/>
          <w:sz w:val="22"/>
          <w:szCs w:val="22"/>
        </w:rPr>
      </w:pPr>
      <w:r w:rsidRPr="004E54BA">
        <w:rPr>
          <w:rFonts w:asciiTheme="minorHAnsi" w:hAnsiTheme="minorHAnsi"/>
          <w:sz w:val="22"/>
          <w:szCs w:val="22"/>
        </w:rPr>
        <w:t>Severability</w:t>
      </w:r>
    </w:p>
    <w:p w:rsidR="000F7907" w:rsidRDefault="000F7907" w:rsidP="000F7907">
      <w:pPr>
        <w:pStyle w:val="Default"/>
        <w:ind w:left="720"/>
        <w:jc w:val="both"/>
        <w:rPr>
          <w:rFonts w:asciiTheme="minorHAnsi" w:hAnsiTheme="minorHAnsi"/>
          <w:sz w:val="22"/>
          <w:szCs w:val="22"/>
        </w:rPr>
      </w:pPr>
      <w:r w:rsidRPr="00FE72E1">
        <w:rPr>
          <w:rFonts w:asciiTheme="minorHAnsi" w:hAnsiTheme="minorHAnsi"/>
          <w:sz w:val="22"/>
          <w:szCs w:val="22"/>
        </w:rPr>
        <w:t>If any term of this Agreement is held by a court of competent jurisdiction to be invalid or unenforceable, then this Agreement, including all of the remaining terms, will remain in full force and effect as if such invalid or unenforceable term had never been included</w:t>
      </w:r>
    </w:p>
    <w:p w:rsidR="00B547D6" w:rsidRDefault="00B547D6" w:rsidP="00B547D6">
      <w:pPr>
        <w:pStyle w:val="Default"/>
        <w:jc w:val="both"/>
        <w:rPr>
          <w:rFonts w:asciiTheme="minorHAnsi" w:hAnsiTheme="minorHAnsi"/>
          <w:sz w:val="22"/>
          <w:szCs w:val="22"/>
        </w:rPr>
      </w:pPr>
    </w:p>
    <w:p w:rsidR="00B547D6" w:rsidRDefault="00B547D6" w:rsidP="00B547D6">
      <w:pPr>
        <w:pStyle w:val="Default"/>
        <w:numPr>
          <w:ilvl w:val="0"/>
          <w:numId w:val="1"/>
        </w:numPr>
        <w:jc w:val="both"/>
        <w:rPr>
          <w:rFonts w:asciiTheme="minorHAnsi" w:hAnsiTheme="minorHAnsi"/>
          <w:sz w:val="22"/>
          <w:szCs w:val="22"/>
        </w:rPr>
      </w:pPr>
      <w:r>
        <w:rPr>
          <w:rFonts w:asciiTheme="minorHAnsi" w:hAnsiTheme="minorHAnsi"/>
          <w:sz w:val="22"/>
          <w:szCs w:val="22"/>
        </w:rPr>
        <w:t>Post Termination of Agreement</w:t>
      </w:r>
    </w:p>
    <w:p w:rsidR="00B547D6" w:rsidRPr="00FE72E1" w:rsidRDefault="00B547D6" w:rsidP="00B547D6">
      <w:pPr>
        <w:pStyle w:val="Default"/>
        <w:ind w:left="720"/>
        <w:jc w:val="both"/>
        <w:rPr>
          <w:rFonts w:asciiTheme="minorHAnsi" w:hAnsiTheme="minorHAnsi"/>
          <w:sz w:val="22"/>
          <w:szCs w:val="22"/>
        </w:rPr>
      </w:pPr>
      <w:proofErr w:type="gramStart"/>
      <w:r>
        <w:rPr>
          <w:rFonts w:asciiTheme="minorHAnsi" w:hAnsiTheme="minorHAnsi"/>
          <w:sz w:val="22"/>
          <w:szCs w:val="22"/>
        </w:rPr>
        <w:t>That the Second Part shall not sell goods to the customers of the First Part for period of ______ years,</w:t>
      </w:r>
      <w:r w:rsidR="0098164E">
        <w:rPr>
          <w:rFonts w:asciiTheme="minorHAnsi" w:hAnsiTheme="minorHAnsi"/>
          <w:sz w:val="22"/>
          <w:szCs w:val="22"/>
        </w:rPr>
        <w:t xml:space="preserve"> after agreement gets</w:t>
      </w:r>
      <w:r>
        <w:rPr>
          <w:rFonts w:asciiTheme="minorHAnsi" w:hAnsiTheme="minorHAnsi"/>
          <w:sz w:val="22"/>
          <w:szCs w:val="22"/>
        </w:rPr>
        <w:t xml:space="preserve"> terminated.</w:t>
      </w:r>
      <w:proofErr w:type="gramEnd"/>
      <w:r>
        <w:rPr>
          <w:rFonts w:asciiTheme="minorHAnsi" w:hAnsiTheme="minorHAnsi"/>
          <w:sz w:val="22"/>
          <w:szCs w:val="22"/>
        </w:rPr>
        <w:t xml:space="preserve"> </w:t>
      </w:r>
    </w:p>
    <w:p w:rsidR="006860B4" w:rsidRDefault="006860B4" w:rsidP="000F7907">
      <w:pPr>
        <w:pStyle w:val="Default"/>
        <w:ind w:left="720"/>
        <w:jc w:val="both"/>
        <w:rPr>
          <w:rStyle w:val="A1"/>
        </w:rPr>
      </w:pPr>
    </w:p>
    <w:p w:rsidR="000F7907" w:rsidRPr="00FE72E1" w:rsidRDefault="006860B4" w:rsidP="000F7907">
      <w:pPr>
        <w:pStyle w:val="Default"/>
        <w:ind w:left="720"/>
        <w:jc w:val="both"/>
        <w:rPr>
          <w:rFonts w:asciiTheme="minorHAnsi" w:hAnsiTheme="minorHAnsi"/>
          <w:sz w:val="22"/>
          <w:szCs w:val="22"/>
        </w:rPr>
      </w:pPr>
      <w:r>
        <w:rPr>
          <w:rStyle w:val="A1"/>
        </w:rPr>
        <w:t xml:space="preserve">IN WITNESSES WHEREOF, BOTH THE PARTIES HEREOF, SET THEIR HANDS TO THE AGREEMENT ON THE DAY, MONTH AND YEAR AS MENTIONED </w:t>
      </w:r>
      <w:r>
        <w:rPr>
          <w:rStyle w:val="A1"/>
        </w:rPr>
        <w:lastRenderedPageBreak/>
        <w:t>ABOVE IN THE PRESENCE OF EACH OTHER WITNESSES AND THEY ALSO SIGNED IT IN THE PRESENCE OF EACH OTHER</w:t>
      </w:r>
    </w:p>
    <w:p w:rsidR="000F7907" w:rsidRPr="00FE72E1" w:rsidRDefault="000F7907" w:rsidP="000F7907">
      <w:pPr>
        <w:pStyle w:val="Default"/>
        <w:ind w:left="720"/>
        <w:jc w:val="both"/>
        <w:rPr>
          <w:rFonts w:asciiTheme="minorHAnsi" w:hAnsiTheme="minorHAnsi"/>
          <w:sz w:val="22"/>
          <w:szCs w:val="22"/>
        </w:rPr>
      </w:pPr>
    </w:p>
    <w:p w:rsidR="000F7907" w:rsidRPr="00FE72E1" w:rsidRDefault="000F7907" w:rsidP="000F7907">
      <w:pPr>
        <w:pStyle w:val="Default"/>
        <w:ind w:left="720"/>
        <w:jc w:val="both"/>
        <w:rPr>
          <w:rFonts w:asciiTheme="minorHAnsi" w:hAnsiTheme="minorHAnsi"/>
          <w:sz w:val="22"/>
          <w:szCs w:val="22"/>
        </w:rPr>
      </w:pPr>
    </w:p>
    <w:p w:rsidR="000F7907" w:rsidRPr="00FE72E1" w:rsidRDefault="000F7907" w:rsidP="000F7907">
      <w:pPr>
        <w:pStyle w:val="Default"/>
        <w:ind w:left="720"/>
        <w:jc w:val="both"/>
        <w:rPr>
          <w:rFonts w:asciiTheme="minorHAnsi" w:hAnsiTheme="minorHAnsi"/>
          <w:sz w:val="22"/>
          <w:szCs w:val="22"/>
        </w:rPr>
      </w:pPr>
      <w:r w:rsidRPr="00FE72E1">
        <w:rPr>
          <w:rFonts w:asciiTheme="minorHAnsi" w:hAnsiTheme="minorHAnsi"/>
          <w:sz w:val="22"/>
          <w:szCs w:val="22"/>
        </w:rPr>
        <w:t>_</w:t>
      </w:r>
      <w:r w:rsidR="00FE72E1" w:rsidRPr="00FE72E1">
        <w:rPr>
          <w:rFonts w:asciiTheme="minorHAnsi" w:hAnsiTheme="minorHAnsi"/>
          <w:sz w:val="22"/>
          <w:szCs w:val="22"/>
        </w:rPr>
        <w:t>_______________________</w:t>
      </w:r>
      <w:r w:rsidR="00FE72E1" w:rsidRPr="00FE72E1">
        <w:rPr>
          <w:rFonts w:asciiTheme="minorHAnsi" w:hAnsiTheme="minorHAnsi"/>
          <w:sz w:val="22"/>
          <w:szCs w:val="22"/>
        </w:rPr>
        <w:tab/>
      </w:r>
      <w:r w:rsidR="00FE72E1" w:rsidRPr="00FE72E1">
        <w:rPr>
          <w:rFonts w:asciiTheme="minorHAnsi" w:hAnsiTheme="minorHAnsi"/>
          <w:sz w:val="22"/>
          <w:szCs w:val="22"/>
        </w:rPr>
        <w:tab/>
      </w:r>
      <w:r w:rsidR="00FE72E1" w:rsidRPr="00FE72E1">
        <w:rPr>
          <w:rFonts w:asciiTheme="minorHAnsi" w:hAnsiTheme="minorHAnsi"/>
          <w:sz w:val="22"/>
          <w:szCs w:val="22"/>
        </w:rPr>
        <w:tab/>
      </w:r>
      <w:r w:rsidR="00FE72E1" w:rsidRPr="00FE72E1">
        <w:rPr>
          <w:rFonts w:asciiTheme="minorHAnsi" w:hAnsiTheme="minorHAnsi"/>
          <w:sz w:val="22"/>
          <w:szCs w:val="22"/>
        </w:rPr>
        <w:tab/>
        <w:t>____________________</w:t>
      </w:r>
    </w:p>
    <w:p w:rsidR="00FE72E1" w:rsidRPr="00FE72E1" w:rsidRDefault="00FE72E1" w:rsidP="000F7907">
      <w:pPr>
        <w:pStyle w:val="Default"/>
        <w:ind w:left="720"/>
        <w:jc w:val="both"/>
        <w:rPr>
          <w:rFonts w:asciiTheme="minorHAnsi" w:hAnsiTheme="minorHAnsi"/>
          <w:sz w:val="22"/>
          <w:szCs w:val="22"/>
        </w:rPr>
      </w:pPr>
    </w:p>
    <w:p w:rsidR="00FE72E1" w:rsidRPr="00FE72E1" w:rsidRDefault="00FE72E1" w:rsidP="000F7907">
      <w:pPr>
        <w:pStyle w:val="Default"/>
        <w:ind w:left="720"/>
        <w:jc w:val="both"/>
        <w:rPr>
          <w:rFonts w:asciiTheme="minorHAnsi" w:hAnsiTheme="minorHAnsi"/>
          <w:sz w:val="22"/>
          <w:szCs w:val="22"/>
        </w:rPr>
      </w:pPr>
      <w:r w:rsidRPr="00FE72E1">
        <w:rPr>
          <w:rFonts w:asciiTheme="minorHAnsi" w:hAnsiTheme="minorHAnsi"/>
          <w:sz w:val="22"/>
          <w:szCs w:val="22"/>
        </w:rPr>
        <w:t>First Party</w:t>
      </w:r>
      <w:r w:rsidRPr="00FE72E1">
        <w:rPr>
          <w:rFonts w:asciiTheme="minorHAnsi" w:hAnsiTheme="minorHAnsi"/>
          <w:sz w:val="22"/>
          <w:szCs w:val="22"/>
        </w:rPr>
        <w:tab/>
      </w:r>
      <w:r w:rsidRPr="00FE72E1">
        <w:rPr>
          <w:rFonts w:asciiTheme="minorHAnsi" w:hAnsiTheme="minorHAnsi"/>
          <w:sz w:val="22"/>
          <w:szCs w:val="22"/>
        </w:rPr>
        <w:tab/>
      </w:r>
      <w:r w:rsidRPr="00FE72E1">
        <w:rPr>
          <w:rFonts w:asciiTheme="minorHAnsi" w:hAnsiTheme="minorHAnsi"/>
          <w:sz w:val="22"/>
          <w:szCs w:val="22"/>
        </w:rPr>
        <w:tab/>
      </w:r>
      <w:r w:rsidRPr="00FE72E1">
        <w:rPr>
          <w:rFonts w:asciiTheme="minorHAnsi" w:hAnsiTheme="minorHAnsi"/>
          <w:sz w:val="22"/>
          <w:szCs w:val="22"/>
        </w:rPr>
        <w:tab/>
      </w:r>
      <w:r w:rsidRPr="00FE72E1">
        <w:rPr>
          <w:rFonts w:asciiTheme="minorHAnsi" w:hAnsiTheme="minorHAnsi"/>
          <w:sz w:val="22"/>
          <w:szCs w:val="22"/>
        </w:rPr>
        <w:tab/>
      </w:r>
      <w:r w:rsidRPr="00FE72E1">
        <w:rPr>
          <w:rFonts w:asciiTheme="minorHAnsi" w:hAnsiTheme="minorHAnsi"/>
          <w:sz w:val="22"/>
          <w:szCs w:val="22"/>
        </w:rPr>
        <w:tab/>
      </w:r>
      <w:r w:rsidRPr="00FE72E1">
        <w:rPr>
          <w:rFonts w:asciiTheme="minorHAnsi" w:hAnsiTheme="minorHAnsi"/>
          <w:sz w:val="22"/>
          <w:szCs w:val="22"/>
        </w:rPr>
        <w:tab/>
        <w:t>Second Party</w:t>
      </w:r>
    </w:p>
    <w:p w:rsidR="00FE72E1" w:rsidRPr="00FE72E1" w:rsidRDefault="00FE72E1" w:rsidP="000F7907">
      <w:pPr>
        <w:pStyle w:val="Default"/>
        <w:ind w:left="720"/>
        <w:jc w:val="both"/>
        <w:rPr>
          <w:rFonts w:asciiTheme="minorHAnsi" w:hAnsiTheme="minorHAnsi"/>
          <w:sz w:val="22"/>
          <w:szCs w:val="22"/>
        </w:rPr>
      </w:pPr>
    </w:p>
    <w:p w:rsidR="00FE72E1" w:rsidRPr="00FE72E1" w:rsidRDefault="00FE72E1" w:rsidP="00FE72E1">
      <w:pPr>
        <w:pStyle w:val="Default"/>
        <w:jc w:val="both"/>
        <w:rPr>
          <w:rFonts w:asciiTheme="minorHAnsi" w:hAnsiTheme="minorHAnsi"/>
          <w:sz w:val="22"/>
          <w:szCs w:val="22"/>
        </w:rPr>
      </w:pPr>
      <w:r w:rsidRPr="00FE72E1">
        <w:rPr>
          <w:rFonts w:asciiTheme="minorHAnsi" w:hAnsiTheme="minorHAnsi"/>
          <w:sz w:val="22"/>
          <w:szCs w:val="22"/>
        </w:rPr>
        <w:tab/>
      </w:r>
    </w:p>
    <w:p w:rsidR="00FE72E1" w:rsidRPr="00FE72E1" w:rsidRDefault="00FE72E1" w:rsidP="00FE72E1">
      <w:pPr>
        <w:pStyle w:val="Default"/>
        <w:jc w:val="both"/>
        <w:rPr>
          <w:rFonts w:asciiTheme="minorHAnsi" w:hAnsiTheme="minorHAnsi"/>
          <w:sz w:val="22"/>
          <w:szCs w:val="22"/>
        </w:rPr>
      </w:pPr>
      <w:r w:rsidRPr="00FE72E1">
        <w:rPr>
          <w:rFonts w:asciiTheme="minorHAnsi" w:hAnsiTheme="minorHAnsi"/>
          <w:sz w:val="22"/>
          <w:szCs w:val="22"/>
        </w:rPr>
        <w:tab/>
        <w:t>________________________</w:t>
      </w:r>
    </w:p>
    <w:p w:rsidR="00FE72E1" w:rsidRPr="00FE72E1" w:rsidRDefault="00FE72E1" w:rsidP="00FE72E1">
      <w:pPr>
        <w:pStyle w:val="Default"/>
        <w:jc w:val="both"/>
        <w:rPr>
          <w:rFonts w:asciiTheme="minorHAnsi" w:hAnsiTheme="minorHAnsi"/>
          <w:sz w:val="22"/>
          <w:szCs w:val="22"/>
        </w:rPr>
      </w:pPr>
      <w:r w:rsidRPr="00FE72E1">
        <w:rPr>
          <w:rFonts w:asciiTheme="minorHAnsi" w:hAnsiTheme="minorHAnsi"/>
          <w:sz w:val="22"/>
          <w:szCs w:val="22"/>
        </w:rPr>
        <w:tab/>
        <w:t>Date</w:t>
      </w:r>
    </w:p>
    <w:sectPr w:rsidR="00FE72E1" w:rsidRPr="00FE72E1" w:rsidSect="00E80C3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55189"/>
    <w:multiLevelType w:val="hybridMultilevel"/>
    <w:tmpl w:val="5C1AB0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6F4092C"/>
    <w:multiLevelType w:val="hybridMultilevel"/>
    <w:tmpl w:val="FD8692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33D5E94"/>
    <w:multiLevelType w:val="hybridMultilevel"/>
    <w:tmpl w:val="24566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A9B0E77"/>
    <w:multiLevelType w:val="hybridMultilevel"/>
    <w:tmpl w:val="296EB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97F5C76"/>
    <w:multiLevelType w:val="hybridMultilevel"/>
    <w:tmpl w:val="D83E6A0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7F8F684D"/>
    <w:multiLevelType w:val="hybridMultilevel"/>
    <w:tmpl w:val="45EE0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20"/>
  <w:characterSpacingControl w:val="doNotCompress"/>
  <w:compat/>
  <w:rsids>
    <w:rsidRoot w:val="00B32EC0"/>
    <w:rsid w:val="00020AFD"/>
    <w:rsid w:val="000F7907"/>
    <w:rsid w:val="0013293F"/>
    <w:rsid w:val="004E54BA"/>
    <w:rsid w:val="006860B4"/>
    <w:rsid w:val="0087527B"/>
    <w:rsid w:val="009313A3"/>
    <w:rsid w:val="0098164E"/>
    <w:rsid w:val="00A02F8A"/>
    <w:rsid w:val="00AA1C2B"/>
    <w:rsid w:val="00B32EC0"/>
    <w:rsid w:val="00B547D6"/>
    <w:rsid w:val="00D60CC7"/>
    <w:rsid w:val="00E80C33"/>
    <w:rsid w:val="00EB77AF"/>
    <w:rsid w:val="00EE0E86"/>
    <w:rsid w:val="00FE72E1"/>
    <w:rsid w:val="00FF7C9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C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2EC0"/>
    <w:pPr>
      <w:ind w:left="720"/>
      <w:contextualSpacing/>
    </w:pPr>
  </w:style>
  <w:style w:type="paragraph" w:customStyle="1" w:styleId="Default">
    <w:name w:val="Default"/>
    <w:rsid w:val="00B32EC0"/>
    <w:pPr>
      <w:autoSpaceDE w:val="0"/>
      <w:autoSpaceDN w:val="0"/>
      <w:adjustRightInd w:val="0"/>
      <w:spacing w:after="0" w:line="240" w:lineRule="auto"/>
    </w:pPr>
    <w:rPr>
      <w:rFonts w:ascii="Arial" w:hAnsi="Arial" w:cs="Arial"/>
      <w:color w:val="000000"/>
      <w:sz w:val="24"/>
      <w:szCs w:val="24"/>
    </w:rPr>
  </w:style>
  <w:style w:type="character" w:customStyle="1" w:styleId="A1">
    <w:name w:val="A1"/>
    <w:uiPriority w:val="99"/>
    <w:rsid w:val="006860B4"/>
    <w:rPr>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Samsung Electronics</Company>
  <LinksUpToDate>false</LinksUpToDate>
  <CharactersWithSpaces>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sunny</dc:creator>
  <cp:keywords/>
  <dc:description/>
  <cp:lastModifiedBy>SUNNY SHAH</cp:lastModifiedBy>
  <cp:revision>8</cp:revision>
  <dcterms:created xsi:type="dcterms:W3CDTF">2010-09-13T14:01:00Z</dcterms:created>
  <dcterms:modified xsi:type="dcterms:W3CDTF">2010-09-16T01:52:00Z</dcterms:modified>
</cp:coreProperties>
</file>