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395" w:rsidRDefault="00983305" w:rsidP="00BD35B2">
      <w:pPr>
        <w:pStyle w:val="ListParagraph"/>
        <w:numPr>
          <w:ilvl w:val="0"/>
          <w:numId w:val="1"/>
        </w:numPr>
        <w:spacing w:after="160"/>
        <w:ind w:left="576"/>
        <w:rPr>
          <w:sz w:val="20"/>
          <w:szCs w:val="20"/>
        </w:rPr>
      </w:pPr>
      <w:r w:rsidRPr="00BD35B2">
        <w:rPr>
          <w:sz w:val="20"/>
          <w:szCs w:val="20"/>
        </w:rPr>
        <w:t xml:space="preserve">If </w:t>
      </w:r>
      <m:oMath>
        <m:rad>
          <m:radPr>
            <m:ctrlPr>
              <w:rPr>
                <w:rFonts w:ascii="Cambria Math" w:hAnsi="Cambria Math"/>
                <w:i/>
                <w:sz w:val="20"/>
                <w:szCs w:val="20"/>
              </w:rPr>
            </m:ctrlPr>
          </m:radPr>
          <m:deg>
            <m:r>
              <w:rPr>
                <w:rFonts w:ascii="Cambria Math"/>
                <w:sz w:val="20"/>
                <w:szCs w:val="20"/>
              </w:rPr>
              <m:t>4</m:t>
            </m:r>
          </m:deg>
          <m:e>
            <m:f>
              <m:fPr>
                <m:ctrlPr>
                  <w:rPr>
                    <w:rFonts w:ascii="Cambria Math" w:hAnsi="Cambria Math"/>
                    <w:i/>
                    <w:sz w:val="20"/>
                    <w:szCs w:val="20"/>
                  </w:rPr>
                </m:ctrlPr>
              </m:fPr>
              <m:num>
                <m:r>
                  <w:rPr>
                    <w:rFonts w:ascii="Cambria Math"/>
                    <w:sz w:val="20"/>
                    <w:szCs w:val="20"/>
                  </w:rPr>
                  <m:t>7</m:t>
                </m:r>
              </m:num>
              <m:den>
                <m:r>
                  <w:rPr>
                    <w:rFonts w:ascii="Cambria Math"/>
                    <w:sz w:val="20"/>
                    <w:szCs w:val="20"/>
                  </w:rPr>
                  <m:t>9</m:t>
                </m:r>
              </m:den>
            </m:f>
            <m:r>
              <w:rPr>
                <w:sz w:val="20"/>
                <w:szCs w:val="20"/>
              </w:rPr>
              <m:t>-</m:t>
            </m:r>
            <m:r>
              <w:rPr>
                <w:rFonts w:ascii="Cambria Math"/>
                <w:sz w:val="20"/>
                <w:szCs w:val="20"/>
              </w:rPr>
              <m:t xml:space="preserve"> </m:t>
            </m:r>
            <m:rad>
              <m:radPr>
                <m:degHide m:val="on"/>
                <m:ctrlPr>
                  <w:rPr>
                    <w:rFonts w:ascii="Cambria Math" w:hAnsi="Cambria Math"/>
                    <w:i/>
                    <w:sz w:val="20"/>
                    <w:szCs w:val="20"/>
                  </w:rPr>
                </m:ctrlPr>
              </m:radPr>
              <m:deg/>
              <m:e>
                <m:r>
                  <w:rPr>
                    <w:rFonts w:ascii="Cambria Math"/>
                    <w:sz w:val="20"/>
                    <w:szCs w:val="20"/>
                  </w:rPr>
                  <m:t>3</m:t>
                </m:r>
              </m:e>
            </m:rad>
          </m:e>
        </m:rad>
      </m:oMath>
      <w:r w:rsidR="004F3A19">
        <w:rPr>
          <w:sz w:val="20"/>
          <w:szCs w:val="20"/>
        </w:rPr>
        <w:t xml:space="preserve">  = a + b √3 then the value of a + b is</w:t>
      </w:r>
    </w:p>
    <w:p w:rsidR="004F3A19" w:rsidRDefault="004F3A19" w:rsidP="004F3A19">
      <w:pPr>
        <w:pStyle w:val="ListParagraph"/>
        <w:numPr>
          <w:ilvl w:val="0"/>
          <w:numId w:val="2"/>
        </w:numPr>
        <w:spacing w:after="160"/>
        <w:rPr>
          <w:sz w:val="20"/>
          <w:szCs w:val="20"/>
        </w:rPr>
      </w:pPr>
      <w:r>
        <w:rPr>
          <w:sz w:val="20"/>
          <w:szCs w:val="20"/>
        </w:rPr>
        <w:t>0</w:t>
      </w:r>
      <w:r>
        <w:rPr>
          <w:sz w:val="20"/>
          <w:szCs w:val="20"/>
        </w:rPr>
        <w:tab/>
      </w:r>
      <w:r>
        <w:rPr>
          <w:sz w:val="20"/>
          <w:szCs w:val="20"/>
        </w:rPr>
        <w:tab/>
      </w:r>
      <w:r w:rsidR="00680548">
        <w:rPr>
          <w:sz w:val="20"/>
          <w:szCs w:val="20"/>
        </w:rPr>
        <w:tab/>
      </w:r>
      <w:r>
        <w:rPr>
          <w:sz w:val="20"/>
          <w:szCs w:val="20"/>
        </w:rPr>
        <w:t>(b) 1</w:t>
      </w:r>
      <w:r>
        <w:rPr>
          <w:sz w:val="20"/>
          <w:szCs w:val="20"/>
        </w:rPr>
        <w:tab/>
      </w:r>
      <w:r>
        <w:rPr>
          <w:sz w:val="20"/>
          <w:szCs w:val="20"/>
        </w:rPr>
        <w:tab/>
      </w:r>
      <w:r w:rsidR="00680548">
        <w:rPr>
          <w:sz w:val="20"/>
          <w:szCs w:val="20"/>
        </w:rPr>
        <w:tab/>
      </w:r>
      <w:r>
        <w:rPr>
          <w:sz w:val="20"/>
          <w:szCs w:val="20"/>
        </w:rPr>
        <w:t xml:space="preserve">(c) </w:t>
      </w:r>
      <m:oMath>
        <m:rad>
          <m:radPr>
            <m:ctrlPr>
              <w:rPr>
                <w:rFonts w:ascii="Cambria Math" w:hAnsi="Cambria Math"/>
                <w:i/>
                <w:sz w:val="20"/>
                <w:szCs w:val="20"/>
              </w:rPr>
            </m:ctrlPr>
          </m:radPr>
          <m:deg>
            <m:r>
              <w:rPr>
                <w:rFonts w:ascii="Cambria Math" w:hAnsi="Cambria Math"/>
                <w:sz w:val="20"/>
                <w:szCs w:val="20"/>
              </w:rPr>
              <m:t>4</m:t>
            </m:r>
          </m:deg>
          <m:e>
            <m:r>
              <w:rPr>
                <w:rFonts w:ascii="Cambria Math" w:hAnsi="Cambria Math"/>
                <w:sz w:val="20"/>
                <w:szCs w:val="20"/>
              </w:rPr>
              <m:t>3</m:t>
            </m:r>
          </m:e>
        </m:rad>
      </m:oMath>
      <w:r>
        <w:rPr>
          <w:sz w:val="20"/>
          <w:szCs w:val="20"/>
        </w:rPr>
        <w:tab/>
      </w:r>
      <w:r>
        <w:rPr>
          <w:sz w:val="20"/>
          <w:szCs w:val="20"/>
        </w:rPr>
        <w:tab/>
      </w:r>
      <w:r w:rsidR="00680548">
        <w:rPr>
          <w:sz w:val="20"/>
          <w:szCs w:val="20"/>
        </w:rPr>
        <w:tab/>
      </w:r>
      <w:r>
        <w:rPr>
          <w:sz w:val="20"/>
          <w:szCs w:val="20"/>
        </w:rPr>
        <w:t xml:space="preserve">(d) </w:t>
      </w:r>
      <m:oMath>
        <m:rad>
          <m:radPr>
            <m:ctrlPr>
              <w:rPr>
                <w:rFonts w:ascii="Cambria Math" w:hAnsi="Cambria Math"/>
                <w:i/>
                <w:sz w:val="20"/>
                <w:szCs w:val="20"/>
              </w:rPr>
            </m:ctrlPr>
          </m:radPr>
          <m:deg>
            <m:r>
              <w:rPr>
                <w:rFonts w:ascii="Cambria Math" w:hAnsi="Cambria Math"/>
                <w:sz w:val="20"/>
                <w:szCs w:val="20"/>
              </w:rPr>
              <m:t>3</m:t>
            </m:r>
          </m:deg>
          <m:e>
            <m:r>
              <w:rPr>
                <w:rFonts w:ascii="Cambria Math" w:hAnsi="Cambria Math"/>
                <w:sz w:val="20"/>
                <w:szCs w:val="20"/>
              </w:rPr>
              <m:t>4</m:t>
            </m:r>
          </m:e>
        </m:rad>
      </m:oMath>
    </w:p>
    <w:p w:rsidR="004F3A19" w:rsidRDefault="00F04679" w:rsidP="00BD35B2">
      <w:pPr>
        <w:pStyle w:val="ListParagraph"/>
        <w:numPr>
          <w:ilvl w:val="0"/>
          <w:numId w:val="1"/>
        </w:numPr>
        <w:spacing w:after="160"/>
        <w:ind w:left="576"/>
        <w:rPr>
          <w:sz w:val="20"/>
          <w:szCs w:val="20"/>
        </w:rPr>
      </w:pPr>
      <w:r>
        <w:rPr>
          <w:sz w:val="20"/>
          <w:szCs w:val="20"/>
        </w:rPr>
        <w:t xml:space="preserve">The root of the equation:- </w:t>
      </w:r>
      <m:oMath>
        <m:f>
          <m:fPr>
            <m:ctrlPr>
              <w:rPr>
                <w:rFonts w:ascii="Cambria Math" w:hAnsi="Cambria Math"/>
                <w:i/>
                <w:sz w:val="20"/>
                <w:szCs w:val="20"/>
              </w:rPr>
            </m:ctrlPr>
          </m:fPr>
          <m:num>
            <m:r>
              <w:rPr>
                <w:rFonts w:ascii="Cambria Math" w:hAnsi="Cambria Math"/>
                <w:sz w:val="20"/>
                <w:szCs w:val="20"/>
              </w:rPr>
              <m:t>12 m+1</m:t>
            </m:r>
          </m:num>
          <m:den>
            <m:r>
              <w:rPr>
                <w:rFonts w:ascii="Cambria Math" w:hAnsi="Cambria Math"/>
                <w:sz w:val="20"/>
                <w:szCs w:val="20"/>
              </w:rPr>
              <m:t>4</m:t>
            </m:r>
          </m:den>
        </m:f>
      </m:oMath>
      <w:r>
        <w:rPr>
          <w:sz w:val="20"/>
          <w:szCs w:val="20"/>
        </w:rPr>
        <w:t xml:space="preserve"> = </w:t>
      </w:r>
      <m:oMath>
        <m:f>
          <m:fPr>
            <m:ctrlPr>
              <w:rPr>
                <w:rFonts w:ascii="Cambria Math" w:hAnsi="Cambria Math"/>
                <w:i/>
                <w:sz w:val="20"/>
                <w:szCs w:val="20"/>
              </w:rPr>
            </m:ctrlPr>
          </m:fPr>
          <m:num>
            <m:r>
              <w:rPr>
                <w:rFonts w:ascii="Cambria Math" w:hAnsi="Cambria Math"/>
                <w:sz w:val="20"/>
                <w:szCs w:val="20"/>
              </w:rPr>
              <m:t>13 m-1</m:t>
            </m:r>
          </m:num>
          <m:den>
            <m:r>
              <w:rPr>
                <w:rFonts w:ascii="Cambria Math" w:hAnsi="Cambria Math"/>
                <w:sz w:val="20"/>
                <w:szCs w:val="20"/>
              </w:rPr>
              <m:t>5</m:t>
            </m:r>
          </m:den>
        </m:f>
      </m:oMath>
      <w:r>
        <w:rPr>
          <w:sz w:val="20"/>
          <w:szCs w:val="20"/>
        </w:rPr>
        <w:t xml:space="preserve"> + 3 is</w:t>
      </w:r>
    </w:p>
    <w:p w:rsidR="00F04679" w:rsidRDefault="00F04679" w:rsidP="00F04679">
      <w:pPr>
        <w:pStyle w:val="ListParagraph"/>
        <w:numPr>
          <w:ilvl w:val="0"/>
          <w:numId w:val="3"/>
        </w:numPr>
        <w:spacing w:after="160"/>
        <w:rPr>
          <w:sz w:val="20"/>
          <w:szCs w:val="20"/>
        </w:rPr>
      </w:pPr>
      <w:r>
        <w:rPr>
          <w:sz w:val="20"/>
          <w:szCs w:val="20"/>
        </w:rPr>
        <w:t>51/8</w:t>
      </w:r>
      <w:r>
        <w:rPr>
          <w:sz w:val="20"/>
          <w:szCs w:val="20"/>
        </w:rPr>
        <w:tab/>
      </w:r>
      <w:r>
        <w:rPr>
          <w:sz w:val="20"/>
          <w:szCs w:val="20"/>
        </w:rPr>
        <w:tab/>
      </w:r>
      <w:r w:rsidR="002A37B1">
        <w:rPr>
          <w:sz w:val="20"/>
          <w:szCs w:val="20"/>
        </w:rPr>
        <w:tab/>
      </w:r>
      <w:r>
        <w:rPr>
          <w:sz w:val="20"/>
          <w:szCs w:val="20"/>
        </w:rPr>
        <w:t>(b) 41/8</w:t>
      </w:r>
      <w:r>
        <w:rPr>
          <w:sz w:val="20"/>
          <w:szCs w:val="20"/>
        </w:rPr>
        <w:tab/>
      </w:r>
      <w:r>
        <w:rPr>
          <w:sz w:val="20"/>
          <w:szCs w:val="20"/>
        </w:rPr>
        <w:tab/>
      </w:r>
      <w:r w:rsidR="002A37B1">
        <w:rPr>
          <w:sz w:val="20"/>
          <w:szCs w:val="20"/>
        </w:rPr>
        <w:tab/>
      </w:r>
      <w:r>
        <w:rPr>
          <w:sz w:val="20"/>
          <w:szCs w:val="20"/>
        </w:rPr>
        <w:t>(c) 51/4</w:t>
      </w:r>
      <w:r>
        <w:rPr>
          <w:sz w:val="20"/>
          <w:szCs w:val="20"/>
        </w:rPr>
        <w:tab/>
      </w:r>
      <w:r>
        <w:rPr>
          <w:sz w:val="20"/>
          <w:szCs w:val="20"/>
        </w:rPr>
        <w:tab/>
      </w:r>
      <w:r w:rsidR="002A37B1">
        <w:rPr>
          <w:sz w:val="20"/>
          <w:szCs w:val="20"/>
        </w:rPr>
        <w:tab/>
      </w:r>
      <w:r>
        <w:rPr>
          <w:sz w:val="20"/>
          <w:szCs w:val="20"/>
        </w:rPr>
        <w:t>(d) 41/4</w:t>
      </w:r>
    </w:p>
    <w:p w:rsidR="00F04679" w:rsidRDefault="00073634" w:rsidP="00BD35B2">
      <w:pPr>
        <w:pStyle w:val="ListParagraph"/>
        <w:numPr>
          <w:ilvl w:val="0"/>
          <w:numId w:val="1"/>
        </w:numPr>
        <w:spacing w:after="160"/>
        <w:ind w:left="576"/>
        <w:rPr>
          <w:sz w:val="20"/>
          <w:szCs w:val="20"/>
        </w:rPr>
      </w:pPr>
      <w:r>
        <w:rPr>
          <w:sz w:val="20"/>
          <w:szCs w:val="20"/>
        </w:rPr>
        <w:t xml:space="preserve">A firm makes two types of Products:- </w:t>
      </w:r>
      <w:r w:rsidR="00C85130">
        <w:rPr>
          <w:sz w:val="20"/>
          <w:szCs w:val="20"/>
        </w:rPr>
        <w:t>Type P and Type Q. the profit on product P is Rs. 30 each and that on product Q is Rs. 50 each. Both types are processed on these machines X</w:t>
      </w:r>
      <w:r w:rsidR="00C85130">
        <w:rPr>
          <w:sz w:val="20"/>
          <w:szCs w:val="20"/>
          <w:vertAlign w:val="subscript"/>
        </w:rPr>
        <w:t>1</w:t>
      </w:r>
      <w:r w:rsidR="00C85130">
        <w:rPr>
          <w:sz w:val="20"/>
          <w:szCs w:val="20"/>
        </w:rPr>
        <w:t>, X</w:t>
      </w:r>
      <w:r w:rsidR="00C85130">
        <w:rPr>
          <w:sz w:val="20"/>
          <w:szCs w:val="20"/>
          <w:vertAlign w:val="subscript"/>
        </w:rPr>
        <w:t>2</w:t>
      </w:r>
      <w:r w:rsidR="00C85130">
        <w:rPr>
          <w:sz w:val="20"/>
          <w:szCs w:val="20"/>
        </w:rPr>
        <w:t xml:space="preserve"> and X</w:t>
      </w:r>
      <w:r w:rsidR="00C85130">
        <w:rPr>
          <w:sz w:val="20"/>
          <w:szCs w:val="20"/>
          <w:vertAlign w:val="subscript"/>
        </w:rPr>
        <w:t>3</w:t>
      </w:r>
      <w:r w:rsidR="00C85130">
        <w:rPr>
          <w:sz w:val="20"/>
          <w:szCs w:val="20"/>
        </w:rPr>
        <w:t>. The time required in hours by each product and total time available in hours per week on each machine are as follows:-</w:t>
      </w: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8"/>
        <w:gridCol w:w="2523"/>
        <w:gridCol w:w="2523"/>
        <w:gridCol w:w="2533"/>
      </w:tblGrid>
      <w:tr w:rsidR="00E31D15" w:rsidTr="00BE29B5">
        <w:trPr>
          <w:trHeight w:val="143"/>
        </w:trPr>
        <w:tc>
          <w:tcPr>
            <w:tcW w:w="2670" w:type="dxa"/>
          </w:tcPr>
          <w:p w:rsidR="00E31D15" w:rsidRPr="00BE29B5" w:rsidRDefault="00E31D15" w:rsidP="00E31D15">
            <w:pPr>
              <w:pStyle w:val="ListParagraph"/>
              <w:ind w:left="0"/>
              <w:jc w:val="center"/>
              <w:rPr>
                <w:b/>
                <w:sz w:val="20"/>
                <w:szCs w:val="20"/>
              </w:rPr>
            </w:pPr>
            <w:r w:rsidRPr="00BE29B5">
              <w:rPr>
                <w:b/>
                <w:sz w:val="20"/>
                <w:szCs w:val="20"/>
              </w:rPr>
              <w:t>Machine</w:t>
            </w:r>
          </w:p>
        </w:tc>
        <w:tc>
          <w:tcPr>
            <w:tcW w:w="2671" w:type="dxa"/>
          </w:tcPr>
          <w:p w:rsidR="00E31D15" w:rsidRPr="00BE29B5" w:rsidRDefault="00E31D15" w:rsidP="00E31D15">
            <w:pPr>
              <w:pStyle w:val="ListParagraph"/>
              <w:ind w:left="0"/>
              <w:jc w:val="center"/>
              <w:rPr>
                <w:b/>
                <w:sz w:val="20"/>
                <w:szCs w:val="20"/>
              </w:rPr>
            </w:pPr>
            <w:r w:rsidRPr="00BE29B5">
              <w:rPr>
                <w:b/>
                <w:sz w:val="20"/>
                <w:szCs w:val="20"/>
              </w:rPr>
              <w:t>Product P</w:t>
            </w:r>
          </w:p>
        </w:tc>
        <w:tc>
          <w:tcPr>
            <w:tcW w:w="2671" w:type="dxa"/>
          </w:tcPr>
          <w:p w:rsidR="00E31D15" w:rsidRPr="00BE29B5" w:rsidRDefault="00E31D15" w:rsidP="00E31D15">
            <w:pPr>
              <w:pStyle w:val="ListParagraph"/>
              <w:ind w:left="0"/>
              <w:jc w:val="center"/>
              <w:rPr>
                <w:b/>
                <w:sz w:val="20"/>
                <w:szCs w:val="20"/>
              </w:rPr>
            </w:pPr>
            <w:r w:rsidRPr="00BE29B5">
              <w:rPr>
                <w:b/>
                <w:sz w:val="20"/>
                <w:szCs w:val="20"/>
              </w:rPr>
              <w:t>Product Q</w:t>
            </w:r>
          </w:p>
        </w:tc>
        <w:tc>
          <w:tcPr>
            <w:tcW w:w="2671" w:type="dxa"/>
          </w:tcPr>
          <w:p w:rsidR="00E31D15" w:rsidRPr="00BE29B5" w:rsidRDefault="00E31D15" w:rsidP="00E31D15">
            <w:pPr>
              <w:pStyle w:val="ListParagraph"/>
              <w:ind w:left="0"/>
              <w:jc w:val="center"/>
              <w:rPr>
                <w:b/>
                <w:sz w:val="20"/>
                <w:szCs w:val="20"/>
              </w:rPr>
            </w:pPr>
            <w:r w:rsidRPr="00BE29B5">
              <w:rPr>
                <w:b/>
                <w:sz w:val="20"/>
                <w:szCs w:val="20"/>
              </w:rPr>
              <w:t>Available Time</w:t>
            </w:r>
          </w:p>
        </w:tc>
      </w:tr>
      <w:tr w:rsidR="00E31D15" w:rsidTr="00BE29B5">
        <w:trPr>
          <w:trHeight w:val="143"/>
        </w:trPr>
        <w:tc>
          <w:tcPr>
            <w:tcW w:w="2670" w:type="dxa"/>
          </w:tcPr>
          <w:p w:rsidR="00E31D15" w:rsidRDefault="0096370E" w:rsidP="00E31D15">
            <w:pPr>
              <w:pStyle w:val="ListParagraph"/>
              <w:ind w:left="0"/>
              <w:jc w:val="center"/>
              <w:rPr>
                <w:sz w:val="20"/>
                <w:szCs w:val="20"/>
              </w:rPr>
            </w:pPr>
            <w:r>
              <w:rPr>
                <w:sz w:val="20"/>
                <w:szCs w:val="20"/>
              </w:rPr>
              <w:t>X</w:t>
            </w:r>
            <w:r>
              <w:rPr>
                <w:sz w:val="20"/>
                <w:szCs w:val="20"/>
                <w:vertAlign w:val="subscript"/>
              </w:rPr>
              <w:t>1</w:t>
            </w:r>
          </w:p>
          <w:p w:rsidR="0096370E" w:rsidRDefault="0096370E" w:rsidP="00E31D15">
            <w:pPr>
              <w:pStyle w:val="ListParagraph"/>
              <w:ind w:left="0"/>
              <w:jc w:val="center"/>
              <w:rPr>
                <w:sz w:val="20"/>
                <w:szCs w:val="20"/>
                <w:vertAlign w:val="subscript"/>
              </w:rPr>
            </w:pPr>
            <w:r>
              <w:rPr>
                <w:sz w:val="20"/>
                <w:szCs w:val="20"/>
              </w:rPr>
              <w:t>X</w:t>
            </w:r>
            <w:r>
              <w:rPr>
                <w:sz w:val="20"/>
                <w:szCs w:val="20"/>
                <w:vertAlign w:val="subscript"/>
              </w:rPr>
              <w:t>2</w:t>
            </w:r>
          </w:p>
          <w:p w:rsidR="0096370E" w:rsidRPr="0096370E" w:rsidRDefault="0096370E" w:rsidP="00E31D15">
            <w:pPr>
              <w:pStyle w:val="ListParagraph"/>
              <w:ind w:left="0"/>
              <w:jc w:val="center"/>
              <w:rPr>
                <w:sz w:val="20"/>
                <w:szCs w:val="20"/>
                <w:vertAlign w:val="subscript"/>
              </w:rPr>
            </w:pPr>
            <w:r>
              <w:rPr>
                <w:sz w:val="20"/>
                <w:szCs w:val="20"/>
              </w:rPr>
              <w:t>X</w:t>
            </w:r>
            <w:r>
              <w:rPr>
                <w:sz w:val="20"/>
                <w:szCs w:val="20"/>
                <w:vertAlign w:val="subscript"/>
              </w:rPr>
              <w:t>3</w:t>
            </w:r>
          </w:p>
        </w:tc>
        <w:tc>
          <w:tcPr>
            <w:tcW w:w="2671" w:type="dxa"/>
          </w:tcPr>
          <w:p w:rsidR="00E31D15" w:rsidRDefault="0096370E" w:rsidP="00E31D15">
            <w:pPr>
              <w:pStyle w:val="ListParagraph"/>
              <w:ind w:left="0"/>
              <w:jc w:val="center"/>
              <w:rPr>
                <w:sz w:val="20"/>
                <w:szCs w:val="20"/>
              </w:rPr>
            </w:pPr>
            <w:r>
              <w:rPr>
                <w:sz w:val="20"/>
                <w:szCs w:val="20"/>
              </w:rPr>
              <w:t>3</w:t>
            </w:r>
          </w:p>
          <w:p w:rsidR="0096370E" w:rsidRDefault="0096370E" w:rsidP="00E31D15">
            <w:pPr>
              <w:pStyle w:val="ListParagraph"/>
              <w:ind w:left="0"/>
              <w:jc w:val="center"/>
              <w:rPr>
                <w:sz w:val="20"/>
                <w:szCs w:val="20"/>
              </w:rPr>
            </w:pPr>
            <w:r>
              <w:rPr>
                <w:sz w:val="20"/>
                <w:szCs w:val="20"/>
              </w:rPr>
              <w:t>5</w:t>
            </w:r>
          </w:p>
          <w:p w:rsidR="0096370E" w:rsidRDefault="0096370E" w:rsidP="00E31D15">
            <w:pPr>
              <w:pStyle w:val="ListParagraph"/>
              <w:ind w:left="0"/>
              <w:jc w:val="center"/>
              <w:rPr>
                <w:sz w:val="20"/>
                <w:szCs w:val="20"/>
              </w:rPr>
            </w:pPr>
            <w:r>
              <w:rPr>
                <w:sz w:val="20"/>
                <w:szCs w:val="20"/>
              </w:rPr>
              <w:t>6</w:t>
            </w:r>
          </w:p>
        </w:tc>
        <w:tc>
          <w:tcPr>
            <w:tcW w:w="2671" w:type="dxa"/>
          </w:tcPr>
          <w:p w:rsidR="00E31D15" w:rsidRDefault="0096370E" w:rsidP="00E31D15">
            <w:pPr>
              <w:pStyle w:val="ListParagraph"/>
              <w:ind w:left="0"/>
              <w:jc w:val="center"/>
              <w:rPr>
                <w:sz w:val="20"/>
                <w:szCs w:val="20"/>
              </w:rPr>
            </w:pPr>
            <w:r>
              <w:rPr>
                <w:sz w:val="20"/>
                <w:szCs w:val="20"/>
              </w:rPr>
              <w:t>2</w:t>
            </w:r>
          </w:p>
          <w:p w:rsidR="0096370E" w:rsidRDefault="0096370E" w:rsidP="00E31D15">
            <w:pPr>
              <w:pStyle w:val="ListParagraph"/>
              <w:ind w:left="0"/>
              <w:jc w:val="center"/>
              <w:rPr>
                <w:sz w:val="20"/>
                <w:szCs w:val="20"/>
              </w:rPr>
            </w:pPr>
            <w:r>
              <w:rPr>
                <w:sz w:val="20"/>
                <w:szCs w:val="20"/>
              </w:rPr>
              <w:t>4</w:t>
            </w:r>
          </w:p>
          <w:p w:rsidR="0096370E" w:rsidRDefault="0096370E" w:rsidP="00E31D15">
            <w:pPr>
              <w:pStyle w:val="ListParagraph"/>
              <w:ind w:left="0"/>
              <w:jc w:val="center"/>
              <w:rPr>
                <w:sz w:val="20"/>
                <w:szCs w:val="20"/>
              </w:rPr>
            </w:pPr>
            <w:r>
              <w:rPr>
                <w:sz w:val="20"/>
                <w:szCs w:val="20"/>
              </w:rPr>
              <w:t>7</w:t>
            </w:r>
          </w:p>
        </w:tc>
        <w:tc>
          <w:tcPr>
            <w:tcW w:w="2671" w:type="dxa"/>
          </w:tcPr>
          <w:p w:rsidR="00E31D15" w:rsidRDefault="0096370E" w:rsidP="00E31D15">
            <w:pPr>
              <w:pStyle w:val="ListParagraph"/>
              <w:ind w:left="0"/>
              <w:jc w:val="center"/>
              <w:rPr>
                <w:sz w:val="20"/>
                <w:szCs w:val="20"/>
              </w:rPr>
            </w:pPr>
            <w:r>
              <w:rPr>
                <w:sz w:val="20"/>
                <w:szCs w:val="20"/>
              </w:rPr>
              <w:t>26</w:t>
            </w:r>
          </w:p>
          <w:p w:rsidR="0096370E" w:rsidRDefault="0096370E" w:rsidP="00E31D15">
            <w:pPr>
              <w:pStyle w:val="ListParagraph"/>
              <w:ind w:left="0"/>
              <w:jc w:val="center"/>
              <w:rPr>
                <w:sz w:val="20"/>
                <w:szCs w:val="20"/>
              </w:rPr>
            </w:pPr>
            <w:r>
              <w:rPr>
                <w:sz w:val="20"/>
                <w:szCs w:val="20"/>
              </w:rPr>
              <w:t>50</w:t>
            </w:r>
          </w:p>
          <w:p w:rsidR="0096370E" w:rsidRDefault="0096370E" w:rsidP="00E31D15">
            <w:pPr>
              <w:pStyle w:val="ListParagraph"/>
              <w:ind w:left="0"/>
              <w:jc w:val="center"/>
              <w:rPr>
                <w:sz w:val="20"/>
                <w:szCs w:val="20"/>
              </w:rPr>
            </w:pPr>
            <w:r>
              <w:rPr>
                <w:sz w:val="20"/>
                <w:szCs w:val="20"/>
              </w:rPr>
              <w:t>60</w:t>
            </w:r>
          </w:p>
        </w:tc>
      </w:tr>
    </w:tbl>
    <w:p w:rsidR="00C85130" w:rsidRDefault="00BE29B5" w:rsidP="00E31D15">
      <w:pPr>
        <w:pStyle w:val="ListParagraph"/>
        <w:spacing w:after="0"/>
        <w:ind w:left="576"/>
        <w:rPr>
          <w:sz w:val="20"/>
          <w:szCs w:val="20"/>
        </w:rPr>
      </w:pPr>
      <w:r>
        <w:rPr>
          <w:sz w:val="20"/>
          <w:szCs w:val="20"/>
        </w:rPr>
        <w:t xml:space="preserve">The constraints can be formulated by taking x = Number of unit P and Y = Number of unit Q as </w:t>
      </w:r>
    </w:p>
    <w:p w:rsidR="002F757B" w:rsidRDefault="00D012B3" w:rsidP="002F757B">
      <w:pPr>
        <w:pStyle w:val="ListParagraph"/>
        <w:numPr>
          <w:ilvl w:val="0"/>
          <w:numId w:val="4"/>
        </w:numPr>
        <w:spacing w:after="0"/>
        <w:rPr>
          <w:sz w:val="20"/>
          <w:szCs w:val="20"/>
        </w:rPr>
      </w:pP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3x+2y ≤26</m:t>
                </m:r>
              </m:e>
              <m:e>
                <m:r>
                  <w:rPr>
                    <w:rFonts w:ascii="Cambria Math" w:hAnsi="Cambria Math"/>
                    <w:sz w:val="20"/>
                    <w:szCs w:val="20"/>
                  </w:rPr>
                  <m:t>5x+4y ≤50</m:t>
                </m:r>
                <m:ctrlPr>
                  <w:rPr>
                    <w:rFonts w:ascii="Cambria Math" w:eastAsia="Cambria Math" w:hAnsi="Cambria Math" w:cs="Cambria Math"/>
                    <w:i/>
                    <w:sz w:val="20"/>
                    <w:szCs w:val="20"/>
                  </w:rPr>
                </m:ctrlPr>
              </m:e>
              <m:e>
                <m:r>
                  <w:rPr>
                    <w:rFonts w:ascii="Cambria Math" w:eastAsia="Cambria Math" w:hAnsi="Cambria Math" w:cs="Cambria Math"/>
                    <w:sz w:val="20"/>
                    <w:szCs w:val="20"/>
                  </w:rPr>
                  <m:t>6x+7y ≤60</m:t>
                </m:r>
                <m:ctrlPr>
                  <w:rPr>
                    <w:rFonts w:ascii="Cambria Math" w:eastAsia="Cambria Math" w:hAnsi="Cambria Math" w:cs="Cambria Math"/>
                    <w:i/>
                    <w:sz w:val="20"/>
                    <w:szCs w:val="20"/>
                  </w:rPr>
                </m:ctrlPr>
              </m:e>
              <m:e>
                <m:r>
                  <w:rPr>
                    <w:rFonts w:ascii="Cambria Math" w:eastAsia="Cambria Math" w:hAnsi="Cambria Math" w:cs="Cambria Math"/>
                    <w:sz w:val="20"/>
                    <w:szCs w:val="20"/>
                  </w:rPr>
                  <m:t>x ≥0;y ≥0</m:t>
                </m:r>
              </m:e>
            </m:eqArr>
          </m:e>
        </m:d>
      </m:oMath>
      <w:r w:rsidR="00680548">
        <w:rPr>
          <w:sz w:val="20"/>
          <w:szCs w:val="20"/>
        </w:rPr>
        <w:tab/>
        <w:t xml:space="preserve">(b)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3x+2y ≤26</m:t>
                </m:r>
              </m:e>
              <m:e>
                <m:r>
                  <w:rPr>
                    <w:rFonts w:ascii="Cambria Math" w:hAnsi="Cambria Math"/>
                    <w:sz w:val="20"/>
                    <w:szCs w:val="20"/>
                  </w:rPr>
                  <m:t>5x+4y ≤50</m:t>
                </m:r>
                <m:ctrlPr>
                  <w:rPr>
                    <w:rFonts w:ascii="Cambria Math" w:eastAsia="Cambria Math" w:hAnsi="Cambria Math" w:cs="Cambria Math"/>
                    <w:i/>
                    <w:sz w:val="20"/>
                    <w:szCs w:val="20"/>
                  </w:rPr>
                </m:ctrlPr>
              </m:e>
              <m:e>
                <m:r>
                  <w:rPr>
                    <w:rFonts w:ascii="Cambria Math" w:eastAsia="Cambria Math" w:hAnsi="Cambria Math" w:cs="Cambria Math"/>
                    <w:sz w:val="20"/>
                    <w:szCs w:val="20"/>
                  </w:rPr>
                  <m:t>6x+7y ≤60</m:t>
                </m:r>
                <m:ctrlPr>
                  <w:rPr>
                    <w:rFonts w:ascii="Cambria Math" w:eastAsia="Cambria Math" w:hAnsi="Cambria Math" w:cs="Cambria Math"/>
                    <w:i/>
                    <w:sz w:val="20"/>
                    <w:szCs w:val="20"/>
                  </w:rPr>
                </m:ctrlPr>
              </m:e>
              <m:e>
                <m:r>
                  <w:rPr>
                    <w:rFonts w:ascii="Cambria Math" w:eastAsia="Cambria Math" w:hAnsi="Cambria Math" w:cs="Cambria Math"/>
                    <w:sz w:val="20"/>
                    <w:szCs w:val="20"/>
                  </w:rPr>
                  <m:t>x ≤0;y ≤0</m:t>
                </m:r>
              </m:e>
            </m:eqArr>
          </m:e>
        </m:d>
      </m:oMath>
      <w:r w:rsidR="00680548">
        <w:rPr>
          <w:sz w:val="20"/>
          <w:szCs w:val="20"/>
        </w:rPr>
        <w:tab/>
      </w:r>
      <w:r w:rsidR="00724245">
        <w:rPr>
          <w:sz w:val="20"/>
          <w:szCs w:val="20"/>
        </w:rPr>
        <w:t xml:space="preserve">(c)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3x+2y ≤26</m:t>
                </m:r>
              </m:e>
              <m:e>
                <m:r>
                  <w:rPr>
                    <w:rFonts w:ascii="Cambria Math" w:hAnsi="Cambria Math"/>
                    <w:sz w:val="20"/>
                    <w:szCs w:val="20"/>
                  </w:rPr>
                  <m:t>5x+4y ≤50</m:t>
                </m:r>
                <m:ctrlPr>
                  <w:rPr>
                    <w:rFonts w:ascii="Cambria Math" w:eastAsia="Cambria Math" w:hAnsi="Cambria Math" w:cs="Cambria Math"/>
                    <w:i/>
                    <w:sz w:val="20"/>
                    <w:szCs w:val="20"/>
                  </w:rPr>
                </m:ctrlPr>
              </m:e>
              <m:e>
                <m:r>
                  <w:rPr>
                    <w:rFonts w:ascii="Cambria Math" w:eastAsia="Cambria Math" w:hAnsi="Cambria Math" w:cs="Cambria Math"/>
                    <w:sz w:val="20"/>
                    <w:szCs w:val="20"/>
                  </w:rPr>
                  <m:t>6x+7y ≤60</m:t>
                </m:r>
                <m:ctrlPr>
                  <w:rPr>
                    <w:rFonts w:ascii="Cambria Math" w:eastAsia="Cambria Math" w:hAnsi="Cambria Math" w:cs="Cambria Math"/>
                    <w:i/>
                    <w:sz w:val="20"/>
                    <w:szCs w:val="20"/>
                  </w:rPr>
                </m:ctrlPr>
              </m:e>
              <m:e>
                <m:r>
                  <w:rPr>
                    <w:rFonts w:ascii="Cambria Math" w:eastAsia="Cambria Math" w:hAnsi="Cambria Math" w:cs="Cambria Math"/>
                    <w:sz w:val="20"/>
                    <w:szCs w:val="20"/>
                  </w:rPr>
                  <m:t>x ≥0;y ≤0</m:t>
                </m:r>
              </m:e>
            </m:eqArr>
          </m:e>
        </m:d>
      </m:oMath>
      <w:r w:rsidR="00B14B8F">
        <w:rPr>
          <w:sz w:val="20"/>
          <w:szCs w:val="20"/>
        </w:rPr>
        <w:tab/>
        <w:t>(d) None of these</w:t>
      </w:r>
    </w:p>
    <w:p w:rsidR="00C85130" w:rsidRDefault="002A37B1" w:rsidP="00BD35B2">
      <w:pPr>
        <w:pStyle w:val="ListParagraph"/>
        <w:numPr>
          <w:ilvl w:val="0"/>
          <w:numId w:val="1"/>
        </w:numPr>
        <w:spacing w:after="160"/>
        <w:ind w:left="576"/>
        <w:rPr>
          <w:sz w:val="20"/>
          <w:szCs w:val="20"/>
        </w:rPr>
      </w:pPr>
      <w:r>
        <w:rPr>
          <w:sz w:val="20"/>
          <w:szCs w:val="20"/>
        </w:rPr>
        <w:t xml:space="preserve">The formula for calculating compound interest is </w:t>
      </w:r>
    </w:p>
    <w:p w:rsidR="002A37B1" w:rsidRDefault="002A37B1" w:rsidP="002A37B1">
      <w:pPr>
        <w:pStyle w:val="ListParagraph"/>
        <w:numPr>
          <w:ilvl w:val="0"/>
          <w:numId w:val="5"/>
        </w:numPr>
        <w:spacing w:after="160"/>
        <w:rPr>
          <w:sz w:val="20"/>
          <w:szCs w:val="20"/>
        </w:rPr>
      </w:pPr>
      <w:r>
        <w:rPr>
          <w:sz w:val="20"/>
          <w:szCs w:val="20"/>
        </w:rPr>
        <w:t>P(1+r)</w:t>
      </w:r>
      <w:r>
        <w:rPr>
          <w:sz w:val="20"/>
          <w:szCs w:val="20"/>
          <w:vertAlign w:val="superscript"/>
        </w:rPr>
        <w:t>n</w:t>
      </w:r>
      <w:r>
        <w:rPr>
          <w:sz w:val="20"/>
          <w:szCs w:val="20"/>
        </w:rPr>
        <w:tab/>
      </w:r>
      <w:r>
        <w:rPr>
          <w:sz w:val="20"/>
          <w:szCs w:val="20"/>
        </w:rPr>
        <w:tab/>
        <w:t>(b) P[1+r)</w:t>
      </w:r>
      <w:r>
        <w:rPr>
          <w:sz w:val="20"/>
          <w:szCs w:val="20"/>
          <w:vertAlign w:val="superscript"/>
        </w:rPr>
        <w:t>n</w:t>
      </w:r>
      <w:r>
        <w:rPr>
          <w:sz w:val="20"/>
          <w:szCs w:val="20"/>
        </w:rPr>
        <w:t xml:space="preserve"> – 1</w:t>
      </w:r>
      <w:r>
        <w:rPr>
          <w:sz w:val="20"/>
          <w:szCs w:val="20"/>
        </w:rPr>
        <w:tab/>
      </w:r>
      <w:r>
        <w:rPr>
          <w:sz w:val="20"/>
          <w:szCs w:val="20"/>
        </w:rPr>
        <w:tab/>
        <w:t>(c) P[1 – (1+r)</w:t>
      </w:r>
      <w:r>
        <w:rPr>
          <w:sz w:val="20"/>
          <w:szCs w:val="20"/>
          <w:vertAlign w:val="superscript"/>
        </w:rPr>
        <w:t>-1</w:t>
      </w:r>
      <w:r>
        <w:rPr>
          <w:sz w:val="20"/>
          <w:szCs w:val="20"/>
        </w:rPr>
        <w:t>]</w:t>
      </w:r>
      <w:r>
        <w:rPr>
          <w:sz w:val="20"/>
          <w:szCs w:val="20"/>
        </w:rPr>
        <w:tab/>
      </w:r>
      <w:r>
        <w:rPr>
          <w:sz w:val="20"/>
          <w:szCs w:val="20"/>
        </w:rPr>
        <w:tab/>
        <w:t>(d) None</w:t>
      </w:r>
    </w:p>
    <w:p w:rsidR="002A37B1" w:rsidRDefault="00F11B77" w:rsidP="00BD35B2">
      <w:pPr>
        <w:pStyle w:val="ListParagraph"/>
        <w:numPr>
          <w:ilvl w:val="0"/>
          <w:numId w:val="1"/>
        </w:numPr>
        <w:spacing w:after="160"/>
        <w:ind w:left="576"/>
        <w:rPr>
          <w:sz w:val="20"/>
          <w:szCs w:val="20"/>
        </w:rPr>
      </w:pPr>
      <w:r>
        <w:rPr>
          <w:sz w:val="20"/>
          <w:szCs w:val="20"/>
          <w:vertAlign w:val="superscript"/>
        </w:rPr>
        <w:t>n</w:t>
      </w:r>
      <w:r>
        <w:rPr>
          <w:sz w:val="20"/>
          <w:szCs w:val="20"/>
        </w:rPr>
        <w:t>P</w:t>
      </w:r>
      <w:r>
        <w:rPr>
          <w:sz w:val="20"/>
          <w:szCs w:val="20"/>
          <w:vertAlign w:val="subscript"/>
        </w:rPr>
        <w:t>r</w:t>
      </w:r>
      <w:r>
        <w:rPr>
          <w:sz w:val="20"/>
          <w:szCs w:val="20"/>
        </w:rPr>
        <w:t xml:space="preserve"> = </w:t>
      </w:r>
      <m:oMath>
        <m:f>
          <m:fPr>
            <m:ctrlPr>
              <w:rPr>
                <w:rFonts w:ascii="Cambria Math" w:hAnsi="Cambria Math"/>
                <w:i/>
                <w:sz w:val="20"/>
                <w:szCs w:val="20"/>
              </w:rPr>
            </m:ctrlPr>
          </m:fPr>
          <m:num>
            <m:r>
              <w:rPr>
                <w:rFonts w:ascii="Cambria Math" w:hAnsi="Cambria Math"/>
                <w:sz w:val="20"/>
                <w:szCs w:val="20"/>
              </w:rPr>
              <m:t>n!</m:t>
            </m:r>
          </m:num>
          <m:den>
            <m:d>
              <m:dPr>
                <m:ctrlPr>
                  <w:rPr>
                    <w:rFonts w:ascii="Cambria Math" w:hAnsi="Cambria Math"/>
                    <w:i/>
                    <w:sz w:val="20"/>
                    <w:szCs w:val="20"/>
                  </w:rPr>
                </m:ctrlPr>
              </m:dPr>
              <m:e>
                <m:r>
                  <w:rPr>
                    <w:rFonts w:ascii="Cambria Math" w:hAnsi="Cambria Math"/>
                    <w:sz w:val="20"/>
                    <w:szCs w:val="20"/>
                  </w:rPr>
                  <m:t>n-r</m:t>
                </m:r>
              </m:e>
            </m:d>
            <m:r>
              <w:rPr>
                <w:rFonts w:ascii="Cambria Math" w:hAnsi="Cambria Math"/>
                <w:sz w:val="20"/>
                <w:szCs w:val="20"/>
              </w:rPr>
              <m:t>!</m:t>
            </m:r>
          </m:den>
        </m:f>
      </m:oMath>
      <w:r>
        <w:rPr>
          <w:sz w:val="20"/>
          <w:szCs w:val="20"/>
        </w:rPr>
        <w:t xml:space="preserve"> is true when</w:t>
      </w:r>
    </w:p>
    <w:p w:rsidR="008E7D77" w:rsidRDefault="008E7D77" w:rsidP="008E7D77">
      <w:pPr>
        <w:pStyle w:val="ListParagraph"/>
        <w:numPr>
          <w:ilvl w:val="0"/>
          <w:numId w:val="6"/>
        </w:numPr>
        <w:spacing w:after="160"/>
        <w:rPr>
          <w:sz w:val="20"/>
          <w:szCs w:val="20"/>
        </w:rPr>
      </w:pPr>
      <w:r>
        <w:rPr>
          <w:sz w:val="20"/>
          <w:szCs w:val="20"/>
        </w:rPr>
        <w:t>r = n</w:t>
      </w:r>
      <w:r>
        <w:rPr>
          <w:sz w:val="20"/>
          <w:szCs w:val="20"/>
        </w:rPr>
        <w:tab/>
      </w:r>
      <w:r>
        <w:rPr>
          <w:sz w:val="20"/>
          <w:szCs w:val="20"/>
        </w:rPr>
        <w:tab/>
      </w:r>
      <w:r>
        <w:rPr>
          <w:sz w:val="20"/>
          <w:szCs w:val="20"/>
        </w:rPr>
        <w:tab/>
        <w:t>(b)r &lt; n</w:t>
      </w:r>
      <w:r>
        <w:rPr>
          <w:sz w:val="20"/>
          <w:szCs w:val="20"/>
        </w:rPr>
        <w:tab/>
      </w:r>
      <w:r>
        <w:rPr>
          <w:sz w:val="20"/>
          <w:szCs w:val="20"/>
        </w:rPr>
        <w:tab/>
      </w:r>
      <w:r>
        <w:rPr>
          <w:sz w:val="20"/>
          <w:szCs w:val="20"/>
        </w:rPr>
        <w:tab/>
        <w:t>(c) r ≤ n</w:t>
      </w:r>
      <w:r>
        <w:rPr>
          <w:sz w:val="20"/>
          <w:szCs w:val="20"/>
        </w:rPr>
        <w:tab/>
      </w:r>
      <w:r>
        <w:rPr>
          <w:sz w:val="20"/>
          <w:szCs w:val="20"/>
        </w:rPr>
        <w:tab/>
      </w:r>
      <w:r>
        <w:rPr>
          <w:sz w:val="20"/>
          <w:szCs w:val="20"/>
        </w:rPr>
        <w:tab/>
        <w:t>(d) None of these</w:t>
      </w:r>
    </w:p>
    <w:p w:rsidR="00F11B77" w:rsidRDefault="004453C5" w:rsidP="00BD35B2">
      <w:pPr>
        <w:pStyle w:val="ListParagraph"/>
        <w:numPr>
          <w:ilvl w:val="0"/>
          <w:numId w:val="1"/>
        </w:numPr>
        <w:spacing w:after="160"/>
        <w:ind w:left="576"/>
        <w:rPr>
          <w:sz w:val="20"/>
          <w:szCs w:val="20"/>
        </w:rPr>
      </w:pPr>
      <w:r w:rsidRPr="004453C5">
        <w:rPr>
          <w:sz w:val="20"/>
          <w:szCs w:val="20"/>
        </w:rPr>
        <w:t>If x = y + y</w:t>
      </w:r>
      <w:r w:rsidRPr="004453C5">
        <w:rPr>
          <w:sz w:val="20"/>
          <w:szCs w:val="20"/>
          <w:vertAlign w:val="superscript"/>
        </w:rPr>
        <w:t>2</w:t>
      </w:r>
      <w:r w:rsidRPr="004453C5">
        <w:rPr>
          <w:sz w:val="20"/>
          <w:szCs w:val="20"/>
        </w:rPr>
        <w:t xml:space="preserve"> + y</w:t>
      </w:r>
      <w:r w:rsidRPr="004453C5">
        <w:rPr>
          <w:sz w:val="20"/>
          <w:szCs w:val="20"/>
          <w:vertAlign w:val="superscript"/>
        </w:rPr>
        <w:t>3</w:t>
      </w:r>
      <w:r w:rsidRPr="004453C5">
        <w:rPr>
          <w:sz w:val="20"/>
          <w:szCs w:val="20"/>
        </w:rPr>
        <w:t xml:space="preserve"> + ……. </w:t>
      </w:r>
      <w:r w:rsidRPr="004453C5">
        <w:rPr>
          <w:rFonts w:ascii="Cambria Math" w:hAnsi="Cambria Math"/>
          <w:sz w:val="20"/>
          <w:szCs w:val="20"/>
        </w:rPr>
        <w:t>∝</w:t>
      </w:r>
      <w:r w:rsidRPr="004453C5">
        <w:rPr>
          <w:sz w:val="20"/>
          <w:szCs w:val="20"/>
        </w:rPr>
        <w:t xml:space="preserve"> then y =</w:t>
      </w:r>
    </w:p>
    <w:p w:rsidR="004453C5" w:rsidRDefault="00D012B3" w:rsidP="004453C5">
      <w:pPr>
        <w:pStyle w:val="ListParagraph"/>
        <w:numPr>
          <w:ilvl w:val="0"/>
          <w:numId w:val="7"/>
        </w:numPr>
        <w:spacing w:after="160"/>
        <w:rPr>
          <w:sz w:val="20"/>
          <w:szCs w:val="20"/>
        </w:rPr>
      </w:pPr>
      <m:oMath>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1+x</m:t>
            </m:r>
          </m:den>
        </m:f>
      </m:oMath>
      <w:r w:rsidR="00E53FEC">
        <w:rPr>
          <w:sz w:val="20"/>
          <w:szCs w:val="20"/>
        </w:rPr>
        <w:tab/>
      </w:r>
      <w:r w:rsidR="00E53FEC">
        <w:rPr>
          <w:sz w:val="20"/>
          <w:szCs w:val="20"/>
        </w:rPr>
        <w:tab/>
      </w:r>
      <w:r w:rsidR="00E53FEC">
        <w:rPr>
          <w:sz w:val="20"/>
          <w:szCs w:val="20"/>
        </w:rPr>
        <w:tab/>
        <w:t xml:space="preserve">(b) </w:t>
      </w:r>
      <m:oMath>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1-x</m:t>
            </m:r>
          </m:den>
        </m:f>
      </m:oMath>
      <w:r w:rsidR="00E53FEC">
        <w:rPr>
          <w:sz w:val="20"/>
          <w:szCs w:val="20"/>
        </w:rPr>
        <w:tab/>
      </w:r>
      <w:r w:rsidR="00E53FEC">
        <w:rPr>
          <w:sz w:val="20"/>
          <w:szCs w:val="20"/>
        </w:rPr>
        <w:tab/>
      </w:r>
      <w:r w:rsidR="00E53FEC">
        <w:rPr>
          <w:sz w:val="20"/>
          <w:szCs w:val="20"/>
        </w:rPr>
        <w:tab/>
        <w:t xml:space="preserve">(c) </w:t>
      </w:r>
      <m:oMath>
        <m:rad>
          <m:radPr>
            <m:degHide m:val="on"/>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1+x</m:t>
                </m:r>
              </m:den>
            </m:f>
          </m:e>
        </m:rad>
      </m:oMath>
      <w:r w:rsidR="00E53FEC">
        <w:rPr>
          <w:sz w:val="20"/>
          <w:szCs w:val="20"/>
        </w:rPr>
        <w:tab/>
      </w:r>
      <w:r w:rsidR="00E53FEC">
        <w:rPr>
          <w:sz w:val="20"/>
          <w:szCs w:val="20"/>
        </w:rPr>
        <w:tab/>
      </w:r>
      <w:r w:rsidR="00E53FEC">
        <w:rPr>
          <w:sz w:val="20"/>
          <w:szCs w:val="20"/>
        </w:rPr>
        <w:tab/>
        <w:t xml:space="preserve">(d) </w:t>
      </w:r>
      <m:oMath>
        <m:rad>
          <m:radPr>
            <m:degHide m:val="on"/>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x</m:t>
                </m:r>
              </m:num>
              <m:den>
                <m:r>
                  <w:rPr>
                    <w:rFonts w:ascii="Cambria Math" w:hAnsi="Cambria Math"/>
                    <w:sz w:val="20"/>
                    <w:szCs w:val="20"/>
                  </w:rPr>
                  <m:t>1-x</m:t>
                </m:r>
              </m:den>
            </m:f>
          </m:e>
        </m:rad>
      </m:oMath>
    </w:p>
    <w:p w:rsidR="004453C5" w:rsidRDefault="00CE7C49" w:rsidP="00BD35B2">
      <w:pPr>
        <w:pStyle w:val="ListParagraph"/>
        <w:numPr>
          <w:ilvl w:val="0"/>
          <w:numId w:val="1"/>
        </w:numPr>
        <w:spacing w:after="160"/>
        <w:ind w:left="576"/>
        <w:rPr>
          <w:sz w:val="20"/>
          <w:szCs w:val="20"/>
        </w:rPr>
      </w:pPr>
      <w:r>
        <w:rPr>
          <w:sz w:val="20"/>
          <w:szCs w:val="20"/>
        </w:rPr>
        <w:t>Which of the following is a singleton set?</w:t>
      </w:r>
    </w:p>
    <w:p w:rsidR="00CE7C49" w:rsidRDefault="00CE7C49" w:rsidP="00EA7A77">
      <w:pPr>
        <w:pStyle w:val="ListParagraph"/>
        <w:numPr>
          <w:ilvl w:val="0"/>
          <w:numId w:val="8"/>
        </w:numPr>
        <w:spacing w:after="0"/>
        <w:rPr>
          <w:sz w:val="20"/>
          <w:szCs w:val="20"/>
        </w:rPr>
      </w:pPr>
      <w:r>
        <w:rPr>
          <w:sz w:val="20"/>
          <w:szCs w:val="20"/>
        </w:rPr>
        <w:t>{x/x Є R; x</w:t>
      </w:r>
      <w:r>
        <w:rPr>
          <w:sz w:val="20"/>
          <w:szCs w:val="20"/>
          <w:vertAlign w:val="superscript"/>
        </w:rPr>
        <w:t>3</w:t>
      </w:r>
      <w:r>
        <w:rPr>
          <w:sz w:val="20"/>
          <w:szCs w:val="20"/>
        </w:rPr>
        <w:t xml:space="preserve"> = 3}</w:t>
      </w:r>
      <w:r>
        <w:rPr>
          <w:sz w:val="20"/>
          <w:szCs w:val="20"/>
        </w:rPr>
        <w:tab/>
        <w:t>(b) {x/x is an integer which is neither even nor odd}</w:t>
      </w:r>
      <w:r>
        <w:rPr>
          <w:sz w:val="20"/>
          <w:szCs w:val="20"/>
        </w:rPr>
        <w:tab/>
        <w:t>(c) {x/x Є R; x</w:t>
      </w:r>
      <w:r>
        <w:rPr>
          <w:sz w:val="20"/>
          <w:szCs w:val="20"/>
          <w:vertAlign w:val="superscript"/>
        </w:rPr>
        <w:t>2</w:t>
      </w:r>
      <w:r>
        <w:rPr>
          <w:sz w:val="20"/>
          <w:szCs w:val="20"/>
        </w:rPr>
        <w:t xml:space="preserve"> = 4}</w:t>
      </w:r>
    </w:p>
    <w:p w:rsidR="00CE7C49" w:rsidRPr="00CE7C49" w:rsidRDefault="00CE7C49" w:rsidP="00EA7A77">
      <w:pPr>
        <w:spacing w:after="0"/>
        <w:ind w:left="576"/>
        <w:rPr>
          <w:sz w:val="20"/>
          <w:szCs w:val="20"/>
        </w:rPr>
      </w:pPr>
      <w:r>
        <w:rPr>
          <w:sz w:val="20"/>
          <w:szCs w:val="20"/>
        </w:rPr>
        <w:t>(d)  None of these</w:t>
      </w:r>
    </w:p>
    <w:p w:rsidR="00CE7C49" w:rsidRDefault="00D012B3" w:rsidP="00BD35B2">
      <w:pPr>
        <w:pStyle w:val="ListParagraph"/>
        <w:numPr>
          <w:ilvl w:val="0"/>
          <w:numId w:val="1"/>
        </w:numPr>
        <w:spacing w:after="160"/>
        <w:ind w:left="576"/>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x→0</m:t>
                </m:r>
              </m:lim>
            </m:limLow>
          </m:fName>
          <m:e>
            <m:d>
              <m:dPr>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9</m:t>
                        </m:r>
                      </m:e>
                      <m:sup>
                        <m:r>
                          <w:rPr>
                            <w:rFonts w:ascii="Cambria Math" w:hAnsi="Cambria Math"/>
                            <w:sz w:val="20"/>
                            <w:szCs w:val="20"/>
                          </w:rPr>
                          <m:t>x</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3</m:t>
                        </m:r>
                      </m:e>
                      <m:sup>
                        <m:r>
                          <w:rPr>
                            <w:rFonts w:ascii="Cambria Math" w:hAnsi="Cambria Math"/>
                            <w:sz w:val="20"/>
                            <w:szCs w:val="20"/>
                          </w:rPr>
                          <m:t>x</m:t>
                        </m:r>
                      </m:sup>
                    </m:sSup>
                  </m:num>
                  <m:den>
                    <m:sSup>
                      <m:sSupPr>
                        <m:ctrlPr>
                          <w:rPr>
                            <w:rFonts w:ascii="Cambria Math" w:hAnsi="Cambria Math"/>
                            <w:i/>
                            <w:sz w:val="20"/>
                            <w:szCs w:val="20"/>
                          </w:rPr>
                        </m:ctrlPr>
                      </m:sSupPr>
                      <m:e>
                        <m:r>
                          <w:rPr>
                            <w:rFonts w:ascii="Cambria Math" w:hAnsi="Cambria Math"/>
                            <w:sz w:val="20"/>
                            <w:szCs w:val="20"/>
                          </w:rPr>
                          <m:t>4</m:t>
                        </m:r>
                      </m:e>
                      <m:sup>
                        <m:r>
                          <w:rPr>
                            <w:rFonts w:ascii="Cambria Math" w:hAnsi="Cambria Math"/>
                            <w:sz w:val="20"/>
                            <w:szCs w:val="20"/>
                          </w:rPr>
                          <m:t>x</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2</m:t>
                        </m:r>
                      </m:e>
                      <m:sup>
                        <m:r>
                          <w:rPr>
                            <w:rFonts w:ascii="Cambria Math" w:hAnsi="Cambria Math"/>
                            <w:sz w:val="20"/>
                            <w:szCs w:val="20"/>
                          </w:rPr>
                          <m:t>x</m:t>
                        </m:r>
                      </m:sup>
                    </m:sSup>
                  </m:den>
                </m:f>
              </m:e>
            </m:d>
          </m:e>
        </m:func>
      </m:oMath>
      <w:r w:rsidR="00550A85">
        <w:rPr>
          <w:sz w:val="20"/>
          <w:szCs w:val="20"/>
        </w:rPr>
        <w:t xml:space="preserve"> = </w:t>
      </w:r>
    </w:p>
    <w:p w:rsidR="00550A85" w:rsidRDefault="004C750A" w:rsidP="00550A85">
      <w:pPr>
        <w:pStyle w:val="ListParagraph"/>
        <w:numPr>
          <w:ilvl w:val="0"/>
          <w:numId w:val="9"/>
        </w:numPr>
        <w:spacing w:after="160"/>
        <w:rPr>
          <w:sz w:val="20"/>
          <w:szCs w:val="20"/>
        </w:rPr>
      </w:pPr>
      <w:r>
        <w:rPr>
          <w:sz w:val="20"/>
          <w:szCs w:val="20"/>
        </w:rPr>
        <w:t xml:space="preserve">log </w:t>
      </w:r>
      <w:r>
        <w:rPr>
          <w:sz w:val="20"/>
          <w:szCs w:val="20"/>
          <w:vertAlign w:val="subscript"/>
        </w:rPr>
        <w:t>3</w:t>
      </w:r>
      <w:r>
        <w:rPr>
          <w:sz w:val="20"/>
          <w:szCs w:val="20"/>
        </w:rPr>
        <w:t>2</w:t>
      </w:r>
      <w:r>
        <w:rPr>
          <w:sz w:val="20"/>
          <w:szCs w:val="20"/>
        </w:rPr>
        <w:tab/>
      </w:r>
      <w:r>
        <w:rPr>
          <w:sz w:val="20"/>
          <w:szCs w:val="20"/>
        </w:rPr>
        <w:tab/>
      </w:r>
      <w:r>
        <w:rPr>
          <w:sz w:val="20"/>
          <w:szCs w:val="20"/>
        </w:rPr>
        <w:tab/>
        <w:t xml:space="preserve">(b) log </w:t>
      </w:r>
      <w:r>
        <w:rPr>
          <w:sz w:val="20"/>
          <w:szCs w:val="20"/>
          <w:vertAlign w:val="subscript"/>
        </w:rPr>
        <w:t>2</w:t>
      </w:r>
      <w:r>
        <w:rPr>
          <w:sz w:val="20"/>
          <w:szCs w:val="20"/>
        </w:rPr>
        <w:t xml:space="preserve"> 3</w:t>
      </w:r>
      <w:r>
        <w:rPr>
          <w:sz w:val="20"/>
          <w:szCs w:val="20"/>
        </w:rPr>
        <w:tab/>
      </w:r>
      <w:r>
        <w:rPr>
          <w:sz w:val="20"/>
          <w:szCs w:val="20"/>
        </w:rPr>
        <w:tab/>
        <w:t xml:space="preserve">(c) – log </w:t>
      </w:r>
      <w:r>
        <w:rPr>
          <w:sz w:val="20"/>
          <w:szCs w:val="20"/>
          <w:vertAlign w:val="subscript"/>
        </w:rPr>
        <w:t>3</w:t>
      </w:r>
      <w:r>
        <w:rPr>
          <w:sz w:val="20"/>
          <w:szCs w:val="20"/>
        </w:rPr>
        <w:t>2</w:t>
      </w:r>
      <w:r>
        <w:rPr>
          <w:sz w:val="20"/>
          <w:szCs w:val="20"/>
        </w:rPr>
        <w:tab/>
      </w:r>
      <w:r>
        <w:rPr>
          <w:sz w:val="20"/>
          <w:szCs w:val="20"/>
        </w:rPr>
        <w:tab/>
        <w:t xml:space="preserve">(d) – log </w:t>
      </w:r>
      <w:r>
        <w:rPr>
          <w:sz w:val="20"/>
          <w:szCs w:val="20"/>
          <w:vertAlign w:val="subscript"/>
        </w:rPr>
        <w:t>2</w:t>
      </w:r>
      <w:r>
        <w:rPr>
          <w:sz w:val="20"/>
          <w:szCs w:val="20"/>
        </w:rPr>
        <w:t>3</w:t>
      </w:r>
    </w:p>
    <w:p w:rsidR="00550A85" w:rsidRDefault="001E41C2" w:rsidP="00BD35B2">
      <w:pPr>
        <w:pStyle w:val="ListParagraph"/>
        <w:numPr>
          <w:ilvl w:val="0"/>
          <w:numId w:val="1"/>
        </w:numPr>
        <w:spacing w:after="160"/>
        <w:ind w:left="576"/>
        <w:rPr>
          <w:sz w:val="20"/>
          <w:szCs w:val="20"/>
        </w:rPr>
      </w:pPr>
      <w:r>
        <w:rPr>
          <w:sz w:val="20"/>
          <w:szCs w:val="20"/>
        </w:rPr>
        <w:t xml:space="preserve">y = </w:t>
      </w:r>
      <m:oMath>
        <m:f>
          <m:fPr>
            <m:ctrlPr>
              <w:rPr>
                <w:rFonts w:ascii="Cambria Math" w:hAnsi="Cambria Math"/>
                <w:i/>
                <w:sz w:val="20"/>
                <w:szCs w:val="20"/>
              </w:rPr>
            </m:ctrlPr>
          </m:fPr>
          <m:num>
            <m:r>
              <w:rPr>
                <w:rFonts w:ascii="Cambria Math" w:hAnsi="Cambria Math"/>
                <w:sz w:val="20"/>
                <w:szCs w:val="20"/>
              </w:rPr>
              <m:t>9x+q</m:t>
            </m:r>
          </m:num>
          <m:den>
            <m:r>
              <w:rPr>
                <w:rFonts w:ascii="Cambria Math" w:hAnsi="Cambria Math"/>
                <w:sz w:val="20"/>
                <w:szCs w:val="20"/>
              </w:rPr>
              <m:t>rx+s</m:t>
            </m:r>
          </m:den>
        </m:f>
      </m:oMath>
      <w:r>
        <w:rPr>
          <w:sz w:val="20"/>
          <w:szCs w:val="20"/>
        </w:rPr>
        <w:t xml:space="preserve"> then </w:t>
      </w: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Pr>
          <w:sz w:val="20"/>
          <w:szCs w:val="20"/>
        </w:rPr>
        <w:t xml:space="preserve"> =</w:t>
      </w:r>
    </w:p>
    <w:p w:rsidR="001E41C2" w:rsidRDefault="00D012B3" w:rsidP="001E41C2">
      <w:pPr>
        <w:pStyle w:val="ListParagraph"/>
        <w:numPr>
          <w:ilvl w:val="0"/>
          <w:numId w:val="10"/>
        </w:numPr>
        <w:spacing w:after="160"/>
        <w:rPr>
          <w:sz w:val="20"/>
          <w:szCs w:val="20"/>
        </w:rPr>
      </w:pPr>
      <m:oMath>
        <m:f>
          <m:fPr>
            <m:ctrlPr>
              <w:rPr>
                <w:rFonts w:ascii="Cambria Math" w:hAnsi="Cambria Math"/>
                <w:i/>
                <w:sz w:val="20"/>
                <w:szCs w:val="20"/>
              </w:rPr>
            </m:ctrlPr>
          </m:fPr>
          <m:num>
            <m:r>
              <w:rPr>
                <w:rFonts w:ascii="Cambria Math" w:hAnsi="Cambria Math"/>
                <w:sz w:val="20"/>
                <w:szCs w:val="20"/>
              </w:rPr>
              <m:t>Ps+rq</m:t>
            </m:r>
          </m:num>
          <m:den>
            <m:sSup>
              <m:sSupPr>
                <m:ctrlPr>
                  <w:rPr>
                    <w:rFonts w:ascii="Cambria Math" w:hAnsi="Cambria Math"/>
                    <w:i/>
                    <w:sz w:val="20"/>
                    <w:szCs w:val="20"/>
                  </w:rPr>
                </m:ctrlPr>
              </m:sSupPr>
              <m:e>
                <m:r>
                  <w:rPr>
                    <w:rFonts w:ascii="Cambria Math" w:hAnsi="Cambria Math"/>
                    <w:sz w:val="20"/>
                    <w:szCs w:val="20"/>
                  </w:rPr>
                  <m:t>(rs+s)</m:t>
                </m:r>
              </m:e>
              <m:sup>
                <m:r>
                  <w:rPr>
                    <w:rFonts w:ascii="Cambria Math" w:hAnsi="Cambria Math"/>
                    <w:sz w:val="20"/>
                    <w:szCs w:val="20"/>
                  </w:rPr>
                  <m:t>2</m:t>
                </m:r>
              </m:sup>
            </m:sSup>
          </m:den>
        </m:f>
      </m:oMath>
      <w:r w:rsidR="001E41C2">
        <w:rPr>
          <w:sz w:val="20"/>
          <w:szCs w:val="20"/>
        </w:rPr>
        <w:tab/>
      </w:r>
      <w:r w:rsidR="001E41C2">
        <w:rPr>
          <w:sz w:val="20"/>
          <w:szCs w:val="20"/>
        </w:rPr>
        <w:tab/>
        <w:t xml:space="preserve">(b) </w:t>
      </w:r>
      <m:oMath>
        <m:f>
          <m:fPr>
            <m:ctrlPr>
              <w:rPr>
                <w:rFonts w:ascii="Cambria Math" w:hAnsi="Cambria Math"/>
                <w:i/>
                <w:sz w:val="20"/>
                <w:szCs w:val="20"/>
              </w:rPr>
            </m:ctrlPr>
          </m:fPr>
          <m:num>
            <m:r>
              <w:rPr>
                <w:rFonts w:ascii="Cambria Math" w:hAnsi="Cambria Math"/>
                <w:sz w:val="20"/>
                <w:szCs w:val="20"/>
              </w:rPr>
              <m:t>Ps-qr</m:t>
            </m:r>
          </m:num>
          <m:den>
            <m:sSup>
              <m:sSupPr>
                <m:ctrlPr>
                  <w:rPr>
                    <w:rFonts w:ascii="Cambria Math" w:hAnsi="Cambria Math"/>
                    <w:i/>
                    <w:sz w:val="20"/>
                    <w:szCs w:val="20"/>
                  </w:rPr>
                </m:ctrlPr>
              </m:sSupPr>
              <m:e>
                <m:r>
                  <w:rPr>
                    <w:rFonts w:ascii="Cambria Math" w:hAnsi="Cambria Math"/>
                    <w:sz w:val="20"/>
                    <w:szCs w:val="20"/>
                  </w:rPr>
                  <m:t>(rx+s)</m:t>
                </m:r>
              </m:e>
              <m:sup>
                <m:r>
                  <w:rPr>
                    <w:rFonts w:ascii="Cambria Math" w:hAnsi="Cambria Math"/>
                    <w:sz w:val="20"/>
                    <w:szCs w:val="20"/>
                  </w:rPr>
                  <m:t>2</m:t>
                </m:r>
              </m:sup>
            </m:sSup>
          </m:den>
        </m:f>
      </m:oMath>
      <w:r w:rsidR="001E41C2">
        <w:rPr>
          <w:sz w:val="20"/>
          <w:szCs w:val="20"/>
        </w:rPr>
        <w:tab/>
      </w:r>
      <w:r w:rsidR="001E41C2">
        <w:rPr>
          <w:sz w:val="20"/>
          <w:szCs w:val="20"/>
        </w:rPr>
        <w:tab/>
        <w:t xml:space="preserve">(c) </w:t>
      </w:r>
      <m:oMath>
        <m:f>
          <m:fPr>
            <m:ctrlPr>
              <w:rPr>
                <w:rFonts w:ascii="Cambria Math" w:hAnsi="Cambria Math"/>
                <w:i/>
                <w:sz w:val="20"/>
                <w:szCs w:val="20"/>
              </w:rPr>
            </m:ctrlPr>
          </m:fPr>
          <m:num>
            <m:r>
              <w:rPr>
                <w:rFonts w:ascii="Cambria Math" w:hAnsi="Cambria Math"/>
                <w:sz w:val="20"/>
                <w:szCs w:val="20"/>
              </w:rPr>
              <m:t>pr-qs</m:t>
            </m:r>
          </m:num>
          <m:den>
            <m:sSup>
              <m:sSupPr>
                <m:ctrlPr>
                  <w:rPr>
                    <w:rFonts w:ascii="Cambria Math" w:hAnsi="Cambria Math"/>
                    <w:i/>
                    <w:sz w:val="20"/>
                    <w:szCs w:val="20"/>
                  </w:rPr>
                </m:ctrlPr>
              </m:sSupPr>
              <m:e>
                <m:r>
                  <w:rPr>
                    <w:rFonts w:ascii="Cambria Math" w:hAnsi="Cambria Math"/>
                    <w:sz w:val="20"/>
                    <w:szCs w:val="20"/>
                  </w:rPr>
                  <m:t>(rx+s)</m:t>
                </m:r>
              </m:e>
              <m:sup>
                <m:r>
                  <w:rPr>
                    <w:rFonts w:ascii="Cambria Math" w:hAnsi="Cambria Math"/>
                    <w:sz w:val="20"/>
                    <w:szCs w:val="20"/>
                  </w:rPr>
                  <m:t>2</m:t>
                </m:r>
              </m:sup>
            </m:sSup>
          </m:den>
        </m:f>
      </m:oMath>
      <w:r w:rsidR="001E41C2">
        <w:rPr>
          <w:sz w:val="20"/>
          <w:szCs w:val="20"/>
        </w:rPr>
        <w:tab/>
      </w:r>
      <w:r w:rsidR="001E41C2">
        <w:rPr>
          <w:sz w:val="20"/>
          <w:szCs w:val="20"/>
        </w:rPr>
        <w:tab/>
        <w:t xml:space="preserve">(d) </w:t>
      </w:r>
      <m:oMath>
        <m:f>
          <m:fPr>
            <m:ctrlPr>
              <w:rPr>
                <w:rFonts w:ascii="Cambria Math" w:hAnsi="Cambria Math"/>
                <w:i/>
                <w:sz w:val="20"/>
                <w:szCs w:val="20"/>
              </w:rPr>
            </m:ctrlPr>
          </m:fPr>
          <m:num>
            <m:r>
              <w:rPr>
                <w:rFonts w:ascii="Cambria Math" w:hAnsi="Cambria Math"/>
                <w:sz w:val="20"/>
                <w:szCs w:val="20"/>
              </w:rPr>
              <m:t>pq-rs</m:t>
            </m:r>
          </m:num>
          <m:den>
            <m:sSup>
              <m:sSupPr>
                <m:ctrlPr>
                  <w:rPr>
                    <w:rFonts w:ascii="Cambria Math" w:hAnsi="Cambria Math"/>
                    <w:i/>
                    <w:sz w:val="20"/>
                    <w:szCs w:val="20"/>
                  </w:rPr>
                </m:ctrlPr>
              </m:sSupPr>
              <m:e>
                <m:r>
                  <w:rPr>
                    <w:rFonts w:ascii="Cambria Math" w:hAnsi="Cambria Math"/>
                    <w:sz w:val="20"/>
                    <w:szCs w:val="20"/>
                  </w:rPr>
                  <m:t>(rx+s)</m:t>
                </m:r>
              </m:e>
              <m:sup>
                <m:r>
                  <w:rPr>
                    <w:rFonts w:ascii="Cambria Math" w:hAnsi="Cambria Math"/>
                    <w:sz w:val="20"/>
                    <w:szCs w:val="20"/>
                  </w:rPr>
                  <m:t>2</m:t>
                </m:r>
              </m:sup>
            </m:sSup>
          </m:den>
        </m:f>
      </m:oMath>
    </w:p>
    <w:p w:rsidR="001E41C2" w:rsidRDefault="00D012B3" w:rsidP="00BD35B2">
      <w:pPr>
        <w:pStyle w:val="ListParagraph"/>
        <w:numPr>
          <w:ilvl w:val="0"/>
          <w:numId w:val="1"/>
        </w:numPr>
        <w:spacing w:after="160"/>
        <w:ind w:left="576"/>
        <w:rPr>
          <w:sz w:val="20"/>
          <w:szCs w:val="20"/>
        </w:rPr>
      </w:pPr>
      <m:oMath>
        <m:nary>
          <m:naryPr>
            <m:limLoc m:val="undOvr"/>
            <m:subHide m:val="on"/>
            <m:supHide m:val="on"/>
            <m:ctrlPr>
              <w:rPr>
                <w:rFonts w:ascii="Cambria Math" w:hAnsi="Cambria Math"/>
                <w:i/>
                <w:sz w:val="20"/>
                <w:szCs w:val="20"/>
              </w:rPr>
            </m:ctrlPr>
          </m:naryPr>
          <m:sub/>
          <m:sup/>
          <m:e>
            <m:rad>
              <m:radPr>
                <m:degHide m:val="on"/>
                <m:ctrlPr>
                  <w:rPr>
                    <w:rFonts w:ascii="Cambria Math" w:hAnsi="Cambria Math"/>
                    <w:i/>
                    <w:sz w:val="20"/>
                    <w:szCs w:val="20"/>
                  </w:rPr>
                </m:ctrlPr>
              </m:radPr>
              <m:deg/>
              <m:e>
                <m:r>
                  <w:rPr>
                    <w:rFonts w:ascii="Cambria Math" w:hAnsi="Cambria Math"/>
                    <w:sz w:val="20"/>
                    <w:szCs w:val="20"/>
                  </w:rPr>
                  <m:t>ax+b</m:t>
                </m:r>
              </m:e>
            </m:rad>
            <m:r>
              <w:rPr>
                <w:rFonts w:ascii="Cambria Math" w:hAnsi="Cambria Math"/>
                <w:sz w:val="20"/>
                <w:szCs w:val="20"/>
              </w:rPr>
              <m:t xml:space="preserve"> dx</m:t>
            </m:r>
          </m:e>
        </m:nary>
      </m:oMath>
      <w:r w:rsidR="00A01067">
        <w:rPr>
          <w:sz w:val="20"/>
          <w:szCs w:val="20"/>
        </w:rPr>
        <w:t xml:space="preserve"> =</w:t>
      </w:r>
    </w:p>
    <w:p w:rsidR="00A01067" w:rsidRDefault="00BF07C4" w:rsidP="00A01067">
      <w:pPr>
        <w:pStyle w:val="ListParagraph"/>
        <w:numPr>
          <w:ilvl w:val="0"/>
          <w:numId w:val="11"/>
        </w:numPr>
        <w:spacing w:after="160"/>
        <w:rPr>
          <w:sz w:val="20"/>
          <w:szCs w:val="20"/>
        </w:rPr>
      </w:pPr>
      <w:r>
        <w:rPr>
          <w:sz w:val="20"/>
          <w:szCs w:val="20"/>
        </w:rPr>
        <w:t>2/3 (ax b)</w:t>
      </w:r>
      <w:r>
        <w:rPr>
          <w:sz w:val="20"/>
          <w:szCs w:val="20"/>
          <w:vertAlign w:val="superscript"/>
        </w:rPr>
        <w:t>3/2</w:t>
      </w:r>
      <w:r>
        <w:rPr>
          <w:sz w:val="20"/>
          <w:szCs w:val="20"/>
        </w:rPr>
        <w:t xml:space="preserve"> + c</w:t>
      </w:r>
      <w:r>
        <w:rPr>
          <w:sz w:val="20"/>
          <w:szCs w:val="20"/>
        </w:rPr>
        <w:tab/>
        <w:t>(b) 2/3a (ax + b)</w:t>
      </w:r>
      <w:r>
        <w:rPr>
          <w:sz w:val="20"/>
          <w:szCs w:val="20"/>
          <w:vertAlign w:val="superscript"/>
        </w:rPr>
        <w:t>3/2</w:t>
      </w:r>
      <w:r>
        <w:rPr>
          <w:sz w:val="20"/>
          <w:szCs w:val="20"/>
        </w:rPr>
        <w:t xml:space="preserve"> + c</w:t>
      </w:r>
      <w:r>
        <w:rPr>
          <w:sz w:val="20"/>
          <w:szCs w:val="20"/>
        </w:rPr>
        <w:tab/>
        <w:t xml:space="preserve">(c) </w:t>
      </w:r>
      <w:r w:rsidR="00037883">
        <w:rPr>
          <w:sz w:val="20"/>
          <w:szCs w:val="20"/>
        </w:rPr>
        <w:t>2a/3 (ax + b)</w:t>
      </w:r>
      <w:r w:rsidR="00037883">
        <w:rPr>
          <w:sz w:val="20"/>
          <w:szCs w:val="20"/>
          <w:vertAlign w:val="superscript"/>
        </w:rPr>
        <w:t>3/2</w:t>
      </w:r>
      <w:r w:rsidR="00037883">
        <w:rPr>
          <w:sz w:val="20"/>
          <w:szCs w:val="20"/>
        </w:rPr>
        <w:t xml:space="preserve"> + c</w:t>
      </w:r>
      <w:r w:rsidR="00037883">
        <w:rPr>
          <w:sz w:val="20"/>
          <w:szCs w:val="20"/>
        </w:rPr>
        <w:tab/>
        <w:t>(d) None of these</w:t>
      </w:r>
    </w:p>
    <w:p w:rsidR="00A01067" w:rsidRDefault="00C60C38" w:rsidP="00BD35B2">
      <w:pPr>
        <w:pStyle w:val="ListParagraph"/>
        <w:numPr>
          <w:ilvl w:val="0"/>
          <w:numId w:val="1"/>
        </w:numPr>
        <w:spacing w:after="160"/>
        <w:ind w:left="576"/>
        <w:rPr>
          <w:sz w:val="20"/>
          <w:szCs w:val="20"/>
        </w:rPr>
      </w:pPr>
      <w:r>
        <w:rPr>
          <w:sz w:val="20"/>
          <w:szCs w:val="20"/>
        </w:rPr>
        <w:t>When the data is not collected by the researcher but is obtained through another sources it is called</w:t>
      </w:r>
    </w:p>
    <w:p w:rsidR="00C60C38" w:rsidRDefault="00C60C38" w:rsidP="00C60C38">
      <w:pPr>
        <w:pStyle w:val="ListParagraph"/>
        <w:numPr>
          <w:ilvl w:val="0"/>
          <w:numId w:val="12"/>
        </w:numPr>
        <w:spacing w:after="160"/>
        <w:rPr>
          <w:sz w:val="20"/>
          <w:szCs w:val="20"/>
        </w:rPr>
      </w:pPr>
      <w:r>
        <w:rPr>
          <w:sz w:val="20"/>
          <w:szCs w:val="20"/>
        </w:rPr>
        <w:t>Primary data</w:t>
      </w:r>
      <w:r>
        <w:rPr>
          <w:sz w:val="20"/>
          <w:szCs w:val="20"/>
        </w:rPr>
        <w:tab/>
      </w:r>
      <w:r>
        <w:rPr>
          <w:sz w:val="20"/>
          <w:szCs w:val="20"/>
        </w:rPr>
        <w:tab/>
        <w:t>(b) Purchased data</w:t>
      </w:r>
      <w:r>
        <w:rPr>
          <w:sz w:val="20"/>
          <w:szCs w:val="20"/>
        </w:rPr>
        <w:tab/>
        <w:t>(c) Secondary data</w:t>
      </w:r>
      <w:r>
        <w:rPr>
          <w:sz w:val="20"/>
          <w:szCs w:val="20"/>
        </w:rPr>
        <w:tab/>
        <w:t>(d) None</w:t>
      </w:r>
    </w:p>
    <w:p w:rsidR="00C60C38" w:rsidRDefault="0005697C" w:rsidP="00BD35B2">
      <w:pPr>
        <w:pStyle w:val="ListParagraph"/>
        <w:numPr>
          <w:ilvl w:val="0"/>
          <w:numId w:val="1"/>
        </w:numPr>
        <w:spacing w:after="160"/>
        <w:ind w:left="576"/>
        <w:rPr>
          <w:sz w:val="20"/>
          <w:szCs w:val="20"/>
        </w:rPr>
      </w:pPr>
      <w:r>
        <w:rPr>
          <w:sz w:val="20"/>
          <w:szCs w:val="20"/>
        </w:rPr>
        <w:t>For a symmetrical distribution Q</w:t>
      </w:r>
      <w:r>
        <w:rPr>
          <w:sz w:val="20"/>
          <w:szCs w:val="20"/>
          <w:vertAlign w:val="subscript"/>
        </w:rPr>
        <w:t>1</w:t>
      </w:r>
      <w:r>
        <w:rPr>
          <w:sz w:val="20"/>
          <w:szCs w:val="20"/>
        </w:rPr>
        <w:t xml:space="preserve"> = 10 and Q</w:t>
      </w:r>
      <w:r>
        <w:rPr>
          <w:sz w:val="20"/>
          <w:szCs w:val="20"/>
          <w:vertAlign w:val="subscript"/>
        </w:rPr>
        <w:t>3</w:t>
      </w:r>
      <w:r>
        <w:rPr>
          <w:sz w:val="20"/>
          <w:szCs w:val="20"/>
        </w:rPr>
        <w:t xml:space="preserve"> = 30 the mean median is equal to</w:t>
      </w:r>
    </w:p>
    <w:p w:rsidR="0005697C" w:rsidRDefault="0005697C" w:rsidP="0005697C">
      <w:pPr>
        <w:pStyle w:val="ListParagraph"/>
        <w:numPr>
          <w:ilvl w:val="0"/>
          <w:numId w:val="13"/>
        </w:numPr>
        <w:spacing w:after="160"/>
        <w:rPr>
          <w:sz w:val="20"/>
          <w:szCs w:val="20"/>
        </w:rPr>
      </w:pPr>
      <w:r>
        <w:rPr>
          <w:sz w:val="20"/>
          <w:szCs w:val="20"/>
        </w:rPr>
        <w:t>40</w:t>
      </w:r>
      <w:r>
        <w:rPr>
          <w:sz w:val="20"/>
          <w:szCs w:val="20"/>
        </w:rPr>
        <w:tab/>
      </w:r>
      <w:r>
        <w:rPr>
          <w:sz w:val="20"/>
          <w:szCs w:val="20"/>
        </w:rPr>
        <w:tab/>
      </w:r>
      <w:r>
        <w:rPr>
          <w:sz w:val="20"/>
          <w:szCs w:val="20"/>
        </w:rPr>
        <w:tab/>
        <w:t>(b) 10</w:t>
      </w:r>
      <w:r>
        <w:rPr>
          <w:sz w:val="20"/>
          <w:szCs w:val="20"/>
        </w:rPr>
        <w:tab/>
      </w:r>
      <w:r>
        <w:rPr>
          <w:sz w:val="20"/>
          <w:szCs w:val="20"/>
        </w:rPr>
        <w:tab/>
      </w:r>
      <w:r>
        <w:rPr>
          <w:sz w:val="20"/>
          <w:szCs w:val="20"/>
        </w:rPr>
        <w:tab/>
        <w:t>(c) 20</w:t>
      </w:r>
      <w:r>
        <w:rPr>
          <w:sz w:val="20"/>
          <w:szCs w:val="20"/>
        </w:rPr>
        <w:tab/>
      </w:r>
      <w:r>
        <w:rPr>
          <w:sz w:val="20"/>
          <w:szCs w:val="20"/>
        </w:rPr>
        <w:tab/>
      </w:r>
      <w:r>
        <w:rPr>
          <w:sz w:val="20"/>
          <w:szCs w:val="20"/>
        </w:rPr>
        <w:tab/>
        <w:t>(d) 40</w:t>
      </w:r>
    </w:p>
    <w:p w:rsidR="0005697C" w:rsidRDefault="00A810F3" w:rsidP="00BD35B2">
      <w:pPr>
        <w:pStyle w:val="ListParagraph"/>
        <w:numPr>
          <w:ilvl w:val="0"/>
          <w:numId w:val="1"/>
        </w:numPr>
        <w:spacing w:after="160"/>
        <w:ind w:left="576"/>
        <w:rPr>
          <w:sz w:val="20"/>
          <w:szCs w:val="20"/>
        </w:rPr>
      </w:pPr>
      <w:r>
        <w:rPr>
          <w:sz w:val="20"/>
          <w:szCs w:val="20"/>
        </w:rPr>
        <w:t>Median facilities and death due to median</w:t>
      </w:r>
    </w:p>
    <w:p w:rsidR="00A810F3" w:rsidRDefault="00A810F3" w:rsidP="00A810F3">
      <w:pPr>
        <w:pStyle w:val="ListParagraph"/>
        <w:numPr>
          <w:ilvl w:val="0"/>
          <w:numId w:val="14"/>
        </w:numPr>
        <w:spacing w:after="160"/>
        <w:rPr>
          <w:sz w:val="20"/>
          <w:szCs w:val="20"/>
        </w:rPr>
      </w:pPr>
      <w:r>
        <w:rPr>
          <w:sz w:val="20"/>
          <w:szCs w:val="20"/>
        </w:rPr>
        <w:t>Positive</w:t>
      </w:r>
      <w:r>
        <w:rPr>
          <w:sz w:val="20"/>
          <w:szCs w:val="20"/>
        </w:rPr>
        <w:tab/>
      </w:r>
      <w:r>
        <w:rPr>
          <w:sz w:val="20"/>
          <w:szCs w:val="20"/>
        </w:rPr>
        <w:tab/>
        <w:t>(b) No correlation</w:t>
      </w:r>
      <w:r>
        <w:rPr>
          <w:sz w:val="20"/>
          <w:szCs w:val="20"/>
        </w:rPr>
        <w:tab/>
        <w:t>(c) Negative</w:t>
      </w:r>
      <w:r>
        <w:rPr>
          <w:sz w:val="20"/>
          <w:szCs w:val="20"/>
        </w:rPr>
        <w:tab/>
      </w:r>
      <w:r>
        <w:rPr>
          <w:sz w:val="20"/>
          <w:szCs w:val="20"/>
        </w:rPr>
        <w:tab/>
        <w:t>(d) None</w:t>
      </w:r>
    </w:p>
    <w:p w:rsidR="00A810F3" w:rsidRDefault="00A020E2" w:rsidP="00BD35B2">
      <w:pPr>
        <w:pStyle w:val="ListParagraph"/>
        <w:numPr>
          <w:ilvl w:val="0"/>
          <w:numId w:val="1"/>
        </w:numPr>
        <w:spacing w:after="160"/>
        <w:ind w:left="576"/>
        <w:rPr>
          <w:sz w:val="20"/>
          <w:szCs w:val="20"/>
        </w:rPr>
      </w:pPr>
      <w:r>
        <w:rPr>
          <w:sz w:val="20"/>
          <w:szCs w:val="20"/>
        </w:rPr>
        <w:t>Tossing an unbiased coin until head occurs is an example of</w:t>
      </w:r>
    </w:p>
    <w:p w:rsidR="00A020E2" w:rsidRDefault="00A020E2" w:rsidP="00A020E2">
      <w:pPr>
        <w:pStyle w:val="ListParagraph"/>
        <w:numPr>
          <w:ilvl w:val="0"/>
          <w:numId w:val="15"/>
        </w:numPr>
        <w:spacing w:after="160"/>
        <w:rPr>
          <w:sz w:val="20"/>
          <w:szCs w:val="20"/>
        </w:rPr>
      </w:pPr>
      <w:r>
        <w:rPr>
          <w:sz w:val="20"/>
          <w:szCs w:val="20"/>
        </w:rPr>
        <w:t>Certain sample space</w:t>
      </w:r>
      <w:r>
        <w:rPr>
          <w:sz w:val="20"/>
          <w:szCs w:val="20"/>
        </w:rPr>
        <w:tab/>
        <w:t>(b) Infinite sample space</w:t>
      </w:r>
      <w:r>
        <w:rPr>
          <w:sz w:val="20"/>
          <w:szCs w:val="20"/>
        </w:rPr>
        <w:tab/>
        <w:t>(c) Finite sample space</w:t>
      </w:r>
      <w:r>
        <w:rPr>
          <w:sz w:val="20"/>
          <w:szCs w:val="20"/>
        </w:rPr>
        <w:tab/>
        <w:t>(d) None</w:t>
      </w:r>
    </w:p>
    <w:p w:rsidR="00A020E2" w:rsidRDefault="00C303C3" w:rsidP="00BD35B2">
      <w:pPr>
        <w:pStyle w:val="ListParagraph"/>
        <w:numPr>
          <w:ilvl w:val="0"/>
          <w:numId w:val="1"/>
        </w:numPr>
        <w:spacing w:after="160"/>
        <w:ind w:left="576"/>
        <w:rPr>
          <w:sz w:val="20"/>
          <w:szCs w:val="20"/>
        </w:rPr>
      </w:pPr>
      <w:r>
        <w:rPr>
          <w:sz w:val="20"/>
          <w:szCs w:val="20"/>
        </w:rPr>
        <w:t>Binomial distribution is symmetrical when</w:t>
      </w:r>
    </w:p>
    <w:p w:rsidR="00C303C3" w:rsidRDefault="00C303C3" w:rsidP="00C303C3">
      <w:pPr>
        <w:pStyle w:val="ListParagraph"/>
        <w:numPr>
          <w:ilvl w:val="0"/>
          <w:numId w:val="16"/>
        </w:numPr>
        <w:spacing w:after="160"/>
        <w:rPr>
          <w:sz w:val="20"/>
          <w:szCs w:val="20"/>
        </w:rPr>
      </w:pPr>
      <w:r>
        <w:rPr>
          <w:sz w:val="20"/>
          <w:szCs w:val="20"/>
        </w:rPr>
        <w:t>P &gt; q</w:t>
      </w:r>
      <w:r>
        <w:rPr>
          <w:sz w:val="20"/>
          <w:szCs w:val="20"/>
        </w:rPr>
        <w:tab/>
      </w:r>
      <w:r>
        <w:rPr>
          <w:sz w:val="20"/>
          <w:szCs w:val="20"/>
        </w:rPr>
        <w:tab/>
      </w:r>
      <w:r>
        <w:rPr>
          <w:sz w:val="20"/>
          <w:szCs w:val="20"/>
        </w:rPr>
        <w:tab/>
        <w:t>(b) p &lt; q</w:t>
      </w:r>
      <w:r>
        <w:rPr>
          <w:sz w:val="20"/>
          <w:szCs w:val="20"/>
        </w:rPr>
        <w:tab/>
      </w:r>
      <w:r>
        <w:rPr>
          <w:sz w:val="20"/>
          <w:szCs w:val="20"/>
        </w:rPr>
        <w:tab/>
      </w:r>
      <w:r>
        <w:rPr>
          <w:sz w:val="20"/>
          <w:szCs w:val="20"/>
        </w:rPr>
        <w:tab/>
        <w:t>(c) p = q</w:t>
      </w:r>
      <w:r>
        <w:rPr>
          <w:sz w:val="20"/>
          <w:szCs w:val="20"/>
        </w:rPr>
        <w:tab/>
      </w:r>
      <w:r>
        <w:rPr>
          <w:sz w:val="20"/>
          <w:szCs w:val="20"/>
        </w:rPr>
        <w:tab/>
      </w:r>
      <w:r>
        <w:rPr>
          <w:sz w:val="20"/>
          <w:szCs w:val="20"/>
        </w:rPr>
        <w:tab/>
        <w:t>(d) None</w:t>
      </w:r>
    </w:p>
    <w:p w:rsidR="00C303C3" w:rsidRDefault="00D027FC" w:rsidP="00BD35B2">
      <w:pPr>
        <w:pStyle w:val="ListParagraph"/>
        <w:numPr>
          <w:ilvl w:val="0"/>
          <w:numId w:val="1"/>
        </w:numPr>
        <w:spacing w:after="160"/>
        <w:ind w:left="576"/>
        <w:rPr>
          <w:sz w:val="20"/>
          <w:szCs w:val="20"/>
        </w:rPr>
      </w:pPr>
      <w:r>
        <w:rPr>
          <w:sz w:val="20"/>
          <w:szCs w:val="20"/>
        </w:rPr>
        <w:t>The sample should be reasonable possess the characteristics of population. This is called principal of</w:t>
      </w:r>
    </w:p>
    <w:p w:rsidR="00D027FC" w:rsidRDefault="00D027FC" w:rsidP="00D027FC">
      <w:pPr>
        <w:pStyle w:val="ListParagraph"/>
        <w:numPr>
          <w:ilvl w:val="0"/>
          <w:numId w:val="17"/>
        </w:numPr>
        <w:spacing w:after="160"/>
        <w:rPr>
          <w:sz w:val="20"/>
          <w:szCs w:val="20"/>
        </w:rPr>
      </w:pPr>
      <w:r>
        <w:rPr>
          <w:sz w:val="20"/>
          <w:szCs w:val="20"/>
        </w:rPr>
        <w:t>Intertia</w:t>
      </w:r>
      <w:r>
        <w:rPr>
          <w:sz w:val="20"/>
          <w:szCs w:val="20"/>
        </w:rPr>
        <w:tab/>
      </w:r>
      <w:r>
        <w:rPr>
          <w:sz w:val="20"/>
          <w:szCs w:val="20"/>
        </w:rPr>
        <w:tab/>
        <w:t>(b) Optimisation</w:t>
      </w:r>
      <w:r>
        <w:rPr>
          <w:sz w:val="20"/>
          <w:szCs w:val="20"/>
        </w:rPr>
        <w:tab/>
      </w:r>
      <w:r>
        <w:rPr>
          <w:sz w:val="20"/>
          <w:szCs w:val="20"/>
        </w:rPr>
        <w:tab/>
        <w:t>(c) validity</w:t>
      </w:r>
      <w:r>
        <w:rPr>
          <w:sz w:val="20"/>
          <w:szCs w:val="20"/>
        </w:rPr>
        <w:tab/>
      </w:r>
      <w:r>
        <w:rPr>
          <w:sz w:val="20"/>
          <w:szCs w:val="20"/>
        </w:rPr>
        <w:tab/>
        <w:t>(d) None</w:t>
      </w:r>
    </w:p>
    <w:p w:rsidR="00D027FC" w:rsidRDefault="006377B9" w:rsidP="00BD35B2">
      <w:pPr>
        <w:pStyle w:val="ListParagraph"/>
        <w:numPr>
          <w:ilvl w:val="0"/>
          <w:numId w:val="1"/>
        </w:numPr>
        <w:spacing w:after="160"/>
        <w:ind w:left="576"/>
        <w:rPr>
          <w:sz w:val="20"/>
          <w:szCs w:val="20"/>
        </w:rPr>
      </w:pPr>
      <w:r>
        <w:rPr>
          <w:sz w:val="20"/>
          <w:szCs w:val="20"/>
        </w:rPr>
        <w:t>Base period for an index number should be</w:t>
      </w:r>
    </w:p>
    <w:p w:rsidR="006377B9" w:rsidRDefault="006377B9" w:rsidP="009C371C">
      <w:pPr>
        <w:pStyle w:val="ListParagraph"/>
        <w:numPr>
          <w:ilvl w:val="0"/>
          <w:numId w:val="18"/>
        </w:numPr>
        <w:spacing w:after="0"/>
        <w:rPr>
          <w:sz w:val="20"/>
          <w:szCs w:val="20"/>
        </w:rPr>
      </w:pPr>
      <w:r>
        <w:rPr>
          <w:sz w:val="20"/>
          <w:szCs w:val="20"/>
        </w:rPr>
        <w:t>Taken as yearly</w:t>
      </w:r>
      <w:r>
        <w:rPr>
          <w:sz w:val="20"/>
          <w:szCs w:val="20"/>
        </w:rPr>
        <w:tab/>
      </w:r>
      <w:r w:rsidR="0036558F">
        <w:rPr>
          <w:sz w:val="20"/>
          <w:szCs w:val="20"/>
        </w:rPr>
        <w:tab/>
      </w:r>
      <w:r>
        <w:rPr>
          <w:sz w:val="20"/>
          <w:szCs w:val="20"/>
        </w:rPr>
        <w:t xml:space="preserve">(b) Free from </w:t>
      </w:r>
      <w:r w:rsidR="002A5E46">
        <w:rPr>
          <w:sz w:val="20"/>
          <w:szCs w:val="20"/>
        </w:rPr>
        <w:t>abnormalities in price in that period</w:t>
      </w:r>
      <w:r w:rsidR="002A5E46">
        <w:rPr>
          <w:sz w:val="20"/>
          <w:szCs w:val="20"/>
        </w:rPr>
        <w:tab/>
        <w:t>(c) Any period from past</w:t>
      </w:r>
    </w:p>
    <w:p w:rsidR="002A5E46" w:rsidRPr="002A5E46" w:rsidRDefault="002A5E46" w:rsidP="002A5E46">
      <w:pPr>
        <w:spacing w:after="160"/>
        <w:ind w:left="576"/>
        <w:rPr>
          <w:sz w:val="20"/>
          <w:szCs w:val="20"/>
        </w:rPr>
      </w:pPr>
      <w:r>
        <w:rPr>
          <w:sz w:val="20"/>
          <w:szCs w:val="20"/>
        </w:rPr>
        <w:t>(d) None</w:t>
      </w:r>
    </w:p>
    <w:p w:rsidR="006377B9" w:rsidRDefault="0036558F" w:rsidP="00BD35B2">
      <w:pPr>
        <w:pStyle w:val="ListParagraph"/>
        <w:numPr>
          <w:ilvl w:val="0"/>
          <w:numId w:val="1"/>
        </w:numPr>
        <w:spacing w:after="160"/>
        <w:ind w:left="576"/>
        <w:rPr>
          <w:sz w:val="20"/>
          <w:szCs w:val="20"/>
        </w:rPr>
      </w:pPr>
      <w:r>
        <w:rPr>
          <w:sz w:val="20"/>
          <w:szCs w:val="20"/>
        </w:rPr>
        <w:lastRenderedPageBreak/>
        <w:t>The value of (5 - 2√6)</w:t>
      </w:r>
      <w:r>
        <w:rPr>
          <w:sz w:val="20"/>
          <w:szCs w:val="20"/>
          <w:vertAlign w:val="superscript"/>
        </w:rPr>
        <w:t>-1/2</w:t>
      </w:r>
      <w:r>
        <w:rPr>
          <w:sz w:val="20"/>
          <w:szCs w:val="20"/>
        </w:rPr>
        <w:t xml:space="preserve"> – (5 + 2√6)</w:t>
      </w:r>
      <w:r>
        <w:rPr>
          <w:sz w:val="20"/>
          <w:szCs w:val="20"/>
          <w:vertAlign w:val="superscript"/>
        </w:rPr>
        <w:t>-1/2</w:t>
      </w:r>
      <w:r>
        <w:rPr>
          <w:sz w:val="20"/>
          <w:szCs w:val="20"/>
        </w:rPr>
        <w:t xml:space="preserve"> is</w:t>
      </w:r>
    </w:p>
    <w:p w:rsidR="0036558F" w:rsidRDefault="0036558F" w:rsidP="0036558F">
      <w:pPr>
        <w:pStyle w:val="ListParagraph"/>
        <w:numPr>
          <w:ilvl w:val="0"/>
          <w:numId w:val="19"/>
        </w:numPr>
        <w:spacing w:after="160"/>
        <w:rPr>
          <w:sz w:val="20"/>
          <w:szCs w:val="20"/>
        </w:rPr>
      </w:pPr>
      <w:r>
        <w:rPr>
          <w:sz w:val="20"/>
          <w:szCs w:val="20"/>
        </w:rPr>
        <w:t>2</w:t>
      </w:r>
      <w:r>
        <w:rPr>
          <w:sz w:val="20"/>
          <w:szCs w:val="20"/>
        </w:rPr>
        <w:tab/>
      </w:r>
      <w:r>
        <w:rPr>
          <w:sz w:val="20"/>
          <w:szCs w:val="20"/>
        </w:rPr>
        <w:tab/>
      </w:r>
      <w:r>
        <w:rPr>
          <w:sz w:val="20"/>
          <w:szCs w:val="20"/>
        </w:rPr>
        <w:tab/>
        <w:t>(b) √2</w:t>
      </w:r>
      <w:r>
        <w:rPr>
          <w:sz w:val="20"/>
          <w:szCs w:val="20"/>
        </w:rPr>
        <w:tab/>
      </w:r>
      <w:r>
        <w:rPr>
          <w:sz w:val="20"/>
          <w:szCs w:val="20"/>
        </w:rPr>
        <w:tab/>
      </w:r>
      <w:r>
        <w:rPr>
          <w:sz w:val="20"/>
          <w:szCs w:val="20"/>
        </w:rPr>
        <w:tab/>
        <w:t>(c) 2√2</w:t>
      </w:r>
      <w:r>
        <w:rPr>
          <w:sz w:val="20"/>
          <w:szCs w:val="20"/>
        </w:rPr>
        <w:tab/>
      </w:r>
      <w:r>
        <w:rPr>
          <w:sz w:val="20"/>
          <w:szCs w:val="20"/>
        </w:rPr>
        <w:tab/>
      </w:r>
      <w:r>
        <w:rPr>
          <w:sz w:val="20"/>
          <w:szCs w:val="20"/>
        </w:rPr>
        <w:tab/>
        <w:t>(d) None of these</w:t>
      </w:r>
    </w:p>
    <w:p w:rsidR="0036558F" w:rsidRDefault="00764172" w:rsidP="00BD35B2">
      <w:pPr>
        <w:pStyle w:val="ListParagraph"/>
        <w:numPr>
          <w:ilvl w:val="0"/>
          <w:numId w:val="1"/>
        </w:numPr>
        <w:spacing w:after="160"/>
        <w:ind w:left="576"/>
        <w:rPr>
          <w:sz w:val="20"/>
          <w:szCs w:val="20"/>
        </w:rPr>
      </w:pPr>
      <w:r>
        <w:rPr>
          <w:sz w:val="20"/>
          <w:szCs w:val="20"/>
        </w:rPr>
        <w:t xml:space="preserve">The root of the equation : </w:t>
      </w:r>
      <m:oMath>
        <m:f>
          <m:fPr>
            <m:ctrlPr>
              <w:rPr>
                <w:rFonts w:ascii="Cambria Math" w:hAnsi="Cambria Math"/>
                <w:i/>
                <w:sz w:val="20"/>
                <w:szCs w:val="20"/>
              </w:rPr>
            </m:ctrlPr>
          </m:fPr>
          <m:num>
            <m:r>
              <w:rPr>
                <w:rFonts w:ascii="Cambria Math" w:hAnsi="Cambria Math"/>
                <w:sz w:val="20"/>
                <w:szCs w:val="20"/>
              </w:rPr>
              <m:t>x+7</m:t>
            </m:r>
          </m:num>
          <m:den>
            <m:r>
              <w:rPr>
                <w:rFonts w:ascii="Cambria Math" w:hAnsi="Cambria Math"/>
                <w:sz w:val="20"/>
                <w:szCs w:val="20"/>
              </w:rPr>
              <m:t>4</m:t>
            </m:r>
          </m:den>
        </m:f>
      </m:oMath>
      <w:r>
        <w:rPr>
          <w:sz w:val="20"/>
          <w:szCs w:val="20"/>
        </w:rPr>
        <w:t xml:space="preserve"> = -</w:t>
      </w:r>
      <m:oMath>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x+1</m:t>
                </m:r>
              </m:num>
              <m:den>
                <m:r>
                  <w:rPr>
                    <w:rFonts w:ascii="Cambria Math" w:hAnsi="Cambria Math"/>
                    <w:sz w:val="20"/>
                    <w:szCs w:val="20"/>
                  </w:rPr>
                  <m:t>9</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x+11</m:t>
                </m:r>
              </m:num>
              <m:den>
                <m:r>
                  <w:rPr>
                    <w:rFonts w:ascii="Cambria Math" w:hAnsi="Cambria Math"/>
                    <w:sz w:val="20"/>
                    <w:szCs w:val="20"/>
                  </w:rPr>
                  <m:t>6</m:t>
                </m:r>
              </m:den>
            </m:f>
          </m:e>
        </m:d>
      </m:oMath>
      <w:r>
        <w:rPr>
          <w:sz w:val="20"/>
          <w:szCs w:val="20"/>
        </w:rPr>
        <w:t xml:space="preserve"> is</w:t>
      </w:r>
    </w:p>
    <w:p w:rsidR="00764172" w:rsidRDefault="00764172" w:rsidP="00764172">
      <w:pPr>
        <w:pStyle w:val="ListParagraph"/>
        <w:numPr>
          <w:ilvl w:val="0"/>
          <w:numId w:val="20"/>
        </w:numPr>
        <w:spacing w:after="160"/>
        <w:rPr>
          <w:sz w:val="20"/>
          <w:szCs w:val="20"/>
        </w:rPr>
      </w:pPr>
      <w:r>
        <w:rPr>
          <w:sz w:val="20"/>
          <w:szCs w:val="20"/>
        </w:rPr>
        <w:t>±1</w:t>
      </w:r>
      <w:r>
        <w:rPr>
          <w:sz w:val="20"/>
          <w:szCs w:val="20"/>
        </w:rPr>
        <w:tab/>
      </w:r>
      <w:r>
        <w:rPr>
          <w:sz w:val="20"/>
          <w:szCs w:val="20"/>
        </w:rPr>
        <w:tab/>
      </w:r>
      <w:r>
        <w:rPr>
          <w:sz w:val="20"/>
          <w:szCs w:val="20"/>
        </w:rPr>
        <w:tab/>
        <w:t>(b) 0</w:t>
      </w:r>
      <w:r>
        <w:rPr>
          <w:sz w:val="20"/>
          <w:szCs w:val="20"/>
        </w:rPr>
        <w:tab/>
      </w:r>
      <w:r>
        <w:rPr>
          <w:sz w:val="20"/>
          <w:szCs w:val="20"/>
        </w:rPr>
        <w:tab/>
      </w:r>
      <w:r>
        <w:rPr>
          <w:sz w:val="20"/>
          <w:szCs w:val="20"/>
        </w:rPr>
        <w:tab/>
        <w:t>(c) -1/7</w:t>
      </w:r>
      <w:r>
        <w:rPr>
          <w:sz w:val="20"/>
          <w:szCs w:val="20"/>
        </w:rPr>
        <w:tab/>
      </w:r>
      <w:r>
        <w:rPr>
          <w:sz w:val="20"/>
          <w:szCs w:val="20"/>
        </w:rPr>
        <w:tab/>
      </w:r>
      <w:r>
        <w:rPr>
          <w:sz w:val="20"/>
          <w:szCs w:val="20"/>
        </w:rPr>
        <w:tab/>
        <w:t>(d) none of these</w:t>
      </w:r>
    </w:p>
    <w:p w:rsidR="00764172" w:rsidRDefault="00A5319C" w:rsidP="00BD35B2">
      <w:pPr>
        <w:pStyle w:val="ListParagraph"/>
        <w:numPr>
          <w:ilvl w:val="0"/>
          <w:numId w:val="1"/>
        </w:numPr>
        <w:spacing w:after="160"/>
        <w:ind w:left="576"/>
        <w:rPr>
          <w:sz w:val="20"/>
          <w:szCs w:val="20"/>
        </w:rPr>
      </w:pPr>
      <w:r>
        <w:rPr>
          <w:sz w:val="20"/>
          <w:szCs w:val="20"/>
        </w:rPr>
        <w:t xml:space="preserve">A firm is engaged in breeding pigs. The pigs are fed on various products grown on the farm. In view of the need to ensure certain nutrient constituents, it is necessary to buy two additional products say P and Q. the constants of the various products (per unit) in nutrient constituent </w:t>
      </w:r>
      <w:r w:rsidR="00C72744">
        <w:rPr>
          <w:sz w:val="20"/>
          <w:szCs w:val="20"/>
        </w:rPr>
        <w:t>(e.g. proteins, vitamins etc.) is given in the following table:-</w:t>
      </w:r>
    </w:p>
    <w:tbl>
      <w:tblPr>
        <w:tblStyle w:val="TableGrid"/>
        <w:tblW w:w="0" w:type="auto"/>
        <w:jc w:val="center"/>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0"/>
        <w:gridCol w:w="1522"/>
        <w:gridCol w:w="1418"/>
        <w:gridCol w:w="2940"/>
      </w:tblGrid>
      <w:tr w:rsidR="00C72744" w:rsidTr="00FB5AEE">
        <w:trPr>
          <w:jc w:val="center"/>
        </w:trPr>
        <w:tc>
          <w:tcPr>
            <w:tcW w:w="2940" w:type="dxa"/>
          </w:tcPr>
          <w:p w:rsidR="00C72744" w:rsidRDefault="00C72744" w:rsidP="00C72744">
            <w:pPr>
              <w:pStyle w:val="ListParagraph"/>
              <w:ind w:left="0"/>
              <w:jc w:val="center"/>
              <w:rPr>
                <w:sz w:val="20"/>
                <w:szCs w:val="20"/>
              </w:rPr>
            </w:pPr>
            <w:r>
              <w:rPr>
                <w:sz w:val="20"/>
                <w:szCs w:val="20"/>
              </w:rPr>
              <w:t>Nutrient</w:t>
            </w:r>
          </w:p>
        </w:tc>
        <w:tc>
          <w:tcPr>
            <w:tcW w:w="2940" w:type="dxa"/>
            <w:gridSpan w:val="2"/>
          </w:tcPr>
          <w:p w:rsidR="00C72744" w:rsidRDefault="00C72744" w:rsidP="00C72744">
            <w:pPr>
              <w:pStyle w:val="ListParagraph"/>
              <w:ind w:left="0"/>
              <w:jc w:val="center"/>
              <w:rPr>
                <w:sz w:val="20"/>
                <w:szCs w:val="20"/>
              </w:rPr>
            </w:pPr>
            <w:r>
              <w:rPr>
                <w:sz w:val="20"/>
                <w:szCs w:val="20"/>
              </w:rPr>
              <w:t>Nutrient content in product</w:t>
            </w:r>
          </w:p>
        </w:tc>
        <w:tc>
          <w:tcPr>
            <w:tcW w:w="2940" w:type="dxa"/>
          </w:tcPr>
          <w:p w:rsidR="00C72744" w:rsidRDefault="00FB5AEE" w:rsidP="00C72744">
            <w:pPr>
              <w:pStyle w:val="ListParagraph"/>
              <w:ind w:left="0"/>
              <w:jc w:val="center"/>
              <w:rPr>
                <w:sz w:val="20"/>
                <w:szCs w:val="20"/>
              </w:rPr>
            </w:pPr>
            <w:r>
              <w:rPr>
                <w:sz w:val="20"/>
                <w:szCs w:val="20"/>
              </w:rPr>
              <w:t>Minimum amount of nutrient</w:t>
            </w:r>
          </w:p>
        </w:tc>
      </w:tr>
      <w:tr w:rsidR="00FB5AEE" w:rsidTr="00FB5AEE">
        <w:trPr>
          <w:jc w:val="center"/>
        </w:trPr>
        <w:tc>
          <w:tcPr>
            <w:tcW w:w="2940" w:type="dxa"/>
          </w:tcPr>
          <w:p w:rsidR="00FB5AEE" w:rsidRDefault="00FB5AEE" w:rsidP="00C72744">
            <w:pPr>
              <w:pStyle w:val="ListParagraph"/>
              <w:ind w:left="0"/>
              <w:jc w:val="center"/>
              <w:rPr>
                <w:sz w:val="20"/>
                <w:szCs w:val="20"/>
              </w:rPr>
            </w:pPr>
          </w:p>
        </w:tc>
        <w:tc>
          <w:tcPr>
            <w:tcW w:w="1522" w:type="dxa"/>
          </w:tcPr>
          <w:p w:rsidR="00FB5AEE" w:rsidRDefault="00FB5AEE" w:rsidP="00C72744">
            <w:pPr>
              <w:pStyle w:val="ListParagraph"/>
              <w:ind w:left="0"/>
              <w:jc w:val="center"/>
              <w:rPr>
                <w:sz w:val="20"/>
                <w:szCs w:val="20"/>
              </w:rPr>
            </w:pPr>
            <w:r>
              <w:rPr>
                <w:sz w:val="20"/>
                <w:szCs w:val="20"/>
              </w:rPr>
              <w:t>A</w:t>
            </w:r>
          </w:p>
        </w:tc>
        <w:tc>
          <w:tcPr>
            <w:tcW w:w="1418" w:type="dxa"/>
          </w:tcPr>
          <w:p w:rsidR="00FB5AEE" w:rsidRDefault="00FB5AEE" w:rsidP="00C72744">
            <w:pPr>
              <w:pStyle w:val="ListParagraph"/>
              <w:ind w:left="0"/>
              <w:jc w:val="center"/>
              <w:rPr>
                <w:sz w:val="20"/>
                <w:szCs w:val="20"/>
              </w:rPr>
            </w:pPr>
            <w:r>
              <w:rPr>
                <w:sz w:val="20"/>
                <w:szCs w:val="20"/>
              </w:rPr>
              <w:t xml:space="preserve">B </w:t>
            </w:r>
          </w:p>
        </w:tc>
        <w:tc>
          <w:tcPr>
            <w:tcW w:w="2940" w:type="dxa"/>
          </w:tcPr>
          <w:p w:rsidR="00FB5AEE" w:rsidRDefault="00FB5AEE" w:rsidP="00C72744">
            <w:pPr>
              <w:pStyle w:val="ListParagraph"/>
              <w:ind w:left="0"/>
              <w:jc w:val="center"/>
              <w:rPr>
                <w:sz w:val="20"/>
                <w:szCs w:val="20"/>
              </w:rPr>
            </w:pPr>
          </w:p>
        </w:tc>
      </w:tr>
      <w:tr w:rsidR="00FB5AEE" w:rsidTr="00FB5AEE">
        <w:trPr>
          <w:jc w:val="center"/>
        </w:trPr>
        <w:tc>
          <w:tcPr>
            <w:tcW w:w="2940" w:type="dxa"/>
          </w:tcPr>
          <w:p w:rsidR="00FB5AEE" w:rsidRDefault="00FB5AEE" w:rsidP="00C72744">
            <w:pPr>
              <w:pStyle w:val="ListParagraph"/>
              <w:ind w:left="0"/>
              <w:jc w:val="center"/>
              <w:rPr>
                <w:sz w:val="20"/>
                <w:szCs w:val="20"/>
                <w:vertAlign w:val="subscript"/>
              </w:rPr>
            </w:pPr>
            <w:r>
              <w:rPr>
                <w:sz w:val="20"/>
                <w:szCs w:val="20"/>
              </w:rPr>
              <w:t>X</w:t>
            </w:r>
            <w:r>
              <w:rPr>
                <w:sz w:val="20"/>
                <w:szCs w:val="20"/>
                <w:vertAlign w:val="subscript"/>
              </w:rPr>
              <w:t>1</w:t>
            </w:r>
          </w:p>
          <w:p w:rsidR="00FB5AEE" w:rsidRDefault="00FB5AEE" w:rsidP="00C72744">
            <w:pPr>
              <w:pStyle w:val="ListParagraph"/>
              <w:ind w:left="0"/>
              <w:jc w:val="center"/>
              <w:rPr>
                <w:sz w:val="20"/>
                <w:szCs w:val="20"/>
                <w:vertAlign w:val="subscript"/>
              </w:rPr>
            </w:pPr>
            <w:r>
              <w:rPr>
                <w:sz w:val="20"/>
                <w:szCs w:val="20"/>
              </w:rPr>
              <w:t>X</w:t>
            </w:r>
            <w:r>
              <w:rPr>
                <w:sz w:val="20"/>
                <w:szCs w:val="20"/>
                <w:vertAlign w:val="subscript"/>
              </w:rPr>
              <w:t>2</w:t>
            </w:r>
          </w:p>
          <w:p w:rsidR="00FB5AEE" w:rsidRPr="00FB5AEE" w:rsidRDefault="00FB5AEE" w:rsidP="00C72744">
            <w:pPr>
              <w:pStyle w:val="ListParagraph"/>
              <w:ind w:left="0"/>
              <w:jc w:val="center"/>
              <w:rPr>
                <w:sz w:val="20"/>
                <w:szCs w:val="20"/>
                <w:vertAlign w:val="subscript"/>
              </w:rPr>
            </w:pPr>
            <w:r>
              <w:rPr>
                <w:sz w:val="20"/>
                <w:szCs w:val="20"/>
              </w:rPr>
              <w:t>X</w:t>
            </w:r>
            <w:r>
              <w:rPr>
                <w:sz w:val="20"/>
                <w:szCs w:val="20"/>
                <w:vertAlign w:val="subscript"/>
              </w:rPr>
              <w:t>3</w:t>
            </w:r>
          </w:p>
        </w:tc>
        <w:tc>
          <w:tcPr>
            <w:tcW w:w="1522" w:type="dxa"/>
          </w:tcPr>
          <w:p w:rsidR="00FB5AEE" w:rsidRDefault="00FB5AEE" w:rsidP="00C72744">
            <w:pPr>
              <w:pStyle w:val="ListParagraph"/>
              <w:ind w:left="0"/>
              <w:jc w:val="center"/>
              <w:rPr>
                <w:sz w:val="20"/>
                <w:szCs w:val="20"/>
              </w:rPr>
            </w:pPr>
            <w:r>
              <w:rPr>
                <w:sz w:val="20"/>
                <w:szCs w:val="20"/>
              </w:rPr>
              <w:t>36</w:t>
            </w:r>
          </w:p>
          <w:p w:rsidR="00FB5AEE" w:rsidRDefault="00FB5AEE" w:rsidP="00C72744">
            <w:pPr>
              <w:pStyle w:val="ListParagraph"/>
              <w:ind w:left="0"/>
              <w:jc w:val="center"/>
              <w:rPr>
                <w:sz w:val="20"/>
                <w:szCs w:val="20"/>
              </w:rPr>
            </w:pPr>
            <w:r>
              <w:rPr>
                <w:sz w:val="20"/>
                <w:szCs w:val="20"/>
              </w:rPr>
              <w:t>3</w:t>
            </w:r>
          </w:p>
          <w:p w:rsidR="00FB5AEE" w:rsidRDefault="00FB5AEE" w:rsidP="00C72744">
            <w:pPr>
              <w:pStyle w:val="ListParagraph"/>
              <w:ind w:left="0"/>
              <w:jc w:val="center"/>
              <w:rPr>
                <w:sz w:val="20"/>
                <w:szCs w:val="20"/>
              </w:rPr>
            </w:pPr>
            <w:r>
              <w:rPr>
                <w:sz w:val="20"/>
                <w:szCs w:val="20"/>
              </w:rPr>
              <w:t>20</w:t>
            </w:r>
          </w:p>
        </w:tc>
        <w:tc>
          <w:tcPr>
            <w:tcW w:w="1418" w:type="dxa"/>
          </w:tcPr>
          <w:p w:rsidR="00FB5AEE" w:rsidRDefault="00FB5AEE" w:rsidP="00C72744">
            <w:pPr>
              <w:pStyle w:val="ListParagraph"/>
              <w:ind w:left="0"/>
              <w:jc w:val="center"/>
              <w:rPr>
                <w:sz w:val="20"/>
                <w:szCs w:val="20"/>
              </w:rPr>
            </w:pPr>
            <w:r>
              <w:rPr>
                <w:sz w:val="20"/>
                <w:szCs w:val="20"/>
              </w:rPr>
              <w:t>6</w:t>
            </w:r>
          </w:p>
          <w:p w:rsidR="00FB5AEE" w:rsidRDefault="00FB5AEE" w:rsidP="00C72744">
            <w:pPr>
              <w:pStyle w:val="ListParagraph"/>
              <w:ind w:left="0"/>
              <w:jc w:val="center"/>
              <w:rPr>
                <w:sz w:val="20"/>
                <w:szCs w:val="20"/>
              </w:rPr>
            </w:pPr>
            <w:r>
              <w:rPr>
                <w:sz w:val="20"/>
                <w:szCs w:val="20"/>
              </w:rPr>
              <w:t>12</w:t>
            </w:r>
          </w:p>
          <w:p w:rsidR="00FB5AEE" w:rsidRDefault="00FB5AEE" w:rsidP="00C72744">
            <w:pPr>
              <w:pStyle w:val="ListParagraph"/>
              <w:ind w:left="0"/>
              <w:jc w:val="center"/>
              <w:rPr>
                <w:sz w:val="20"/>
                <w:szCs w:val="20"/>
              </w:rPr>
            </w:pPr>
            <w:r>
              <w:rPr>
                <w:sz w:val="20"/>
                <w:szCs w:val="20"/>
              </w:rPr>
              <w:t>10</w:t>
            </w:r>
          </w:p>
        </w:tc>
        <w:tc>
          <w:tcPr>
            <w:tcW w:w="2940" w:type="dxa"/>
          </w:tcPr>
          <w:p w:rsidR="00FB5AEE" w:rsidRDefault="00FB5AEE" w:rsidP="00C72744">
            <w:pPr>
              <w:pStyle w:val="ListParagraph"/>
              <w:ind w:left="0"/>
              <w:jc w:val="center"/>
              <w:rPr>
                <w:sz w:val="20"/>
                <w:szCs w:val="20"/>
              </w:rPr>
            </w:pPr>
            <w:r>
              <w:rPr>
                <w:sz w:val="20"/>
                <w:szCs w:val="20"/>
              </w:rPr>
              <w:t>108</w:t>
            </w:r>
          </w:p>
          <w:p w:rsidR="00FB5AEE" w:rsidRDefault="00FB5AEE" w:rsidP="00C72744">
            <w:pPr>
              <w:pStyle w:val="ListParagraph"/>
              <w:ind w:left="0"/>
              <w:jc w:val="center"/>
              <w:rPr>
                <w:sz w:val="20"/>
                <w:szCs w:val="20"/>
              </w:rPr>
            </w:pPr>
            <w:r>
              <w:rPr>
                <w:sz w:val="20"/>
                <w:szCs w:val="20"/>
              </w:rPr>
              <w:t>36</w:t>
            </w:r>
          </w:p>
          <w:p w:rsidR="00FB5AEE" w:rsidRDefault="00FB5AEE" w:rsidP="00C72744">
            <w:pPr>
              <w:pStyle w:val="ListParagraph"/>
              <w:ind w:left="0"/>
              <w:jc w:val="center"/>
              <w:rPr>
                <w:sz w:val="20"/>
                <w:szCs w:val="20"/>
              </w:rPr>
            </w:pPr>
            <w:r>
              <w:rPr>
                <w:sz w:val="20"/>
                <w:szCs w:val="20"/>
              </w:rPr>
              <w:t>100</w:t>
            </w:r>
          </w:p>
        </w:tc>
      </w:tr>
    </w:tbl>
    <w:p w:rsidR="00C72744" w:rsidRDefault="00FD524A" w:rsidP="00C72744">
      <w:pPr>
        <w:pStyle w:val="ListParagraph"/>
        <w:spacing w:after="0"/>
        <w:ind w:left="576"/>
        <w:rPr>
          <w:sz w:val="20"/>
          <w:szCs w:val="20"/>
        </w:rPr>
      </w:pPr>
      <w:r>
        <w:rPr>
          <w:sz w:val="20"/>
          <w:szCs w:val="20"/>
        </w:rPr>
        <w:t>Which of the following inequalities express the conditions correctly?</w:t>
      </w:r>
    </w:p>
    <w:p w:rsidR="00FD524A" w:rsidRDefault="00D012B3" w:rsidP="00FD524A">
      <w:pPr>
        <w:pStyle w:val="ListParagraph"/>
        <w:numPr>
          <w:ilvl w:val="0"/>
          <w:numId w:val="21"/>
        </w:numPr>
        <w:spacing w:after="0"/>
        <w:rPr>
          <w:sz w:val="20"/>
          <w:szCs w:val="20"/>
        </w:rPr>
      </w:pP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36x+6y ≥108</m:t>
                </m:r>
              </m:e>
              <m:e>
                <m:r>
                  <w:rPr>
                    <w:rFonts w:ascii="Cambria Math" w:hAnsi="Cambria Math"/>
                    <w:sz w:val="20"/>
                    <w:szCs w:val="20"/>
                  </w:rPr>
                  <m:t>3x+2y ≥36</m:t>
                </m:r>
                <m:ctrlPr>
                  <w:rPr>
                    <w:rFonts w:ascii="Cambria Math" w:eastAsia="Cambria Math" w:hAnsi="Cambria Math" w:cs="Cambria Math"/>
                    <w:i/>
                    <w:sz w:val="20"/>
                    <w:szCs w:val="20"/>
                  </w:rPr>
                </m:ctrlPr>
              </m:e>
              <m:e>
                <m:r>
                  <w:rPr>
                    <w:rFonts w:ascii="Cambria Math" w:eastAsia="Cambria Math" w:hAnsi="Cambria Math" w:cs="Cambria Math"/>
                    <w:sz w:val="20"/>
                    <w:szCs w:val="20"/>
                  </w:rPr>
                  <m:t>20x+10y ≥100</m:t>
                </m:r>
                <m:ctrlPr>
                  <w:rPr>
                    <w:rFonts w:ascii="Cambria Math" w:eastAsia="Cambria Math" w:hAnsi="Cambria Math" w:cs="Cambria Math"/>
                    <w:i/>
                    <w:sz w:val="20"/>
                    <w:szCs w:val="20"/>
                  </w:rPr>
                </m:ctrlPr>
              </m:e>
              <m:e>
                <m:r>
                  <w:rPr>
                    <w:rFonts w:ascii="Cambria Math" w:eastAsia="Cambria Math" w:hAnsi="Cambria Math" w:cs="Cambria Math"/>
                    <w:sz w:val="20"/>
                    <w:szCs w:val="20"/>
                  </w:rPr>
                  <m:t>x ≥0;y≥0</m:t>
                </m:r>
              </m:e>
            </m:eqArr>
          </m:e>
        </m:d>
      </m:oMath>
      <w:r w:rsidR="00AE16E9">
        <w:rPr>
          <w:sz w:val="20"/>
          <w:szCs w:val="20"/>
        </w:rPr>
        <w:tab/>
        <w:t xml:space="preserve">(b)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6x+6y ≥18</m:t>
                </m:r>
              </m:e>
              <m:e>
                <m:r>
                  <w:rPr>
                    <w:rFonts w:ascii="Cambria Math" w:hAnsi="Cambria Math"/>
                    <w:sz w:val="20"/>
                    <w:szCs w:val="20"/>
                  </w:rPr>
                  <m:t>x+4y ≥12</m:t>
                </m:r>
                <m:ctrlPr>
                  <w:rPr>
                    <w:rFonts w:ascii="Cambria Math" w:eastAsia="Cambria Math" w:hAnsi="Cambria Math" w:cs="Cambria Math"/>
                    <w:i/>
                    <w:sz w:val="20"/>
                    <w:szCs w:val="20"/>
                  </w:rPr>
                </m:ctrlPr>
              </m:e>
              <m:e>
                <m:r>
                  <w:rPr>
                    <w:rFonts w:ascii="Cambria Math" w:eastAsia="Cambria Math" w:hAnsi="Cambria Math" w:cs="Cambria Math"/>
                    <w:sz w:val="20"/>
                    <w:szCs w:val="20"/>
                  </w:rPr>
                  <m:t>x+0.5y ≥5</m:t>
                </m:r>
                <m:ctrlPr>
                  <w:rPr>
                    <w:rFonts w:ascii="Cambria Math" w:eastAsia="Cambria Math" w:hAnsi="Cambria Math" w:cs="Cambria Math"/>
                    <w:i/>
                    <w:sz w:val="20"/>
                    <w:szCs w:val="20"/>
                  </w:rPr>
                </m:ctrlPr>
              </m:e>
              <m:e>
                <m:r>
                  <w:rPr>
                    <w:rFonts w:ascii="Cambria Math" w:eastAsia="Cambria Math" w:hAnsi="Cambria Math" w:cs="Cambria Math"/>
                    <w:sz w:val="20"/>
                    <w:szCs w:val="20"/>
                  </w:rPr>
                  <m:t>x ≥0;y≥0</m:t>
                </m:r>
              </m:e>
            </m:eqArr>
          </m:e>
        </m:d>
      </m:oMath>
      <w:r w:rsidR="00AE16E9">
        <w:rPr>
          <w:sz w:val="20"/>
          <w:szCs w:val="20"/>
        </w:rPr>
        <w:tab/>
        <w:t xml:space="preserve">(c)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36x+6y ≤108</m:t>
                </m:r>
              </m:e>
              <m:e>
                <m:r>
                  <w:rPr>
                    <w:rFonts w:ascii="Cambria Math" w:hAnsi="Cambria Math"/>
                    <w:sz w:val="20"/>
                    <w:szCs w:val="20"/>
                  </w:rPr>
                  <m:t>3x+2y ≤36</m:t>
                </m:r>
                <m:ctrlPr>
                  <w:rPr>
                    <w:rFonts w:ascii="Cambria Math" w:eastAsia="Cambria Math" w:hAnsi="Cambria Math" w:cs="Cambria Math"/>
                    <w:i/>
                    <w:sz w:val="20"/>
                    <w:szCs w:val="20"/>
                  </w:rPr>
                </m:ctrlPr>
              </m:e>
              <m:e>
                <m:r>
                  <w:rPr>
                    <w:rFonts w:ascii="Cambria Math" w:eastAsia="Cambria Math" w:hAnsi="Cambria Math" w:cs="Cambria Math"/>
                    <w:sz w:val="20"/>
                    <w:szCs w:val="20"/>
                  </w:rPr>
                  <m:t>20x+10y ≤100</m:t>
                </m:r>
                <m:ctrlPr>
                  <w:rPr>
                    <w:rFonts w:ascii="Cambria Math" w:eastAsia="Cambria Math" w:hAnsi="Cambria Math" w:cs="Cambria Math"/>
                    <w:i/>
                    <w:sz w:val="20"/>
                    <w:szCs w:val="20"/>
                  </w:rPr>
                </m:ctrlPr>
              </m:e>
              <m:e>
                <m:r>
                  <w:rPr>
                    <w:rFonts w:ascii="Cambria Math" w:eastAsia="Cambria Math" w:hAnsi="Cambria Math" w:cs="Cambria Math"/>
                    <w:sz w:val="20"/>
                    <w:szCs w:val="20"/>
                  </w:rPr>
                  <m:t>x ≥0;y≥0</m:t>
                </m:r>
              </m:e>
            </m:eqArr>
          </m:e>
        </m:d>
      </m:oMath>
      <w:r w:rsidR="00AE16E9">
        <w:rPr>
          <w:sz w:val="20"/>
          <w:szCs w:val="20"/>
        </w:rPr>
        <w:tab/>
        <w:t>(d) None of these</w:t>
      </w:r>
    </w:p>
    <w:p w:rsidR="00C72744" w:rsidRDefault="00514EBB" w:rsidP="00BD35B2">
      <w:pPr>
        <w:pStyle w:val="ListParagraph"/>
        <w:numPr>
          <w:ilvl w:val="0"/>
          <w:numId w:val="1"/>
        </w:numPr>
        <w:spacing w:after="160"/>
        <w:ind w:left="576"/>
        <w:rPr>
          <w:sz w:val="20"/>
          <w:szCs w:val="20"/>
        </w:rPr>
      </w:pPr>
      <w:r>
        <w:rPr>
          <w:sz w:val="20"/>
          <w:szCs w:val="20"/>
        </w:rPr>
        <w:t>The formula for effective rate of interest is</w:t>
      </w:r>
    </w:p>
    <w:p w:rsidR="00514EBB" w:rsidRDefault="00514EBB" w:rsidP="00514EBB">
      <w:pPr>
        <w:pStyle w:val="ListParagraph"/>
        <w:numPr>
          <w:ilvl w:val="0"/>
          <w:numId w:val="22"/>
        </w:numPr>
        <w:spacing w:after="160"/>
        <w:rPr>
          <w:sz w:val="20"/>
          <w:szCs w:val="20"/>
        </w:rPr>
      </w:pPr>
      <w:r>
        <w:rPr>
          <w:sz w:val="20"/>
          <w:szCs w:val="20"/>
        </w:rPr>
        <w:t>(1+r/k)</w:t>
      </w:r>
      <w:r>
        <w:rPr>
          <w:sz w:val="20"/>
          <w:szCs w:val="20"/>
          <w:vertAlign w:val="superscript"/>
        </w:rPr>
        <w:t>k</w:t>
      </w:r>
      <w:r>
        <w:rPr>
          <w:sz w:val="20"/>
          <w:szCs w:val="20"/>
          <w:vertAlign w:val="superscript"/>
        </w:rPr>
        <w:tab/>
      </w:r>
      <w:r>
        <w:rPr>
          <w:sz w:val="20"/>
          <w:szCs w:val="20"/>
          <w:vertAlign w:val="superscript"/>
        </w:rPr>
        <w:tab/>
      </w:r>
      <w:r>
        <w:rPr>
          <w:sz w:val="20"/>
          <w:szCs w:val="20"/>
        </w:rPr>
        <w:t>(b) (1+r/k) – 1</w:t>
      </w:r>
      <w:r>
        <w:rPr>
          <w:sz w:val="20"/>
          <w:szCs w:val="20"/>
        </w:rPr>
        <w:tab/>
      </w:r>
      <w:r>
        <w:rPr>
          <w:sz w:val="20"/>
          <w:szCs w:val="20"/>
        </w:rPr>
        <w:tab/>
        <w:t>(c) (1+r/k)</w:t>
      </w:r>
      <w:r>
        <w:rPr>
          <w:sz w:val="20"/>
          <w:szCs w:val="20"/>
          <w:vertAlign w:val="superscript"/>
        </w:rPr>
        <w:t>k</w:t>
      </w:r>
      <w:r>
        <w:rPr>
          <w:sz w:val="20"/>
          <w:szCs w:val="20"/>
        </w:rPr>
        <w:t xml:space="preserve"> – 1</w:t>
      </w:r>
      <w:r>
        <w:rPr>
          <w:sz w:val="20"/>
          <w:szCs w:val="20"/>
        </w:rPr>
        <w:tab/>
      </w:r>
      <w:r>
        <w:rPr>
          <w:sz w:val="20"/>
          <w:szCs w:val="20"/>
        </w:rPr>
        <w:tab/>
        <w:t>(d) None</w:t>
      </w:r>
    </w:p>
    <w:p w:rsidR="00514EBB" w:rsidRDefault="00586B15" w:rsidP="00BD35B2">
      <w:pPr>
        <w:pStyle w:val="ListParagraph"/>
        <w:numPr>
          <w:ilvl w:val="0"/>
          <w:numId w:val="1"/>
        </w:numPr>
        <w:spacing w:after="160"/>
        <w:ind w:left="576"/>
        <w:rPr>
          <w:sz w:val="20"/>
          <w:szCs w:val="20"/>
        </w:rPr>
      </w:pPr>
      <w:r>
        <w:rPr>
          <w:sz w:val="20"/>
          <w:szCs w:val="20"/>
        </w:rPr>
        <w:t xml:space="preserve">The restriction of </w:t>
      </w:r>
      <w:r>
        <w:rPr>
          <w:sz w:val="20"/>
          <w:szCs w:val="20"/>
          <w:vertAlign w:val="superscript"/>
        </w:rPr>
        <w:t>n</w:t>
      </w:r>
      <w:r>
        <w:rPr>
          <w:sz w:val="20"/>
          <w:szCs w:val="20"/>
        </w:rPr>
        <w:t>C</w:t>
      </w:r>
      <w:r>
        <w:rPr>
          <w:sz w:val="20"/>
          <w:szCs w:val="20"/>
          <w:vertAlign w:val="subscript"/>
        </w:rPr>
        <w:t>r</w:t>
      </w:r>
      <w:r>
        <w:rPr>
          <w:sz w:val="20"/>
          <w:szCs w:val="20"/>
        </w:rPr>
        <w:t xml:space="preserve"> is true when</w:t>
      </w:r>
    </w:p>
    <w:p w:rsidR="00586B15" w:rsidRDefault="00586B15" w:rsidP="00586B15">
      <w:pPr>
        <w:pStyle w:val="ListParagraph"/>
        <w:numPr>
          <w:ilvl w:val="0"/>
          <w:numId w:val="23"/>
        </w:numPr>
        <w:spacing w:after="160"/>
        <w:rPr>
          <w:sz w:val="20"/>
          <w:szCs w:val="20"/>
        </w:rPr>
      </w:pPr>
      <w:r>
        <w:rPr>
          <w:sz w:val="20"/>
          <w:szCs w:val="20"/>
        </w:rPr>
        <w:t>n = r</w:t>
      </w:r>
      <w:r>
        <w:rPr>
          <w:sz w:val="20"/>
          <w:szCs w:val="20"/>
        </w:rPr>
        <w:tab/>
      </w:r>
      <w:r>
        <w:rPr>
          <w:sz w:val="20"/>
          <w:szCs w:val="20"/>
        </w:rPr>
        <w:tab/>
      </w:r>
      <w:r>
        <w:rPr>
          <w:sz w:val="20"/>
          <w:szCs w:val="20"/>
        </w:rPr>
        <w:tab/>
        <w:t>(b) n ≥ r</w:t>
      </w:r>
      <w:r>
        <w:rPr>
          <w:sz w:val="20"/>
          <w:szCs w:val="20"/>
        </w:rPr>
        <w:tab/>
      </w:r>
      <w:r>
        <w:rPr>
          <w:sz w:val="20"/>
          <w:szCs w:val="20"/>
        </w:rPr>
        <w:tab/>
      </w:r>
      <w:r>
        <w:rPr>
          <w:sz w:val="20"/>
          <w:szCs w:val="20"/>
        </w:rPr>
        <w:tab/>
        <w:t>(c) r ≤ n</w:t>
      </w:r>
      <w:r>
        <w:rPr>
          <w:sz w:val="20"/>
          <w:szCs w:val="20"/>
        </w:rPr>
        <w:tab/>
      </w:r>
      <w:r>
        <w:rPr>
          <w:sz w:val="20"/>
          <w:szCs w:val="20"/>
        </w:rPr>
        <w:tab/>
      </w:r>
      <w:r>
        <w:rPr>
          <w:sz w:val="20"/>
          <w:szCs w:val="20"/>
        </w:rPr>
        <w:tab/>
        <w:t>(d) None of these</w:t>
      </w:r>
    </w:p>
    <w:p w:rsidR="00586B15" w:rsidRDefault="00586B15" w:rsidP="00BD35B2">
      <w:pPr>
        <w:pStyle w:val="ListParagraph"/>
        <w:numPr>
          <w:ilvl w:val="0"/>
          <w:numId w:val="1"/>
        </w:numPr>
        <w:spacing w:after="160"/>
        <w:ind w:left="576"/>
        <w:rPr>
          <w:sz w:val="20"/>
          <w:szCs w:val="20"/>
        </w:rPr>
      </w:pPr>
      <w:r>
        <w:rPr>
          <w:sz w:val="20"/>
          <w:szCs w:val="20"/>
        </w:rPr>
        <w:t>5 + 55 + 555 + ………… to 10 terms is</w:t>
      </w:r>
    </w:p>
    <w:p w:rsidR="00586B15" w:rsidRDefault="002E6512" w:rsidP="00586B15">
      <w:pPr>
        <w:pStyle w:val="ListParagraph"/>
        <w:numPr>
          <w:ilvl w:val="0"/>
          <w:numId w:val="24"/>
        </w:numPr>
        <w:spacing w:after="160"/>
        <w:rPr>
          <w:sz w:val="20"/>
          <w:szCs w:val="20"/>
        </w:rPr>
      </w:pPr>
      <w:r>
        <w:rPr>
          <w:sz w:val="20"/>
          <w:szCs w:val="20"/>
        </w:rPr>
        <w:t>5/81 (10</w:t>
      </w:r>
      <w:r>
        <w:rPr>
          <w:sz w:val="20"/>
          <w:szCs w:val="20"/>
          <w:vertAlign w:val="superscript"/>
        </w:rPr>
        <w:t>5</w:t>
      </w:r>
      <w:r>
        <w:rPr>
          <w:sz w:val="20"/>
          <w:szCs w:val="20"/>
        </w:rPr>
        <w:t xml:space="preserve"> – 100)</w:t>
      </w:r>
      <w:r>
        <w:rPr>
          <w:sz w:val="20"/>
          <w:szCs w:val="20"/>
        </w:rPr>
        <w:tab/>
        <w:t>(b) 5/81 (10</w:t>
      </w:r>
      <w:r>
        <w:rPr>
          <w:sz w:val="20"/>
          <w:szCs w:val="20"/>
          <w:vertAlign w:val="superscript"/>
        </w:rPr>
        <w:t>11</w:t>
      </w:r>
      <w:r>
        <w:rPr>
          <w:sz w:val="20"/>
          <w:szCs w:val="20"/>
        </w:rPr>
        <w:t xml:space="preserve"> – 100)</w:t>
      </w:r>
      <w:r>
        <w:rPr>
          <w:sz w:val="20"/>
          <w:szCs w:val="20"/>
        </w:rPr>
        <w:tab/>
        <w:t xml:space="preserve">(c) </w:t>
      </w:r>
      <w:r w:rsidR="00943040">
        <w:rPr>
          <w:sz w:val="20"/>
          <w:szCs w:val="20"/>
        </w:rPr>
        <w:t>5/81 (10</w:t>
      </w:r>
      <w:r w:rsidR="00943040">
        <w:rPr>
          <w:sz w:val="20"/>
          <w:szCs w:val="20"/>
          <w:vertAlign w:val="superscript"/>
        </w:rPr>
        <w:t>9</w:t>
      </w:r>
      <w:r w:rsidR="00943040">
        <w:rPr>
          <w:sz w:val="20"/>
          <w:szCs w:val="20"/>
        </w:rPr>
        <w:t xml:space="preserve"> – 100)</w:t>
      </w:r>
      <w:r w:rsidR="00943040">
        <w:rPr>
          <w:sz w:val="20"/>
          <w:szCs w:val="20"/>
        </w:rPr>
        <w:tab/>
        <w:t>(d) 5/81 (10</w:t>
      </w:r>
      <w:r w:rsidR="00943040">
        <w:rPr>
          <w:sz w:val="20"/>
          <w:szCs w:val="20"/>
          <w:vertAlign w:val="superscript"/>
        </w:rPr>
        <w:t>12</w:t>
      </w:r>
      <w:r w:rsidR="00943040">
        <w:rPr>
          <w:sz w:val="20"/>
          <w:szCs w:val="20"/>
        </w:rPr>
        <w:t xml:space="preserve"> – 100)</w:t>
      </w:r>
    </w:p>
    <w:p w:rsidR="00943040" w:rsidRDefault="00D012B3" w:rsidP="00BD35B2">
      <w:pPr>
        <w:pStyle w:val="ListParagraph"/>
        <w:numPr>
          <w:ilvl w:val="0"/>
          <w:numId w:val="1"/>
        </w:numPr>
        <w:spacing w:after="160"/>
        <w:ind w:left="576"/>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X→a</m:t>
                </m:r>
              </m:lim>
            </m:limLow>
          </m:fName>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(x+2)</m:t>
                    </m:r>
                  </m:e>
                  <m:sup>
                    <m:r>
                      <w:rPr>
                        <w:rFonts w:ascii="Cambria Math" w:hAnsi="Cambria Math"/>
                        <w:sz w:val="20"/>
                        <w:szCs w:val="20"/>
                      </w:rPr>
                      <m:t>5/3</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(a+2)</m:t>
                    </m:r>
                  </m:e>
                  <m:sup>
                    <m:r>
                      <w:rPr>
                        <w:rFonts w:ascii="Cambria Math" w:hAnsi="Cambria Math"/>
                        <w:sz w:val="20"/>
                        <w:szCs w:val="20"/>
                      </w:rPr>
                      <m:t>5/3</m:t>
                    </m:r>
                  </m:sup>
                </m:sSup>
              </m:num>
              <m:den>
                <m:r>
                  <w:rPr>
                    <w:rFonts w:ascii="Cambria Math" w:hAnsi="Cambria Math"/>
                    <w:sz w:val="20"/>
                    <w:szCs w:val="20"/>
                  </w:rPr>
                  <m:t>x-a</m:t>
                </m:r>
              </m:den>
            </m:f>
          </m:e>
        </m:func>
      </m:oMath>
      <w:r w:rsidR="00943040">
        <w:rPr>
          <w:sz w:val="20"/>
          <w:szCs w:val="20"/>
        </w:rPr>
        <w:t xml:space="preserve"> =</w:t>
      </w:r>
    </w:p>
    <w:p w:rsidR="00943040" w:rsidRPr="00943040" w:rsidRDefault="00943040" w:rsidP="00943040">
      <w:pPr>
        <w:pStyle w:val="ListParagraph"/>
        <w:spacing w:after="160"/>
        <w:ind w:left="576"/>
        <w:rPr>
          <w:sz w:val="20"/>
          <w:szCs w:val="20"/>
        </w:rPr>
      </w:pPr>
      <w:r>
        <w:rPr>
          <w:sz w:val="20"/>
          <w:szCs w:val="20"/>
        </w:rPr>
        <w:t>(a)5/3</w:t>
      </w:r>
      <w:r>
        <w:rPr>
          <w:sz w:val="20"/>
          <w:szCs w:val="20"/>
        </w:rPr>
        <w:tab/>
      </w:r>
      <w:r>
        <w:rPr>
          <w:sz w:val="20"/>
          <w:szCs w:val="20"/>
        </w:rPr>
        <w:tab/>
      </w:r>
      <w:r>
        <w:rPr>
          <w:sz w:val="20"/>
          <w:szCs w:val="20"/>
        </w:rPr>
        <w:tab/>
        <w:t xml:space="preserve">(b) 5/3 </w:t>
      </w:r>
      <m:oMath>
        <m:rad>
          <m:radPr>
            <m:degHide m:val="on"/>
            <m:ctrlPr>
              <w:rPr>
                <w:rFonts w:ascii="Cambria Math" w:hAnsi="Cambria Math"/>
                <w:i/>
                <w:sz w:val="20"/>
                <w:szCs w:val="20"/>
              </w:rPr>
            </m:ctrlPr>
          </m:radPr>
          <m:deg/>
          <m:e>
            <m:r>
              <w:rPr>
                <w:rFonts w:ascii="Cambria Math" w:hAnsi="Cambria Math"/>
                <w:sz w:val="20"/>
                <w:szCs w:val="20"/>
              </w:rPr>
              <m:t>a+2</m:t>
            </m:r>
          </m:e>
        </m:rad>
      </m:oMath>
      <w:r>
        <w:rPr>
          <w:sz w:val="20"/>
          <w:szCs w:val="20"/>
        </w:rPr>
        <w:tab/>
      </w:r>
      <w:r>
        <w:rPr>
          <w:sz w:val="20"/>
          <w:szCs w:val="20"/>
        </w:rPr>
        <w:tab/>
        <w:t>(c) 5/3 (a+2)</w:t>
      </w:r>
      <w:r>
        <w:rPr>
          <w:sz w:val="20"/>
          <w:szCs w:val="20"/>
          <w:vertAlign w:val="superscript"/>
        </w:rPr>
        <w:t>2/3</w:t>
      </w:r>
      <w:r>
        <w:rPr>
          <w:sz w:val="20"/>
          <w:szCs w:val="20"/>
        </w:rPr>
        <w:tab/>
      </w:r>
      <w:r>
        <w:rPr>
          <w:sz w:val="20"/>
          <w:szCs w:val="20"/>
        </w:rPr>
        <w:tab/>
        <w:t xml:space="preserve">(d) 5/3 </w:t>
      </w:r>
      <m:oMath>
        <m:rad>
          <m:radPr>
            <m:ctrlPr>
              <w:rPr>
                <w:rFonts w:ascii="Cambria Math" w:hAnsi="Cambria Math"/>
                <w:i/>
                <w:sz w:val="20"/>
                <w:szCs w:val="20"/>
              </w:rPr>
            </m:ctrlPr>
          </m:radPr>
          <m:deg>
            <m:r>
              <w:rPr>
                <w:rFonts w:ascii="Cambria Math" w:hAnsi="Cambria Math"/>
                <w:sz w:val="20"/>
                <w:szCs w:val="20"/>
              </w:rPr>
              <m:t>3</m:t>
            </m:r>
          </m:deg>
          <m:e>
            <m:r>
              <w:rPr>
                <w:rFonts w:ascii="Cambria Math" w:hAnsi="Cambria Math"/>
                <w:sz w:val="20"/>
                <w:szCs w:val="20"/>
              </w:rPr>
              <m:t>a+2</m:t>
            </m:r>
          </m:e>
        </m:rad>
      </m:oMath>
    </w:p>
    <w:p w:rsidR="00943040" w:rsidRDefault="005D4146" w:rsidP="00BD35B2">
      <w:pPr>
        <w:pStyle w:val="ListParagraph"/>
        <w:numPr>
          <w:ilvl w:val="0"/>
          <w:numId w:val="1"/>
        </w:numPr>
        <w:spacing w:after="160"/>
        <w:ind w:left="576"/>
        <w:rPr>
          <w:sz w:val="20"/>
          <w:szCs w:val="20"/>
        </w:rPr>
      </w:pPr>
      <w:r>
        <w:rPr>
          <w:sz w:val="20"/>
          <w:szCs w:val="20"/>
        </w:rPr>
        <w:t>Y = e</w:t>
      </w:r>
      <w:r>
        <w:rPr>
          <w:sz w:val="20"/>
          <w:szCs w:val="20"/>
          <w:vertAlign w:val="superscript"/>
        </w:rPr>
        <w:t>2x</w:t>
      </w:r>
      <w:r>
        <w:rPr>
          <w:sz w:val="20"/>
          <w:szCs w:val="20"/>
        </w:rPr>
        <w:t xml:space="preserve"> (e</w:t>
      </w:r>
      <w:r>
        <w:rPr>
          <w:sz w:val="20"/>
          <w:szCs w:val="20"/>
          <w:vertAlign w:val="superscript"/>
        </w:rPr>
        <w:t>x</w:t>
      </w:r>
      <w:r>
        <w:rPr>
          <w:sz w:val="20"/>
          <w:szCs w:val="20"/>
        </w:rPr>
        <w:t xml:space="preserve"> + e</w:t>
      </w:r>
      <w:r>
        <w:rPr>
          <w:sz w:val="20"/>
          <w:szCs w:val="20"/>
          <w:vertAlign w:val="superscript"/>
        </w:rPr>
        <w:t>-x</w:t>
      </w:r>
      <w:r>
        <w:rPr>
          <w:sz w:val="20"/>
          <w:szCs w:val="20"/>
        </w:rPr>
        <w:t xml:space="preserve">) then </w:t>
      </w: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Pr>
          <w:sz w:val="20"/>
          <w:szCs w:val="20"/>
        </w:rPr>
        <w:t xml:space="preserve"> =</w:t>
      </w:r>
    </w:p>
    <w:p w:rsidR="005D4146" w:rsidRDefault="005D4146" w:rsidP="00713A14">
      <w:pPr>
        <w:pStyle w:val="ListParagraph"/>
        <w:numPr>
          <w:ilvl w:val="0"/>
          <w:numId w:val="25"/>
        </w:numPr>
        <w:spacing w:after="160"/>
        <w:rPr>
          <w:sz w:val="20"/>
          <w:szCs w:val="20"/>
        </w:rPr>
      </w:pPr>
      <w:r>
        <w:rPr>
          <w:sz w:val="20"/>
          <w:szCs w:val="20"/>
        </w:rPr>
        <w:t>3e</w:t>
      </w:r>
      <w:r>
        <w:rPr>
          <w:sz w:val="20"/>
          <w:szCs w:val="20"/>
          <w:vertAlign w:val="superscript"/>
        </w:rPr>
        <w:t>3x</w:t>
      </w:r>
      <w:r>
        <w:rPr>
          <w:sz w:val="20"/>
          <w:szCs w:val="20"/>
        </w:rPr>
        <w:t xml:space="preserve"> + e</w:t>
      </w:r>
      <w:r>
        <w:rPr>
          <w:sz w:val="20"/>
          <w:szCs w:val="20"/>
          <w:vertAlign w:val="superscript"/>
        </w:rPr>
        <w:t>-x</w:t>
      </w:r>
      <w:r>
        <w:rPr>
          <w:sz w:val="20"/>
          <w:szCs w:val="20"/>
        </w:rPr>
        <w:tab/>
      </w:r>
      <w:r>
        <w:rPr>
          <w:sz w:val="20"/>
          <w:szCs w:val="20"/>
        </w:rPr>
        <w:tab/>
        <w:t>(b) e</w:t>
      </w:r>
      <w:r>
        <w:rPr>
          <w:sz w:val="20"/>
          <w:szCs w:val="20"/>
          <w:vertAlign w:val="superscript"/>
        </w:rPr>
        <w:t>3x</w:t>
      </w:r>
      <w:r>
        <w:rPr>
          <w:sz w:val="20"/>
          <w:szCs w:val="20"/>
        </w:rPr>
        <w:t xml:space="preserve"> + e</w:t>
      </w:r>
      <w:r>
        <w:rPr>
          <w:sz w:val="20"/>
          <w:szCs w:val="20"/>
          <w:vertAlign w:val="superscript"/>
        </w:rPr>
        <w:t>-x</w:t>
      </w:r>
      <w:r>
        <w:rPr>
          <w:sz w:val="20"/>
          <w:szCs w:val="20"/>
        </w:rPr>
        <w:tab/>
      </w:r>
      <w:r>
        <w:rPr>
          <w:sz w:val="20"/>
          <w:szCs w:val="20"/>
        </w:rPr>
        <w:tab/>
        <w:t>(c) 3e</w:t>
      </w:r>
      <w:r>
        <w:rPr>
          <w:sz w:val="20"/>
          <w:szCs w:val="20"/>
          <w:vertAlign w:val="superscript"/>
        </w:rPr>
        <w:t>3x</w:t>
      </w:r>
      <w:r>
        <w:rPr>
          <w:sz w:val="20"/>
          <w:szCs w:val="20"/>
        </w:rPr>
        <w:t xml:space="preserve"> + e</w:t>
      </w:r>
      <w:r>
        <w:rPr>
          <w:sz w:val="20"/>
          <w:szCs w:val="20"/>
          <w:vertAlign w:val="superscript"/>
        </w:rPr>
        <w:t>x</w:t>
      </w:r>
      <w:r>
        <w:rPr>
          <w:sz w:val="20"/>
          <w:szCs w:val="20"/>
        </w:rPr>
        <w:tab/>
      </w:r>
      <w:r>
        <w:rPr>
          <w:sz w:val="20"/>
          <w:szCs w:val="20"/>
        </w:rPr>
        <w:tab/>
        <w:t>(d) None of these</w:t>
      </w:r>
    </w:p>
    <w:p w:rsidR="005D4146" w:rsidRDefault="00D012B3" w:rsidP="00BD35B2">
      <w:pPr>
        <w:pStyle w:val="ListParagraph"/>
        <w:numPr>
          <w:ilvl w:val="0"/>
          <w:numId w:val="1"/>
        </w:numPr>
        <w:spacing w:after="160"/>
        <w:ind w:left="576"/>
        <w:rPr>
          <w:sz w:val="20"/>
          <w:szCs w:val="20"/>
        </w:rPr>
      </w:pPr>
      <m:oMath>
        <m:nary>
          <m:naryPr>
            <m:limLoc m:val="undOvr"/>
            <m:subHide m:val="on"/>
            <m:supHide m:val="on"/>
            <m:ctrlPr>
              <w:rPr>
                <w:rFonts w:ascii="Cambria Math" w:hAnsi="Cambria Math"/>
                <w:i/>
                <w:sz w:val="20"/>
                <w:szCs w:val="20"/>
              </w:rPr>
            </m:ctrlPr>
          </m:naryPr>
          <m:sub/>
          <m:sup/>
          <m:e>
            <m:f>
              <m:fPr>
                <m:ctrlPr>
                  <w:rPr>
                    <w:rFonts w:ascii="Cambria Math" w:hAnsi="Cambria Math"/>
                    <w:i/>
                    <w:sz w:val="20"/>
                    <w:szCs w:val="20"/>
                  </w:rPr>
                </m:ctrlPr>
              </m:fPr>
              <m:num>
                <m:r>
                  <w:rPr>
                    <w:rFonts w:ascii="Cambria Math" w:hAnsi="Cambria Math"/>
                    <w:sz w:val="20"/>
                    <w:szCs w:val="20"/>
                  </w:rPr>
                  <m:t>dx</m:t>
                </m:r>
              </m:num>
              <m:den>
                <m:rad>
                  <m:radPr>
                    <m:degHide m:val="on"/>
                    <m:ctrlPr>
                      <w:rPr>
                        <w:rFonts w:ascii="Cambria Math" w:hAnsi="Cambria Math"/>
                        <w:i/>
                        <w:sz w:val="20"/>
                        <w:szCs w:val="20"/>
                      </w:rPr>
                    </m:ctrlPr>
                  </m:radPr>
                  <m:deg/>
                  <m:e>
                    <m:r>
                      <w:rPr>
                        <w:rFonts w:ascii="Cambria Math" w:hAnsi="Cambria Math"/>
                        <w:sz w:val="20"/>
                        <w:szCs w:val="20"/>
                      </w:rPr>
                      <m:t>x+4</m:t>
                    </m:r>
                  </m:e>
                </m:rad>
                <m:r>
                  <w:rPr>
                    <w:rFonts w:ascii="Cambria Math" w:hAnsi="Cambria Math"/>
                    <w:sz w:val="20"/>
                    <w:szCs w:val="20"/>
                  </w:rPr>
                  <m:t>+</m:t>
                </m:r>
                <m:rad>
                  <m:radPr>
                    <m:degHide m:val="on"/>
                    <m:ctrlPr>
                      <w:rPr>
                        <w:rFonts w:ascii="Cambria Math" w:hAnsi="Cambria Math"/>
                        <w:i/>
                        <w:sz w:val="20"/>
                        <w:szCs w:val="20"/>
                      </w:rPr>
                    </m:ctrlPr>
                  </m:radPr>
                  <m:deg/>
                  <m:e>
                    <m:r>
                      <w:rPr>
                        <w:rFonts w:ascii="Cambria Math" w:hAnsi="Cambria Math"/>
                        <w:sz w:val="20"/>
                        <w:szCs w:val="20"/>
                      </w:rPr>
                      <m:t>x+5</m:t>
                    </m:r>
                  </m:e>
                </m:rad>
              </m:den>
            </m:f>
          </m:e>
        </m:nary>
      </m:oMath>
    </w:p>
    <w:p w:rsidR="00F639CA" w:rsidRDefault="00F639CA" w:rsidP="00713A14">
      <w:pPr>
        <w:pStyle w:val="ListParagraph"/>
        <w:numPr>
          <w:ilvl w:val="0"/>
          <w:numId w:val="26"/>
        </w:numPr>
        <w:spacing w:after="160"/>
        <w:rPr>
          <w:sz w:val="20"/>
          <w:szCs w:val="20"/>
        </w:rPr>
      </w:pPr>
      <w:r>
        <w:rPr>
          <w:sz w:val="20"/>
          <w:szCs w:val="20"/>
        </w:rPr>
        <w:t>– 2/3 (x + 4)</w:t>
      </w:r>
      <w:r>
        <w:rPr>
          <w:sz w:val="20"/>
          <w:szCs w:val="20"/>
          <w:vertAlign w:val="superscript"/>
        </w:rPr>
        <w:t>3/2</w:t>
      </w:r>
      <w:r>
        <w:rPr>
          <w:sz w:val="20"/>
          <w:szCs w:val="20"/>
        </w:rPr>
        <w:t xml:space="preserve"> + 2/3 (x + 5)</w:t>
      </w:r>
      <w:r>
        <w:rPr>
          <w:sz w:val="20"/>
          <w:szCs w:val="20"/>
          <w:vertAlign w:val="superscript"/>
        </w:rPr>
        <w:t>3/2</w:t>
      </w:r>
      <w:r>
        <w:rPr>
          <w:sz w:val="20"/>
          <w:szCs w:val="20"/>
        </w:rPr>
        <w:t xml:space="preserve"> + c</w:t>
      </w:r>
      <w:r>
        <w:rPr>
          <w:sz w:val="20"/>
          <w:szCs w:val="20"/>
        </w:rPr>
        <w:tab/>
      </w:r>
      <w:r>
        <w:rPr>
          <w:sz w:val="20"/>
          <w:szCs w:val="20"/>
        </w:rPr>
        <w:tab/>
      </w:r>
      <w:r>
        <w:rPr>
          <w:sz w:val="20"/>
          <w:szCs w:val="20"/>
        </w:rPr>
        <w:tab/>
        <w:t>(b) -1/3 [(x + 4)</w:t>
      </w:r>
      <w:r>
        <w:rPr>
          <w:sz w:val="20"/>
          <w:szCs w:val="20"/>
          <w:vertAlign w:val="superscript"/>
        </w:rPr>
        <w:t>3/2</w:t>
      </w:r>
      <w:r>
        <w:rPr>
          <w:sz w:val="20"/>
          <w:szCs w:val="20"/>
        </w:rPr>
        <w:t xml:space="preserve"> + (x + 5)</w:t>
      </w:r>
      <w:r>
        <w:rPr>
          <w:sz w:val="20"/>
          <w:szCs w:val="20"/>
          <w:vertAlign w:val="superscript"/>
        </w:rPr>
        <w:t>3/2</w:t>
      </w:r>
      <w:r>
        <w:rPr>
          <w:sz w:val="20"/>
          <w:szCs w:val="20"/>
        </w:rPr>
        <w:t>]+c</w:t>
      </w:r>
    </w:p>
    <w:p w:rsidR="00F639CA" w:rsidRPr="00F639CA" w:rsidRDefault="00F639CA" w:rsidP="00F639CA">
      <w:pPr>
        <w:spacing w:after="160"/>
        <w:ind w:left="576"/>
        <w:rPr>
          <w:sz w:val="20"/>
          <w:szCs w:val="20"/>
        </w:rPr>
      </w:pPr>
      <w:r>
        <w:rPr>
          <w:sz w:val="20"/>
          <w:szCs w:val="20"/>
        </w:rPr>
        <w:t>(c)  -2/3 [(x+4)</w:t>
      </w:r>
      <w:r>
        <w:rPr>
          <w:sz w:val="20"/>
          <w:szCs w:val="20"/>
          <w:vertAlign w:val="superscript"/>
        </w:rPr>
        <w:t>3/2</w:t>
      </w:r>
      <w:r>
        <w:rPr>
          <w:sz w:val="20"/>
          <w:szCs w:val="20"/>
        </w:rPr>
        <w:t xml:space="preserve"> – (x+5)</w:t>
      </w:r>
      <w:r>
        <w:rPr>
          <w:sz w:val="20"/>
          <w:szCs w:val="20"/>
          <w:vertAlign w:val="superscript"/>
        </w:rPr>
        <w:t>3/2</w:t>
      </w:r>
      <w:r>
        <w:rPr>
          <w:sz w:val="20"/>
          <w:szCs w:val="20"/>
        </w:rPr>
        <w:t>]+c</w:t>
      </w:r>
      <w:r>
        <w:rPr>
          <w:sz w:val="20"/>
          <w:szCs w:val="20"/>
        </w:rPr>
        <w:tab/>
      </w:r>
      <w:r>
        <w:rPr>
          <w:sz w:val="20"/>
          <w:szCs w:val="20"/>
        </w:rPr>
        <w:tab/>
      </w:r>
      <w:r>
        <w:rPr>
          <w:sz w:val="20"/>
          <w:szCs w:val="20"/>
        </w:rPr>
        <w:tab/>
        <w:t>(d) 2/3 [(x+4)</w:t>
      </w:r>
      <w:r>
        <w:rPr>
          <w:sz w:val="20"/>
          <w:szCs w:val="20"/>
          <w:vertAlign w:val="superscript"/>
        </w:rPr>
        <w:t>3/2</w:t>
      </w:r>
      <w:r>
        <w:rPr>
          <w:sz w:val="20"/>
          <w:szCs w:val="20"/>
        </w:rPr>
        <w:t xml:space="preserve"> – (x + 5)</w:t>
      </w:r>
      <w:r>
        <w:rPr>
          <w:sz w:val="20"/>
          <w:szCs w:val="20"/>
          <w:vertAlign w:val="superscript"/>
        </w:rPr>
        <w:t>3/2</w:t>
      </w:r>
      <w:r>
        <w:rPr>
          <w:sz w:val="20"/>
          <w:szCs w:val="20"/>
        </w:rPr>
        <w:t>] + c</w:t>
      </w:r>
    </w:p>
    <w:p w:rsidR="00F639CA" w:rsidRDefault="004F217B" w:rsidP="00BD35B2">
      <w:pPr>
        <w:pStyle w:val="ListParagraph"/>
        <w:numPr>
          <w:ilvl w:val="0"/>
          <w:numId w:val="1"/>
        </w:numPr>
        <w:spacing w:after="160"/>
        <w:ind w:left="576"/>
        <w:rPr>
          <w:sz w:val="20"/>
          <w:szCs w:val="20"/>
        </w:rPr>
      </w:pPr>
      <w:r>
        <w:rPr>
          <w:sz w:val="20"/>
          <w:szCs w:val="20"/>
        </w:rPr>
        <w:t>The source of obtaining secondary data is</w:t>
      </w:r>
    </w:p>
    <w:p w:rsidR="004F217B" w:rsidRDefault="004F217B" w:rsidP="00713A14">
      <w:pPr>
        <w:pStyle w:val="ListParagraph"/>
        <w:numPr>
          <w:ilvl w:val="0"/>
          <w:numId w:val="27"/>
        </w:numPr>
        <w:spacing w:after="160"/>
        <w:rPr>
          <w:sz w:val="20"/>
          <w:szCs w:val="20"/>
        </w:rPr>
      </w:pPr>
      <w:r>
        <w:rPr>
          <w:sz w:val="20"/>
          <w:szCs w:val="20"/>
        </w:rPr>
        <w:t>WHO</w:t>
      </w:r>
      <w:r>
        <w:rPr>
          <w:sz w:val="20"/>
          <w:szCs w:val="20"/>
        </w:rPr>
        <w:tab/>
      </w:r>
      <w:r>
        <w:rPr>
          <w:sz w:val="20"/>
          <w:szCs w:val="20"/>
        </w:rPr>
        <w:tab/>
      </w:r>
      <w:r>
        <w:rPr>
          <w:sz w:val="20"/>
          <w:szCs w:val="20"/>
        </w:rPr>
        <w:tab/>
        <w:t>(b) Newspaper</w:t>
      </w:r>
      <w:r>
        <w:rPr>
          <w:sz w:val="20"/>
          <w:szCs w:val="20"/>
        </w:rPr>
        <w:tab/>
      </w:r>
      <w:r>
        <w:rPr>
          <w:sz w:val="20"/>
          <w:szCs w:val="20"/>
        </w:rPr>
        <w:tab/>
        <w:t>(c) Private magazines</w:t>
      </w:r>
      <w:r>
        <w:rPr>
          <w:sz w:val="20"/>
          <w:szCs w:val="20"/>
        </w:rPr>
        <w:tab/>
        <w:t>(d) All of above</w:t>
      </w:r>
    </w:p>
    <w:p w:rsidR="004F217B" w:rsidRDefault="00F669E7" w:rsidP="00BD35B2">
      <w:pPr>
        <w:pStyle w:val="ListParagraph"/>
        <w:numPr>
          <w:ilvl w:val="0"/>
          <w:numId w:val="1"/>
        </w:numPr>
        <w:spacing w:after="160"/>
        <w:ind w:left="576"/>
        <w:rPr>
          <w:sz w:val="20"/>
          <w:szCs w:val="20"/>
        </w:rPr>
      </w:pPr>
      <w:r>
        <w:rPr>
          <w:sz w:val="20"/>
          <w:szCs w:val="20"/>
        </w:rPr>
        <w:t>The presence of extreme observations does not affect</w:t>
      </w:r>
    </w:p>
    <w:p w:rsidR="00F669E7" w:rsidRDefault="00D012B3" w:rsidP="00713A14">
      <w:pPr>
        <w:pStyle w:val="ListParagraph"/>
        <w:numPr>
          <w:ilvl w:val="0"/>
          <w:numId w:val="28"/>
        </w:numPr>
        <w:spacing w:after="160"/>
        <w:rPr>
          <w:sz w:val="20"/>
          <w:szCs w:val="20"/>
        </w:rPr>
      </w:pPr>
      <m:oMath>
        <m:acc>
          <m:accPr>
            <m:chr m:val="̅"/>
            <m:ctrlPr>
              <w:rPr>
                <w:rFonts w:ascii="Cambria Math" w:hAnsi="Cambria Math"/>
                <w:i/>
                <w:sz w:val="20"/>
                <w:szCs w:val="20"/>
              </w:rPr>
            </m:ctrlPr>
          </m:accPr>
          <m:e>
            <m:r>
              <w:rPr>
                <w:rFonts w:ascii="Cambria Math" w:hAnsi="Cambria Math"/>
                <w:sz w:val="20"/>
                <w:szCs w:val="20"/>
              </w:rPr>
              <m:t>x</m:t>
            </m:r>
          </m:e>
        </m:acc>
      </m:oMath>
      <w:r w:rsidR="00F669E7">
        <w:rPr>
          <w:sz w:val="20"/>
          <w:szCs w:val="20"/>
        </w:rPr>
        <w:tab/>
      </w:r>
      <w:r w:rsidR="00F669E7">
        <w:rPr>
          <w:sz w:val="20"/>
          <w:szCs w:val="20"/>
        </w:rPr>
        <w:tab/>
      </w:r>
      <w:r w:rsidR="00F669E7">
        <w:rPr>
          <w:sz w:val="20"/>
          <w:szCs w:val="20"/>
        </w:rPr>
        <w:tab/>
        <w:t>(b) M</w:t>
      </w:r>
      <w:r w:rsidR="00F669E7">
        <w:rPr>
          <w:sz w:val="20"/>
          <w:szCs w:val="20"/>
        </w:rPr>
        <w:tab/>
      </w:r>
      <w:r w:rsidR="00F669E7">
        <w:rPr>
          <w:sz w:val="20"/>
          <w:szCs w:val="20"/>
        </w:rPr>
        <w:tab/>
      </w:r>
      <w:r w:rsidR="00F669E7">
        <w:rPr>
          <w:sz w:val="20"/>
          <w:szCs w:val="20"/>
        </w:rPr>
        <w:tab/>
        <w:t>(c) Z</w:t>
      </w:r>
      <w:r w:rsidR="00F669E7">
        <w:rPr>
          <w:sz w:val="20"/>
          <w:szCs w:val="20"/>
        </w:rPr>
        <w:tab/>
      </w:r>
      <w:r w:rsidR="00F669E7">
        <w:rPr>
          <w:sz w:val="20"/>
          <w:szCs w:val="20"/>
        </w:rPr>
        <w:tab/>
      </w:r>
      <w:r w:rsidR="00F669E7">
        <w:rPr>
          <w:sz w:val="20"/>
          <w:szCs w:val="20"/>
        </w:rPr>
        <w:tab/>
        <w:t>(d) H.M.</w:t>
      </w:r>
    </w:p>
    <w:p w:rsidR="00F669E7" w:rsidRDefault="0059367A" w:rsidP="00BD35B2">
      <w:pPr>
        <w:pStyle w:val="ListParagraph"/>
        <w:numPr>
          <w:ilvl w:val="0"/>
          <w:numId w:val="1"/>
        </w:numPr>
        <w:spacing w:after="160"/>
        <w:ind w:left="576"/>
        <w:rPr>
          <w:sz w:val="20"/>
          <w:szCs w:val="20"/>
        </w:rPr>
      </w:pPr>
      <w:r>
        <w:rPr>
          <w:sz w:val="20"/>
          <w:szCs w:val="20"/>
        </w:rPr>
        <w:t>Number of accidents on road and size of shoes of a person</w:t>
      </w:r>
    </w:p>
    <w:p w:rsidR="0059367A" w:rsidRDefault="0059367A" w:rsidP="00713A14">
      <w:pPr>
        <w:pStyle w:val="ListParagraph"/>
        <w:numPr>
          <w:ilvl w:val="0"/>
          <w:numId w:val="29"/>
        </w:numPr>
        <w:spacing w:after="160"/>
        <w:rPr>
          <w:sz w:val="20"/>
          <w:szCs w:val="20"/>
        </w:rPr>
      </w:pPr>
      <w:r>
        <w:rPr>
          <w:sz w:val="20"/>
          <w:szCs w:val="20"/>
        </w:rPr>
        <w:t>Positive</w:t>
      </w:r>
      <w:r>
        <w:rPr>
          <w:sz w:val="20"/>
          <w:szCs w:val="20"/>
        </w:rPr>
        <w:tab/>
      </w:r>
      <w:r>
        <w:rPr>
          <w:sz w:val="20"/>
          <w:szCs w:val="20"/>
        </w:rPr>
        <w:tab/>
        <w:t>(b) No correlation</w:t>
      </w:r>
      <w:r>
        <w:rPr>
          <w:sz w:val="20"/>
          <w:szCs w:val="20"/>
        </w:rPr>
        <w:tab/>
        <w:t>(c) Negative</w:t>
      </w:r>
      <w:r>
        <w:rPr>
          <w:sz w:val="20"/>
          <w:szCs w:val="20"/>
        </w:rPr>
        <w:tab/>
      </w:r>
      <w:r>
        <w:rPr>
          <w:sz w:val="20"/>
          <w:szCs w:val="20"/>
        </w:rPr>
        <w:tab/>
        <w:t>(d) None</w:t>
      </w:r>
    </w:p>
    <w:p w:rsidR="0059367A" w:rsidRDefault="000E31A9" w:rsidP="00BD35B2">
      <w:pPr>
        <w:pStyle w:val="ListParagraph"/>
        <w:numPr>
          <w:ilvl w:val="0"/>
          <w:numId w:val="1"/>
        </w:numPr>
        <w:spacing w:after="160"/>
        <w:ind w:left="576"/>
        <w:rPr>
          <w:sz w:val="20"/>
          <w:szCs w:val="20"/>
        </w:rPr>
      </w:pPr>
      <w:r>
        <w:rPr>
          <w:sz w:val="20"/>
          <w:szCs w:val="20"/>
        </w:rPr>
        <w:t>If one of the events cannot be expected to occur in preference to the other in an experiment then the events are said to be</w:t>
      </w:r>
    </w:p>
    <w:p w:rsidR="000E31A9" w:rsidRDefault="000E31A9" w:rsidP="00713A14">
      <w:pPr>
        <w:pStyle w:val="ListParagraph"/>
        <w:numPr>
          <w:ilvl w:val="0"/>
          <w:numId w:val="30"/>
        </w:numPr>
        <w:spacing w:after="160"/>
        <w:rPr>
          <w:sz w:val="20"/>
          <w:szCs w:val="20"/>
        </w:rPr>
      </w:pPr>
      <w:r>
        <w:rPr>
          <w:sz w:val="20"/>
          <w:szCs w:val="20"/>
        </w:rPr>
        <w:t>Compound events</w:t>
      </w:r>
      <w:r>
        <w:rPr>
          <w:sz w:val="20"/>
          <w:szCs w:val="20"/>
        </w:rPr>
        <w:tab/>
        <w:t>(b) Simple events</w:t>
      </w:r>
      <w:r>
        <w:rPr>
          <w:sz w:val="20"/>
          <w:szCs w:val="20"/>
        </w:rPr>
        <w:tab/>
      </w:r>
      <w:r>
        <w:rPr>
          <w:sz w:val="20"/>
          <w:szCs w:val="20"/>
        </w:rPr>
        <w:tab/>
        <w:t>(c) Equi – probable events</w:t>
      </w:r>
      <w:r>
        <w:rPr>
          <w:sz w:val="20"/>
          <w:szCs w:val="20"/>
        </w:rPr>
        <w:tab/>
        <w:t xml:space="preserve">(d) </w:t>
      </w:r>
      <w:r w:rsidR="000218BB">
        <w:rPr>
          <w:sz w:val="20"/>
          <w:szCs w:val="20"/>
        </w:rPr>
        <w:t>favorable</w:t>
      </w:r>
      <w:r>
        <w:rPr>
          <w:sz w:val="20"/>
          <w:szCs w:val="20"/>
        </w:rPr>
        <w:t xml:space="preserve"> events</w:t>
      </w:r>
    </w:p>
    <w:p w:rsidR="000E31A9" w:rsidRDefault="000218BB" w:rsidP="00BD35B2">
      <w:pPr>
        <w:pStyle w:val="ListParagraph"/>
        <w:numPr>
          <w:ilvl w:val="0"/>
          <w:numId w:val="1"/>
        </w:numPr>
        <w:spacing w:after="160"/>
        <w:ind w:left="576"/>
        <w:rPr>
          <w:sz w:val="20"/>
          <w:szCs w:val="20"/>
        </w:rPr>
      </w:pPr>
      <w:r>
        <w:rPr>
          <w:sz w:val="20"/>
          <w:szCs w:val="20"/>
        </w:rPr>
        <w:t>For a binomial distribution</w:t>
      </w:r>
    </w:p>
    <w:p w:rsidR="000218BB" w:rsidRDefault="000218BB" w:rsidP="00713A14">
      <w:pPr>
        <w:pStyle w:val="ListParagraph"/>
        <w:numPr>
          <w:ilvl w:val="0"/>
          <w:numId w:val="31"/>
        </w:numPr>
        <w:spacing w:after="160"/>
        <w:rPr>
          <w:sz w:val="20"/>
          <w:szCs w:val="20"/>
        </w:rPr>
      </w:pPr>
      <w:r>
        <w:rPr>
          <w:sz w:val="20"/>
          <w:szCs w:val="20"/>
        </w:rPr>
        <w:t>Mean = variance</w:t>
      </w:r>
      <w:r>
        <w:rPr>
          <w:sz w:val="20"/>
          <w:szCs w:val="20"/>
        </w:rPr>
        <w:tab/>
        <w:t>(b) mean &gt; variance</w:t>
      </w:r>
      <w:r>
        <w:rPr>
          <w:sz w:val="20"/>
          <w:szCs w:val="20"/>
        </w:rPr>
        <w:tab/>
        <w:t>(c) mean &lt; variance</w:t>
      </w:r>
      <w:r>
        <w:rPr>
          <w:sz w:val="20"/>
          <w:szCs w:val="20"/>
        </w:rPr>
        <w:tab/>
        <w:t>(d) None</w:t>
      </w:r>
    </w:p>
    <w:p w:rsidR="000218BB" w:rsidRDefault="004C1331" w:rsidP="00BD35B2">
      <w:pPr>
        <w:pStyle w:val="ListParagraph"/>
        <w:numPr>
          <w:ilvl w:val="0"/>
          <w:numId w:val="1"/>
        </w:numPr>
        <w:spacing w:after="160"/>
        <w:ind w:left="576"/>
        <w:rPr>
          <w:sz w:val="20"/>
          <w:szCs w:val="20"/>
        </w:rPr>
      </w:pPr>
      <w:r>
        <w:rPr>
          <w:sz w:val="20"/>
          <w:szCs w:val="20"/>
        </w:rPr>
        <w:t>The principal of validity ensures that</w:t>
      </w:r>
    </w:p>
    <w:p w:rsidR="004C1331" w:rsidRDefault="004C1331" w:rsidP="00713A14">
      <w:pPr>
        <w:pStyle w:val="ListParagraph"/>
        <w:numPr>
          <w:ilvl w:val="0"/>
          <w:numId w:val="32"/>
        </w:numPr>
        <w:spacing w:after="0"/>
        <w:rPr>
          <w:sz w:val="20"/>
          <w:szCs w:val="20"/>
        </w:rPr>
      </w:pPr>
      <w:r>
        <w:rPr>
          <w:sz w:val="20"/>
          <w:szCs w:val="20"/>
        </w:rPr>
        <w:t>Valid test about population parameter.</w:t>
      </w:r>
      <w:r>
        <w:rPr>
          <w:sz w:val="20"/>
          <w:szCs w:val="20"/>
        </w:rPr>
        <w:tab/>
      </w:r>
      <w:r>
        <w:rPr>
          <w:sz w:val="20"/>
          <w:szCs w:val="20"/>
        </w:rPr>
        <w:tab/>
        <w:t>(b) Valid estimates about population parameter</w:t>
      </w:r>
    </w:p>
    <w:p w:rsidR="004C1331" w:rsidRPr="004C1331" w:rsidRDefault="004C1331" w:rsidP="009A3F17">
      <w:pPr>
        <w:spacing w:after="0"/>
        <w:ind w:left="576"/>
        <w:rPr>
          <w:sz w:val="20"/>
          <w:szCs w:val="20"/>
        </w:rPr>
      </w:pPr>
      <w:r>
        <w:rPr>
          <w:sz w:val="20"/>
          <w:szCs w:val="20"/>
        </w:rPr>
        <w:t>(c)  (a) or (b)</w:t>
      </w:r>
      <w:r>
        <w:rPr>
          <w:sz w:val="20"/>
          <w:szCs w:val="20"/>
        </w:rPr>
        <w:tab/>
      </w:r>
      <w:r>
        <w:rPr>
          <w:sz w:val="20"/>
          <w:szCs w:val="20"/>
        </w:rPr>
        <w:tab/>
      </w:r>
      <w:r>
        <w:rPr>
          <w:sz w:val="20"/>
          <w:szCs w:val="20"/>
        </w:rPr>
        <w:tab/>
      </w:r>
      <w:r>
        <w:rPr>
          <w:sz w:val="20"/>
          <w:szCs w:val="20"/>
        </w:rPr>
        <w:tab/>
      </w:r>
      <w:r>
        <w:rPr>
          <w:sz w:val="20"/>
          <w:szCs w:val="20"/>
        </w:rPr>
        <w:tab/>
        <w:t>(d) None</w:t>
      </w:r>
    </w:p>
    <w:p w:rsidR="004C1331" w:rsidRDefault="009A3F17" w:rsidP="00BD35B2">
      <w:pPr>
        <w:pStyle w:val="ListParagraph"/>
        <w:numPr>
          <w:ilvl w:val="0"/>
          <w:numId w:val="1"/>
        </w:numPr>
        <w:spacing w:after="160"/>
        <w:ind w:left="576"/>
        <w:rPr>
          <w:sz w:val="20"/>
          <w:szCs w:val="20"/>
        </w:rPr>
      </w:pPr>
      <w:r>
        <w:rPr>
          <w:sz w:val="20"/>
          <w:szCs w:val="20"/>
        </w:rPr>
        <w:t>Base period for an index number should be</w:t>
      </w:r>
    </w:p>
    <w:p w:rsidR="009A3F17" w:rsidRDefault="009A3F17" w:rsidP="00713A14">
      <w:pPr>
        <w:pStyle w:val="ListParagraph"/>
        <w:numPr>
          <w:ilvl w:val="0"/>
          <w:numId w:val="33"/>
        </w:numPr>
        <w:spacing w:after="0"/>
        <w:rPr>
          <w:sz w:val="20"/>
          <w:szCs w:val="20"/>
        </w:rPr>
      </w:pPr>
      <w:r>
        <w:rPr>
          <w:sz w:val="20"/>
          <w:szCs w:val="20"/>
        </w:rPr>
        <w:t>Taken as yearly</w:t>
      </w:r>
      <w:r>
        <w:rPr>
          <w:sz w:val="20"/>
          <w:szCs w:val="20"/>
        </w:rPr>
        <w:tab/>
        <w:t>(b) Free from abnormalities in price in that period</w:t>
      </w:r>
      <w:r>
        <w:rPr>
          <w:sz w:val="20"/>
          <w:szCs w:val="20"/>
        </w:rPr>
        <w:tab/>
        <w:t>(c) Any period from past</w:t>
      </w:r>
    </w:p>
    <w:p w:rsidR="009A3F17" w:rsidRPr="009A3F17" w:rsidRDefault="009A3F17" w:rsidP="009A3F17">
      <w:pPr>
        <w:spacing w:after="160"/>
        <w:ind w:left="576"/>
        <w:rPr>
          <w:sz w:val="20"/>
          <w:szCs w:val="20"/>
        </w:rPr>
      </w:pPr>
      <w:r>
        <w:rPr>
          <w:sz w:val="20"/>
          <w:szCs w:val="20"/>
        </w:rPr>
        <w:t>(d) None</w:t>
      </w:r>
    </w:p>
    <w:p w:rsidR="009A3F17" w:rsidRDefault="00897CD3" w:rsidP="00BD35B2">
      <w:pPr>
        <w:pStyle w:val="ListParagraph"/>
        <w:numPr>
          <w:ilvl w:val="0"/>
          <w:numId w:val="1"/>
        </w:numPr>
        <w:spacing w:after="160"/>
        <w:ind w:left="576"/>
        <w:rPr>
          <w:sz w:val="20"/>
          <w:szCs w:val="20"/>
        </w:rPr>
      </w:pPr>
      <w:r>
        <w:rPr>
          <w:sz w:val="20"/>
          <w:szCs w:val="20"/>
        </w:rPr>
        <w:lastRenderedPageBreak/>
        <w:t xml:space="preserve">If </w:t>
      </w:r>
      <m:oMath>
        <m:f>
          <m:fPr>
            <m:ctrlPr>
              <w:rPr>
                <w:rFonts w:ascii="Cambria Math" w:hAnsi="Cambria Math"/>
                <w:i/>
                <w:sz w:val="20"/>
                <w:szCs w:val="20"/>
              </w:rPr>
            </m:ctrlPr>
          </m:fPr>
          <m:num>
            <m:r>
              <w:rPr>
                <w:rFonts w:ascii="Cambria Math" w:hAnsi="Cambria Math"/>
                <w:sz w:val="20"/>
                <w:szCs w:val="20"/>
              </w:rPr>
              <m:t>2</m:t>
            </m:r>
          </m:num>
          <m:den>
            <m:rad>
              <m:radPr>
                <m:degHide m:val="on"/>
                <m:ctrlPr>
                  <w:rPr>
                    <w:rFonts w:ascii="Cambria Math" w:hAnsi="Cambria Math"/>
                    <w:i/>
                    <w:sz w:val="20"/>
                    <w:szCs w:val="20"/>
                  </w:rPr>
                </m:ctrlPr>
              </m:radPr>
              <m:deg/>
              <m:e>
                <m:r>
                  <w:rPr>
                    <w:rFonts w:ascii="Cambria Math" w:hAnsi="Cambria Math"/>
                    <w:sz w:val="20"/>
                    <w:szCs w:val="20"/>
                  </w:rPr>
                  <m:t>2</m:t>
                </m:r>
              </m:e>
            </m:rad>
          </m:den>
        </m:f>
      </m:oMath>
      <w:r>
        <w:rPr>
          <w:sz w:val="20"/>
          <w:szCs w:val="20"/>
        </w:rPr>
        <w:t xml:space="preserve"> + </w:t>
      </w:r>
      <m:oMath>
        <m:d>
          <m:dPr>
            <m:ctrlPr>
              <w:rPr>
                <w:rFonts w:ascii="Cambria Math" w:hAnsi="Cambria Math"/>
                <w:i/>
                <w:sz w:val="20"/>
                <w:szCs w:val="20"/>
              </w:rPr>
            </m:ctrlPr>
          </m:dPr>
          <m:e>
            <m:f>
              <m:fPr>
                <m:ctrlPr>
                  <w:rPr>
                    <w:rFonts w:ascii="Cambria Math" w:hAnsi="Cambria Math"/>
                    <w:i/>
                    <w:sz w:val="20"/>
                    <w:szCs w:val="20"/>
                  </w:rPr>
                </m:ctrlPr>
              </m:fPr>
              <m:num>
                <m:rad>
                  <m:radPr>
                    <m:degHide m:val="on"/>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2</m:t>
                    </m:r>
                  </m:e>
                </m:rad>
              </m:num>
              <m:den>
                <m:rad>
                  <m:radPr>
                    <m:degHide m:val="on"/>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2</m:t>
                    </m:r>
                  </m:e>
                </m:rad>
              </m:den>
            </m:f>
          </m:e>
        </m:d>
      </m:oMath>
      <w:r>
        <w:rPr>
          <w:sz w:val="20"/>
          <w:szCs w:val="20"/>
        </w:rPr>
        <w:t xml:space="preserve"> + </w:t>
      </w:r>
      <m:oMath>
        <m:d>
          <m:dPr>
            <m:ctrlPr>
              <w:rPr>
                <w:rFonts w:ascii="Cambria Math" w:hAnsi="Cambria Math"/>
                <w:i/>
                <w:sz w:val="20"/>
                <w:szCs w:val="20"/>
              </w:rPr>
            </m:ctrlPr>
          </m:dPr>
          <m:e>
            <m:f>
              <m:fPr>
                <m:ctrlPr>
                  <w:rPr>
                    <w:rFonts w:ascii="Cambria Math" w:hAnsi="Cambria Math"/>
                    <w:i/>
                    <w:sz w:val="20"/>
                    <w:szCs w:val="20"/>
                  </w:rPr>
                </m:ctrlPr>
              </m:fPr>
              <m:num>
                <m:rad>
                  <m:radPr>
                    <m:degHide m:val="on"/>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2</m:t>
                    </m:r>
                  </m:e>
                </m:rad>
              </m:num>
              <m:den>
                <m:rad>
                  <m:radPr>
                    <m:degHide m:val="on"/>
                    <m:ctrlPr>
                      <w:rPr>
                        <w:rFonts w:ascii="Cambria Math" w:hAnsi="Cambria Math"/>
                        <w:i/>
                        <w:sz w:val="20"/>
                        <w:szCs w:val="20"/>
                      </w:rPr>
                    </m:ctrlPr>
                  </m:radPr>
                  <m:deg/>
                  <m:e>
                    <m:r>
                      <w:rPr>
                        <w:rFonts w:ascii="Cambria Math" w:hAnsi="Cambria Math"/>
                        <w:sz w:val="20"/>
                        <w:szCs w:val="20"/>
                      </w:rPr>
                      <m:t>3</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2</m:t>
                    </m:r>
                  </m:e>
                </m:rad>
              </m:den>
            </m:f>
          </m:e>
        </m:d>
      </m:oMath>
      <w:r>
        <w:rPr>
          <w:sz w:val="20"/>
          <w:szCs w:val="20"/>
        </w:rPr>
        <w:t xml:space="preserve"> = a + √b then the value of a and b are</w:t>
      </w:r>
    </w:p>
    <w:p w:rsidR="00897CD3" w:rsidRDefault="00897CD3" w:rsidP="00713A14">
      <w:pPr>
        <w:pStyle w:val="ListParagraph"/>
        <w:numPr>
          <w:ilvl w:val="0"/>
          <w:numId w:val="34"/>
        </w:numPr>
        <w:spacing w:after="160"/>
        <w:rPr>
          <w:sz w:val="20"/>
          <w:szCs w:val="20"/>
        </w:rPr>
      </w:pPr>
      <w:r>
        <w:rPr>
          <w:sz w:val="20"/>
          <w:szCs w:val="20"/>
        </w:rPr>
        <w:t>2 and 5</w:t>
      </w:r>
      <w:r>
        <w:rPr>
          <w:sz w:val="20"/>
          <w:szCs w:val="20"/>
        </w:rPr>
        <w:tab/>
      </w:r>
      <w:r>
        <w:rPr>
          <w:sz w:val="20"/>
          <w:szCs w:val="20"/>
        </w:rPr>
        <w:tab/>
        <w:t>(b) 10 and 2</w:t>
      </w:r>
      <w:r>
        <w:rPr>
          <w:sz w:val="20"/>
          <w:szCs w:val="20"/>
        </w:rPr>
        <w:tab/>
      </w:r>
      <w:r>
        <w:rPr>
          <w:sz w:val="20"/>
          <w:szCs w:val="20"/>
        </w:rPr>
        <w:tab/>
        <w:t>(c) 2 and 10</w:t>
      </w:r>
      <w:r>
        <w:rPr>
          <w:sz w:val="20"/>
          <w:szCs w:val="20"/>
        </w:rPr>
        <w:tab/>
      </w:r>
      <w:r>
        <w:rPr>
          <w:sz w:val="20"/>
          <w:szCs w:val="20"/>
        </w:rPr>
        <w:tab/>
        <w:t>(d) ± 10 and 2</w:t>
      </w:r>
    </w:p>
    <w:p w:rsidR="00897CD3" w:rsidRDefault="0083548E" w:rsidP="00BD35B2">
      <w:pPr>
        <w:pStyle w:val="ListParagraph"/>
        <w:numPr>
          <w:ilvl w:val="0"/>
          <w:numId w:val="1"/>
        </w:numPr>
        <w:spacing w:after="160"/>
        <w:ind w:left="576"/>
        <w:rPr>
          <w:sz w:val="20"/>
          <w:szCs w:val="20"/>
        </w:rPr>
      </w:pPr>
      <w:r>
        <w:rPr>
          <w:sz w:val="20"/>
          <w:szCs w:val="20"/>
        </w:rPr>
        <w:t>Which of the following equations is not a liner equations?</w:t>
      </w:r>
    </w:p>
    <w:p w:rsidR="0083548E" w:rsidRDefault="0083548E" w:rsidP="00713A14">
      <w:pPr>
        <w:pStyle w:val="ListParagraph"/>
        <w:numPr>
          <w:ilvl w:val="0"/>
          <w:numId w:val="35"/>
        </w:numPr>
        <w:spacing w:after="160"/>
        <w:rPr>
          <w:sz w:val="20"/>
          <w:szCs w:val="20"/>
        </w:rPr>
      </w:pPr>
      <w:r>
        <w:rPr>
          <w:sz w:val="20"/>
          <w:szCs w:val="20"/>
        </w:rPr>
        <w:t>Y + √y = 4</w:t>
      </w:r>
      <w:r>
        <w:rPr>
          <w:sz w:val="20"/>
          <w:szCs w:val="20"/>
        </w:rPr>
        <w:tab/>
      </w:r>
      <w:r>
        <w:rPr>
          <w:sz w:val="20"/>
          <w:szCs w:val="20"/>
        </w:rPr>
        <w:tab/>
        <w:t>(b) 7x = 0</w:t>
      </w:r>
      <w:r>
        <w:rPr>
          <w:sz w:val="20"/>
          <w:szCs w:val="20"/>
        </w:rPr>
        <w:tab/>
      </w:r>
      <w:r>
        <w:rPr>
          <w:sz w:val="20"/>
          <w:szCs w:val="20"/>
        </w:rPr>
        <w:tab/>
        <w:t>(c) √3y = √2/3 y = 0</w:t>
      </w:r>
      <w:r>
        <w:rPr>
          <w:sz w:val="20"/>
          <w:szCs w:val="20"/>
        </w:rPr>
        <w:tab/>
        <w:t>(d) None of these</w:t>
      </w:r>
    </w:p>
    <w:p w:rsidR="0083548E" w:rsidRDefault="004B6A94" w:rsidP="00BD35B2">
      <w:pPr>
        <w:pStyle w:val="ListParagraph"/>
        <w:numPr>
          <w:ilvl w:val="0"/>
          <w:numId w:val="1"/>
        </w:numPr>
        <w:spacing w:after="160"/>
        <w:ind w:left="576"/>
        <w:rPr>
          <w:sz w:val="20"/>
          <w:szCs w:val="20"/>
        </w:rPr>
      </w:pPr>
      <w:r>
        <w:rPr>
          <w:sz w:val="20"/>
          <w:szCs w:val="20"/>
        </w:rPr>
        <w:t>The formula for finding future value of annuity is</w:t>
      </w:r>
    </w:p>
    <w:p w:rsidR="004B6A94" w:rsidRDefault="004B6A94" w:rsidP="00713A14">
      <w:pPr>
        <w:pStyle w:val="ListParagraph"/>
        <w:numPr>
          <w:ilvl w:val="0"/>
          <w:numId w:val="36"/>
        </w:numPr>
        <w:spacing w:after="160"/>
        <w:rPr>
          <w:sz w:val="20"/>
          <w:szCs w:val="20"/>
        </w:rPr>
      </w:pPr>
      <w:r>
        <w:rPr>
          <w:sz w:val="20"/>
          <w:szCs w:val="20"/>
        </w:rPr>
        <w:t>a</w:t>
      </w:r>
      <m:oMath>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n</m:t>
                    </m:r>
                  </m:sup>
                </m:sSup>
                <m:r>
                  <w:rPr>
                    <w:rFonts w:ascii="Cambria Math" w:hAnsi="Cambria Math"/>
                    <w:sz w:val="20"/>
                    <w:szCs w:val="20"/>
                  </w:rPr>
                  <m:t>- 1</m:t>
                </m:r>
              </m:num>
              <m:den>
                <m:r>
                  <w:rPr>
                    <w:rFonts w:ascii="Cambria Math" w:hAnsi="Cambria Math"/>
                    <w:sz w:val="20"/>
                    <w:szCs w:val="20"/>
                  </w:rPr>
                  <m:t>i</m:t>
                </m:r>
              </m:den>
            </m:f>
          </m:e>
        </m:d>
      </m:oMath>
      <w:r>
        <w:rPr>
          <w:sz w:val="20"/>
          <w:szCs w:val="20"/>
        </w:rPr>
        <w:tab/>
      </w:r>
      <w:r>
        <w:rPr>
          <w:sz w:val="20"/>
          <w:szCs w:val="20"/>
        </w:rPr>
        <w:tab/>
        <w:t>(b) (1 + i) a</w:t>
      </w:r>
      <m:oMath>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2</m:t>
                    </m:r>
                  </m:sup>
                </m:sSup>
                <m:r>
                  <w:rPr>
                    <w:rFonts w:ascii="Cambria Math" w:hAnsi="Cambria Math"/>
                    <w:sz w:val="20"/>
                    <w:szCs w:val="20"/>
                  </w:rPr>
                  <m:t>- 1</m:t>
                </m:r>
              </m:num>
              <m:den>
                <m:r>
                  <w:rPr>
                    <w:rFonts w:ascii="Cambria Math" w:hAnsi="Cambria Math"/>
                    <w:sz w:val="20"/>
                    <w:szCs w:val="20"/>
                  </w:rPr>
                  <m:t>i</m:t>
                </m:r>
              </m:den>
            </m:f>
          </m:e>
        </m:d>
      </m:oMath>
      <w:r>
        <w:rPr>
          <w:sz w:val="20"/>
          <w:szCs w:val="20"/>
        </w:rPr>
        <w:tab/>
        <w:t>(c) a</w:t>
      </w:r>
      <m:oMath>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2</m:t>
                    </m:r>
                  </m:sup>
                </m:sSup>
              </m:num>
              <m:den>
                <m:r>
                  <w:rPr>
                    <w:rFonts w:ascii="Cambria Math" w:hAnsi="Cambria Math"/>
                    <w:sz w:val="20"/>
                    <w:szCs w:val="20"/>
                  </w:rPr>
                  <m:t>i</m:t>
                </m:r>
              </m:den>
            </m:f>
          </m:e>
        </m:d>
      </m:oMath>
      <w:r>
        <w:rPr>
          <w:sz w:val="20"/>
          <w:szCs w:val="20"/>
        </w:rPr>
        <w:tab/>
      </w:r>
      <w:r>
        <w:rPr>
          <w:sz w:val="20"/>
          <w:szCs w:val="20"/>
        </w:rPr>
        <w:tab/>
        <w:t>(d) Both (a) and (b)</w:t>
      </w:r>
    </w:p>
    <w:p w:rsidR="004B6A94" w:rsidRDefault="00843635" w:rsidP="00BD35B2">
      <w:pPr>
        <w:pStyle w:val="ListParagraph"/>
        <w:numPr>
          <w:ilvl w:val="0"/>
          <w:numId w:val="1"/>
        </w:numPr>
        <w:spacing w:after="160"/>
        <w:ind w:left="576"/>
        <w:rPr>
          <w:sz w:val="20"/>
          <w:szCs w:val="20"/>
        </w:rPr>
      </w:pPr>
      <w:r>
        <w:rPr>
          <w:sz w:val="20"/>
          <w:szCs w:val="20"/>
        </w:rPr>
        <w:t>the value of 0! Is equal to</w:t>
      </w:r>
    </w:p>
    <w:p w:rsidR="00843635" w:rsidRDefault="00843635" w:rsidP="00713A14">
      <w:pPr>
        <w:pStyle w:val="ListParagraph"/>
        <w:numPr>
          <w:ilvl w:val="0"/>
          <w:numId w:val="37"/>
        </w:numPr>
        <w:spacing w:after="160"/>
        <w:rPr>
          <w:sz w:val="20"/>
          <w:szCs w:val="20"/>
        </w:rPr>
      </w:pPr>
      <w:r>
        <w:rPr>
          <w:sz w:val="20"/>
          <w:szCs w:val="20"/>
        </w:rPr>
        <w:t>1</w:t>
      </w:r>
      <w:r>
        <w:rPr>
          <w:sz w:val="20"/>
          <w:szCs w:val="20"/>
        </w:rPr>
        <w:tab/>
      </w:r>
      <w:r>
        <w:rPr>
          <w:sz w:val="20"/>
          <w:szCs w:val="20"/>
        </w:rPr>
        <w:tab/>
      </w:r>
      <w:r>
        <w:rPr>
          <w:sz w:val="20"/>
          <w:szCs w:val="20"/>
        </w:rPr>
        <w:tab/>
        <w:t>(b) 0</w:t>
      </w:r>
      <w:r>
        <w:rPr>
          <w:sz w:val="20"/>
          <w:szCs w:val="20"/>
        </w:rPr>
        <w:tab/>
      </w:r>
      <w:r>
        <w:rPr>
          <w:sz w:val="20"/>
          <w:szCs w:val="20"/>
        </w:rPr>
        <w:tab/>
      </w:r>
      <w:r>
        <w:rPr>
          <w:sz w:val="20"/>
          <w:szCs w:val="20"/>
        </w:rPr>
        <w:tab/>
        <w:t>(c) Both (a) and (b)</w:t>
      </w:r>
      <w:r>
        <w:rPr>
          <w:sz w:val="20"/>
          <w:szCs w:val="20"/>
        </w:rPr>
        <w:tab/>
        <w:t>(d) (a) or (b)</w:t>
      </w:r>
    </w:p>
    <w:p w:rsidR="00843635" w:rsidRDefault="00682700" w:rsidP="00BD35B2">
      <w:pPr>
        <w:pStyle w:val="ListParagraph"/>
        <w:numPr>
          <w:ilvl w:val="0"/>
          <w:numId w:val="1"/>
        </w:numPr>
        <w:spacing w:after="160"/>
        <w:ind w:left="576"/>
        <w:rPr>
          <w:sz w:val="20"/>
          <w:szCs w:val="20"/>
        </w:rPr>
      </w:pPr>
      <w:r>
        <w:rPr>
          <w:sz w:val="20"/>
          <w:szCs w:val="20"/>
        </w:rPr>
        <w:t>If p,q,r are in A.P. and p, q, s are in G.P. then p, (p-q) , (s – r) are in</w:t>
      </w:r>
    </w:p>
    <w:p w:rsidR="00682700" w:rsidRDefault="00682700" w:rsidP="00713A14">
      <w:pPr>
        <w:pStyle w:val="ListParagraph"/>
        <w:numPr>
          <w:ilvl w:val="0"/>
          <w:numId w:val="38"/>
        </w:numPr>
        <w:spacing w:after="160"/>
        <w:rPr>
          <w:sz w:val="20"/>
          <w:szCs w:val="20"/>
        </w:rPr>
      </w:pPr>
      <w:r>
        <w:rPr>
          <w:sz w:val="20"/>
          <w:szCs w:val="20"/>
        </w:rPr>
        <w:t>A.P.</w:t>
      </w:r>
      <w:r>
        <w:rPr>
          <w:sz w:val="20"/>
          <w:szCs w:val="20"/>
        </w:rPr>
        <w:tab/>
      </w:r>
      <w:r>
        <w:rPr>
          <w:sz w:val="20"/>
          <w:szCs w:val="20"/>
        </w:rPr>
        <w:tab/>
      </w:r>
      <w:r>
        <w:rPr>
          <w:sz w:val="20"/>
          <w:szCs w:val="20"/>
        </w:rPr>
        <w:tab/>
        <w:t>(b) G.P.</w:t>
      </w:r>
      <w:r>
        <w:rPr>
          <w:sz w:val="20"/>
          <w:szCs w:val="20"/>
        </w:rPr>
        <w:tab/>
      </w:r>
      <w:r>
        <w:rPr>
          <w:sz w:val="20"/>
          <w:szCs w:val="20"/>
        </w:rPr>
        <w:tab/>
      </w:r>
      <w:r>
        <w:rPr>
          <w:sz w:val="20"/>
          <w:szCs w:val="20"/>
        </w:rPr>
        <w:tab/>
        <w:t>(c) H.P.</w:t>
      </w:r>
      <w:r>
        <w:rPr>
          <w:sz w:val="20"/>
          <w:szCs w:val="20"/>
        </w:rPr>
        <w:tab/>
      </w:r>
      <w:r>
        <w:rPr>
          <w:sz w:val="20"/>
          <w:szCs w:val="20"/>
        </w:rPr>
        <w:tab/>
      </w:r>
      <w:r>
        <w:rPr>
          <w:sz w:val="20"/>
          <w:szCs w:val="20"/>
        </w:rPr>
        <w:tab/>
        <w:t>(d) H.M.</w:t>
      </w:r>
    </w:p>
    <w:p w:rsidR="00682700" w:rsidRDefault="008D4A9A" w:rsidP="00BD35B2">
      <w:pPr>
        <w:pStyle w:val="ListParagraph"/>
        <w:numPr>
          <w:ilvl w:val="0"/>
          <w:numId w:val="1"/>
        </w:numPr>
        <w:spacing w:after="160"/>
        <w:ind w:left="576"/>
        <w:rPr>
          <w:sz w:val="20"/>
          <w:szCs w:val="20"/>
        </w:rPr>
      </w:pPr>
      <w:r>
        <w:rPr>
          <w:sz w:val="20"/>
          <w:szCs w:val="20"/>
        </w:rPr>
        <w:t>The number of all proper subset of A = {a, b, c} is</w:t>
      </w:r>
    </w:p>
    <w:p w:rsidR="008D4A9A" w:rsidRDefault="008D4A9A" w:rsidP="00713A14">
      <w:pPr>
        <w:pStyle w:val="ListParagraph"/>
        <w:numPr>
          <w:ilvl w:val="0"/>
          <w:numId w:val="39"/>
        </w:numPr>
        <w:spacing w:after="160"/>
        <w:rPr>
          <w:sz w:val="20"/>
          <w:szCs w:val="20"/>
        </w:rPr>
      </w:pPr>
      <w:r>
        <w:rPr>
          <w:sz w:val="20"/>
          <w:szCs w:val="20"/>
        </w:rPr>
        <w:t>8</w:t>
      </w:r>
      <w:r>
        <w:rPr>
          <w:sz w:val="20"/>
          <w:szCs w:val="20"/>
        </w:rPr>
        <w:tab/>
      </w:r>
      <w:r>
        <w:rPr>
          <w:sz w:val="20"/>
          <w:szCs w:val="20"/>
        </w:rPr>
        <w:tab/>
      </w:r>
      <w:r>
        <w:rPr>
          <w:sz w:val="20"/>
          <w:szCs w:val="20"/>
        </w:rPr>
        <w:tab/>
        <w:t>(b) 7</w:t>
      </w:r>
      <w:r>
        <w:rPr>
          <w:sz w:val="20"/>
          <w:szCs w:val="20"/>
        </w:rPr>
        <w:tab/>
      </w:r>
      <w:r>
        <w:rPr>
          <w:sz w:val="20"/>
          <w:szCs w:val="20"/>
        </w:rPr>
        <w:tab/>
      </w:r>
      <w:r>
        <w:rPr>
          <w:sz w:val="20"/>
          <w:szCs w:val="20"/>
        </w:rPr>
        <w:tab/>
        <w:t>(c) 3</w:t>
      </w:r>
      <w:r>
        <w:rPr>
          <w:sz w:val="20"/>
          <w:szCs w:val="20"/>
        </w:rPr>
        <w:tab/>
      </w:r>
      <w:r>
        <w:rPr>
          <w:sz w:val="20"/>
          <w:szCs w:val="20"/>
        </w:rPr>
        <w:tab/>
      </w:r>
      <w:r>
        <w:rPr>
          <w:sz w:val="20"/>
          <w:szCs w:val="20"/>
        </w:rPr>
        <w:tab/>
        <w:t>(d) 9</w:t>
      </w:r>
    </w:p>
    <w:p w:rsidR="008D4A9A" w:rsidRDefault="00D012B3" w:rsidP="00BD35B2">
      <w:pPr>
        <w:pStyle w:val="ListParagraph"/>
        <w:numPr>
          <w:ilvl w:val="0"/>
          <w:numId w:val="1"/>
        </w:numPr>
        <w:spacing w:after="160"/>
        <w:ind w:left="576"/>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x→9</m:t>
                </m:r>
              </m:lim>
            </m:limLow>
          </m:fName>
          <m:e>
            <m:d>
              <m:dPr>
                <m:ctrlPr>
                  <w:rPr>
                    <w:rFonts w:ascii="Cambria Math" w:hAnsi="Cambria Math"/>
                    <w:i/>
                    <w:sz w:val="20"/>
                    <w:szCs w:val="20"/>
                  </w:rPr>
                </m:ctrlPr>
              </m:dPr>
              <m:e>
                <m:f>
                  <m:fPr>
                    <m:ctrlPr>
                      <w:rPr>
                        <w:rFonts w:ascii="Cambria Math" w:hAnsi="Cambria Math"/>
                        <w:i/>
                        <w:sz w:val="20"/>
                        <w:szCs w:val="20"/>
                      </w:rPr>
                    </m:ctrlPr>
                  </m:fPr>
                  <m:num>
                    <m:rad>
                      <m:radPr>
                        <m:degHide m:val="on"/>
                        <m:ctrlPr>
                          <w:rPr>
                            <w:rFonts w:ascii="Cambria Math" w:hAnsi="Cambria Math"/>
                            <w:i/>
                            <w:sz w:val="20"/>
                            <w:szCs w:val="20"/>
                          </w:rPr>
                        </m:ctrlPr>
                      </m:radPr>
                      <m:deg/>
                      <m:e>
                        <m:r>
                          <w:rPr>
                            <w:rFonts w:ascii="Cambria Math" w:hAnsi="Cambria Math"/>
                            <w:sz w:val="20"/>
                            <w:szCs w:val="20"/>
                          </w:rPr>
                          <m:t>x</m:t>
                        </m:r>
                      </m:e>
                    </m:rad>
                    <m:r>
                      <w:rPr>
                        <w:rFonts w:ascii="Cambria Math" w:hAnsi="Cambria Math"/>
                        <w:sz w:val="20"/>
                        <w:szCs w:val="20"/>
                      </w:rPr>
                      <m:t>- 3</m:t>
                    </m:r>
                  </m:num>
                  <m:den>
                    <m:r>
                      <w:rPr>
                        <w:rFonts w:ascii="Cambria Math" w:hAnsi="Cambria Math"/>
                        <w:sz w:val="20"/>
                        <w:szCs w:val="20"/>
                      </w:rPr>
                      <m:t>x-9</m:t>
                    </m:r>
                  </m:den>
                </m:f>
              </m:e>
            </m:d>
          </m:e>
        </m:func>
      </m:oMath>
      <w:r w:rsidR="00A60E65">
        <w:rPr>
          <w:sz w:val="20"/>
          <w:szCs w:val="20"/>
        </w:rPr>
        <w:t xml:space="preserve"> =</w:t>
      </w:r>
    </w:p>
    <w:p w:rsidR="00A60E65" w:rsidRDefault="00A60E65" w:rsidP="00713A14">
      <w:pPr>
        <w:pStyle w:val="ListParagraph"/>
        <w:numPr>
          <w:ilvl w:val="0"/>
          <w:numId w:val="40"/>
        </w:numPr>
        <w:spacing w:after="160"/>
        <w:rPr>
          <w:sz w:val="20"/>
          <w:szCs w:val="20"/>
        </w:rPr>
      </w:pPr>
      <w:r>
        <w:rPr>
          <w:sz w:val="20"/>
          <w:szCs w:val="20"/>
        </w:rPr>
        <w:t>6</w:t>
      </w:r>
      <w:r>
        <w:rPr>
          <w:sz w:val="20"/>
          <w:szCs w:val="20"/>
        </w:rPr>
        <w:tab/>
      </w:r>
      <w:r>
        <w:rPr>
          <w:sz w:val="20"/>
          <w:szCs w:val="20"/>
        </w:rPr>
        <w:tab/>
      </w:r>
      <w:r>
        <w:rPr>
          <w:sz w:val="20"/>
          <w:szCs w:val="20"/>
        </w:rPr>
        <w:tab/>
        <w:t>(b) 1/6</w:t>
      </w:r>
      <w:r>
        <w:rPr>
          <w:sz w:val="20"/>
          <w:szCs w:val="20"/>
        </w:rPr>
        <w:tab/>
      </w:r>
      <w:r>
        <w:rPr>
          <w:sz w:val="20"/>
          <w:szCs w:val="20"/>
        </w:rPr>
        <w:tab/>
      </w:r>
      <w:r>
        <w:rPr>
          <w:sz w:val="20"/>
          <w:szCs w:val="20"/>
        </w:rPr>
        <w:tab/>
        <w:t>(c) 9</w:t>
      </w:r>
      <w:r>
        <w:rPr>
          <w:sz w:val="20"/>
          <w:szCs w:val="20"/>
        </w:rPr>
        <w:tab/>
      </w:r>
      <w:r>
        <w:rPr>
          <w:sz w:val="20"/>
          <w:szCs w:val="20"/>
        </w:rPr>
        <w:tab/>
      </w:r>
      <w:r>
        <w:rPr>
          <w:sz w:val="20"/>
          <w:szCs w:val="20"/>
        </w:rPr>
        <w:tab/>
        <w:t>(d) 1/9</w:t>
      </w:r>
    </w:p>
    <w:p w:rsidR="00A60E65" w:rsidRDefault="0053378F" w:rsidP="00BD35B2">
      <w:pPr>
        <w:pStyle w:val="ListParagraph"/>
        <w:numPr>
          <w:ilvl w:val="0"/>
          <w:numId w:val="1"/>
        </w:numPr>
        <w:spacing w:after="160"/>
        <w:ind w:left="576"/>
        <w:rPr>
          <w:sz w:val="20"/>
          <w:szCs w:val="20"/>
        </w:rPr>
      </w:pPr>
      <w:r>
        <w:rPr>
          <w:sz w:val="20"/>
          <w:szCs w:val="20"/>
        </w:rPr>
        <w:t>If y = √a . x</w:t>
      </w:r>
      <w:r>
        <w:rPr>
          <w:sz w:val="20"/>
          <w:szCs w:val="20"/>
          <w:vertAlign w:val="superscript"/>
        </w:rPr>
        <w:t>5</w:t>
      </w:r>
      <w:r>
        <w:rPr>
          <w:sz w:val="20"/>
          <w:szCs w:val="20"/>
        </w:rPr>
        <w:t xml:space="preserve"> + √b log x + 7√c – 42 then </w:t>
      </w: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Pr>
          <w:sz w:val="20"/>
          <w:szCs w:val="20"/>
        </w:rPr>
        <w:t xml:space="preserve"> = </w:t>
      </w:r>
    </w:p>
    <w:p w:rsidR="0053378F" w:rsidRDefault="00A467B7" w:rsidP="00713A14">
      <w:pPr>
        <w:pStyle w:val="ListParagraph"/>
        <w:numPr>
          <w:ilvl w:val="0"/>
          <w:numId w:val="41"/>
        </w:numPr>
        <w:spacing w:after="160"/>
        <w:rPr>
          <w:sz w:val="20"/>
          <w:szCs w:val="20"/>
        </w:rPr>
      </w:pPr>
      <w:r>
        <w:rPr>
          <w:sz w:val="20"/>
          <w:szCs w:val="20"/>
        </w:rPr>
        <w:t>5√a x</w:t>
      </w:r>
      <w:r>
        <w:rPr>
          <w:sz w:val="20"/>
          <w:szCs w:val="20"/>
          <w:vertAlign w:val="superscript"/>
        </w:rPr>
        <w:t>4</w:t>
      </w:r>
      <w:r>
        <w:rPr>
          <w:sz w:val="20"/>
          <w:szCs w:val="20"/>
        </w:rPr>
        <w:t xml:space="preserve"> + √b/x</w:t>
      </w:r>
      <w:r>
        <w:rPr>
          <w:sz w:val="20"/>
          <w:szCs w:val="20"/>
        </w:rPr>
        <w:tab/>
      </w:r>
      <w:r>
        <w:rPr>
          <w:sz w:val="20"/>
          <w:szCs w:val="20"/>
        </w:rPr>
        <w:tab/>
        <w:t>(b) 5x</w:t>
      </w:r>
      <w:r>
        <w:rPr>
          <w:sz w:val="20"/>
          <w:szCs w:val="20"/>
          <w:vertAlign w:val="superscript"/>
        </w:rPr>
        <w:t>4</w:t>
      </w:r>
      <w:r>
        <w:rPr>
          <w:sz w:val="20"/>
          <w:szCs w:val="20"/>
        </w:rPr>
        <w:t xml:space="preserve"> - √b/x</w:t>
      </w:r>
      <w:r>
        <w:rPr>
          <w:sz w:val="20"/>
          <w:szCs w:val="20"/>
        </w:rPr>
        <w:tab/>
      </w:r>
      <w:r>
        <w:rPr>
          <w:sz w:val="20"/>
          <w:szCs w:val="20"/>
        </w:rPr>
        <w:tab/>
        <w:t>(c) 5</w:t>
      </w:r>
      <m:oMath>
        <m:sSup>
          <m:sSupPr>
            <m:ctrlPr>
              <w:rPr>
                <w:rFonts w:ascii="Cambria Math" w:hAnsi="Cambria Math"/>
                <w:i/>
                <w:sz w:val="20"/>
                <w:szCs w:val="20"/>
              </w:rPr>
            </m:ctrlPr>
          </m:sSupPr>
          <m:e>
            <m:rad>
              <m:radPr>
                <m:degHide m:val="on"/>
                <m:ctrlPr>
                  <w:rPr>
                    <w:rFonts w:ascii="Cambria Math" w:hAnsi="Cambria Math"/>
                    <w:i/>
                    <w:sz w:val="20"/>
                    <w:szCs w:val="20"/>
                  </w:rPr>
                </m:ctrlPr>
              </m:radPr>
              <m:deg/>
              <m:e>
                <m:r>
                  <w:rPr>
                    <w:rFonts w:ascii="Cambria Math" w:hAnsi="Cambria Math"/>
                    <w:sz w:val="20"/>
                    <w:szCs w:val="20"/>
                  </w:rPr>
                  <m:t>ax</m:t>
                </m:r>
              </m:e>
            </m:rad>
          </m:e>
          <m:sup>
            <m:r>
              <w:rPr>
                <w:rFonts w:ascii="Cambria Math" w:hAnsi="Cambria Math"/>
                <w:sz w:val="20"/>
                <w:szCs w:val="20"/>
              </w:rPr>
              <m:t>4</m:t>
            </m:r>
          </m:sup>
        </m:sSup>
      </m:oMath>
      <w:r>
        <w:rPr>
          <w:sz w:val="20"/>
          <w:szCs w:val="20"/>
        </w:rPr>
        <w:t xml:space="preserve"> - √b/2</w:t>
      </w:r>
      <w:r>
        <w:rPr>
          <w:sz w:val="20"/>
          <w:szCs w:val="20"/>
        </w:rPr>
        <w:tab/>
      </w:r>
      <w:r>
        <w:rPr>
          <w:sz w:val="20"/>
          <w:szCs w:val="20"/>
        </w:rPr>
        <w:tab/>
        <w:t>(d) None of these</w:t>
      </w:r>
    </w:p>
    <w:p w:rsidR="0053378F" w:rsidRDefault="00D012B3" w:rsidP="00BD35B2">
      <w:pPr>
        <w:pStyle w:val="ListParagraph"/>
        <w:numPr>
          <w:ilvl w:val="0"/>
          <w:numId w:val="1"/>
        </w:numPr>
        <w:spacing w:after="160"/>
        <w:ind w:left="576"/>
        <w:rPr>
          <w:sz w:val="20"/>
          <w:szCs w:val="20"/>
        </w:rPr>
      </w:pPr>
      <m:oMath>
        <m:nary>
          <m:naryPr>
            <m:limLoc m:val="undOvr"/>
            <m:subHide m:val="on"/>
            <m:supHide m:val="on"/>
            <m:ctrlPr>
              <w:rPr>
                <w:rFonts w:ascii="Cambria Math" w:hAnsi="Cambria Math"/>
                <w:i/>
                <w:sz w:val="20"/>
                <w:szCs w:val="20"/>
              </w:rPr>
            </m:ctrlPr>
          </m:naryPr>
          <m:sub/>
          <m:sup/>
          <m:e>
            <m:sSup>
              <m:sSupPr>
                <m:ctrlPr>
                  <w:rPr>
                    <w:rFonts w:ascii="Cambria Math" w:hAnsi="Cambria Math"/>
                    <w:i/>
                    <w:sz w:val="20"/>
                    <w:szCs w:val="20"/>
                  </w:rPr>
                </m:ctrlPr>
              </m:sSupPr>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e>
                </m:d>
              </m:e>
              <m:sup>
                <m:r>
                  <w:rPr>
                    <w:rFonts w:ascii="Cambria Math" w:hAnsi="Cambria Math"/>
                    <w:sz w:val="20"/>
                    <w:szCs w:val="20"/>
                  </w:rPr>
                  <m:t>2</m:t>
                </m:r>
              </m:sup>
            </m:sSup>
          </m:e>
        </m:nary>
      </m:oMath>
      <w:r w:rsidR="003933A3">
        <w:rPr>
          <w:sz w:val="20"/>
          <w:szCs w:val="20"/>
        </w:rPr>
        <w:t xml:space="preserve"> dx</w:t>
      </w:r>
    </w:p>
    <w:p w:rsidR="003933A3" w:rsidRDefault="003933A3" w:rsidP="00713A14">
      <w:pPr>
        <w:pStyle w:val="ListParagraph"/>
        <w:numPr>
          <w:ilvl w:val="0"/>
          <w:numId w:val="42"/>
        </w:numPr>
        <w:spacing w:after="160"/>
        <w:rPr>
          <w:sz w:val="20"/>
          <w:szCs w:val="20"/>
        </w:rPr>
      </w:pPr>
      <w:r>
        <w:rPr>
          <w:sz w:val="20"/>
          <w:szCs w:val="20"/>
        </w:rPr>
        <w:t>e</w:t>
      </w:r>
      <w:r>
        <w:rPr>
          <w:sz w:val="20"/>
          <w:szCs w:val="20"/>
          <w:vertAlign w:val="superscript"/>
        </w:rPr>
        <w:t>2x</w:t>
      </w:r>
      <w:r>
        <w:rPr>
          <w:sz w:val="20"/>
          <w:szCs w:val="20"/>
        </w:rPr>
        <w:t xml:space="preserve"> + e</w:t>
      </w:r>
      <w:r>
        <w:rPr>
          <w:sz w:val="20"/>
          <w:szCs w:val="20"/>
          <w:vertAlign w:val="superscript"/>
        </w:rPr>
        <w:t>-2x</w:t>
      </w:r>
      <w:r>
        <w:rPr>
          <w:sz w:val="20"/>
          <w:szCs w:val="20"/>
        </w:rPr>
        <w:t xml:space="preserve"> + c</w:t>
      </w:r>
      <w:r>
        <w:rPr>
          <w:sz w:val="20"/>
          <w:szCs w:val="20"/>
        </w:rPr>
        <w:tab/>
      </w:r>
      <w:r>
        <w:rPr>
          <w:sz w:val="20"/>
          <w:szCs w:val="20"/>
        </w:rPr>
        <w:tab/>
        <w:t xml:space="preserve">(b)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r>
              <w:rPr>
                <w:rFonts w:ascii="Cambria Math" w:hAnsi="Cambria Math"/>
                <w:sz w:val="20"/>
                <w:szCs w:val="20"/>
              </w:rPr>
              <m:t>2</m:t>
            </m:r>
          </m:den>
        </m:f>
      </m:oMath>
      <w:r>
        <w:rPr>
          <w:sz w:val="20"/>
          <w:szCs w:val="20"/>
        </w:rPr>
        <w:t xml:space="preserve">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r>
              <w:rPr>
                <w:rFonts w:ascii="Cambria Math" w:hAnsi="Cambria Math"/>
                <w:sz w:val="20"/>
                <w:szCs w:val="20"/>
              </w:rPr>
              <m:t>2</m:t>
            </m:r>
          </m:den>
        </m:f>
      </m:oMath>
      <w:r>
        <w:rPr>
          <w:sz w:val="20"/>
          <w:szCs w:val="20"/>
        </w:rPr>
        <w:t xml:space="preserve"> +c</w:t>
      </w:r>
      <w:r>
        <w:rPr>
          <w:sz w:val="20"/>
          <w:szCs w:val="20"/>
        </w:rPr>
        <w:tab/>
      </w:r>
      <w:r>
        <w:rPr>
          <w:sz w:val="20"/>
          <w:szCs w:val="20"/>
        </w:rPr>
        <w:tab/>
        <w:t xml:space="preserve">(c)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r>
              <w:rPr>
                <w:rFonts w:ascii="Cambria Math" w:hAnsi="Cambria Math"/>
                <w:sz w:val="20"/>
                <w:szCs w:val="20"/>
              </w:rPr>
              <m:t>2</m:t>
            </m:r>
          </m:den>
        </m:f>
      </m:oMath>
      <w:r>
        <w:rPr>
          <w:sz w:val="20"/>
          <w:szCs w:val="20"/>
        </w:rPr>
        <w:t xml:space="preserve">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r>
              <w:rPr>
                <w:rFonts w:ascii="Cambria Math" w:hAnsi="Cambria Math"/>
                <w:sz w:val="20"/>
                <w:szCs w:val="20"/>
              </w:rPr>
              <m:t>2</m:t>
            </m:r>
          </m:den>
        </m:f>
      </m:oMath>
      <w:r>
        <w:rPr>
          <w:sz w:val="20"/>
          <w:szCs w:val="20"/>
        </w:rPr>
        <w:t xml:space="preserve"> + c</w:t>
      </w:r>
      <w:r>
        <w:rPr>
          <w:sz w:val="20"/>
          <w:szCs w:val="20"/>
        </w:rPr>
        <w:tab/>
      </w:r>
      <w:r>
        <w:rPr>
          <w:sz w:val="20"/>
          <w:szCs w:val="20"/>
        </w:rPr>
        <w:tab/>
        <w:t>(d) ½ (e</w:t>
      </w:r>
      <w:r>
        <w:rPr>
          <w:sz w:val="20"/>
          <w:szCs w:val="20"/>
          <w:vertAlign w:val="superscript"/>
        </w:rPr>
        <w:t>2x</w:t>
      </w:r>
      <w:r>
        <w:rPr>
          <w:sz w:val="20"/>
          <w:szCs w:val="20"/>
        </w:rPr>
        <w:t xml:space="preserve"> – e</w:t>
      </w:r>
      <w:r>
        <w:rPr>
          <w:sz w:val="20"/>
          <w:szCs w:val="20"/>
          <w:vertAlign w:val="superscript"/>
        </w:rPr>
        <w:t>-2x</w:t>
      </w:r>
      <w:r>
        <w:rPr>
          <w:sz w:val="20"/>
          <w:szCs w:val="20"/>
        </w:rPr>
        <w:t>) + 2x + c</w:t>
      </w:r>
    </w:p>
    <w:p w:rsidR="003933A3" w:rsidRDefault="002862B9" w:rsidP="00BD35B2">
      <w:pPr>
        <w:pStyle w:val="ListParagraph"/>
        <w:numPr>
          <w:ilvl w:val="0"/>
          <w:numId w:val="1"/>
        </w:numPr>
        <w:spacing w:after="160"/>
        <w:ind w:left="576"/>
        <w:rPr>
          <w:sz w:val="20"/>
          <w:szCs w:val="20"/>
        </w:rPr>
      </w:pPr>
      <w:r>
        <w:rPr>
          <w:sz w:val="20"/>
          <w:szCs w:val="20"/>
        </w:rPr>
        <w:t xml:space="preserve">A systematic method of arranging raw data is </w:t>
      </w:r>
    </w:p>
    <w:p w:rsidR="002862B9" w:rsidRDefault="002862B9" w:rsidP="00713A14">
      <w:pPr>
        <w:pStyle w:val="ListParagraph"/>
        <w:numPr>
          <w:ilvl w:val="0"/>
          <w:numId w:val="43"/>
        </w:numPr>
        <w:spacing w:after="160"/>
        <w:rPr>
          <w:sz w:val="20"/>
          <w:szCs w:val="20"/>
        </w:rPr>
      </w:pPr>
      <w:r>
        <w:rPr>
          <w:sz w:val="20"/>
          <w:szCs w:val="20"/>
        </w:rPr>
        <w:t>Classification</w:t>
      </w:r>
      <w:r>
        <w:rPr>
          <w:sz w:val="20"/>
          <w:szCs w:val="20"/>
        </w:rPr>
        <w:tab/>
      </w:r>
      <w:r>
        <w:rPr>
          <w:sz w:val="20"/>
          <w:szCs w:val="20"/>
        </w:rPr>
        <w:tab/>
        <w:t>(b) Tabulation</w:t>
      </w:r>
      <w:r>
        <w:rPr>
          <w:sz w:val="20"/>
          <w:szCs w:val="20"/>
        </w:rPr>
        <w:tab/>
      </w:r>
      <w:r>
        <w:rPr>
          <w:sz w:val="20"/>
          <w:szCs w:val="20"/>
        </w:rPr>
        <w:tab/>
        <w:t>(c) Both (a) and (b)</w:t>
      </w:r>
      <w:r>
        <w:rPr>
          <w:sz w:val="20"/>
          <w:szCs w:val="20"/>
        </w:rPr>
        <w:tab/>
        <w:t>(d) None</w:t>
      </w:r>
    </w:p>
    <w:p w:rsidR="002862B9" w:rsidRDefault="000873CC" w:rsidP="00BD35B2">
      <w:pPr>
        <w:pStyle w:val="ListParagraph"/>
        <w:numPr>
          <w:ilvl w:val="0"/>
          <w:numId w:val="1"/>
        </w:numPr>
        <w:spacing w:after="160"/>
        <w:ind w:left="576"/>
        <w:rPr>
          <w:sz w:val="20"/>
          <w:szCs w:val="20"/>
        </w:rPr>
      </w:pPr>
      <w:r>
        <w:rPr>
          <w:sz w:val="20"/>
          <w:szCs w:val="20"/>
        </w:rPr>
        <w:t>The most commonly used measure of central tendency is</w:t>
      </w:r>
    </w:p>
    <w:p w:rsidR="000873CC" w:rsidRDefault="000873CC" w:rsidP="00713A14">
      <w:pPr>
        <w:pStyle w:val="ListParagraph"/>
        <w:numPr>
          <w:ilvl w:val="0"/>
          <w:numId w:val="44"/>
        </w:numPr>
        <w:spacing w:after="160"/>
        <w:rPr>
          <w:sz w:val="20"/>
          <w:szCs w:val="20"/>
        </w:rPr>
      </w:pPr>
      <w:r>
        <w:rPr>
          <w:sz w:val="20"/>
          <w:szCs w:val="20"/>
        </w:rPr>
        <w:t>Z</w:t>
      </w:r>
      <w:r>
        <w:rPr>
          <w:sz w:val="20"/>
          <w:szCs w:val="20"/>
        </w:rPr>
        <w:tab/>
      </w:r>
      <w:r>
        <w:rPr>
          <w:sz w:val="20"/>
          <w:szCs w:val="20"/>
        </w:rPr>
        <w:tab/>
      </w:r>
      <w:r>
        <w:rPr>
          <w:sz w:val="20"/>
          <w:szCs w:val="20"/>
        </w:rPr>
        <w:tab/>
        <w:t>(b) M</w:t>
      </w:r>
      <w:r>
        <w:rPr>
          <w:sz w:val="20"/>
          <w:szCs w:val="20"/>
        </w:rPr>
        <w:tab/>
      </w:r>
      <w:r>
        <w:rPr>
          <w:sz w:val="20"/>
          <w:szCs w:val="20"/>
        </w:rPr>
        <w:tab/>
      </w:r>
      <w:r>
        <w:rPr>
          <w:sz w:val="20"/>
          <w:szCs w:val="20"/>
        </w:rPr>
        <w:tab/>
        <w:t xml:space="preserve">(c) </w:t>
      </w:r>
      <m:oMath>
        <m:acc>
          <m:accPr>
            <m:chr m:val="̅"/>
            <m:ctrlPr>
              <w:rPr>
                <w:rFonts w:ascii="Cambria Math" w:hAnsi="Cambria Math"/>
                <w:i/>
                <w:sz w:val="20"/>
                <w:szCs w:val="20"/>
              </w:rPr>
            </m:ctrlPr>
          </m:accPr>
          <m:e>
            <m:r>
              <w:rPr>
                <w:rFonts w:ascii="Cambria Math" w:hAnsi="Cambria Math"/>
                <w:sz w:val="20"/>
                <w:szCs w:val="20"/>
              </w:rPr>
              <m:t>x</m:t>
            </m:r>
          </m:e>
        </m:acc>
      </m:oMath>
      <w:r>
        <w:rPr>
          <w:sz w:val="20"/>
          <w:szCs w:val="20"/>
        </w:rPr>
        <w:tab/>
      </w:r>
      <w:r>
        <w:rPr>
          <w:sz w:val="20"/>
          <w:szCs w:val="20"/>
        </w:rPr>
        <w:tab/>
      </w:r>
      <w:r>
        <w:rPr>
          <w:sz w:val="20"/>
          <w:szCs w:val="20"/>
        </w:rPr>
        <w:tab/>
        <w:t>(d) H.M. or G.M.</w:t>
      </w:r>
    </w:p>
    <w:p w:rsidR="000873CC" w:rsidRDefault="00FF517D" w:rsidP="00BD35B2">
      <w:pPr>
        <w:pStyle w:val="ListParagraph"/>
        <w:numPr>
          <w:ilvl w:val="0"/>
          <w:numId w:val="1"/>
        </w:numPr>
        <w:spacing w:after="160"/>
        <w:ind w:left="576"/>
        <w:rPr>
          <w:sz w:val="20"/>
          <w:szCs w:val="20"/>
        </w:rPr>
      </w:pPr>
      <w:r>
        <w:rPr>
          <w:sz w:val="20"/>
          <w:szCs w:val="20"/>
        </w:rPr>
        <w:t>When there is no casual relation between two variable and the relation is due to third variable then the correlation is called</w:t>
      </w:r>
    </w:p>
    <w:p w:rsidR="00FF517D" w:rsidRDefault="00FF517D" w:rsidP="00713A14">
      <w:pPr>
        <w:pStyle w:val="ListParagraph"/>
        <w:numPr>
          <w:ilvl w:val="0"/>
          <w:numId w:val="45"/>
        </w:numPr>
        <w:spacing w:after="160"/>
        <w:rPr>
          <w:sz w:val="20"/>
          <w:szCs w:val="20"/>
        </w:rPr>
      </w:pPr>
      <w:r>
        <w:rPr>
          <w:sz w:val="20"/>
          <w:szCs w:val="20"/>
        </w:rPr>
        <w:t>Spurious</w:t>
      </w:r>
      <w:r>
        <w:rPr>
          <w:sz w:val="20"/>
          <w:szCs w:val="20"/>
        </w:rPr>
        <w:tab/>
      </w:r>
      <w:r>
        <w:rPr>
          <w:sz w:val="20"/>
          <w:szCs w:val="20"/>
        </w:rPr>
        <w:tab/>
        <w:t>(b) Non – sense</w:t>
      </w:r>
      <w:r>
        <w:rPr>
          <w:sz w:val="20"/>
          <w:szCs w:val="20"/>
        </w:rPr>
        <w:tab/>
      </w:r>
      <w:r>
        <w:rPr>
          <w:sz w:val="20"/>
          <w:szCs w:val="20"/>
        </w:rPr>
        <w:tab/>
        <w:t>(c) Positive</w:t>
      </w:r>
      <w:r>
        <w:rPr>
          <w:sz w:val="20"/>
          <w:szCs w:val="20"/>
        </w:rPr>
        <w:tab/>
      </w:r>
      <w:r>
        <w:rPr>
          <w:sz w:val="20"/>
          <w:szCs w:val="20"/>
        </w:rPr>
        <w:tab/>
        <w:t>(d) Negative</w:t>
      </w:r>
    </w:p>
    <w:p w:rsidR="00FF517D" w:rsidRDefault="00FC38D6" w:rsidP="00BD35B2">
      <w:pPr>
        <w:pStyle w:val="ListParagraph"/>
        <w:numPr>
          <w:ilvl w:val="0"/>
          <w:numId w:val="1"/>
        </w:numPr>
        <w:spacing w:after="160"/>
        <w:ind w:left="576"/>
        <w:rPr>
          <w:sz w:val="20"/>
          <w:szCs w:val="20"/>
        </w:rPr>
      </w:pPr>
      <w:r>
        <w:rPr>
          <w:sz w:val="20"/>
          <w:szCs w:val="20"/>
        </w:rPr>
        <w:t>Two events A and B are called incompatible events when</w:t>
      </w:r>
    </w:p>
    <w:p w:rsidR="00FC38D6" w:rsidRDefault="00FC38D6" w:rsidP="00713A14">
      <w:pPr>
        <w:pStyle w:val="ListParagraph"/>
        <w:numPr>
          <w:ilvl w:val="0"/>
          <w:numId w:val="46"/>
        </w:numPr>
        <w:spacing w:after="160"/>
        <w:rPr>
          <w:sz w:val="20"/>
          <w:szCs w:val="20"/>
        </w:rPr>
      </w:pPr>
      <w:r>
        <w:rPr>
          <w:sz w:val="20"/>
          <w:szCs w:val="20"/>
        </w:rPr>
        <w:t>A ≠ B</w:t>
      </w:r>
      <w:r>
        <w:rPr>
          <w:sz w:val="20"/>
          <w:szCs w:val="20"/>
        </w:rPr>
        <w:tab/>
      </w:r>
      <w:r>
        <w:rPr>
          <w:sz w:val="20"/>
          <w:szCs w:val="20"/>
        </w:rPr>
        <w:tab/>
      </w:r>
      <w:r>
        <w:rPr>
          <w:sz w:val="20"/>
          <w:szCs w:val="20"/>
        </w:rPr>
        <w:tab/>
        <w:t xml:space="preserve">(b) A </w:t>
      </w:r>
      <m:oMath>
        <m:r>
          <w:rPr>
            <w:rFonts w:ascii="Cambria Math" w:hAnsi="Cambria Math"/>
            <w:sz w:val="20"/>
            <w:szCs w:val="20"/>
          </w:rPr>
          <m:t>∩</m:t>
        </m:r>
      </m:oMath>
      <w:r>
        <w:rPr>
          <w:sz w:val="20"/>
          <w:szCs w:val="20"/>
        </w:rPr>
        <w:t xml:space="preserve"> B = ø</w:t>
      </w:r>
      <w:r>
        <w:rPr>
          <w:sz w:val="20"/>
          <w:szCs w:val="20"/>
        </w:rPr>
        <w:tab/>
      </w:r>
      <w:r>
        <w:rPr>
          <w:sz w:val="20"/>
          <w:szCs w:val="20"/>
        </w:rPr>
        <w:tab/>
        <w:t>(c) A</w:t>
      </w:r>
      <m:oMath>
        <m:r>
          <w:rPr>
            <w:rFonts w:ascii="Cambria Math" w:hAnsi="Cambria Math"/>
            <w:sz w:val="20"/>
            <w:szCs w:val="20"/>
          </w:rPr>
          <m:t>∩</m:t>
        </m:r>
      </m:oMath>
      <w:r>
        <w:rPr>
          <w:sz w:val="20"/>
          <w:szCs w:val="20"/>
        </w:rPr>
        <w:t>B = A</w:t>
      </w:r>
      <w:r>
        <w:rPr>
          <w:sz w:val="20"/>
          <w:szCs w:val="20"/>
        </w:rPr>
        <w:tab/>
      </w:r>
      <w:r>
        <w:rPr>
          <w:sz w:val="20"/>
          <w:szCs w:val="20"/>
        </w:rPr>
        <w:tab/>
        <w:t>(d) None</w:t>
      </w:r>
    </w:p>
    <w:p w:rsidR="00FC38D6" w:rsidRDefault="00080997" w:rsidP="00BD35B2">
      <w:pPr>
        <w:pStyle w:val="ListParagraph"/>
        <w:numPr>
          <w:ilvl w:val="0"/>
          <w:numId w:val="1"/>
        </w:numPr>
        <w:spacing w:after="160"/>
        <w:ind w:left="576"/>
        <w:rPr>
          <w:sz w:val="20"/>
          <w:szCs w:val="20"/>
        </w:rPr>
      </w:pPr>
      <w:r>
        <w:rPr>
          <w:sz w:val="20"/>
          <w:szCs w:val="20"/>
        </w:rPr>
        <w:t>Binomial distribution is</w:t>
      </w:r>
    </w:p>
    <w:p w:rsidR="00080997" w:rsidRDefault="00080997" w:rsidP="00713A14">
      <w:pPr>
        <w:pStyle w:val="ListParagraph"/>
        <w:numPr>
          <w:ilvl w:val="0"/>
          <w:numId w:val="47"/>
        </w:numPr>
        <w:spacing w:after="0"/>
        <w:rPr>
          <w:sz w:val="20"/>
          <w:szCs w:val="20"/>
        </w:rPr>
      </w:pPr>
      <w:r>
        <w:rPr>
          <w:sz w:val="20"/>
          <w:szCs w:val="20"/>
        </w:rPr>
        <w:t>Uni – parametric distribution</w:t>
      </w:r>
      <w:r>
        <w:rPr>
          <w:sz w:val="20"/>
          <w:szCs w:val="20"/>
        </w:rPr>
        <w:tab/>
      </w:r>
      <w:r>
        <w:rPr>
          <w:sz w:val="20"/>
          <w:szCs w:val="20"/>
        </w:rPr>
        <w:tab/>
      </w:r>
      <w:r>
        <w:rPr>
          <w:sz w:val="20"/>
          <w:szCs w:val="20"/>
        </w:rPr>
        <w:tab/>
        <w:t>(b) Bi – parametric distribution</w:t>
      </w:r>
    </w:p>
    <w:p w:rsidR="00080997" w:rsidRPr="00080997" w:rsidRDefault="00080997" w:rsidP="00080997">
      <w:pPr>
        <w:spacing w:after="0"/>
        <w:ind w:left="576"/>
        <w:rPr>
          <w:sz w:val="20"/>
          <w:szCs w:val="20"/>
        </w:rPr>
      </w:pPr>
      <w:r>
        <w:rPr>
          <w:sz w:val="20"/>
          <w:szCs w:val="20"/>
        </w:rPr>
        <w:t>(c)   (a) or (b)</w:t>
      </w:r>
      <w:r>
        <w:rPr>
          <w:sz w:val="20"/>
          <w:szCs w:val="20"/>
        </w:rPr>
        <w:tab/>
      </w:r>
      <w:r>
        <w:rPr>
          <w:sz w:val="20"/>
          <w:szCs w:val="20"/>
        </w:rPr>
        <w:tab/>
      </w:r>
      <w:r>
        <w:rPr>
          <w:sz w:val="20"/>
          <w:szCs w:val="20"/>
        </w:rPr>
        <w:tab/>
      </w:r>
      <w:r>
        <w:rPr>
          <w:sz w:val="20"/>
          <w:szCs w:val="20"/>
        </w:rPr>
        <w:tab/>
      </w:r>
      <w:r>
        <w:rPr>
          <w:sz w:val="20"/>
          <w:szCs w:val="20"/>
        </w:rPr>
        <w:tab/>
        <w:t>(d) None</w:t>
      </w:r>
    </w:p>
    <w:p w:rsidR="00080997" w:rsidRDefault="003503C2" w:rsidP="00BD35B2">
      <w:pPr>
        <w:pStyle w:val="ListParagraph"/>
        <w:numPr>
          <w:ilvl w:val="0"/>
          <w:numId w:val="1"/>
        </w:numPr>
        <w:spacing w:after="160"/>
        <w:ind w:left="576"/>
        <w:rPr>
          <w:sz w:val="20"/>
          <w:szCs w:val="20"/>
        </w:rPr>
      </w:pPr>
      <w:r>
        <w:rPr>
          <w:sz w:val="20"/>
          <w:szCs w:val="20"/>
        </w:rPr>
        <w:t>A parameter is a characteristics of</w:t>
      </w:r>
    </w:p>
    <w:p w:rsidR="003503C2" w:rsidRDefault="003503C2" w:rsidP="00713A14">
      <w:pPr>
        <w:pStyle w:val="ListParagraph"/>
        <w:numPr>
          <w:ilvl w:val="0"/>
          <w:numId w:val="48"/>
        </w:numPr>
        <w:spacing w:after="160"/>
        <w:rPr>
          <w:sz w:val="20"/>
          <w:szCs w:val="20"/>
        </w:rPr>
      </w:pPr>
      <w:r>
        <w:rPr>
          <w:sz w:val="20"/>
          <w:szCs w:val="20"/>
        </w:rPr>
        <w:t>Sample</w:t>
      </w:r>
      <w:r>
        <w:rPr>
          <w:sz w:val="20"/>
          <w:szCs w:val="20"/>
        </w:rPr>
        <w:tab/>
      </w:r>
      <w:r>
        <w:rPr>
          <w:sz w:val="20"/>
          <w:szCs w:val="20"/>
        </w:rPr>
        <w:tab/>
        <w:t>(b) characteristic of units</w:t>
      </w:r>
      <w:r>
        <w:rPr>
          <w:sz w:val="20"/>
          <w:szCs w:val="20"/>
        </w:rPr>
        <w:tab/>
        <w:t>(c) Universe</w:t>
      </w:r>
      <w:r>
        <w:rPr>
          <w:sz w:val="20"/>
          <w:szCs w:val="20"/>
        </w:rPr>
        <w:tab/>
      </w:r>
      <w:r>
        <w:rPr>
          <w:sz w:val="20"/>
          <w:szCs w:val="20"/>
        </w:rPr>
        <w:tab/>
        <w:t>(d) None</w:t>
      </w:r>
    </w:p>
    <w:p w:rsidR="003503C2" w:rsidRDefault="002153B7" w:rsidP="00BD35B2">
      <w:pPr>
        <w:pStyle w:val="ListParagraph"/>
        <w:numPr>
          <w:ilvl w:val="0"/>
          <w:numId w:val="1"/>
        </w:numPr>
        <w:spacing w:after="160"/>
        <w:ind w:left="576"/>
        <w:rPr>
          <w:sz w:val="20"/>
          <w:szCs w:val="20"/>
        </w:rPr>
      </w:pPr>
      <w:r>
        <w:rPr>
          <w:sz w:val="20"/>
          <w:szCs w:val="20"/>
        </w:rPr>
        <w:t>Index numbers for the base period is</w:t>
      </w:r>
    </w:p>
    <w:p w:rsidR="002153B7" w:rsidRDefault="002153B7" w:rsidP="00713A14">
      <w:pPr>
        <w:pStyle w:val="ListParagraph"/>
        <w:numPr>
          <w:ilvl w:val="0"/>
          <w:numId w:val="49"/>
        </w:numPr>
        <w:spacing w:after="0"/>
        <w:rPr>
          <w:sz w:val="20"/>
          <w:szCs w:val="20"/>
        </w:rPr>
      </w:pPr>
      <w:r>
        <w:rPr>
          <w:sz w:val="20"/>
          <w:szCs w:val="20"/>
        </w:rPr>
        <w:t>Calculated using formula</w:t>
      </w:r>
      <w:r>
        <w:rPr>
          <w:sz w:val="20"/>
          <w:szCs w:val="20"/>
        </w:rPr>
        <w:tab/>
      </w:r>
      <w:r>
        <w:rPr>
          <w:sz w:val="20"/>
          <w:szCs w:val="20"/>
        </w:rPr>
        <w:tab/>
      </w:r>
      <w:r>
        <w:rPr>
          <w:sz w:val="20"/>
          <w:szCs w:val="20"/>
        </w:rPr>
        <w:tab/>
        <w:t>(b) taken as 100</w:t>
      </w:r>
      <w:r>
        <w:rPr>
          <w:sz w:val="20"/>
          <w:szCs w:val="20"/>
        </w:rPr>
        <w:tab/>
      </w:r>
      <w:r>
        <w:rPr>
          <w:sz w:val="20"/>
          <w:szCs w:val="20"/>
        </w:rPr>
        <w:tab/>
        <w:t>(c) May be more than 100</w:t>
      </w:r>
    </w:p>
    <w:p w:rsidR="002153B7" w:rsidRPr="002153B7" w:rsidRDefault="002153B7" w:rsidP="00975C1C">
      <w:pPr>
        <w:spacing w:after="0"/>
        <w:ind w:left="576"/>
        <w:rPr>
          <w:sz w:val="20"/>
          <w:szCs w:val="20"/>
        </w:rPr>
      </w:pPr>
      <w:r>
        <w:rPr>
          <w:sz w:val="20"/>
          <w:szCs w:val="20"/>
        </w:rPr>
        <w:t>(d)  may be less than 100.</w:t>
      </w:r>
    </w:p>
    <w:p w:rsidR="002153B7" w:rsidRDefault="00432BCA" w:rsidP="00BD35B2">
      <w:pPr>
        <w:pStyle w:val="ListParagraph"/>
        <w:numPr>
          <w:ilvl w:val="0"/>
          <w:numId w:val="1"/>
        </w:numPr>
        <w:spacing w:after="160"/>
        <w:ind w:left="576"/>
        <w:rPr>
          <w:sz w:val="20"/>
          <w:szCs w:val="20"/>
        </w:rPr>
      </w:pPr>
      <w:r>
        <w:rPr>
          <w:sz w:val="20"/>
          <w:szCs w:val="20"/>
        </w:rPr>
        <w:t xml:space="preserve">The square root of </w:t>
      </w:r>
      <m:oMath>
        <m:f>
          <m:fPr>
            <m:ctrlPr>
              <w:rPr>
                <w:rFonts w:ascii="Cambria Math" w:hAnsi="Cambria Math"/>
                <w:i/>
                <w:sz w:val="20"/>
                <w:szCs w:val="20"/>
              </w:rPr>
            </m:ctrlPr>
          </m:fPr>
          <m:num>
            <m:rad>
              <m:radPr>
                <m:degHide m:val="on"/>
                <m:ctrlPr>
                  <w:rPr>
                    <w:rFonts w:ascii="Cambria Math" w:hAnsi="Cambria Math"/>
                    <w:i/>
                    <w:sz w:val="20"/>
                    <w:szCs w:val="20"/>
                  </w:rPr>
                </m:ctrlPr>
              </m:radPr>
              <m:deg/>
              <m:e>
                <m:r>
                  <w:rPr>
                    <w:rFonts w:ascii="Cambria Math" w:hAnsi="Cambria Math"/>
                    <w:sz w:val="20"/>
                    <w:szCs w:val="20"/>
                  </w:rPr>
                  <m:t xml:space="preserve">26-15 </m:t>
                </m:r>
                <m:rad>
                  <m:radPr>
                    <m:degHide m:val="on"/>
                    <m:ctrlPr>
                      <w:rPr>
                        <w:rFonts w:ascii="Cambria Math" w:hAnsi="Cambria Math"/>
                        <w:i/>
                        <w:sz w:val="20"/>
                        <w:szCs w:val="20"/>
                      </w:rPr>
                    </m:ctrlPr>
                  </m:radPr>
                  <m:deg/>
                  <m:e>
                    <m:r>
                      <w:rPr>
                        <w:rFonts w:ascii="Cambria Math" w:hAnsi="Cambria Math"/>
                        <w:sz w:val="20"/>
                        <w:szCs w:val="20"/>
                      </w:rPr>
                      <m:t>3</m:t>
                    </m:r>
                  </m:e>
                </m:rad>
              </m:e>
            </m:rad>
          </m:num>
          <m:den>
            <m:r>
              <w:rPr>
                <w:rFonts w:ascii="Cambria Math" w:hAnsi="Cambria Math"/>
                <w:sz w:val="20"/>
                <w:szCs w:val="20"/>
              </w:rPr>
              <m:t>5</m:t>
            </m:r>
            <m:rad>
              <m:radPr>
                <m:degHide m:val="on"/>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38+5</m:t>
                </m:r>
                <m:rad>
                  <m:radPr>
                    <m:degHide m:val="on"/>
                    <m:ctrlPr>
                      <w:rPr>
                        <w:rFonts w:ascii="Cambria Math" w:hAnsi="Cambria Math"/>
                        <w:i/>
                        <w:sz w:val="20"/>
                        <w:szCs w:val="20"/>
                      </w:rPr>
                    </m:ctrlPr>
                  </m:radPr>
                  <m:deg/>
                  <m:e>
                    <m:r>
                      <w:rPr>
                        <w:rFonts w:ascii="Cambria Math" w:hAnsi="Cambria Math"/>
                        <w:sz w:val="20"/>
                        <w:szCs w:val="20"/>
                      </w:rPr>
                      <m:t>3</m:t>
                    </m:r>
                  </m:e>
                </m:rad>
              </m:e>
            </m:rad>
          </m:den>
        </m:f>
      </m:oMath>
      <w:r>
        <w:rPr>
          <w:sz w:val="20"/>
          <w:szCs w:val="20"/>
        </w:rPr>
        <w:t xml:space="preserve"> is</w:t>
      </w:r>
    </w:p>
    <w:p w:rsidR="00432BCA" w:rsidRDefault="00432BCA" w:rsidP="00713A14">
      <w:pPr>
        <w:pStyle w:val="ListParagraph"/>
        <w:numPr>
          <w:ilvl w:val="0"/>
          <w:numId w:val="50"/>
        </w:numPr>
        <w:spacing w:after="160"/>
        <w:rPr>
          <w:sz w:val="20"/>
          <w:szCs w:val="20"/>
        </w:rPr>
      </w:pPr>
      <w:r>
        <w:rPr>
          <w:sz w:val="20"/>
          <w:szCs w:val="20"/>
        </w:rPr>
        <w:t>Rational number</w:t>
      </w:r>
      <w:r>
        <w:rPr>
          <w:sz w:val="20"/>
          <w:szCs w:val="20"/>
        </w:rPr>
        <w:tab/>
        <w:t>(b) Irrational number</w:t>
      </w:r>
      <w:r>
        <w:rPr>
          <w:sz w:val="20"/>
          <w:szCs w:val="20"/>
        </w:rPr>
        <w:tab/>
        <w:t>(c) Both</w:t>
      </w:r>
      <w:r>
        <w:rPr>
          <w:sz w:val="20"/>
          <w:szCs w:val="20"/>
        </w:rPr>
        <w:tab/>
      </w:r>
      <w:r>
        <w:rPr>
          <w:sz w:val="20"/>
          <w:szCs w:val="20"/>
        </w:rPr>
        <w:tab/>
      </w:r>
      <w:r>
        <w:rPr>
          <w:sz w:val="20"/>
          <w:szCs w:val="20"/>
        </w:rPr>
        <w:tab/>
        <w:t>(d) None of these</w:t>
      </w:r>
    </w:p>
    <w:p w:rsidR="00432BCA" w:rsidRDefault="00382295" w:rsidP="00BD35B2">
      <w:pPr>
        <w:pStyle w:val="ListParagraph"/>
        <w:numPr>
          <w:ilvl w:val="0"/>
          <w:numId w:val="1"/>
        </w:numPr>
        <w:spacing w:after="160"/>
        <w:ind w:left="576"/>
        <w:rPr>
          <w:sz w:val="20"/>
          <w:szCs w:val="20"/>
        </w:rPr>
      </w:pPr>
      <w:r>
        <w:rPr>
          <w:sz w:val="20"/>
          <w:szCs w:val="20"/>
        </w:rPr>
        <w:t>The most accurate method to represent the data, which can be used for further analysis is</w:t>
      </w:r>
    </w:p>
    <w:p w:rsidR="00382295" w:rsidRDefault="00382295" w:rsidP="00713A14">
      <w:pPr>
        <w:pStyle w:val="ListParagraph"/>
        <w:numPr>
          <w:ilvl w:val="0"/>
          <w:numId w:val="51"/>
        </w:numPr>
        <w:spacing w:after="160"/>
        <w:rPr>
          <w:sz w:val="20"/>
          <w:szCs w:val="20"/>
        </w:rPr>
      </w:pPr>
      <w:r>
        <w:rPr>
          <w:sz w:val="20"/>
          <w:szCs w:val="20"/>
        </w:rPr>
        <w:t>Tabular form</w:t>
      </w:r>
      <w:r>
        <w:rPr>
          <w:sz w:val="20"/>
          <w:szCs w:val="20"/>
        </w:rPr>
        <w:tab/>
      </w:r>
      <w:r>
        <w:rPr>
          <w:sz w:val="20"/>
          <w:szCs w:val="20"/>
        </w:rPr>
        <w:tab/>
        <w:t>(b) Diagrammatic form</w:t>
      </w:r>
      <w:r>
        <w:rPr>
          <w:sz w:val="20"/>
          <w:szCs w:val="20"/>
        </w:rPr>
        <w:tab/>
        <w:t>(c) Textual form</w:t>
      </w:r>
      <w:r>
        <w:rPr>
          <w:sz w:val="20"/>
          <w:szCs w:val="20"/>
        </w:rPr>
        <w:tab/>
      </w:r>
      <w:r>
        <w:rPr>
          <w:sz w:val="20"/>
          <w:szCs w:val="20"/>
        </w:rPr>
        <w:tab/>
        <w:t>(d) Both (a) &amp; (c)</w:t>
      </w:r>
    </w:p>
    <w:p w:rsidR="00382295" w:rsidRDefault="000C34CB" w:rsidP="00BD35B2">
      <w:pPr>
        <w:pStyle w:val="ListParagraph"/>
        <w:numPr>
          <w:ilvl w:val="0"/>
          <w:numId w:val="1"/>
        </w:numPr>
        <w:spacing w:after="160"/>
        <w:ind w:left="576"/>
        <w:rPr>
          <w:sz w:val="20"/>
          <w:szCs w:val="20"/>
        </w:rPr>
      </w:pPr>
      <w:r>
        <w:rPr>
          <w:sz w:val="20"/>
          <w:szCs w:val="20"/>
        </w:rPr>
        <w:t>If x = 1/5 - 2√6 then the value of (x</w:t>
      </w:r>
      <w:r>
        <w:rPr>
          <w:sz w:val="20"/>
          <w:szCs w:val="20"/>
          <w:vertAlign w:val="superscript"/>
        </w:rPr>
        <w:t>2</w:t>
      </w:r>
      <w:r>
        <w:rPr>
          <w:sz w:val="20"/>
          <w:szCs w:val="20"/>
        </w:rPr>
        <w:t xml:space="preserve"> – 10x + 11)</w:t>
      </w:r>
      <w:r>
        <w:rPr>
          <w:sz w:val="20"/>
          <w:szCs w:val="20"/>
          <w:vertAlign w:val="superscript"/>
        </w:rPr>
        <w:t>3</w:t>
      </w:r>
      <w:r>
        <w:rPr>
          <w:sz w:val="20"/>
          <w:szCs w:val="20"/>
        </w:rPr>
        <w:t xml:space="preserve"> is </w:t>
      </w:r>
    </w:p>
    <w:p w:rsidR="000C34CB" w:rsidRDefault="000C34CB" w:rsidP="00713A14">
      <w:pPr>
        <w:pStyle w:val="ListParagraph"/>
        <w:numPr>
          <w:ilvl w:val="0"/>
          <w:numId w:val="52"/>
        </w:numPr>
        <w:spacing w:after="160"/>
        <w:rPr>
          <w:sz w:val="20"/>
          <w:szCs w:val="20"/>
        </w:rPr>
      </w:pPr>
      <w:r>
        <w:rPr>
          <w:sz w:val="20"/>
          <w:szCs w:val="20"/>
        </w:rPr>
        <w:t>10</w:t>
      </w:r>
      <w:r>
        <w:rPr>
          <w:sz w:val="20"/>
          <w:szCs w:val="20"/>
        </w:rPr>
        <w:tab/>
      </w:r>
      <w:r>
        <w:rPr>
          <w:sz w:val="20"/>
          <w:szCs w:val="20"/>
        </w:rPr>
        <w:tab/>
      </w:r>
      <w:r>
        <w:rPr>
          <w:sz w:val="20"/>
          <w:szCs w:val="20"/>
        </w:rPr>
        <w:tab/>
        <w:t>(b) 100</w:t>
      </w:r>
      <w:r>
        <w:rPr>
          <w:sz w:val="20"/>
          <w:szCs w:val="20"/>
        </w:rPr>
        <w:tab/>
      </w:r>
      <w:r>
        <w:rPr>
          <w:sz w:val="20"/>
          <w:szCs w:val="20"/>
        </w:rPr>
        <w:tab/>
      </w:r>
      <w:r>
        <w:rPr>
          <w:sz w:val="20"/>
          <w:szCs w:val="20"/>
        </w:rPr>
        <w:tab/>
        <w:t>(c) 1,000</w:t>
      </w:r>
      <w:r>
        <w:rPr>
          <w:sz w:val="20"/>
          <w:szCs w:val="20"/>
        </w:rPr>
        <w:tab/>
      </w:r>
      <w:r>
        <w:rPr>
          <w:sz w:val="20"/>
          <w:szCs w:val="20"/>
        </w:rPr>
        <w:tab/>
      </w:r>
      <w:r>
        <w:rPr>
          <w:sz w:val="20"/>
          <w:szCs w:val="20"/>
        </w:rPr>
        <w:tab/>
        <w:t>(d) 10,000</w:t>
      </w:r>
    </w:p>
    <w:p w:rsidR="000C34CB" w:rsidRDefault="00F556B6" w:rsidP="00BD35B2">
      <w:pPr>
        <w:pStyle w:val="ListParagraph"/>
        <w:numPr>
          <w:ilvl w:val="0"/>
          <w:numId w:val="1"/>
        </w:numPr>
        <w:spacing w:after="160"/>
        <w:ind w:left="576"/>
        <w:rPr>
          <w:sz w:val="20"/>
          <w:szCs w:val="20"/>
        </w:rPr>
      </w:pPr>
      <w:r>
        <w:rPr>
          <w:sz w:val="20"/>
          <w:szCs w:val="20"/>
        </w:rPr>
        <w:t xml:space="preserve">The solution of the equation: 2y + √2 – 3y + 4 + 3√3 = 0 is </w:t>
      </w:r>
    </w:p>
    <w:p w:rsidR="00F556B6" w:rsidRDefault="00F556B6" w:rsidP="00713A14">
      <w:pPr>
        <w:pStyle w:val="ListParagraph"/>
        <w:numPr>
          <w:ilvl w:val="0"/>
          <w:numId w:val="53"/>
        </w:numPr>
        <w:spacing w:after="160"/>
        <w:rPr>
          <w:sz w:val="20"/>
          <w:szCs w:val="20"/>
        </w:rPr>
      </w:pPr>
      <w:r>
        <w:rPr>
          <w:sz w:val="20"/>
          <w:szCs w:val="20"/>
        </w:rPr>
        <w:t>(1+√2)</w:t>
      </w:r>
      <w:r>
        <w:rPr>
          <w:sz w:val="20"/>
          <w:szCs w:val="20"/>
        </w:rPr>
        <w:tab/>
      </w:r>
      <w:r>
        <w:rPr>
          <w:sz w:val="20"/>
          <w:szCs w:val="20"/>
        </w:rPr>
        <w:tab/>
        <w:t>(b) (1-√2)</w:t>
      </w:r>
      <w:r>
        <w:rPr>
          <w:sz w:val="20"/>
          <w:szCs w:val="20"/>
        </w:rPr>
        <w:tab/>
      </w:r>
      <w:r>
        <w:rPr>
          <w:sz w:val="20"/>
          <w:szCs w:val="20"/>
        </w:rPr>
        <w:tab/>
        <w:t>(c) 4(1-√2)</w:t>
      </w:r>
      <w:r>
        <w:rPr>
          <w:sz w:val="20"/>
          <w:szCs w:val="20"/>
        </w:rPr>
        <w:tab/>
      </w:r>
      <w:r>
        <w:rPr>
          <w:sz w:val="20"/>
          <w:szCs w:val="20"/>
        </w:rPr>
        <w:tab/>
        <w:t>(d) 4(1 + √2)</w:t>
      </w:r>
    </w:p>
    <w:p w:rsidR="00F556B6" w:rsidRDefault="00113C8C" w:rsidP="00BD35B2">
      <w:pPr>
        <w:pStyle w:val="ListParagraph"/>
        <w:numPr>
          <w:ilvl w:val="0"/>
          <w:numId w:val="1"/>
        </w:numPr>
        <w:spacing w:after="160"/>
        <w:ind w:left="576"/>
        <w:rPr>
          <w:sz w:val="20"/>
          <w:szCs w:val="20"/>
        </w:rPr>
      </w:pPr>
      <w:r>
        <w:rPr>
          <w:sz w:val="20"/>
          <w:szCs w:val="20"/>
        </w:rPr>
        <w:t>The formula for finding present value of annuity is</w:t>
      </w:r>
    </w:p>
    <w:p w:rsidR="00113C8C" w:rsidRDefault="00113C8C" w:rsidP="00713A14">
      <w:pPr>
        <w:pStyle w:val="ListParagraph"/>
        <w:numPr>
          <w:ilvl w:val="0"/>
          <w:numId w:val="54"/>
        </w:numPr>
        <w:spacing w:after="160"/>
        <w:rPr>
          <w:sz w:val="20"/>
          <w:szCs w:val="20"/>
        </w:rPr>
      </w:pPr>
      <w:r>
        <w:rPr>
          <w:sz w:val="20"/>
          <w:szCs w:val="20"/>
        </w:rPr>
        <w:t>a</w:t>
      </w:r>
      <m:oMath>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-n</m:t>
                    </m:r>
                  </m:sup>
                </m:sSup>
              </m:num>
              <m:den>
                <m:r>
                  <w:rPr>
                    <w:rFonts w:ascii="Cambria Math" w:hAnsi="Cambria Math"/>
                    <w:sz w:val="20"/>
                    <w:szCs w:val="20"/>
                  </w:rPr>
                  <m:t>i</m:t>
                </m:r>
              </m:den>
            </m:f>
          </m:e>
        </m:d>
      </m:oMath>
      <w:r>
        <w:rPr>
          <w:sz w:val="20"/>
          <w:szCs w:val="20"/>
        </w:rPr>
        <w:tab/>
      </w:r>
      <w:r>
        <w:rPr>
          <w:sz w:val="20"/>
          <w:szCs w:val="20"/>
        </w:rPr>
        <w:tab/>
        <w:t xml:space="preserve">(b) </w:t>
      </w:r>
      <w:r w:rsidR="00BA2CBB">
        <w:rPr>
          <w:sz w:val="20"/>
          <w:szCs w:val="20"/>
        </w:rPr>
        <w:t>(1 + i) a</w:t>
      </w:r>
      <m:oMath>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-n</m:t>
                    </m:r>
                  </m:sup>
                </m:sSup>
              </m:num>
              <m:den>
                <m:r>
                  <w:rPr>
                    <w:rFonts w:ascii="Cambria Math" w:hAnsi="Cambria Math"/>
                    <w:sz w:val="20"/>
                    <w:szCs w:val="20"/>
                  </w:rPr>
                  <m:t>i</m:t>
                </m:r>
              </m:den>
            </m:f>
          </m:e>
        </m:d>
      </m:oMath>
      <w:r w:rsidR="00BA2CBB">
        <w:rPr>
          <w:sz w:val="20"/>
          <w:szCs w:val="20"/>
        </w:rPr>
        <w:tab/>
        <w:t>(c) a/i</w:t>
      </w:r>
      <w:r w:rsidR="00BA2CBB">
        <w:rPr>
          <w:sz w:val="20"/>
          <w:szCs w:val="20"/>
        </w:rPr>
        <w:tab/>
      </w:r>
      <w:r w:rsidR="00BA2CBB">
        <w:rPr>
          <w:sz w:val="20"/>
          <w:szCs w:val="20"/>
        </w:rPr>
        <w:tab/>
      </w:r>
      <w:r w:rsidR="00BA2CBB">
        <w:rPr>
          <w:sz w:val="20"/>
          <w:szCs w:val="20"/>
        </w:rPr>
        <w:tab/>
        <w:t>(d) all of above</w:t>
      </w:r>
    </w:p>
    <w:p w:rsidR="00113C8C" w:rsidRDefault="000D0198" w:rsidP="00BD35B2">
      <w:pPr>
        <w:pStyle w:val="ListParagraph"/>
        <w:numPr>
          <w:ilvl w:val="0"/>
          <w:numId w:val="1"/>
        </w:numPr>
        <w:spacing w:after="160"/>
        <w:ind w:left="576"/>
        <w:rPr>
          <w:sz w:val="20"/>
          <w:szCs w:val="20"/>
        </w:rPr>
      </w:pPr>
      <w:r>
        <w:rPr>
          <w:sz w:val="20"/>
          <w:szCs w:val="20"/>
        </w:rPr>
        <w:lastRenderedPageBreak/>
        <w:t xml:space="preserve">the value of </w:t>
      </w:r>
      <w:r>
        <w:rPr>
          <w:sz w:val="20"/>
          <w:szCs w:val="20"/>
          <w:vertAlign w:val="superscript"/>
        </w:rPr>
        <w:t>n</w:t>
      </w:r>
      <w:r>
        <w:rPr>
          <w:sz w:val="20"/>
          <w:szCs w:val="20"/>
        </w:rPr>
        <w:t>C</w:t>
      </w:r>
      <w:r>
        <w:rPr>
          <w:sz w:val="20"/>
          <w:szCs w:val="20"/>
          <w:vertAlign w:val="subscript"/>
        </w:rPr>
        <w:t>o</w:t>
      </w:r>
      <w:r>
        <w:rPr>
          <w:sz w:val="20"/>
          <w:szCs w:val="20"/>
        </w:rPr>
        <w:t xml:space="preserve"> equals to</w:t>
      </w:r>
    </w:p>
    <w:p w:rsidR="000D0198" w:rsidRDefault="000D0198" w:rsidP="00713A14">
      <w:pPr>
        <w:pStyle w:val="ListParagraph"/>
        <w:numPr>
          <w:ilvl w:val="0"/>
          <w:numId w:val="55"/>
        </w:numPr>
        <w:spacing w:after="160"/>
        <w:rPr>
          <w:sz w:val="20"/>
          <w:szCs w:val="20"/>
        </w:rPr>
      </w:pPr>
      <w:r>
        <w:rPr>
          <w:sz w:val="20"/>
          <w:szCs w:val="20"/>
        </w:rPr>
        <w:t>0</w:t>
      </w:r>
      <w:r>
        <w:rPr>
          <w:sz w:val="20"/>
          <w:szCs w:val="20"/>
        </w:rPr>
        <w:tab/>
      </w:r>
      <w:r>
        <w:rPr>
          <w:sz w:val="20"/>
          <w:szCs w:val="20"/>
        </w:rPr>
        <w:tab/>
      </w:r>
      <w:r>
        <w:rPr>
          <w:sz w:val="20"/>
          <w:szCs w:val="20"/>
        </w:rPr>
        <w:tab/>
        <w:t>(b) n</w:t>
      </w:r>
      <w:r>
        <w:rPr>
          <w:sz w:val="20"/>
          <w:szCs w:val="20"/>
        </w:rPr>
        <w:tab/>
      </w:r>
      <w:r>
        <w:rPr>
          <w:sz w:val="20"/>
          <w:szCs w:val="20"/>
        </w:rPr>
        <w:tab/>
      </w:r>
      <w:r>
        <w:rPr>
          <w:sz w:val="20"/>
          <w:szCs w:val="20"/>
        </w:rPr>
        <w:tab/>
        <w:t xml:space="preserve">(c) </w:t>
      </w:r>
      <w:r>
        <w:rPr>
          <w:sz w:val="20"/>
          <w:szCs w:val="20"/>
          <w:vertAlign w:val="superscript"/>
        </w:rPr>
        <w:t>n</w:t>
      </w:r>
      <w:r>
        <w:rPr>
          <w:sz w:val="20"/>
          <w:szCs w:val="20"/>
        </w:rPr>
        <w:t>C</w:t>
      </w:r>
      <w:r>
        <w:rPr>
          <w:sz w:val="20"/>
          <w:szCs w:val="20"/>
          <w:vertAlign w:val="subscript"/>
        </w:rPr>
        <w:t>n</w:t>
      </w:r>
      <w:r>
        <w:rPr>
          <w:sz w:val="20"/>
          <w:szCs w:val="20"/>
        </w:rPr>
        <w:tab/>
      </w:r>
      <w:r>
        <w:rPr>
          <w:sz w:val="20"/>
          <w:szCs w:val="20"/>
        </w:rPr>
        <w:tab/>
      </w:r>
      <w:r>
        <w:rPr>
          <w:sz w:val="20"/>
          <w:szCs w:val="20"/>
        </w:rPr>
        <w:tab/>
        <w:t>(d) n</w:t>
      </w:r>
    </w:p>
    <w:p w:rsidR="000D0198" w:rsidRDefault="00DC084C" w:rsidP="00BD35B2">
      <w:pPr>
        <w:pStyle w:val="ListParagraph"/>
        <w:numPr>
          <w:ilvl w:val="0"/>
          <w:numId w:val="1"/>
        </w:numPr>
        <w:spacing w:after="160"/>
        <w:ind w:left="576"/>
        <w:rPr>
          <w:sz w:val="20"/>
          <w:szCs w:val="20"/>
        </w:rPr>
      </w:pPr>
      <w:r>
        <w:rPr>
          <w:sz w:val="20"/>
          <w:szCs w:val="20"/>
        </w:rPr>
        <w:t>Log</w:t>
      </w:r>
      <w:r>
        <w:rPr>
          <w:sz w:val="20"/>
          <w:szCs w:val="20"/>
          <w:vertAlign w:val="subscript"/>
        </w:rPr>
        <w:t>3</w:t>
      </w:r>
      <w:r>
        <w:rPr>
          <w:sz w:val="20"/>
          <w:szCs w:val="20"/>
        </w:rPr>
        <w:t>2, log</w:t>
      </w:r>
      <w:r>
        <w:rPr>
          <w:sz w:val="20"/>
          <w:szCs w:val="20"/>
          <w:vertAlign w:val="subscript"/>
        </w:rPr>
        <w:t>6</w:t>
      </w:r>
      <w:r>
        <w:rPr>
          <w:sz w:val="20"/>
          <w:szCs w:val="20"/>
        </w:rPr>
        <w:t>2, log</w:t>
      </w:r>
      <w:r>
        <w:rPr>
          <w:sz w:val="20"/>
          <w:szCs w:val="20"/>
          <w:vertAlign w:val="subscript"/>
        </w:rPr>
        <w:t>12</w:t>
      </w:r>
      <w:r>
        <w:rPr>
          <w:sz w:val="20"/>
          <w:szCs w:val="20"/>
        </w:rPr>
        <w:t>2 are in</w:t>
      </w:r>
    </w:p>
    <w:p w:rsidR="00DC084C" w:rsidRDefault="00DC084C" w:rsidP="00713A14">
      <w:pPr>
        <w:pStyle w:val="ListParagraph"/>
        <w:numPr>
          <w:ilvl w:val="0"/>
          <w:numId w:val="56"/>
        </w:numPr>
        <w:spacing w:after="160"/>
        <w:rPr>
          <w:sz w:val="20"/>
          <w:szCs w:val="20"/>
        </w:rPr>
      </w:pPr>
      <w:r>
        <w:rPr>
          <w:sz w:val="20"/>
          <w:szCs w:val="20"/>
        </w:rPr>
        <w:t>H.M.</w:t>
      </w:r>
      <w:r>
        <w:rPr>
          <w:sz w:val="20"/>
          <w:szCs w:val="20"/>
        </w:rPr>
        <w:tab/>
      </w:r>
      <w:r>
        <w:rPr>
          <w:sz w:val="20"/>
          <w:szCs w:val="20"/>
        </w:rPr>
        <w:tab/>
      </w:r>
      <w:r>
        <w:rPr>
          <w:sz w:val="20"/>
          <w:szCs w:val="20"/>
        </w:rPr>
        <w:tab/>
        <w:t>(b) G.P.</w:t>
      </w:r>
      <w:r>
        <w:rPr>
          <w:sz w:val="20"/>
          <w:szCs w:val="20"/>
        </w:rPr>
        <w:tab/>
      </w:r>
      <w:r>
        <w:rPr>
          <w:sz w:val="20"/>
          <w:szCs w:val="20"/>
        </w:rPr>
        <w:tab/>
      </w:r>
      <w:r>
        <w:rPr>
          <w:sz w:val="20"/>
          <w:szCs w:val="20"/>
        </w:rPr>
        <w:tab/>
        <w:t>(c) H.P.</w:t>
      </w:r>
      <w:r>
        <w:rPr>
          <w:sz w:val="20"/>
          <w:szCs w:val="20"/>
        </w:rPr>
        <w:tab/>
      </w:r>
      <w:r>
        <w:rPr>
          <w:sz w:val="20"/>
          <w:szCs w:val="20"/>
        </w:rPr>
        <w:tab/>
      </w:r>
      <w:r>
        <w:rPr>
          <w:sz w:val="20"/>
          <w:szCs w:val="20"/>
        </w:rPr>
        <w:tab/>
        <w:t>(d) A.P.</w:t>
      </w:r>
    </w:p>
    <w:p w:rsidR="00DC084C" w:rsidRDefault="00B33845" w:rsidP="00BD35B2">
      <w:pPr>
        <w:pStyle w:val="ListParagraph"/>
        <w:numPr>
          <w:ilvl w:val="0"/>
          <w:numId w:val="1"/>
        </w:numPr>
        <w:spacing w:after="160"/>
        <w:ind w:left="576"/>
        <w:rPr>
          <w:sz w:val="20"/>
          <w:szCs w:val="20"/>
        </w:rPr>
      </w:pPr>
      <w:r>
        <w:rPr>
          <w:sz w:val="20"/>
          <w:szCs w:val="20"/>
        </w:rPr>
        <w:t>Let A = {x Є R/0 &lt; x &lt; 2}. Then which of the following is not the element of A.</w:t>
      </w:r>
    </w:p>
    <w:p w:rsidR="00B33845" w:rsidRDefault="00112ABA" w:rsidP="00713A14">
      <w:pPr>
        <w:pStyle w:val="ListParagraph"/>
        <w:numPr>
          <w:ilvl w:val="0"/>
          <w:numId w:val="57"/>
        </w:numPr>
        <w:spacing w:after="160"/>
        <w:rPr>
          <w:sz w:val="20"/>
          <w:szCs w:val="20"/>
        </w:rPr>
      </w:pPr>
      <w:r>
        <w:rPr>
          <w:sz w:val="20"/>
          <w:szCs w:val="20"/>
        </w:rPr>
        <w:t>½</w:t>
      </w:r>
      <w:r>
        <w:rPr>
          <w:sz w:val="20"/>
          <w:szCs w:val="20"/>
        </w:rPr>
        <w:tab/>
      </w:r>
      <w:r>
        <w:rPr>
          <w:sz w:val="20"/>
          <w:szCs w:val="20"/>
        </w:rPr>
        <w:tab/>
      </w:r>
      <w:r>
        <w:rPr>
          <w:sz w:val="20"/>
          <w:szCs w:val="20"/>
        </w:rPr>
        <w:tab/>
        <w:t>(b) 0.27</w:t>
      </w:r>
      <w:r>
        <w:rPr>
          <w:sz w:val="20"/>
          <w:szCs w:val="20"/>
        </w:rPr>
        <w:tab/>
      </w:r>
      <w:r>
        <w:rPr>
          <w:sz w:val="20"/>
          <w:szCs w:val="20"/>
        </w:rPr>
        <w:tab/>
      </w:r>
      <w:r>
        <w:rPr>
          <w:sz w:val="20"/>
          <w:szCs w:val="20"/>
        </w:rPr>
        <w:tab/>
        <w:t>(c) 1</w:t>
      </w:r>
      <w:r>
        <w:rPr>
          <w:sz w:val="20"/>
          <w:szCs w:val="20"/>
        </w:rPr>
        <w:tab/>
      </w:r>
      <w:r>
        <w:rPr>
          <w:sz w:val="20"/>
          <w:szCs w:val="20"/>
        </w:rPr>
        <w:tab/>
      </w:r>
      <w:r>
        <w:rPr>
          <w:sz w:val="20"/>
          <w:szCs w:val="20"/>
        </w:rPr>
        <w:tab/>
        <w:t>(d) 2</w:t>
      </w:r>
    </w:p>
    <w:p w:rsidR="00B33845" w:rsidRDefault="00D012B3" w:rsidP="00BD35B2">
      <w:pPr>
        <w:pStyle w:val="ListParagraph"/>
        <w:numPr>
          <w:ilvl w:val="0"/>
          <w:numId w:val="1"/>
        </w:numPr>
        <w:spacing w:after="160"/>
        <w:ind w:left="576"/>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x→0</m:t>
                </m:r>
              </m:lim>
            </m:limLow>
          </m:fName>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5</m:t>
                    </m:r>
                  </m:e>
                  <m:sup>
                    <m:r>
                      <w:rPr>
                        <w:rFonts w:ascii="Cambria Math" w:hAnsi="Cambria Math"/>
                        <w:sz w:val="20"/>
                        <w:szCs w:val="20"/>
                      </w:rPr>
                      <m:t>x</m:t>
                    </m:r>
                  </m:sup>
                </m:sSup>
                <m:r>
                  <w:rPr>
                    <w:rFonts w:ascii="Cambria Math" w:hAnsi="Cambria Math"/>
                    <w:sz w:val="20"/>
                    <w:szCs w:val="20"/>
                  </w:rPr>
                  <m:t>- 1</m:t>
                </m:r>
              </m:num>
              <m:den>
                <m:sSup>
                  <m:sSupPr>
                    <m:ctrlPr>
                      <w:rPr>
                        <w:rFonts w:ascii="Cambria Math" w:hAnsi="Cambria Math"/>
                        <w:i/>
                        <w:sz w:val="20"/>
                        <w:szCs w:val="20"/>
                      </w:rPr>
                    </m:ctrlPr>
                  </m:sSupPr>
                  <m:e>
                    <m:r>
                      <w:rPr>
                        <w:rFonts w:ascii="Cambria Math" w:hAnsi="Cambria Math"/>
                        <w:sz w:val="20"/>
                        <w:szCs w:val="20"/>
                      </w:rPr>
                      <m:t>3</m:t>
                    </m:r>
                  </m:e>
                  <m:sup>
                    <m:r>
                      <w:rPr>
                        <w:rFonts w:ascii="Cambria Math" w:hAnsi="Cambria Math"/>
                        <w:sz w:val="20"/>
                        <w:szCs w:val="20"/>
                      </w:rPr>
                      <m:t>x</m:t>
                    </m:r>
                  </m:sup>
                </m:sSup>
                <m:r>
                  <w:rPr>
                    <w:rFonts w:ascii="Cambria Math" w:hAnsi="Cambria Math"/>
                    <w:sz w:val="20"/>
                    <w:szCs w:val="20"/>
                  </w:rPr>
                  <m:t>- 1</m:t>
                </m:r>
              </m:den>
            </m:f>
          </m:e>
        </m:func>
      </m:oMath>
      <w:r w:rsidR="006D3A6F">
        <w:rPr>
          <w:sz w:val="20"/>
          <w:szCs w:val="20"/>
        </w:rPr>
        <w:t xml:space="preserve"> =</w:t>
      </w:r>
    </w:p>
    <w:p w:rsidR="006D3A6F" w:rsidRDefault="006D3A6F" w:rsidP="00713A14">
      <w:pPr>
        <w:pStyle w:val="ListParagraph"/>
        <w:numPr>
          <w:ilvl w:val="0"/>
          <w:numId w:val="58"/>
        </w:numPr>
        <w:spacing w:after="160"/>
        <w:rPr>
          <w:sz w:val="20"/>
          <w:szCs w:val="20"/>
        </w:rPr>
      </w:pPr>
      <w:r>
        <w:rPr>
          <w:sz w:val="20"/>
          <w:szCs w:val="20"/>
        </w:rPr>
        <w:t>Log</w:t>
      </w:r>
      <w:r>
        <w:rPr>
          <w:sz w:val="20"/>
          <w:szCs w:val="20"/>
          <w:vertAlign w:val="subscript"/>
        </w:rPr>
        <w:t>e</w:t>
      </w:r>
      <w:r>
        <w:rPr>
          <w:sz w:val="20"/>
          <w:szCs w:val="20"/>
        </w:rPr>
        <w:t xml:space="preserve"> 5/3</w:t>
      </w:r>
      <w:r>
        <w:rPr>
          <w:sz w:val="20"/>
          <w:szCs w:val="20"/>
        </w:rPr>
        <w:tab/>
      </w:r>
      <w:r>
        <w:rPr>
          <w:sz w:val="20"/>
          <w:szCs w:val="20"/>
        </w:rPr>
        <w:tab/>
        <w:t>(b) log</w:t>
      </w:r>
      <w:r>
        <w:rPr>
          <w:sz w:val="20"/>
          <w:szCs w:val="20"/>
          <w:vertAlign w:val="subscript"/>
        </w:rPr>
        <w:t>e</w:t>
      </w:r>
      <w:r>
        <w:rPr>
          <w:sz w:val="20"/>
          <w:szCs w:val="20"/>
        </w:rPr>
        <w:t xml:space="preserve"> 3/5</w:t>
      </w:r>
      <w:r>
        <w:rPr>
          <w:sz w:val="20"/>
          <w:szCs w:val="20"/>
        </w:rPr>
        <w:tab/>
      </w:r>
      <w:r>
        <w:rPr>
          <w:sz w:val="20"/>
          <w:szCs w:val="20"/>
        </w:rPr>
        <w:tab/>
        <w:t>(c) log</w:t>
      </w:r>
      <w:r>
        <w:rPr>
          <w:sz w:val="20"/>
          <w:szCs w:val="20"/>
          <w:vertAlign w:val="subscript"/>
        </w:rPr>
        <w:t>3</w:t>
      </w:r>
      <w:r>
        <w:rPr>
          <w:sz w:val="20"/>
          <w:szCs w:val="20"/>
        </w:rPr>
        <w:t xml:space="preserve"> 5</w:t>
      </w:r>
      <w:r>
        <w:rPr>
          <w:sz w:val="20"/>
          <w:szCs w:val="20"/>
        </w:rPr>
        <w:tab/>
      </w:r>
      <w:r>
        <w:rPr>
          <w:sz w:val="20"/>
          <w:szCs w:val="20"/>
        </w:rPr>
        <w:tab/>
      </w:r>
      <w:r>
        <w:rPr>
          <w:sz w:val="20"/>
          <w:szCs w:val="20"/>
        </w:rPr>
        <w:tab/>
        <w:t>(d) log</w:t>
      </w:r>
      <w:r>
        <w:rPr>
          <w:sz w:val="20"/>
          <w:szCs w:val="20"/>
          <w:vertAlign w:val="subscript"/>
        </w:rPr>
        <w:t>5</w:t>
      </w:r>
      <w:r>
        <w:rPr>
          <w:sz w:val="20"/>
          <w:szCs w:val="20"/>
        </w:rPr>
        <w:t xml:space="preserve"> 3</w:t>
      </w:r>
    </w:p>
    <w:p w:rsidR="006D3A6F" w:rsidRDefault="00D012B3" w:rsidP="00BD35B2">
      <w:pPr>
        <w:pStyle w:val="ListParagraph"/>
        <w:numPr>
          <w:ilvl w:val="0"/>
          <w:numId w:val="1"/>
        </w:numPr>
        <w:spacing w:after="160"/>
        <w:ind w:left="576"/>
        <w:rPr>
          <w:sz w:val="20"/>
          <w:szCs w:val="20"/>
        </w:rPr>
      </w:pPr>
      <m:oMath>
        <m:f>
          <m:fPr>
            <m:ctrlPr>
              <w:rPr>
                <w:rFonts w:ascii="Cambria Math" w:hAnsi="Cambria Math"/>
                <w:i/>
                <w:sz w:val="20"/>
                <w:szCs w:val="20"/>
              </w:rPr>
            </m:ctrlPr>
          </m:fPr>
          <m:num>
            <m:r>
              <w:rPr>
                <w:rFonts w:ascii="Cambria Math" w:hAnsi="Cambria Math"/>
                <w:sz w:val="20"/>
                <w:szCs w:val="20"/>
              </w:rPr>
              <m:t>d</m:t>
            </m:r>
          </m:num>
          <m:den>
            <m:r>
              <w:rPr>
                <w:rFonts w:ascii="Cambria Math" w:hAnsi="Cambria Math"/>
                <w:sz w:val="20"/>
                <w:szCs w:val="20"/>
              </w:rPr>
              <m:t>dx</m:t>
            </m:r>
          </m:den>
        </m:f>
      </m:oMath>
      <w:r w:rsidR="00865AAE">
        <w:rPr>
          <w:sz w:val="20"/>
          <w:szCs w:val="20"/>
        </w:rPr>
        <w:t xml:space="preserve"> (e</w:t>
      </w:r>
      <w:r w:rsidR="00865AAE">
        <w:rPr>
          <w:sz w:val="20"/>
          <w:szCs w:val="20"/>
          <w:vertAlign w:val="superscript"/>
        </w:rPr>
        <w:t>-x</w:t>
      </w:r>
      <w:r w:rsidR="00865AAE">
        <w:rPr>
          <w:sz w:val="20"/>
          <w:szCs w:val="20"/>
        </w:rPr>
        <w:t xml:space="preserve">) = </w:t>
      </w:r>
    </w:p>
    <w:p w:rsidR="00865AAE" w:rsidRDefault="00464384" w:rsidP="00713A14">
      <w:pPr>
        <w:pStyle w:val="ListParagraph"/>
        <w:numPr>
          <w:ilvl w:val="0"/>
          <w:numId w:val="59"/>
        </w:numPr>
        <w:spacing w:after="160"/>
        <w:rPr>
          <w:sz w:val="20"/>
          <w:szCs w:val="20"/>
        </w:rPr>
      </w:pPr>
      <w:r>
        <w:rPr>
          <w:sz w:val="20"/>
          <w:szCs w:val="20"/>
        </w:rPr>
        <w:t>e</w:t>
      </w:r>
      <w:r>
        <w:rPr>
          <w:sz w:val="20"/>
          <w:szCs w:val="20"/>
          <w:vertAlign w:val="superscript"/>
        </w:rPr>
        <w:t>-x</w:t>
      </w:r>
      <w:r>
        <w:rPr>
          <w:sz w:val="20"/>
          <w:szCs w:val="20"/>
        </w:rPr>
        <w:tab/>
      </w:r>
      <w:r>
        <w:rPr>
          <w:sz w:val="20"/>
          <w:szCs w:val="20"/>
        </w:rPr>
        <w:tab/>
      </w:r>
      <w:r>
        <w:rPr>
          <w:sz w:val="20"/>
          <w:szCs w:val="20"/>
        </w:rPr>
        <w:tab/>
        <w:t>(b) 1/e</w:t>
      </w:r>
      <w:r>
        <w:rPr>
          <w:sz w:val="20"/>
          <w:szCs w:val="20"/>
          <w:vertAlign w:val="superscript"/>
        </w:rPr>
        <w:t>x</w:t>
      </w:r>
      <w:r>
        <w:rPr>
          <w:sz w:val="20"/>
          <w:szCs w:val="20"/>
        </w:rPr>
        <w:tab/>
      </w:r>
      <w:r>
        <w:rPr>
          <w:sz w:val="20"/>
          <w:szCs w:val="20"/>
        </w:rPr>
        <w:tab/>
      </w:r>
      <w:r>
        <w:rPr>
          <w:sz w:val="20"/>
          <w:szCs w:val="20"/>
        </w:rPr>
        <w:tab/>
        <w:t>(c) -1/e</w:t>
      </w:r>
      <w:r>
        <w:rPr>
          <w:sz w:val="20"/>
          <w:szCs w:val="20"/>
          <w:vertAlign w:val="superscript"/>
        </w:rPr>
        <w:t>x</w:t>
      </w:r>
      <w:r>
        <w:rPr>
          <w:sz w:val="20"/>
          <w:szCs w:val="20"/>
        </w:rPr>
        <w:tab/>
      </w:r>
      <w:r>
        <w:rPr>
          <w:sz w:val="20"/>
          <w:szCs w:val="20"/>
        </w:rPr>
        <w:tab/>
      </w:r>
      <w:r>
        <w:rPr>
          <w:sz w:val="20"/>
          <w:szCs w:val="20"/>
        </w:rPr>
        <w:tab/>
        <w:t>(d) 1/e</w:t>
      </w:r>
      <w:r>
        <w:rPr>
          <w:sz w:val="20"/>
          <w:szCs w:val="20"/>
          <w:vertAlign w:val="superscript"/>
        </w:rPr>
        <w:t>-x</w:t>
      </w:r>
    </w:p>
    <w:p w:rsidR="00865AAE" w:rsidRDefault="00D012B3" w:rsidP="00BD35B2">
      <w:pPr>
        <w:pStyle w:val="ListParagraph"/>
        <w:numPr>
          <w:ilvl w:val="0"/>
          <w:numId w:val="1"/>
        </w:numPr>
        <w:spacing w:after="160"/>
        <w:ind w:left="576"/>
        <w:rPr>
          <w:sz w:val="20"/>
          <w:szCs w:val="20"/>
        </w:rPr>
      </w:pPr>
      <m:oMath>
        <m:nary>
          <m:naryPr>
            <m:limLoc m:val="undOvr"/>
            <m:subHide m:val="on"/>
            <m:supHide m:val="on"/>
            <m:ctrlPr>
              <w:rPr>
                <w:rFonts w:ascii="Cambria Math" w:hAnsi="Cambria Math"/>
                <w:i/>
                <w:sz w:val="20"/>
                <w:szCs w:val="20"/>
              </w:rPr>
            </m:ctrlPr>
          </m:naryPr>
          <m:sub/>
          <m:sup/>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3x</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-3x</m:t>
                    </m:r>
                  </m:sup>
                </m:sSup>
              </m:num>
              <m:den>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den>
            </m:f>
          </m:e>
        </m:nary>
      </m:oMath>
      <w:r w:rsidR="00404C68">
        <w:rPr>
          <w:sz w:val="20"/>
          <w:szCs w:val="20"/>
        </w:rPr>
        <w:t>dx =</w:t>
      </w:r>
    </w:p>
    <w:p w:rsidR="00404C68" w:rsidRDefault="00D012B3" w:rsidP="00713A14">
      <w:pPr>
        <w:pStyle w:val="ListParagraph"/>
        <w:numPr>
          <w:ilvl w:val="0"/>
          <w:numId w:val="60"/>
        </w:numPr>
        <w:spacing w:after="160"/>
        <w:rPr>
          <w:sz w:val="20"/>
          <w:szCs w:val="20"/>
        </w:rPr>
      </w:pP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2x</m:t>
                </m:r>
              </m:sup>
            </m:sSup>
          </m:num>
          <m:den>
            <m:r>
              <w:rPr>
                <w:rFonts w:ascii="Cambria Math" w:hAnsi="Cambria Math"/>
                <w:sz w:val="20"/>
                <w:szCs w:val="20"/>
              </w:rPr>
              <m:t>2</m:t>
            </m:r>
          </m:den>
        </m:f>
      </m:oMath>
      <w:r w:rsidR="00E5331B">
        <w:rPr>
          <w:sz w:val="20"/>
          <w:szCs w:val="20"/>
        </w:rPr>
        <w:t xml:space="preserve"> -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-4x</m:t>
                </m:r>
              </m:sup>
            </m:sSup>
          </m:num>
          <m:den>
            <m:r>
              <w:rPr>
                <w:rFonts w:ascii="Cambria Math" w:hAnsi="Cambria Math"/>
                <w:sz w:val="20"/>
                <w:szCs w:val="20"/>
              </w:rPr>
              <m:t>4</m:t>
            </m:r>
          </m:den>
        </m:f>
      </m:oMath>
      <w:r w:rsidR="00E5331B">
        <w:rPr>
          <w:sz w:val="20"/>
          <w:szCs w:val="20"/>
        </w:rPr>
        <w:t xml:space="preserve"> + c</w:t>
      </w:r>
      <w:r w:rsidR="00E5331B">
        <w:rPr>
          <w:sz w:val="20"/>
          <w:szCs w:val="20"/>
        </w:rPr>
        <w:tab/>
      </w:r>
      <w:r w:rsidR="00E5331B">
        <w:rPr>
          <w:sz w:val="20"/>
          <w:szCs w:val="20"/>
        </w:rPr>
        <w:tab/>
        <w:t>(b) ½ e</w:t>
      </w:r>
      <w:r w:rsidR="00E5331B">
        <w:rPr>
          <w:sz w:val="20"/>
          <w:szCs w:val="20"/>
          <w:vertAlign w:val="superscript"/>
        </w:rPr>
        <w:t>2x</w:t>
      </w:r>
      <w:r w:rsidR="00E5331B">
        <w:rPr>
          <w:sz w:val="20"/>
          <w:szCs w:val="20"/>
        </w:rPr>
        <w:t xml:space="preserve"> - </w:t>
      </w:r>
      <m:oMath>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4e</m:t>
                </m:r>
              </m:e>
              <m:sup>
                <m:r>
                  <w:rPr>
                    <w:rFonts w:ascii="Cambria Math" w:hAnsi="Cambria Math"/>
                    <w:sz w:val="20"/>
                    <w:szCs w:val="20"/>
                  </w:rPr>
                  <m:t>4x</m:t>
                </m:r>
              </m:sup>
            </m:sSup>
          </m:den>
        </m:f>
      </m:oMath>
      <w:r w:rsidR="00E5331B">
        <w:rPr>
          <w:sz w:val="20"/>
          <w:szCs w:val="20"/>
        </w:rPr>
        <w:t xml:space="preserve"> + c</w:t>
      </w:r>
      <w:r w:rsidR="00E5331B">
        <w:rPr>
          <w:sz w:val="20"/>
          <w:szCs w:val="20"/>
        </w:rPr>
        <w:tab/>
      </w:r>
      <w:r w:rsidR="00E5331B">
        <w:rPr>
          <w:sz w:val="20"/>
          <w:szCs w:val="20"/>
        </w:rPr>
        <w:tab/>
        <w:t xml:space="preserve">(c) </w:t>
      </w:r>
      <w:r w:rsidR="00355E05">
        <w:rPr>
          <w:sz w:val="20"/>
          <w:szCs w:val="20"/>
        </w:rPr>
        <w:t>e</w:t>
      </w:r>
      <w:r w:rsidR="00355E05">
        <w:rPr>
          <w:sz w:val="20"/>
          <w:szCs w:val="20"/>
          <w:vertAlign w:val="superscript"/>
        </w:rPr>
        <w:t>2x</w:t>
      </w:r>
      <w:r w:rsidR="00355E05">
        <w:rPr>
          <w:sz w:val="20"/>
          <w:szCs w:val="20"/>
        </w:rPr>
        <w:t xml:space="preserve"> - </w:t>
      </w:r>
      <m:oMath>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4e</m:t>
                </m:r>
              </m:e>
              <m:sup>
                <m:r>
                  <w:rPr>
                    <w:rFonts w:ascii="Cambria Math" w:hAnsi="Cambria Math"/>
                    <w:sz w:val="20"/>
                    <w:szCs w:val="20"/>
                  </w:rPr>
                  <m:t>4x</m:t>
                </m:r>
              </m:sup>
            </m:sSup>
          </m:den>
        </m:f>
      </m:oMath>
      <w:r w:rsidR="00355E05">
        <w:rPr>
          <w:sz w:val="20"/>
          <w:szCs w:val="20"/>
        </w:rPr>
        <w:t xml:space="preserve"> + c</w:t>
      </w:r>
      <w:r w:rsidR="00355E05">
        <w:rPr>
          <w:sz w:val="20"/>
          <w:szCs w:val="20"/>
        </w:rPr>
        <w:tab/>
      </w:r>
      <w:r w:rsidR="00355E05">
        <w:rPr>
          <w:sz w:val="20"/>
          <w:szCs w:val="20"/>
        </w:rPr>
        <w:tab/>
        <w:t>(d) ½ e</w:t>
      </w:r>
      <w:r w:rsidR="00355E05">
        <w:rPr>
          <w:sz w:val="20"/>
          <w:szCs w:val="20"/>
          <w:vertAlign w:val="superscript"/>
        </w:rPr>
        <w:t>2x</w:t>
      </w:r>
      <w:r w:rsidR="00355E05">
        <w:rPr>
          <w:sz w:val="20"/>
          <w:szCs w:val="20"/>
        </w:rPr>
        <w:t xml:space="preserve"> + </w:t>
      </w:r>
      <m:oMath>
        <m:f>
          <m:fPr>
            <m:ctrlPr>
              <w:rPr>
                <w:rFonts w:ascii="Cambria Math" w:hAnsi="Cambria Math"/>
                <w:i/>
                <w:sz w:val="20"/>
                <w:szCs w:val="20"/>
              </w:rPr>
            </m:ctrlPr>
          </m:fPr>
          <m:num>
            <m:r>
              <w:rPr>
                <w:rFonts w:ascii="Cambria Math" w:hAnsi="Cambria Math"/>
                <w:sz w:val="20"/>
                <w:szCs w:val="20"/>
              </w:rPr>
              <m:t>1</m:t>
            </m:r>
          </m:num>
          <m:den>
            <m:sSup>
              <m:sSupPr>
                <m:ctrlPr>
                  <w:rPr>
                    <w:rFonts w:ascii="Cambria Math" w:hAnsi="Cambria Math"/>
                    <w:i/>
                    <w:sz w:val="20"/>
                    <w:szCs w:val="20"/>
                  </w:rPr>
                </m:ctrlPr>
              </m:sSupPr>
              <m:e>
                <m:r>
                  <w:rPr>
                    <w:rFonts w:ascii="Cambria Math" w:hAnsi="Cambria Math"/>
                    <w:sz w:val="20"/>
                    <w:szCs w:val="20"/>
                  </w:rPr>
                  <m:t>4e</m:t>
                </m:r>
              </m:e>
              <m:sup>
                <m:r>
                  <w:rPr>
                    <w:rFonts w:ascii="Cambria Math" w:hAnsi="Cambria Math"/>
                    <w:sz w:val="20"/>
                    <w:szCs w:val="20"/>
                  </w:rPr>
                  <m:t>4x</m:t>
                </m:r>
              </m:sup>
            </m:sSup>
          </m:den>
        </m:f>
      </m:oMath>
      <w:r w:rsidR="00355E05">
        <w:rPr>
          <w:sz w:val="20"/>
          <w:szCs w:val="20"/>
        </w:rPr>
        <w:t xml:space="preserve"> + c</w:t>
      </w:r>
    </w:p>
    <w:p w:rsidR="00404C68" w:rsidRDefault="00654236" w:rsidP="00BD35B2">
      <w:pPr>
        <w:pStyle w:val="ListParagraph"/>
        <w:numPr>
          <w:ilvl w:val="0"/>
          <w:numId w:val="1"/>
        </w:numPr>
        <w:spacing w:after="160"/>
        <w:ind w:left="576"/>
        <w:rPr>
          <w:sz w:val="20"/>
          <w:szCs w:val="20"/>
        </w:rPr>
      </w:pPr>
      <w:r>
        <w:rPr>
          <w:sz w:val="20"/>
          <w:szCs w:val="20"/>
        </w:rPr>
        <w:t>The aim of classification of the data is</w:t>
      </w:r>
    </w:p>
    <w:p w:rsidR="00654236" w:rsidRDefault="00654236" w:rsidP="00713A14">
      <w:pPr>
        <w:pStyle w:val="ListParagraph"/>
        <w:numPr>
          <w:ilvl w:val="0"/>
          <w:numId w:val="61"/>
        </w:numPr>
        <w:spacing w:after="0"/>
        <w:rPr>
          <w:sz w:val="20"/>
          <w:szCs w:val="20"/>
        </w:rPr>
      </w:pPr>
      <w:r>
        <w:rPr>
          <w:sz w:val="20"/>
          <w:szCs w:val="20"/>
        </w:rPr>
        <w:t>To facilitate further statistical analysis</w:t>
      </w:r>
      <w:r>
        <w:rPr>
          <w:sz w:val="20"/>
          <w:szCs w:val="20"/>
        </w:rPr>
        <w:tab/>
      </w:r>
      <w:r>
        <w:rPr>
          <w:sz w:val="20"/>
          <w:szCs w:val="20"/>
        </w:rPr>
        <w:tab/>
        <w:t>(b) To facilitate comparison of data</w:t>
      </w:r>
    </w:p>
    <w:p w:rsidR="00654236" w:rsidRPr="00654236" w:rsidRDefault="00654236" w:rsidP="00090290">
      <w:pPr>
        <w:spacing w:after="0"/>
        <w:ind w:left="576"/>
        <w:rPr>
          <w:sz w:val="20"/>
          <w:szCs w:val="20"/>
        </w:rPr>
      </w:pPr>
      <w:r>
        <w:rPr>
          <w:sz w:val="20"/>
          <w:szCs w:val="20"/>
        </w:rPr>
        <w:t xml:space="preserve">(c)  To make predication regarding the population </w:t>
      </w:r>
      <w:r w:rsidR="00747731">
        <w:rPr>
          <w:sz w:val="20"/>
          <w:szCs w:val="20"/>
        </w:rPr>
        <w:t>characteristic</w:t>
      </w:r>
      <w:r>
        <w:rPr>
          <w:sz w:val="20"/>
          <w:szCs w:val="20"/>
        </w:rPr>
        <w:t xml:space="preserve"> under study</w:t>
      </w:r>
      <w:r w:rsidR="00747731">
        <w:rPr>
          <w:sz w:val="20"/>
          <w:szCs w:val="20"/>
        </w:rPr>
        <w:tab/>
        <w:t>(d) Both (a) &amp; (b)</w:t>
      </w:r>
    </w:p>
    <w:p w:rsidR="00654236" w:rsidRDefault="00090290" w:rsidP="00BD35B2">
      <w:pPr>
        <w:pStyle w:val="ListParagraph"/>
        <w:numPr>
          <w:ilvl w:val="0"/>
          <w:numId w:val="1"/>
        </w:numPr>
        <w:spacing w:after="160"/>
        <w:ind w:left="576"/>
        <w:rPr>
          <w:sz w:val="20"/>
          <w:szCs w:val="20"/>
        </w:rPr>
      </w:pPr>
      <w:r>
        <w:rPr>
          <w:sz w:val="20"/>
          <w:szCs w:val="20"/>
        </w:rPr>
        <w:t>Which of the following statement is valid?</w:t>
      </w:r>
    </w:p>
    <w:p w:rsidR="00090290" w:rsidRDefault="00090290" w:rsidP="00713A14">
      <w:pPr>
        <w:pStyle w:val="ListParagraph"/>
        <w:numPr>
          <w:ilvl w:val="0"/>
          <w:numId w:val="62"/>
        </w:numPr>
        <w:spacing w:after="160"/>
        <w:rPr>
          <w:sz w:val="20"/>
          <w:szCs w:val="20"/>
        </w:rPr>
      </w:pPr>
      <w:r>
        <w:rPr>
          <w:sz w:val="20"/>
          <w:szCs w:val="20"/>
        </w:rPr>
        <w:t>Generally median is the best measure of central tendency</w:t>
      </w:r>
      <w:r w:rsidR="001611AF">
        <w:rPr>
          <w:sz w:val="20"/>
          <w:szCs w:val="20"/>
        </w:rPr>
        <w:t>.</w:t>
      </w:r>
      <w:r w:rsidR="001611AF">
        <w:rPr>
          <w:sz w:val="20"/>
          <w:szCs w:val="20"/>
        </w:rPr>
        <w:tab/>
      </w:r>
      <w:r w:rsidR="001611AF">
        <w:rPr>
          <w:sz w:val="20"/>
          <w:szCs w:val="20"/>
        </w:rPr>
        <w:tab/>
      </w:r>
      <w:r w:rsidR="001611AF">
        <w:rPr>
          <w:sz w:val="20"/>
          <w:szCs w:val="20"/>
        </w:rPr>
        <w:tab/>
      </w:r>
    </w:p>
    <w:p w:rsidR="001611AF" w:rsidRDefault="001611AF" w:rsidP="00713A14">
      <w:pPr>
        <w:pStyle w:val="ListParagraph"/>
        <w:numPr>
          <w:ilvl w:val="0"/>
          <w:numId w:val="62"/>
        </w:numPr>
        <w:spacing w:after="160"/>
        <w:rPr>
          <w:sz w:val="20"/>
          <w:szCs w:val="20"/>
        </w:rPr>
      </w:pPr>
      <w:r>
        <w:rPr>
          <w:sz w:val="20"/>
          <w:szCs w:val="20"/>
        </w:rPr>
        <w:t>Usually mean is the best measure of central tendency</w:t>
      </w:r>
    </w:p>
    <w:p w:rsidR="001611AF" w:rsidRDefault="00744307" w:rsidP="00713A14">
      <w:pPr>
        <w:pStyle w:val="ListParagraph"/>
        <w:numPr>
          <w:ilvl w:val="0"/>
          <w:numId w:val="62"/>
        </w:numPr>
        <w:spacing w:after="160"/>
        <w:rPr>
          <w:sz w:val="20"/>
          <w:szCs w:val="20"/>
        </w:rPr>
      </w:pPr>
      <w:r>
        <w:rPr>
          <w:sz w:val="20"/>
          <w:szCs w:val="20"/>
        </w:rPr>
        <w:t>Generally geometric mean is the best measure of central tendency.</w:t>
      </w:r>
    </w:p>
    <w:p w:rsidR="00744307" w:rsidRDefault="00744307" w:rsidP="00713A14">
      <w:pPr>
        <w:pStyle w:val="ListParagraph"/>
        <w:numPr>
          <w:ilvl w:val="0"/>
          <w:numId w:val="62"/>
        </w:numPr>
        <w:spacing w:after="160"/>
        <w:rPr>
          <w:sz w:val="20"/>
          <w:szCs w:val="20"/>
        </w:rPr>
      </w:pPr>
      <w:r>
        <w:rPr>
          <w:sz w:val="20"/>
          <w:szCs w:val="20"/>
        </w:rPr>
        <w:t>Usually mode is the best measure of central tendency</w:t>
      </w:r>
      <w:r w:rsidR="00C94DA8">
        <w:rPr>
          <w:sz w:val="20"/>
          <w:szCs w:val="20"/>
        </w:rPr>
        <w:t>.</w:t>
      </w:r>
    </w:p>
    <w:p w:rsidR="00090290" w:rsidRDefault="00F42D93" w:rsidP="00BD35B2">
      <w:pPr>
        <w:pStyle w:val="ListParagraph"/>
        <w:numPr>
          <w:ilvl w:val="0"/>
          <w:numId w:val="1"/>
        </w:numPr>
        <w:spacing w:after="160"/>
        <w:ind w:left="576"/>
        <w:rPr>
          <w:sz w:val="20"/>
          <w:szCs w:val="20"/>
        </w:rPr>
      </w:pPr>
      <w:r>
        <w:rPr>
          <w:sz w:val="20"/>
          <w:szCs w:val="20"/>
        </w:rPr>
        <w:t>The correlation between population of India and Number of suicides in United states is called</w:t>
      </w:r>
    </w:p>
    <w:p w:rsidR="00F42D93" w:rsidRDefault="00F42D93" w:rsidP="00713A14">
      <w:pPr>
        <w:pStyle w:val="ListParagraph"/>
        <w:numPr>
          <w:ilvl w:val="0"/>
          <w:numId w:val="63"/>
        </w:numPr>
        <w:spacing w:after="160"/>
        <w:rPr>
          <w:sz w:val="20"/>
          <w:szCs w:val="20"/>
        </w:rPr>
      </w:pPr>
      <w:r>
        <w:rPr>
          <w:sz w:val="20"/>
          <w:szCs w:val="20"/>
        </w:rPr>
        <w:t>Spurious</w:t>
      </w:r>
      <w:r>
        <w:rPr>
          <w:sz w:val="20"/>
          <w:szCs w:val="20"/>
        </w:rPr>
        <w:tab/>
      </w:r>
      <w:r>
        <w:rPr>
          <w:sz w:val="20"/>
          <w:szCs w:val="20"/>
        </w:rPr>
        <w:tab/>
        <w:t>(b) Non – sense</w:t>
      </w:r>
      <w:r>
        <w:rPr>
          <w:sz w:val="20"/>
          <w:szCs w:val="20"/>
        </w:rPr>
        <w:tab/>
      </w:r>
      <w:r>
        <w:rPr>
          <w:sz w:val="20"/>
          <w:szCs w:val="20"/>
        </w:rPr>
        <w:tab/>
        <w:t>(c) Positive</w:t>
      </w:r>
      <w:r>
        <w:rPr>
          <w:sz w:val="20"/>
          <w:szCs w:val="20"/>
        </w:rPr>
        <w:tab/>
      </w:r>
      <w:r>
        <w:rPr>
          <w:sz w:val="20"/>
          <w:szCs w:val="20"/>
        </w:rPr>
        <w:tab/>
        <w:t>(d) Negative</w:t>
      </w:r>
    </w:p>
    <w:p w:rsidR="00F42D93" w:rsidRDefault="00B11D1C" w:rsidP="00BD35B2">
      <w:pPr>
        <w:pStyle w:val="ListParagraph"/>
        <w:numPr>
          <w:ilvl w:val="0"/>
          <w:numId w:val="1"/>
        </w:numPr>
        <w:spacing w:after="160"/>
        <w:ind w:left="576"/>
        <w:rPr>
          <w:sz w:val="20"/>
          <w:szCs w:val="20"/>
        </w:rPr>
      </w:pPr>
      <w:r>
        <w:rPr>
          <w:sz w:val="20"/>
          <w:szCs w:val="20"/>
        </w:rPr>
        <w:t>The mathematical or a priori definition of probability is based on the feasibility at sub – dividing the possible outcomes of random experiment into</w:t>
      </w:r>
    </w:p>
    <w:p w:rsidR="00B11D1C" w:rsidRDefault="00B11D1C" w:rsidP="00713A14">
      <w:pPr>
        <w:pStyle w:val="ListParagraph"/>
        <w:numPr>
          <w:ilvl w:val="0"/>
          <w:numId w:val="64"/>
        </w:numPr>
        <w:spacing w:after="0"/>
        <w:rPr>
          <w:sz w:val="20"/>
          <w:szCs w:val="20"/>
        </w:rPr>
      </w:pPr>
      <w:r>
        <w:rPr>
          <w:sz w:val="20"/>
          <w:szCs w:val="20"/>
        </w:rPr>
        <w:t>Exhaustive and elementary outcomes</w:t>
      </w:r>
      <w:r>
        <w:rPr>
          <w:sz w:val="20"/>
          <w:szCs w:val="20"/>
        </w:rPr>
        <w:tab/>
      </w:r>
      <w:r>
        <w:rPr>
          <w:sz w:val="20"/>
          <w:szCs w:val="20"/>
        </w:rPr>
        <w:tab/>
        <w:t>(b) Mutually exclusive, exhaustive and equally likely cases</w:t>
      </w:r>
    </w:p>
    <w:p w:rsidR="00B11D1C" w:rsidRPr="00B11D1C" w:rsidRDefault="00B11D1C" w:rsidP="00AB763B">
      <w:pPr>
        <w:spacing w:after="0"/>
        <w:ind w:left="576"/>
        <w:rPr>
          <w:sz w:val="20"/>
          <w:szCs w:val="20"/>
        </w:rPr>
      </w:pPr>
      <w:r>
        <w:rPr>
          <w:sz w:val="20"/>
          <w:szCs w:val="20"/>
        </w:rPr>
        <w:t>(c)  Exclusive and exhaustive outcomes</w:t>
      </w:r>
      <w:r>
        <w:rPr>
          <w:sz w:val="20"/>
          <w:szCs w:val="20"/>
        </w:rPr>
        <w:tab/>
      </w:r>
      <w:r>
        <w:rPr>
          <w:sz w:val="20"/>
          <w:szCs w:val="20"/>
        </w:rPr>
        <w:tab/>
        <w:t>(d) None.</w:t>
      </w:r>
    </w:p>
    <w:p w:rsidR="00B11D1C" w:rsidRDefault="00962482" w:rsidP="00AB763B">
      <w:pPr>
        <w:pStyle w:val="ListParagraph"/>
        <w:numPr>
          <w:ilvl w:val="0"/>
          <w:numId w:val="1"/>
        </w:numPr>
        <w:spacing w:after="0"/>
        <w:ind w:left="576"/>
        <w:rPr>
          <w:sz w:val="20"/>
          <w:szCs w:val="20"/>
        </w:rPr>
      </w:pPr>
      <w:r>
        <w:rPr>
          <w:sz w:val="20"/>
          <w:szCs w:val="20"/>
        </w:rPr>
        <w:t>When n is large p is small then binomial distribution tends to</w:t>
      </w:r>
    </w:p>
    <w:p w:rsidR="00962482" w:rsidRDefault="00962482" w:rsidP="00713A14">
      <w:pPr>
        <w:pStyle w:val="ListParagraph"/>
        <w:numPr>
          <w:ilvl w:val="0"/>
          <w:numId w:val="65"/>
        </w:numPr>
        <w:spacing w:after="0"/>
        <w:rPr>
          <w:sz w:val="20"/>
          <w:szCs w:val="20"/>
        </w:rPr>
      </w:pPr>
      <w:r>
        <w:rPr>
          <w:sz w:val="20"/>
          <w:szCs w:val="20"/>
        </w:rPr>
        <w:t>Normal distribution</w:t>
      </w:r>
      <w:r>
        <w:rPr>
          <w:sz w:val="20"/>
          <w:szCs w:val="20"/>
        </w:rPr>
        <w:tab/>
        <w:t>(b) chi – square distribution</w:t>
      </w:r>
      <w:r>
        <w:rPr>
          <w:sz w:val="20"/>
          <w:szCs w:val="20"/>
        </w:rPr>
        <w:tab/>
      </w:r>
      <w:r>
        <w:rPr>
          <w:sz w:val="20"/>
          <w:szCs w:val="20"/>
        </w:rPr>
        <w:tab/>
      </w:r>
      <w:r>
        <w:rPr>
          <w:sz w:val="20"/>
          <w:szCs w:val="20"/>
        </w:rPr>
        <w:tab/>
        <w:t>(c) Poisson distribution</w:t>
      </w:r>
    </w:p>
    <w:p w:rsidR="00962482" w:rsidRPr="00962482" w:rsidRDefault="00962482" w:rsidP="00962482">
      <w:pPr>
        <w:spacing w:after="0"/>
        <w:ind w:left="576"/>
        <w:rPr>
          <w:sz w:val="20"/>
          <w:szCs w:val="20"/>
        </w:rPr>
      </w:pPr>
      <w:r>
        <w:rPr>
          <w:sz w:val="20"/>
          <w:szCs w:val="20"/>
        </w:rPr>
        <w:t>(d)  Geometric distribution</w:t>
      </w:r>
    </w:p>
    <w:p w:rsidR="00962482" w:rsidRDefault="00F44750" w:rsidP="00AB763B">
      <w:pPr>
        <w:pStyle w:val="ListParagraph"/>
        <w:numPr>
          <w:ilvl w:val="0"/>
          <w:numId w:val="1"/>
        </w:numPr>
        <w:spacing w:after="0"/>
        <w:ind w:left="576"/>
        <w:rPr>
          <w:sz w:val="20"/>
          <w:szCs w:val="20"/>
        </w:rPr>
      </w:pPr>
      <w:r>
        <w:rPr>
          <w:sz w:val="20"/>
          <w:szCs w:val="20"/>
        </w:rPr>
        <w:t>A statistic is a</w:t>
      </w:r>
    </w:p>
    <w:p w:rsidR="00F44750" w:rsidRDefault="00F44750" w:rsidP="00713A14">
      <w:pPr>
        <w:pStyle w:val="ListParagraph"/>
        <w:numPr>
          <w:ilvl w:val="0"/>
          <w:numId w:val="66"/>
        </w:numPr>
        <w:spacing w:after="0"/>
        <w:rPr>
          <w:sz w:val="20"/>
          <w:szCs w:val="20"/>
        </w:rPr>
      </w:pPr>
      <w:r>
        <w:rPr>
          <w:sz w:val="20"/>
          <w:szCs w:val="20"/>
        </w:rPr>
        <w:t>Function of population</w:t>
      </w:r>
      <w:r>
        <w:rPr>
          <w:sz w:val="20"/>
          <w:szCs w:val="20"/>
        </w:rPr>
        <w:tab/>
        <w:t>(b) Characteristic of units</w:t>
      </w:r>
      <w:r>
        <w:rPr>
          <w:sz w:val="20"/>
          <w:szCs w:val="20"/>
        </w:rPr>
        <w:tab/>
        <w:t>(c) Function of sample observation</w:t>
      </w:r>
      <w:r>
        <w:rPr>
          <w:sz w:val="20"/>
          <w:szCs w:val="20"/>
        </w:rPr>
        <w:tab/>
        <w:t>(d) None</w:t>
      </w:r>
    </w:p>
    <w:p w:rsidR="00F44750" w:rsidRDefault="00EB74D8" w:rsidP="00AB763B">
      <w:pPr>
        <w:pStyle w:val="ListParagraph"/>
        <w:numPr>
          <w:ilvl w:val="0"/>
          <w:numId w:val="1"/>
        </w:numPr>
        <w:spacing w:after="0"/>
        <w:ind w:left="576"/>
        <w:rPr>
          <w:sz w:val="20"/>
          <w:szCs w:val="20"/>
        </w:rPr>
      </w:pPr>
      <w:r>
        <w:rPr>
          <w:sz w:val="20"/>
          <w:szCs w:val="20"/>
        </w:rPr>
        <w:t>When a year to year comparison is desired, then the index numbers are calculated by using</w:t>
      </w:r>
    </w:p>
    <w:p w:rsidR="00EB74D8" w:rsidRDefault="00EB74D8" w:rsidP="00713A14">
      <w:pPr>
        <w:pStyle w:val="ListParagraph"/>
        <w:numPr>
          <w:ilvl w:val="0"/>
          <w:numId w:val="67"/>
        </w:numPr>
        <w:spacing w:after="0"/>
        <w:rPr>
          <w:sz w:val="20"/>
          <w:szCs w:val="20"/>
        </w:rPr>
      </w:pPr>
      <w:r>
        <w:rPr>
          <w:sz w:val="20"/>
          <w:szCs w:val="20"/>
        </w:rPr>
        <w:t>Fixed base method</w:t>
      </w:r>
      <w:r>
        <w:rPr>
          <w:sz w:val="20"/>
          <w:szCs w:val="20"/>
        </w:rPr>
        <w:tab/>
        <w:t>(b) Laspeyer’s method</w:t>
      </w:r>
      <w:r>
        <w:rPr>
          <w:sz w:val="20"/>
          <w:szCs w:val="20"/>
        </w:rPr>
        <w:tab/>
        <w:t>(c) Chain based method</w:t>
      </w:r>
      <w:r>
        <w:rPr>
          <w:sz w:val="20"/>
          <w:szCs w:val="20"/>
        </w:rPr>
        <w:tab/>
        <w:t>(d) Average based method</w:t>
      </w:r>
    </w:p>
    <w:p w:rsidR="00EB74D8" w:rsidRDefault="0095791F" w:rsidP="00AB763B">
      <w:pPr>
        <w:pStyle w:val="ListParagraph"/>
        <w:numPr>
          <w:ilvl w:val="0"/>
          <w:numId w:val="1"/>
        </w:numPr>
        <w:spacing w:after="0"/>
        <w:ind w:left="576"/>
        <w:rPr>
          <w:sz w:val="20"/>
          <w:szCs w:val="20"/>
        </w:rPr>
      </w:pPr>
      <w:r>
        <w:rPr>
          <w:sz w:val="20"/>
          <w:szCs w:val="20"/>
        </w:rPr>
        <w:t xml:space="preserve">The simplification of </w:t>
      </w:r>
      <m:oMath>
        <m:f>
          <m:fPr>
            <m:ctrlPr>
              <w:rPr>
                <w:rFonts w:ascii="Cambria Math" w:hAnsi="Cambria Math"/>
                <w:i/>
                <w:sz w:val="20"/>
                <w:szCs w:val="20"/>
              </w:rPr>
            </m:ctrlPr>
          </m:fPr>
          <m:num>
            <m:r>
              <w:rPr>
                <w:rFonts w:ascii="Cambria Math" w:hAnsi="Cambria Math"/>
                <w:sz w:val="20"/>
                <w:szCs w:val="20"/>
              </w:rPr>
              <m:t xml:space="preserve">2+ </m:t>
            </m:r>
            <m:rad>
              <m:radPr>
                <m:degHide m:val="on"/>
                <m:ctrlPr>
                  <w:rPr>
                    <w:rFonts w:ascii="Cambria Math" w:hAnsi="Cambria Math"/>
                    <w:i/>
                    <w:sz w:val="20"/>
                    <w:szCs w:val="20"/>
                  </w:rPr>
                </m:ctrlPr>
              </m:radPr>
              <m:deg/>
              <m:e>
                <m:r>
                  <w:rPr>
                    <w:rFonts w:ascii="Cambria Math" w:hAnsi="Cambria Math"/>
                    <w:sz w:val="20"/>
                    <w:szCs w:val="20"/>
                  </w:rPr>
                  <m:t>3</m:t>
                </m:r>
              </m:e>
            </m:rad>
          </m:num>
          <m:den>
            <m:rad>
              <m:radPr>
                <m:degHide m:val="on"/>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m:t>
            </m:r>
            <m:rad>
              <m:radPr>
                <m:degHide m:val="on"/>
                <m:ctrlPr>
                  <w:rPr>
                    <w:rFonts w:ascii="Cambria Math" w:hAnsi="Cambria Math"/>
                    <w:i/>
                    <w:sz w:val="20"/>
                    <w:szCs w:val="20"/>
                  </w:rPr>
                </m:ctrlPr>
              </m:radPr>
              <m:deg/>
              <m:e>
                <m:r>
                  <w:rPr>
                    <w:rFonts w:ascii="Cambria Math" w:hAnsi="Cambria Math"/>
                    <w:sz w:val="20"/>
                    <w:szCs w:val="20"/>
                  </w:rPr>
                  <m:t>2+</m:t>
                </m:r>
                <m:rad>
                  <m:radPr>
                    <m:degHide m:val="on"/>
                    <m:ctrlPr>
                      <w:rPr>
                        <w:rFonts w:ascii="Cambria Math" w:hAnsi="Cambria Math"/>
                        <w:i/>
                        <w:sz w:val="20"/>
                        <w:szCs w:val="20"/>
                      </w:rPr>
                    </m:ctrlPr>
                  </m:radPr>
                  <m:deg/>
                  <m:e>
                    <m:r>
                      <w:rPr>
                        <w:rFonts w:ascii="Cambria Math" w:hAnsi="Cambria Math"/>
                        <w:sz w:val="20"/>
                        <w:szCs w:val="20"/>
                      </w:rPr>
                      <m:t>3</m:t>
                    </m:r>
                  </m:e>
                </m:rad>
              </m:e>
            </m:rad>
          </m:den>
        </m:f>
      </m:oMath>
      <w:r>
        <w:rPr>
          <w:sz w:val="20"/>
          <w:szCs w:val="20"/>
        </w:rPr>
        <w:t xml:space="preserve"> + </w:t>
      </w:r>
      <m:oMath>
        <m:f>
          <m:fPr>
            <m:ctrlPr>
              <w:rPr>
                <w:rFonts w:ascii="Cambria Math" w:hAnsi="Cambria Math"/>
                <w:i/>
                <w:sz w:val="20"/>
                <w:szCs w:val="20"/>
              </w:rPr>
            </m:ctrlPr>
          </m:fPr>
          <m:num>
            <m:r>
              <w:rPr>
                <w:rFonts w:ascii="Cambria Math" w:hAnsi="Cambria Math"/>
                <w:sz w:val="20"/>
                <w:szCs w:val="20"/>
              </w:rPr>
              <m:t xml:space="preserve">2- </m:t>
            </m:r>
            <m:rad>
              <m:radPr>
                <m:degHide m:val="on"/>
                <m:ctrlPr>
                  <w:rPr>
                    <w:rFonts w:ascii="Cambria Math" w:hAnsi="Cambria Math"/>
                    <w:i/>
                    <w:sz w:val="20"/>
                    <w:szCs w:val="20"/>
                  </w:rPr>
                </m:ctrlPr>
              </m:radPr>
              <m:deg/>
              <m:e>
                <m:r>
                  <w:rPr>
                    <w:rFonts w:ascii="Cambria Math" w:hAnsi="Cambria Math"/>
                    <w:sz w:val="20"/>
                    <w:szCs w:val="20"/>
                  </w:rPr>
                  <m:t>3</m:t>
                </m:r>
              </m:e>
            </m:rad>
          </m:num>
          <m:den>
            <m:rad>
              <m:radPr>
                <m:degHide m:val="on"/>
                <m:ctrlPr>
                  <w:rPr>
                    <w:rFonts w:ascii="Cambria Math" w:hAnsi="Cambria Math"/>
                    <w:i/>
                    <w:sz w:val="20"/>
                    <w:szCs w:val="20"/>
                  </w:rPr>
                </m:ctrlPr>
              </m:radPr>
              <m:deg/>
              <m:e>
                <m:r>
                  <w:rPr>
                    <w:rFonts w:ascii="Cambria Math" w:hAnsi="Cambria Math"/>
                    <w:sz w:val="20"/>
                    <w:szCs w:val="20"/>
                  </w:rPr>
                  <m:t>2</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 xml:space="preserve">2- </m:t>
                </m:r>
                <m:rad>
                  <m:radPr>
                    <m:degHide m:val="on"/>
                    <m:ctrlPr>
                      <w:rPr>
                        <w:rFonts w:ascii="Cambria Math" w:hAnsi="Cambria Math"/>
                        <w:i/>
                        <w:sz w:val="20"/>
                        <w:szCs w:val="20"/>
                      </w:rPr>
                    </m:ctrlPr>
                  </m:radPr>
                  <m:deg/>
                  <m:e>
                    <m:r>
                      <w:rPr>
                        <w:rFonts w:ascii="Cambria Math" w:hAnsi="Cambria Math"/>
                        <w:sz w:val="20"/>
                        <w:szCs w:val="20"/>
                      </w:rPr>
                      <m:t>3</m:t>
                    </m:r>
                  </m:e>
                </m:rad>
              </m:e>
            </m:rad>
          </m:den>
        </m:f>
      </m:oMath>
      <w:r>
        <w:rPr>
          <w:sz w:val="20"/>
          <w:szCs w:val="20"/>
        </w:rPr>
        <w:t xml:space="preserve"> is </w:t>
      </w:r>
    </w:p>
    <w:p w:rsidR="0095791F" w:rsidRDefault="0095791F" w:rsidP="00713A14">
      <w:pPr>
        <w:pStyle w:val="ListParagraph"/>
        <w:numPr>
          <w:ilvl w:val="0"/>
          <w:numId w:val="68"/>
        </w:numPr>
        <w:spacing w:after="0"/>
        <w:rPr>
          <w:sz w:val="20"/>
          <w:szCs w:val="20"/>
        </w:rPr>
      </w:pPr>
      <w:r>
        <w:rPr>
          <w:sz w:val="20"/>
          <w:szCs w:val="20"/>
        </w:rPr>
        <w:t>2</w:t>
      </w:r>
      <w:r>
        <w:rPr>
          <w:sz w:val="20"/>
          <w:szCs w:val="20"/>
        </w:rPr>
        <w:tab/>
      </w:r>
      <w:r>
        <w:rPr>
          <w:sz w:val="20"/>
          <w:szCs w:val="20"/>
        </w:rPr>
        <w:tab/>
      </w:r>
      <w:r>
        <w:rPr>
          <w:sz w:val="20"/>
          <w:szCs w:val="20"/>
        </w:rPr>
        <w:tab/>
        <w:t>(b) √2</w:t>
      </w:r>
      <w:r>
        <w:rPr>
          <w:sz w:val="20"/>
          <w:szCs w:val="20"/>
        </w:rPr>
        <w:tab/>
      </w:r>
      <w:r>
        <w:rPr>
          <w:sz w:val="20"/>
          <w:szCs w:val="20"/>
        </w:rPr>
        <w:tab/>
      </w:r>
      <w:r>
        <w:rPr>
          <w:sz w:val="20"/>
          <w:szCs w:val="20"/>
        </w:rPr>
        <w:tab/>
        <w:t>(c) 2√2</w:t>
      </w:r>
      <w:r>
        <w:rPr>
          <w:sz w:val="20"/>
          <w:szCs w:val="20"/>
        </w:rPr>
        <w:tab/>
      </w:r>
      <w:r>
        <w:rPr>
          <w:sz w:val="20"/>
          <w:szCs w:val="20"/>
        </w:rPr>
        <w:tab/>
      </w:r>
      <w:r>
        <w:rPr>
          <w:sz w:val="20"/>
          <w:szCs w:val="20"/>
        </w:rPr>
        <w:tab/>
        <w:t>(d) 3√2</w:t>
      </w:r>
    </w:p>
    <w:p w:rsidR="0095791F" w:rsidRDefault="001C2FD6" w:rsidP="00AB763B">
      <w:pPr>
        <w:pStyle w:val="ListParagraph"/>
        <w:numPr>
          <w:ilvl w:val="0"/>
          <w:numId w:val="1"/>
        </w:numPr>
        <w:spacing w:after="0"/>
        <w:ind w:left="576"/>
        <w:rPr>
          <w:sz w:val="20"/>
          <w:szCs w:val="20"/>
        </w:rPr>
      </w:pPr>
      <w:r>
        <w:rPr>
          <w:sz w:val="20"/>
          <w:szCs w:val="20"/>
        </w:rPr>
        <w:t xml:space="preserve">The solution of the equation: </w:t>
      </w:r>
      <m:oMath>
        <m:f>
          <m:fPr>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10</m:t>
            </m:r>
          </m:den>
        </m:f>
      </m:oMath>
      <w:r>
        <w:rPr>
          <w:sz w:val="20"/>
          <w:szCs w:val="20"/>
        </w:rPr>
        <w:t xml:space="preserve"> + </w:t>
      </w:r>
      <m:oMath>
        <m:f>
          <m:fPr>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5</m:t>
            </m:r>
          </m:den>
        </m:f>
      </m:oMath>
      <w:r>
        <w:rPr>
          <w:sz w:val="20"/>
          <w:szCs w:val="20"/>
        </w:rPr>
        <w:t xml:space="preserve"> = 14 and </w:t>
      </w:r>
      <m:oMath>
        <m:f>
          <m:fPr>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8</m:t>
            </m:r>
          </m:den>
        </m:f>
      </m:oMath>
      <w:r>
        <w:rPr>
          <w:sz w:val="20"/>
          <w:szCs w:val="20"/>
        </w:rPr>
        <w:t xml:space="preserve"> + </w:t>
      </w:r>
      <m:oMath>
        <m:f>
          <m:fPr>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6</m:t>
            </m:r>
          </m:den>
        </m:f>
      </m:oMath>
      <w:r>
        <w:rPr>
          <w:sz w:val="20"/>
          <w:szCs w:val="20"/>
        </w:rPr>
        <w:t xml:space="preserve"> = 15 is</w:t>
      </w:r>
    </w:p>
    <w:p w:rsidR="001C2FD6" w:rsidRDefault="001C2FD6" w:rsidP="00713A14">
      <w:pPr>
        <w:pStyle w:val="ListParagraph"/>
        <w:numPr>
          <w:ilvl w:val="0"/>
          <w:numId w:val="69"/>
        </w:numPr>
        <w:spacing w:after="0"/>
        <w:rPr>
          <w:sz w:val="20"/>
          <w:szCs w:val="20"/>
        </w:rPr>
      </w:pPr>
      <w:r>
        <w:rPr>
          <w:sz w:val="20"/>
          <w:szCs w:val="20"/>
        </w:rPr>
        <w:t>(30,80)</w:t>
      </w:r>
      <w:r>
        <w:rPr>
          <w:sz w:val="20"/>
          <w:szCs w:val="20"/>
        </w:rPr>
        <w:tab/>
      </w:r>
      <w:r>
        <w:rPr>
          <w:sz w:val="20"/>
          <w:szCs w:val="20"/>
        </w:rPr>
        <w:tab/>
        <w:t>(b) (80,30)</w:t>
      </w:r>
      <w:r>
        <w:rPr>
          <w:sz w:val="20"/>
          <w:szCs w:val="20"/>
        </w:rPr>
        <w:tab/>
      </w:r>
      <w:r>
        <w:rPr>
          <w:sz w:val="20"/>
          <w:szCs w:val="20"/>
        </w:rPr>
        <w:tab/>
        <w:t>(c) (-30,80)</w:t>
      </w:r>
      <w:r>
        <w:rPr>
          <w:sz w:val="20"/>
          <w:szCs w:val="20"/>
        </w:rPr>
        <w:tab/>
      </w:r>
      <w:r>
        <w:rPr>
          <w:sz w:val="20"/>
          <w:szCs w:val="20"/>
        </w:rPr>
        <w:tab/>
        <w:t>(d) (-80,-30)</w:t>
      </w:r>
    </w:p>
    <w:p w:rsidR="001C2FD6" w:rsidRDefault="00C97A71" w:rsidP="00AB763B">
      <w:pPr>
        <w:pStyle w:val="ListParagraph"/>
        <w:numPr>
          <w:ilvl w:val="0"/>
          <w:numId w:val="1"/>
        </w:numPr>
        <w:spacing w:after="0"/>
        <w:ind w:left="576"/>
        <w:rPr>
          <w:sz w:val="20"/>
          <w:szCs w:val="20"/>
        </w:rPr>
      </w:pPr>
      <w:r>
        <w:rPr>
          <w:sz w:val="20"/>
          <w:szCs w:val="20"/>
        </w:rPr>
        <w:t>The formula for creating sinking fund is</w:t>
      </w:r>
    </w:p>
    <w:p w:rsidR="00C97A71" w:rsidRDefault="008E666C" w:rsidP="00713A14">
      <w:pPr>
        <w:pStyle w:val="ListParagraph"/>
        <w:numPr>
          <w:ilvl w:val="0"/>
          <w:numId w:val="70"/>
        </w:numPr>
        <w:spacing w:after="0"/>
        <w:rPr>
          <w:sz w:val="20"/>
          <w:szCs w:val="20"/>
        </w:rPr>
      </w:pPr>
      <w:r>
        <w:rPr>
          <w:sz w:val="20"/>
          <w:szCs w:val="20"/>
        </w:rPr>
        <w:t>a</w:t>
      </w:r>
      <m:oMath>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n</m:t>
                    </m:r>
                  </m:sup>
                </m:sSup>
                <m:r>
                  <w:rPr>
                    <w:rFonts w:ascii="Cambria Math" w:hAnsi="Cambria Math"/>
                    <w:sz w:val="20"/>
                    <w:szCs w:val="20"/>
                  </w:rPr>
                  <m:t>- 1</m:t>
                </m:r>
              </m:num>
              <m:den>
                <m:r>
                  <w:rPr>
                    <w:rFonts w:ascii="Cambria Math" w:hAnsi="Cambria Math"/>
                    <w:sz w:val="20"/>
                    <w:szCs w:val="20"/>
                  </w:rPr>
                  <m:t>i</m:t>
                </m:r>
              </m:den>
            </m:f>
          </m:e>
        </m:d>
      </m:oMath>
      <w:r>
        <w:rPr>
          <w:sz w:val="20"/>
          <w:szCs w:val="20"/>
        </w:rPr>
        <w:tab/>
      </w:r>
      <w:r>
        <w:rPr>
          <w:sz w:val="20"/>
          <w:szCs w:val="20"/>
        </w:rPr>
        <w:tab/>
        <w:t>(b) (1+i) a</w:t>
      </w:r>
      <m:oMath>
        <m:d>
          <m:dPr>
            <m:begChr m:val="["/>
            <m:endChr m:val="]"/>
            <m:ctrlPr>
              <w:rPr>
                <w:rFonts w:ascii="Cambria Math" w:hAnsi="Cambria Math"/>
                <w:i/>
                <w:sz w:val="20"/>
                <w:szCs w:val="20"/>
              </w:rPr>
            </m:ctrlPr>
          </m:dPr>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n</m:t>
                    </m:r>
                  </m:sup>
                </m:sSup>
                <m:r>
                  <w:rPr>
                    <w:rFonts w:ascii="Cambria Math" w:hAnsi="Cambria Math"/>
                    <w:sz w:val="20"/>
                    <w:szCs w:val="20"/>
                  </w:rPr>
                  <m:t>-1</m:t>
                </m:r>
              </m:num>
              <m:den>
                <m:r>
                  <w:rPr>
                    <w:rFonts w:ascii="Cambria Math" w:hAnsi="Cambria Math"/>
                    <w:sz w:val="20"/>
                    <w:szCs w:val="20"/>
                  </w:rPr>
                  <m:t>i</m:t>
                </m:r>
              </m:den>
            </m:f>
          </m:e>
        </m:d>
      </m:oMath>
      <w:r>
        <w:rPr>
          <w:sz w:val="20"/>
          <w:szCs w:val="20"/>
        </w:rPr>
        <w:tab/>
        <w:t>(c) a</w:t>
      </w:r>
      <m:oMath>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1-(</m:t>
                </m:r>
                <m:sSup>
                  <m:sSupPr>
                    <m:ctrlPr>
                      <w:rPr>
                        <w:rFonts w:ascii="Cambria Math" w:hAnsi="Cambria Math"/>
                        <w:i/>
                        <w:sz w:val="20"/>
                        <w:szCs w:val="20"/>
                      </w:rPr>
                    </m:ctrlPr>
                  </m:sSupPr>
                  <m:e>
                    <m:r>
                      <w:rPr>
                        <w:rFonts w:ascii="Cambria Math" w:hAnsi="Cambria Math"/>
                        <w:sz w:val="20"/>
                        <w:szCs w:val="20"/>
                      </w:rPr>
                      <m:t>1+i)</m:t>
                    </m:r>
                  </m:e>
                  <m:sup>
                    <m:r>
                      <w:rPr>
                        <w:rFonts w:ascii="Cambria Math" w:hAnsi="Cambria Math"/>
                        <w:sz w:val="20"/>
                        <w:szCs w:val="20"/>
                      </w:rPr>
                      <m:t>-1</m:t>
                    </m:r>
                  </m:sup>
                </m:sSup>
              </m:num>
              <m:den>
                <m:r>
                  <w:rPr>
                    <w:rFonts w:ascii="Cambria Math" w:hAnsi="Cambria Math"/>
                    <w:sz w:val="20"/>
                    <w:szCs w:val="20"/>
                  </w:rPr>
                  <m:t>i</m:t>
                </m:r>
              </m:den>
            </m:f>
          </m:e>
        </m:d>
      </m:oMath>
      <w:r>
        <w:rPr>
          <w:sz w:val="20"/>
          <w:szCs w:val="20"/>
        </w:rPr>
        <w:tab/>
      </w:r>
      <w:r>
        <w:rPr>
          <w:sz w:val="20"/>
          <w:szCs w:val="20"/>
        </w:rPr>
        <w:tab/>
        <w:t>(d) Both (a) and (b)</w:t>
      </w:r>
    </w:p>
    <w:p w:rsidR="00C97A71" w:rsidRDefault="00C95373" w:rsidP="00AB763B">
      <w:pPr>
        <w:pStyle w:val="ListParagraph"/>
        <w:numPr>
          <w:ilvl w:val="0"/>
          <w:numId w:val="1"/>
        </w:numPr>
        <w:spacing w:after="0"/>
        <w:ind w:left="576"/>
        <w:rPr>
          <w:sz w:val="20"/>
          <w:szCs w:val="20"/>
        </w:rPr>
      </w:pPr>
      <w:r>
        <w:rPr>
          <w:sz w:val="20"/>
          <w:szCs w:val="20"/>
        </w:rPr>
        <w:t xml:space="preserve">If </w:t>
      </w:r>
      <w:r>
        <w:rPr>
          <w:sz w:val="20"/>
          <w:szCs w:val="20"/>
          <w:vertAlign w:val="superscript"/>
        </w:rPr>
        <w:t>n</w:t>
      </w:r>
      <w:r>
        <w:rPr>
          <w:sz w:val="20"/>
          <w:szCs w:val="20"/>
        </w:rPr>
        <w:t>P</w:t>
      </w:r>
      <w:r>
        <w:rPr>
          <w:sz w:val="20"/>
          <w:szCs w:val="20"/>
          <w:vertAlign w:val="subscript"/>
        </w:rPr>
        <w:t>3</w:t>
      </w:r>
      <w:r>
        <w:rPr>
          <w:sz w:val="20"/>
          <w:szCs w:val="20"/>
        </w:rPr>
        <w:t xml:space="preserve"> / </w:t>
      </w:r>
      <w:r>
        <w:rPr>
          <w:sz w:val="20"/>
          <w:szCs w:val="20"/>
          <w:vertAlign w:val="superscript"/>
        </w:rPr>
        <w:t>n</w:t>
      </w:r>
      <w:r>
        <w:rPr>
          <w:sz w:val="20"/>
          <w:szCs w:val="20"/>
        </w:rPr>
        <w:t>P</w:t>
      </w:r>
      <w:r>
        <w:rPr>
          <w:sz w:val="20"/>
          <w:szCs w:val="20"/>
          <w:vertAlign w:val="subscript"/>
        </w:rPr>
        <w:t>2</w:t>
      </w:r>
      <w:r>
        <w:rPr>
          <w:sz w:val="20"/>
          <w:szCs w:val="20"/>
        </w:rPr>
        <w:t xml:space="preserve"> = 3 then n is equal to</w:t>
      </w:r>
    </w:p>
    <w:p w:rsidR="00C95373" w:rsidRDefault="00C95373" w:rsidP="00713A14">
      <w:pPr>
        <w:pStyle w:val="ListParagraph"/>
        <w:numPr>
          <w:ilvl w:val="0"/>
          <w:numId w:val="71"/>
        </w:numPr>
        <w:spacing w:after="0"/>
        <w:rPr>
          <w:sz w:val="20"/>
          <w:szCs w:val="20"/>
        </w:rPr>
      </w:pPr>
      <w:r>
        <w:rPr>
          <w:sz w:val="20"/>
          <w:szCs w:val="20"/>
        </w:rPr>
        <w:t>5</w:t>
      </w:r>
      <w:r>
        <w:rPr>
          <w:sz w:val="20"/>
          <w:szCs w:val="20"/>
        </w:rPr>
        <w:tab/>
      </w:r>
      <w:r>
        <w:rPr>
          <w:sz w:val="20"/>
          <w:szCs w:val="20"/>
        </w:rPr>
        <w:tab/>
      </w:r>
      <w:r>
        <w:rPr>
          <w:sz w:val="20"/>
          <w:szCs w:val="20"/>
        </w:rPr>
        <w:tab/>
        <w:t>(b) 3</w:t>
      </w:r>
      <w:r>
        <w:rPr>
          <w:sz w:val="20"/>
          <w:szCs w:val="20"/>
        </w:rPr>
        <w:tab/>
      </w:r>
      <w:r>
        <w:rPr>
          <w:sz w:val="20"/>
          <w:szCs w:val="20"/>
        </w:rPr>
        <w:tab/>
      </w:r>
      <w:r>
        <w:rPr>
          <w:sz w:val="20"/>
          <w:szCs w:val="20"/>
        </w:rPr>
        <w:tab/>
        <w:t>(c) 3/2</w:t>
      </w:r>
      <w:r>
        <w:rPr>
          <w:sz w:val="20"/>
          <w:szCs w:val="20"/>
        </w:rPr>
        <w:tab/>
      </w:r>
      <w:r>
        <w:rPr>
          <w:sz w:val="20"/>
          <w:szCs w:val="20"/>
        </w:rPr>
        <w:tab/>
      </w:r>
      <w:r>
        <w:rPr>
          <w:sz w:val="20"/>
          <w:szCs w:val="20"/>
        </w:rPr>
        <w:tab/>
        <w:t>(d) 2</w:t>
      </w:r>
    </w:p>
    <w:p w:rsidR="00C95373" w:rsidRDefault="00376457" w:rsidP="00AB763B">
      <w:pPr>
        <w:pStyle w:val="ListParagraph"/>
        <w:numPr>
          <w:ilvl w:val="0"/>
          <w:numId w:val="1"/>
        </w:numPr>
        <w:spacing w:after="0"/>
        <w:ind w:left="576"/>
        <w:rPr>
          <w:sz w:val="20"/>
          <w:szCs w:val="20"/>
        </w:rPr>
      </w:pPr>
      <w:r>
        <w:rPr>
          <w:sz w:val="20"/>
          <w:szCs w:val="20"/>
        </w:rPr>
        <w:t>The nth term of the series 3, √3, 1, …… is</w:t>
      </w:r>
    </w:p>
    <w:p w:rsidR="00376457" w:rsidRDefault="00376457" w:rsidP="00713A14">
      <w:pPr>
        <w:pStyle w:val="ListParagraph"/>
        <w:numPr>
          <w:ilvl w:val="0"/>
          <w:numId w:val="72"/>
        </w:numPr>
        <w:spacing w:after="0"/>
        <w:rPr>
          <w:sz w:val="20"/>
          <w:szCs w:val="20"/>
        </w:rPr>
      </w:pPr>
      <w:r>
        <w:rPr>
          <w:sz w:val="20"/>
          <w:szCs w:val="20"/>
        </w:rPr>
        <w:t>11</w:t>
      </w:r>
      <w:r>
        <w:rPr>
          <w:sz w:val="20"/>
          <w:szCs w:val="20"/>
        </w:rPr>
        <w:tab/>
      </w:r>
      <w:r>
        <w:rPr>
          <w:sz w:val="20"/>
          <w:szCs w:val="20"/>
        </w:rPr>
        <w:tab/>
      </w:r>
      <w:r>
        <w:rPr>
          <w:sz w:val="20"/>
          <w:szCs w:val="20"/>
        </w:rPr>
        <w:tab/>
        <w:t>(b) 13</w:t>
      </w:r>
      <w:r>
        <w:rPr>
          <w:sz w:val="20"/>
          <w:szCs w:val="20"/>
        </w:rPr>
        <w:tab/>
      </w:r>
      <w:r>
        <w:rPr>
          <w:sz w:val="20"/>
          <w:szCs w:val="20"/>
        </w:rPr>
        <w:tab/>
      </w:r>
      <w:r>
        <w:rPr>
          <w:sz w:val="20"/>
          <w:szCs w:val="20"/>
        </w:rPr>
        <w:tab/>
        <w:t>(c) 14</w:t>
      </w:r>
      <w:r>
        <w:rPr>
          <w:sz w:val="20"/>
          <w:szCs w:val="20"/>
        </w:rPr>
        <w:tab/>
      </w:r>
      <w:r>
        <w:rPr>
          <w:sz w:val="20"/>
          <w:szCs w:val="20"/>
        </w:rPr>
        <w:tab/>
      </w:r>
      <w:r>
        <w:rPr>
          <w:sz w:val="20"/>
          <w:szCs w:val="20"/>
        </w:rPr>
        <w:tab/>
        <w:t>(d) 15</w:t>
      </w:r>
    </w:p>
    <w:p w:rsidR="00376457" w:rsidRDefault="008775D6" w:rsidP="00AB763B">
      <w:pPr>
        <w:pStyle w:val="ListParagraph"/>
        <w:numPr>
          <w:ilvl w:val="0"/>
          <w:numId w:val="1"/>
        </w:numPr>
        <w:spacing w:after="0"/>
        <w:ind w:left="576"/>
        <w:rPr>
          <w:sz w:val="20"/>
          <w:szCs w:val="20"/>
        </w:rPr>
      </w:pPr>
      <w:r>
        <w:rPr>
          <w:sz w:val="20"/>
          <w:szCs w:val="20"/>
        </w:rPr>
        <w:t>Consider the following statements:</w:t>
      </w:r>
    </w:p>
    <w:p w:rsidR="00306E60" w:rsidRPr="008775D6" w:rsidRDefault="00306E60" w:rsidP="00713A14">
      <w:pPr>
        <w:pStyle w:val="ListParagraph"/>
        <w:numPr>
          <w:ilvl w:val="0"/>
          <w:numId w:val="73"/>
        </w:numPr>
        <w:spacing w:after="0"/>
        <w:rPr>
          <w:sz w:val="20"/>
          <w:szCs w:val="20"/>
        </w:rPr>
      </w:pPr>
      <w:r w:rsidRPr="008775D6">
        <w:rPr>
          <w:sz w:val="20"/>
          <w:szCs w:val="20"/>
        </w:rPr>
        <w:t>(A</w:t>
      </w:r>
      <m:oMath>
        <m:r>
          <w:rPr>
            <w:rFonts w:ascii="Cambria Math" w:hAnsi="Cambria Math"/>
            <w:sz w:val="20"/>
            <w:szCs w:val="20"/>
          </w:rPr>
          <m:t>∪</m:t>
        </m:r>
      </m:oMath>
      <w:r w:rsidRPr="008775D6">
        <w:rPr>
          <w:sz w:val="20"/>
          <w:szCs w:val="20"/>
        </w:rPr>
        <w:t xml:space="preserve">B)’ = A’ </w:t>
      </w:r>
      <m:oMath>
        <m:r>
          <w:rPr>
            <w:rFonts w:ascii="Cambria Math" w:hAnsi="Cambria Math"/>
            <w:sz w:val="20"/>
            <w:szCs w:val="20"/>
          </w:rPr>
          <m:t>∩</m:t>
        </m:r>
      </m:oMath>
      <w:r w:rsidRPr="008775D6">
        <w:rPr>
          <w:sz w:val="20"/>
          <w:szCs w:val="20"/>
        </w:rPr>
        <w:t xml:space="preserve"> B’</w:t>
      </w:r>
      <w:r w:rsidRPr="008775D6">
        <w:rPr>
          <w:sz w:val="20"/>
          <w:szCs w:val="20"/>
        </w:rPr>
        <w:tab/>
      </w:r>
      <w:r>
        <w:rPr>
          <w:sz w:val="20"/>
          <w:szCs w:val="20"/>
        </w:rPr>
        <w:tab/>
      </w:r>
      <w:r w:rsidRPr="008775D6">
        <w:rPr>
          <w:sz w:val="20"/>
          <w:szCs w:val="20"/>
        </w:rPr>
        <w:t>(</w:t>
      </w:r>
      <w:r>
        <w:rPr>
          <w:sz w:val="20"/>
          <w:szCs w:val="20"/>
        </w:rPr>
        <w:t>2</w:t>
      </w:r>
      <w:r w:rsidRPr="008775D6">
        <w:rPr>
          <w:sz w:val="20"/>
          <w:szCs w:val="20"/>
        </w:rPr>
        <w:t>) (A</w:t>
      </w:r>
      <m:oMath>
        <m:r>
          <w:rPr>
            <w:rFonts w:ascii="Cambria Math" w:hAnsi="Cambria Math"/>
            <w:sz w:val="20"/>
            <w:szCs w:val="20"/>
          </w:rPr>
          <m:t>∪</m:t>
        </m:r>
      </m:oMath>
      <w:r w:rsidRPr="008775D6">
        <w:rPr>
          <w:sz w:val="20"/>
          <w:szCs w:val="20"/>
        </w:rPr>
        <w:t xml:space="preserve">B)’ = A’ </w:t>
      </w:r>
      <m:oMath>
        <m:r>
          <w:rPr>
            <w:rFonts w:ascii="Cambria Math" w:hAnsi="Cambria Math"/>
            <w:sz w:val="20"/>
            <w:szCs w:val="20"/>
          </w:rPr>
          <m:t>∪</m:t>
        </m:r>
      </m:oMath>
      <w:r w:rsidRPr="008775D6">
        <w:rPr>
          <w:sz w:val="20"/>
          <w:szCs w:val="20"/>
        </w:rPr>
        <w:t xml:space="preserve"> B’</w:t>
      </w:r>
      <w:r w:rsidRPr="008775D6">
        <w:rPr>
          <w:sz w:val="20"/>
          <w:szCs w:val="20"/>
        </w:rPr>
        <w:tab/>
      </w:r>
      <w:r>
        <w:rPr>
          <w:sz w:val="20"/>
          <w:szCs w:val="20"/>
        </w:rPr>
        <w:tab/>
        <w:t>(3</w:t>
      </w:r>
      <w:r w:rsidRPr="008775D6">
        <w:rPr>
          <w:sz w:val="20"/>
          <w:szCs w:val="20"/>
        </w:rPr>
        <w:t xml:space="preserve">) A ∆B = (A – B) </w:t>
      </w:r>
      <m:oMath>
        <m:r>
          <w:rPr>
            <w:rFonts w:ascii="Cambria Math" w:hAnsi="Cambria Math"/>
            <w:sz w:val="20"/>
            <w:szCs w:val="20"/>
          </w:rPr>
          <m:t>∪</m:t>
        </m:r>
      </m:oMath>
      <w:r w:rsidRPr="008775D6">
        <w:rPr>
          <w:sz w:val="20"/>
          <w:szCs w:val="20"/>
        </w:rPr>
        <w:t xml:space="preserve"> (B – A)</w:t>
      </w:r>
    </w:p>
    <w:p w:rsidR="00306E60" w:rsidRDefault="00306E60" w:rsidP="00306E60">
      <w:pPr>
        <w:spacing w:after="0"/>
        <w:ind w:left="576"/>
        <w:rPr>
          <w:sz w:val="20"/>
          <w:szCs w:val="20"/>
        </w:rPr>
      </w:pPr>
      <w:r>
        <w:rPr>
          <w:sz w:val="20"/>
          <w:szCs w:val="20"/>
        </w:rPr>
        <w:t>Of these statements:-</w:t>
      </w:r>
    </w:p>
    <w:p w:rsidR="00306E60" w:rsidRPr="00306E60" w:rsidRDefault="00306E60" w:rsidP="00713A14">
      <w:pPr>
        <w:pStyle w:val="ListParagraph"/>
        <w:numPr>
          <w:ilvl w:val="0"/>
          <w:numId w:val="74"/>
        </w:numPr>
        <w:spacing w:after="0"/>
        <w:rPr>
          <w:sz w:val="20"/>
          <w:szCs w:val="20"/>
        </w:rPr>
      </w:pPr>
      <w:r>
        <w:rPr>
          <w:sz w:val="20"/>
          <w:szCs w:val="20"/>
        </w:rPr>
        <w:lastRenderedPageBreak/>
        <w:t>Only (1) is true</w:t>
      </w:r>
      <w:r>
        <w:rPr>
          <w:sz w:val="20"/>
          <w:szCs w:val="20"/>
        </w:rPr>
        <w:tab/>
      </w:r>
      <w:r>
        <w:rPr>
          <w:sz w:val="20"/>
          <w:szCs w:val="20"/>
        </w:rPr>
        <w:tab/>
        <w:t>(b) (1) &amp; (3) both are true</w:t>
      </w:r>
      <w:r>
        <w:rPr>
          <w:sz w:val="20"/>
          <w:szCs w:val="20"/>
        </w:rPr>
        <w:tab/>
        <w:t>(c) All are true</w:t>
      </w:r>
      <w:r>
        <w:rPr>
          <w:sz w:val="20"/>
          <w:szCs w:val="20"/>
        </w:rPr>
        <w:tab/>
      </w:r>
      <w:r>
        <w:rPr>
          <w:sz w:val="20"/>
          <w:szCs w:val="20"/>
        </w:rPr>
        <w:tab/>
        <w:t>(d) None of these</w:t>
      </w:r>
      <w:r>
        <w:rPr>
          <w:sz w:val="20"/>
          <w:szCs w:val="20"/>
        </w:rPr>
        <w:tab/>
      </w:r>
    </w:p>
    <w:p w:rsidR="008775D6" w:rsidRDefault="00D012B3" w:rsidP="00306E60">
      <w:pPr>
        <w:pStyle w:val="ListParagraph"/>
        <w:numPr>
          <w:ilvl w:val="0"/>
          <w:numId w:val="1"/>
        </w:numPr>
        <w:spacing w:after="0"/>
        <w:ind w:left="576"/>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x→0</m:t>
                </m:r>
              </m:lim>
            </m:limLow>
          </m:fName>
          <m:e>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2x</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3a</m:t>
                    </m:r>
                  </m:e>
                  <m:sup>
                    <m:r>
                      <w:rPr>
                        <w:rFonts w:ascii="Cambria Math" w:hAnsi="Cambria Math"/>
                        <w:sz w:val="20"/>
                        <w:szCs w:val="20"/>
                      </w:rPr>
                      <m:t>x</m:t>
                    </m:r>
                  </m:sup>
                </m:sSup>
                <m:r>
                  <w:rPr>
                    <w:rFonts w:ascii="Cambria Math" w:hAnsi="Cambria Math"/>
                    <w:sz w:val="20"/>
                    <w:szCs w:val="20"/>
                  </w:rPr>
                  <m:t>+2</m:t>
                </m:r>
              </m:num>
              <m:den>
                <m:sSup>
                  <m:sSupPr>
                    <m:ctrlPr>
                      <w:rPr>
                        <w:rFonts w:ascii="Cambria Math" w:hAnsi="Cambria Math"/>
                        <w:i/>
                        <w:sz w:val="20"/>
                        <w:szCs w:val="20"/>
                      </w:rPr>
                    </m:ctrlPr>
                  </m:sSupPr>
                  <m:e>
                    <m:r>
                      <w:rPr>
                        <w:rFonts w:ascii="Cambria Math" w:hAnsi="Cambria Math"/>
                        <w:sz w:val="20"/>
                        <w:szCs w:val="20"/>
                      </w:rPr>
                      <m:t>2a</m:t>
                    </m:r>
                  </m:e>
                  <m:sup>
                    <m:r>
                      <w:rPr>
                        <w:rFonts w:ascii="Cambria Math" w:hAnsi="Cambria Math"/>
                        <w:sz w:val="20"/>
                        <w:szCs w:val="20"/>
                      </w:rPr>
                      <m:t>2x</m:t>
                    </m:r>
                  </m:sup>
                </m:sSup>
                <m:r>
                  <w:rPr>
                    <w:rFonts w:ascii="Cambria Math" w:hAnsi="Cambria Math"/>
                    <w:sz w:val="20"/>
                    <w:szCs w:val="20"/>
                  </w:rPr>
                  <m:t xml:space="preserve">- </m:t>
                </m:r>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x</m:t>
                    </m:r>
                  </m:sup>
                </m:sSup>
                <m:r>
                  <w:rPr>
                    <w:rFonts w:ascii="Cambria Math" w:hAnsi="Cambria Math"/>
                    <w:sz w:val="20"/>
                    <w:szCs w:val="20"/>
                  </w:rPr>
                  <m:t>- 1</m:t>
                </m:r>
              </m:den>
            </m:f>
          </m:e>
        </m:func>
      </m:oMath>
      <w:r w:rsidR="00432771">
        <w:rPr>
          <w:sz w:val="20"/>
          <w:szCs w:val="20"/>
        </w:rPr>
        <w:t xml:space="preserve"> =</w:t>
      </w:r>
    </w:p>
    <w:p w:rsidR="00432771" w:rsidRDefault="00432771" w:rsidP="00713A14">
      <w:pPr>
        <w:pStyle w:val="ListParagraph"/>
        <w:numPr>
          <w:ilvl w:val="0"/>
          <w:numId w:val="75"/>
        </w:numPr>
        <w:spacing w:after="0"/>
        <w:rPr>
          <w:sz w:val="20"/>
          <w:szCs w:val="20"/>
        </w:rPr>
      </w:pPr>
      <w:r>
        <w:rPr>
          <w:sz w:val="20"/>
          <w:szCs w:val="20"/>
        </w:rPr>
        <w:t>-1/3</w:t>
      </w:r>
      <w:r>
        <w:rPr>
          <w:sz w:val="20"/>
          <w:szCs w:val="20"/>
        </w:rPr>
        <w:tab/>
      </w:r>
      <w:r>
        <w:rPr>
          <w:sz w:val="20"/>
          <w:szCs w:val="20"/>
        </w:rPr>
        <w:tab/>
      </w:r>
      <w:r>
        <w:rPr>
          <w:sz w:val="20"/>
          <w:szCs w:val="20"/>
        </w:rPr>
        <w:tab/>
        <w:t>(b) -3</w:t>
      </w:r>
      <w:r>
        <w:rPr>
          <w:sz w:val="20"/>
          <w:szCs w:val="20"/>
        </w:rPr>
        <w:tab/>
      </w:r>
      <w:r>
        <w:rPr>
          <w:sz w:val="20"/>
          <w:szCs w:val="20"/>
        </w:rPr>
        <w:tab/>
      </w:r>
      <w:r>
        <w:rPr>
          <w:sz w:val="20"/>
          <w:szCs w:val="20"/>
        </w:rPr>
        <w:tab/>
        <w:t>(c) 3</w:t>
      </w:r>
      <w:r>
        <w:rPr>
          <w:sz w:val="20"/>
          <w:szCs w:val="20"/>
        </w:rPr>
        <w:tab/>
      </w:r>
      <w:r>
        <w:rPr>
          <w:sz w:val="20"/>
          <w:szCs w:val="20"/>
        </w:rPr>
        <w:tab/>
      </w:r>
      <w:r>
        <w:rPr>
          <w:sz w:val="20"/>
          <w:szCs w:val="20"/>
        </w:rPr>
        <w:tab/>
        <w:t>(d) 1/3</w:t>
      </w:r>
    </w:p>
    <w:p w:rsidR="00432771" w:rsidRDefault="00737EBC" w:rsidP="00306E60">
      <w:pPr>
        <w:pStyle w:val="ListParagraph"/>
        <w:numPr>
          <w:ilvl w:val="0"/>
          <w:numId w:val="1"/>
        </w:numPr>
        <w:spacing w:after="0"/>
        <w:ind w:left="576"/>
        <w:rPr>
          <w:sz w:val="20"/>
          <w:szCs w:val="20"/>
        </w:rPr>
      </w:pPr>
      <w:r>
        <w:rPr>
          <w:sz w:val="20"/>
          <w:szCs w:val="20"/>
        </w:rPr>
        <w:t>If y = e</w:t>
      </w:r>
      <w:r>
        <w:rPr>
          <w:sz w:val="20"/>
          <w:szCs w:val="20"/>
          <w:vertAlign w:val="superscript"/>
        </w:rPr>
        <w:t>x</w:t>
      </w:r>
      <w:r>
        <w:rPr>
          <w:sz w:val="20"/>
          <w:szCs w:val="20"/>
        </w:rPr>
        <w:t>/log</w:t>
      </w:r>
      <w:r>
        <w:rPr>
          <w:sz w:val="20"/>
          <w:szCs w:val="20"/>
          <w:vertAlign w:val="subscript"/>
        </w:rPr>
        <w:t>e</w:t>
      </w:r>
      <w:r>
        <w:rPr>
          <w:sz w:val="20"/>
          <w:szCs w:val="20"/>
        </w:rPr>
        <w:t xml:space="preserve">x then </w:t>
      </w:r>
      <m:oMath>
        <m:f>
          <m:fPr>
            <m:ctrlPr>
              <w:rPr>
                <w:rFonts w:ascii="Cambria Math" w:hAnsi="Cambria Math"/>
                <w:i/>
                <w:sz w:val="20"/>
                <w:szCs w:val="20"/>
              </w:rPr>
            </m:ctrlPr>
          </m:fPr>
          <m:num>
            <m:r>
              <w:rPr>
                <w:rFonts w:ascii="Cambria Math" w:hAnsi="Cambria Math"/>
                <w:sz w:val="20"/>
                <w:szCs w:val="20"/>
              </w:rPr>
              <m:t>dy</m:t>
            </m:r>
          </m:num>
          <m:den>
            <m:r>
              <w:rPr>
                <w:rFonts w:ascii="Cambria Math" w:hAnsi="Cambria Math"/>
                <w:sz w:val="20"/>
                <w:szCs w:val="20"/>
              </w:rPr>
              <m:t>dx</m:t>
            </m:r>
          </m:den>
        </m:f>
      </m:oMath>
      <w:r>
        <w:rPr>
          <w:sz w:val="20"/>
          <w:szCs w:val="20"/>
        </w:rPr>
        <w:t xml:space="preserve"> =</w:t>
      </w:r>
    </w:p>
    <w:p w:rsidR="00737EBC" w:rsidRDefault="00D012B3" w:rsidP="00713A14">
      <w:pPr>
        <w:pStyle w:val="ListParagraph"/>
        <w:numPr>
          <w:ilvl w:val="0"/>
          <w:numId w:val="76"/>
        </w:numPr>
        <w:spacing w:after="0"/>
        <w:rPr>
          <w:sz w:val="20"/>
          <w:szCs w:val="20"/>
        </w:rPr>
      </w:pP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r>
              <w:rPr>
                <w:rFonts w:ascii="Cambria Math" w:hAnsi="Cambria Math"/>
                <w:sz w:val="20"/>
                <w:szCs w:val="20"/>
              </w:rPr>
              <m:t>(x</m:t>
            </m:r>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x+1)</m:t>
                </m:r>
              </m:e>
            </m:func>
          </m:num>
          <m:den>
            <m:r>
              <w:rPr>
                <w:rFonts w:ascii="Cambria Math" w:hAnsi="Cambria Math"/>
                <w:sz w:val="20"/>
                <w:szCs w:val="20"/>
              </w:rPr>
              <m:t>(</m:t>
            </m:r>
            <m:sSup>
              <m:sSupPr>
                <m:ctrlPr>
                  <w:rPr>
                    <w:rFonts w:ascii="Cambria Math" w:hAnsi="Cambria Math"/>
                    <w:i/>
                    <w:sz w:val="20"/>
                    <w:szCs w:val="20"/>
                  </w:rPr>
                </m:ctrlPr>
              </m:sSupPr>
              <m:e>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x)</m:t>
                    </m:r>
                  </m:e>
                </m:func>
              </m:e>
              <m:sup>
                <m:r>
                  <w:rPr>
                    <w:rFonts w:ascii="Cambria Math" w:hAnsi="Cambria Math"/>
                    <w:sz w:val="20"/>
                    <w:szCs w:val="20"/>
                  </w:rPr>
                  <m:t>2</m:t>
                </m:r>
              </m:sup>
            </m:sSup>
          </m:den>
        </m:f>
      </m:oMath>
      <w:r w:rsidR="00737EBC">
        <w:rPr>
          <w:sz w:val="20"/>
          <w:szCs w:val="20"/>
        </w:rPr>
        <w:tab/>
      </w:r>
      <w:r w:rsidR="00737EBC">
        <w:rPr>
          <w:sz w:val="20"/>
          <w:szCs w:val="20"/>
        </w:rPr>
        <w:tab/>
        <w:t xml:space="preserve">(b)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r>
              <w:rPr>
                <w:rFonts w:ascii="Cambria Math" w:hAnsi="Cambria Math"/>
                <w:sz w:val="20"/>
                <w:szCs w:val="20"/>
              </w:rPr>
              <m:t>(x</m:t>
            </m:r>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x-1)</m:t>
                </m:r>
              </m:e>
            </m:func>
          </m:num>
          <m:den>
            <m:r>
              <w:rPr>
                <w:rFonts w:ascii="Cambria Math" w:hAnsi="Cambria Math"/>
                <w:sz w:val="20"/>
                <w:szCs w:val="20"/>
              </w:rPr>
              <m:t>(</m:t>
            </m:r>
            <m:sSup>
              <m:sSupPr>
                <m:ctrlPr>
                  <w:rPr>
                    <w:rFonts w:ascii="Cambria Math" w:hAnsi="Cambria Math"/>
                    <w:i/>
                    <w:sz w:val="20"/>
                    <w:szCs w:val="20"/>
                  </w:rPr>
                </m:ctrlPr>
              </m:sSupPr>
              <m:e>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x)</m:t>
                    </m:r>
                  </m:e>
                </m:func>
              </m:e>
              <m:sup>
                <m:r>
                  <w:rPr>
                    <w:rFonts w:ascii="Cambria Math" w:hAnsi="Cambria Math"/>
                    <w:sz w:val="20"/>
                    <w:szCs w:val="20"/>
                  </w:rPr>
                  <m:t>2</m:t>
                </m:r>
              </m:sup>
            </m:sSup>
          </m:den>
        </m:f>
      </m:oMath>
      <w:r w:rsidR="00737EBC">
        <w:rPr>
          <w:sz w:val="20"/>
          <w:szCs w:val="20"/>
        </w:rPr>
        <w:tab/>
      </w:r>
      <w:r w:rsidR="00737EBC">
        <w:rPr>
          <w:sz w:val="20"/>
          <w:szCs w:val="20"/>
        </w:rPr>
        <w:tab/>
        <w:t xml:space="preserve">(c)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x</m:t>
                </m:r>
              </m:sup>
            </m:sSup>
            <m:r>
              <w:rPr>
                <w:rFonts w:ascii="Cambria Math" w:hAnsi="Cambria Math"/>
                <w:sz w:val="20"/>
                <w:szCs w:val="20"/>
              </w:rPr>
              <m:t>(1-x</m:t>
            </m:r>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x)</m:t>
                </m:r>
              </m:e>
            </m:func>
          </m:num>
          <m:den>
            <m:r>
              <w:rPr>
                <w:rFonts w:ascii="Cambria Math" w:hAnsi="Cambria Math"/>
                <w:sz w:val="20"/>
                <w:szCs w:val="20"/>
              </w:rPr>
              <m:t>(</m:t>
            </m:r>
            <m:sSup>
              <m:sSupPr>
                <m:ctrlPr>
                  <w:rPr>
                    <w:rFonts w:ascii="Cambria Math" w:hAnsi="Cambria Math"/>
                    <w:i/>
                    <w:sz w:val="20"/>
                    <w:szCs w:val="20"/>
                  </w:rPr>
                </m:ctrlPr>
              </m:sSupPr>
              <m:e>
                <m:func>
                  <m:funcPr>
                    <m:ctrlPr>
                      <w:rPr>
                        <w:rFonts w:ascii="Cambria Math" w:hAnsi="Cambria Math"/>
                        <w:i/>
                        <w:sz w:val="20"/>
                        <w:szCs w:val="20"/>
                      </w:rPr>
                    </m:ctrlPr>
                  </m:funcPr>
                  <m:fName>
                    <m:r>
                      <m:rPr>
                        <m:sty m:val="p"/>
                      </m:rPr>
                      <w:rPr>
                        <w:rFonts w:ascii="Cambria Math" w:hAnsi="Cambria Math"/>
                        <w:sz w:val="20"/>
                        <w:szCs w:val="20"/>
                      </w:rPr>
                      <m:t>log</m:t>
                    </m:r>
                  </m:fName>
                  <m:e>
                    <m:r>
                      <w:rPr>
                        <w:rFonts w:ascii="Cambria Math" w:hAnsi="Cambria Math"/>
                        <w:sz w:val="20"/>
                        <w:szCs w:val="20"/>
                      </w:rPr>
                      <m:t>x)</m:t>
                    </m:r>
                  </m:e>
                </m:func>
              </m:e>
              <m:sup>
                <m:r>
                  <w:rPr>
                    <w:rFonts w:ascii="Cambria Math" w:hAnsi="Cambria Math"/>
                    <w:sz w:val="20"/>
                    <w:szCs w:val="20"/>
                  </w:rPr>
                  <m:t>2</m:t>
                </m:r>
              </m:sup>
            </m:sSup>
          </m:den>
        </m:f>
      </m:oMath>
      <w:r w:rsidR="00737EBC">
        <w:rPr>
          <w:sz w:val="20"/>
          <w:szCs w:val="20"/>
        </w:rPr>
        <w:tab/>
      </w:r>
      <w:r w:rsidR="00737EBC">
        <w:rPr>
          <w:sz w:val="20"/>
          <w:szCs w:val="20"/>
        </w:rPr>
        <w:tab/>
        <w:t>(d) None of these</w:t>
      </w:r>
    </w:p>
    <w:p w:rsidR="00737EBC" w:rsidRDefault="00D012B3" w:rsidP="00306E60">
      <w:pPr>
        <w:pStyle w:val="ListParagraph"/>
        <w:numPr>
          <w:ilvl w:val="0"/>
          <w:numId w:val="1"/>
        </w:numPr>
        <w:spacing w:after="0"/>
        <w:ind w:left="576"/>
        <w:rPr>
          <w:sz w:val="20"/>
          <w:szCs w:val="20"/>
        </w:rPr>
      </w:pPr>
      <m:oMath>
        <m:nary>
          <m:naryPr>
            <m:limLoc m:val="undOvr"/>
            <m:subHide m:val="on"/>
            <m:supHide m:val="on"/>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(5x+3)</m:t>
                </m:r>
              </m:e>
              <m:sup>
                <m:r>
                  <w:rPr>
                    <w:rFonts w:ascii="Cambria Math" w:hAnsi="Cambria Math"/>
                    <w:sz w:val="20"/>
                    <w:szCs w:val="20"/>
                  </w:rPr>
                  <m:t>9</m:t>
                </m:r>
              </m:sup>
            </m:sSup>
          </m:e>
        </m:nary>
      </m:oMath>
      <w:r w:rsidR="00FD06F4">
        <w:rPr>
          <w:sz w:val="20"/>
          <w:szCs w:val="20"/>
        </w:rPr>
        <w:t xml:space="preserve"> dx =</w:t>
      </w:r>
    </w:p>
    <w:p w:rsidR="00FD06F4" w:rsidRDefault="00D012B3" w:rsidP="00713A14">
      <w:pPr>
        <w:pStyle w:val="ListParagraph"/>
        <w:numPr>
          <w:ilvl w:val="0"/>
          <w:numId w:val="77"/>
        </w:numPr>
        <w:spacing w:after="0"/>
        <w:rPr>
          <w:sz w:val="20"/>
          <w:szCs w:val="20"/>
        </w:rPr>
      </w:pP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(5x+3)</m:t>
                </m:r>
              </m:e>
              <m:sup>
                <m:r>
                  <w:rPr>
                    <w:rFonts w:ascii="Cambria Math" w:hAnsi="Cambria Math"/>
                    <w:sz w:val="20"/>
                    <w:szCs w:val="20"/>
                  </w:rPr>
                  <m:t>10</m:t>
                </m:r>
              </m:sup>
            </m:sSup>
          </m:num>
          <m:den>
            <m:r>
              <w:rPr>
                <w:rFonts w:ascii="Cambria Math" w:hAnsi="Cambria Math"/>
                <w:sz w:val="20"/>
                <w:szCs w:val="20"/>
              </w:rPr>
              <m:t>10</m:t>
            </m:r>
          </m:den>
        </m:f>
      </m:oMath>
      <w:r w:rsidR="00FD06F4">
        <w:rPr>
          <w:sz w:val="20"/>
          <w:szCs w:val="20"/>
        </w:rPr>
        <w:t xml:space="preserve"> + c</w:t>
      </w:r>
      <w:r w:rsidR="00FD06F4">
        <w:rPr>
          <w:sz w:val="20"/>
          <w:szCs w:val="20"/>
        </w:rPr>
        <w:tab/>
      </w:r>
      <w:r w:rsidR="00FD06F4">
        <w:rPr>
          <w:sz w:val="20"/>
          <w:szCs w:val="20"/>
        </w:rPr>
        <w:tab/>
        <w:t xml:space="preserve">(b)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(5x+3)</m:t>
                </m:r>
              </m:e>
              <m:sup>
                <m:r>
                  <w:rPr>
                    <w:rFonts w:ascii="Cambria Math" w:hAnsi="Cambria Math"/>
                    <w:sz w:val="20"/>
                    <w:szCs w:val="20"/>
                  </w:rPr>
                  <m:t>10</m:t>
                </m:r>
              </m:sup>
            </m:sSup>
          </m:num>
          <m:den>
            <m:r>
              <w:rPr>
                <w:rFonts w:ascii="Cambria Math" w:hAnsi="Cambria Math"/>
                <w:sz w:val="20"/>
                <w:szCs w:val="20"/>
              </w:rPr>
              <m:t>50</m:t>
            </m:r>
          </m:den>
        </m:f>
      </m:oMath>
      <w:r w:rsidR="00FD06F4">
        <w:rPr>
          <w:sz w:val="20"/>
          <w:szCs w:val="20"/>
        </w:rPr>
        <w:t xml:space="preserve"> + c</w:t>
      </w:r>
      <w:r w:rsidR="00FD06F4">
        <w:rPr>
          <w:sz w:val="20"/>
          <w:szCs w:val="20"/>
        </w:rPr>
        <w:tab/>
      </w:r>
      <w:r w:rsidR="00FD06F4">
        <w:rPr>
          <w:sz w:val="20"/>
          <w:szCs w:val="20"/>
        </w:rPr>
        <w:tab/>
        <w:t xml:space="preserve">(c)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(5x+3)</m:t>
                </m:r>
              </m:e>
              <m:sup>
                <m:r>
                  <w:rPr>
                    <w:rFonts w:ascii="Cambria Math" w:hAnsi="Cambria Math"/>
                    <w:sz w:val="20"/>
                    <w:szCs w:val="20"/>
                  </w:rPr>
                  <m:t>10</m:t>
                </m:r>
              </m:sup>
            </m:sSup>
          </m:num>
          <m:den>
            <m:r>
              <w:rPr>
                <w:rFonts w:ascii="Cambria Math" w:hAnsi="Cambria Math"/>
                <w:sz w:val="20"/>
                <w:szCs w:val="20"/>
              </w:rPr>
              <m:t>50</m:t>
            </m:r>
          </m:den>
        </m:f>
      </m:oMath>
      <w:r w:rsidR="00FD06F4">
        <w:rPr>
          <w:sz w:val="20"/>
          <w:szCs w:val="20"/>
        </w:rPr>
        <w:t xml:space="preserve"> </w:t>
      </w:r>
      <w:r w:rsidR="00FD06F4">
        <w:rPr>
          <w:sz w:val="20"/>
          <w:szCs w:val="20"/>
        </w:rPr>
        <w:tab/>
      </w:r>
      <w:r w:rsidR="00FD06F4">
        <w:rPr>
          <w:sz w:val="20"/>
          <w:szCs w:val="20"/>
        </w:rPr>
        <w:tab/>
        <w:t>(d) None of these</w:t>
      </w:r>
    </w:p>
    <w:p w:rsidR="00FD06F4" w:rsidRDefault="008A57CF" w:rsidP="00306E60">
      <w:pPr>
        <w:pStyle w:val="ListParagraph"/>
        <w:numPr>
          <w:ilvl w:val="0"/>
          <w:numId w:val="1"/>
        </w:numPr>
        <w:spacing w:after="0"/>
        <w:ind w:left="576"/>
        <w:rPr>
          <w:sz w:val="20"/>
          <w:szCs w:val="20"/>
        </w:rPr>
      </w:pPr>
      <w:r>
        <w:rPr>
          <w:sz w:val="20"/>
          <w:szCs w:val="20"/>
        </w:rPr>
        <w:t>If the data is classified on the basis of time then it is called</w:t>
      </w:r>
    </w:p>
    <w:p w:rsidR="008A57CF" w:rsidRDefault="008A57CF" w:rsidP="00713A14">
      <w:pPr>
        <w:pStyle w:val="ListParagraph"/>
        <w:numPr>
          <w:ilvl w:val="0"/>
          <w:numId w:val="78"/>
        </w:numPr>
        <w:spacing w:after="0"/>
        <w:rPr>
          <w:sz w:val="20"/>
          <w:szCs w:val="20"/>
        </w:rPr>
      </w:pPr>
      <w:r>
        <w:rPr>
          <w:sz w:val="20"/>
          <w:szCs w:val="20"/>
        </w:rPr>
        <w:t>Time series data</w:t>
      </w:r>
      <w:r>
        <w:rPr>
          <w:sz w:val="20"/>
          <w:szCs w:val="20"/>
        </w:rPr>
        <w:tab/>
        <w:t>(b) Temporal distribution</w:t>
      </w:r>
      <w:r>
        <w:rPr>
          <w:sz w:val="20"/>
          <w:szCs w:val="20"/>
        </w:rPr>
        <w:tab/>
        <w:t>(c) Chronological data</w:t>
      </w:r>
      <w:r>
        <w:rPr>
          <w:sz w:val="20"/>
          <w:szCs w:val="20"/>
        </w:rPr>
        <w:tab/>
        <w:t>(d) All of above</w:t>
      </w:r>
    </w:p>
    <w:p w:rsidR="008A57CF" w:rsidRDefault="00394841" w:rsidP="00306E60">
      <w:pPr>
        <w:pStyle w:val="ListParagraph"/>
        <w:numPr>
          <w:ilvl w:val="0"/>
          <w:numId w:val="1"/>
        </w:numPr>
        <w:spacing w:after="0"/>
        <w:ind w:left="576"/>
        <w:rPr>
          <w:sz w:val="20"/>
          <w:szCs w:val="20"/>
        </w:rPr>
      </w:pPr>
      <w:r>
        <w:rPr>
          <w:sz w:val="20"/>
          <w:szCs w:val="20"/>
        </w:rPr>
        <w:t>For a symmetrical distribution which of the following relationship holds?</w:t>
      </w:r>
    </w:p>
    <w:p w:rsidR="00394841" w:rsidRDefault="00D012B3" w:rsidP="00713A14">
      <w:pPr>
        <w:pStyle w:val="ListParagraph"/>
        <w:numPr>
          <w:ilvl w:val="0"/>
          <w:numId w:val="79"/>
        </w:numPr>
        <w:spacing w:after="0"/>
        <w:rPr>
          <w:sz w:val="20"/>
          <w:szCs w:val="20"/>
        </w:rPr>
      </w:pPr>
      <m:oMath>
        <m:acc>
          <m:accPr>
            <m:chr m:val="̅"/>
            <m:ctrlPr>
              <w:rPr>
                <w:rFonts w:ascii="Cambria Math" w:hAnsi="Cambria Math"/>
                <w:i/>
                <w:sz w:val="20"/>
                <w:szCs w:val="20"/>
              </w:rPr>
            </m:ctrlPr>
          </m:accPr>
          <m:e>
            <m:r>
              <w:rPr>
                <w:rFonts w:ascii="Cambria Math" w:hAnsi="Cambria Math"/>
                <w:sz w:val="20"/>
                <w:szCs w:val="20"/>
              </w:rPr>
              <m:t>x</m:t>
            </m:r>
          </m:e>
        </m:acc>
      </m:oMath>
      <w:r w:rsidR="00394841">
        <w:rPr>
          <w:sz w:val="20"/>
          <w:szCs w:val="20"/>
        </w:rPr>
        <w:t xml:space="preserve"> ≠ M = Z</w:t>
      </w:r>
      <w:r w:rsidR="00394841">
        <w:rPr>
          <w:sz w:val="20"/>
          <w:szCs w:val="20"/>
        </w:rPr>
        <w:tab/>
      </w:r>
      <w:r w:rsidR="00394841">
        <w:rPr>
          <w:sz w:val="20"/>
          <w:szCs w:val="20"/>
        </w:rPr>
        <w:tab/>
        <w:t>(b) Q</w:t>
      </w:r>
      <w:r w:rsidR="00394841">
        <w:rPr>
          <w:sz w:val="20"/>
          <w:szCs w:val="20"/>
          <w:vertAlign w:val="subscript"/>
        </w:rPr>
        <w:t>3</w:t>
      </w:r>
      <w:r w:rsidR="00394841">
        <w:rPr>
          <w:sz w:val="20"/>
          <w:szCs w:val="20"/>
        </w:rPr>
        <w:t xml:space="preserve"> – M = M – Q</w:t>
      </w:r>
      <w:r w:rsidR="00394841">
        <w:rPr>
          <w:sz w:val="20"/>
          <w:szCs w:val="20"/>
          <w:vertAlign w:val="subscript"/>
        </w:rPr>
        <w:t>1</w:t>
      </w:r>
      <w:r w:rsidR="00394841">
        <w:rPr>
          <w:sz w:val="20"/>
          <w:szCs w:val="20"/>
        </w:rPr>
        <w:tab/>
        <w:t xml:space="preserve">(c) </w:t>
      </w:r>
      <m:oMath>
        <m:acc>
          <m:accPr>
            <m:chr m:val="̅"/>
            <m:ctrlPr>
              <w:rPr>
                <w:rFonts w:ascii="Cambria Math" w:hAnsi="Cambria Math"/>
                <w:i/>
                <w:sz w:val="20"/>
                <w:szCs w:val="20"/>
              </w:rPr>
            </m:ctrlPr>
          </m:accPr>
          <m:e>
            <m:r>
              <w:rPr>
                <w:rFonts w:ascii="Cambria Math" w:hAnsi="Cambria Math"/>
                <w:sz w:val="20"/>
                <w:szCs w:val="20"/>
              </w:rPr>
              <m:t>x</m:t>
            </m:r>
          </m:e>
        </m:acc>
      </m:oMath>
      <w:r w:rsidR="00394841">
        <w:rPr>
          <w:sz w:val="20"/>
          <w:szCs w:val="20"/>
        </w:rPr>
        <w:t xml:space="preserve"> = M = Z</w:t>
      </w:r>
      <w:r w:rsidR="00394841">
        <w:rPr>
          <w:sz w:val="20"/>
          <w:szCs w:val="20"/>
        </w:rPr>
        <w:tab/>
      </w:r>
      <w:r w:rsidR="00394841">
        <w:rPr>
          <w:sz w:val="20"/>
          <w:szCs w:val="20"/>
        </w:rPr>
        <w:tab/>
        <w:t>(d) (b) and (c) but not (a)</w:t>
      </w:r>
    </w:p>
    <w:p w:rsidR="00394841" w:rsidRDefault="001472A3" w:rsidP="00306E60">
      <w:pPr>
        <w:pStyle w:val="ListParagraph"/>
        <w:numPr>
          <w:ilvl w:val="0"/>
          <w:numId w:val="1"/>
        </w:numPr>
        <w:spacing w:after="0"/>
        <w:ind w:left="576"/>
        <w:rPr>
          <w:sz w:val="20"/>
          <w:szCs w:val="20"/>
        </w:rPr>
      </w:pPr>
      <w:r>
        <w:rPr>
          <w:sz w:val="20"/>
          <w:szCs w:val="20"/>
        </w:rPr>
        <w:t>The correlation analysis express rates of relationship between the variables but not between the individual variable. This statement is</w:t>
      </w:r>
    </w:p>
    <w:p w:rsidR="001472A3" w:rsidRDefault="001472A3" w:rsidP="00713A14">
      <w:pPr>
        <w:pStyle w:val="ListParagraph"/>
        <w:numPr>
          <w:ilvl w:val="0"/>
          <w:numId w:val="80"/>
        </w:numPr>
        <w:spacing w:after="0"/>
        <w:rPr>
          <w:sz w:val="20"/>
          <w:szCs w:val="20"/>
        </w:rPr>
      </w:pPr>
      <w:r>
        <w:rPr>
          <w:sz w:val="20"/>
          <w:szCs w:val="20"/>
        </w:rPr>
        <w:t>True</w:t>
      </w:r>
      <w:r>
        <w:rPr>
          <w:sz w:val="20"/>
          <w:szCs w:val="20"/>
        </w:rPr>
        <w:tab/>
      </w:r>
      <w:r>
        <w:rPr>
          <w:sz w:val="20"/>
          <w:szCs w:val="20"/>
        </w:rPr>
        <w:tab/>
      </w:r>
      <w:r>
        <w:rPr>
          <w:sz w:val="20"/>
          <w:szCs w:val="20"/>
        </w:rPr>
        <w:tab/>
        <w:t>(b) False</w:t>
      </w:r>
      <w:r>
        <w:rPr>
          <w:sz w:val="20"/>
          <w:szCs w:val="20"/>
        </w:rPr>
        <w:tab/>
      </w:r>
      <w:r>
        <w:rPr>
          <w:sz w:val="20"/>
          <w:szCs w:val="20"/>
        </w:rPr>
        <w:tab/>
      </w:r>
      <w:r>
        <w:rPr>
          <w:sz w:val="20"/>
          <w:szCs w:val="20"/>
        </w:rPr>
        <w:tab/>
        <w:t>(c) may be true</w:t>
      </w:r>
      <w:r>
        <w:rPr>
          <w:sz w:val="20"/>
          <w:szCs w:val="20"/>
        </w:rPr>
        <w:tab/>
      </w:r>
      <w:r>
        <w:rPr>
          <w:sz w:val="20"/>
          <w:szCs w:val="20"/>
        </w:rPr>
        <w:tab/>
        <w:t>(d) may be false</w:t>
      </w:r>
    </w:p>
    <w:p w:rsidR="001472A3" w:rsidRDefault="00831E89" w:rsidP="00306E60">
      <w:pPr>
        <w:pStyle w:val="ListParagraph"/>
        <w:numPr>
          <w:ilvl w:val="0"/>
          <w:numId w:val="1"/>
        </w:numPr>
        <w:spacing w:after="0"/>
        <w:ind w:left="576"/>
        <w:rPr>
          <w:sz w:val="20"/>
          <w:szCs w:val="20"/>
        </w:rPr>
      </w:pPr>
      <w:r>
        <w:rPr>
          <w:sz w:val="20"/>
          <w:szCs w:val="20"/>
        </w:rPr>
        <w:t>According to the posterior definition of probability, the probability of an event A occurring is</w:t>
      </w:r>
    </w:p>
    <w:p w:rsidR="00831E89" w:rsidRDefault="00D012B3" w:rsidP="00713A14">
      <w:pPr>
        <w:pStyle w:val="ListParagraph"/>
        <w:numPr>
          <w:ilvl w:val="0"/>
          <w:numId w:val="81"/>
        </w:numPr>
        <w:spacing w:after="0"/>
        <w:rPr>
          <w:sz w:val="20"/>
          <w:szCs w:val="20"/>
        </w:rPr>
      </w:pP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m→∝</m:t>
                </m:r>
              </m:lim>
            </m:limLow>
          </m:fName>
          <m:e>
            <m:f>
              <m:fPr>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m</m:t>
                </m:r>
              </m:den>
            </m:f>
          </m:e>
        </m:func>
      </m:oMath>
      <w:r w:rsidR="00EE2D7B">
        <w:rPr>
          <w:sz w:val="20"/>
          <w:szCs w:val="20"/>
        </w:rPr>
        <w:tab/>
      </w:r>
      <w:r w:rsidR="00EE2D7B">
        <w:rPr>
          <w:sz w:val="20"/>
          <w:szCs w:val="20"/>
        </w:rPr>
        <w:tab/>
        <w:t xml:space="preserve">(b) </w:t>
      </w: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n→∝</m:t>
                </m:r>
              </m:lim>
            </m:limLow>
          </m:fName>
          <m:e>
            <m:f>
              <m:fPr>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m</m:t>
                </m:r>
              </m:den>
            </m:f>
          </m:e>
        </m:func>
      </m:oMath>
      <w:r w:rsidR="00EE2D7B">
        <w:rPr>
          <w:sz w:val="20"/>
          <w:szCs w:val="20"/>
        </w:rPr>
        <w:tab/>
      </w:r>
      <w:r w:rsidR="00EE2D7B">
        <w:rPr>
          <w:sz w:val="20"/>
          <w:szCs w:val="20"/>
        </w:rPr>
        <w:tab/>
        <w:t xml:space="preserve">(c) </w:t>
      </w:r>
      <m:oMath>
        <m:func>
          <m:funcPr>
            <m:ctrlPr>
              <w:rPr>
                <w:rFonts w:ascii="Cambria Math" w:hAnsi="Cambria Math"/>
                <w:i/>
                <w:sz w:val="20"/>
                <w:szCs w:val="20"/>
              </w:rPr>
            </m:ctrlPr>
          </m:funcPr>
          <m:fName>
            <m:limLow>
              <m:limLowPr>
                <m:ctrlPr>
                  <w:rPr>
                    <w:rFonts w:ascii="Cambria Math" w:hAnsi="Cambria Math"/>
                    <w:i/>
                    <w:sz w:val="20"/>
                    <w:szCs w:val="20"/>
                  </w:rPr>
                </m:ctrlPr>
              </m:limLowPr>
              <m:e>
                <m:r>
                  <m:rPr>
                    <m:sty m:val="p"/>
                  </m:rPr>
                  <w:rPr>
                    <w:rFonts w:ascii="Cambria Math" w:hAnsi="Cambria Math"/>
                    <w:sz w:val="20"/>
                    <w:szCs w:val="20"/>
                  </w:rPr>
                  <m:t>lim</m:t>
                </m:r>
              </m:e>
              <m:lim>
                <m:r>
                  <w:rPr>
                    <w:rFonts w:ascii="Cambria Math" w:hAnsi="Cambria Math"/>
                    <w:sz w:val="20"/>
                    <w:szCs w:val="20"/>
                  </w:rPr>
                  <m:t>n→0</m:t>
                </m:r>
              </m:lim>
            </m:limLow>
          </m:fName>
          <m:e>
            <m:f>
              <m:fPr>
                <m:ctrlPr>
                  <w:rPr>
                    <w:rFonts w:ascii="Cambria Math" w:hAnsi="Cambria Math"/>
                    <w:i/>
                    <w:sz w:val="20"/>
                    <w:szCs w:val="20"/>
                  </w:rPr>
                </m:ctrlPr>
              </m:fPr>
              <m:num>
                <m:r>
                  <w:rPr>
                    <w:rFonts w:ascii="Cambria Math" w:hAnsi="Cambria Math"/>
                    <w:sz w:val="20"/>
                    <w:szCs w:val="20"/>
                  </w:rPr>
                  <m:t>m</m:t>
                </m:r>
              </m:num>
              <m:den>
                <m:r>
                  <w:rPr>
                    <w:rFonts w:ascii="Cambria Math" w:hAnsi="Cambria Math"/>
                    <w:sz w:val="20"/>
                    <w:szCs w:val="20"/>
                  </w:rPr>
                  <m:t>n</m:t>
                </m:r>
              </m:den>
            </m:f>
          </m:e>
        </m:func>
      </m:oMath>
      <w:r w:rsidR="00EE2D7B">
        <w:rPr>
          <w:sz w:val="20"/>
          <w:szCs w:val="20"/>
        </w:rPr>
        <w:tab/>
      </w:r>
      <w:r w:rsidR="00EE2D7B">
        <w:rPr>
          <w:sz w:val="20"/>
          <w:szCs w:val="20"/>
        </w:rPr>
        <w:tab/>
        <w:t>(d) m/n</w:t>
      </w:r>
    </w:p>
    <w:p w:rsidR="00831E89" w:rsidRDefault="000D24AE" w:rsidP="00306E60">
      <w:pPr>
        <w:pStyle w:val="ListParagraph"/>
        <w:numPr>
          <w:ilvl w:val="0"/>
          <w:numId w:val="1"/>
        </w:numPr>
        <w:spacing w:after="0"/>
        <w:ind w:left="576"/>
        <w:rPr>
          <w:sz w:val="20"/>
          <w:szCs w:val="20"/>
        </w:rPr>
      </w:pPr>
      <w:r>
        <w:rPr>
          <w:sz w:val="20"/>
          <w:szCs w:val="20"/>
        </w:rPr>
        <w:t>If x is a binomial variate then x can take</w:t>
      </w:r>
    </w:p>
    <w:p w:rsidR="000D24AE" w:rsidRDefault="000D24AE" w:rsidP="00713A14">
      <w:pPr>
        <w:pStyle w:val="ListParagraph"/>
        <w:numPr>
          <w:ilvl w:val="0"/>
          <w:numId w:val="82"/>
        </w:numPr>
        <w:spacing w:after="0"/>
        <w:rPr>
          <w:sz w:val="20"/>
          <w:szCs w:val="20"/>
        </w:rPr>
      </w:pPr>
      <w:r>
        <w:rPr>
          <w:sz w:val="20"/>
          <w:szCs w:val="20"/>
        </w:rPr>
        <w:t>Any value between o and n, both inclusive.</w:t>
      </w:r>
      <w:r>
        <w:rPr>
          <w:sz w:val="20"/>
          <w:szCs w:val="20"/>
        </w:rPr>
        <w:tab/>
      </w:r>
      <w:r w:rsidR="00E75D8C">
        <w:rPr>
          <w:sz w:val="20"/>
          <w:szCs w:val="20"/>
        </w:rPr>
        <w:tab/>
      </w:r>
      <w:r w:rsidR="00E75D8C">
        <w:rPr>
          <w:sz w:val="20"/>
          <w:szCs w:val="20"/>
        </w:rPr>
        <w:tab/>
      </w:r>
      <w:r w:rsidR="00E75D8C">
        <w:rPr>
          <w:sz w:val="20"/>
          <w:szCs w:val="20"/>
        </w:rPr>
        <w:tab/>
      </w:r>
      <w:r>
        <w:rPr>
          <w:sz w:val="20"/>
          <w:szCs w:val="20"/>
        </w:rPr>
        <w:t>(b) Any value between o and n</w:t>
      </w:r>
    </w:p>
    <w:p w:rsidR="000D24AE" w:rsidRPr="000D24AE" w:rsidRDefault="000D24AE" w:rsidP="000D24AE">
      <w:pPr>
        <w:spacing w:after="0"/>
        <w:ind w:left="576"/>
        <w:rPr>
          <w:sz w:val="20"/>
          <w:szCs w:val="20"/>
        </w:rPr>
      </w:pPr>
      <w:r>
        <w:rPr>
          <w:sz w:val="20"/>
          <w:szCs w:val="20"/>
        </w:rPr>
        <w:t xml:space="preserve">(c)   Any </w:t>
      </w:r>
      <w:r w:rsidR="00E75D8C">
        <w:rPr>
          <w:sz w:val="20"/>
          <w:szCs w:val="20"/>
        </w:rPr>
        <w:t>positive integer value between o, and n, both inclusive</w:t>
      </w:r>
      <w:r w:rsidR="00E75D8C">
        <w:rPr>
          <w:sz w:val="20"/>
          <w:szCs w:val="20"/>
        </w:rPr>
        <w:tab/>
      </w:r>
      <w:r w:rsidR="00E75D8C">
        <w:rPr>
          <w:sz w:val="20"/>
          <w:szCs w:val="20"/>
        </w:rPr>
        <w:tab/>
      </w:r>
      <w:r w:rsidR="00E75D8C">
        <w:rPr>
          <w:sz w:val="20"/>
          <w:szCs w:val="20"/>
        </w:rPr>
        <w:tab/>
        <w:t>(d) None</w:t>
      </w:r>
    </w:p>
    <w:p w:rsidR="000D24AE" w:rsidRDefault="00B35F81" w:rsidP="00306E60">
      <w:pPr>
        <w:pStyle w:val="ListParagraph"/>
        <w:numPr>
          <w:ilvl w:val="0"/>
          <w:numId w:val="1"/>
        </w:numPr>
        <w:spacing w:after="0"/>
        <w:ind w:left="576"/>
        <w:rPr>
          <w:sz w:val="20"/>
          <w:szCs w:val="20"/>
        </w:rPr>
      </w:pPr>
      <w:r>
        <w:rPr>
          <w:sz w:val="20"/>
          <w:szCs w:val="20"/>
        </w:rPr>
        <w:t>Difference between the value taken by parameter and statistic is called</w:t>
      </w:r>
    </w:p>
    <w:p w:rsidR="00B35F81" w:rsidRDefault="00B35F81" w:rsidP="00713A14">
      <w:pPr>
        <w:pStyle w:val="ListParagraph"/>
        <w:numPr>
          <w:ilvl w:val="0"/>
          <w:numId w:val="83"/>
        </w:numPr>
        <w:spacing w:after="0"/>
        <w:rPr>
          <w:sz w:val="20"/>
          <w:szCs w:val="20"/>
        </w:rPr>
      </w:pPr>
      <w:r>
        <w:rPr>
          <w:sz w:val="20"/>
          <w:szCs w:val="20"/>
        </w:rPr>
        <w:t>Bias</w:t>
      </w:r>
      <w:r>
        <w:rPr>
          <w:sz w:val="20"/>
          <w:szCs w:val="20"/>
        </w:rPr>
        <w:tab/>
      </w:r>
      <w:r>
        <w:rPr>
          <w:sz w:val="20"/>
          <w:szCs w:val="20"/>
        </w:rPr>
        <w:tab/>
      </w:r>
      <w:r>
        <w:rPr>
          <w:sz w:val="20"/>
          <w:szCs w:val="20"/>
        </w:rPr>
        <w:tab/>
        <w:t>(b) Sampling error</w:t>
      </w:r>
      <w:r>
        <w:rPr>
          <w:sz w:val="20"/>
          <w:szCs w:val="20"/>
        </w:rPr>
        <w:tab/>
        <w:t>(c) Error</w:t>
      </w:r>
      <w:r>
        <w:rPr>
          <w:sz w:val="20"/>
          <w:szCs w:val="20"/>
        </w:rPr>
        <w:tab/>
      </w:r>
      <w:r>
        <w:rPr>
          <w:sz w:val="20"/>
          <w:szCs w:val="20"/>
        </w:rPr>
        <w:tab/>
      </w:r>
      <w:r>
        <w:rPr>
          <w:sz w:val="20"/>
          <w:szCs w:val="20"/>
        </w:rPr>
        <w:tab/>
        <w:t>(d) None</w:t>
      </w:r>
    </w:p>
    <w:p w:rsidR="00B35F81" w:rsidRDefault="008B27F4" w:rsidP="00306E60">
      <w:pPr>
        <w:pStyle w:val="ListParagraph"/>
        <w:numPr>
          <w:ilvl w:val="0"/>
          <w:numId w:val="1"/>
        </w:numPr>
        <w:spacing w:after="0"/>
        <w:ind w:left="576"/>
        <w:rPr>
          <w:sz w:val="20"/>
          <w:szCs w:val="20"/>
        </w:rPr>
      </w:pPr>
      <w:r>
        <w:rPr>
          <w:sz w:val="20"/>
          <w:szCs w:val="20"/>
        </w:rPr>
        <w:t>For constructing index number the base are selected in difference ways. According to these types the methods are</w:t>
      </w:r>
    </w:p>
    <w:p w:rsidR="008B27F4" w:rsidRDefault="008B27F4" w:rsidP="00713A14">
      <w:pPr>
        <w:pStyle w:val="ListParagraph"/>
        <w:numPr>
          <w:ilvl w:val="0"/>
          <w:numId w:val="84"/>
        </w:numPr>
        <w:spacing w:after="0"/>
        <w:rPr>
          <w:sz w:val="20"/>
          <w:szCs w:val="20"/>
        </w:rPr>
      </w:pPr>
      <w:r>
        <w:rPr>
          <w:sz w:val="20"/>
          <w:szCs w:val="20"/>
        </w:rPr>
        <w:t>Laspeyer’s method</w:t>
      </w:r>
      <w:r>
        <w:rPr>
          <w:sz w:val="20"/>
          <w:szCs w:val="20"/>
        </w:rPr>
        <w:tab/>
        <w:t>(b) average based method</w:t>
      </w:r>
      <w:r>
        <w:rPr>
          <w:sz w:val="20"/>
          <w:szCs w:val="20"/>
        </w:rPr>
        <w:tab/>
      </w:r>
      <w:r>
        <w:rPr>
          <w:sz w:val="20"/>
          <w:szCs w:val="20"/>
        </w:rPr>
        <w:tab/>
      </w:r>
      <w:r>
        <w:rPr>
          <w:sz w:val="20"/>
          <w:szCs w:val="20"/>
        </w:rPr>
        <w:tab/>
      </w:r>
      <w:r>
        <w:rPr>
          <w:sz w:val="20"/>
          <w:szCs w:val="20"/>
        </w:rPr>
        <w:tab/>
        <w:t>(c) Fixed or chain based method</w:t>
      </w:r>
    </w:p>
    <w:p w:rsidR="008B27F4" w:rsidRPr="008B27F4" w:rsidRDefault="008B27F4" w:rsidP="008B27F4">
      <w:pPr>
        <w:spacing w:after="0"/>
        <w:ind w:left="576"/>
        <w:rPr>
          <w:sz w:val="20"/>
          <w:szCs w:val="20"/>
        </w:rPr>
      </w:pPr>
      <w:r>
        <w:rPr>
          <w:sz w:val="20"/>
          <w:szCs w:val="20"/>
        </w:rPr>
        <w:t>(d)   All of the above</w:t>
      </w:r>
    </w:p>
    <w:p w:rsidR="008B27F4" w:rsidRDefault="00B129E4" w:rsidP="00306E60">
      <w:pPr>
        <w:pStyle w:val="ListParagraph"/>
        <w:numPr>
          <w:ilvl w:val="0"/>
          <w:numId w:val="1"/>
        </w:numPr>
        <w:spacing w:after="0"/>
        <w:ind w:left="576"/>
        <w:rPr>
          <w:sz w:val="20"/>
          <w:szCs w:val="20"/>
        </w:rPr>
      </w:pPr>
      <w:r>
        <w:rPr>
          <w:sz w:val="20"/>
          <w:szCs w:val="20"/>
        </w:rPr>
        <w:t xml:space="preserve">The simplification of </w:t>
      </w:r>
      <m:oMath>
        <m:f>
          <m:fPr>
            <m:ctrlPr>
              <w:rPr>
                <w:rFonts w:ascii="Cambria Math" w:hAnsi="Cambria Math"/>
                <w:i/>
                <w:sz w:val="20"/>
                <w:szCs w:val="20"/>
              </w:rPr>
            </m:ctrlPr>
          </m:fPr>
          <m:num>
            <m:r>
              <w:rPr>
                <w:rFonts w:ascii="Cambria Math" w:hAnsi="Cambria Math"/>
                <w:sz w:val="20"/>
                <w:szCs w:val="20"/>
              </w:rPr>
              <m:t xml:space="preserve">3+ </m:t>
            </m:r>
            <m:rad>
              <m:radPr>
                <m:degHide m:val="on"/>
                <m:ctrlPr>
                  <w:rPr>
                    <w:rFonts w:ascii="Cambria Math" w:hAnsi="Cambria Math"/>
                    <w:i/>
                    <w:sz w:val="20"/>
                    <w:szCs w:val="20"/>
                  </w:rPr>
                </m:ctrlPr>
              </m:radPr>
              <m:deg/>
              <m:e>
                <m:r>
                  <w:rPr>
                    <w:rFonts w:ascii="Cambria Math" w:hAnsi="Cambria Math"/>
                    <w:sz w:val="20"/>
                    <w:szCs w:val="20"/>
                  </w:rPr>
                  <m:t>8</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50</m:t>
                </m:r>
              </m:e>
            </m:rad>
          </m:num>
          <m:den>
            <m:rad>
              <m:radPr>
                <m:degHide m:val="on"/>
                <m:ctrlPr>
                  <w:rPr>
                    <w:rFonts w:ascii="Cambria Math" w:hAnsi="Cambria Math"/>
                    <w:i/>
                    <w:sz w:val="20"/>
                    <w:szCs w:val="20"/>
                  </w:rPr>
                </m:ctrlPr>
              </m:radPr>
              <m:deg/>
              <m:e>
                <m:r>
                  <w:rPr>
                    <w:rFonts w:ascii="Cambria Math" w:hAnsi="Cambria Math"/>
                    <w:sz w:val="20"/>
                    <w:szCs w:val="20"/>
                  </w:rPr>
                  <m:t>72</m:t>
                </m:r>
              </m:e>
            </m:rad>
            <m:r>
              <w:rPr>
                <w:rFonts w:ascii="Cambria Math" w:hAnsi="Cambria Math"/>
                <w:sz w:val="20"/>
                <w:szCs w:val="20"/>
              </w:rPr>
              <m:t xml:space="preserve">- </m:t>
            </m:r>
            <m:rad>
              <m:radPr>
                <m:degHide m:val="on"/>
                <m:ctrlPr>
                  <w:rPr>
                    <w:rFonts w:ascii="Cambria Math" w:hAnsi="Cambria Math"/>
                    <w:i/>
                    <w:sz w:val="20"/>
                    <w:szCs w:val="20"/>
                  </w:rPr>
                </m:ctrlPr>
              </m:radPr>
              <m:deg/>
              <m:e>
                <m:r>
                  <w:rPr>
                    <w:rFonts w:ascii="Cambria Math" w:hAnsi="Cambria Math"/>
                    <w:sz w:val="20"/>
                    <w:szCs w:val="20"/>
                  </w:rPr>
                  <m:t>50</m:t>
                </m:r>
              </m:e>
            </m:rad>
            <m:r>
              <w:rPr>
                <w:rFonts w:ascii="Cambria Math" w:hAnsi="Cambria Math"/>
                <w:sz w:val="20"/>
                <w:szCs w:val="20"/>
              </w:rPr>
              <m:t>- 1</m:t>
            </m:r>
          </m:den>
        </m:f>
      </m:oMath>
      <w:r>
        <w:rPr>
          <w:sz w:val="20"/>
          <w:szCs w:val="20"/>
        </w:rPr>
        <w:t xml:space="preserve"> is</w:t>
      </w:r>
    </w:p>
    <w:p w:rsidR="00B129E4" w:rsidRDefault="00B129E4" w:rsidP="00713A14">
      <w:pPr>
        <w:pStyle w:val="ListParagraph"/>
        <w:numPr>
          <w:ilvl w:val="0"/>
          <w:numId w:val="85"/>
        </w:numPr>
        <w:spacing w:after="0"/>
        <w:rPr>
          <w:sz w:val="20"/>
          <w:szCs w:val="20"/>
        </w:rPr>
      </w:pPr>
      <w:r>
        <w:rPr>
          <w:sz w:val="20"/>
          <w:szCs w:val="20"/>
        </w:rPr>
        <w:t>√2</w:t>
      </w:r>
      <w:r>
        <w:rPr>
          <w:sz w:val="20"/>
          <w:szCs w:val="20"/>
        </w:rPr>
        <w:tab/>
      </w:r>
      <w:r>
        <w:rPr>
          <w:sz w:val="20"/>
          <w:szCs w:val="20"/>
        </w:rPr>
        <w:tab/>
      </w:r>
      <w:r>
        <w:rPr>
          <w:sz w:val="20"/>
          <w:szCs w:val="20"/>
        </w:rPr>
        <w:tab/>
        <w:t>(b) √2 + 1</w:t>
      </w:r>
      <w:r>
        <w:rPr>
          <w:sz w:val="20"/>
          <w:szCs w:val="20"/>
        </w:rPr>
        <w:tab/>
      </w:r>
      <w:r>
        <w:rPr>
          <w:sz w:val="20"/>
          <w:szCs w:val="20"/>
        </w:rPr>
        <w:tab/>
        <w:t>(c) 2√2</w:t>
      </w:r>
      <w:r>
        <w:rPr>
          <w:sz w:val="20"/>
          <w:szCs w:val="20"/>
        </w:rPr>
        <w:tab/>
      </w:r>
      <w:r>
        <w:rPr>
          <w:sz w:val="20"/>
          <w:szCs w:val="20"/>
        </w:rPr>
        <w:tab/>
      </w:r>
      <w:r>
        <w:rPr>
          <w:sz w:val="20"/>
          <w:szCs w:val="20"/>
        </w:rPr>
        <w:tab/>
        <w:t>(d) √2 - 1</w:t>
      </w:r>
    </w:p>
    <w:p w:rsidR="00B129E4" w:rsidRDefault="0054307A" w:rsidP="00306E60">
      <w:pPr>
        <w:pStyle w:val="ListParagraph"/>
        <w:numPr>
          <w:ilvl w:val="0"/>
          <w:numId w:val="1"/>
        </w:numPr>
        <w:spacing w:after="0"/>
        <w:ind w:left="576"/>
        <w:rPr>
          <w:sz w:val="20"/>
          <w:szCs w:val="20"/>
        </w:rPr>
      </w:pPr>
      <w:r>
        <w:rPr>
          <w:sz w:val="20"/>
          <w:szCs w:val="20"/>
        </w:rPr>
        <w:t>The solution of the equations’ x – y = 0.9 and 2x + 2y = 1.1 is</w:t>
      </w:r>
    </w:p>
    <w:p w:rsidR="0054307A" w:rsidRDefault="0054307A" w:rsidP="00713A14">
      <w:pPr>
        <w:pStyle w:val="ListParagraph"/>
        <w:numPr>
          <w:ilvl w:val="0"/>
          <w:numId w:val="86"/>
        </w:numPr>
        <w:spacing w:after="0"/>
        <w:rPr>
          <w:sz w:val="20"/>
          <w:szCs w:val="20"/>
        </w:rPr>
      </w:pPr>
      <w:r>
        <w:rPr>
          <w:sz w:val="20"/>
          <w:szCs w:val="20"/>
        </w:rPr>
        <w:t>(2.3 , 3.2)</w:t>
      </w:r>
      <w:r>
        <w:rPr>
          <w:sz w:val="20"/>
          <w:szCs w:val="20"/>
        </w:rPr>
        <w:tab/>
      </w:r>
      <w:r>
        <w:rPr>
          <w:sz w:val="20"/>
          <w:szCs w:val="20"/>
        </w:rPr>
        <w:tab/>
        <w:t>(b) (-2.3 , 3.2)</w:t>
      </w:r>
      <w:r>
        <w:rPr>
          <w:sz w:val="20"/>
          <w:szCs w:val="20"/>
        </w:rPr>
        <w:tab/>
      </w:r>
      <w:r>
        <w:rPr>
          <w:sz w:val="20"/>
          <w:szCs w:val="20"/>
        </w:rPr>
        <w:tab/>
        <w:t>(c) (3.2 , 2.3)</w:t>
      </w:r>
      <w:r>
        <w:rPr>
          <w:sz w:val="20"/>
          <w:szCs w:val="20"/>
        </w:rPr>
        <w:tab/>
      </w:r>
      <w:r>
        <w:rPr>
          <w:sz w:val="20"/>
          <w:szCs w:val="20"/>
        </w:rPr>
        <w:tab/>
        <w:t>(d) None of these</w:t>
      </w:r>
    </w:p>
    <w:p w:rsidR="0054307A" w:rsidRDefault="00A63842" w:rsidP="00306E60">
      <w:pPr>
        <w:pStyle w:val="ListParagraph"/>
        <w:numPr>
          <w:ilvl w:val="0"/>
          <w:numId w:val="1"/>
        </w:numPr>
        <w:spacing w:after="0"/>
        <w:ind w:left="576"/>
        <w:rPr>
          <w:sz w:val="20"/>
          <w:szCs w:val="20"/>
        </w:rPr>
      </w:pPr>
      <w:r>
        <w:rPr>
          <w:sz w:val="20"/>
          <w:szCs w:val="20"/>
        </w:rPr>
        <w:t>Simple interest of Rs. 80,000 for one month at 18% rate of interest is</w:t>
      </w:r>
    </w:p>
    <w:p w:rsidR="00A63842" w:rsidRDefault="00A63842" w:rsidP="00713A14">
      <w:pPr>
        <w:pStyle w:val="ListParagraph"/>
        <w:numPr>
          <w:ilvl w:val="0"/>
          <w:numId w:val="87"/>
        </w:numPr>
        <w:spacing w:after="0"/>
        <w:rPr>
          <w:sz w:val="20"/>
          <w:szCs w:val="20"/>
        </w:rPr>
      </w:pPr>
      <w:r>
        <w:rPr>
          <w:sz w:val="20"/>
          <w:szCs w:val="20"/>
        </w:rPr>
        <w:t>1000</w:t>
      </w:r>
      <w:r>
        <w:rPr>
          <w:sz w:val="20"/>
          <w:szCs w:val="20"/>
        </w:rPr>
        <w:tab/>
      </w:r>
      <w:r>
        <w:rPr>
          <w:sz w:val="20"/>
          <w:szCs w:val="20"/>
        </w:rPr>
        <w:tab/>
      </w:r>
      <w:r>
        <w:rPr>
          <w:sz w:val="20"/>
          <w:szCs w:val="20"/>
        </w:rPr>
        <w:tab/>
        <w:t>(b) 1100</w:t>
      </w:r>
      <w:r>
        <w:rPr>
          <w:sz w:val="20"/>
          <w:szCs w:val="20"/>
        </w:rPr>
        <w:tab/>
      </w:r>
      <w:r>
        <w:rPr>
          <w:sz w:val="20"/>
          <w:szCs w:val="20"/>
        </w:rPr>
        <w:tab/>
      </w:r>
      <w:r>
        <w:rPr>
          <w:sz w:val="20"/>
          <w:szCs w:val="20"/>
        </w:rPr>
        <w:tab/>
        <w:t>(c) 1200</w:t>
      </w:r>
      <w:r>
        <w:rPr>
          <w:sz w:val="20"/>
          <w:szCs w:val="20"/>
        </w:rPr>
        <w:tab/>
      </w:r>
      <w:r>
        <w:rPr>
          <w:sz w:val="20"/>
          <w:szCs w:val="20"/>
        </w:rPr>
        <w:tab/>
      </w:r>
      <w:r>
        <w:rPr>
          <w:sz w:val="20"/>
          <w:szCs w:val="20"/>
        </w:rPr>
        <w:tab/>
        <w:t>(d) None of these</w:t>
      </w:r>
    </w:p>
    <w:p w:rsidR="00A63842" w:rsidRPr="00306E60" w:rsidRDefault="00A63842" w:rsidP="00166747">
      <w:pPr>
        <w:pStyle w:val="ListParagraph"/>
        <w:spacing w:after="0"/>
        <w:ind w:left="576"/>
        <w:rPr>
          <w:sz w:val="20"/>
          <w:szCs w:val="20"/>
        </w:rPr>
      </w:pPr>
    </w:p>
    <w:sectPr w:rsidR="00A63842" w:rsidRPr="00306E60" w:rsidSect="00B40395">
      <w:headerReference w:type="default" r:id="rId7"/>
      <w:footerReference w:type="default" r:id="rId8"/>
      <w:pgSz w:w="11907" w:h="16839" w:code="9"/>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275" w:rsidRDefault="00280275" w:rsidP="00B40395">
      <w:pPr>
        <w:spacing w:after="0" w:line="240" w:lineRule="auto"/>
      </w:pPr>
      <w:r>
        <w:separator/>
      </w:r>
    </w:p>
  </w:endnote>
  <w:endnote w:type="continuationSeparator" w:id="1">
    <w:p w:rsidR="00280275" w:rsidRDefault="00280275" w:rsidP="00B403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395" w:rsidRDefault="00B40395" w:rsidP="00B40395">
    <w:pPr>
      <w:pStyle w:val="Footer"/>
      <w:jc w:val="center"/>
      <w:rPr>
        <w:b/>
        <w:bCs/>
        <w:sz w:val="44"/>
        <w:szCs w:val="44"/>
      </w:rPr>
    </w:pPr>
    <w:r w:rsidRPr="001B787A">
      <w:rPr>
        <w:b/>
        <w:bCs/>
        <w:sz w:val="44"/>
        <w:szCs w:val="44"/>
      </w:rPr>
      <w:t>CHATURVEDI.TUTORIALS@GMAIL.COM</w:t>
    </w:r>
  </w:p>
  <w:p w:rsidR="00B40395" w:rsidRDefault="00D012B3" w:rsidP="00B40395">
    <w:pPr>
      <w:pStyle w:val="Footer"/>
      <w:jc w:val="center"/>
    </w:pPr>
    <w:fldSimple w:instr=" PAGE   \* MERGEFORMAT ">
      <w:r w:rsidR="00166747">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275" w:rsidRDefault="00280275" w:rsidP="00B40395">
      <w:pPr>
        <w:spacing w:after="0" w:line="240" w:lineRule="auto"/>
      </w:pPr>
      <w:r>
        <w:separator/>
      </w:r>
    </w:p>
  </w:footnote>
  <w:footnote w:type="continuationSeparator" w:id="1">
    <w:p w:rsidR="00280275" w:rsidRDefault="00280275" w:rsidP="00B403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395" w:rsidRPr="0014292C" w:rsidRDefault="00B40395" w:rsidP="00B40395">
    <w:pPr>
      <w:pStyle w:val="Header"/>
      <w:rPr>
        <w:rFonts w:ascii="Cambria" w:hAnsi="Cambria"/>
        <w:b/>
        <w:bCs/>
        <w:sz w:val="32"/>
        <w:szCs w:val="32"/>
      </w:rPr>
    </w:pPr>
    <w:r w:rsidRPr="0014292C">
      <w:rPr>
        <w:rFonts w:ascii="Cambria" w:hAnsi="Cambria"/>
        <w:b/>
        <w:bCs/>
        <w:sz w:val="32"/>
        <w:szCs w:val="32"/>
      </w:rPr>
      <w:t>CHATURVEDI TUTORIALS</w:t>
    </w:r>
    <w:r w:rsidRPr="0014292C">
      <w:rPr>
        <w:rFonts w:ascii="Cambria" w:hAnsi="Cambria"/>
        <w:b/>
        <w:bCs/>
        <w:sz w:val="32"/>
        <w:szCs w:val="32"/>
      </w:rPr>
      <w:tab/>
    </w:r>
    <w:r w:rsidRPr="0014292C">
      <w:rPr>
        <w:rFonts w:ascii="Cambria" w:hAnsi="Cambria"/>
        <w:b/>
        <w:bCs/>
        <w:sz w:val="32"/>
        <w:szCs w:val="32"/>
      </w:rPr>
      <w:tab/>
      <w:t xml:space="preserve">       </w:t>
    </w:r>
    <w:r>
      <w:rPr>
        <w:rFonts w:ascii="Cambria" w:hAnsi="Cambria"/>
        <w:b/>
        <w:bCs/>
        <w:sz w:val="32"/>
        <w:szCs w:val="32"/>
      </w:rPr>
      <w:t xml:space="preserve">                      </w:t>
    </w:r>
    <w:r w:rsidRPr="0014292C">
      <w:rPr>
        <w:rFonts w:ascii="Cambria" w:hAnsi="Cambria"/>
        <w:b/>
        <w:bCs/>
        <w:sz w:val="32"/>
        <w:szCs w:val="32"/>
      </w:rPr>
      <w:t>DUSHYANT CHATURVEDI</w:t>
    </w:r>
  </w:p>
  <w:p w:rsidR="00B40395" w:rsidRPr="00B40395" w:rsidRDefault="00B40395">
    <w:pPr>
      <w:pStyle w:val="Header"/>
      <w:rPr>
        <w:rFonts w:ascii="Cambria" w:hAnsi="Cambria"/>
        <w:b/>
        <w:bCs/>
        <w:sz w:val="32"/>
        <w:szCs w:val="32"/>
      </w:rPr>
    </w:pPr>
    <w:r w:rsidRPr="0014292C">
      <w:rPr>
        <w:rFonts w:ascii="Cambria" w:hAnsi="Cambria"/>
        <w:b/>
        <w:bCs/>
        <w:sz w:val="32"/>
        <w:szCs w:val="32"/>
      </w:rPr>
      <w:tab/>
      <w:t xml:space="preserve">                                                                                              </w:t>
    </w:r>
    <w:r>
      <w:rPr>
        <w:rFonts w:ascii="Cambria" w:hAnsi="Cambria"/>
        <w:b/>
        <w:bCs/>
        <w:sz w:val="32"/>
        <w:szCs w:val="32"/>
      </w:rPr>
      <w:t xml:space="preserve">               9831534565</w:t>
    </w:r>
    <w:r w:rsidR="00D012B3" w:rsidRPr="00D012B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205" o:spid="_x0000_s2049" type="#_x0000_t136" style="position:absolute;margin-left:0;margin-top:0;width:643.95pt;height:100.6pt;rotation:315;z-index:-251658752;mso-position-horizontal:center;mso-position-horizontal-relative:margin;mso-position-vertical:center;mso-position-vertical-relative:margin" o:allowincell="f" fillcolor="gray [1629]" stroked="f">
          <v:fill opacity=".5"/>
          <v:textpath style="font-family:&quot;Calibri&quot;;font-size:1pt" string="CHATURVEDI TUTORIAL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71F"/>
    <w:multiLevelType w:val="hybridMultilevel"/>
    <w:tmpl w:val="B15453E6"/>
    <w:lvl w:ilvl="0" w:tplc="8C94B1E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
    <w:nsid w:val="00BA7AE4"/>
    <w:multiLevelType w:val="hybridMultilevel"/>
    <w:tmpl w:val="F7ECB5AA"/>
    <w:lvl w:ilvl="0" w:tplc="6390E55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nsid w:val="014B406C"/>
    <w:multiLevelType w:val="hybridMultilevel"/>
    <w:tmpl w:val="4620C720"/>
    <w:lvl w:ilvl="0" w:tplc="6E147DD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nsid w:val="028E3770"/>
    <w:multiLevelType w:val="hybridMultilevel"/>
    <w:tmpl w:val="C2F6DC7A"/>
    <w:lvl w:ilvl="0" w:tplc="8B84EA3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nsid w:val="029E2539"/>
    <w:multiLevelType w:val="hybridMultilevel"/>
    <w:tmpl w:val="5282A022"/>
    <w:lvl w:ilvl="0" w:tplc="3DAA029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nsid w:val="06B200FD"/>
    <w:multiLevelType w:val="hybridMultilevel"/>
    <w:tmpl w:val="1C100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F838F2"/>
    <w:multiLevelType w:val="hybridMultilevel"/>
    <w:tmpl w:val="8CCE5646"/>
    <w:lvl w:ilvl="0" w:tplc="C0A0736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nsid w:val="0B113EF6"/>
    <w:multiLevelType w:val="hybridMultilevel"/>
    <w:tmpl w:val="1C321B74"/>
    <w:lvl w:ilvl="0" w:tplc="E958723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nsid w:val="0C4B552C"/>
    <w:multiLevelType w:val="hybridMultilevel"/>
    <w:tmpl w:val="F5D6D582"/>
    <w:lvl w:ilvl="0" w:tplc="69A08C9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nsid w:val="0FB24DEE"/>
    <w:multiLevelType w:val="hybridMultilevel"/>
    <w:tmpl w:val="3C722F30"/>
    <w:lvl w:ilvl="0" w:tplc="781894C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nsid w:val="110467A9"/>
    <w:multiLevelType w:val="hybridMultilevel"/>
    <w:tmpl w:val="4F3AE3D6"/>
    <w:lvl w:ilvl="0" w:tplc="C85E6A8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14D72BC7"/>
    <w:multiLevelType w:val="hybridMultilevel"/>
    <w:tmpl w:val="D8C80CAC"/>
    <w:lvl w:ilvl="0" w:tplc="DA5C9D8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
    <w:nsid w:val="15E77E63"/>
    <w:multiLevelType w:val="hybridMultilevel"/>
    <w:tmpl w:val="C33ED1B0"/>
    <w:lvl w:ilvl="0" w:tplc="F49212F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nsid w:val="16B2569A"/>
    <w:multiLevelType w:val="hybridMultilevel"/>
    <w:tmpl w:val="11CC12BA"/>
    <w:lvl w:ilvl="0" w:tplc="F87401C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4">
    <w:nsid w:val="16E62AE8"/>
    <w:multiLevelType w:val="hybridMultilevel"/>
    <w:tmpl w:val="EE64F3E6"/>
    <w:lvl w:ilvl="0" w:tplc="1EC0F6C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nsid w:val="197A0879"/>
    <w:multiLevelType w:val="hybridMultilevel"/>
    <w:tmpl w:val="141E1C42"/>
    <w:lvl w:ilvl="0" w:tplc="D8BC4CA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6">
    <w:nsid w:val="19CB39C0"/>
    <w:multiLevelType w:val="hybridMultilevel"/>
    <w:tmpl w:val="D6A878C6"/>
    <w:lvl w:ilvl="0" w:tplc="BE6A70C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nsid w:val="1A655832"/>
    <w:multiLevelType w:val="hybridMultilevel"/>
    <w:tmpl w:val="465EEF3E"/>
    <w:lvl w:ilvl="0" w:tplc="7FD46244">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8">
    <w:nsid w:val="1B693A83"/>
    <w:multiLevelType w:val="hybridMultilevel"/>
    <w:tmpl w:val="EECEE46A"/>
    <w:lvl w:ilvl="0" w:tplc="7736C15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nsid w:val="1BCF15C7"/>
    <w:multiLevelType w:val="hybridMultilevel"/>
    <w:tmpl w:val="BE52BF20"/>
    <w:lvl w:ilvl="0" w:tplc="C736D9A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nsid w:val="1C0E0782"/>
    <w:multiLevelType w:val="hybridMultilevel"/>
    <w:tmpl w:val="4C3AD0E4"/>
    <w:lvl w:ilvl="0" w:tplc="0CC0862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1">
    <w:nsid w:val="1C7026FE"/>
    <w:multiLevelType w:val="hybridMultilevel"/>
    <w:tmpl w:val="CAD61F10"/>
    <w:lvl w:ilvl="0" w:tplc="FECED13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2">
    <w:nsid w:val="1C981B19"/>
    <w:multiLevelType w:val="hybridMultilevel"/>
    <w:tmpl w:val="9B8860D2"/>
    <w:lvl w:ilvl="0" w:tplc="391E804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3">
    <w:nsid w:val="1D25582B"/>
    <w:multiLevelType w:val="hybridMultilevel"/>
    <w:tmpl w:val="1AAA60CC"/>
    <w:lvl w:ilvl="0" w:tplc="F9BA0D0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nsid w:val="1D435830"/>
    <w:multiLevelType w:val="hybridMultilevel"/>
    <w:tmpl w:val="39B2D9B2"/>
    <w:lvl w:ilvl="0" w:tplc="1F50B1E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5">
    <w:nsid w:val="20214796"/>
    <w:multiLevelType w:val="hybridMultilevel"/>
    <w:tmpl w:val="E6F60268"/>
    <w:lvl w:ilvl="0" w:tplc="F2ECCEB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6">
    <w:nsid w:val="226D75F5"/>
    <w:multiLevelType w:val="hybridMultilevel"/>
    <w:tmpl w:val="B4DE3600"/>
    <w:lvl w:ilvl="0" w:tplc="5E622DE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7">
    <w:nsid w:val="231A4B07"/>
    <w:multiLevelType w:val="hybridMultilevel"/>
    <w:tmpl w:val="55806B38"/>
    <w:lvl w:ilvl="0" w:tplc="EA68348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nsid w:val="24B55C18"/>
    <w:multiLevelType w:val="hybridMultilevel"/>
    <w:tmpl w:val="B1CA0468"/>
    <w:lvl w:ilvl="0" w:tplc="75F21FB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9">
    <w:nsid w:val="251427CD"/>
    <w:multiLevelType w:val="hybridMultilevel"/>
    <w:tmpl w:val="97E6EA5C"/>
    <w:lvl w:ilvl="0" w:tplc="F5F2CF9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0">
    <w:nsid w:val="255A267B"/>
    <w:multiLevelType w:val="hybridMultilevel"/>
    <w:tmpl w:val="45ECBFC4"/>
    <w:lvl w:ilvl="0" w:tplc="50E86C9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1">
    <w:nsid w:val="25FC67A3"/>
    <w:multiLevelType w:val="hybridMultilevel"/>
    <w:tmpl w:val="48CE898A"/>
    <w:lvl w:ilvl="0" w:tplc="A56A59D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2">
    <w:nsid w:val="26D27CEB"/>
    <w:multiLevelType w:val="hybridMultilevel"/>
    <w:tmpl w:val="6EB22500"/>
    <w:lvl w:ilvl="0" w:tplc="25883A34">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3">
    <w:nsid w:val="296E170F"/>
    <w:multiLevelType w:val="hybridMultilevel"/>
    <w:tmpl w:val="25128112"/>
    <w:lvl w:ilvl="0" w:tplc="C7743B5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4">
    <w:nsid w:val="2CFB4754"/>
    <w:multiLevelType w:val="hybridMultilevel"/>
    <w:tmpl w:val="5776AA6A"/>
    <w:lvl w:ilvl="0" w:tplc="0EC4F74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2D501ECC"/>
    <w:multiLevelType w:val="hybridMultilevel"/>
    <w:tmpl w:val="4C3A9D04"/>
    <w:lvl w:ilvl="0" w:tplc="0D189C0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6">
    <w:nsid w:val="2F8A6ED2"/>
    <w:multiLevelType w:val="hybridMultilevel"/>
    <w:tmpl w:val="28A81684"/>
    <w:lvl w:ilvl="0" w:tplc="EEC81544">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33A160BA"/>
    <w:multiLevelType w:val="hybridMultilevel"/>
    <w:tmpl w:val="F1666392"/>
    <w:lvl w:ilvl="0" w:tplc="986C0C5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8">
    <w:nsid w:val="33BB44DA"/>
    <w:multiLevelType w:val="hybridMultilevel"/>
    <w:tmpl w:val="3BEC57CC"/>
    <w:lvl w:ilvl="0" w:tplc="1660B01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9">
    <w:nsid w:val="3525113B"/>
    <w:multiLevelType w:val="hybridMultilevel"/>
    <w:tmpl w:val="9C1ED882"/>
    <w:lvl w:ilvl="0" w:tplc="DD78EAE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0">
    <w:nsid w:val="35B04C2F"/>
    <w:multiLevelType w:val="hybridMultilevel"/>
    <w:tmpl w:val="18E2E72E"/>
    <w:lvl w:ilvl="0" w:tplc="FD5C52D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nsid w:val="3706127F"/>
    <w:multiLevelType w:val="hybridMultilevel"/>
    <w:tmpl w:val="B82CE1F2"/>
    <w:lvl w:ilvl="0" w:tplc="F298658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nsid w:val="3C7D3A76"/>
    <w:multiLevelType w:val="hybridMultilevel"/>
    <w:tmpl w:val="03A4F932"/>
    <w:lvl w:ilvl="0" w:tplc="FD704ED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3">
    <w:nsid w:val="3F2F3F40"/>
    <w:multiLevelType w:val="hybridMultilevel"/>
    <w:tmpl w:val="F852137E"/>
    <w:lvl w:ilvl="0" w:tplc="78FA825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4">
    <w:nsid w:val="3FDC0B95"/>
    <w:multiLevelType w:val="hybridMultilevel"/>
    <w:tmpl w:val="2604CFB0"/>
    <w:lvl w:ilvl="0" w:tplc="DFA094F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5">
    <w:nsid w:val="400F3EA3"/>
    <w:multiLevelType w:val="hybridMultilevel"/>
    <w:tmpl w:val="056427B2"/>
    <w:lvl w:ilvl="0" w:tplc="F944540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6">
    <w:nsid w:val="40AF392C"/>
    <w:multiLevelType w:val="hybridMultilevel"/>
    <w:tmpl w:val="000C15B8"/>
    <w:lvl w:ilvl="0" w:tplc="82CE960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nsid w:val="43E610BC"/>
    <w:multiLevelType w:val="hybridMultilevel"/>
    <w:tmpl w:val="241E1084"/>
    <w:lvl w:ilvl="0" w:tplc="3AD08AA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nsid w:val="49ED5B47"/>
    <w:multiLevelType w:val="hybridMultilevel"/>
    <w:tmpl w:val="350EE7C8"/>
    <w:lvl w:ilvl="0" w:tplc="C3CCDD5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9">
    <w:nsid w:val="4AD2209B"/>
    <w:multiLevelType w:val="hybridMultilevel"/>
    <w:tmpl w:val="D79AD1FE"/>
    <w:lvl w:ilvl="0" w:tplc="75CA53C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0">
    <w:nsid w:val="4C726C59"/>
    <w:multiLevelType w:val="hybridMultilevel"/>
    <w:tmpl w:val="7A18658E"/>
    <w:lvl w:ilvl="0" w:tplc="B73AB74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1">
    <w:nsid w:val="50CB4D31"/>
    <w:multiLevelType w:val="hybridMultilevel"/>
    <w:tmpl w:val="538A4A92"/>
    <w:lvl w:ilvl="0" w:tplc="3A80CEA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nsid w:val="519E6F88"/>
    <w:multiLevelType w:val="hybridMultilevel"/>
    <w:tmpl w:val="BFC2FB08"/>
    <w:lvl w:ilvl="0" w:tplc="4590065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3">
    <w:nsid w:val="52A72615"/>
    <w:multiLevelType w:val="hybridMultilevel"/>
    <w:tmpl w:val="03F41416"/>
    <w:lvl w:ilvl="0" w:tplc="782CB13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4">
    <w:nsid w:val="53996592"/>
    <w:multiLevelType w:val="hybridMultilevel"/>
    <w:tmpl w:val="0EE01180"/>
    <w:lvl w:ilvl="0" w:tplc="9C26091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5">
    <w:nsid w:val="53ED7824"/>
    <w:multiLevelType w:val="hybridMultilevel"/>
    <w:tmpl w:val="C7522E76"/>
    <w:lvl w:ilvl="0" w:tplc="5D6EAA6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6">
    <w:nsid w:val="55862E21"/>
    <w:multiLevelType w:val="hybridMultilevel"/>
    <w:tmpl w:val="D8327B1A"/>
    <w:lvl w:ilvl="0" w:tplc="4B602DE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7">
    <w:nsid w:val="561A7EA0"/>
    <w:multiLevelType w:val="hybridMultilevel"/>
    <w:tmpl w:val="653659A2"/>
    <w:lvl w:ilvl="0" w:tplc="427C21C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8">
    <w:nsid w:val="56D86114"/>
    <w:multiLevelType w:val="hybridMultilevel"/>
    <w:tmpl w:val="FDA4047A"/>
    <w:lvl w:ilvl="0" w:tplc="4A76EEC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9">
    <w:nsid w:val="57233098"/>
    <w:multiLevelType w:val="hybridMultilevel"/>
    <w:tmpl w:val="F686FA9C"/>
    <w:lvl w:ilvl="0" w:tplc="A4BE84D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0">
    <w:nsid w:val="5A291F06"/>
    <w:multiLevelType w:val="hybridMultilevel"/>
    <w:tmpl w:val="6DCE1486"/>
    <w:lvl w:ilvl="0" w:tplc="4ADAE6A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1">
    <w:nsid w:val="5B703436"/>
    <w:multiLevelType w:val="hybridMultilevel"/>
    <w:tmpl w:val="C2802E0E"/>
    <w:lvl w:ilvl="0" w:tplc="034A9E4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2">
    <w:nsid w:val="5D250B7E"/>
    <w:multiLevelType w:val="hybridMultilevel"/>
    <w:tmpl w:val="5072AF7A"/>
    <w:lvl w:ilvl="0" w:tplc="B096091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3">
    <w:nsid w:val="5FC97F6E"/>
    <w:multiLevelType w:val="hybridMultilevel"/>
    <w:tmpl w:val="D35C2FAE"/>
    <w:lvl w:ilvl="0" w:tplc="24985114">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4">
    <w:nsid w:val="61B777AA"/>
    <w:multiLevelType w:val="hybridMultilevel"/>
    <w:tmpl w:val="63588240"/>
    <w:lvl w:ilvl="0" w:tplc="7D56DAE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5">
    <w:nsid w:val="62D37904"/>
    <w:multiLevelType w:val="hybridMultilevel"/>
    <w:tmpl w:val="B2144A1A"/>
    <w:lvl w:ilvl="0" w:tplc="886C152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6">
    <w:nsid w:val="68350809"/>
    <w:multiLevelType w:val="hybridMultilevel"/>
    <w:tmpl w:val="805841D8"/>
    <w:lvl w:ilvl="0" w:tplc="C8563F8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7">
    <w:nsid w:val="685A0400"/>
    <w:multiLevelType w:val="hybridMultilevel"/>
    <w:tmpl w:val="1F881F12"/>
    <w:lvl w:ilvl="0" w:tplc="3AA09CE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8">
    <w:nsid w:val="6AA17286"/>
    <w:multiLevelType w:val="hybridMultilevel"/>
    <w:tmpl w:val="ECB68CCA"/>
    <w:lvl w:ilvl="0" w:tplc="C9DC80E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9">
    <w:nsid w:val="6B9467C1"/>
    <w:multiLevelType w:val="hybridMultilevel"/>
    <w:tmpl w:val="429CB9F6"/>
    <w:lvl w:ilvl="0" w:tplc="D2967E5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0">
    <w:nsid w:val="6D342503"/>
    <w:multiLevelType w:val="hybridMultilevel"/>
    <w:tmpl w:val="8FD443AA"/>
    <w:lvl w:ilvl="0" w:tplc="1E308ED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1">
    <w:nsid w:val="6DD37B03"/>
    <w:multiLevelType w:val="hybridMultilevel"/>
    <w:tmpl w:val="B7CC9AEA"/>
    <w:lvl w:ilvl="0" w:tplc="3AA2A2A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2">
    <w:nsid w:val="71E47C57"/>
    <w:multiLevelType w:val="hybridMultilevel"/>
    <w:tmpl w:val="B09829D0"/>
    <w:lvl w:ilvl="0" w:tplc="EEA0FA3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3">
    <w:nsid w:val="73880119"/>
    <w:multiLevelType w:val="hybridMultilevel"/>
    <w:tmpl w:val="5134BD7E"/>
    <w:lvl w:ilvl="0" w:tplc="7C647A4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4">
    <w:nsid w:val="73E44BC8"/>
    <w:multiLevelType w:val="hybridMultilevel"/>
    <w:tmpl w:val="4008EB82"/>
    <w:lvl w:ilvl="0" w:tplc="605C130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5">
    <w:nsid w:val="75103442"/>
    <w:multiLevelType w:val="hybridMultilevel"/>
    <w:tmpl w:val="155E15E2"/>
    <w:lvl w:ilvl="0" w:tplc="6C3839F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6">
    <w:nsid w:val="759C2AE3"/>
    <w:multiLevelType w:val="hybridMultilevel"/>
    <w:tmpl w:val="A2EEFF0E"/>
    <w:lvl w:ilvl="0" w:tplc="881053D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7">
    <w:nsid w:val="77333663"/>
    <w:multiLevelType w:val="hybridMultilevel"/>
    <w:tmpl w:val="11E008A8"/>
    <w:lvl w:ilvl="0" w:tplc="23DC047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8">
    <w:nsid w:val="78496A4B"/>
    <w:multiLevelType w:val="hybridMultilevel"/>
    <w:tmpl w:val="BBB8139A"/>
    <w:lvl w:ilvl="0" w:tplc="C136CB7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9">
    <w:nsid w:val="78DA1C64"/>
    <w:multiLevelType w:val="hybridMultilevel"/>
    <w:tmpl w:val="63ECC1CC"/>
    <w:lvl w:ilvl="0" w:tplc="3EB64D50">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0">
    <w:nsid w:val="79574C47"/>
    <w:multiLevelType w:val="hybridMultilevel"/>
    <w:tmpl w:val="83888214"/>
    <w:lvl w:ilvl="0" w:tplc="2AEE754C">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1">
    <w:nsid w:val="7A4B60D4"/>
    <w:multiLevelType w:val="hybridMultilevel"/>
    <w:tmpl w:val="95B01EC8"/>
    <w:lvl w:ilvl="0" w:tplc="2CA03D36">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2">
    <w:nsid w:val="7C7F5C16"/>
    <w:multiLevelType w:val="hybridMultilevel"/>
    <w:tmpl w:val="B98A79C2"/>
    <w:lvl w:ilvl="0" w:tplc="554005F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3">
    <w:nsid w:val="7D03426B"/>
    <w:multiLevelType w:val="hybridMultilevel"/>
    <w:tmpl w:val="DE38871E"/>
    <w:lvl w:ilvl="0" w:tplc="1F4CE788">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4">
    <w:nsid w:val="7DB304D4"/>
    <w:multiLevelType w:val="hybridMultilevel"/>
    <w:tmpl w:val="8EF267AA"/>
    <w:lvl w:ilvl="0" w:tplc="087CD16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5">
    <w:nsid w:val="7F8911DE"/>
    <w:multiLevelType w:val="hybridMultilevel"/>
    <w:tmpl w:val="221E5992"/>
    <w:lvl w:ilvl="0" w:tplc="4880AEDE">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6">
    <w:nsid w:val="7FFA7509"/>
    <w:multiLevelType w:val="hybridMultilevel"/>
    <w:tmpl w:val="F470020A"/>
    <w:lvl w:ilvl="0" w:tplc="487C1722">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5"/>
  </w:num>
  <w:num w:numId="2">
    <w:abstractNumId w:val="19"/>
  </w:num>
  <w:num w:numId="3">
    <w:abstractNumId w:val="11"/>
  </w:num>
  <w:num w:numId="4">
    <w:abstractNumId w:val="36"/>
  </w:num>
  <w:num w:numId="5">
    <w:abstractNumId w:val="52"/>
  </w:num>
  <w:num w:numId="6">
    <w:abstractNumId w:val="14"/>
  </w:num>
  <w:num w:numId="7">
    <w:abstractNumId w:val="20"/>
  </w:num>
  <w:num w:numId="8">
    <w:abstractNumId w:val="47"/>
  </w:num>
  <w:num w:numId="9">
    <w:abstractNumId w:val="77"/>
  </w:num>
  <w:num w:numId="10">
    <w:abstractNumId w:val="64"/>
  </w:num>
  <w:num w:numId="11">
    <w:abstractNumId w:val="55"/>
  </w:num>
  <w:num w:numId="12">
    <w:abstractNumId w:val="71"/>
  </w:num>
  <w:num w:numId="13">
    <w:abstractNumId w:val="79"/>
  </w:num>
  <w:num w:numId="14">
    <w:abstractNumId w:val="66"/>
  </w:num>
  <w:num w:numId="15">
    <w:abstractNumId w:val="44"/>
  </w:num>
  <w:num w:numId="16">
    <w:abstractNumId w:val="85"/>
  </w:num>
  <w:num w:numId="17">
    <w:abstractNumId w:val="29"/>
  </w:num>
  <w:num w:numId="18">
    <w:abstractNumId w:val="51"/>
  </w:num>
  <w:num w:numId="19">
    <w:abstractNumId w:val="28"/>
  </w:num>
  <w:num w:numId="20">
    <w:abstractNumId w:val="82"/>
  </w:num>
  <w:num w:numId="21">
    <w:abstractNumId w:val="41"/>
  </w:num>
  <w:num w:numId="22">
    <w:abstractNumId w:val="24"/>
  </w:num>
  <w:num w:numId="23">
    <w:abstractNumId w:val="63"/>
  </w:num>
  <w:num w:numId="24">
    <w:abstractNumId w:val="58"/>
  </w:num>
  <w:num w:numId="25">
    <w:abstractNumId w:val="62"/>
  </w:num>
  <w:num w:numId="26">
    <w:abstractNumId w:val="43"/>
  </w:num>
  <w:num w:numId="27">
    <w:abstractNumId w:val="38"/>
  </w:num>
  <w:num w:numId="28">
    <w:abstractNumId w:val="27"/>
  </w:num>
  <w:num w:numId="29">
    <w:abstractNumId w:val="13"/>
  </w:num>
  <w:num w:numId="30">
    <w:abstractNumId w:val="53"/>
  </w:num>
  <w:num w:numId="31">
    <w:abstractNumId w:val="65"/>
  </w:num>
  <w:num w:numId="32">
    <w:abstractNumId w:val="73"/>
  </w:num>
  <w:num w:numId="33">
    <w:abstractNumId w:val="30"/>
  </w:num>
  <w:num w:numId="34">
    <w:abstractNumId w:val="60"/>
  </w:num>
  <w:num w:numId="35">
    <w:abstractNumId w:val="6"/>
  </w:num>
  <w:num w:numId="36">
    <w:abstractNumId w:val="7"/>
  </w:num>
  <w:num w:numId="37">
    <w:abstractNumId w:val="59"/>
  </w:num>
  <w:num w:numId="38">
    <w:abstractNumId w:val="67"/>
  </w:num>
  <w:num w:numId="39">
    <w:abstractNumId w:val="35"/>
  </w:num>
  <w:num w:numId="40">
    <w:abstractNumId w:val="21"/>
  </w:num>
  <w:num w:numId="41">
    <w:abstractNumId w:val="50"/>
  </w:num>
  <w:num w:numId="42">
    <w:abstractNumId w:val="34"/>
  </w:num>
  <w:num w:numId="43">
    <w:abstractNumId w:val="10"/>
  </w:num>
  <w:num w:numId="44">
    <w:abstractNumId w:val="31"/>
  </w:num>
  <w:num w:numId="45">
    <w:abstractNumId w:val="0"/>
  </w:num>
  <w:num w:numId="46">
    <w:abstractNumId w:val="22"/>
  </w:num>
  <w:num w:numId="47">
    <w:abstractNumId w:val="12"/>
  </w:num>
  <w:num w:numId="48">
    <w:abstractNumId w:val="56"/>
  </w:num>
  <w:num w:numId="49">
    <w:abstractNumId w:val="70"/>
  </w:num>
  <w:num w:numId="50">
    <w:abstractNumId w:val="46"/>
  </w:num>
  <w:num w:numId="51">
    <w:abstractNumId w:val="78"/>
  </w:num>
  <w:num w:numId="52">
    <w:abstractNumId w:val="9"/>
  </w:num>
  <w:num w:numId="53">
    <w:abstractNumId w:val="45"/>
  </w:num>
  <w:num w:numId="54">
    <w:abstractNumId w:val="86"/>
  </w:num>
  <w:num w:numId="55">
    <w:abstractNumId w:val="57"/>
  </w:num>
  <w:num w:numId="56">
    <w:abstractNumId w:val="1"/>
  </w:num>
  <w:num w:numId="57">
    <w:abstractNumId w:val="75"/>
  </w:num>
  <w:num w:numId="58">
    <w:abstractNumId w:val="81"/>
  </w:num>
  <w:num w:numId="59">
    <w:abstractNumId w:val="16"/>
  </w:num>
  <w:num w:numId="60">
    <w:abstractNumId w:val="42"/>
  </w:num>
  <w:num w:numId="61">
    <w:abstractNumId w:val="48"/>
  </w:num>
  <w:num w:numId="62">
    <w:abstractNumId w:val="3"/>
  </w:num>
  <w:num w:numId="63">
    <w:abstractNumId w:val="17"/>
  </w:num>
  <w:num w:numId="64">
    <w:abstractNumId w:val="80"/>
  </w:num>
  <w:num w:numId="65">
    <w:abstractNumId w:val="54"/>
  </w:num>
  <w:num w:numId="66">
    <w:abstractNumId w:val="83"/>
  </w:num>
  <w:num w:numId="67">
    <w:abstractNumId w:val="49"/>
  </w:num>
  <w:num w:numId="68">
    <w:abstractNumId w:val="37"/>
  </w:num>
  <w:num w:numId="69">
    <w:abstractNumId w:val="15"/>
  </w:num>
  <w:num w:numId="70">
    <w:abstractNumId w:val="4"/>
  </w:num>
  <w:num w:numId="71">
    <w:abstractNumId w:val="84"/>
  </w:num>
  <w:num w:numId="72">
    <w:abstractNumId w:val="39"/>
  </w:num>
  <w:num w:numId="73">
    <w:abstractNumId w:val="25"/>
  </w:num>
  <w:num w:numId="74">
    <w:abstractNumId w:val="33"/>
  </w:num>
  <w:num w:numId="75">
    <w:abstractNumId w:val="74"/>
  </w:num>
  <w:num w:numId="76">
    <w:abstractNumId w:val="68"/>
  </w:num>
  <w:num w:numId="77">
    <w:abstractNumId w:val="26"/>
  </w:num>
  <w:num w:numId="78">
    <w:abstractNumId w:val="72"/>
  </w:num>
  <w:num w:numId="79">
    <w:abstractNumId w:val="40"/>
  </w:num>
  <w:num w:numId="80">
    <w:abstractNumId w:val="32"/>
  </w:num>
  <w:num w:numId="81">
    <w:abstractNumId w:val="23"/>
  </w:num>
  <w:num w:numId="82">
    <w:abstractNumId w:val="61"/>
  </w:num>
  <w:num w:numId="83">
    <w:abstractNumId w:val="18"/>
  </w:num>
  <w:num w:numId="84">
    <w:abstractNumId w:val="69"/>
  </w:num>
  <w:num w:numId="85">
    <w:abstractNumId w:val="8"/>
  </w:num>
  <w:num w:numId="86">
    <w:abstractNumId w:val="2"/>
  </w:num>
  <w:num w:numId="87">
    <w:abstractNumId w:val="76"/>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seFELayout/>
  </w:compat>
  <w:rsids>
    <w:rsidRoot w:val="00B40395"/>
    <w:rsid w:val="000218BB"/>
    <w:rsid w:val="00037883"/>
    <w:rsid w:val="0005697C"/>
    <w:rsid w:val="00073634"/>
    <w:rsid w:val="00080997"/>
    <w:rsid w:val="000873CC"/>
    <w:rsid w:val="00090290"/>
    <w:rsid w:val="000C34CB"/>
    <w:rsid w:val="000D0198"/>
    <w:rsid w:val="000D24AE"/>
    <w:rsid w:val="000E31A9"/>
    <w:rsid w:val="00112ABA"/>
    <w:rsid w:val="00113C8C"/>
    <w:rsid w:val="00137809"/>
    <w:rsid w:val="001472A3"/>
    <w:rsid w:val="001611AF"/>
    <w:rsid w:val="00166747"/>
    <w:rsid w:val="00194330"/>
    <w:rsid w:val="001C2FD6"/>
    <w:rsid w:val="001E41C2"/>
    <w:rsid w:val="002153B7"/>
    <w:rsid w:val="00280275"/>
    <w:rsid w:val="002862B9"/>
    <w:rsid w:val="002A37B1"/>
    <w:rsid w:val="002A5E46"/>
    <w:rsid w:val="002B75CB"/>
    <w:rsid w:val="002E6512"/>
    <w:rsid w:val="002F757B"/>
    <w:rsid w:val="00306E60"/>
    <w:rsid w:val="003503C2"/>
    <w:rsid w:val="00355E05"/>
    <w:rsid w:val="0036558F"/>
    <w:rsid w:val="00376457"/>
    <w:rsid w:val="00382295"/>
    <w:rsid w:val="003933A3"/>
    <w:rsid w:val="00394841"/>
    <w:rsid w:val="00404C68"/>
    <w:rsid w:val="00432771"/>
    <w:rsid w:val="00432BCA"/>
    <w:rsid w:val="004453C5"/>
    <w:rsid w:val="00464384"/>
    <w:rsid w:val="004B6A94"/>
    <w:rsid w:val="004C1331"/>
    <w:rsid w:val="004C750A"/>
    <w:rsid w:val="004F217B"/>
    <w:rsid w:val="004F3A19"/>
    <w:rsid w:val="00514EBB"/>
    <w:rsid w:val="0053378F"/>
    <w:rsid w:val="0054307A"/>
    <w:rsid w:val="00550A85"/>
    <w:rsid w:val="00586B15"/>
    <w:rsid w:val="0059367A"/>
    <w:rsid w:val="005D4146"/>
    <w:rsid w:val="006377B9"/>
    <w:rsid w:val="00654236"/>
    <w:rsid w:val="00680548"/>
    <w:rsid w:val="00682700"/>
    <w:rsid w:val="006D3A6F"/>
    <w:rsid w:val="00705100"/>
    <w:rsid w:val="00713A14"/>
    <w:rsid w:val="00724245"/>
    <w:rsid w:val="00737EBC"/>
    <w:rsid w:val="00744307"/>
    <w:rsid w:val="00747731"/>
    <w:rsid w:val="00764172"/>
    <w:rsid w:val="00831E89"/>
    <w:rsid w:val="00835084"/>
    <w:rsid w:val="0083548E"/>
    <w:rsid w:val="00843635"/>
    <w:rsid w:val="00865AAE"/>
    <w:rsid w:val="008775D6"/>
    <w:rsid w:val="00897CD3"/>
    <w:rsid w:val="008A57CF"/>
    <w:rsid w:val="008B27F4"/>
    <w:rsid w:val="008D4A9A"/>
    <w:rsid w:val="008E666C"/>
    <w:rsid w:val="008E7D77"/>
    <w:rsid w:val="00943040"/>
    <w:rsid w:val="0095791F"/>
    <w:rsid w:val="00962482"/>
    <w:rsid w:val="0096370E"/>
    <w:rsid w:val="00975C1C"/>
    <w:rsid w:val="00983305"/>
    <w:rsid w:val="009A3F17"/>
    <w:rsid w:val="009C371C"/>
    <w:rsid w:val="00A01067"/>
    <w:rsid w:val="00A020E2"/>
    <w:rsid w:val="00A467B7"/>
    <w:rsid w:val="00A5319C"/>
    <w:rsid w:val="00A60E65"/>
    <w:rsid w:val="00A63842"/>
    <w:rsid w:val="00A810F3"/>
    <w:rsid w:val="00AB26EE"/>
    <w:rsid w:val="00AB763B"/>
    <w:rsid w:val="00AC4441"/>
    <w:rsid w:val="00AE16E9"/>
    <w:rsid w:val="00AF3AC0"/>
    <w:rsid w:val="00B11D1C"/>
    <w:rsid w:val="00B129E4"/>
    <w:rsid w:val="00B14B8F"/>
    <w:rsid w:val="00B33845"/>
    <w:rsid w:val="00B35F81"/>
    <w:rsid w:val="00B40395"/>
    <w:rsid w:val="00B46A32"/>
    <w:rsid w:val="00BA2CBB"/>
    <w:rsid w:val="00BB5469"/>
    <w:rsid w:val="00BD35B2"/>
    <w:rsid w:val="00BE29B5"/>
    <w:rsid w:val="00BF07C4"/>
    <w:rsid w:val="00C303C3"/>
    <w:rsid w:val="00C4784A"/>
    <w:rsid w:val="00C60C38"/>
    <w:rsid w:val="00C72744"/>
    <w:rsid w:val="00C85130"/>
    <w:rsid w:val="00C94DA8"/>
    <w:rsid w:val="00C95373"/>
    <w:rsid w:val="00C97A71"/>
    <w:rsid w:val="00CE7C49"/>
    <w:rsid w:val="00D012B3"/>
    <w:rsid w:val="00D027FC"/>
    <w:rsid w:val="00DC084C"/>
    <w:rsid w:val="00E31D15"/>
    <w:rsid w:val="00E5331B"/>
    <w:rsid w:val="00E53FEC"/>
    <w:rsid w:val="00E73421"/>
    <w:rsid w:val="00E75D8C"/>
    <w:rsid w:val="00EA7A77"/>
    <w:rsid w:val="00EB74D8"/>
    <w:rsid w:val="00EE2D7B"/>
    <w:rsid w:val="00F04679"/>
    <w:rsid w:val="00F11B77"/>
    <w:rsid w:val="00F42D93"/>
    <w:rsid w:val="00F44750"/>
    <w:rsid w:val="00F556B6"/>
    <w:rsid w:val="00F639CA"/>
    <w:rsid w:val="00F669E7"/>
    <w:rsid w:val="00FB5AEE"/>
    <w:rsid w:val="00FC38D6"/>
    <w:rsid w:val="00FD06F4"/>
    <w:rsid w:val="00FD524A"/>
    <w:rsid w:val="00FF51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3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395"/>
  </w:style>
  <w:style w:type="paragraph" w:styleId="Footer">
    <w:name w:val="footer"/>
    <w:basedOn w:val="Normal"/>
    <w:link w:val="FooterChar"/>
    <w:uiPriority w:val="99"/>
    <w:semiHidden/>
    <w:unhideWhenUsed/>
    <w:rsid w:val="00B403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0395"/>
  </w:style>
  <w:style w:type="paragraph" w:styleId="BalloonText">
    <w:name w:val="Balloon Text"/>
    <w:basedOn w:val="Normal"/>
    <w:link w:val="BalloonTextChar"/>
    <w:uiPriority w:val="99"/>
    <w:semiHidden/>
    <w:unhideWhenUsed/>
    <w:rsid w:val="00B403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395"/>
    <w:rPr>
      <w:rFonts w:ascii="Tahoma" w:hAnsi="Tahoma" w:cs="Tahoma"/>
      <w:sz w:val="16"/>
      <w:szCs w:val="16"/>
    </w:rPr>
  </w:style>
  <w:style w:type="paragraph" w:styleId="ListParagraph">
    <w:name w:val="List Paragraph"/>
    <w:basedOn w:val="Normal"/>
    <w:uiPriority w:val="34"/>
    <w:qFormat/>
    <w:rsid w:val="00AF3AC0"/>
    <w:pPr>
      <w:ind w:left="720"/>
      <w:contextualSpacing/>
    </w:pPr>
  </w:style>
  <w:style w:type="character" w:styleId="PlaceholderText">
    <w:name w:val="Placeholder Text"/>
    <w:basedOn w:val="DefaultParagraphFont"/>
    <w:uiPriority w:val="99"/>
    <w:semiHidden/>
    <w:rsid w:val="00983305"/>
    <w:rPr>
      <w:color w:val="808080"/>
    </w:rPr>
  </w:style>
  <w:style w:type="table" w:styleId="TableGrid">
    <w:name w:val="Table Grid"/>
    <w:basedOn w:val="TableNormal"/>
    <w:uiPriority w:val="59"/>
    <w:rsid w:val="00E31D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5</Pages>
  <Words>1812</Words>
  <Characters>10334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Administrator</cp:lastModifiedBy>
  <cp:revision>133</cp:revision>
  <dcterms:created xsi:type="dcterms:W3CDTF">2008-12-04T08:20:00Z</dcterms:created>
  <dcterms:modified xsi:type="dcterms:W3CDTF">2008-12-04T17:58:00Z</dcterms:modified>
</cp:coreProperties>
</file>