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C96" w:rsidRPr="00D83FEA" w:rsidRDefault="00D75C96">
      <w:pPr>
        <w:rPr>
          <w:sz w:val="2"/>
        </w:rPr>
      </w:pPr>
    </w:p>
    <w:p w:rsidR="00D83FEA" w:rsidRPr="00D83FEA" w:rsidRDefault="00D83FEA" w:rsidP="00D83FEA">
      <w:pPr>
        <w:spacing w:after="0"/>
        <w:jc w:val="center"/>
        <w:rPr>
          <w:rFonts w:asciiTheme="majorHAnsi" w:hAnsiTheme="majorHAnsi"/>
          <w:b/>
          <w:sz w:val="56"/>
        </w:rPr>
      </w:pPr>
      <w:r w:rsidRPr="00D83FEA">
        <w:rPr>
          <w:rFonts w:asciiTheme="majorHAnsi" w:hAnsiTheme="majorHAnsi"/>
          <w:b/>
          <w:sz w:val="56"/>
        </w:rPr>
        <w:t>CPT TEST – II</w:t>
      </w:r>
    </w:p>
    <w:p w:rsidR="00D83FEA" w:rsidRPr="00D83FEA" w:rsidRDefault="00D83FEA" w:rsidP="00D83FEA">
      <w:pPr>
        <w:spacing w:after="0"/>
        <w:jc w:val="center"/>
        <w:rPr>
          <w:rFonts w:asciiTheme="majorHAnsi" w:hAnsiTheme="majorHAnsi"/>
        </w:rPr>
      </w:pPr>
      <w:r w:rsidRPr="00D83FEA">
        <w:rPr>
          <w:rFonts w:asciiTheme="majorHAnsi" w:hAnsiTheme="majorHAnsi"/>
          <w:b/>
          <w:sz w:val="36"/>
        </w:rPr>
        <w:t>QUANTITATIVE APTITUDE</w:t>
      </w:r>
      <w:r w:rsidRPr="00D83FEA">
        <w:rPr>
          <w:rFonts w:asciiTheme="majorHAnsi" w:hAnsiTheme="majorHAnsi"/>
        </w:rPr>
        <w:t>.</w:t>
      </w:r>
    </w:p>
    <w:p w:rsidR="00D83FEA" w:rsidRDefault="00D83FEA" w:rsidP="00D83FEA">
      <w:r>
        <w:t xml:space="preserve">       TOTAL TIME : - 60 MIN</w:t>
      </w:r>
      <w:r>
        <w:tab/>
      </w:r>
      <w:r>
        <w:tab/>
      </w:r>
      <w:r>
        <w:tab/>
      </w:r>
      <w:r>
        <w:tab/>
      </w:r>
      <w:r>
        <w:tab/>
      </w:r>
      <w:r>
        <w:tab/>
      </w:r>
      <w:r>
        <w:tab/>
        <w:t>TOTAL MARKS: - 51</w:t>
      </w:r>
    </w:p>
    <w:p w:rsidR="003E1684" w:rsidRPr="00381F89" w:rsidRDefault="00381F89" w:rsidP="00381F89">
      <w:pPr>
        <w:pStyle w:val="ListParagraph"/>
        <w:numPr>
          <w:ilvl w:val="0"/>
          <w:numId w:val="1"/>
        </w:numPr>
        <w:rPr>
          <w:sz w:val="20"/>
          <w:szCs w:val="20"/>
          <w:u w:val="thick"/>
        </w:rPr>
      </w:pPr>
      <w:r>
        <w:rPr>
          <w:sz w:val="20"/>
          <w:szCs w:val="20"/>
        </w:rPr>
        <w:t>The fourth root of 153 - 36</w:t>
      </w:r>
      <w:r>
        <w:rPr>
          <w:sz w:val="20"/>
          <w:szCs w:val="20"/>
        </w:rPr>
        <w:sym w:font="Symbol" w:char="F0D6"/>
      </w:r>
      <w:r>
        <w:rPr>
          <w:sz w:val="20"/>
          <w:szCs w:val="20"/>
        </w:rPr>
        <w:t>18 is</w:t>
      </w:r>
    </w:p>
    <w:p w:rsidR="00381F89" w:rsidRPr="00381F89" w:rsidRDefault="00381F89" w:rsidP="00381F89">
      <w:pPr>
        <w:pStyle w:val="ListParagraph"/>
        <w:numPr>
          <w:ilvl w:val="0"/>
          <w:numId w:val="2"/>
        </w:numPr>
        <w:rPr>
          <w:sz w:val="20"/>
          <w:szCs w:val="20"/>
          <w:u w:val="thick"/>
        </w:rPr>
      </w:pPr>
      <w:r>
        <w:rPr>
          <w:sz w:val="20"/>
          <w:szCs w:val="20"/>
        </w:rPr>
        <w:sym w:font="Symbol" w:char="F0D6"/>
      </w:r>
      <w:r>
        <w:rPr>
          <w:sz w:val="20"/>
          <w:szCs w:val="20"/>
        </w:rPr>
        <w:t xml:space="preserve">3 + </w:t>
      </w:r>
      <w:r>
        <w:rPr>
          <w:sz w:val="20"/>
          <w:szCs w:val="20"/>
        </w:rPr>
        <w:sym w:font="Symbol" w:char="F0D6"/>
      </w:r>
      <w:r>
        <w:rPr>
          <w:sz w:val="20"/>
          <w:szCs w:val="20"/>
        </w:rPr>
        <w:t>6</w:t>
      </w:r>
      <w:r>
        <w:rPr>
          <w:sz w:val="20"/>
          <w:szCs w:val="20"/>
        </w:rPr>
        <w:tab/>
      </w:r>
      <w:r w:rsidR="00443416">
        <w:rPr>
          <w:sz w:val="20"/>
          <w:szCs w:val="20"/>
        </w:rPr>
        <w:tab/>
      </w:r>
      <w:r>
        <w:rPr>
          <w:sz w:val="20"/>
          <w:szCs w:val="20"/>
        </w:rPr>
        <w:t xml:space="preserve">(b) </w:t>
      </w:r>
      <w:r>
        <w:rPr>
          <w:sz w:val="20"/>
          <w:szCs w:val="20"/>
        </w:rPr>
        <w:sym w:font="Symbol" w:char="F0D6"/>
      </w:r>
      <w:r>
        <w:rPr>
          <w:sz w:val="20"/>
          <w:szCs w:val="20"/>
        </w:rPr>
        <w:t xml:space="preserve">3 - </w:t>
      </w:r>
      <w:r>
        <w:rPr>
          <w:sz w:val="20"/>
          <w:szCs w:val="20"/>
        </w:rPr>
        <w:sym w:font="Symbol" w:char="F0D6"/>
      </w:r>
      <w:r>
        <w:rPr>
          <w:sz w:val="20"/>
          <w:szCs w:val="20"/>
        </w:rPr>
        <w:t>6</w:t>
      </w:r>
      <w:r>
        <w:rPr>
          <w:sz w:val="20"/>
          <w:szCs w:val="20"/>
        </w:rPr>
        <w:tab/>
      </w:r>
      <w:r w:rsidR="00443416">
        <w:rPr>
          <w:sz w:val="20"/>
          <w:szCs w:val="20"/>
        </w:rPr>
        <w:tab/>
      </w:r>
      <w:r>
        <w:rPr>
          <w:sz w:val="20"/>
          <w:szCs w:val="20"/>
        </w:rPr>
        <w:t xml:space="preserve">(c) </w:t>
      </w:r>
      <w:r>
        <w:rPr>
          <w:sz w:val="20"/>
          <w:szCs w:val="20"/>
        </w:rPr>
        <w:sym w:font="Symbol" w:char="F0D6"/>
      </w:r>
      <w:r>
        <w:rPr>
          <w:sz w:val="20"/>
          <w:szCs w:val="20"/>
        </w:rPr>
        <w:t xml:space="preserve">6 - </w:t>
      </w:r>
      <w:r>
        <w:rPr>
          <w:sz w:val="20"/>
          <w:szCs w:val="20"/>
        </w:rPr>
        <w:sym w:font="Symbol" w:char="F0D6"/>
      </w:r>
      <w:r>
        <w:rPr>
          <w:sz w:val="20"/>
          <w:szCs w:val="20"/>
        </w:rPr>
        <w:t>3</w:t>
      </w:r>
      <w:r>
        <w:rPr>
          <w:sz w:val="20"/>
          <w:szCs w:val="20"/>
        </w:rPr>
        <w:tab/>
      </w:r>
      <w:r w:rsidR="00443416">
        <w:rPr>
          <w:sz w:val="20"/>
          <w:szCs w:val="20"/>
        </w:rPr>
        <w:tab/>
      </w:r>
      <w:r>
        <w:rPr>
          <w:sz w:val="20"/>
          <w:szCs w:val="20"/>
        </w:rPr>
        <w:t xml:space="preserve">(d) </w:t>
      </w:r>
      <w:r>
        <w:rPr>
          <w:rFonts w:ascii="Cambria Math" w:hAnsi="Cambria Math"/>
          <w:sz w:val="20"/>
          <w:szCs w:val="20"/>
        </w:rPr>
        <w:t>±</w:t>
      </w:r>
      <w:r>
        <w:rPr>
          <w:sz w:val="20"/>
          <w:szCs w:val="20"/>
        </w:rPr>
        <w:t>(</w:t>
      </w:r>
      <w:r>
        <w:rPr>
          <w:sz w:val="20"/>
          <w:szCs w:val="20"/>
        </w:rPr>
        <w:sym w:font="Symbol" w:char="F0D6"/>
      </w:r>
      <w:r>
        <w:rPr>
          <w:sz w:val="20"/>
          <w:szCs w:val="20"/>
        </w:rPr>
        <w:t xml:space="preserve">6 - </w:t>
      </w:r>
      <w:r>
        <w:rPr>
          <w:sz w:val="20"/>
          <w:szCs w:val="20"/>
        </w:rPr>
        <w:sym w:font="Symbol" w:char="F0D6"/>
      </w:r>
      <w:r>
        <w:rPr>
          <w:sz w:val="20"/>
          <w:szCs w:val="20"/>
        </w:rPr>
        <w:t>3)</w:t>
      </w:r>
    </w:p>
    <w:p w:rsidR="00381F89" w:rsidRDefault="00F775B3" w:rsidP="00381F89">
      <w:pPr>
        <w:pStyle w:val="ListParagraph"/>
        <w:numPr>
          <w:ilvl w:val="0"/>
          <w:numId w:val="1"/>
        </w:numPr>
        <w:rPr>
          <w:sz w:val="20"/>
          <w:szCs w:val="20"/>
        </w:rPr>
      </w:pPr>
      <w:r>
        <w:rPr>
          <w:sz w:val="20"/>
          <w:szCs w:val="20"/>
        </w:rPr>
        <w:t xml:space="preserve">If </w:t>
      </w:r>
      <m:oMath>
        <m:f>
          <m:fPr>
            <m:ctrlPr>
              <w:rPr>
                <w:rFonts w:ascii="Cambria Math" w:hAnsi="Cambria Math"/>
                <w:i/>
                <w:sz w:val="20"/>
                <w:szCs w:val="20"/>
              </w:rPr>
            </m:ctrlPr>
          </m:fPr>
          <m:num>
            <m:r>
              <w:rPr>
                <w:rFonts w:ascii="Cambria Math" w:hAnsi="Cambria Math"/>
                <w:sz w:val="20"/>
                <w:szCs w:val="20"/>
              </w:rPr>
              <m:t>y+24</m:t>
            </m:r>
          </m:num>
          <m:den>
            <m:r>
              <w:rPr>
                <w:rFonts w:ascii="Cambria Math" w:hAnsi="Cambria Math"/>
                <w:sz w:val="20"/>
                <w:szCs w:val="20"/>
              </w:rPr>
              <m:t>5</m:t>
            </m:r>
          </m:den>
        </m:f>
      </m:oMath>
      <w:r>
        <w:rPr>
          <w:sz w:val="20"/>
          <w:szCs w:val="20"/>
        </w:rPr>
        <w:t xml:space="preserve"> - </w:t>
      </w:r>
      <m:oMath>
        <m:f>
          <m:fPr>
            <m:ctrlPr>
              <w:rPr>
                <w:rFonts w:ascii="Cambria Math" w:hAnsi="Cambria Math"/>
                <w:i/>
                <w:sz w:val="20"/>
                <w:szCs w:val="20"/>
              </w:rPr>
            </m:ctrlPr>
          </m:fPr>
          <m:num>
            <m:r>
              <w:rPr>
                <w:rFonts w:ascii="Cambria Math" w:hAnsi="Cambria Math"/>
                <w:sz w:val="20"/>
                <w:szCs w:val="20"/>
              </w:rPr>
              <m:t>y</m:t>
            </m:r>
          </m:num>
          <m:den>
            <m:r>
              <w:rPr>
                <w:rFonts w:ascii="Cambria Math" w:hAnsi="Cambria Math"/>
                <w:sz w:val="20"/>
                <w:szCs w:val="20"/>
              </w:rPr>
              <m:t>4</m:t>
            </m:r>
          </m:den>
        </m:f>
      </m:oMath>
      <w:r>
        <w:rPr>
          <w:sz w:val="20"/>
          <w:szCs w:val="20"/>
        </w:rPr>
        <w:t xml:space="preserve"> = 4 then value of y is</w:t>
      </w:r>
    </w:p>
    <w:p w:rsidR="00F775B3" w:rsidRDefault="00F775B3" w:rsidP="00F775B3">
      <w:pPr>
        <w:pStyle w:val="ListParagraph"/>
        <w:numPr>
          <w:ilvl w:val="0"/>
          <w:numId w:val="3"/>
        </w:numPr>
        <w:rPr>
          <w:sz w:val="20"/>
          <w:szCs w:val="20"/>
        </w:rPr>
      </w:pPr>
      <w:r>
        <w:rPr>
          <w:sz w:val="20"/>
          <w:szCs w:val="20"/>
        </w:rPr>
        <w:t>14</w:t>
      </w:r>
      <w:r>
        <w:rPr>
          <w:sz w:val="20"/>
          <w:szCs w:val="20"/>
        </w:rPr>
        <w:tab/>
      </w:r>
      <w:r>
        <w:rPr>
          <w:sz w:val="20"/>
          <w:szCs w:val="20"/>
        </w:rPr>
        <w:tab/>
      </w:r>
      <w:r w:rsidR="00443416">
        <w:rPr>
          <w:sz w:val="20"/>
          <w:szCs w:val="20"/>
        </w:rPr>
        <w:tab/>
      </w:r>
      <w:r>
        <w:rPr>
          <w:sz w:val="20"/>
          <w:szCs w:val="20"/>
        </w:rPr>
        <w:t>(b) 15</w:t>
      </w:r>
      <w:r>
        <w:rPr>
          <w:sz w:val="20"/>
          <w:szCs w:val="20"/>
        </w:rPr>
        <w:tab/>
      </w:r>
      <w:r>
        <w:rPr>
          <w:sz w:val="20"/>
          <w:szCs w:val="20"/>
        </w:rPr>
        <w:tab/>
      </w:r>
      <w:r w:rsidR="00443416">
        <w:rPr>
          <w:sz w:val="20"/>
          <w:szCs w:val="20"/>
        </w:rPr>
        <w:tab/>
      </w:r>
      <w:r>
        <w:rPr>
          <w:sz w:val="20"/>
          <w:szCs w:val="20"/>
        </w:rPr>
        <w:t>(c) 16</w:t>
      </w:r>
      <w:r>
        <w:rPr>
          <w:sz w:val="20"/>
          <w:szCs w:val="20"/>
        </w:rPr>
        <w:tab/>
      </w:r>
      <w:r>
        <w:rPr>
          <w:sz w:val="20"/>
          <w:szCs w:val="20"/>
        </w:rPr>
        <w:tab/>
      </w:r>
      <w:r w:rsidR="00443416">
        <w:rPr>
          <w:sz w:val="20"/>
          <w:szCs w:val="20"/>
        </w:rPr>
        <w:tab/>
      </w:r>
      <w:r>
        <w:rPr>
          <w:sz w:val="20"/>
          <w:szCs w:val="20"/>
        </w:rPr>
        <w:t>(d) 20</w:t>
      </w:r>
    </w:p>
    <w:p w:rsidR="00443416" w:rsidRDefault="00443416" w:rsidP="00381F89">
      <w:pPr>
        <w:pStyle w:val="ListParagraph"/>
        <w:numPr>
          <w:ilvl w:val="0"/>
          <w:numId w:val="1"/>
        </w:numPr>
        <w:rPr>
          <w:sz w:val="20"/>
          <w:szCs w:val="20"/>
        </w:rPr>
      </w:pPr>
      <w:r>
        <w:rPr>
          <w:sz w:val="20"/>
          <w:szCs w:val="20"/>
        </w:rPr>
        <w:t xml:space="preserve">Graphs the inequations are drawn below. The cross hathed region in the following figure refers to the inequalities </w:t>
      </w:r>
    </w:p>
    <w:p w:rsidR="00443416" w:rsidRDefault="00443416" w:rsidP="00443416">
      <w:pPr>
        <w:pStyle w:val="ListParagraph"/>
        <w:rPr>
          <w:sz w:val="20"/>
          <w:szCs w:val="20"/>
        </w:rPr>
      </w:pPr>
      <w:r>
        <w:rPr>
          <w:sz w:val="20"/>
          <w:szCs w:val="20"/>
        </w:rPr>
        <w:t>(</w:t>
      </w:r>
      <w:r>
        <w:rPr>
          <w:sz w:val="20"/>
          <w:szCs w:val="20"/>
        </w:rPr>
        <w:sym w:font="Symbol" w:char="F05C"/>
      </w:r>
      <w:r>
        <w:rPr>
          <w:sz w:val="20"/>
          <w:szCs w:val="20"/>
        </w:rPr>
        <w:t xml:space="preserve"> x</w:t>
      </w:r>
      <w:r>
        <w:rPr>
          <w:rFonts w:ascii="Cambria Math" w:hAnsi="Cambria Math"/>
          <w:sz w:val="20"/>
          <w:szCs w:val="20"/>
        </w:rPr>
        <w:t>≥</w:t>
      </w:r>
      <w:r>
        <w:rPr>
          <w:sz w:val="20"/>
          <w:szCs w:val="20"/>
        </w:rPr>
        <w:t xml:space="preserve"> 0, y </w:t>
      </w:r>
      <w:r>
        <w:rPr>
          <w:rFonts w:ascii="Cambria Math" w:hAnsi="Cambria Math"/>
          <w:sz w:val="20"/>
          <w:szCs w:val="20"/>
        </w:rPr>
        <w:t>≥</w:t>
      </w:r>
      <w:r>
        <w:rPr>
          <w:sz w:val="20"/>
          <w:szCs w:val="20"/>
        </w:rPr>
        <w:t>0)</w:t>
      </w:r>
    </w:p>
    <w:p w:rsidR="00443416" w:rsidRDefault="00443416" w:rsidP="00443416">
      <w:pPr>
        <w:pStyle w:val="ListParagraph"/>
        <w:numPr>
          <w:ilvl w:val="0"/>
          <w:numId w:val="4"/>
        </w:numPr>
        <w:rPr>
          <w:sz w:val="20"/>
          <w:szCs w:val="20"/>
        </w:rPr>
      </w:pPr>
      <w:r>
        <w:rPr>
          <w:sz w:val="20"/>
          <w:szCs w:val="20"/>
        </w:rPr>
        <w:t>l</w:t>
      </w:r>
      <w:r>
        <w:rPr>
          <w:sz w:val="20"/>
          <w:szCs w:val="20"/>
          <w:vertAlign w:val="subscript"/>
        </w:rPr>
        <w:t>1</w:t>
      </w:r>
      <w:r>
        <w:rPr>
          <w:sz w:val="20"/>
          <w:szCs w:val="20"/>
        </w:rPr>
        <w:t xml:space="preserve"> = x + y </w:t>
      </w:r>
      <w:r>
        <w:rPr>
          <w:rFonts w:ascii="Cambria Math" w:hAnsi="Cambria Math"/>
          <w:sz w:val="20"/>
          <w:szCs w:val="20"/>
        </w:rPr>
        <w:t>≥</w:t>
      </w:r>
      <w:r>
        <w:rPr>
          <w:sz w:val="20"/>
          <w:szCs w:val="20"/>
        </w:rPr>
        <w:t xml:space="preserve"> 20</w:t>
      </w:r>
      <w:r>
        <w:rPr>
          <w:sz w:val="20"/>
          <w:szCs w:val="20"/>
        </w:rPr>
        <w:tab/>
        <w:t>(b) l</w:t>
      </w:r>
      <w:r>
        <w:rPr>
          <w:sz w:val="20"/>
          <w:szCs w:val="20"/>
          <w:vertAlign w:val="subscript"/>
        </w:rPr>
        <w:t>1</w:t>
      </w:r>
      <w:r>
        <w:rPr>
          <w:sz w:val="20"/>
          <w:szCs w:val="20"/>
        </w:rPr>
        <w:t xml:space="preserve"> = x + y </w:t>
      </w:r>
      <w:r w:rsidR="00DD26E9">
        <w:rPr>
          <w:rFonts w:ascii="Cambria Math" w:hAnsi="Cambria Math"/>
          <w:sz w:val="20"/>
          <w:szCs w:val="20"/>
        </w:rPr>
        <w:t>≤</w:t>
      </w:r>
      <w:r w:rsidR="00DD26E9">
        <w:rPr>
          <w:sz w:val="20"/>
          <w:szCs w:val="20"/>
        </w:rPr>
        <w:t xml:space="preserve"> 20</w:t>
      </w:r>
      <w:r w:rsidR="00DD26E9">
        <w:rPr>
          <w:sz w:val="20"/>
          <w:szCs w:val="20"/>
        </w:rPr>
        <w:tab/>
      </w:r>
      <w:r w:rsidR="00DD26E9">
        <w:rPr>
          <w:sz w:val="20"/>
          <w:szCs w:val="20"/>
        </w:rPr>
        <w:tab/>
        <w:t xml:space="preserve">(c) x + y </w:t>
      </w:r>
      <w:r w:rsidR="00DD26E9">
        <w:rPr>
          <w:rFonts w:ascii="Cambria Math" w:hAnsi="Cambria Math"/>
          <w:sz w:val="20"/>
          <w:szCs w:val="20"/>
        </w:rPr>
        <w:t>≤</w:t>
      </w:r>
      <w:r w:rsidR="00DD26E9">
        <w:rPr>
          <w:sz w:val="20"/>
          <w:szCs w:val="20"/>
        </w:rPr>
        <w:t xml:space="preserve"> 20</w:t>
      </w:r>
      <w:r w:rsidR="00DD26E9">
        <w:rPr>
          <w:sz w:val="20"/>
          <w:szCs w:val="20"/>
        </w:rPr>
        <w:tab/>
      </w:r>
      <w:r w:rsidR="00DD26E9">
        <w:rPr>
          <w:sz w:val="20"/>
          <w:szCs w:val="20"/>
        </w:rPr>
        <w:tab/>
        <w:t>(d) None of these.</w:t>
      </w:r>
    </w:p>
    <w:p w:rsidR="00886E24" w:rsidRPr="00464019" w:rsidRDefault="00886E24" w:rsidP="00886E24">
      <w:pPr>
        <w:pStyle w:val="ListParagraph"/>
        <w:ind w:left="1080"/>
        <w:rPr>
          <w:sz w:val="20"/>
          <w:szCs w:val="20"/>
        </w:rPr>
      </w:pPr>
      <w:r>
        <w:rPr>
          <w:sz w:val="20"/>
          <w:szCs w:val="20"/>
        </w:rPr>
        <w:t>l</w:t>
      </w:r>
      <w:r w:rsidR="00464019">
        <w:rPr>
          <w:sz w:val="20"/>
          <w:szCs w:val="20"/>
          <w:vertAlign w:val="subscript"/>
        </w:rPr>
        <w:t>2</w:t>
      </w:r>
      <w:r w:rsidR="00464019">
        <w:rPr>
          <w:sz w:val="20"/>
          <w:szCs w:val="20"/>
        </w:rPr>
        <w:t xml:space="preserve"> = 2x + 4y </w:t>
      </w:r>
      <w:r w:rsidR="00464019">
        <w:rPr>
          <w:rFonts w:ascii="Cambria Math" w:hAnsi="Cambria Math"/>
          <w:sz w:val="20"/>
          <w:szCs w:val="20"/>
        </w:rPr>
        <w:t>≤</w:t>
      </w:r>
      <w:r w:rsidR="00464019">
        <w:rPr>
          <w:sz w:val="20"/>
          <w:szCs w:val="20"/>
        </w:rPr>
        <w:t xml:space="preserve"> 85</w:t>
      </w:r>
      <w:r w:rsidR="00464019">
        <w:rPr>
          <w:sz w:val="20"/>
          <w:szCs w:val="20"/>
        </w:rPr>
        <w:tab/>
        <w:t xml:space="preserve">      l</w:t>
      </w:r>
      <w:r w:rsidR="00464019">
        <w:rPr>
          <w:sz w:val="20"/>
          <w:szCs w:val="20"/>
          <w:vertAlign w:val="subscript"/>
        </w:rPr>
        <w:t>2</w:t>
      </w:r>
      <w:r w:rsidR="00464019">
        <w:rPr>
          <w:sz w:val="20"/>
          <w:szCs w:val="20"/>
        </w:rPr>
        <w:t xml:space="preserve"> = 2x + 4y </w:t>
      </w:r>
      <w:r w:rsidR="00464019">
        <w:rPr>
          <w:rFonts w:ascii="Cambria Math" w:hAnsi="Cambria Math"/>
          <w:sz w:val="20"/>
          <w:szCs w:val="20"/>
        </w:rPr>
        <w:t>≤</w:t>
      </w:r>
      <w:r w:rsidR="00464019">
        <w:rPr>
          <w:sz w:val="20"/>
          <w:szCs w:val="20"/>
        </w:rPr>
        <w:t xml:space="preserve"> 85</w:t>
      </w:r>
      <w:r w:rsidR="00464019">
        <w:rPr>
          <w:sz w:val="20"/>
          <w:szCs w:val="20"/>
        </w:rPr>
        <w:tab/>
        <w:t xml:space="preserve">     2x + 4y </w:t>
      </w:r>
      <w:r w:rsidR="00464019">
        <w:rPr>
          <w:rFonts w:ascii="Cambria Math" w:hAnsi="Cambria Math"/>
          <w:sz w:val="20"/>
          <w:szCs w:val="20"/>
        </w:rPr>
        <w:t>≤</w:t>
      </w:r>
      <w:r w:rsidR="00464019">
        <w:rPr>
          <w:sz w:val="20"/>
          <w:szCs w:val="20"/>
        </w:rPr>
        <w:t xml:space="preserve"> 85</w:t>
      </w:r>
    </w:p>
    <w:p w:rsidR="00F775B3" w:rsidRDefault="00464019" w:rsidP="00381F89">
      <w:pPr>
        <w:pStyle w:val="ListParagraph"/>
        <w:numPr>
          <w:ilvl w:val="0"/>
          <w:numId w:val="1"/>
        </w:numPr>
        <w:rPr>
          <w:sz w:val="20"/>
          <w:szCs w:val="20"/>
        </w:rPr>
      </w:pPr>
      <w:r>
        <w:rPr>
          <w:sz w:val="20"/>
          <w:szCs w:val="20"/>
        </w:rPr>
        <w:t>When the interest is compounded more than once in a year then the actual percentage of interest per year is called.</w:t>
      </w:r>
    </w:p>
    <w:p w:rsidR="00C123F5" w:rsidRPr="00E33E37" w:rsidRDefault="00C123F5" w:rsidP="00E33E37">
      <w:pPr>
        <w:pStyle w:val="ListParagraph"/>
        <w:numPr>
          <w:ilvl w:val="0"/>
          <w:numId w:val="5"/>
        </w:numPr>
        <w:rPr>
          <w:sz w:val="20"/>
          <w:szCs w:val="20"/>
        </w:rPr>
      </w:pPr>
      <w:r>
        <w:rPr>
          <w:sz w:val="20"/>
          <w:szCs w:val="20"/>
        </w:rPr>
        <w:t>Interest rate</w:t>
      </w:r>
      <w:r>
        <w:rPr>
          <w:sz w:val="20"/>
          <w:szCs w:val="20"/>
        </w:rPr>
        <w:tab/>
      </w:r>
      <w:r>
        <w:rPr>
          <w:sz w:val="20"/>
          <w:szCs w:val="20"/>
        </w:rPr>
        <w:tab/>
        <w:t>(b) Nominal interest rate</w:t>
      </w:r>
      <w:r>
        <w:rPr>
          <w:sz w:val="20"/>
          <w:szCs w:val="20"/>
        </w:rPr>
        <w:tab/>
        <w:t>(c) Effective interest rate</w:t>
      </w:r>
      <w:r>
        <w:rPr>
          <w:sz w:val="20"/>
          <w:szCs w:val="20"/>
        </w:rPr>
        <w:tab/>
        <w:t>(d) None.</w:t>
      </w:r>
    </w:p>
    <w:p w:rsidR="00464019" w:rsidRDefault="00BC5963" w:rsidP="00381F89">
      <w:pPr>
        <w:pStyle w:val="ListParagraph"/>
        <w:numPr>
          <w:ilvl w:val="0"/>
          <w:numId w:val="1"/>
        </w:numPr>
        <w:rPr>
          <w:sz w:val="20"/>
          <w:szCs w:val="20"/>
        </w:rPr>
      </w:pPr>
      <w:r>
        <w:rPr>
          <w:sz w:val="20"/>
          <w:szCs w:val="20"/>
        </w:rPr>
        <w:t xml:space="preserve">If  </w:t>
      </w:r>
      <w:r>
        <w:rPr>
          <w:sz w:val="20"/>
          <w:szCs w:val="20"/>
          <w:vertAlign w:val="superscript"/>
        </w:rPr>
        <w:t>n</w:t>
      </w:r>
      <w:r>
        <w:rPr>
          <w:sz w:val="20"/>
          <w:szCs w:val="20"/>
        </w:rPr>
        <w:t>P</w:t>
      </w:r>
      <w:r>
        <w:rPr>
          <w:sz w:val="20"/>
          <w:szCs w:val="20"/>
          <w:vertAlign w:val="subscript"/>
        </w:rPr>
        <w:t>3</w:t>
      </w:r>
      <w:r>
        <w:rPr>
          <w:sz w:val="20"/>
          <w:szCs w:val="20"/>
        </w:rPr>
        <w:t xml:space="preserve"> = (</w:t>
      </w:r>
      <w:r>
        <w:rPr>
          <w:sz w:val="20"/>
          <w:szCs w:val="20"/>
          <w:vertAlign w:val="superscript"/>
        </w:rPr>
        <w:t>4</w:t>
      </w:r>
      <w:r>
        <w:rPr>
          <w:sz w:val="20"/>
          <w:szCs w:val="20"/>
        </w:rPr>
        <w:t>P</w:t>
      </w:r>
      <w:r>
        <w:rPr>
          <w:sz w:val="20"/>
          <w:szCs w:val="20"/>
          <w:vertAlign w:val="subscript"/>
        </w:rPr>
        <w:t>2</w:t>
      </w:r>
      <w:r>
        <w:rPr>
          <w:sz w:val="20"/>
          <w:szCs w:val="20"/>
        </w:rPr>
        <w:t>)5 then n is equal to</w:t>
      </w:r>
    </w:p>
    <w:p w:rsidR="00BC5963" w:rsidRDefault="00BC5963" w:rsidP="00BC5963">
      <w:pPr>
        <w:pStyle w:val="ListParagraph"/>
        <w:numPr>
          <w:ilvl w:val="0"/>
          <w:numId w:val="6"/>
        </w:numPr>
        <w:rPr>
          <w:sz w:val="20"/>
          <w:szCs w:val="20"/>
        </w:rPr>
      </w:pPr>
      <w:r>
        <w:rPr>
          <w:sz w:val="20"/>
          <w:szCs w:val="20"/>
        </w:rPr>
        <w:t>3</w:t>
      </w:r>
      <w:r>
        <w:rPr>
          <w:sz w:val="20"/>
          <w:szCs w:val="20"/>
        </w:rPr>
        <w:tab/>
      </w:r>
      <w:r>
        <w:rPr>
          <w:sz w:val="20"/>
          <w:szCs w:val="20"/>
        </w:rPr>
        <w:tab/>
      </w:r>
      <w:r>
        <w:rPr>
          <w:sz w:val="20"/>
          <w:szCs w:val="20"/>
        </w:rPr>
        <w:tab/>
        <w:t>(b) 4</w:t>
      </w:r>
      <w:r>
        <w:rPr>
          <w:sz w:val="20"/>
          <w:szCs w:val="20"/>
        </w:rPr>
        <w:tab/>
      </w:r>
      <w:r>
        <w:rPr>
          <w:sz w:val="20"/>
          <w:szCs w:val="20"/>
        </w:rPr>
        <w:tab/>
      </w:r>
      <w:r>
        <w:rPr>
          <w:sz w:val="20"/>
          <w:szCs w:val="20"/>
        </w:rPr>
        <w:tab/>
        <w:t>(c) 5</w:t>
      </w:r>
      <w:r>
        <w:rPr>
          <w:sz w:val="20"/>
          <w:szCs w:val="20"/>
        </w:rPr>
        <w:tab/>
      </w:r>
      <w:r>
        <w:rPr>
          <w:sz w:val="20"/>
          <w:szCs w:val="20"/>
        </w:rPr>
        <w:tab/>
      </w:r>
      <w:r>
        <w:rPr>
          <w:sz w:val="20"/>
          <w:szCs w:val="20"/>
        </w:rPr>
        <w:tab/>
        <w:t>(d) 6</w:t>
      </w:r>
    </w:p>
    <w:p w:rsidR="00BC5963" w:rsidRDefault="00E040ED" w:rsidP="00381F89">
      <w:pPr>
        <w:pStyle w:val="ListParagraph"/>
        <w:numPr>
          <w:ilvl w:val="0"/>
          <w:numId w:val="1"/>
        </w:numPr>
        <w:rPr>
          <w:sz w:val="20"/>
          <w:szCs w:val="20"/>
        </w:rPr>
      </w:pPr>
      <w:r>
        <w:rPr>
          <w:sz w:val="20"/>
          <w:szCs w:val="20"/>
        </w:rPr>
        <w:t>The m</w:t>
      </w:r>
      <w:r>
        <w:rPr>
          <w:sz w:val="20"/>
          <w:szCs w:val="20"/>
          <w:vertAlign w:val="superscript"/>
        </w:rPr>
        <w:t>th</w:t>
      </w:r>
      <w:r>
        <w:rPr>
          <w:sz w:val="20"/>
          <w:szCs w:val="20"/>
        </w:rPr>
        <w:t xml:space="preserve"> term of an A.P. is n and its n</w:t>
      </w:r>
      <w:r>
        <w:rPr>
          <w:sz w:val="20"/>
          <w:szCs w:val="20"/>
          <w:vertAlign w:val="superscript"/>
        </w:rPr>
        <w:t>th</w:t>
      </w:r>
      <w:r>
        <w:rPr>
          <w:sz w:val="20"/>
          <w:szCs w:val="20"/>
        </w:rPr>
        <w:t xml:space="preserve"> term is m, its p</w:t>
      </w:r>
      <w:r>
        <w:rPr>
          <w:sz w:val="20"/>
          <w:szCs w:val="20"/>
          <w:vertAlign w:val="superscript"/>
        </w:rPr>
        <w:t>th</w:t>
      </w:r>
      <w:r>
        <w:rPr>
          <w:sz w:val="20"/>
          <w:szCs w:val="20"/>
        </w:rPr>
        <w:t xml:space="preserve"> term is</w:t>
      </w:r>
    </w:p>
    <w:p w:rsidR="00E040ED" w:rsidRDefault="006D34FB" w:rsidP="00E040ED">
      <w:pPr>
        <w:pStyle w:val="ListParagraph"/>
        <w:rPr>
          <w:sz w:val="20"/>
          <w:szCs w:val="20"/>
        </w:rPr>
      </w:pPr>
      <w:r>
        <w:rPr>
          <w:sz w:val="20"/>
          <w:szCs w:val="20"/>
        </w:rPr>
        <w:t>M + n – p</w:t>
      </w:r>
      <w:r>
        <w:rPr>
          <w:sz w:val="20"/>
          <w:szCs w:val="20"/>
        </w:rPr>
        <w:tab/>
      </w:r>
      <w:r>
        <w:rPr>
          <w:sz w:val="20"/>
          <w:szCs w:val="20"/>
        </w:rPr>
        <w:tab/>
        <w:t>(b) m + n + p</w:t>
      </w:r>
      <w:r>
        <w:rPr>
          <w:sz w:val="20"/>
          <w:szCs w:val="20"/>
        </w:rPr>
        <w:tab/>
      </w:r>
      <w:r>
        <w:rPr>
          <w:sz w:val="20"/>
          <w:szCs w:val="20"/>
        </w:rPr>
        <w:tab/>
        <w:t>(c) m – n – p</w:t>
      </w:r>
      <w:r>
        <w:rPr>
          <w:sz w:val="20"/>
          <w:szCs w:val="20"/>
        </w:rPr>
        <w:tab/>
      </w:r>
      <w:r>
        <w:rPr>
          <w:sz w:val="20"/>
          <w:szCs w:val="20"/>
        </w:rPr>
        <w:tab/>
        <w:t>(d) m -  n + p.</w:t>
      </w:r>
    </w:p>
    <w:p w:rsidR="00E040ED" w:rsidRDefault="0045547E" w:rsidP="00381F89">
      <w:pPr>
        <w:pStyle w:val="ListParagraph"/>
        <w:numPr>
          <w:ilvl w:val="0"/>
          <w:numId w:val="1"/>
        </w:numPr>
        <w:rPr>
          <w:sz w:val="20"/>
          <w:szCs w:val="20"/>
        </w:rPr>
      </w:pPr>
      <w:r>
        <w:rPr>
          <w:sz w:val="20"/>
          <w:szCs w:val="20"/>
        </w:rPr>
        <w:t xml:space="preserve">The number of non – empty subsets of </w:t>
      </w:r>
      <w:r>
        <w:rPr>
          <w:sz w:val="20"/>
          <w:szCs w:val="20"/>
        </w:rPr>
        <w:sym w:font="Symbol" w:char="F07B"/>
      </w:r>
      <w:r>
        <w:rPr>
          <w:sz w:val="20"/>
          <w:szCs w:val="20"/>
        </w:rPr>
        <w:t xml:space="preserve"> p, q, r, s, t</w:t>
      </w:r>
      <w:r>
        <w:rPr>
          <w:sz w:val="20"/>
          <w:szCs w:val="20"/>
        </w:rPr>
        <w:sym w:font="Symbol" w:char="F07D"/>
      </w:r>
      <w:r>
        <w:rPr>
          <w:sz w:val="20"/>
          <w:szCs w:val="20"/>
        </w:rPr>
        <w:t xml:space="preserve"> is</w:t>
      </w:r>
    </w:p>
    <w:p w:rsidR="0045547E" w:rsidRDefault="0032437C" w:rsidP="0032437C">
      <w:pPr>
        <w:pStyle w:val="ListParagraph"/>
        <w:numPr>
          <w:ilvl w:val="0"/>
          <w:numId w:val="7"/>
        </w:numPr>
        <w:rPr>
          <w:sz w:val="20"/>
          <w:szCs w:val="20"/>
        </w:rPr>
      </w:pPr>
      <w:r>
        <w:rPr>
          <w:sz w:val="20"/>
          <w:szCs w:val="20"/>
        </w:rPr>
        <w:t>10</w:t>
      </w:r>
      <w:r>
        <w:rPr>
          <w:sz w:val="20"/>
          <w:szCs w:val="20"/>
        </w:rPr>
        <w:tab/>
      </w:r>
      <w:r>
        <w:rPr>
          <w:sz w:val="20"/>
          <w:szCs w:val="20"/>
        </w:rPr>
        <w:tab/>
      </w:r>
      <w:r>
        <w:rPr>
          <w:sz w:val="20"/>
          <w:szCs w:val="20"/>
        </w:rPr>
        <w:tab/>
        <w:t>(b) 16</w:t>
      </w:r>
      <w:r>
        <w:rPr>
          <w:sz w:val="20"/>
          <w:szCs w:val="20"/>
        </w:rPr>
        <w:tab/>
      </w:r>
      <w:r>
        <w:rPr>
          <w:sz w:val="20"/>
          <w:szCs w:val="20"/>
        </w:rPr>
        <w:tab/>
      </w:r>
      <w:r>
        <w:rPr>
          <w:sz w:val="20"/>
          <w:szCs w:val="20"/>
        </w:rPr>
        <w:tab/>
        <w:t>(c) 8</w:t>
      </w:r>
      <w:r>
        <w:rPr>
          <w:sz w:val="20"/>
          <w:szCs w:val="20"/>
        </w:rPr>
        <w:tab/>
      </w:r>
      <w:r>
        <w:rPr>
          <w:sz w:val="20"/>
          <w:szCs w:val="20"/>
        </w:rPr>
        <w:tab/>
      </w:r>
      <w:r>
        <w:rPr>
          <w:sz w:val="20"/>
          <w:szCs w:val="20"/>
        </w:rPr>
        <w:tab/>
        <w:t>(d) 7</w:t>
      </w:r>
    </w:p>
    <w:p w:rsidR="0045547E" w:rsidRDefault="00756429" w:rsidP="00381F89">
      <w:pPr>
        <w:pStyle w:val="ListParagraph"/>
        <w:numPr>
          <w:ilvl w:val="0"/>
          <w:numId w:val="1"/>
        </w:numPr>
        <w:rPr>
          <w:sz w:val="20"/>
          <w:szCs w:val="20"/>
        </w:rPr>
      </w:pPr>
      <m:oMath>
        <m:func>
          <m:funcPr>
            <m:ctrlPr>
              <w:rPr>
                <w:rFonts w:ascii="Cambria Math" w:hAnsi="Cambria Math"/>
                <w:i/>
                <w:sz w:val="20"/>
                <w:szCs w:val="20"/>
              </w:rPr>
            </m:ctrlPr>
          </m:funcPr>
          <m:fName>
            <m:limLow>
              <m:limLowPr>
                <m:ctrlPr>
                  <w:rPr>
                    <w:rFonts w:ascii="Cambria Math" w:hAnsi="Cambria Math"/>
                    <w:i/>
                    <w:sz w:val="20"/>
                    <w:szCs w:val="20"/>
                  </w:rPr>
                </m:ctrlPr>
              </m:limLowPr>
              <m:e>
                <m:r>
                  <m:rPr>
                    <m:sty m:val="p"/>
                  </m:rPr>
                  <w:rPr>
                    <w:rFonts w:ascii="Cambria Math" w:hAnsi="Cambria Math"/>
                    <w:sz w:val="20"/>
                    <w:szCs w:val="20"/>
                  </w:rPr>
                  <m:t>lim</m:t>
                </m:r>
              </m:e>
              <m:lim>
                <m:r>
                  <w:rPr>
                    <w:rFonts w:ascii="Cambria Math" w:hAnsi="Cambria Math"/>
                    <w:sz w:val="20"/>
                    <w:szCs w:val="20"/>
                  </w:rPr>
                  <m:t>x→3</m:t>
                </m:r>
              </m:lim>
            </m:limLow>
          </m:fName>
          <m:e>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r>
                  <w:rPr>
                    <w:rFonts w:ascii="Cambria Math" w:hAnsi="Cambria Math"/>
                    <w:sz w:val="20"/>
                    <w:szCs w:val="20"/>
                  </w:rPr>
                  <m:t>+ 2x-15</m:t>
                </m:r>
              </m:num>
              <m:den>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r>
                  <w:rPr>
                    <w:rFonts w:ascii="Cambria Math" w:hAnsi="Cambria Math"/>
                    <w:sz w:val="20"/>
                    <w:szCs w:val="20"/>
                  </w:rPr>
                  <m:t>- 9</m:t>
                </m:r>
              </m:den>
            </m:f>
          </m:e>
        </m:func>
      </m:oMath>
      <w:r w:rsidR="00131AE2">
        <w:rPr>
          <w:sz w:val="20"/>
          <w:szCs w:val="20"/>
        </w:rPr>
        <w:t xml:space="preserve"> =</w:t>
      </w:r>
    </w:p>
    <w:p w:rsidR="00131AE2" w:rsidRDefault="00131AE2" w:rsidP="00131AE2">
      <w:pPr>
        <w:pStyle w:val="ListParagraph"/>
        <w:numPr>
          <w:ilvl w:val="0"/>
          <w:numId w:val="8"/>
        </w:numPr>
        <w:rPr>
          <w:sz w:val="20"/>
          <w:szCs w:val="20"/>
        </w:rPr>
      </w:pPr>
      <w:r>
        <w:rPr>
          <w:sz w:val="20"/>
          <w:szCs w:val="20"/>
        </w:rPr>
        <w:t>4/3</w:t>
      </w:r>
      <w:r>
        <w:rPr>
          <w:sz w:val="20"/>
          <w:szCs w:val="20"/>
        </w:rPr>
        <w:tab/>
      </w:r>
      <w:r>
        <w:rPr>
          <w:sz w:val="20"/>
          <w:szCs w:val="20"/>
        </w:rPr>
        <w:tab/>
      </w:r>
      <w:r>
        <w:rPr>
          <w:sz w:val="20"/>
          <w:szCs w:val="20"/>
        </w:rPr>
        <w:tab/>
        <w:t>(b) -4/3</w:t>
      </w:r>
      <w:r>
        <w:rPr>
          <w:sz w:val="20"/>
          <w:szCs w:val="20"/>
        </w:rPr>
        <w:tab/>
      </w:r>
      <w:r>
        <w:rPr>
          <w:sz w:val="20"/>
          <w:szCs w:val="20"/>
        </w:rPr>
        <w:tab/>
      </w:r>
      <w:r>
        <w:rPr>
          <w:sz w:val="20"/>
          <w:szCs w:val="20"/>
        </w:rPr>
        <w:tab/>
        <w:t>(c) ¾</w:t>
      </w:r>
      <w:r>
        <w:rPr>
          <w:sz w:val="20"/>
          <w:szCs w:val="20"/>
        </w:rPr>
        <w:tab/>
      </w:r>
      <w:r>
        <w:rPr>
          <w:sz w:val="20"/>
          <w:szCs w:val="20"/>
        </w:rPr>
        <w:tab/>
      </w:r>
      <w:r>
        <w:rPr>
          <w:sz w:val="20"/>
          <w:szCs w:val="20"/>
        </w:rPr>
        <w:tab/>
        <w:t>(d) -3/4</w:t>
      </w:r>
    </w:p>
    <w:p w:rsidR="00131AE2" w:rsidRDefault="00756429" w:rsidP="00381F89">
      <w:pPr>
        <w:pStyle w:val="ListParagraph"/>
        <w:numPr>
          <w:ilvl w:val="0"/>
          <w:numId w:val="1"/>
        </w:numPr>
        <w:rPr>
          <w:sz w:val="20"/>
          <w:szCs w:val="20"/>
        </w:rPr>
      </w:pPr>
      <m:oMath>
        <m:f>
          <m:fPr>
            <m:ctrlPr>
              <w:rPr>
                <w:rFonts w:ascii="Cambria Math" w:hAnsi="Cambria Math"/>
                <w:i/>
                <w:sz w:val="20"/>
                <w:szCs w:val="20"/>
              </w:rPr>
            </m:ctrlPr>
          </m:fPr>
          <m:num>
            <m:r>
              <w:rPr>
                <w:rFonts w:ascii="Cambria Math" w:hAnsi="Cambria Math"/>
                <w:sz w:val="20"/>
                <w:szCs w:val="20"/>
              </w:rPr>
              <m:t>d</m:t>
            </m:r>
          </m:num>
          <m:den>
            <m:r>
              <w:rPr>
                <w:rFonts w:ascii="Cambria Math" w:hAnsi="Cambria Math"/>
                <w:sz w:val="20"/>
                <w:szCs w:val="20"/>
              </w:rPr>
              <m:t>dx</m:t>
            </m:r>
          </m:den>
        </m:f>
      </m:oMath>
      <w:r w:rsidR="001B3D63">
        <w:rPr>
          <w:sz w:val="20"/>
          <w:szCs w:val="20"/>
        </w:rPr>
        <w:t xml:space="preserve"> </w:t>
      </w:r>
      <m:oMath>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a</m:t>
                </m:r>
              </m:e>
              <m:sup>
                <m:r>
                  <w:rPr>
                    <w:rFonts w:ascii="Cambria Math" w:hAnsi="Cambria Math"/>
                    <w:sz w:val="20"/>
                    <w:szCs w:val="20"/>
                  </w:rPr>
                  <m:t>3</m:t>
                </m:r>
              </m:sup>
            </m:sSup>
            <m:r>
              <w:rPr>
                <w:rFonts w:ascii="Cambria Math" w:hAnsi="Cambria Math"/>
                <w:sz w:val="20"/>
                <w:szCs w:val="20"/>
              </w:rPr>
              <m:t>x</m:t>
            </m:r>
          </m:e>
        </m:d>
      </m:oMath>
      <w:r w:rsidR="001B3D63">
        <w:rPr>
          <w:sz w:val="20"/>
          <w:szCs w:val="20"/>
        </w:rPr>
        <w:t xml:space="preserve"> =</w:t>
      </w:r>
    </w:p>
    <w:p w:rsidR="001B3D63" w:rsidRDefault="00756429" w:rsidP="001B3D63">
      <w:pPr>
        <w:pStyle w:val="ListParagraph"/>
        <w:numPr>
          <w:ilvl w:val="0"/>
          <w:numId w:val="9"/>
        </w:numPr>
        <w:rPr>
          <w:sz w:val="20"/>
          <w:szCs w:val="20"/>
        </w:rPr>
      </w:pPr>
      <m:oMath>
        <m:sSup>
          <m:sSupPr>
            <m:ctrlPr>
              <w:rPr>
                <w:rFonts w:ascii="Cambria Math" w:hAnsi="Cambria Math"/>
                <w:i/>
                <w:sz w:val="20"/>
                <w:szCs w:val="20"/>
              </w:rPr>
            </m:ctrlPr>
          </m:sSupPr>
          <m:e>
            <m:r>
              <w:rPr>
                <w:rFonts w:ascii="Cambria Math" w:hAnsi="Cambria Math"/>
                <w:sz w:val="20"/>
                <w:szCs w:val="20"/>
              </w:rPr>
              <m:t>a</m:t>
            </m:r>
          </m:e>
          <m:sup>
            <m:r>
              <w:rPr>
                <w:rFonts w:ascii="Cambria Math" w:hAnsi="Cambria Math"/>
                <w:sz w:val="20"/>
                <w:szCs w:val="20"/>
              </w:rPr>
              <m:t>3</m:t>
            </m:r>
          </m:sup>
        </m:sSup>
      </m:oMath>
      <w:r w:rsidR="001B3D63">
        <w:rPr>
          <w:sz w:val="20"/>
          <w:szCs w:val="20"/>
        </w:rPr>
        <w:t>log</w:t>
      </w:r>
      <w:r w:rsidR="001B3D63">
        <w:rPr>
          <w:sz w:val="20"/>
          <w:szCs w:val="20"/>
          <w:vertAlign w:val="subscript"/>
        </w:rPr>
        <w:t>e</w:t>
      </w:r>
      <w:r w:rsidR="001B3D63">
        <w:rPr>
          <w:sz w:val="20"/>
          <w:szCs w:val="20"/>
        </w:rPr>
        <w:t>a                          (b) 3a</w:t>
      </w:r>
      <w:r w:rsidR="001B3D63">
        <w:rPr>
          <w:sz w:val="20"/>
          <w:szCs w:val="20"/>
          <w:vertAlign w:val="superscript"/>
        </w:rPr>
        <w:t>3x</w:t>
      </w:r>
      <w:r w:rsidR="001B3D63">
        <w:rPr>
          <w:sz w:val="20"/>
          <w:szCs w:val="20"/>
        </w:rPr>
        <w:t xml:space="preserve"> . log</w:t>
      </w:r>
      <w:r w:rsidR="001B3D63">
        <w:rPr>
          <w:sz w:val="20"/>
          <w:szCs w:val="20"/>
          <w:vertAlign w:val="subscript"/>
        </w:rPr>
        <w:t>e</w:t>
      </w:r>
      <w:r w:rsidR="001B3D63">
        <w:rPr>
          <w:sz w:val="20"/>
          <w:szCs w:val="20"/>
        </w:rPr>
        <w:t xml:space="preserve">a                  </w:t>
      </w:r>
      <w:r w:rsidR="00AC49F0">
        <w:rPr>
          <w:sz w:val="20"/>
          <w:szCs w:val="20"/>
        </w:rPr>
        <w:t xml:space="preserve"> </w:t>
      </w:r>
      <w:r w:rsidR="001B3D63">
        <w:rPr>
          <w:sz w:val="20"/>
          <w:szCs w:val="20"/>
        </w:rPr>
        <w:t xml:space="preserve">   (c) a</w:t>
      </w:r>
      <w:r w:rsidR="001B3D63">
        <w:rPr>
          <w:sz w:val="20"/>
          <w:szCs w:val="20"/>
          <w:vertAlign w:val="superscript"/>
        </w:rPr>
        <w:t>x</w:t>
      </w:r>
      <w:r w:rsidR="001B3D63">
        <w:rPr>
          <w:sz w:val="20"/>
          <w:szCs w:val="20"/>
        </w:rPr>
        <w:t xml:space="preserve"> . log</w:t>
      </w:r>
      <w:r w:rsidR="001B3D63">
        <w:rPr>
          <w:sz w:val="20"/>
          <w:szCs w:val="20"/>
          <w:vertAlign w:val="subscript"/>
        </w:rPr>
        <w:t>e</w:t>
      </w:r>
      <w:r w:rsidR="001B3D63">
        <w:rPr>
          <w:sz w:val="20"/>
          <w:szCs w:val="20"/>
        </w:rPr>
        <w:t>a                            (d) None of these.</w:t>
      </w:r>
    </w:p>
    <w:p w:rsidR="001B3D63" w:rsidRDefault="00756429" w:rsidP="00381F89">
      <w:pPr>
        <w:pStyle w:val="ListParagraph"/>
        <w:numPr>
          <w:ilvl w:val="0"/>
          <w:numId w:val="1"/>
        </w:numPr>
        <w:rPr>
          <w:sz w:val="20"/>
          <w:szCs w:val="20"/>
        </w:rPr>
      </w:pPr>
      <m:oMath>
        <m:nary>
          <m:naryPr>
            <m:limLoc m:val="undOvr"/>
            <m:subHide m:val="on"/>
            <m:supHide m:val="on"/>
            <m:ctrlPr>
              <w:rPr>
                <w:rFonts w:ascii="Cambria Math" w:hAnsi="Cambria Math"/>
                <w:i/>
                <w:sz w:val="20"/>
                <w:szCs w:val="20"/>
              </w:rPr>
            </m:ctrlPr>
          </m:naryPr>
          <m:sub/>
          <m:sup/>
          <m:e>
            <m:f>
              <m:fPr>
                <m:ctrlPr>
                  <w:rPr>
                    <w:rFonts w:ascii="Cambria Math" w:hAnsi="Cambria Math"/>
                    <w:i/>
                    <w:sz w:val="20"/>
                    <w:szCs w:val="20"/>
                  </w:rPr>
                </m:ctrlPr>
              </m:fPr>
              <m:num>
                <m:r>
                  <w:rPr>
                    <w:rFonts w:ascii="Cambria Math" w:hAnsi="Cambria Math"/>
                    <w:sz w:val="20"/>
                    <w:szCs w:val="20"/>
                  </w:rPr>
                  <m:t>3x+5</m:t>
                </m:r>
              </m:num>
              <m:den>
                <m:rad>
                  <m:radPr>
                    <m:degHide m:val="on"/>
                    <m:ctrlPr>
                      <w:rPr>
                        <w:rFonts w:ascii="Cambria Math" w:hAnsi="Cambria Math"/>
                        <w:i/>
                        <w:sz w:val="20"/>
                        <w:szCs w:val="20"/>
                      </w:rPr>
                    </m:ctrlPr>
                  </m:radPr>
                  <m:deg/>
                  <m:e>
                    <m:r>
                      <w:rPr>
                        <w:rFonts w:ascii="Cambria Math" w:hAnsi="Cambria Math"/>
                        <w:sz w:val="20"/>
                        <w:szCs w:val="20"/>
                      </w:rPr>
                      <m:t>3x+5</m:t>
                    </m:r>
                  </m:e>
                </m:rad>
              </m:den>
            </m:f>
          </m:e>
        </m:nary>
      </m:oMath>
      <w:r w:rsidR="007A4177">
        <w:rPr>
          <w:sz w:val="20"/>
          <w:szCs w:val="20"/>
        </w:rPr>
        <w:t xml:space="preserve"> dx =</w:t>
      </w:r>
    </w:p>
    <w:p w:rsidR="007A4177" w:rsidRDefault="007A4177" w:rsidP="007A4177">
      <w:pPr>
        <w:pStyle w:val="ListParagraph"/>
        <w:numPr>
          <w:ilvl w:val="0"/>
          <w:numId w:val="10"/>
        </w:numPr>
        <w:rPr>
          <w:sz w:val="20"/>
          <w:szCs w:val="20"/>
        </w:rPr>
      </w:pPr>
      <w:r>
        <w:rPr>
          <w:sz w:val="20"/>
          <w:szCs w:val="20"/>
        </w:rPr>
        <w:t>(3x + 2)</w:t>
      </w:r>
      <w:r>
        <w:rPr>
          <w:sz w:val="20"/>
          <w:szCs w:val="20"/>
          <w:vertAlign w:val="superscript"/>
        </w:rPr>
        <w:t>3/2</w:t>
      </w:r>
      <w:r>
        <w:rPr>
          <w:sz w:val="20"/>
          <w:szCs w:val="20"/>
        </w:rPr>
        <w:t xml:space="preserve"> – (3x + 2)</w:t>
      </w:r>
      <w:r>
        <w:rPr>
          <w:sz w:val="20"/>
          <w:szCs w:val="20"/>
          <w:vertAlign w:val="superscript"/>
        </w:rPr>
        <w:t>1/2</w:t>
      </w:r>
      <w:r>
        <w:rPr>
          <w:sz w:val="20"/>
          <w:szCs w:val="20"/>
        </w:rPr>
        <w:t xml:space="preserve"> + c</w:t>
      </w:r>
    </w:p>
    <w:p w:rsidR="007A4177" w:rsidRDefault="00756429" w:rsidP="007A4177">
      <w:pPr>
        <w:pStyle w:val="ListParagraph"/>
        <w:numPr>
          <w:ilvl w:val="0"/>
          <w:numId w:val="10"/>
        </w:numPr>
        <w:rPr>
          <w:sz w:val="20"/>
          <w:szCs w:val="20"/>
        </w:rPr>
      </w:pPr>
      <m:oMath>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3</m:t>
            </m:r>
          </m:den>
        </m:f>
      </m:oMath>
      <w:r w:rsidR="007A4177">
        <w:rPr>
          <w:sz w:val="20"/>
          <w:szCs w:val="20"/>
        </w:rPr>
        <w:t xml:space="preserve"> (3x + 2)</w:t>
      </w:r>
      <w:r w:rsidR="007A4177">
        <w:rPr>
          <w:sz w:val="20"/>
          <w:szCs w:val="20"/>
          <w:vertAlign w:val="superscript"/>
        </w:rPr>
        <w:t>3/2</w:t>
      </w:r>
      <w:r w:rsidR="007A4177">
        <w:rPr>
          <w:sz w:val="20"/>
          <w:szCs w:val="20"/>
        </w:rPr>
        <w:t xml:space="preserve"> – 2 (3x + 2)</w:t>
      </w:r>
      <w:r w:rsidR="007A4177">
        <w:rPr>
          <w:sz w:val="20"/>
          <w:szCs w:val="20"/>
          <w:vertAlign w:val="superscript"/>
        </w:rPr>
        <w:t>1/2</w:t>
      </w:r>
      <w:r w:rsidR="007A4177">
        <w:rPr>
          <w:sz w:val="20"/>
          <w:szCs w:val="20"/>
        </w:rPr>
        <w:t xml:space="preserve"> + c</w:t>
      </w:r>
    </w:p>
    <w:p w:rsidR="007A4177" w:rsidRDefault="00756429" w:rsidP="007A4177">
      <w:pPr>
        <w:pStyle w:val="ListParagraph"/>
        <w:numPr>
          <w:ilvl w:val="0"/>
          <w:numId w:val="10"/>
        </w:numPr>
        <w:rPr>
          <w:sz w:val="20"/>
          <w:szCs w:val="20"/>
        </w:rPr>
      </w:pPr>
      <m:oMath>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9</m:t>
            </m:r>
          </m:den>
        </m:f>
      </m:oMath>
      <w:r w:rsidR="0011740E">
        <w:rPr>
          <w:sz w:val="20"/>
          <w:szCs w:val="20"/>
        </w:rPr>
        <w:t xml:space="preserve"> (3x + 2)</w:t>
      </w:r>
      <w:r w:rsidR="0011740E">
        <w:rPr>
          <w:sz w:val="20"/>
          <w:szCs w:val="20"/>
          <w:vertAlign w:val="superscript"/>
        </w:rPr>
        <w:t>3/2</w:t>
      </w:r>
      <w:r w:rsidR="0011740E">
        <w:rPr>
          <w:sz w:val="20"/>
          <w:szCs w:val="20"/>
        </w:rPr>
        <w:t xml:space="preserve"> + 2 (3x + 2)</w:t>
      </w:r>
      <w:r w:rsidR="0011740E">
        <w:rPr>
          <w:sz w:val="20"/>
          <w:szCs w:val="20"/>
          <w:vertAlign w:val="superscript"/>
        </w:rPr>
        <w:t>1/2</w:t>
      </w:r>
      <w:r w:rsidR="0011740E">
        <w:rPr>
          <w:sz w:val="20"/>
          <w:szCs w:val="20"/>
        </w:rPr>
        <w:t xml:space="preserve"> + c</w:t>
      </w:r>
    </w:p>
    <w:p w:rsidR="0011740E" w:rsidRDefault="00756429" w:rsidP="007A4177">
      <w:pPr>
        <w:pStyle w:val="ListParagraph"/>
        <w:numPr>
          <w:ilvl w:val="0"/>
          <w:numId w:val="10"/>
        </w:numPr>
        <w:rPr>
          <w:sz w:val="20"/>
          <w:szCs w:val="20"/>
        </w:rPr>
      </w:pPr>
      <m:oMath>
        <m:f>
          <m:fPr>
            <m:ctrlPr>
              <w:rPr>
                <w:rFonts w:ascii="Cambria Math" w:hAnsi="Cambria Math"/>
                <w:i/>
                <w:sz w:val="20"/>
                <w:szCs w:val="20"/>
              </w:rPr>
            </m:ctrlPr>
          </m:fPr>
          <m:num>
            <m:r>
              <w:rPr>
                <w:rFonts w:ascii="Cambria Math" w:hAnsi="Cambria Math"/>
                <w:sz w:val="20"/>
                <w:szCs w:val="20"/>
              </w:rPr>
              <m:t>27</m:t>
            </m:r>
          </m:num>
          <m:den>
            <m:r>
              <w:rPr>
                <w:rFonts w:ascii="Cambria Math" w:hAnsi="Cambria Math"/>
                <w:sz w:val="20"/>
                <w:szCs w:val="20"/>
              </w:rPr>
              <m:t>10</m:t>
            </m:r>
          </m:den>
        </m:f>
      </m:oMath>
      <w:r w:rsidR="0011740E">
        <w:rPr>
          <w:sz w:val="20"/>
          <w:szCs w:val="20"/>
        </w:rPr>
        <w:t xml:space="preserve"> (3x + 2)</w:t>
      </w:r>
      <w:r w:rsidR="0011740E">
        <w:rPr>
          <w:sz w:val="20"/>
          <w:szCs w:val="20"/>
          <w:vertAlign w:val="superscript"/>
        </w:rPr>
        <w:t>3/2</w:t>
      </w:r>
      <w:r w:rsidR="0011740E">
        <w:rPr>
          <w:sz w:val="20"/>
          <w:szCs w:val="20"/>
        </w:rPr>
        <w:t xml:space="preserve"> - </w:t>
      </w:r>
      <m:oMath>
        <m:f>
          <m:fPr>
            <m:ctrlPr>
              <w:rPr>
                <w:rFonts w:ascii="Cambria Math" w:hAnsi="Cambria Math"/>
                <w:i/>
                <w:sz w:val="20"/>
                <w:szCs w:val="20"/>
              </w:rPr>
            </m:ctrlPr>
          </m:fPr>
          <m:num>
            <m:r>
              <w:rPr>
                <w:rFonts w:ascii="Cambria Math" w:hAnsi="Cambria Math"/>
                <w:sz w:val="20"/>
                <w:szCs w:val="20"/>
              </w:rPr>
              <m:t>9</m:t>
            </m:r>
          </m:num>
          <m:den>
            <m:r>
              <w:rPr>
                <w:rFonts w:ascii="Cambria Math" w:hAnsi="Cambria Math"/>
                <w:sz w:val="20"/>
                <w:szCs w:val="20"/>
              </w:rPr>
              <m:t>32</m:t>
            </m:r>
          </m:den>
        </m:f>
      </m:oMath>
      <w:r w:rsidR="0011740E">
        <w:rPr>
          <w:sz w:val="20"/>
          <w:szCs w:val="20"/>
        </w:rPr>
        <w:t xml:space="preserve"> (3x + 2)</w:t>
      </w:r>
      <w:r w:rsidR="0011740E">
        <w:rPr>
          <w:sz w:val="20"/>
          <w:szCs w:val="20"/>
          <w:vertAlign w:val="superscript"/>
        </w:rPr>
        <w:t>1/2</w:t>
      </w:r>
      <w:r w:rsidR="0011740E">
        <w:rPr>
          <w:sz w:val="20"/>
          <w:szCs w:val="20"/>
        </w:rPr>
        <w:t xml:space="preserve"> + c</w:t>
      </w:r>
    </w:p>
    <w:p w:rsidR="007A4177" w:rsidRDefault="00191D05" w:rsidP="00381F89">
      <w:pPr>
        <w:pStyle w:val="ListParagraph"/>
        <w:numPr>
          <w:ilvl w:val="0"/>
          <w:numId w:val="1"/>
        </w:numPr>
        <w:rPr>
          <w:sz w:val="20"/>
          <w:szCs w:val="20"/>
        </w:rPr>
      </w:pPr>
      <w:r>
        <w:rPr>
          <w:sz w:val="20"/>
          <w:szCs w:val="20"/>
        </w:rPr>
        <w:t>Which of the following statement is false.</w:t>
      </w:r>
    </w:p>
    <w:p w:rsidR="00191D05" w:rsidRDefault="00512D98" w:rsidP="00512D98">
      <w:pPr>
        <w:pStyle w:val="ListParagraph"/>
        <w:numPr>
          <w:ilvl w:val="0"/>
          <w:numId w:val="11"/>
        </w:numPr>
        <w:rPr>
          <w:sz w:val="20"/>
          <w:szCs w:val="20"/>
        </w:rPr>
      </w:pPr>
      <w:r>
        <w:rPr>
          <w:sz w:val="20"/>
          <w:szCs w:val="20"/>
        </w:rPr>
        <w:t>Statistics has originated from German word “Statistic”</w:t>
      </w:r>
    </w:p>
    <w:p w:rsidR="00512D98" w:rsidRDefault="00512D98" w:rsidP="00512D98">
      <w:pPr>
        <w:pStyle w:val="ListParagraph"/>
        <w:numPr>
          <w:ilvl w:val="0"/>
          <w:numId w:val="11"/>
        </w:numPr>
        <w:rPr>
          <w:sz w:val="20"/>
          <w:szCs w:val="20"/>
        </w:rPr>
      </w:pPr>
      <w:r>
        <w:rPr>
          <w:sz w:val="20"/>
          <w:szCs w:val="20"/>
        </w:rPr>
        <w:t>Statistic has originated from French word “Statistique”</w:t>
      </w:r>
    </w:p>
    <w:p w:rsidR="00512D98" w:rsidRDefault="005A362D" w:rsidP="00512D98">
      <w:pPr>
        <w:pStyle w:val="ListParagraph"/>
        <w:numPr>
          <w:ilvl w:val="0"/>
          <w:numId w:val="11"/>
        </w:numPr>
        <w:rPr>
          <w:sz w:val="20"/>
          <w:szCs w:val="20"/>
        </w:rPr>
      </w:pPr>
      <w:r>
        <w:rPr>
          <w:sz w:val="20"/>
          <w:szCs w:val="20"/>
        </w:rPr>
        <w:t>Statistics has originated from Italian word “Statista”</w:t>
      </w:r>
    </w:p>
    <w:p w:rsidR="005A362D" w:rsidRDefault="005A362D" w:rsidP="00512D98">
      <w:pPr>
        <w:pStyle w:val="ListParagraph"/>
        <w:numPr>
          <w:ilvl w:val="0"/>
          <w:numId w:val="11"/>
        </w:numPr>
        <w:rPr>
          <w:sz w:val="20"/>
          <w:szCs w:val="20"/>
        </w:rPr>
      </w:pPr>
      <w:r>
        <w:rPr>
          <w:sz w:val="20"/>
          <w:szCs w:val="20"/>
        </w:rPr>
        <w:t>None.</w:t>
      </w:r>
    </w:p>
    <w:p w:rsidR="00191D05" w:rsidRDefault="0083705C" w:rsidP="00381F89">
      <w:pPr>
        <w:pStyle w:val="ListParagraph"/>
        <w:numPr>
          <w:ilvl w:val="0"/>
          <w:numId w:val="1"/>
        </w:numPr>
        <w:rPr>
          <w:sz w:val="20"/>
          <w:szCs w:val="20"/>
        </w:rPr>
      </w:pPr>
      <w:r>
        <w:rPr>
          <w:sz w:val="20"/>
          <w:szCs w:val="20"/>
        </w:rPr>
        <w:t>Which is the best measure of dispersion.</w:t>
      </w:r>
    </w:p>
    <w:p w:rsidR="0083705C" w:rsidRDefault="00AC49F0" w:rsidP="00AC49F0">
      <w:pPr>
        <w:pStyle w:val="ListParagraph"/>
        <w:numPr>
          <w:ilvl w:val="0"/>
          <w:numId w:val="12"/>
        </w:numPr>
        <w:rPr>
          <w:sz w:val="20"/>
          <w:szCs w:val="20"/>
        </w:rPr>
      </w:pPr>
      <w:r>
        <w:rPr>
          <w:sz w:val="20"/>
          <w:szCs w:val="20"/>
        </w:rPr>
        <w:t>Mean deviation</w:t>
      </w:r>
      <w:r>
        <w:rPr>
          <w:sz w:val="20"/>
          <w:szCs w:val="20"/>
        </w:rPr>
        <w:tab/>
        <w:t>(b) Standard deviation</w:t>
      </w:r>
      <w:r>
        <w:rPr>
          <w:sz w:val="20"/>
          <w:szCs w:val="20"/>
        </w:rPr>
        <w:tab/>
        <w:t>(c) Quartile deviation</w:t>
      </w:r>
      <w:r>
        <w:rPr>
          <w:sz w:val="20"/>
          <w:szCs w:val="20"/>
        </w:rPr>
        <w:tab/>
        <w:t>(d) Coefficient of Quartile deviation</w:t>
      </w:r>
    </w:p>
    <w:p w:rsidR="0083705C" w:rsidRDefault="00BB2182" w:rsidP="00381F89">
      <w:pPr>
        <w:pStyle w:val="ListParagraph"/>
        <w:numPr>
          <w:ilvl w:val="0"/>
          <w:numId w:val="1"/>
        </w:numPr>
        <w:rPr>
          <w:sz w:val="20"/>
          <w:szCs w:val="20"/>
        </w:rPr>
      </w:pPr>
      <w:r>
        <w:rPr>
          <w:sz w:val="20"/>
          <w:szCs w:val="20"/>
        </w:rPr>
        <w:t>Speed of a car and the distance covered by it after applying breaks is</w:t>
      </w:r>
    </w:p>
    <w:p w:rsidR="00BB2182" w:rsidRDefault="00BB2182" w:rsidP="00BB2182">
      <w:pPr>
        <w:pStyle w:val="ListParagraph"/>
        <w:numPr>
          <w:ilvl w:val="0"/>
          <w:numId w:val="13"/>
        </w:numPr>
        <w:rPr>
          <w:sz w:val="20"/>
          <w:szCs w:val="20"/>
        </w:rPr>
      </w:pPr>
      <w:r>
        <w:rPr>
          <w:sz w:val="20"/>
          <w:szCs w:val="20"/>
        </w:rPr>
        <w:t>Positive</w:t>
      </w:r>
      <w:r>
        <w:rPr>
          <w:sz w:val="20"/>
          <w:szCs w:val="20"/>
        </w:rPr>
        <w:tab/>
      </w:r>
      <w:r>
        <w:rPr>
          <w:sz w:val="20"/>
          <w:szCs w:val="20"/>
        </w:rPr>
        <w:tab/>
        <w:t>(b) Negative</w:t>
      </w:r>
      <w:r>
        <w:rPr>
          <w:sz w:val="20"/>
          <w:szCs w:val="20"/>
        </w:rPr>
        <w:tab/>
      </w:r>
      <w:r>
        <w:rPr>
          <w:sz w:val="20"/>
          <w:szCs w:val="20"/>
        </w:rPr>
        <w:tab/>
        <w:t>(c) Zero</w:t>
      </w:r>
      <w:r>
        <w:rPr>
          <w:sz w:val="20"/>
          <w:szCs w:val="20"/>
        </w:rPr>
        <w:tab/>
      </w:r>
      <w:r>
        <w:rPr>
          <w:sz w:val="20"/>
          <w:szCs w:val="20"/>
        </w:rPr>
        <w:tab/>
      </w:r>
      <w:r>
        <w:rPr>
          <w:sz w:val="20"/>
          <w:szCs w:val="20"/>
        </w:rPr>
        <w:tab/>
        <w:t>(d) None</w:t>
      </w:r>
    </w:p>
    <w:p w:rsidR="00BB2182" w:rsidRDefault="009C3E4F" w:rsidP="00381F89">
      <w:pPr>
        <w:pStyle w:val="ListParagraph"/>
        <w:numPr>
          <w:ilvl w:val="0"/>
          <w:numId w:val="1"/>
        </w:numPr>
        <w:rPr>
          <w:sz w:val="20"/>
          <w:szCs w:val="20"/>
        </w:rPr>
      </w:pPr>
      <w:r>
        <w:rPr>
          <w:sz w:val="20"/>
          <w:szCs w:val="20"/>
        </w:rPr>
        <w:t>Two broad division of probability are</w:t>
      </w:r>
    </w:p>
    <w:p w:rsidR="009C3E4F" w:rsidRDefault="009C3E4F" w:rsidP="009C3E4F">
      <w:pPr>
        <w:pStyle w:val="ListParagraph"/>
        <w:numPr>
          <w:ilvl w:val="0"/>
          <w:numId w:val="14"/>
        </w:numPr>
        <w:spacing w:after="0"/>
        <w:rPr>
          <w:sz w:val="20"/>
          <w:szCs w:val="20"/>
        </w:rPr>
      </w:pPr>
      <w:r>
        <w:rPr>
          <w:sz w:val="20"/>
          <w:szCs w:val="20"/>
        </w:rPr>
        <w:t>Mathematics and statistics</w:t>
      </w:r>
      <w:r>
        <w:rPr>
          <w:sz w:val="20"/>
          <w:szCs w:val="20"/>
        </w:rPr>
        <w:tab/>
      </w:r>
      <w:r>
        <w:rPr>
          <w:sz w:val="20"/>
          <w:szCs w:val="20"/>
        </w:rPr>
        <w:tab/>
      </w:r>
      <w:r>
        <w:rPr>
          <w:sz w:val="20"/>
          <w:szCs w:val="20"/>
        </w:rPr>
        <w:tab/>
        <w:t>(b) Classical and morden</w:t>
      </w:r>
    </w:p>
    <w:p w:rsidR="009C3E4F" w:rsidRPr="009C3E4F" w:rsidRDefault="009C3E4F" w:rsidP="009C3E4F">
      <w:pPr>
        <w:spacing w:after="0"/>
        <w:ind w:left="720"/>
        <w:rPr>
          <w:sz w:val="20"/>
          <w:szCs w:val="20"/>
        </w:rPr>
      </w:pPr>
      <w:r w:rsidRPr="009C3E4F">
        <w:rPr>
          <w:sz w:val="20"/>
          <w:szCs w:val="20"/>
        </w:rPr>
        <w:t>(c)</w:t>
      </w:r>
      <w:r>
        <w:rPr>
          <w:sz w:val="20"/>
          <w:szCs w:val="20"/>
        </w:rPr>
        <w:t xml:space="preserve">    Dubuctive and inductive</w:t>
      </w:r>
      <w:r>
        <w:rPr>
          <w:sz w:val="20"/>
          <w:szCs w:val="20"/>
        </w:rPr>
        <w:tab/>
      </w:r>
      <w:r>
        <w:rPr>
          <w:sz w:val="20"/>
          <w:szCs w:val="20"/>
        </w:rPr>
        <w:tab/>
      </w:r>
      <w:r>
        <w:rPr>
          <w:sz w:val="20"/>
          <w:szCs w:val="20"/>
        </w:rPr>
        <w:tab/>
        <w:t>(d) Subjective and objective</w:t>
      </w:r>
    </w:p>
    <w:p w:rsidR="009C3E4F" w:rsidRDefault="00007384" w:rsidP="00381F89">
      <w:pPr>
        <w:pStyle w:val="ListParagraph"/>
        <w:numPr>
          <w:ilvl w:val="0"/>
          <w:numId w:val="1"/>
        </w:numPr>
        <w:rPr>
          <w:sz w:val="20"/>
          <w:szCs w:val="20"/>
        </w:rPr>
      </w:pPr>
      <w:r>
        <w:rPr>
          <w:sz w:val="20"/>
          <w:szCs w:val="20"/>
        </w:rPr>
        <w:t>In discrete case the probability of entire space is always</w:t>
      </w:r>
    </w:p>
    <w:p w:rsidR="00007384" w:rsidRDefault="009C17A4" w:rsidP="009C17A4">
      <w:pPr>
        <w:pStyle w:val="ListParagraph"/>
        <w:numPr>
          <w:ilvl w:val="0"/>
          <w:numId w:val="15"/>
        </w:numPr>
        <w:rPr>
          <w:sz w:val="20"/>
          <w:szCs w:val="20"/>
        </w:rPr>
      </w:pPr>
      <w:r>
        <w:rPr>
          <w:sz w:val="20"/>
          <w:szCs w:val="20"/>
        </w:rPr>
        <w:t>One</w:t>
      </w:r>
      <w:r>
        <w:rPr>
          <w:sz w:val="20"/>
          <w:szCs w:val="20"/>
        </w:rPr>
        <w:tab/>
      </w:r>
      <w:r>
        <w:rPr>
          <w:sz w:val="20"/>
          <w:szCs w:val="20"/>
        </w:rPr>
        <w:tab/>
      </w:r>
      <w:r>
        <w:rPr>
          <w:sz w:val="20"/>
          <w:szCs w:val="20"/>
        </w:rPr>
        <w:tab/>
        <w:t>(b) Zero</w:t>
      </w:r>
      <w:r>
        <w:rPr>
          <w:sz w:val="20"/>
          <w:szCs w:val="20"/>
        </w:rPr>
        <w:tab/>
      </w:r>
      <w:r>
        <w:rPr>
          <w:sz w:val="20"/>
          <w:szCs w:val="20"/>
        </w:rPr>
        <w:tab/>
      </w:r>
      <w:r>
        <w:rPr>
          <w:sz w:val="20"/>
          <w:szCs w:val="20"/>
        </w:rPr>
        <w:tab/>
        <w:t>(c) (a) and (b)</w:t>
      </w:r>
      <w:r>
        <w:rPr>
          <w:sz w:val="20"/>
          <w:szCs w:val="20"/>
        </w:rPr>
        <w:tab/>
      </w:r>
      <w:r>
        <w:rPr>
          <w:sz w:val="20"/>
          <w:szCs w:val="20"/>
        </w:rPr>
        <w:tab/>
        <w:t>(d) None</w:t>
      </w:r>
    </w:p>
    <w:p w:rsidR="00007384" w:rsidRDefault="00834685" w:rsidP="00381F89">
      <w:pPr>
        <w:pStyle w:val="ListParagraph"/>
        <w:numPr>
          <w:ilvl w:val="0"/>
          <w:numId w:val="1"/>
        </w:numPr>
        <w:rPr>
          <w:sz w:val="20"/>
          <w:szCs w:val="20"/>
        </w:rPr>
      </w:pPr>
      <w:r>
        <w:rPr>
          <w:sz w:val="20"/>
          <w:szCs w:val="20"/>
        </w:rPr>
        <w:lastRenderedPageBreak/>
        <w:t>The purpose of sampling is to get knowledge about population. This statement is</w:t>
      </w:r>
    </w:p>
    <w:p w:rsidR="00834685" w:rsidRDefault="00834685" w:rsidP="00834685">
      <w:pPr>
        <w:pStyle w:val="ListParagraph"/>
        <w:numPr>
          <w:ilvl w:val="0"/>
          <w:numId w:val="16"/>
        </w:numPr>
        <w:rPr>
          <w:sz w:val="20"/>
          <w:szCs w:val="20"/>
        </w:rPr>
      </w:pPr>
      <w:r>
        <w:rPr>
          <w:sz w:val="20"/>
          <w:szCs w:val="20"/>
        </w:rPr>
        <w:t>True</w:t>
      </w:r>
      <w:r>
        <w:rPr>
          <w:sz w:val="20"/>
          <w:szCs w:val="20"/>
        </w:rPr>
        <w:tab/>
      </w:r>
      <w:r>
        <w:rPr>
          <w:sz w:val="20"/>
          <w:szCs w:val="20"/>
        </w:rPr>
        <w:tab/>
        <w:t>(b) false</w:t>
      </w:r>
      <w:r>
        <w:rPr>
          <w:sz w:val="20"/>
          <w:szCs w:val="20"/>
        </w:rPr>
        <w:tab/>
      </w:r>
      <w:r>
        <w:rPr>
          <w:sz w:val="20"/>
          <w:szCs w:val="20"/>
        </w:rPr>
        <w:tab/>
      </w:r>
      <w:r>
        <w:rPr>
          <w:sz w:val="20"/>
          <w:szCs w:val="20"/>
        </w:rPr>
        <w:tab/>
        <w:t>(c) Incomplete</w:t>
      </w:r>
      <w:r>
        <w:rPr>
          <w:sz w:val="20"/>
          <w:szCs w:val="20"/>
        </w:rPr>
        <w:tab/>
      </w:r>
      <w:r>
        <w:rPr>
          <w:sz w:val="20"/>
          <w:szCs w:val="20"/>
        </w:rPr>
        <w:tab/>
        <w:t>(d) None.</w:t>
      </w:r>
    </w:p>
    <w:p w:rsidR="00834685" w:rsidRDefault="00B85E5D" w:rsidP="00381F89">
      <w:pPr>
        <w:pStyle w:val="ListParagraph"/>
        <w:numPr>
          <w:ilvl w:val="0"/>
          <w:numId w:val="1"/>
        </w:numPr>
        <w:rPr>
          <w:sz w:val="20"/>
          <w:szCs w:val="20"/>
        </w:rPr>
      </w:pPr>
      <w:r>
        <w:rPr>
          <w:sz w:val="20"/>
          <w:szCs w:val="20"/>
        </w:rPr>
        <w:t>Index number is equal to</w:t>
      </w:r>
    </w:p>
    <w:p w:rsidR="00B85E5D" w:rsidRDefault="00B85E5D" w:rsidP="00B85E5D">
      <w:pPr>
        <w:pStyle w:val="ListParagraph"/>
        <w:numPr>
          <w:ilvl w:val="0"/>
          <w:numId w:val="17"/>
        </w:numPr>
        <w:spacing w:after="0"/>
        <w:rPr>
          <w:sz w:val="20"/>
          <w:szCs w:val="20"/>
        </w:rPr>
      </w:pPr>
      <w:r>
        <w:rPr>
          <w:sz w:val="20"/>
          <w:szCs w:val="20"/>
        </w:rPr>
        <w:t>Sum of price relatives</w:t>
      </w:r>
      <w:r>
        <w:rPr>
          <w:sz w:val="20"/>
          <w:szCs w:val="20"/>
        </w:rPr>
        <w:tab/>
      </w:r>
      <w:r>
        <w:rPr>
          <w:sz w:val="20"/>
          <w:szCs w:val="20"/>
        </w:rPr>
        <w:tab/>
      </w:r>
      <w:r>
        <w:rPr>
          <w:sz w:val="20"/>
          <w:szCs w:val="20"/>
        </w:rPr>
        <w:tab/>
      </w:r>
      <w:r>
        <w:rPr>
          <w:sz w:val="20"/>
          <w:szCs w:val="20"/>
        </w:rPr>
        <w:tab/>
        <w:t>(b) Product of price relatives</w:t>
      </w:r>
      <w:r>
        <w:rPr>
          <w:sz w:val="20"/>
          <w:szCs w:val="20"/>
        </w:rPr>
        <w:tab/>
      </w:r>
    </w:p>
    <w:p w:rsidR="00B85E5D" w:rsidRPr="00B85E5D" w:rsidRDefault="00B85E5D" w:rsidP="00B85E5D">
      <w:pPr>
        <w:ind w:left="720"/>
        <w:rPr>
          <w:sz w:val="20"/>
          <w:szCs w:val="20"/>
        </w:rPr>
      </w:pPr>
      <w:r>
        <w:rPr>
          <w:sz w:val="20"/>
          <w:szCs w:val="20"/>
        </w:rPr>
        <w:t>(c)   Ratio of price relatives</w:t>
      </w:r>
      <w:r>
        <w:rPr>
          <w:sz w:val="20"/>
          <w:szCs w:val="20"/>
        </w:rPr>
        <w:tab/>
      </w:r>
      <w:r>
        <w:rPr>
          <w:sz w:val="20"/>
          <w:szCs w:val="20"/>
        </w:rPr>
        <w:tab/>
      </w:r>
      <w:r>
        <w:rPr>
          <w:sz w:val="20"/>
          <w:szCs w:val="20"/>
        </w:rPr>
        <w:tab/>
        <w:t>(d) Average of price relatives.</w:t>
      </w:r>
    </w:p>
    <w:p w:rsidR="00B85E5D" w:rsidRDefault="001322B2" w:rsidP="00381F89">
      <w:pPr>
        <w:pStyle w:val="ListParagraph"/>
        <w:numPr>
          <w:ilvl w:val="0"/>
          <w:numId w:val="1"/>
        </w:numPr>
        <w:rPr>
          <w:sz w:val="20"/>
          <w:szCs w:val="20"/>
        </w:rPr>
      </w:pPr>
      <w:r>
        <w:rPr>
          <w:sz w:val="20"/>
          <w:szCs w:val="20"/>
        </w:rPr>
        <w:t xml:space="preserve">If x = </w:t>
      </w:r>
      <m:oMath>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2- √3</m:t>
            </m:r>
          </m:den>
        </m:f>
      </m:oMath>
      <w:r>
        <w:rPr>
          <w:sz w:val="20"/>
          <w:szCs w:val="20"/>
        </w:rPr>
        <w:t xml:space="preserve"> then the value of x</w:t>
      </w:r>
      <w:r>
        <w:rPr>
          <w:sz w:val="20"/>
          <w:szCs w:val="20"/>
          <w:vertAlign w:val="superscript"/>
        </w:rPr>
        <w:t>2</w:t>
      </w:r>
      <w:r>
        <w:rPr>
          <w:sz w:val="20"/>
          <w:szCs w:val="20"/>
        </w:rPr>
        <w:t xml:space="preserve"> – 4x + 5 is</w:t>
      </w:r>
    </w:p>
    <w:p w:rsidR="001322B2" w:rsidRDefault="001322B2" w:rsidP="001322B2">
      <w:pPr>
        <w:pStyle w:val="ListParagraph"/>
        <w:numPr>
          <w:ilvl w:val="0"/>
          <w:numId w:val="18"/>
        </w:numPr>
        <w:rPr>
          <w:sz w:val="20"/>
          <w:szCs w:val="20"/>
        </w:rPr>
      </w:pPr>
      <w:r>
        <w:rPr>
          <w:sz w:val="20"/>
          <w:szCs w:val="20"/>
        </w:rPr>
        <w:t>4</w:t>
      </w:r>
      <w:r>
        <w:rPr>
          <w:sz w:val="20"/>
          <w:szCs w:val="20"/>
        </w:rPr>
        <w:tab/>
      </w:r>
      <w:r>
        <w:rPr>
          <w:sz w:val="20"/>
          <w:szCs w:val="20"/>
        </w:rPr>
        <w:tab/>
      </w:r>
      <w:r>
        <w:rPr>
          <w:sz w:val="20"/>
          <w:szCs w:val="20"/>
        </w:rPr>
        <w:tab/>
        <w:t>(b) 3</w:t>
      </w:r>
      <w:r>
        <w:rPr>
          <w:sz w:val="20"/>
          <w:szCs w:val="20"/>
        </w:rPr>
        <w:tab/>
      </w:r>
      <w:r>
        <w:rPr>
          <w:sz w:val="20"/>
          <w:szCs w:val="20"/>
        </w:rPr>
        <w:tab/>
      </w:r>
      <w:r>
        <w:rPr>
          <w:sz w:val="20"/>
          <w:szCs w:val="20"/>
        </w:rPr>
        <w:tab/>
        <w:t xml:space="preserve">(c) 4 - </w:t>
      </w:r>
      <w:r>
        <w:rPr>
          <w:rFonts w:ascii="Cambria Math" w:hAnsi="Cambria Math"/>
          <w:sz w:val="20"/>
          <w:szCs w:val="20"/>
        </w:rPr>
        <w:t>√</w:t>
      </w:r>
      <w:r>
        <w:rPr>
          <w:sz w:val="20"/>
          <w:szCs w:val="20"/>
        </w:rPr>
        <w:t>3</w:t>
      </w:r>
      <w:r>
        <w:rPr>
          <w:sz w:val="20"/>
          <w:szCs w:val="20"/>
        </w:rPr>
        <w:tab/>
      </w:r>
      <w:r>
        <w:rPr>
          <w:sz w:val="20"/>
          <w:szCs w:val="20"/>
        </w:rPr>
        <w:tab/>
        <w:t xml:space="preserve">(d) 4 + </w:t>
      </w:r>
      <w:r>
        <w:rPr>
          <w:rFonts w:ascii="Cambria Math" w:hAnsi="Cambria Math"/>
          <w:sz w:val="20"/>
          <w:szCs w:val="20"/>
        </w:rPr>
        <w:t>√</w:t>
      </w:r>
      <w:r>
        <w:rPr>
          <w:sz w:val="20"/>
          <w:szCs w:val="20"/>
        </w:rPr>
        <w:t>3</w:t>
      </w:r>
    </w:p>
    <w:p w:rsidR="001322B2" w:rsidRDefault="0099452D" w:rsidP="00381F89">
      <w:pPr>
        <w:pStyle w:val="ListParagraph"/>
        <w:numPr>
          <w:ilvl w:val="0"/>
          <w:numId w:val="1"/>
        </w:numPr>
        <w:rPr>
          <w:sz w:val="20"/>
          <w:szCs w:val="20"/>
        </w:rPr>
      </w:pPr>
      <w:r>
        <w:rPr>
          <w:sz w:val="20"/>
          <w:szCs w:val="20"/>
        </w:rPr>
        <w:t>8 is the solution of which equation among the following?</w:t>
      </w:r>
    </w:p>
    <w:p w:rsidR="0099452D" w:rsidRDefault="00756429" w:rsidP="0099452D">
      <w:pPr>
        <w:pStyle w:val="ListParagraph"/>
        <w:numPr>
          <w:ilvl w:val="0"/>
          <w:numId w:val="19"/>
        </w:numPr>
        <w:rPr>
          <w:sz w:val="20"/>
          <w:szCs w:val="20"/>
        </w:rPr>
      </w:pPr>
      <m:oMath>
        <m:f>
          <m:fPr>
            <m:ctrlPr>
              <w:rPr>
                <w:rFonts w:ascii="Cambria Math" w:hAnsi="Cambria Math"/>
                <w:i/>
                <w:sz w:val="20"/>
                <w:szCs w:val="20"/>
              </w:rPr>
            </m:ctrlPr>
          </m:fPr>
          <m:num>
            <m:r>
              <w:rPr>
                <w:rFonts w:ascii="Cambria Math" w:hAnsi="Cambria Math"/>
                <w:sz w:val="20"/>
                <w:szCs w:val="20"/>
              </w:rPr>
              <m:t>m+4</m:t>
            </m:r>
          </m:num>
          <m:den>
            <m:r>
              <w:rPr>
                <w:rFonts w:ascii="Cambria Math" w:hAnsi="Cambria Math"/>
                <w:sz w:val="20"/>
                <w:szCs w:val="20"/>
              </w:rPr>
              <m:t>2</m:t>
            </m:r>
          </m:den>
        </m:f>
      </m:oMath>
      <w:r w:rsidR="0099452D">
        <w:rPr>
          <w:sz w:val="20"/>
          <w:szCs w:val="20"/>
        </w:rPr>
        <w:t xml:space="preserve"> + </w:t>
      </w:r>
      <m:oMath>
        <m:f>
          <m:fPr>
            <m:ctrlPr>
              <w:rPr>
                <w:rFonts w:ascii="Cambria Math" w:hAnsi="Cambria Math"/>
                <w:i/>
                <w:sz w:val="20"/>
                <w:szCs w:val="20"/>
              </w:rPr>
            </m:ctrlPr>
          </m:fPr>
          <m:num>
            <m:r>
              <w:rPr>
                <w:rFonts w:ascii="Cambria Math" w:hAnsi="Cambria Math"/>
                <w:sz w:val="20"/>
                <w:szCs w:val="20"/>
              </w:rPr>
              <m:t>m+10</m:t>
            </m:r>
          </m:num>
          <m:den>
            <m:r>
              <w:rPr>
                <w:rFonts w:ascii="Cambria Math" w:hAnsi="Cambria Math"/>
                <w:sz w:val="20"/>
                <w:szCs w:val="20"/>
              </w:rPr>
              <m:t>9</m:t>
            </m:r>
          </m:den>
        </m:f>
      </m:oMath>
      <w:r w:rsidR="0099452D">
        <w:rPr>
          <w:sz w:val="20"/>
          <w:szCs w:val="20"/>
        </w:rPr>
        <w:t xml:space="preserve"> = 8             (b) </w:t>
      </w:r>
      <m:oMath>
        <m:f>
          <m:fPr>
            <m:ctrlPr>
              <w:rPr>
                <w:rFonts w:ascii="Cambria Math" w:hAnsi="Cambria Math"/>
                <w:i/>
                <w:sz w:val="20"/>
                <w:szCs w:val="20"/>
              </w:rPr>
            </m:ctrlPr>
          </m:fPr>
          <m:num>
            <m:r>
              <w:rPr>
                <w:rFonts w:ascii="Cambria Math" w:hAnsi="Cambria Math"/>
                <w:sz w:val="20"/>
                <w:szCs w:val="20"/>
              </w:rPr>
              <m:t>m-4</m:t>
            </m:r>
          </m:num>
          <m:den>
            <m:r>
              <w:rPr>
                <w:rFonts w:ascii="Cambria Math" w:hAnsi="Cambria Math"/>
                <w:sz w:val="20"/>
                <w:szCs w:val="20"/>
              </w:rPr>
              <m:t>2</m:t>
            </m:r>
          </m:den>
        </m:f>
      </m:oMath>
      <w:r w:rsidR="0099452D">
        <w:rPr>
          <w:sz w:val="20"/>
          <w:szCs w:val="20"/>
        </w:rPr>
        <w:t xml:space="preserve"> + </w:t>
      </w:r>
      <m:oMath>
        <m:f>
          <m:fPr>
            <m:ctrlPr>
              <w:rPr>
                <w:rFonts w:ascii="Cambria Math" w:hAnsi="Cambria Math"/>
                <w:i/>
                <w:sz w:val="20"/>
                <w:szCs w:val="20"/>
              </w:rPr>
            </m:ctrlPr>
          </m:fPr>
          <m:num>
            <m:r>
              <w:rPr>
                <w:rFonts w:ascii="Cambria Math" w:hAnsi="Cambria Math"/>
                <w:sz w:val="20"/>
                <w:szCs w:val="20"/>
              </w:rPr>
              <m:t>m-16</m:t>
            </m:r>
          </m:num>
          <m:den>
            <m:r>
              <w:rPr>
                <w:rFonts w:ascii="Cambria Math" w:hAnsi="Cambria Math"/>
                <w:sz w:val="20"/>
                <w:szCs w:val="20"/>
              </w:rPr>
              <m:t>2</m:t>
            </m:r>
          </m:den>
        </m:f>
      </m:oMath>
      <w:r w:rsidR="0099452D">
        <w:rPr>
          <w:sz w:val="20"/>
          <w:szCs w:val="20"/>
        </w:rPr>
        <w:t xml:space="preserve"> = 10</w:t>
      </w:r>
      <w:r w:rsidR="0099452D">
        <w:rPr>
          <w:sz w:val="20"/>
          <w:szCs w:val="20"/>
        </w:rPr>
        <w:tab/>
        <w:t xml:space="preserve">(c) </w:t>
      </w:r>
      <m:oMath>
        <m:f>
          <m:fPr>
            <m:ctrlPr>
              <w:rPr>
                <w:rFonts w:ascii="Cambria Math" w:hAnsi="Cambria Math"/>
                <w:i/>
                <w:sz w:val="20"/>
                <w:szCs w:val="20"/>
              </w:rPr>
            </m:ctrlPr>
          </m:fPr>
          <m:num>
            <m:r>
              <w:rPr>
                <w:rFonts w:ascii="Cambria Math" w:hAnsi="Cambria Math"/>
                <w:sz w:val="20"/>
                <w:szCs w:val="20"/>
              </w:rPr>
              <m:t>m+27</m:t>
            </m:r>
          </m:num>
          <m:den>
            <m:r>
              <w:rPr>
                <w:rFonts w:ascii="Cambria Math" w:hAnsi="Cambria Math"/>
                <w:sz w:val="20"/>
                <w:szCs w:val="20"/>
              </w:rPr>
              <m:t>2</m:t>
            </m:r>
          </m:den>
        </m:f>
      </m:oMath>
      <w:r w:rsidR="0099452D">
        <w:rPr>
          <w:sz w:val="20"/>
          <w:szCs w:val="20"/>
        </w:rPr>
        <w:t xml:space="preserve"> - </w:t>
      </w:r>
      <m:oMath>
        <m:f>
          <m:fPr>
            <m:ctrlPr>
              <w:rPr>
                <w:rFonts w:ascii="Cambria Math" w:hAnsi="Cambria Math"/>
                <w:i/>
                <w:sz w:val="20"/>
                <w:szCs w:val="20"/>
              </w:rPr>
            </m:ctrlPr>
          </m:fPr>
          <m:num>
            <m:r>
              <w:rPr>
                <w:rFonts w:ascii="Cambria Math" w:hAnsi="Cambria Math"/>
                <w:sz w:val="20"/>
                <w:szCs w:val="20"/>
              </w:rPr>
              <m:t>m</m:t>
            </m:r>
          </m:num>
          <m:den>
            <m:r>
              <w:rPr>
                <w:rFonts w:ascii="Cambria Math" w:hAnsi="Cambria Math"/>
                <w:sz w:val="20"/>
                <w:szCs w:val="20"/>
              </w:rPr>
              <m:t>2</m:t>
            </m:r>
          </m:den>
        </m:f>
      </m:oMath>
      <w:r w:rsidR="0099452D">
        <w:rPr>
          <w:sz w:val="20"/>
          <w:szCs w:val="20"/>
        </w:rPr>
        <w:t xml:space="preserve"> = 0</w:t>
      </w:r>
      <w:r w:rsidR="0099452D">
        <w:rPr>
          <w:sz w:val="20"/>
          <w:szCs w:val="20"/>
        </w:rPr>
        <w:tab/>
      </w:r>
      <w:r w:rsidR="0099452D">
        <w:rPr>
          <w:sz w:val="20"/>
          <w:szCs w:val="20"/>
        </w:rPr>
        <w:tab/>
        <w:t>(d) None of these.</w:t>
      </w:r>
    </w:p>
    <w:p w:rsidR="0099452D" w:rsidRDefault="00A60AE7" w:rsidP="00381F89">
      <w:pPr>
        <w:pStyle w:val="ListParagraph"/>
        <w:numPr>
          <w:ilvl w:val="0"/>
          <w:numId w:val="1"/>
        </w:numPr>
        <w:rPr>
          <w:sz w:val="20"/>
          <w:szCs w:val="20"/>
        </w:rPr>
      </w:pPr>
      <w:r>
        <w:rPr>
          <w:sz w:val="20"/>
          <w:szCs w:val="20"/>
        </w:rPr>
        <w:t>An auto mobile company manufactures two cars A and B. model A requires 15 man – hours for assemble; 5 man – hours for painting and finishing and 1 man – hour for cheking and testing. Model B requires 6 man – hours for assembly; 4 man – hours for painting and finishing and 2 man – hours for cheking and testing. There are 400 man – hours in assembly shop; 150 man – hours in painting and finishing shop and 40 man – hours are available in cheking and testing division. Express this using linear inequalities.</w:t>
      </w:r>
    </w:p>
    <w:p w:rsidR="00DF662A" w:rsidRPr="008F4591" w:rsidRDefault="008F4591" w:rsidP="008F4591">
      <w:pPr>
        <w:pStyle w:val="ListParagraph"/>
        <w:numPr>
          <w:ilvl w:val="0"/>
          <w:numId w:val="20"/>
        </w:numPr>
        <w:spacing w:after="0"/>
        <w:rPr>
          <w:sz w:val="20"/>
          <w:szCs w:val="20"/>
        </w:rPr>
      </w:pPr>
      <m:oMath>
        <m:d>
          <m:dPr>
            <m:begChr m:val="{"/>
            <m:endChr m:val="}"/>
            <m:ctrlPr>
              <w:rPr>
                <w:rFonts w:ascii="Cambria Math" w:hAnsi="Cambria Math"/>
                <w:i/>
                <w:sz w:val="20"/>
                <w:szCs w:val="20"/>
              </w:rPr>
            </m:ctrlPr>
          </m:dPr>
          <m:e>
            <m:eqArr>
              <m:eqArrPr>
                <m:ctrlPr>
                  <w:rPr>
                    <w:rFonts w:ascii="Cambria Math" w:hAnsi="Cambria Math"/>
                    <w:sz w:val="20"/>
                    <w:szCs w:val="20"/>
                  </w:rPr>
                </m:ctrlPr>
              </m:eqArrPr>
              <m:e>
                <m:r>
                  <m:rPr>
                    <m:sty m:val="p"/>
                  </m:rPr>
                  <w:rPr>
                    <w:rFonts w:ascii="Cambria Math" w:hAnsi="Cambria Math"/>
                    <w:sz w:val="20"/>
                    <w:szCs w:val="20"/>
                  </w:rPr>
                  <m:t>15x + 6y ≤ 400</m:t>
                </m:r>
              </m:e>
              <m:e>
                <m:r>
                  <m:rPr>
                    <m:sty m:val="p"/>
                  </m:rPr>
                  <w:rPr>
                    <w:rFonts w:ascii="Cambria Math" w:hAnsi="Cambria Math"/>
                    <w:sz w:val="20"/>
                    <w:szCs w:val="20"/>
                  </w:rPr>
                  <m:t>5x + 4y ≤ 150</m:t>
                </m:r>
                <m:ctrlPr>
                  <w:rPr>
                    <w:rFonts w:ascii="Cambria Math" w:eastAsia="Cambria Math" w:hAnsi="Cambria Math" w:cs="Cambria Math"/>
                    <w:sz w:val="20"/>
                    <w:szCs w:val="20"/>
                  </w:rPr>
                </m:ctrlPr>
              </m:e>
              <m:e>
                <m:r>
                  <m:rPr>
                    <m:sty m:val="p"/>
                  </m:rPr>
                  <w:rPr>
                    <w:rFonts w:ascii="Cambria Math" w:hAnsi="Cambria Math"/>
                    <w:sz w:val="20"/>
                    <w:szCs w:val="20"/>
                  </w:rPr>
                  <m:t>x + 2y ≤ 40</m:t>
                </m:r>
                <m:ctrlPr>
                  <w:rPr>
                    <w:rFonts w:ascii="Cambria Math" w:eastAsia="Cambria Math" w:hAnsi="Cambria Math" w:cs="Cambria Math"/>
                    <w:sz w:val="20"/>
                    <w:szCs w:val="20"/>
                  </w:rPr>
                </m:ctrlPr>
              </m:e>
              <m:e>
                <m:r>
                  <m:rPr>
                    <m:sty m:val="p"/>
                  </m:rPr>
                  <w:rPr>
                    <w:rFonts w:ascii="Cambria Math" w:hAnsi="Cambria Math"/>
                    <w:sz w:val="20"/>
                    <w:szCs w:val="20"/>
                  </w:rPr>
                  <m:t>x ≥ 0; y ≥ 0</m:t>
                </m:r>
              </m:e>
            </m:eqArr>
          </m:e>
        </m:d>
      </m:oMath>
      <w:r w:rsidR="00DF662A">
        <w:rPr>
          <w:sz w:val="20"/>
          <w:szCs w:val="20"/>
        </w:rPr>
        <w:tab/>
        <w:t>(b)</w:t>
      </w:r>
      <m:oMath>
        <m:r>
          <w:rPr>
            <w:rFonts w:ascii="Cambria Math" w:hAnsi="Cambria Math"/>
            <w:sz w:val="20"/>
            <w:szCs w:val="20"/>
          </w:rPr>
          <m:t xml:space="preserve"> </m:t>
        </m:r>
        <m:d>
          <m:dPr>
            <m:begChr m:val="{"/>
            <m:endChr m:val="}"/>
            <m:ctrlPr>
              <w:rPr>
                <w:rFonts w:ascii="Cambria Math" w:hAnsi="Cambria Math"/>
                <w:i/>
                <w:sz w:val="20"/>
                <w:szCs w:val="20"/>
              </w:rPr>
            </m:ctrlPr>
          </m:dPr>
          <m:e>
            <m:eqArr>
              <m:eqArrPr>
                <m:ctrlPr>
                  <w:rPr>
                    <w:rFonts w:ascii="Cambria Math" w:hAnsi="Cambria Math"/>
                    <w:sz w:val="20"/>
                    <w:szCs w:val="20"/>
                  </w:rPr>
                </m:ctrlPr>
              </m:eqArrPr>
              <m:e>
                <m:r>
                  <m:rPr>
                    <m:sty m:val="p"/>
                  </m:rPr>
                  <w:rPr>
                    <w:rFonts w:ascii="Cambria Math" w:hAnsi="Cambria Math"/>
                    <w:sz w:val="20"/>
                    <w:szCs w:val="20"/>
                  </w:rPr>
                  <m:t>15x + 6y ≥ 400</m:t>
                </m:r>
              </m:e>
              <m:e>
                <m:r>
                  <m:rPr>
                    <m:sty m:val="p"/>
                  </m:rPr>
                  <w:rPr>
                    <w:rFonts w:ascii="Cambria Math" w:hAnsi="Cambria Math"/>
                    <w:sz w:val="20"/>
                    <w:szCs w:val="20"/>
                  </w:rPr>
                  <m:t>5x + 4y ≥ 150</m:t>
                </m:r>
                <m:ctrlPr>
                  <w:rPr>
                    <w:rFonts w:ascii="Cambria Math" w:eastAsia="Cambria Math" w:hAnsi="Cambria Math" w:cs="Cambria Math"/>
                    <w:i/>
                    <w:sz w:val="20"/>
                    <w:szCs w:val="20"/>
                  </w:rPr>
                </m:ctrlPr>
              </m:e>
              <m:e>
                <m:r>
                  <m:rPr>
                    <m:sty m:val="p"/>
                  </m:rPr>
                  <w:rPr>
                    <w:rFonts w:ascii="Cambria Math" w:hAnsi="Cambria Math"/>
                    <w:sz w:val="20"/>
                    <w:szCs w:val="20"/>
                  </w:rPr>
                  <m:t>x + 2y ≥ 40</m:t>
                </m:r>
                <m:r>
                  <w:rPr>
                    <w:rFonts w:ascii="Cambria Math" w:hAnsi="Cambria Math"/>
                    <w:sz w:val="20"/>
                    <w:szCs w:val="20"/>
                  </w:rPr>
                  <m:t xml:space="preserve"> </m:t>
                </m:r>
                <m:ctrlPr>
                  <w:rPr>
                    <w:rFonts w:ascii="Cambria Math" w:eastAsia="Cambria Math" w:hAnsi="Cambria Math" w:cs="Cambria Math"/>
                    <w:i/>
                    <w:sz w:val="20"/>
                    <w:szCs w:val="20"/>
                  </w:rPr>
                </m:ctrlPr>
              </m:e>
              <m:e>
                <m:r>
                  <m:rPr>
                    <m:sty m:val="p"/>
                  </m:rPr>
                  <w:rPr>
                    <w:rFonts w:ascii="Cambria Math" w:hAnsi="Cambria Math"/>
                    <w:sz w:val="20"/>
                    <w:szCs w:val="20"/>
                  </w:rPr>
                  <m:t>x ≥ 0; y ≥ 0</m:t>
                </m:r>
                <m:ctrlPr>
                  <w:rPr>
                    <w:rFonts w:ascii="Cambria Math" w:hAnsi="Cambria Math"/>
                    <w:i/>
                    <w:sz w:val="20"/>
                    <w:szCs w:val="20"/>
                  </w:rPr>
                </m:ctrlPr>
              </m:e>
            </m:eqArr>
          </m:e>
        </m:d>
      </m:oMath>
      <w:r w:rsidR="00DF662A">
        <w:rPr>
          <w:sz w:val="20"/>
          <w:szCs w:val="20"/>
        </w:rPr>
        <w:tab/>
        <w:t xml:space="preserve">(c) </w:t>
      </w:r>
      <m:oMath>
        <m:d>
          <m:dPr>
            <m:begChr m:val="{"/>
            <m:endChr m:val="}"/>
            <m:ctrlPr>
              <w:rPr>
                <w:rFonts w:ascii="Cambria Math" w:hAnsi="Cambria Math"/>
                <w:i/>
                <w:sz w:val="20"/>
                <w:szCs w:val="20"/>
              </w:rPr>
            </m:ctrlPr>
          </m:dPr>
          <m:e>
            <m:eqArr>
              <m:eqArrPr>
                <m:ctrlPr>
                  <w:rPr>
                    <w:rFonts w:ascii="Cambria Math" w:hAnsi="Cambria Math"/>
                    <w:i/>
                    <w:sz w:val="20"/>
                    <w:szCs w:val="20"/>
                  </w:rPr>
                </m:ctrlPr>
              </m:eqArrPr>
              <m:e>
                <m:eqArr>
                  <m:eqArrPr>
                    <m:ctrlPr>
                      <w:rPr>
                        <w:rFonts w:ascii="Cambria Math" w:hAnsi="Cambria Math"/>
                        <w:sz w:val="20"/>
                        <w:szCs w:val="20"/>
                      </w:rPr>
                    </m:ctrlPr>
                  </m:eqArrPr>
                  <m:e>
                    <m:r>
                      <m:rPr>
                        <m:sty m:val="p"/>
                      </m:rPr>
                      <w:rPr>
                        <w:rFonts w:ascii="Cambria Math" w:hAnsi="Cambria Math"/>
                        <w:sz w:val="20"/>
                        <w:szCs w:val="20"/>
                      </w:rPr>
                      <m:t>6x + 15y ≤ 400</m:t>
                    </m:r>
                  </m:e>
                  <m:e>
                    <m:r>
                      <m:rPr>
                        <m:sty m:val="p"/>
                      </m:rPr>
                      <w:rPr>
                        <w:rFonts w:ascii="Cambria Math" w:hAnsi="Cambria Math"/>
                        <w:sz w:val="20"/>
                        <w:szCs w:val="20"/>
                      </w:rPr>
                      <m:t>6x + 15y ≤ 400</m:t>
                    </m:r>
                  </m:e>
                </m:eqArr>
                <m:ctrlPr>
                  <w:rPr>
                    <w:rFonts w:ascii="Cambria Math" w:hAnsi="Cambria Math"/>
                    <w:sz w:val="20"/>
                    <w:szCs w:val="20"/>
                  </w:rPr>
                </m:ctrlPr>
              </m:e>
              <m:e>
                <m:r>
                  <m:rPr>
                    <m:sty m:val="p"/>
                  </m:rPr>
                  <w:rPr>
                    <w:rFonts w:ascii="Cambria Math" w:hAnsi="Cambria Math"/>
                    <w:sz w:val="20"/>
                    <w:szCs w:val="20"/>
                  </w:rPr>
                  <m:t>x + 2y ≥ 40</m:t>
                </m:r>
                <m:ctrlPr>
                  <w:rPr>
                    <w:rFonts w:ascii="Cambria Math" w:eastAsia="Cambria Math" w:hAnsi="Cambria Math" w:cs="Cambria Math"/>
                    <w:sz w:val="20"/>
                    <w:szCs w:val="20"/>
                  </w:rPr>
                </m:ctrlPr>
              </m:e>
              <m:e>
                <m:r>
                  <m:rPr>
                    <m:sty m:val="p"/>
                  </m:rPr>
                  <w:rPr>
                    <w:rFonts w:ascii="Cambria Math" w:hAnsi="Cambria Math"/>
                    <w:sz w:val="20"/>
                    <w:szCs w:val="20"/>
                  </w:rPr>
                  <m:t xml:space="preserve"> x ≥ 0; y ≥ 0</m:t>
                </m:r>
                <m:ctrlPr>
                  <w:rPr>
                    <w:rFonts w:ascii="Cambria Math" w:hAnsi="Cambria Math"/>
                    <w:sz w:val="20"/>
                    <w:szCs w:val="20"/>
                  </w:rPr>
                </m:ctrlPr>
              </m:e>
            </m:eqArr>
          </m:e>
        </m:d>
      </m:oMath>
      <w:r w:rsidR="00DF662A">
        <w:rPr>
          <w:sz w:val="20"/>
          <w:szCs w:val="20"/>
        </w:rPr>
        <w:tab/>
        <w:t>(d) None of thes</w:t>
      </w:r>
      <w:r>
        <w:rPr>
          <w:sz w:val="20"/>
          <w:szCs w:val="20"/>
        </w:rPr>
        <w:t>e.</w:t>
      </w:r>
    </w:p>
    <w:p w:rsidR="00A60AE7" w:rsidRDefault="008F4591" w:rsidP="00381F89">
      <w:pPr>
        <w:pStyle w:val="ListParagraph"/>
        <w:numPr>
          <w:ilvl w:val="0"/>
          <w:numId w:val="1"/>
        </w:numPr>
        <w:rPr>
          <w:sz w:val="20"/>
          <w:szCs w:val="20"/>
        </w:rPr>
      </w:pPr>
      <w:r>
        <w:rPr>
          <w:sz w:val="20"/>
          <w:szCs w:val="20"/>
        </w:rPr>
        <w:t xml:space="preserve">Effective interest rate is not related to the amount of principal. This statement is </w:t>
      </w:r>
    </w:p>
    <w:p w:rsidR="008F4591" w:rsidRDefault="008F4591" w:rsidP="008F4591">
      <w:pPr>
        <w:pStyle w:val="ListParagraph"/>
        <w:numPr>
          <w:ilvl w:val="0"/>
          <w:numId w:val="21"/>
        </w:numPr>
        <w:rPr>
          <w:sz w:val="20"/>
          <w:szCs w:val="20"/>
        </w:rPr>
      </w:pPr>
      <w:r>
        <w:rPr>
          <w:sz w:val="20"/>
          <w:szCs w:val="20"/>
        </w:rPr>
        <w:t>True</w:t>
      </w:r>
      <w:r>
        <w:rPr>
          <w:sz w:val="20"/>
          <w:szCs w:val="20"/>
        </w:rPr>
        <w:tab/>
      </w:r>
      <w:r>
        <w:rPr>
          <w:sz w:val="20"/>
          <w:szCs w:val="20"/>
        </w:rPr>
        <w:tab/>
        <w:t>(b) False</w:t>
      </w:r>
      <w:r>
        <w:rPr>
          <w:sz w:val="20"/>
          <w:szCs w:val="20"/>
        </w:rPr>
        <w:tab/>
      </w:r>
      <w:r>
        <w:rPr>
          <w:sz w:val="20"/>
          <w:szCs w:val="20"/>
        </w:rPr>
        <w:tab/>
      </w:r>
      <w:r>
        <w:rPr>
          <w:sz w:val="20"/>
          <w:szCs w:val="20"/>
        </w:rPr>
        <w:tab/>
        <w:t>(c) Partly true</w:t>
      </w:r>
      <w:r>
        <w:rPr>
          <w:sz w:val="20"/>
          <w:szCs w:val="20"/>
        </w:rPr>
        <w:tab/>
      </w:r>
      <w:r>
        <w:rPr>
          <w:sz w:val="20"/>
          <w:szCs w:val="20"/>
        </w:rPr>
        <w:tab/>
        <w:t>(d) Partly false</w:t>
      </w:r>
    </w:p>
    <w:p w:rsidR="008F4591" w:rsidRDefault="008B5F50" w:rsidP="00381F89">
      <w:pPr>
        <w:pStyle w:val="ListParagraph"/>
        <w:numPr>
          <w:ilvl w:val="0"/>
          <w:numId w:val="1"/>
        </w:numPr>
        <w:rPr>
          <w:sz w:val="20"/>
          <w:szCs w:val="20"/>
        </w:rPr>
      </w:pPr>
      <w:r>
        <w:rPr>
          <w:sz w:val="20"/>
          <w:szCs w:val="20"/>
        </w:rPr>
        <w:t xml:space="preserve">If </w:t>
      </w:r>
      <w:r>
        <w:rPr>
          <w:sz w:val="20"/>
          <w:szCs w:val="20"/>
          <w:vertAlign w:val="superscript"/>
        </w:rPr>
        <w:t>n</w:t>
      </w:r>
      <w:r>
        <w:rPr>
          <w:sz w:val="20"/>
          <w:szCs w:val="20"/>
        </w:rPr>
        <w:t>P</w:t>
      </w:r>
      <w:r>
        <w:rPr>
          <w:sz w:val="20"/>
          <w:szCs w:val="20"/>
          <w:vertAlign w:val="subscript"/>
        </w:rPr>
        <w:t>4</w:t>
      </w:r>
      <w:r>
        <w:rPr>
          <w:sz w:val="20"/>
          <w:szCs w:val="20"/>
        </w:rPr>
        <w:t xml:space="preserve"> / </w:t>
      </w:r>
      <w:r>
        <w:rPr>
          <w:sz w:val="20"/>
          <w:szCs w:val="20"/>
          <w:vertAlign w:val="superscript"/>
        </w:rPr>
        <w:t>n</w:t>
      </w:r>
      <w:r>
        <w:rPr>
          <w:sz w:val="20"/>
          <w:szCs w:val="20"/>
        </w:rPr>
        <w:t>P</w:t>
      </w:r>
      <w:r>
        <w:rPr>
          <w:sz w:val="20"/>
          <w:szCs w:val="20"/>
          <w:vertAlign w:val="subscript"/>
        </w:rPr>
        <w:t>2</w:t>
      </w:r>
      <w:r>
        <w:rPr>
          <w:sz w:val="20"/>
          <w:szCs w:val="20"/>
        </w:rPr>
        <w:t xml:space="preserve"> = 12 then the value of n is.</w:t>
      </w:r>
    </w:p>
    <w:p w:rsidR="008B5F50" w:rsidRDefault="00D8327D" w:rsidP="00D8327D">
      <w:pPr>
        <w:pStyle w:val="ListParagraph"/>
        <w:numPr>
          <w:ilvl w:val="0"/>
          <w:numId w:val="22"/>
        </w:numPr>
        <w:rPr>
          <w:sz w:val="20"/>
          <w:szCs w:val="20"/>
        </w:rPr>
      </w:pPr>
      <w:r>
        <w:rPr>
          <w:sz w:val="20"/>
          <w:szCs w:val="20"/>
        </w:rPr>
        <w:t>2</w:t>
      </w:r>
      <w:r>
        <w:rPr>
          <w:sz w:val="20"/>
          <w:szCs w:val="20"/>
        </w:rPr>
        <w:tab/>
      </w:r>
      <w:r>
        <w:rPr>
          <w:sz w:val="20"/>
          <w:szCs w:val="20"/>
        </w:rPr>
        <w:tab/>
      </w:r>
      <w:r>
        <w:rPr>
          <w:sz w:val="20"/>
          <w:szCs w:val="20"/>
        </w:rPr>
        <w:tab/>
        <w:t>(b) 15</w:t>
      </w:r>
      <w:r>
        <w:rPr>
          <w:sz w:val="20"/>
          <w:szCs w:val="20"/>
        </w:rPr>
        <w:tab/>
      </w:r>
      <w:r>
        <w:rPr>
          <w:sz w:val="20"/>
          <w:szCs w:val="20"/>
        </w:rPr>
        <w:tab/>
      </w:r>
      <w:r>
        <w:rPr>
          <w:sz w:val="20"/>
          <w:szCs w:val="20"/>
        </w:rPr>
        <w:tab/>
        <w:t>(c) 16</w:t>
      </w:r>
      <w:r>
        <w:rPr>
          <w:sz w:val="20"/>
          <w:szCs w:val="20"/>
        </w:rPr>
        <w:tab/>
      </w:r>
      <w:r>
        <w:rPr>
          <w:sz w:val="20"/>
          <w:szCs w:val="20"/>
        </w:rPr>
        <w:tab/>
      </w:r>
      <w:r>
        <w:rPr>
          <w:sz w:val="20"/>
          <w:szCs w:val="20"/>
        </w:rPr>
        <w:tab/>
        <w:t>(d) 6</w:t>
      </w:r>
    </w:p>
    <w:p w:rsidR="008B5F50" w:rsidRDefault="005C6534" w:rsidP="00381F89">
      <w:pPr>
        <w:pStyle w:val="ListParagraph"/>
        <w:numPr>
          <w:ilvl w:val="0"/>
          <w:numId w:val="1"/>
        </w:numPr>
        <w:rPr>
          <w:sz w:val="20"/>
          <w:szCs w:val="20"/>
        </w:rPr>
      </w:pPr>
      <w:r>
        <w:rPr>
          <w:sz w:val="20"/>
          <w:szCs w:val="20"/>
        </w:rPr>
        <w:t>The sum of all two – digit numbers which are odd is</w:t>
      </w:r>
    </w:p>
    <w:p w:rsidR="005C6534" w:rsidRDefault="005C6534" w:rsidP="005C6534">
      <w:pPr>
        <w:pStyle w:val="ListParagraph"/>
        <w:numPr>
          <w:ilvl w:val="0"/>
          <w:numId w:val="23"/>
        </w:numPr>
        <w:rPr>
          <w:sz w:val="20"/>
          <w:szCs w:val="20"/>
        </w:rPr>
      </w:pPr>
      <w:r>
        <w:rPr>
          <w:sz w:val="20"/>
          <w:szCs w:val="20"/>
        </w:rPr>
        <w:t>2472</w:t>
      </w:r>
      <w:r>
        <w:rPr>
          <w:sz w:val="20"/>
          <w:szCs w:val="20"/>
        </w:rPr>
        <w:tab/>
      </w:r>
      <w:r>
        <w:rPr>
          <w:sz w:val="20"/>
          <w:szCs w:val="20"/>
        </w:rPr>
        <w:tab/>
        <w:t>(b) 2489</w:t>
      </w:r>
      <w:r>
        <w:rPr>
          <w:sz w:val="20"/>
          <w:szCs w:val="20"/>
        </w:rPr>
        <w:tab/>
      </w:r>
      <w:r>
        <w:rPr>
          <w:sz w:val="20"/>
          <w:szCs w:val="20"/>
        </w:rPr>
        <w:tab/>
      </w:r>
      <w:r>
        <w:rPr>
          <w:sz w:val="20"/>
          <w:szCs w:val="20"/>
        </w:rPr>
        <w:tab/>
        <w:t>(c) 2400</w:t>
      </w:r>
      <w:r>
        <w:rPr>
          <w:sz w:val="20"/>
          <w:szCs w:val="20"/>
        </w:rPr>
        <w:tab/>
      </w:r>
      <w:r>
        <w:rPr>
          <w:sz w:val="20"/>
          <w:szCs w:val="20"/>
        </w:rPr>
        <w:tab/>
      </w:r>
      <w:r>
        <w:rPr>
          <w:sz w:val="20"/>
          <w:szCs w:val="20"/>
        </w:rPr>
        <w:tab/>
        <w:t>(d) 2475</w:t>
      </w:r>
    </w:p>
    <w:p w:rsidR="005C6534" w:rsidRDefault="00B4469F" w:rsidP="00381F89">
      <w:pPr>
        <w:pStyle w:val="ListParagraph"/>
        <w:numPr>
          <w:ilvl w:val="0"/>
          <w:numId w:val="1"/>
        </w:numPr>
        <w:rPr>
          <w:sz w:val="20"/>
          <w:szCs w:val="20"/>
        </w:rPr>
      </w:pPr>
      <w:r>
        <w:rPr>
          <w:sz w:val="20"/>
          <w:szCs w:val="20"/>
        </w:rPr>
        <w:t>The number of all possible subsets of A = {a, {b,c}} is</w:t>
      </w:r>
    </w:p>
    <w:p w:rsidR="00B4469F" w:rsidRDefault="00B4469F" w:rsidP="00B4469F">
      <w:pPr>
        <w:pStyle w:val="ListParagraph"/>
        <w:numPr>
          <w:ilvl w:val="0"/>
          <w:numId w:val="24"/>
        </w:numPr>
        <w:rPr>
          <w:sz w:val="20"/>
          <w:szCs w:val="20"/>
        </w:rPr>
      </w:pPr>
      <w:r>
        <w:rPr>
          <w:sz w:val="20"/>
          <w:szCs w:val="20"/>
        </w:rPr>
        <w:t>2</w:t>
      </w:r>
      <w:r>
        <w:rPr>
          <w:sz w:val="20"/>
          <w:szCs w:val="20"/>
        </w:rPr>
        <w:tab/>
      </w:r>
      <w:r>
        <w:rPr>
          <w:sz w:val="20"/>
          <w:szCs w:val="20"/>
        </w:rPr>
        <w:tab/>
      </w:r>
      <w:r>
        <w:rPr>
          <w:sz w:val="20"/>
          <w:szCs w:val="20"/>
        </w:rPr>
        <w:tab/>
        <w:t>(b) 4</w:t>
      </w:r>
      <w:r>
        <w:rPr>
          <w:sz w:val="20"/>
          <w:szCs w:val="20"/>
        </w:rPr>
        <w:tab/>
      </w:r>
      <w:r>
        <w:rPr>
          <w:sz w:val="20"/>
          <w:szCs w:val="20"/>
        </w:rPr>
        <w:tab/>
      </w:r>
      <w:r>
        <w:rPr>
          <w:sz w:val="20"/>
          <w:szCs w:val="20"/>
        </w:rPr>
        <w:tab/>
        <w:t>(c) 8</w:t>
      </w:r>
      <w:r>
        <w:rPr>
          <w:sz w:val="20"/>
          <w:szCs w:val="20"/>
        </w:rPr>
        <w:tab/>
      </w:r>
      <w:r>
        <w:rPr>
          <w:sz w:val="20"/>
          <w:szCs w:val="20"/>
        </w:rPr>
        <w:tab/>
      </w:r>
      <w:r>
        <w:rPr>
          <w:sz w:val="20"/>
          <w:szCs w:val="20"/>
        </w:rPr>
        <w:tab/>
        <w:t>(d) 7</w:t>
      </w:r>
    </w:p>
    <w:p w:rsidR="00B4469F" w:rsidRDefault="0082156E" w:rsidP="00381F89">
      <w:pPr>
        <w:pStyle w:val="ListParagraph"/>
        <w:numPr>
          <w:ilvl w:val="0"/>
          <w:numId w:val="1"/>
        </w:numPr>
        <w:rPr>
          <w:sz w:val="20"/>
          <w:szCs w:val="20"/>
        </w:rPr>
      </w:pPr>
      <m:oMath>
        <m:func>
          <m:funcPr>
            <m:ctrlPr>
              <w:rPr>
                <w:rFonts w:ascii="Cambria Math" w:hAnsi="Cambria Math"/>
                <w:i/>
                <w:sz w:val="20"/>
                <w:szCs w:val="20"/>
              </w:rPr>
            </m:ctrlPr>
          </m:funcPr>
          <m:fName>
            <m:limLow>
              <m:limLowPr>
                <m:ctrlPr>
                  <w:rPr>
                    <w:rFonts w:ascii="Cambria Math" w:hAnsi="Cambria Math"/>
                    <w:i/>
                    <w:sz w:val="20"/>
                    <w:szCs w:val="20"/>
                  </w:rPr>
                </m:ctrlPr>
              </m:limLowPr>
              <m:e>
                <m:r>
                  <m:rPr>
                    <m:sty m:val="p"/>
                  </m:rPr>
                  <w:rPr>
                    <w:rFonts w:ascii="Cambria Math" w:hAnsi="Cambria Math"/>
                    <w:sz w:val="20"/>
                    <w:szCs w:val="20"/>
                  </w:rPr>
                  <m:t>lim</m:t>
                </m:r>
              </m:e>
              <m:lim>
                <m:r>
                  <w:rPr>
                    <w:rFonts w:ascii="Cambria Math" w:hAnsi="Cambria Math"/>
                    <w:sz w:val="20"/>
                    <w:szCs w:val="20"/>
                  </w:rPr>
                  <m:t>x→2</m:t>
                </m:r>
              </m:lim>
            </m:limLow>
          </m:fName>
          <m:e>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x-2</m:t>
                </m:r>
              </m:den>
            </m:f>
          </m:e>
        </m:func>
      </m:oMath>
      <w:r>
        <w:rPr>
          <w:sz w:val="20"/>
          <w:szCs w:val="20"/>
        </w:rPr>
        <w:t xml:space="preserve"> - </w:t>
      </w:r>
      <m:oMath>
        <m:f>
          <m:fPr>
            <m:ctrlPr>
              <w:rPr>
                <w:rFonts w:ascii="Cambria Math" w:hAnsi="Cambria Math"/>
                <w:i/>
                <w:sz w:val="20"/>
                <w:szCs w:val="20"/>
              </w:rPr>
            </m:ctrlPr>
          </m:fPr>
          <m:num>
            <m:r>
              <w:rPr>
                <w:rFonts w:ascii="Cambria Math" w:hAnsi="Cambria Math"/>
                <w:sz w:val="20"/>
                <w:szCs w:val="20"/>
              </w:rPr>
              <m:t>1</m:t>
            </m:r>
          </m:num>
          <m:den>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r>
              <w:rPr>
                <w:rFonts w:ascii="Cambria Math" w:hAnsi="Cambria Math"/>
                <w:sz w:val="20"/>
                <w:szCs w:val="20"/>
              </w:rPr>
              <m:t>- 3x+2</m:t>
            </m:r>
          </m:den>
        </m:f>
      </m:oMath>
      <w:r>
        <w:rPr>
          <w:sz w:val="20"/>
          <w:szCs w:val="20"/>
        </w:rPr>
        <w:t xml:space="preserve"> = </w:t>
      </w:r>
    </w:p>
    <w:p w:rsidR="0082156E" w:rsidRDefault="0082156E" w:rsidP="0082156E">
      <w:pPr>
        <w:pStyle w:val="ListParagraph"/>
        <w:numPr>
          <w:ilvl w:val="0"/>
          <w:numId w:val="25"/>
        </w:numPr>
        <w:rPr>
          <w:sz w:val="20"/>
          <w:szCs w:val="20"/>
        </w:rPr>
      </w:pPr>
      <w:r>
        <w:rPr>
          <w:rFonts w:ascii="Cambria Math" w:hAnsi="Cambria Math"/>
          <w:sz w:val="20"/>
          <w:szCs w:val="20"/>
        </w:rPr>
        <w:t>±</w:t>
      </w:r>
      <w:r>
        <w:rPr>
          <w:sz w:val="20"/>
          <w:szCs w:val="20"/>
        </w:rPr>
        <w:t>1</w:t>
      </w:r>
      <w:r>
        <w:rPr>
          <w:sz w:val="20"/>
          <w:szCs w:val="20"/>
        </w:rPr>
        <w:tab/>
      </w:r>
      <w:r>
        <w:rPr>
          <w:sz w:val="20"/>
          <w:szCs w:val="20"/>
        </w:rPr>
        <w:tab/>
      </w:r>
      <w:r>
        <w:rPr>
          <w:sz w:val="20"/>
          <w:szCs w:val="20"/>
        </w:rPr>
        <w:tab/>
        <w:t>(b) -1</w:t>
      </w:r>
      <w:r>
        <w:rPr>
          <w:sz w:val="20"/>
          <w:szCs w:val="20"/>
        </w:rPr>
        <w:tab/>
      </w:r>
      <w:r>
        <w:rPr>
          <w:sz w:val="20"/>
          <w:szCs w:val="20"/>
        </w:rPr>
        <w:tab/>
      </w:r>
      <w:r>
        <w:rPr>
          <w:sz w:val="20"/>
          <w:szCs w:val="20"/>
        </w:rPr>
        <w:tab/>
        <w:t>(c) 1</w:t>
      </w:r>
      <w:r>
        <w:rPr>
          <w:sz w:val="20"/>
          <w:szCs w:val="20"/>
        </w:rPr>
        <w:tab/>
      </w:r>
      <w:r>
        <w:rPr>
          <w:sz w:val="20"/>
          <w:szCs w:val="20"/>
        </w:rPr>
        <w:tab/>
      </w:r>
      <w:r>
        <w:rPr>
          <w:sz w:val="20"/>
          <w:szCs w:val="20"/>
        </w:rPr>
        <w:tab/>
        <w:t>(d) None of these.</w:t>
      </w:r>
    </w:p>
    <w:p w:rsidR="0082156E" w:rsidRDefault="00812C9B" w:rsidP="00381F89">
      <w:pPr>
        <w:pStyle w:val="ListParagraph"/>
        <w:numPr>
          <w:ilvl w:val="0"/>
          <w:numId w:val="1"/>
        </w:numPr>
        <w:rPr>
          <w:sz w:val="20"/>
          <w:szCs w:val="20"/>
        </w:rPr>
      </w:pPr>
      <w:r>
        <w:rPr>
          <w:sz w:val="20"/>
          <w:szCs w:val="20"/>
        </w:rPr>
        <w:t>If y = ax</w:t>
      </w:r>
      <w:r>
        <w:rPr>
          <w:sz w:val="20"/>
          <w:szCs w:val="20"/>
          <w:vertAlign w:val="superscript"/>
        </w:rPr>
        <w:t>2</w:t>
      </w:r>
      <w:r>
        <w:rPr>
          <w:sz w:val="20"/>
          <w:szCs w:val="20"/>
        </w:rPr>
        <w:t xml:space="preserve"> + bx + c then </w:t>
      </w:r>
      <m:oMath>
        <m:f>
          <m:fPr>
            <m:ctrlPr>
              <w:rPr>
                <w:rFonts w:ascii="Cambria Math" w:hAnsi="Cambria Math"/>
                <w:i/>
                <w:sz w:val="20"/>
                <w:szCs w:val="20"/>
              </w:rPr>
            </m:ctrlPr>
          </m:fPr>
          <m:num>
            <m:r>
              <w:rPr>
                <w:rFonts w:ascii="Cambria Math" w:hAnsi="Cambria Math"/>
                <w:sz w:val="20"/>
                <w:szCs w:val="20"/>
              </w:rPr>
              <m:t>dy</m:t>
            </m:r>
          </m:num>
          <m:den>
            <m:r>
              <w:rPr>
                <w:rFonts w:ascii="Cambria Math" w:hAnsi="Cambria Math"/>
                <w:sz w:val="20"/>
                <w:szCs w:val="20"/>
              </w:rPr>
              <m:t>dx</m:t>
            </m:r>
          </m:den>
        </m:f>
      </m:oMath>
      <w:r>
        <w:rPr>
          <w:sz w:val="20"/>
          <w:szCs w:val="20"/>
        </w:rPr>
        <w:t xml:space="preserve"> = </w:t>
      </w:r>
    </w:p>
    <w:p w:rsidR="00812C9B" w:rsidRDefault="00812C9B" w:rsidP="00812C9B">
      <w:pPr>
        <w:pStyle w:val="ListParagraph"/>
        <w:numPr>
          <w:ilvl w:val="0"/>
          <w:numId w:val="26"/>
        </w:numPr>
        <w:rPr>
          <w:sz w:val="20"/>
          <w:szCs w:val="20"/>
        </w:rPr>
      </w:pPr>
      <w:r>
        <w:rPr>
          <w:sz w:val="20"/>
          <w:szCs w:val="20"/>
        </w:rPr>
        <w:t>2ax + b + c</w:t>
      </w:r>
      <w:r>
        <w:rPr>
          <w:sz w:val="20"/>
          <w:szCs w:val="20"/>
        </w:rPr>
        <w:tab/>
      </w:r>
      <w:r>
        <w:rPr>
          <w:sz w:val="20"/>
          <w:szCs w:val="20"/>
        </w:rPr>
        <w:tab/>
        <w:t>(b) 2ax + b</w:t>
      </w:r>
      <w:r>
        <w:rPr>
          <w:sz w:val="20"/>
          <w:szCs w:val="20"/>
        </w:rPr>
        <w:tab/>
      </w:r>
      <w:r>
        <w:rPr>
          <w:sz w:val="20"/>
          <w:szCs w:val="20"/>
        </w:rPr>
        <w:tab/>
        <w:t>(c) 2ax + bx</w:t>
      </w:r>
      <w:r>
        <w:rPr>
          <w:sz w:val="20"/>
          <w:szCs w:val="20"/>
        </w:rPr>
        <w:tab/>
      </w:r>
      <w:r>
        <w:rPr>
          <w:sz w:val="20"/>
          <w:szCs w:val="20"/>
        </w:rPr>
        <w:tab/>
        <w:t>(d) None of these</w:t>
      </w:r>
    </w:p>
    <w:p w:rsidR="00812C9B" w:rsidRDefault="00812C9B" w:rsidP="00381F89">
      <w:pPr>
        <w:pStyle w:val="ListParagraph"/>
        <w:numPr>
          <w:ilvl w:val="0"/>
          <w:numId w:val="1"/>
        </w:numPr>
        <w:rPr>
          <w:sz w:val="20"/>
          <w:szCs w:val="20"/>
        </w:rPr>
      </w:pPr>
      <m:oMath>
        <m:nary>
          <m:naryPr>
            <m:limLoc m:val="undOvr"/>
            <m:subHide m:val="on"/>
            <m:supHide m:val="on"/>
            <m:ctrlPr>
              <w:rPr>
                <w:rFonts w:ascii="Cambria Math" w:hAnsi="Cambria Math"/>
                <w:i/>
                <w:sz w:val="20"/>
                <w:szCs w:val="20"/>
              </w:rPr>
            </m:ctrlPr>
          </m:naryPr>
          <m:sub/>
          <m:sup/>
          <m:e>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 xml:space="preserve">2x </m:t>
                    </m:r>
                  </m:sup>
                </m:sSup>
                <m:r>
                  <w:rPr>
                    <w:rFonts w:ascii="Cambria Math" w:hAnsi="Cambria Math"/>
                    <w:sz w:val="20"/>
                    <w:szCs w:val="20"/>
                  </w:rPr>
                  <m:t xml:space="preserve">+ </m:t>
                </m:r>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-2x</m:t>
                    </m:r>
                  </m:sup>
                </m:sSup>
              </m:num>
              <m:den>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x</m:t>
                    </m:r>
                  </m:sup>
                </m:sSup>
              </m:den>
            </m:f>
          </m:e>
        </m:nary>
      </m:oMath>
      <w:r>
        <w:rPr>
          <w:sz w:val="20"/>
          <w:szCs w:val="20"/>
        </w:rPr>
        <w:t xml:space="preserve">dx = </w:t>
      </w:r>
    </w:p>
    <w:p w:rsidR="00812C9B" w:rsidRDefault="00812C9B" w:rsidP="00812C9B">
      <w:pPr>
        <w:pStyle w:val="ListParagraph"/>
        <w:numPr>
          <w:ilvl w:val="0"/>
          <w:numId w:val="27"/>
        </w:numPr>
        <w:rPr>
          <w:sz w:val="20"/>
          <w:szCs w:val="20"/>
        </w:rPr>
      </w:pPr>
      <w:r>
        <w:rPr>
          <w:sz w:val="20"/>
          <w:szCs w:val="20"/>
        </w:rPr>
        <w:t>e</w:t>
      </w:r>
      <w:r>
        <w:rPr>
          <w:sz w:val="20"/>
          <w:szCs w:val="20"/>
          <w:vertAlign w:val="superscript"/>
        </w:rPr>
        <w:t>x</w:t>
      </w:r>
      <w:r>
        <w:rPr>
          <w:sz w:val="20"/>
          <w:szCs w:val="20"/>
        </w:rPr>
        <w:t xml:space="preserve"> + e</w:t>
      </w:r>
      <w:r>
        <w:rPr>
          <w:sz w:val="20"/>
          <w:szCs w:val="20"/>
          <w:vertAlign w:val="superscript"/>
        </w:rPr>
        <w:t>-3x</w:t>
      </w:r>
      <w:r>
        <w:rPr>
          <w:sz w:val="20"/>
          <w:szCs w:val="20"/>
        </w:rPr>
        <w:t xml:space="preserve"> + c</w:t>
      </w:r>
      <w:r>
        <w:rPr>
          <w:sz w:val="20"/>
          <w:szCs w:val="20"/>
        </w:rPr>
        <w:tab/>
      </w:r>
      <w:r>
        <w:rPr>
          <w:sz w:val="20"/>
          <w:szCs w:val="20"/>
        </w:rPr>
        <w:tab/>
        <w:t>(b) e</w:t>
      </w:r>
      <w:r>
        <w:rPr>
          <w:sz w:val="20"/>
          <w:szCs w:val="20"/>
          <w:vertAlign w:val="superscript"/>
        </w:rPr>
        <w:t>x</w:t>
      </w:r>
      <w:r>
        <w:rPr>
          <w:sz w:val="20"/>
          <w:szCs w:val="20"/>
        </w:rPr>
        <w:t xml:space="preserve"> – 3e</w:t>
      </w:r>
      <w:r>
        <w:rPr>
          <w:sz w:val="20"/>
          <w:szCs w:val="20"/>
          <w:vertAlign w:val="superscript"/>
        </w:rPr>
        <w:t>-3x</w:t>
      </w:r>
      <w:r>
        <w:rPr>
          <w:sz w:val="20"/>
          <w:szCs w:val="20"/>
        </w:rPr>
        <w:t xml:space="preserve"> + c</w:t>
      </w:r>
      <w:r>
        <w:rPr>
          <w:sz w:val="20"/>
          <w:szCs w:val="20"/>
        </w:rPr>
        <w:tab/>
      </w:r>
      <w:r>
        <w:rPr>
          <w:sz w:val="20"/>
          <w:szCs w:val="20"/>
        </w:rPr>
        <w:tab/>
        <w:t>(c) e</w:t>
      </w:r>
      <w:r>
        <w:rPr>
          <w:sz w:val="20"/>
          <w:szCs w:val="20"/>
          <w:vertAlign w:val="superscript"/>
        </w:rPr>
        <w:t>x</w:t>
      </w:r>
      <w:r>
        <w:rPr>
          <w:sz w:val="20"/>
          <w:szCs w:val="20"/>
        </w:rPr>
        <w:t xml:space="preserve"> -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-3x</m:t>
                </m:r>
              </m:sup>
            </m:sSup>
          </m:num>
          <m:den>
            <m:r>
              <w:rPr>
                <w:rFonts w:ascii="Cambria Math" w:hAnsi="Cambria Math"/>
                <w:sz w:val="20"/>
                <w:szCs w:val="20"/>
              </w:rPr>
              <m:t>3</m:t>
            </m:r>
          </m:den>
        </m:f>
      </m:oMath>
      <w:r>
        <w:rPr>
          <w:sz w:val="20"/>
          <w:szCs w:val="20"/>
        </w:rPr>
        <w:t xml:space="preserve"> + c                     (d) e</w:t>
      </w:r>
      <w:r>
        <w:rPr>
          <w:sz w:val="20"/>
          <w:szCs w:val="20"/>
          <w:vertAlign w:val="superscript"/>
        </w:rPr>
        <w:t>x</w:t>
      </w:r>
      <w:r>
        <w:rPr>
          <w:sz w:val="20"/>
          <w:szCs w:val="20"/>
        </w:rPr>
        <w:t xml:space="preserve"> -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3x</m:t>
                </m:r>
              </m:sup>
            </m:sSup>
          </m:num>
          <m:den>
            <m:r>
              <w:rPr>
                <w:rFonts w:ascii="Cambria Math" w:hAnsi="Cambria Math"/>
                <w:sz w:val="20"/>
                <w:szCs w:val="20"/>
              </w:rPr>
              <m:t>3</m:t>
            </m:r>
          </m:den>
        </m:f>
      </m:oMath>
      <w:r>
        <w:rPr>
          <w:sz w:val="20"/>
          <w:szCs w:val="20"/>
        </w:rPr>
        <w:t xml:space="preserve"> + c</w:t>
      </w:r>
    </w:p>
    <w:p w:rsidR="00812C9B" w:rsidRDefault="00087A02" w:rsidP="00381F89">
      <w:pPr>
        <w:pStyle w:val="ListParagraph"/>
        <w:numPr>
          <w:ilvl w:val="0"/>
          <w:numId w:val="1"/>
        </w:numPr>
        <w:rPr>
          <w:sz w:val="20"/>
          <w:szCs w:val="20"/>
        </w:rPr>
      </w:pPr>
      <w:r>
        <w:rPr>
          <w:sz w:val="20"/>
          <w:szCs w:val="20"/>
        </w:rPr>
        <w:t>kautilya had kept record of birth and death in his famous book.</w:t>
      </w:r>
    </w:p>
    <w:p w:rsidR="00087A02" w:rsidRDefault="006B7F60" w:rsidP="006B7F60">
      <w:pPr>
        <w:pStyle w:val="ListParagraph"/>
        <w:numPr>
          <w:ilvl w:val="0"/>
          <w:numId w:val="28"/>
        </w:numPr>
        <w:rPr>
          <w:sz w:val="20"/>
          <w:szCs w:val="20"/>
        </w:rPr>
      </w:pPr>
      <w:r>
        <w:rPr>
          <w:sz w:val="20"/>
          <w:szCs w:val="20"/>
        </w:rPr>
        <w:t>Kautilyashastra</w:t>
      </w:r>
      <w:r>
        <w:rPr>
          <w:sz w:val="20"/>
          <w:szCs w:val="20"/>
        </w:rPr>
        <w:tab/>
        <w:t>(b) Arthikshashtra</w:t>
      </w:r>
      <w:r>
        <w:rPr>
          <w:sz w:val="20"/>
          <w:szCs w:val="20"/>
        </w:rPr>
        <w:tab/>
        <w:t>(c) Arthashastra</w:t>
      </w:r>
      <w:r>
        <w:rPr>
          <w:sz w:val="20"/>
          <w:szCs w:val="20"/>
        </w:rPr>
        <w:tab/>
      </w:r>
      <w:r>
        <w:rPr>
          <w:sz w:val="20"/>
          <w:szCs w:val="20"/>
        </w:rPr>
        <w:tab/>
        <w:t>(d) None.</w:t>
      </w:r>
    </w:p>
    <w:p w:rsidR="00087A02" w:rsidRDefault="00AA7F7D" w:rsidP="00381F89">
      <w:pPr>
        <w:pStyle w:val="ListParagraph"/>
        <w:numPr>
          <w:ilvl w:val="0"/>
          <w:numId w:val="1"/>
        </w:numPr>
        <w:rPr>
          <w:sz w:val="20"/>
          <w:szCs w:val="20"/>
        </w:rPr>
      </w:pPr>
      <w:r>
        <w:rPr>
          <w:sz w:val="20"/>
          <w:szCs w:val="20"/>
        </w:rPr>
        <w:t>Among the following which is the most easy measure of dispersion.</w:t>
      </w:r>
    </w:p>
    <w:p w:rsidR="00AA7F7D" w:rsidRDefault="00AA7F7D" w:rsidP="00AA7F7D">
      <w:pPr>
        <w:pStyle w:val="ListParagraph"/>
        <w:numPr>
          <w:ilvl w:val="0"/>
          <w:numId w:val="29"/>
        </w:numPr>
        <w:rPr>
          <w:sz w:val="20"/>
          <w:szCs w:val="20"/>
        </w:rPr>
      </w:pPr>
      <w:r>
        <w:rPr>
          <w:sz w:val="20"/>
          <w:szCs w:val="20"/>
        </w:rPr>
        <w:t>Range</w:t>
      </w:r>
      <w:r>
        <w:rPr>
          <w:sz w:val="20"/>
          <w:szCs w:val="20"/>
        </w:rPr>
        <w:tab/>
      </w:r>
      <w:r>
        <w:rPr>
          <w:sz w:val="20"/>
          <w:szCs w:val="20"/>
        </w:rPr>
        <w:tab/>
        <w:t>(b) Mean deviation</w:t>
      </w:r>
      <w:r>
        <w:rPr>
          <w:sz w:val="20"/>
          <w:szCs w:val="20"/>
        </w:rPr>
        <w:tab/>
        <w:t>(c) Standard deviation</w:t>
      </w:r>
      <w:r>
        <w:rPr>
          <w:sz w:val="20"/>
          <w:szCs w:val="20"/>
        </w:rPr>
        <w:tab/>
        <w:t>(d) Quartile deviation</w:t>
      </w:r>
    </w:p>
    <w:p w:rsidR="00AA7F7D" w:rsidRDefault="00197727" w:rsidP="00381F89">
      <w:pPr>
        <w:pStyle w:val="ListParagraph"/>
        <w:numPr>
          <w:ilvl w:val="0"/>
          <w:numId w:val="1"/>
        </w:numPr>
        <w:rPr>
          <w:sz w:val="20"/>
          <w:szCs w:val="20"/>
        </w:rPr>
      </w:pPr>
      <w:r>
        <w:rPr>
          <w:sz w:val="20"/>
          <w:szCs w:val="20"/>
        </w:rPr>
        <w:t>Total sales of umbrella and total yield of crop</w:t>
      </w:r>
    </w:p>
    <w:p w:rsidR="00197727" w:rsidRDefault="00197727" w:rsidP="00197727">
      <w:pPr>
        <w:pStyle w:val="ListParagraph"/>
        <w:numPr>
          <w:ilvl w:val="0"/>
          <w:numId w:val="30"/>
        </w:numPr>
        <w:rPr>
          <w:sz w:val="20"/>
          <w:szCs w:val="20"/>
        </w:rPr>
      </w:pPr>
      <w:r>
        <w:rPr>
          <w:sz w:val="20"/>
          <w:szCs w:val="20"/>
        </w:rPr>
        <w:t>Positive</w:t>
      </w:r>
      <w:r>
        <w:rPr>
          <w:sz w:val="20"/>
          <w:szCs w:val="20"/>
        </w:rPr>
        <w:tab/>
      </w:r>
      <w:r>
        <w:rPr>
          <w:sz w:val="20"/>
          <w:szCs w:val="20"/>
        </w:rPr>
        <w:tab/>
        <w:t>(b) Negative</w:t>
      </w:r>
      <w:r>
        <w:rPr>
          <w:sz w:val="20"/>
          <w:szCs w:val="20"/>
        </w:rPr>
        <w:tab/>
      </w:r>
      <w:r>
        <w:rPr>
          <w:sz w:val="20"/>
          <w:szCs w:val="20"/>
        </w:rPr>
        <w:tab/>
        <w:t>(c) Spurious</w:t>
      </w:r>
      <w:r>
        <w:rPr>
          <w:sz w:val="20"/>
          <w:szCs w:val="20"/>
        </w:rPr>
        <w:tab/>
      </w:r>
      <w:r>
        <w:rPr>
          <w:sz w:val="20"/>
          <w:szCs w:val="20"/>
        </w:rPr>
        <w:tab/>
        <w:t>(d) None</w:t>
      </w:r>
    </w:p>
    <w:p w:rsidR="00197727" w:rsidRDefault="00334533" w:rsidP="00381F89">
      <w:pPr>
        <w:pStyle w:val="ListParagraph"/>
        <w:numPr>
          <w:ilvl w:val="0"/>
          <w:numId w:val="1"/>
        </w:numPr>
        <w:rPr>
          <w:sz w:val="20"/>
          <w:szCs w:val="20"/>
        </w:rPr>
      </w:pPr>
      <w:r>
        <w:rPr>
          <w:sz w:val="20"/>
          <w:szCs w:val="20"/>
        </w:rPr>
        <w:t>Objective probability is based on</w:t>
      </w:r>
    </w:p>
    <w:p w:rsidR="00334533" w:rsidRDefault="00334533" w:rsidP="00334533">
      <w:pPr>
        <w:pStyle w:val="ListParagraph"/>
        <w:numPr>
          <w:ilvl w:val="0"/>
          <w:numId w:val="31"/>
        </w:numPr>
        <w:spacing w:after="0"/>
        <w:rPr>
          <w:sz w:val="20"/>
          <w:szCs w:val="20"/>
        </w:rPr>
      </w:pPr>
      <w:r>
        <w:rPr>
          <w:sz w:val="20"/>
          <w:szCs w:val="20"/>
        </w:rPr>
        <w:t>Classical random experiment</w:t>
      </w:r>
      <w:r>
        <w:rPr>
          <w:sz w:val="20"/>
          <w:szCs w:val="20"/>
        </w:rPr>
        <w:tab/>
      </w:r>
      <w:r>
        <w:rPr>
          <w:sz w:val="20"/>
          <w:szCs w:val="20"/>
        </w:rPr>
        <w:tab/>
      </w:r>
      <w:r>
        <w:rPr>
          <w:sz w:val="20"/>
          <w:szCs w:val="20"/>
        </w:rPr>
        <w:tab/>
        <w:t>(b) Past data</w:t>
      </w:r>
      <w:r>
        <w:rPr>
          <w:sz w:val="20"/>
          <w:szCs w:val="20"/>
        </w:rPr>
        <w:tab/>
      </w:r>
      <w:r>
        <w:rPr>
          <w:sz w:val="20"/>
          <w:szCs w:val="20"/>
        </w:rPr>
        <w:tab/>
        <w:t>(c) Depends on nature</w:t>
      </w:r>
    </w:p>
    <w:p w:rsidR="00334533" w:rsidRPr="00334533" w:rsidRDefault="00334533" w:rsidP="00334533">
      <w:pPr>
        <w:spacing w:after="0"/>
        <w:ind w:left="720"/>
        <w:rPr>
          <w:sz w:val="20"/>
          <w:szCs w:val="20"/>
        </w:rPr>
      </w:pPr>
      <w:r>
        <w:rPr>
          <w:sz w:val="20"/>
          <w:szCs w:val="20"/>
        </w:rPr>
        <w:t>(d)   Both (a) and (b)</w:t>
      </w:r>
    </w:p>
    <w:p w:rsidR="00334533" w:rsidRDefault="00CE76D6" w:rsidP="00381F89">
      <w:pPr>
        <w:pStyle w:val="ListParagraph"/>
        <w:numPr>
          <w:ilvl w:val="0"/>
          <w:numId w:val="1"/>
        </w:numPr>
        <w:rPr>
          <w:sz w:val="20"/>
          <w:szCs w:val="20"/>
        </w:rPr>
      </w:pPr>
      <w:r>
        <w:rPr>
          <w:sz w:val="20"/>
          <w:szCs w:val="20"/>
        </w:rPr>
        <w:t>In a continuous probability that distribution probability at a point is</w:t>
      </w:r>
    </w:p>
    <w:p w:rsidR="00CE76D6" w:rsidRDefault="00CE76D6" w:rsidP="00CE76D6">
      <w:pPr>
        <w:pStyle w:val="ListParagraph"/>
        <w:numPr>
          <w:ilvl w:val="0"/>
          <w:numId w:val="32"/>
        </w:numPr>
        <w:rPr>
          <w:sz w:val="20"/>
          <w:szCs w:val="20"/>
        </w:rPr>
      </w:pPr>
      <w:r>
        <w:rPr>
          <w:sz w:val="20"/>
          <w:szCs w:val="20"/>
        </w:rPr>
        <w:t>One</w:t>
      </w:r>
      <w:r>
        <w:rPr>
          <w:sz w:val="20"/>
          <w:szCs w:val="20"/>
        </w:rPr>
        <w:tab/>
      </w:r>
      <w:r>
        <w:rPr>
          <w:sz w:val="20"/>
          <w:szCs w:val="20"/>
        </w:rPr>
        <w:tab/>
      </w:r>
      <w:r>
        <w:rPr>
          <w:sz w:val="20"/>
          <w:szCs w:val="20"/>
        </w:rPr>
        <w:tab/>
        <w:t>(b) Zero</w:t>
      </w:r>
      <w:r>
        <w:rPr>
          <w:sz w:val="20"/>
          <w:szCs w:val="20"/>
        </w:rPr>
        <w:tab/>
      </w:r>
      <w:r>
        <w:rPr>
          <w:sz w:val="20"/>
          <w:szCs w:val="20"/>
        </w:rPr>
        <w:tab/>
      </w:r>
      <w:r>
        <w:rPr>
          <w:sz w:val="20"/>
          <w:szCs w:val="20"/>
        </w:rPr>
        <w:tab/>
        <w:t>(c) (a) and (b)</w:t>
      </w:r>
      <w:r>
        <w:rPr>
          <w:sz w:val="20"/>
          <w:szCs w:val="20"/>
        </w:rPr>
        <w:tab/>
      </w:r>
      <w:r>
        <w:rPr>
          <w:sz w:val="20"/>
          <w:szCs w:val="20"/>
        </w:rPr>
        <w:tab/>
        <w:t>(d) None</w:t>
      </w:r>
    </w:p>
    <w:p w:rsidR="00CE76D6" w:rsidRDefault="00E338F7" w:rsidP="00381F89">
      <w:pPr>
        <w:pStyle w:val="ListParagraph"/>
        <w:numPr>
          <w:ilvl w:val="0"/>
          <w:numId w:val="1"/>
        </w:numPr>
        <w:rPr>
          <w:sz w:val="20"/>
          <w:szCs w:val="20"/>
        </w:rPr>
      </w:pPr>
      <w:r>
        <w:rPr>
          <w:sz w:val="20"/>
          <w:szCs w:val="20"/>
        </w:rPr>
        <w:t>In order to save time, money and labour in the survey we use</w:t>
      </w:r>
    </w:p>
    <w:p w:rsidR="00E338F7" w:rsidRDefault="00E338F7" w:rsidP="00E338F7">
      <w:pPr>
        <w:pStyle w:val="ListParagraph"/>
        <w:numPr>
          <w:ilvl w:val="0"/>
          <w:numId w:val="33"/>
        </w:numPr>
        <w:rPr>
          <w:sz w:val="20"/>
          <w:szCs w:val="20"/>
        </w:rPr>
      </w:pPr>
      <w:r>
        <w:rPr>
          <w:sz w:val="20"/>
          <w:szCs w:val="20"/>
        </w:rPr>
        <w:t>Population survey</w:t>
      </w:r>
      <w:r>
        <w:rPr>
          <w:sz w:val="20"/>
          <w:szCs w:val="20"/>
        </w:rPr>
        <w:tab/>
        <w:t>(b) Sample survey</w:t>
      </w:r>
      <w:r>
        <w:rPr>
          <w:sz w:val="20"/>
          <w:szCs w:val="20"/>
        </w:rPr>
        <w:tab/>
        <w:t>(c) Mixed survey</w:t>
      </w:r>
      <w:r>
        <w:rPr>
          <w:sz w:val="20"/>
          <w:szCs w:val="20"/>
        </w:rPr>
        <w:tab/>
      </w:r>
      <w:r>
        <w:rPr>
          <w:sz w:val="20"/>
          <w:szCs w:val="20"/>
        </w:rPr>
        <w:tab/>
        <w:t>(d) None</w:t>
      </w:r>
    </w:p>
    <w:p w:rsidR="00E338F7" w:rsidRDefault="00E338F7" w:rsidP="00381F89">
      <w:pPr>
        <w:pStyle w:val="ListParagraph"/>
        <w:numPr>
          <w:ilvl w:val="0"/>
          <w:numId w:val="1"/>
        </w:numPr>
        <w:rPr>
          <w:sz w:val="20"/>
          <w:szCs w:val="20"/>
        </w:rPr>
      </w:pPr>
      <w:r>
        <w:rPr>
          <w:sz w:val="20"/>
          <w:szCs w:val="20"/>
        </w:rPr>
        <w:t>A ratio or an average of a ratio in terms of percentage is known as</w:t>
      </w:r>
    </w:p>
    <w:p w:rsidR="00F16529" w:rsidRDefault="00F16529" w:rsidP="00F16529">
      <w:pPr>
        <w:pStyle w:val="ListParagraph"/>
        <w:numPr>
          <w:ilvl w:val="0"/>
          <w:numId w:val="34"/>
        </w:numPr>
        <w:rPr>
          <w:sz w:val="20"/>
          <w:szCs w:val="20"/>
        </w:rPr>
      </w:pPr>
      <w:r>
        <w:rPr>
          <w:sz w:val="20"/>
          <w:szCs w:val="20"/>
        </w:rPr>
        <w:lastRenderedPageBreak/>
        <w:t>Index number</w:t>
      </w:r>
      <w:r>
        <w:rPr>
          <w:sz w:val="20"/>
          <w:szCs w:val="20"/>
        </w:rPr>
        <w:tab/>
        <w:t>(b) Relative number</w:t>
      </w:r>
      <w:r>
        <w:rPr>
          <w:sz w:val="20"/>
          <w:szCs w:val="20"/>
        </w:rPr>
        <w:tab/>
        <w:t>(c) Grouped number</w:t>
      </w:r>
      <w:r>
        <w:rPr>
          <w:sz w:val="20"/>
          <w:szCs w:val="20"/>
        </w:rPr>
        <w:tab/>
        <w:t>(d) None</w:t>
      </w:r>
    </w:p>
    <w:p w:rsidR="00E338F7" w:rsidRDefault="00253EB1" w:rsidP="00381F89">
      <w:pPr>
        <w:pStyle w:val="ListParagraph"/>
        <w:numPr>
          <w:ilvl w:val="0"/>
          <w:numId w:val="1"/>
        </w:numPr>
        <w:rPr>
          <w:sz w:val="20"/>
          <w:szCs w:val="20"/>
        </w:rPr>
      </w:pPr>
      <w:r>
        <w:rPr>
          <w:sz w:val="20"/>
          <w:szCs w:val="20"/>
        </w:rPr>
        <w:t xml:space="preserve">If x = </w:t>
      </w:r>
      <w:r>
        <w:rPr>
          <w:rFonts w:ascii="Cambria Math" w:hAnsi="Cambria Math"/>
          <w:sz w:val="20"/>
          <w:szCs w:val="20"/>
        </w:rPr>
        <w:t>√</w:t>
      </w:r>
      <w:r>
        <w:rPr>
          <w:sz w:val="20"/>
          <w:szCs w:val="20"/>
        </w:rPr>
        <w:t xml:space="preserve">3 + </w:t>
      </w:r>
      <w:r>
        <w:rPr>
          <w:rFonts w:ascii="Cambria Math" w:hAnsi="Cambria Math"/>
          <w:sz w:val="20"/>
          <w:szCs w:val="20"/>
        </w:rPr>
        <w:t>√</w:t>
      </w:r>
      <w:r>
        <w:rPr>
          <w:sz w:val="20"/>
          <w:szCs w:val="20"/>
        </w:rPr>
        <w:t xml:space="preserve">2 then the value of </w:t>
      </w:r>
      <m:oMath>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x+1</m:t>
                </m:r>
              </m:num>
              <m:den>
                <m:r>
                  <w:rPr>
                    <w:rFonts w:ascii="Cambria Math" w:hAnsi="Cambria Math"/>
                    <w:sz w:val="20"/>
                    <w:szCs w:val="20"/>
                  </w:rPr>
                  <m:t>x-1</m:t>
                </m:r>
              </m:den>
            </m:f>
          </m:e>
        </m:d>
      </m:oMath>
      <w:r>
        <w:rPr>
          <w:sz w:val="20"/>
          <w:szCs w:val="20"/>
        </w:rPr>
        <w:t xml:space="preserve"> + </w:t>
      </w:r>
      <m:oMath>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x-1</m:t>
                </m:r>
              </m:num>
              <m:den>
                <m:r>
                  <w:rPr>
                    <w:rFonts w:ascii="Cambria Math" w:hAnsi="Cambria Math"/>
                    <w:sz w:val="20"/>
                    <w:szCs w:val="20"/>
                  </w:rPr>
                  <m:t>x+1</m:t>
                </m:r>
              </m:den>
            </m:f>
          </m:e>
        </m:d>
      </m:oMath>
      <w:r>
        <w:rPr>
          <w:sz w:val="20"/>
          <w:szCs w:val="20"/>
        </w:rPr>
        <w:t xml:space="preserve"> is</w:t>
      </w:r>
    </w:p>
    <w:p w:rsidR="00253EB1" w:rsidRDefault="00253EB1" w:rsidP="00253EB1">
      <w:pPr>
        <w:pStyle w:val="ListParagraph"/>
        <w:numPr>
          <w:ilvl w:val="0"/>
          <w:numId w:val="35"/>
        </w:numPr>
        <w:rPr>
          <w:sz w:val="20"/>
          <w:szCs w:val="20"/>
        </w:rPr>
      </w:pPr>
      <w:r>
        <w:rPr>
          <w:sz w:val="20"/>
          <w:szCs w:val="20"/>
        </w:rPr>
        <w:t>6</w:t>
      </w:r>
      <w:r>
        <w:rPr>
          <w:sz w:val="20"/>
          <w:szCs w:val="20"/>
        </w:rPr>
        <w:tab/>
      </w:r>
      <w:r>
        <w:rPr>
          <w:sz w:val="20"/>
          <w:szCs w:val="20"/>
        </w:rPr>
        <w:tab/>
      </w:r>
      <w:r>
        <w:rPr>
          <w:sz w:val="20"/>
          <w:szCs w:val="20"/>
        </w:rPr>
        <w:tab/>
        <w:t xml:space="preserve">(b) </w:t>
      </w:r>
      <w:r>
        <w:rPr>
          <w:rFonts w:ascii="Cambria Math" w:hAnsi="Cambria Math"/>
          <w:sz w:val="20"/>
          <w:szCs w:val="20"/>
        </w:rPr>
        <w:t>√</w:t>
      </w:r>
      <w:r>
        <w:rPr>
          <w:sz w:val="20"/>
          <w:szCs w:val="20"/>
        </w:rPr>
        <w:t>6</w:t>
      </w:r>
      <w:r>
        <w:rPr>
          <w:sz w:val="20"/>
          <w:szCs w:val="20"/>
        </w:rPr>
        <w:tab/>
      </w:r>
      <w:r>
        <w:rPr>
          <w:sz w:val="20"/>
          <w:szCs w:val="20"/>
        </w:rPr>
        <w:tab/>
      </w:r>
      <w:r>
        <w:rPr>
          <w:sz w:val="20"/>
          <w:szCs w:val="20"/>
        </w:rPr>
        <w:tab/>
        <w:t>(c) 2</w:t>
      </w:r>
      <w:r>
        <w:rPr>
          <w:rFonts w:ascii="Cambria Math" w:hAnsi="Cambria Math"/>
          <w:sz w:val="20"/>
          <w:szCs w:val="20"/>
        </w:rPr>
        <w:t>√</w:t>
      </w:r>
      <w:r>
        <w:rPr>
          <w:sz w:val="20"/>
          <w:szCs w:val="20"/>
        </w:rPr>
        <w:t>6</w:t>
      </w:r>
      <w:r>
        <w:rPr>
          <w:sz w:val="20"/>
          <w:szCs w:val="20"/>
        </w:rPr>
        <w:tab/>
      </w:r>
      <w:r>
        <w:rPr>
          <w:sz w:val="20"/>
          <w:szCs w:val="20"/>
        </w:rPr>
        <w:tab/>
      </w:r>
      <w:r>
        <w:rPr>
          <w:sz w:val="20"/>
          <w:szCs w:val="20"/>
        </w:rPr>
        <w:tab/>
        <w:t>(d) -</w:t>
      </w:r>
      <w:r>
        <w:rPr>
          <w:rFonts w:ascii="Cambria Math" w:hAnsi="Cambria Math"/>
          <w:sz w:val="20"/>
          <w:szCs w:val="20"/>
        </w:rPr>
        <w:t>√</w:t>
      </w:r>
      <w:r>
        <w:rPr>
          <w:sz w:val="20"/>
          <w:szCs w:val="20"/>
        </w:rPr>
        <w:t>6</w:t>
      </w:r>
    </w:p>
    <w:p w:rsidR="00253EB1" w:rsidRDefault="00F634E2" w:rsidP="00381F89">
      <w:pPr>
        <w:pStyle w:val="ListParagraph"/>
        <w:numPr>
          <w:ilvl w:val="0"/>
          <w:numId w:val="1"/>
        </w:numPr>
        <w:rPr>
          <w:sz w:val="20"/>
          <w:szCs w:val="20"/>
        </w:rPr>
      </w:pPr>
      <w:r>
        <w:rPr>
          <w:sz w:val="20"/>
          <w:szCs w:val="20"/>
        </w:rPr>
        <w:t>The solution of (x + 2) (x – 3) (x – 4) = 2x – 5 is</w:t>
      </w:r>
    </w:p>
    <w:p w:rsidR="00F634E2" w:rsidRDefault="00F634E2" w:rsidP="00F634E2">
      <w:pPr>
        <w:pStyle w:val="ListParagraph"/>
        <w:numPr>
          <w:ilvl w:val="0"/>
          <w:numId w:val="36"/>
        </w:numPr>
        <w:rPr>
          <w:sz w:val="20"/>
          <w:szCs w:val="20"/>
        </w:rPr>
      </w:pPr>
      <w:r>
        <w:rPr>
          <w:sz w:val="20"/>
          <w:szCs w:val="20"/>
        </w:rPr>
        <w:t>4</w:t>
      </w:r>
      <w:r>
        <w:rPr>
          <w:sz w:val="20"/>
          <w:szCs w:val="20"/>
        </w:rPr>
        <w:tab/>
      </w:r>
      <w:r>
        <w:rPr>
          <w:sz w:val="20"/>
          <w:szCs w:val="20"/>
        </w:rPr>
        <w:tab/>
      </w:r>
      <w:r>
        <w:rPr>
          <w:sz w:val="20"/>
          <w:szCs w:val="20"/>
        </w:rPr>
        <w:tab/>
        <w:t>(b) -4</w:t>
      </w:r>
      <w:r>
        <w:rPr>
          <w:sz w:val="20"/>
          <w:szCs w:val="20"/>
        </w:rPr>
        <w:tab/>
      </w:r>
      <w:r>
        <w:rPr>
          <w:sz w:val="20"/>
          <w:szCs w:val="20"/>
        </w:rPr>
        <w:tab/>
      </w:r>
      <w:r>
        <w:rPr>
          <w:sz w:val="20"/>
          <w:szCs w:val="20"/>
        </w:rPr>
        <w:tab/>
        <w:t>(c) -6</w:t>
      </w:r>
      <w:r>
        <w:rPr>
          <w:sz w:val="20"/>
          <w:szCs w:val="20"/>
        </w:rPr>
        <w:tab/>
      </w:r>
      <w:r>
        <w:rPr>
          <w:sz w:val="20"/>
          <w:szCs w:val="20"/>
        </w:rPr>
        <w:tab/>
      </w:r>
      <w:r>
        <w:rPr>
          <w:sz w:val="20"/>
          <w:szCs w:val="20"/>
        </w:rPr>
        <w:tab/>
        <w:t>(d) 6</w:t>
      </w:r>
    </w:p>
    <w:p w:rsidR="00F634E2" w:rsidRDefault="002752C7" w:rsidP="00381F89">
      <w:pPr>
        <w:pStyle w:val="ListParagraph"/>
        <w:numPr>
          <w:ilvl w:val="0"/>
          <w:numId w:val="1"/>
        </w:numPr>
        <w:rPr>
          <w:sz w:val="20"/>
          <w:szCs w:val="20"/>
        </w:rPr>
      </w:pPr>
      <w:r>
        <w:rPr>
          <w:sz w:val="20"/>
          <w:szCs w:val="20"/>
        </w:rPr>
        <w:t>A company produces two types of leather belts say P and Q. belt P is of superior quality and belt Q is of lower quality. Each belt of type P requires twice as much time as required by  belt of type Q. if all belt were of type Q, the company would produce 800 belts per day. But the supply of leather is sufficient only for 500 belts per day. Belt P requires a fancy buckle and only fancy buckles are available per day. Express the above information in terms of linear inequalities.</w:t>
      </w:r>
    </w:p>
    <w:p w:rsidR="002752C7" w:rsidRDefault="001B5079" w:rsidP="001B5079">
      <w:pPr>
        <w:pStyle w:val="ListParagraph"/>
        <w:numPr>
          <w:ilvl w:val="0"/>
          <w:numId w:val="37"/>
        </w:numPr>
        <w:rPr>
          <w:sz w:val="20"/>
          <w:szCs w:val="20"/>
        </w:rPr>
      </w:pPr>
      <m:oMath>
        <m:d>
          <m:dPr>
            <m:begChr m:val="{"/>
            <m:endChr m:val="}"/>
            <m:ctrlPr>
              <w:rPr>
                <w:rFonts w:ascii="Cambria Math" w:hAnsi="Cambria Math"/>
                <w:i/>
                <w:sz w:val="20"/>
                <w:szCs w:val="20"/>
              </w:rPr>
            </m:ctrlPr>
          </m:dPr>
          <m:e>
            <m:eqArr>
              <m:eqArrPr>
                <m:ctrlPr>
                  <w:rPr>
                    <w:rFonts w:ascii="Cambria Math" w:hAnsi="Cambria Math"/>
                    <w:i/>
                    <w:sz w:val="20"/>
                    <w:szCs w:val="20"/>
                  </w:rPr>
                </m:ctrlPr>
              </m:eqArrPr>
              <m:e>
                <m:r>
                  <w:rPr>
                    <w:rFonts w:ascii="Cambria Math" w:hAnsi="Cambria Math"/>
                    <w:sz w:val="20"/>
                    <w:szCs w:val="20"/>
                  </w:rPr>
                  <m:t>2x+y ≤800</m:t>
                </m:r>
              </m:e>
              <m:e>
                <m:r>
                  <w:rPr>
                    <w:rFonts w:ascii="Cambria Math" w:hAnsi="Cambria Math"/>
                    <w:sz w:val="20"/>
                    <w:szCs w:val="20"/>
                  </w:rPr>
                  <m:t>x+y ≤500</m:t>
                </m:r>
                <m:ctrlPr>
                  <w:rPr>
                    <w:rFonts w:ascii="Cambria Math" w:eastAsia="Cambria Math" w:hAnsi="Cambria Math" w:cs="Cambria Math"/>
                    <w:i/>
                    <w:sz w:val="20"/>
                    <w:szCs w:val="20"/>
                  </w:rPr>
                </m:ctrlPr>
              </m:e>
              <m:e>
                <m:r>
                  <w:rPr>
                    <w:rFonts w:ascii="Cambria Math" w:eastAsia="Cambria Math" w:hAnsi="Cambria Math" w:cs="Cambria Math"/>
                    <w:sz w:val="20"/>
                    <w:szCs w:val="20"/>
                  </w:rPr>
                  <m:t>x ≤300;y ≥400</m:t>
                </m:r>
                <m:ctrlPr>
                  <w:rPr>
                    <w:rFonts w:ascii="Cambria Math" w:eastAsia="Cambria Math" w:hAnsi="Cambria Math" w:cs="Cambria Math"/>
                    <w:i/>
                    <w:sz w:val="20"/>
                    <w:szCs w:val="20"/>
                  </w:rPr>
                </m:ctrlPr>
              </m:e>
              <m:e>
                <m:r>
                  <w:rPr>
                    <w:rFonts w:ascii="Cambria Math" w:eastAsia="Cambria Math" w:hAnsi="Cambria Math" w:cs="Cambria Math"/>
                    <w:sz w:val="20"/>
                    <w:szCs w:val="20"/>
                  </w:rPr>
                  <m:t>x ≥300;y ≥400</m:t>
                </m:r>
              </m:e>
            </m:eqArr>
          </m:e>
        </m:d>
      </m:oMath>
      <w:r w:rsidR="00023DCE">
        <w:rPr>
          <w:sz w:val="20"/>
          <w:szCs w:val="20"/>
        </w:rPr>
        <w:t xml:space="preserve">(b) </w:t>
      </w:r>
      <m:oMath>
        <m:d>
          <m:dPr>
            <m:begChr m:val="{"/>
            <m:endChr m:val="}"/>
            <m:ctrlPr>
              <w:rPr>
                <w:rFonts w:ascii="Cambria Math" w:hAnsi="Cambria Math"/>
                <w:i/>
                <w:sz w:val="20"/>
                <w:szCs w:val="20"/>
              </w:rPr>
            </m:ctrlPr>
          </m:dPr>
          <m:e>
            <m:eqArr>
              <m:eqArrPr>
                <m:ctrlPr>
                  <w:rPr>
                    <w:rFonts w:ascii="Cambria Math" w:hAnsi="Cambria Math"/>
                    <w:i/>
                    <w:sz w:val="20"/>
                    <w:szCs w:val="20"/>
                  </w:rPr>
                </m:ctrlPr>
              </m:eqArrPr>
              <m:e>
                <m:r>
                  <w:rPr>
                    <w:rFonts w:ascii="Cambria Math" w:hAnsi="Cambria Math"/>
                    <w:sz w:val="20"/>
                    <w:szCs w:val="20"/>
                  </w:rPr>
                  <m:t>2x+y ≤800</m:t>
                </m:r>
              </m:e>
              <m:e>
                <m:r>
                  <w:rPr>
                    <w:rFonts w:ascii="Cambria Math" w:hAnsi="Cambria Math"/>
                    <w:sz w:val="20"/>
                    <w:szCs w:val="20"/>
                  </w:rPr>
                  <m:t>x+y ≤500</m:t>
                </m:r>
                <m:ctrlPr>
                  <w:rPr>
                    <w:rFonts w:ascii="Cambria Math" w:eastAsia="Cambria Math" w:hAnsi="Cambria Math" w:cs="Cambria Math"/>
                    <w:i/>
                    <w:sz w:val="20"/>
                    <w:szCs w:val="20"/>
                  </w:rPr>
                </m:ctrlPr>
              </m:e>
              <m:e>
                <m:r>
                  <w:rPr>
                    <w:rFonts w:ascii="Cambria Math" w:eastAsia="Cambria Math" w:hAnsi="Cambria Math" w:cs="Cambria Math"/>
                    <w:sz w:val="20"/>
                    <w:szCs w:val="20"/>
                  </w:rPr>
                  <m:t>x ≤300;y ≤400</m:t>
                </m:r>
                <m:ctrlPr>
                  <w:rPr>
                    <w:rFonts w:ascii="Cambria Math" w:eastAsia="Cambria Math" w:hAnsi="Cambria Math" w:cs="Cambria Math"/>
                    <w:i/>
                    <w:sz w:val="20"/>
                    <w:szCs w:val="20"/>
                  </w:rPr>
                </m:ctrlPr>
              </m:e>
              <m:e>
                <m:r>
                  <w:rPr>
                    <w:rFonts w:ascii="Cambria Math" w:eastAsia="Cambria Math" w:hAnsi="Cambria Math" w:cs="Cambria Math"/>
                    <w:sz w:val="20"/>
                    <w:szCs w:val="20"/>
                  </w:rPr>
                  <m:t>x ≥300;y ≤400</m:t>
                </m:r>
              </m:e>
            </m:eqArr>
          </m:e>
        </m:d>
      </m:oMath>
      <w:r w:rsidR="00023DCE">
        <w:rPr>
          <w:sz w:val="20"/>
          <w:szCs w:val="20"/>
        </w:rPr>
        <w:t xml:space="preserve">(c) </w:t>
      </w:r>
      <m:oMath>
        <m:d>
          <m:dPr>
            <m:begChr m:val="{"/>
            <m:endChr m:val="}"/>
            <m:ctrlPr>
              <w:rPr>
                <w:rFonts w:ascii="Cambria Math" w:hAnsi="Cambria Math"/>
                <w:i/>
                <w:sz w:val="20"/>
                <w:szCs w:val="20"/>
              </w:rPr>
            </m:ctrlPr>
          </m:dPr>
          <m:e>
            <m:eqArr>
              <m:eqArrPr>
                <m:ctrlPr>
                  <w:rPr>
                    <w:rFonts w:ascii="Cambria Math" w:hAnsi="Cambria Math"/>
                    <w:i/>
                    <w:sz w:val="20"/>
                    <w:szCs w:val="20"/>
                  </w:rPr>
                </m:ctrlPr>
              </m:eqArrPr>
              <m:e>
                <m:r>
                  <w:rPr>
                    <w:rFonts w:ascii="Cambria Math" w:hAnsi="Cambria Math"/>
                    <w:sz w:val="20"/>
                    <w:szCs w:val="20"/>
                  </w:rPr>
                  <m:t>2x+y ≤800</m:t>
                </m:r>
              </m:e>
              <m:e>
                <m:r>
                  <w:rPr>
                    <w:rFonts w:ascii="Cambria Math" w:hAnsi="Cambria Math"/>
                    <w:sz w:val="20"/>
                    <w:szCs w:val="20"/>
                  </w:rPr>
                  <m:t>x+y ≤500</m:t>
                </m:r>
                <m:ctrlPr>
                  <w:rPr>
                    <w:rFonts w:ascii="Cambria Math" w:eastAsia="Cambria Math" w:hAnsi="Cambria Math" w:cs="Cambria Math"/>
                    <w:i/>
                    <w:sz w:val="20"/>
                    <w:szCs w:val="20"/>
                  </w:rPr>
                </m:ctrlPr>
              </m:e>
              <m:e>
                <m:r>
                  <w:rPr>
                    <w:rFonts w:ascii="Cambria Math" w:eastAsia="Cambria Math" w:hAnsi="Cambria Math" w:cs="Cambria Math"/>
                    <w:sz w:val="20"/>
                    <w:szCs w:val="20"/>
                  </w:rPr>
                  <m:t>x ≤300;y ≤400</m:t>
                </m:r>
                <m:ctrlPr>
                  <w:rPr>
                    <w:rFonts w:ascii="Cambria Math" w:eastAsia="Cambria Math" w:hAnsi="Cambria Math" w:cs="Cambria Math"/>
                    <w:i/>
                    <w:sz w:val="20"/>
                    <w:szCs w:val="20"/>
                  </w:rPr>
                </m:ctrlPr>
              </m:e>
              <m:e>
                <m:r>
                  <w:rPr>
                    <w:rFonts w:ascii="Cambria Math" w:eastAsia="Cambria Math" w:hAnsi="Cambria Math" w:cs="Cambria Math"/>
                    <w:sz w:val="20"/>
                    <w:szCs w:val="20"/>
                  </w:rPr>
                  <m:t>x ≥300;y ≥400</m:t>
                </m:r>
              </m:e>
            </m:eqArr>
          </m:e>
        </m:d>
      </m:oMath>
      <w:r w:rsidR="00023DCE">
        <w:rPr>
          <w:sz w:val="20"/>
          <w:szCs w:val="20"/>
        </w:rPr>
        <w:t>(d) None of these.</w:t>
      </w:r>
    </w:p>
    <w:p w:rsidR="002752C7" w:rsidRDefault="004428C2" w:rsidP="00381F89">
      <w:pPr>
        <w:pStyle w:val="ListParagraph"/>
        <w:numPr>
          <w:ilvl w:val="0"/>
          <w:numId w:val="1"/>
        </w:numPr>
        <w:rPr>
          <w:sz w:val="20"/>
          <w:szCs w:val="20"/>
        </w:rPr>
      </w:pPr>
      <w:r>
        <w:rPr>
          <w:sz w:val="20"/>
          <w:szCs w:val="20"/>
        </w:rPr>
        <w:t>Effective rate of interest is always less than the nominal rate of interest. This is</w:t>
      </w:r>
    </w:p>
    <w:p w:rsidR="004428C2" w:rsidRDefault="004428C2" w:rsidP="004428C2">
      <w:pPr>
        <w:pStyle w:val="ListParagraph"/>
        <w:numPr>
          <w:ilvl w:val="0"/>
          <w:numId w:val="38"/>
        </w:numPr>
        <w:rPr>
          <w:sz w:val="20"/>
          <w:szCs w:val="20"/>
        </w:rPr>
      </w:pPr>
      <w:r>
        <w:rPr>
          <w:sz w:val="20"/>
          <w:szCs w:val="20"/>
        </w:rPr>
        <w:t>True</w:t>
      </w:r>
      <w:r>
        <w:rPr>
          <w:sz w:val="20"/>
          <w:szCs w:val="20"/>
        </w:rPr>
        <w:tab/>
      </w:r>
      <w:r>
        <w:rPr>
          <w:sz w:val="20"/>
          <w:szCs w:val="20"/>
        </w:rPr>
        <w:tab/>
        <w:t>(b) False</w:t>
      </w:r>
      <w:r>
        <w:rPr>
          <w:sz w:val="20"/>
          <w:szCs w:val="20"/>
        </w:rPr>
        <w:tab/>
      </w:r>
      <w:r>
        <w:rPr>
          <w:sz w:val="20"/>
          <w:szCs w:val="20"/>
        </w:rPr>
        <w:tab/>
      </w:r>
      <w:r>
        <w:rPr>
          <w:sz w:val="20"/>
          <w:szCs w:val="20"/>
        </w:rPr>
        <w:tab/>
        <w:t>(c) Partly true</w:t>
      </w:r>
      <w:r>
        <w:rPr>
          <w:sz w:val="20"/>
          <w:szCs w:val="20"/>
        </w:rPr>
        <w:tab/>
      </w:r>
      <w:r>
        <w:rPr>
          <w:sz w:val="20"/>
          <w:szCs w:val="20"/>
        </w:rPr>
        <w:tab/>
        <w:t>(d) Partly false</w:t>
      </w:r>
    </w:p>
    <w:p w:rsidR="004428C2" w:rsidRDefault="0058409C" w:rsidP="00381F89">
      <w:pPr>
        <w:pStyle w:val="ListParagraph"/>
        <w:numPr>
          <w:ilvl w:val="0"/>
          <w:numId w:val="1"/>
        </w:numPr>
        <w:rPr>
          <w:sz w:val="20"/>
          <w:szCs w:val="20"/>
        </w:rPr>
      </w:pPr>
      <w:r>
        <w:rPr>
          <w:sz w:val="20"/>
          <w:szCs w:val="20"/>
        </w:rPr>
        <w:t xml:space="preserve">If </w:t>
      </w:r>
      <w:r>
        <w:rPr>
          <w:sz w:val="20"/>
          <w:szCs w:val="20"/>
          <w:vertAlign w:val="superscript"/>
        </w:rPr>
        <w:t>n</w:t>
      </w:r>
      <w:r>
        <w:rPr>
          <w:sz w:val="20"/>
          <w:szCs w:val="20"/>
        </w:rPr>
        <w:t>P</w:t>
      </w:r>
      <w:r>
        <w:rPr>
          <w:sz w:val="20"/>
          <w:szCs w:val="20"/>
          <w:vertAlign w:val="subscript"/>
        </w:rPr>
        <w:t>3</w:t>
      </w:r>
      <w:r>
        <w:rPr>
          <w:sz w:val="20"/>
          <w:szCs w:val="20"/>
        </w:rPr>
        <w:t xml:space="preserve"> / </w:t>
      </w:r>
      <w:r>
        <w:rPr>
          <w:sz w:val="20"/>
          <w:szCs w:val="20"/>
          <w:vertAlign w:val="superscript"/>
        </w:rPr>
        <w:t>n-1</w:t>
      </w:r>
      <w:r>
        <w:rPr>
          <w:sz w:val="20"/>
          <w:szCs w:val="20"/>
        </w:rPr>
        <w:t>P</w:t>
      </w:r>
      <w:r>
        <w:rPr>
          <w:sz w:val="20"/>
          <w:szCs w:val="20"/>
          <w:vertAlign w:val="subscript"/>
        </w:rPr>
        <w:t>3</w:t>
      </w:r>
      <w:r>
        <w:rPr>
          <w:sz w:val="20"/>
          <w:szCs w:val="20"/>
        </w:rPr>
        <w:t xml:space="preserve"> = 5/4 then the value of n is</w:t>
      </w:r>
    </w:p>
    <w:p w:rsidR="0058409C" w:rsidRDefault="0058409C" w:rsidP="0058409C">
      <w:pPr>
        <w:pStyle w:val="ListParagraph"/>
        <w:numPr>
          <w:ilvl w:val="0"/>
          <w:numId w:val="39"/>
        </w:numPr>
        <w:rPr>
          <w:sz w:val="20"/>
          <w:szCs w:val="20"/>
        </w:rPr>
      </w:pPr>
      <w:r>
        <w:rPr>
          <w:sz w:val="20"/>
          <w:szCs w:val="20"/>
        </w:rPr>
        <w:t>2</w:t>
      </w:r>
      <w:r>
        <w:rPr>
          <w:sz w:val="20"/>
          <w:szCs w:val="20"/>
        </w:rPr>
        <w:tab/>
      </w:r>
      <w:r>
        <w:rPr>
          <w:sz w:val="20"/>
          <w:szCs w:val="20"/>
        </w:rPr>
        <w:tab/>
      </w:r>
      <w:r>
        <w:rPr>
          <w:sz w:val="20"/>
          <w:szCs w:val="20"/>
        </w:rPr>
        <w:tab/>
        <w:t>(b) 7</w:t>
      </w:r>
      <w:r>
        <w:rPr>
          <w:sz w:val="20"/>
          <w:szCs w:val="20"/>
        </w:rPr>
        <w:tab/>
      </w:r>
      <w:r>
        <w:rPr>
          <w:sz w:val="20"/>
          <w:szCs w:val="20"/>
        </w:rPr>
        <w:tab/>
      </w:r>
      <w:r>
        <w:rPr>
          <w:sz w:val="20"/>
          <w:szCs w:val="20"/>
        </w:rPr>
        <w:tab/>
        <w:t>(c) 5</w:t>
      </w:r>
      <w:r>
        <w:rPr>
          <w:sz w:val="20"/>
          <w:szCs w:val="20"/>
        </w:rPr>
        <w:tab/>
      </w:r>
      <w:r>
        <w:rPr>
          <w:sz w:val="20"/>
          <w:szCs w:val="20"/>
        </w:rPr>
        <w:tab/>
      </w:r>
      <w:r>
        <w:rPr>
          <w:sz w:val="20"/>
          <w:szCs w:val="20"/>
        </w:rPr>
        <w:tab/>
        <w:t>(d) 10</w:t>
      </w:r>
    </w:p>
    <w:p w:rsidR="0058409C" w:rsidRDefault="00B21313" w:rsidP="00381F89">
      <w:pPr>
        <w:pStyle w:val="ListParagraph"/>
        <w:numPr>
          <w:ilvl w:val="0"/>
          <w:numId w:val="1"/>
        </w:numPr>
        <w:rPr>
          <w:sz w:val="20"/>
          <w:szCs w:val="20"/>
        </w:rPr>
      </w:pPr>
      <w:r>
        <w:rPr>
          <w:sz w:val="20"/>
          <w:szCs w:val="20"/>
        </w:rPr>
        <w:t>If the sum of n terms of a progression be a quadratic expression in n then it is</w:t>
      </w:r>
    </w:p>
    <w:p w:rsidR="00B21313" w:rsidRDefault="00B21313" w:rsidP="00B21313">
      <w:pPr>
        <w:pStyle w:val="ListParagraph"/>
        <w:numPr>
          <w:ilvl w:val="0"/>
          <w:numId w:val="40"/>
        </w:numPr>
        <w:rPr>
          <w:sz w:val="20"/>
          <w:szCs w:val="20"/>
        </w:rPr>
      </w:pPr>
      <w:r>
        <w:rPr>
          <w:sz w:val="20"/>
          <w:szCs w:val="20"/>
        </w:rPr>
        <w:t>G.P.</w:t>
      </w:r>
      <w:r>
        <w:rPr>
          <w:sz w:val="20"/>
          <w:szCs w:val="20"/>
        </w:rPr>
        <w:tab/>
      </w:r>
      <w:r>
        <w:rPr>
          <w:sz w:val="20"/>
          <w:szCs w:val="20"/>
        </w:rPr>
        <w:tab/>
      </w:r>
      <w:r>
        <w:rPr>
          <w:sz w:val="20"/>
          <w:szCs w:val="20"/>
        </w:rPr>
        <w:tab/>
        <w:t>(b) A.P.</w:t>
      </w:r>
      <w:r>
        <w:rPr>
          <w:sz w:val="20"/>
          <w:szCs w:val="20"/>
        </w:rPr>
        <w:tab/>
      </w:r>
      <w:r>
        <w:rPr>
          <w:sz w:val="20"/>
          <w:szCs w:val="20"/>
        </w:rPr>
        <w:tab/>
      </w:r>
      <w:r>
        <w:rPr>
          <w:sz w:val="20"/>
          <w:szCs w:val="20"/>
        </w:rPr>
        <w:tab/>
        <w:t>(c) H.P.</w:t>
      </w:r>
      <w:r>
        <w:rPr>
          <w:sz w:val="20"/>
          <w:szCs w:val="20"/>
        </w:rPr>
        <w:tab/>
      </w:r>
      <w:r>
        <w:rPr>
          <w:sz w:val="20"/>
          <w:szCs w:val="20"/>
        </w:rPr>
        <w:tab/>
      </w:r>
      <w:r>
        <w:rPr>
          <w:sz w:val="20"/>
          <w:szCs w:val="20"/>
        </w:rPr>
        <w:tab/>
        <w:t>(d) H.M.</w:t>
      </w:r>
    </w:p>
    <w:p w:rsidR="00B21313" w:rsidRDefault="000759D5" w:rsidP="00381F89">
      <w:pPr>
        <w:pStyle w:val="ListParagraph"/>
        <w:numPr>
          <w:ilvl w:val="0"/>
          <w:numId w:val="1"/>
        </w:numPr>
        <w:rPr>
          <w:sz w:val="20"/>
          <w:szCs w:val="20"/>
        </w:rPr>
      </w:pPr>
      <w:r>
        <w:rPr>
          <w:sz w:val="20"/>
          <w:szCs w:val="20"/>
        </w:rPr>
        <w:t>Which one of the following statement is correct?</w:t>
      </w:r>
    </w:p>
    <w:p w:rsidR="000759D5" w:rsidRDefault="000759D5" w:rsidP="000759D5">
      <w:pPr>
        <w:pStyle w:val="ListParagraph"/>
        <w:numPr>
          <w:ilvl w:val="0"/>
          <w:numId w:val="41"/>
        </w:numPr>
        <w:rPr>
          <w:sz w:val="20"/>
          <w:szCs w:val="20"/>
        </w:rPr>
      </w:pPr>
      <w:r>
        <w:rPr>
          <w:sz w:val="20"/>
          <w:szCs w:val="20"/>
        </w:rPr>
        <w:t xml:space="preserve">{2} </w:t>
      </w:r>
      <w:r w:rsidR="00FF4D8B">
        <w:rPr>
          <w:rFonts w:ascii="Cambria Math" w:hAnsi="Cambria Math"/>
          <w:sz w:val="20"/>
          <w:szCs w:val="20"/>
        </w:rPr>
        <w:t>∈ {1,2}</w:t>
      </w:r>
      <w:r w:rsidR="00FF4D8B">
        <w:rPr>
          <w:rFonts w:ascii="Cambria Math" w:hAnsi="Cambria Math"/>
          <w:sz w:val="20"/>
          <w:szCs w:val="20"/>
        </w:rPr>
        <w:tab/>
      </w:r>
      <w:r w:rsidR="00FF4D8B">
        <w:rPr>
          <w:rFonts w:ascii="Cambria Math" w:hAnsi="Cambria Math"/>
          <w:sz w:val="20"/>
          <w:szCs w:val="20"/>
        </w:rPr>
        <w:tab/>
        <w:t xml:space="preserve">(b) {1,2} </w:t>
      </w:r>
      <w:r w:rsidR="00FF4D8B">
        <w:rPr>
          <w:rFonts w:ascii="Cambria Math" w:hAnsi="Cambria Math"/>
          <w:sz w:val="20"/>
          <w:szCs w:val="20"/>
        </w:rPr>
        <w:sym w:font="Symbol" w:char="F0CD"/>
      </w:r>
      <w:r w:rsidR="00FF4D8B">
        <w:rPr>
          <w:rFonts w:ascii="Cambria Math" w:hAnsi="Cambria Math"/>
          <w:sz w:val="20"/>
          <w:szCs w:val="20"/>
        </w:rPr>
        <w:t xml:space="preserve"> {2,1}</w:t>
      </w:r>
      <w:r w:rsidR="00FF4D8B">
        <w:rPr>
          <w:rFonts w:ascii="Cambria Math" w:hAnsi="Cambria Math"/>
          <w:sz w:val="20"/>
          <w:szCs w:val="20"/>
        </w:rPr>
        <w:tab/>
      </w:r>
      <w:r w:rsidR="00FF4D8B">
        <w:rPr>
          <w:rFonts w:ascii="Cambria Math" w:hAnsi="Cambria Math"/>
          <w:sz w:val="20"/>
          <w:szCs w:val="20"/>
        </w:rPr>
        <w:tab/>
        <w:t xml:space="preserve">(c) (2,1) </w:t>
      </w:r>
      <w:r w:rsidR="00FF4D8B">
        <w:rPr>
          <w:rFonts w:ascii="Cambria Math" w:hAnsi="Cambria Math"/>
          <w:sz w:val="20"/>
          <w:szCs w:val="20"/>
        </w:rPr>
        <w:sym w:font="Symbol" w:char="F0CD"/>
      </w:r>
      <w:r w:rsidR="00FF4D8B">
        <w:rPr>
          <w:rFonts w:ascii="Cambria Math" w:hAnsi="Cambria Math"/>
          <w:sz w:val="20"/>
          <w:szCs w:val="20"/>
        </w:rPr>
        <w:t xml:space="preserve"> {1,2}</w:t>
      </w:r>
      <w:r w:rsidR="00FF4D8B">
        <w:rPr>
          <w:rFonts w:ascii="Cambria Math" w:hAnsi="Cambria Math"/>
          <w:sz w:val="20"/>
          <w:szCs w:val="20"/>
        </w:rPr>
        <w:tab/>
      </w:r>
      <w:r w:rsidR="00FF4D8B">
        <w:rPr>
          <w:rFonts w:ascii="Cambria Math" w:hAnsi="Cambria Math"/>
          <w:sz w:val="20"/>
          <w:szCs w:val="20"/>
        </w:rPr>
        <w:tab/>
        <w:t>(d) None of these</w:t>
      </w:r>
    </w:p>
    <w:p w:rsidR="000759D5" w:rsidRDefault="008A66FA" w:rsidP="00381F89">
      <w:pPr>
        <w:pStyle w:val="ListParagraph"/>
        <w:numPr>
          <w:ilvl w:val="0"/>
          <w:numId w:val="1"/>
        </w:numPr>
        <w:rPr>
          <w:sz w:val="20"/>
          <w:szCs w:val="20"/>
        </w:rPr>
      </w:pPr>
      <m:oMath>
        <m:func>
          <m:funcPr>
            <m:ctrlPr>
              <w:rPr>
                <w:rFonts w:ascii="Cambria Math" w:hAnsi="Cambria Math"/>
                <w:i/>
                <w:sz w:val="20"/>
                <w:szCs w:val="20"/>
              </w:rPr>
            </m:ctrlPr>
          </m:funcPr>
          <m:fName>
            <m:limLow>
              <m:limLowPr>
                <m:ctrlPr>
                  <w:rPr>
                    <w:rFonts w:ascii="Cambria Math" w:hAnsi="Cambria Math"/>
                    <w:i/>
                    <w:sz w:val="20"/>
                    <w:szCs w:val="20"/>
                  </w:rPr>
                </m:ctrlPr>
              </m:limLowPr>
              <m:e>
                <m:r>
                  <m:rPr>
                    <m:sty m:val="p"/>
                  </m:rPr>
                  <w:rPr>
                    <w:rFonts w:ascii="Cambria Math" w:hAnsi="Cambria Math"/>
                    <w:sz w:val="20"/>
                    <w:szCs w:val="20"/>
                  </w:rPr>
                  <m:t>lim</m:t>
                </m:r>
              </m:e>
              <m:lim>
                <m:r>
                  <w:rPr>
                    <w:rFonts w:ascii="Cambria Math" w:hAnsi="Cambria Math"/>
                    <w:sz w:val="20"/>
                    <w:szCs w:val="20"/>
                  </w:rPr>
                  <m:t>x→0</m:t>
                </m:r>
              </m:lim>
            </m:limLow>
          </m:fName>
          <m:e>
            <m:f>
              <m:fPr>
                <m:ctrlPr>
                  <w:rPr>
                    <w:rFonts w:ascii="Cambria Math" w:hAnsi="Cambria Math"/>
                    <w:i/>
                    <w:sz w:val="20"/>
                    <w:szCs w:val="20"/>
                  </w:rPr>
                </m:ctrlPr>
              </m:fPr>
              <m:num>
                <m:rad>
                  <m:radPr>
                    <m:degHide m:val="on"/>
                    <m:ctrlPr>
                      <w:rPr>
                        <w:rFonts w:ascii="Cambria Math" w:hAnsi="Cambria Math"/>
                        <w:i/>
                        <w:sz w:val="20"/>
                        <w:szCs w:val="20"/>
                      </w:rPr>
                    </m:ctrlPr>
                  </m:radPr>
                  <m:deg/>
                  <m:e>
                    <m:r>
                      <w:rPr>
                        <w:rFonts w:ascii="Cambria Math" w:hAnsi="Cambria Math"/>
                        <w:sz w:val="20"/>
                        <w:szCs w:val="20"/>
                      </w:rPr>
                      <m:t xml:space="preserve">a+ </m:t>
                    </m:r>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e>
                </m:rad>
                <m:r>
                  <w:rPr>
                    <w:rFonts w:ascii="Cambria Math" w:hAnsi="Cambria Math"/>
                    <w:sz w:val="20"/>
                    <w:szCs w:val="20"/>
                  </w:rPr>
                  <m:t xml:space="preserve">- </m:t>
                </m:r>
                <m:rad>
                  <m:radPr>
                    <m:degHide m:val="on"/>
                    <m:ctrlPr>
                      <w:rPr>
                        <w:rFonts w:ascii="Cambria Math" w:hAnsi="Cambria Math"/>
                        <w:i/>
                        <w:sz w:val="20"/>
                        <w:szCs w:val="20"/>
                      </w:rPr>
                    </m:ctrlPr>
                  </m:radPr>
                  <m:deg/>
                  <m:e>
                    <m:r>
                      <w:rPr>
                        <w:rFonts w:ascii="Cambria Math" w:hAnsi="Cambria Math"/>
                        <w:sz w:val="20"/>
                        <w:szCs w:val="20"/>
                      </w:rPr>
                      <m:t xml:space="preserve">a- </m:t>
                    </m:r>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e>
                </m:rad>
              </m:num>
              <m:den>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den>
            </m:f>
          </m:e>
        </m:func>
      </m:oMath>
      <w:r>
        <w:rPr>
          <w:sz w:val="20"/>
          <w:szCs w:val="20"/>
        </w:rPr>
        <w:t xml:space="preserve"> =</w:t>
      </w:r>
    </w:p>
    <w:p w:rsidR="008A66FA" w:rsidRDefault="00263DA0" w:rsidP="00263DA0">
      <w:pPr>
        <w:pStyle w:val="ListParagraph"/>
        <w:numPr>
          <w:ilvl w:val="0"/>
          <w:numId w:val="42"/>
        </w:numPr>
        <w:rPr>
          <w:sz w:val="20"/>
          <w:szCs w:val="20"/>
        </w:rPr>
      </w:pPr>
      <w:r>
        <w:rPr>
          <w:rFonts w:ascii="Cambria Math" w:hAnsi="Cambria Math"/>
          <w:sz w:val="20"/>
          <w:szCs w:val="20"/>
        </w:rPr>
        <w:t>√</w:t>
      </w:r>
      <w:r>
        <w:rPr>
          <w:sz w:val="20"/>
          <w:szCs w:val="20"/>
        </w:rPr>
        <w:t>a</w:t>
      </w:r>
      <w:r>
        <w:rPr>
          <w:sz w:val="20"/>
          <w:szCs w:val="20"/>
        </w:rPr>
        <w:tab/>
      </w:r>
      <w:r>
        <w:rPr>
          <w:sz w:val="20"/>
          <w:szCs w:val="20"/>
        </w:rPr>
        <w:tab/>
      </w:r>
      <w:r>
        <w:rPr>
          <w:sz w:val="20"/>
          <w:szCs w:val="20"/>
        </w:rPr>
        <w:tab/>
        <w:t>(b) 1/</w:t>
      </w:r>
      <w:r>
        <w:rPr>
          <w:rFonts w:ascii="Cambria Math" w:hAnsi="Cambria Math"/>
          <w:sz w:val="20"/>
          <w:szCs w:val="20"/>
        </w:rPr>
        <w:t>√</w:t>
      </w:r>
      <w:r>
        <w:rPr>
          <w:sz w:val="20"/>
          <w:szCs w:val="20"/>
        </w:rPr>
        <w:t>a</w:t>
      </w:r>
      <w:r>
        <w:rPr>
          <w:sz w:val="20"/>
          <w:szCs w:val="20"/>
        </w:rPr>
        <w:tab/>
      </w:r>
      <w:r>
        <w:rPr>
          <w:sz w:val="20"/>
          <w:szCs w:val="20"/>
        </w:rPr>
        <w:tab/>
      </w:r>
      <w:r>
        <w:rPr>
          <w:sz w:val="20"/>
          <w:szCs w:val="20"/>
        </w:rPr>
        <w:tab/>
        <w:t>(c) -</w:t>
      </w:r>
      <w:r>
        <w:rPr>
          <w:rFonts w:ascii="Cambria Math" w:hAnsi="Cambria Math"/>
          <w:sz w:val="20"/>
          <w:szCs w:val="20"/>
        </w:rPr>
        <w:t>√</w:t>
      </w:r>
      <w:r>
        <w:rPr>
          <w:sz w:val="20"/>
          <w:szCs w:val="20"/>
        </w:rPr>
        <w:t>a</w:t>
      </w:r>
      <w:r>
        <w:rPr>
          <w:sz w:val="20"/>
          <w:szCs w:val="20"/>
        </w:rPr>
        <w:tab/>
      </w:r>
      <w:r>
        <w:rPr>
          <w:sz w:val="20"/>
          <w:szCs w:val="20"/>
        </w:rPr>
        <w:tab/>
      </w:r>
      <w:r>
        <w:rPr>
          <w:sz w:val="20"/>
          <w:szCs w:val="20"/>
        </w:rPr>
        <w:tab/>
        <w:t>(d) -1/</w:t>
      </w:r>
      <w:r>
        <w:rPr>
          <w:rFonts w:ascii="Cambria Math" w:hAnsi="Cambria Math"/>
          <w:sz w:val="20"/>
          <w:szCs w:val="20"/>
        </w:rPr>
        <w:t>√</w:t>
      </w:r>
      <w:r>
        <w:rPr>
          <w:sz w:val="20"/>
          <w:szCs w:val="20"/>
        </w:rPr>
        <w:t>a</w:t>
      </w:r>
    </w:p>
    <w:p w:rsidR="008A66FA" w:rsidRDefault="00B350E0" w:rsidP="00381F89">
      <w:pPr>
        <w:pStyle w:val="ListParagraph"/>
        <w:numPr>
          <w:ilvl w:val="0"/>
          <w:numId w:val="1"/>
        </w:numPr>
        <w:rPr>
          <w:sz w:val="20"/>
          <w:szCs w:val="20"/>
        </w:rPr>
      </w:pPr>
      <m:oMath>
        <m:f>
          <m:fPr>
            <m:ctrlPr>
              <w:rPr>
                <w:rFonts w:ascii="Cambria Math" w:hAnsi="Cambria Math"/>
                <w:i/>
                <w:sz w:val="20"/>
                <w:szCs w:val="20"/>
              </w:rPr>
            </m:ctrlPr>
          </m:fPr>
          <m:num>
            <m:r>
              <w:rPr>
                <w:rFonts w:ascii="Cambria Math" w:hAnsi="Cambria Math"/>
                <w:sz w:val="20"/>
                <w:szCs w:val="20"/>
              </w:rPr>
              <m:t>d</m:t>
            </m:r>
          </m:num>
          <m:den>
            <m:r>
              <w:rPr>
                <w:rFonts w:ascii="Cambria Math" w:hAnsi="Cambria Math"/>
                <w:sz w:val="20"/>
                <w:szCs w:val="20"/>
              </w:rPr>
              <m:t>dx</m:t>
            </m:r>
          </m:den>
        </m:f>
      </m:oMath>
      <w:r>
        <w:rPr>
          <w:sz w:val="20"/>
          <w:szCs w:val="20"/>
        </w:rPr>
        <w:t xml:space="preserve"> (x</w:t>
      </w:r>
      <w:r>
        <w:rPr>
          <w:sz w:val="20"/>
          <w:szCs w:val="20"/>
          <w:vertAlign w:val="superscript"/>
        </w:rPr>
        <w:t>-1/2</w:t>
      </w:r>
      <w:r>
        <w:rPr>
          <w:sz w:val="20"/>
          <w:szCs w:val="20"/>
        </w:rPr>
        <w:t>) =</w:t>
      </w:r>
    </w:p>
    <w:p w:rsidR="00B350E0" w:rsidRDefault="00B350E0" w:rsidP="00B350E0">
      <w:pPr>
        <w:pStyle w:val="ListParagraph"/>
        <w:numPr>
          <w:ilvl w:val="0"/>
          <w:numId w:val="43"/>
        </w:numPr>
        <w:rPr>
          <w:sz w:val="20"/>
          <w:szCs w:val="20"/>
        </w:rPr>
      </w:pPr>
      <m:oMath>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sSup>
              <m:sSupPr>
                <m:ctrlPr>
                  <w:rPr>
                    <w:rFonts w:ascii="Cambria Math" w:hAnsi="Cambria Math"/>
                    <w:i/>
                    <w:sz w:val="20"/>
                    <w:szCs w:val="20"/>
                  </w:rPr>
                </m:ctrlPr>
              </m:sSupPr>
              <m:e>
                <m:r>
                  <w:rPr>
                    <w:rFonts w:ascii="Cambria Math" w:hAnsi="Cambria Math"/>
                    <w:sz w:val="20"/>
                    <w:szCs w:val="20"/>
                  </w:rPr>
                  <m:t>2x</m:t>
                </m:r>
              </m:e>
              <m:sup>
                <m:r>
                  <w:rPr>
                    <w:rFonts w:ascii="Cambria Math" w:hAnsi="Cambria Math"/>
                    <w:sz w:val="20"/>
                    <w:szCs w:val="20"/>
                  </w:rPr>
                  <m:t>3/2</m:t>
                </m:r>
              </m:sup>
            </m:sSup>
          </m:den>
        </m:f>
      </m:oMath>
      <w:r>
        <w:rPr>
          <w:sz w:val="20"/>
          <w:szCs w:val="20"/>
        </w:rPr>
        <w:t xml:space="preserve">                           (b) -</w:t>
      </w:r>
      <m:oMath>
        <m:f>
          <m:fPr>
            <m:ctrlPr>
              <w:rPr>
                <w:rFonts w:ascii="Cambria Math" w:hAnsi="Cambria Math"/>
                <w:i/>
                <w:sz w:val="20"/>
                <w:szCs w:val="20"/>
              </w:rPr>
            </m:ctrlPr>
          </m:fPr>
          <m:num>
            <m:r>
              <w:rPr>
                <w:rFonts w:ascii="Cambria Math" w:hAnsi="Cambria Math"/>
                <w:sz w:val="20"/>
                <w:szCs w:val="20"/>
              </w:rPr>
              <m:t>1</m:t>
            </m:r>
          </m:num>
          <m:den>
            <m:sSup>
              <m:sSupPr>
                <m:ctrlPr>
                  <w:rPr>
                    <w:rFonts w:ascii="Cambria Math" w:hAnsi="Cambria Math"/>
                    <w:i/>
                    <w:sz w:val="20"/>
                    <w:szCs w:val="20"/>
                  </w:rPr>
                </m:ctrlPr>
              </m:sSupPr>
              <m:e>
                <m:r>
                  <w:rPr>
                    <w:rFonts w:ascii="Cambria Math" w:hAnsi="Cambria Math"/>
                    <w:sz w:val="20"/>
                    <w:szCs w:val="20"/>
                  </w:rPr>
                  <m:t>2x</m:t>
                </m:r>
              </m:e>
              <m:sup>
                <m:r>
                  <w:rPr>
                    <w:rFonts w:ascii="Cambria Math" w:hAnsi="Cambria Math"/>
                    <w:sz w:val="20"/>
                    <w:szCs w:val="20"/>
                  </w:rPr>
                  <m:t>-3/2</m:t>
                </m:r>
              </m:sup>
            </m:sSup>
          </m:den>
        </m:f>
      </m:oMath>
      <w:r>
        <w:rPr>
          <w:sz w:val="20"/>
          <w:szCs w:val="20"/>
        </w:rPr>
        <w:t xml:space="preserve">                               (c) </w:t>
      </w:r>
      <m:oMath>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3/2</m:t>
                </m:r>
              </m:sup>
            </m:sSup>
          </m:den>
        </m:f>
      </m:oMath>
      <w:r>
        <w:rPr>
          <w:sz w:val="20"/>
          <w:szCs w:val="20"/>
        </w:rPr>
        <w:t xml:space="preserve">                               (d) </w:t>
      </w:r>
      <m:oMath>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3/2</m:t>
                </m:r>
              </m:sup>
            </m:sSup>
          </m:den>
        </m:f>
      </m:oMath>
    </w:p>
    <w:p w:rsidR="00B350E0" w:rsidRDefault="00532B7B" w:rsidP="00381F89">
      <w:pPr>
        <w:pStyle w:val="ListParagraph"/>
        <w:numPr>
          <w:ilvl w:val="0"/>
          <w:numId w:val="1"/>
        </w:numPr>
        <w:rPr>
          <w:sz w:val="20"/>
          <w:szCs w:val="20"/>
        </w:rPr>
      </w:pPr>
      <m:oMath>
        <m:nary>
          <m:naryPr>
            <m:limLoc m:val="undOvr"/>
            <m:subHide m:val="on"/>
            <m:supHide m:val="on"/>
            <m:ctrlPr>
              <w:rPr>
                <w:rFonts w:ascii="Cambria Math" w:hAnsi="Cambria Math"/>
                <w:i/>
                <w:sz w:val="20"/>
                <w:szCs w:val="20"/>
              </w:rPr>
            </m:ctrlPr>
          </m:naryPr>
          <m:sub/>
          <m:sup/>
          <m:e>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4e</m:t>
                    </m:r>
                  </m:e>
                  <m:sup>
                    <m:r>
                      <w:rPr>
                        <w:rFonts w:ascii="Cambria Math" w:hAnsi="Cambria Math"/>
                        <w:sz w:val="20"/>
                        <w:szCs w:val="20"/>
                      </w:rPr>
                      <m:t>5x</m:t>
                    </m:r>
                  </m:sup>
                </m:sSup>
                <m:r>
                  <w:rPr>
                    <w:rFonts w:ascii="Cambria Math" w:hAnsi="Cambria Math"/>
                    <w:sz w:val="20"/>
                    <w:szCs w:val="20"/>
                  </w:rPr>
                  <m:t xml:space="preserve">- </m:t>
                </m:r>
                <m:sSup>
                  <m:sSupPr>
                    <m:ctrlPr>
                      <w:rPr>
                        <w:rFonts w:ascii="Cambria Math" w:hAnsi="Cambria Math"/>
                        <w:i/>
                        <w:sz w:val="20"/>
                        <w:szCs w:val="20"/>
                      </w:rPr>
                    </m:ctrlPr>
                  </m:sSupPr>
                  <m:e>
                    <m:r>
                      <w:rPr>
                        <w:rFonts w:ascii="Cambria Math" w:hAnsi="Cambria Math"/>
                        <w:sz w:val="20"/>
                        <w:szCs w:val="20"/>
                      </w:rPr>
                      <m:t>9e</m:t>
                    </m:r>
                  </m:e>
                  <m:sup>
                    <m:r>
                      <w:rPr>
                        <w:rFonts w:ascii="Cambria Math" w:hAnsi="Cambria Math"/>
                        <w:sz w:val="20"/>
                        <w:szCs w:val="20"/>
                      </w:rPr>
                      <m:t>4x</m:t>
                    </m:r>
                  </m:sup>
                </m:sSup>
                <m:r>
                  <w:rPr>
                    <w:rFonts w:ascii="Cambria Math" w:hAnsi="Cambria Math"/>
                    <w:sz w:val="20"/>
                    <w:szCs w:val="20"/>
                  </w:rPr>
                  <m:t>- 3</m:t>
                </m:r>
              </m:num>
              <m:den>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3x</m:t>
                    </m:r>
                  </m:sup>
                </m:sSup>
              </m:den>
            </m:f>
          </m:e>
        </m:nary>
      </m:oMath>
      <w:r>
        <w:rPr>
          <w:sz w:val="20"/>
          <w:szCs w:val="20"/>
        </w:rPr>
        <w:t xml:space="preserve"> dx = </w:t>
      </w:r>
    </w:p>
    <w:p w:rsidR="00DE2C7B" w:rsidRDefault="00DE2C7B" w:rsidP="00DE2C7B">
      <w:pPr>
        <w:pStyle w:val="ListParagraph"/>
        <w:numPr>
          <w:ilvl w:val="0"/>
          <w:numId w:val="44"/>
        </w:numPr>
        <w:rPr>
          <w:sz w:val="20"/>
          <w:szCs w:val="20"/>
        </w:rPr>
      </w:pPr>
      <w:r>
        <w:rPr>
          <w:sz w:val="20"/>
          <w:szCs w:val="20"/>
        </w:rPr>
        <w:t>E</w:t>
      </w:r>
      <w:r>
        <w:rPr>
          <w:sz w:val="20"/>
          <w:szCs w:val="20"/>
          <w:vertAlign w:val="superscript"/>
        </w:rPr>
        <w:t>2x</w:t>
      </w:r>
      <w:r>
        <w:rPr>
          <w:sz w:val="20"/>
          <w:szCs w:val="20"/>
        </w:rPr>
        <w:t xml:space="preserve"> – e</w:t>
      </w:r>
      <w:r>
        <w:rPr>
          <w:sz w:val="20"/>
          <w:szCs w:val="20"/>
          <w:vertAlign w:val="superscript"/>
        </w:rPr>
        <w:t>x</w:t>
      </w:r>
      <w:r>
        <w:rPr>
          <w:sz w:val="20"/>
          <w:szCs w:val="20"/>
        </w:rPr>
        <w:t xml:space="preserve"> + e</w:t>
      </w:r>
      <w:r>
        <w:rPr>
          <w:sz w:val="20"/>
          <w:szCs w:val="20"/>
          <w:vertAlign w:val="superscript"/>
        </w:rPr>
        <w:t>-3x</w:t>
      </w:r>
      <w:r>
        <w:rPr>
          <w:sz w:val="20"/>
          <w:szCs w:val="20"/>
        </w:rPr>
        <w:t xml:space="preserve"> + c</w:t>
      </w:r>
      <w:r>
        <w:rPr>
          <w:sz w:val="20"/>
          <w:szCs w:val="20"/>
        </w:rPr>
        <w:tab/>
        <w:t>(b) 2e</w:t>
      </w:r>
      <w:r>
        <w:rPr>
          <w:sz w:val="20"/>
          <w:szCs w:val="20"/>
          <w:vertAlign w:val="superscript"/>
        </w:rPr>
        <w:t xml:space="preserve">2x </w:t>
      </w:r>
      <w:r>
        <w:rPr>
          <w:sz w:val="20"/>
          <w:szCs w:val="20"/>
        </w:rPr>
        <w:t xml:space="preserve"> - 9e</w:t>
      </w:r>
      <w:r>
        <w:rPr>
          <w:sz w:val="20"/>
          <w:szCs w:val="20"/>
          <w:vertAlign w:val="superscript"/>
        </w:rPr>
        <w:t>x</w:t>
      </w:r>
      <w:r>
        <w:rPr>
          <w:sz w:val="20"/>
          <w:szCs w:val="20"/>
        </w:rPr>
        <w:t xml:space="preserve"> + e</w:t>
      </w:r>
      <w:r>
        <w:rPr>
          <w:sz w:val="20"/>
          <w:szCs w:val="20"/>
          <w:vertAlign w:val="superscript"/>
        </w:rPr>
        <w:t>-3x</w:t>
      </w:r>
      <w:r>
        <w:rPr>
          <w:sz w:val="20"/>
          <w:szCs w:val="20"/>
        </w:rPr>
        <w:t xml:space="preserve"> + c</w:t>
      </w:r>
      <w:r>
        <w:rPr>
          <w:sz w:val="20"/>
          <w:szCs w:val="20"/>
        </w:rPr>
        <w:tab/>
        <w:t xml:space="preserve">(c)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2x</m:t>
                </m:r>
              </m:sup>
            </m:sSup>
          </m:num>
          <m:den>
            <m:r>
              <w:rPr>
                <w:rFonts w:ascii="Cambria Math" w:hAnsi="Cambria Math"/>
                <w:sz w:val="20"/>
                <w:szCs w:val="20"/>
              </w:rPr>
              <m:t>2</m:t>
            </m:r>
          </m:den>
        </m:f>
      </m:oMath>
      <w:r>
        <w:rPr>
          <w:sz w:val="20"/>
          <w:szCs w:val="20"/>
        </w:rPr>
        <w:t xml:space="preserve"> - 9e</w:t>
      </w:r>
      <w:r>
        <w:rPr>
          <w:sz w:val="20"/>
          <w:szCs w:val="20"/>
          <w:vertAlign w:val="superscript"/>
        </w:rPr>
        <w:t>x</w:t>
      </w:r>
      <w:r>
        <w:rPr>
          <w:sz w:val="20"/>
          <w:szCs w:val="20"/>
        </w:rPr>
        <w:t xml:space="preserve"> +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3x</m:t>
                </m:r>
              </m:sup>
            </m:sSup>
          </m:num>
          <m:den>
            <m:r>
              <w:rPr>
                <w:rFonts w:ascii="Cambria Math" w:hAnsi="Cambria Math"/>
                <w:sz w:val="20"/>
                <w:szCs w:val="20"/>
              </w:rPr>
              <m:t>3</m:t>
            </m:r>
          </m:den>
        </m:f>
      </m:oMath>
      <w:r>
        <w:rPr>
          <w:sz w:val="20"/>
          <w:szCs w:val="20"/>
        </w:rPr>
        <w:t xml:space="preserve"> + c           (d) None of these.</w:t>
      </w:r>
    </w:p>
    <w:p w:rsidR="00DE2C7B" w:rsidRDefault="00C82B91" w:rsidP="00381F89">
      <w:pPr>
        <w:pStyle w:val="ListParagraph"/>
        <w:numPr>
          <w:ilvl w:val="0"/>
          <w:numId w:val="1"/>
        </w:numPr>
        <w:rPr>
          <w:sz w:val="20"/>
          <w:szCs w:val="20"/>
        </w:rPr>
      </w:pPr>
      <w:r>
        <w:rPr>
          <w:sz w:val="20"/>
          <w:szCs w:val="20"/>
        </w:rPr>
        <w:t xml:space="preserve">The first census survey was conducted by </w:t>
      </w:r>
    </w:p>
    <w:p w:rsidR="00BE407D" w:rsidRPr="00BE407D" w:rsidRDefault="00C82B91" w:rsidP="00BE407D">
      <w:pPr>
        <w:pStyle w:val="ListParagraph"/>
        <w:numPr>
          <w:ilvl w:val="0"/>
          <w:numId w:val="45"/>
        </w:numPr>
        <w:rPr>
          <w:sz w:val="20"/>
          <w:szCs w:val="20"/>
        </w:rPr>
      </w:pPr>
      <w:r>
        <w:rPr>
          <w:sz w:val="20"/>
          <w:szCs w:val="20"/>
        </w:rPr>
        <w:t>Ain – I – Akbari</w:t>
      </w:r>
      <w:r>
        <w:rPr>
          <w:sz w:val="20"/>
          <w:szCs w:val="20"/>
        </w:rPr>
        <w:tab/>
      </w:r>
      <w:r w:rsidR="00BE407D">
        <w:rPr>
          <w:sz w:val="20"/>
          <w:szCs w:val="20"/>
        </w:rPr>
        <w:t>(b) Pharaon</w:t>
      </w:r>
      <w:r w:rsidR="00BE407D">
        <w:rPr>
          <w:sz w:val="20"/>
          <w:szCs w:val="20"/>
        </w:rPr>
        <w:tab/>
      </w:r>
      <w:r w:rsidR="00BE407D">
        <w:rPr>
          <w:sz w:val="20"/>
          <w:szCs w:val="20"/>
        </w:rPr>
        <w:tab/>
        <w:t>(c) Kautilya</w:t>
      </w:r>
      <w:r w:rsidR="00BE407D">
        <w:rPr>
          <w:sz w:val="20"/>
          <w:szCs w:val="20"/>
        </w:rPr>
        <w:tab/>
      </w:r>
      <w:r w:rsidR="00BE407D">
        <w:rPr>
          <w:sz w:val="20"/>
          <w:szCs w:val="20"/>
        </w:rPr>
        <w:tab/>
        <w:t>(d) None</w:t>
      </w:r>
    </w:p>
    <w:p w:rsidR="00C82B91" w:rsidRDefault="009316F8" w:rsidP="00381F89">
      <w:pPr>
        <w:pStyle w:val="ListParagraph"/>
        <w:numPr>
          <w:ilvl w:val="0"/>
          <w:numId w:val="1"/>
        </w:numPr>
        <w:rPr>
          <w:sz w:val="20"/>
          <w:szCs w:val="20"/>
        </w:rPr>
      </w:pPr>
      <w:r>
        <w:rPr>
          <w:sz w:val="20"/>
          <w:szCs w:val="20"/>
        </w:rPr>
        <w:t>Which is the appropriate measure of dispersion for open – end classification</w:t>
      </w:r>
    </w:p>
    <w:p w:rsidR="009316F8" w:rsidRDefault="009316F8" w:rsidP="009316F8">
      <w:pPr>
        <w:pStyle w:val="ListParagraph"/>
        <w:numPr>
          <w:ilvl w:val="0"/>
          <w:numId w:val="46"/>
        </w:numPr>
        <w:rPr>
          <w:sz w:val="20"/>
          <w:szCs w:val="20"/>
        </w:rPr>
      </w:pPr>
      <w:r>
        <w:rPr>
          <w:sz w:val="20"/>
          <w:szCs w:val="20"/>
        </w:rPr>
        <w:t>Range</w:t>
      </w:r>
      <w:r>
        <w:rPr>
          <w:sz w:val="20"/>
          <w:szCs w:val="20"/>
        </w:rPr>
        <w:tab/>
      </w:r>
      <w:r>
        <w:rPr>
          <w:sz w:val="20"/>
          <w:szCs w:val="20"/>
        </w:rPr>
        <w:tab/>
        <w:t>(b) Quartile deviation</w:t>
      </w:r>
      <w:r>
        <w:rPr>
          <w:sz w:val="20"/>
          <w:szCs w:val="20"/>
        </w:rPr>
        <w:tab/>
        <w:t>(c) Mean deviation</w:t>
      </w:r>
      <w:r>
        <w:rPr>
          <w:sz w:val="20"/>
          <w:szCs w:val="20"/>
        </w:rPr>
        <w:tab/>
        <w:t>(d) Standard deviation</w:t>
      </w:r>
    </w:p>
    <w:p w:rsidR="009316F8" w:rsidRDefault="00260EAF" w:rsidP="00381F89">
      <w:pPr>
        <w:pStyle w:val="ListParagraph"/>
        <w:numPr>
          <w:ilvl w:val="0"/>
          <w:numId w:val="1"/>
        </w:numPr>
        <w:rPr>
          <w:sz w:val="20"/>
          <w:szCs w:val="20"/>
        </w:rPr>
      </w:pPr>
      <w:r>
        <w:rPr>
          <w:sz w:val="20"/>
          <w:szCs w:val="20"/>
        </w:rPr>
        <w:t xml:space="preserve">Total number of cells in the frequency table is </w:t>
      </w:r>
    </w:p>
    <w:p w:rsidR="00260EAF" w:rsidRDefault="00260EAF" w:rsidP="00260EAF">
      <w:pPr>
        <w:pStyle w:val="ListParagraph"/>
        <w:numPr>
          <w:ilvl w:val="0"/>
          <w:numId w:val="47"/>
        </w:numPr>
        <w:rPr>
          <w:sz w:val="20"/>
          <w:szCs w:val="20"/>
        </w:rPr>
      </w:pPr>
      <w:r>
        <w:rPr>
          <w:sz w:val="20"/>
          <w:szCs w:val="20"/>
        </w:rPr>
        <w:t>m</w:t>
      </w:r>
      <w:r>
        <w:rPr>
          <w:sz w:val="20"/>
          <w:szCs w:val="20"/>
        </w:rPr>
        <w:tab/>
      </w:r>
      <w:r>
        <w:rPr>
          <w:sz w:val="20"/>
          <w:szCs w:val="20"/>
        </w:rPr>
        <w:tab/>
      </w:r>
      <w:r>
        <w:rPr>
          <w:sz w:val="20"/>
          <w:szCs w:val="20"/>
        </w:rPr>
        <w:tab/>
        <w:t>(b) n</w:t>
      </w:r>
      <w:r>
        <w:rPr>
          <w:sz w:val="20"/>
          <w:szCs w:val="20"/>
        </w:rPr>
        <w:tab/>
      </w:r>
      <w:r>
        <w:rPr>
          <w:sz w:val="20"/>
          <w:szCs w:val="20"/>
        </w:rPr>
        <w:tab/>
      </w:r>
      <w:r>
        <w:rPr>
          <w:sz w:val="20"/>
          <w:szCs w:val="20"/>
        </w:rPr>
        <w:tab/>
        <w:t>(c) m + n</w:t>
      </w:r>
      <w:r>
        <w:rPr>
          <w:sz w:val="20"/>
          <w:szCs w:val="20"/>
        </w:rPr>
        <w:tab/>
      </w:r>
      <w:r>
        <w:rPr>
          <w:sz w:val="20"/>
          <w:szCs w:val="20"/>
        </w:rPr>
        <w:tab/>
      </w:r>
      <w:r>
        <w:rPr>
          <w:sz w:val="20"/>
          <w:szCs w:val="20"/>
        </w:rPr>
        <w:tab/>
        <w:t xml:space="preserve">(d) m </w:t>
      </w:r>
      <w:r>
        <w:rPr>
          <w:rFonts w:ascii="Cambria Math" w:hAnsi="Cambria Math"/>
          <w:sz w:val="20"/>
          <w:szCs w:val="20"/>
        </w:rPr>
        <w:t>×</w:t>
      </w:r>
      <w:r>
        <w:rPr>
          <w:sz w:val="20"/>
          <w:szCs w:val="20"/>
        </w:rPr>
        <w:t xml:space="preserve"> n</w:t>
      </w:r>
    </w:p>
    <w:p w:rsidR="00260EAF" w:rsidRDefault="00E20F89" w:rsidP="00381F89">
      <w:pPr>
        <w:pStyle w:val="ListParagraph"/>
        <w:numPr>
          <w:ilvl w:val="0"/>
          <w:numId w:val="1"/>
        </w:numPr>
        <w:rPr>
          <w:sz w:val="20"/>
          <w:szCs w:val="20"/>
        </w:rPr>
      </w:pPr>
      <w:r>
        <w:rPr>
          <w:sz w:val="20"/>
          <w:szCs w:val="20"/>
        </w:rPr>
        <w:t>subjective probability is based on</w:t>
      </w:r>
    </w:p>
    <w:p w:rsidR="00E20F89" w:rsidRDefault="00E20F89" w:rsidP="00E20F89">
      <w:pPr>
        <w:pStyle w:val="ListParagraph"/>
        <w:numPr>
          <w:ilvl w:val="0"/>
          <w:numId w:val="48"/>
        </w:numPr>
        <w:rPr>
          <w:sz w:val="20"/>
          <w:szCs w:val="20"/>
        </w:rPr>
      </w:pPr>
      <w:r>
        <w:rPr>
          <w:sz w:val="20"/>
          <w:szCs w:val="20"/>
        </w:rPr>
        <w:t>Belief of a person</w:t>
      </w:r>
      <w:r>
        <w:rPr>
          <w:sz w:val="20"/>
          <w:szCs w:val="20"/>
        </w:rPr>
        <w:tab/>
        <w:t>(b) Nature of a person</w:t>
      </w:r>
      <w:r>
        <w:rPr>
          <w:sz w:val="20"/>
          <w:szCs w:val="20"/>
        </w:rPr>
        <w:tab/>
        <w:t>(c) Depends on situation</w:t>
      </w:r>
      <w:r>
        <w:rPr>
          <w:sz w:val="20"/>
          <w:szCs w:val="20"/>
        </w:rPr>
        <w:tab/>
        <w:t>(d) None of these</w:t>
      </w:r>
    </w:p>
    <w:p w:rsidR="00E20F89" w:rsidRDefault="00CC7047" w:rsidP="00381F89">
      <w:pPr>
        <w:pStyle w:val="ListParagraph"/>
        <w:numPr>
          <w:ilvl w:val="0"/>
          <w:numId w:val="1"/>
        </w:numPr>
        <w:rPr>
          <w:sz w:val="20"/>
          <w:szCs w:val="20"/>
        </w:rPr>
      </w:pPr>
      <w:r>
        <w:rPr>
          <w:sz w:val="20"/>
          <w:szCs w:val="20"/>
        </w:rPr>
        <w:t>A functional relation between the different values of random variable with the respective probabilities is called probability distribution function. This statement</w:t>
      </w:r>
      <w:r w:rsidR="005731D8">
        <w:rPr>
          <w:sz w:val="20"/>
          <w:szCs w:val="20"/>
        </w:rPr>
        <w:t xml:space="preserve"> is</w:t>
      </w:r>
    </w:p>
    <w:p w:rsidR="005731D8" w:rsidRDefault="005731D8" w:rsidP="005731D8">
      <w:pPr>
        <w:pStyle w:val="ListParagraph"/>
        <w:numPr>
          <w:ilvl w:val="0"/>
          <w:numId w:val="49"/>
        </w:numPr>
        <w:rPr>
          <w:sz w:val="20"/>
          <w:szCs w:val="20"/>
        </w:rPr>
      </w:pPr>
      <w:r>
        <w:rPr>
          <w:sz w:val="20"/>
          <w:szCs w:val="20"/>
        </w:rPr>
        <w:t>True</w:t>
      </w:r>
      <w:r>
        <w:rPr>
          <w:sz w:val="20"/>
          <w:szCs w:val="20"/>
        </w:rPr>
        <w:tab/>
      </w:r>
      <w:r>
        <w:rPr>
          <w:sz w:val="20"/>
          <w:szCs w:val="20"/>
        </w:rPr>
        <w:tab/>
        <w:t>(b) false</w:t>
      </w:r>
      <w:r>
        <w:rPr>
          <w:sz w:val="20"/>
          <w:szCs w:val="20"/>
        </w:rPr>
        <w:tab/>
      </w:r>
      <w:r>
        <w:rPr>
          <w:sz w:val="20"/>
          <w:szCs w:val="20"/>
        </w:rPr>
        <w:tab/>
      </w:r>
      <w:r>
        <w:rPr>
          <w:sz w:val="20"/>
          <w:szCs w:val="20"/>
        </w:rPr>
        <w:tab/>
        <w:t>(c) May be true</w:t>
      </w:r>
      <w:r>
        <w:rPr>
          <w:sz w:val="20"/>
          <w:szCs w:val="20"/>
        </w:rPr>
        <w:tab/>
      </w:r>
      <w:r>
        <w:rPr>
          <w:sz w:val="20"/>
          <w:szCs w:val="20"/>
        </w:rPr>
        <w:tab/>
        <w:t>(d) May be false</w:t>
      </w:r>
    </w:p>
    <w:p w:rsidR="005731D8" w:rsidRDefault="00B26343" w:rsidP="00381F89">
      <w:pPr>
        <w:pStyle w:val="ListParagraph"/>
        <w:numPr>
          <w:ilvl w:val="0"/>
          <w:numId w:val="1"/>
        </w:numPr>
        <w:rPr>
          <w:sz w:val="20"/>
          <w:szCs w:val="20"/>
        </w:rPr>
      </w:pPr>
      <w:r>
        <w:rPr>
          <w:sz w:val="20"/>
          <w:szCs w:val="20"/>
        </w:rPr>
        <w:t>When the nature of the test is destructive then ____________ survey method is the only way out.</w:t>
      </w:r>
    </w:p>
    <w:p w:rsidR="00B26343" w:rsidRDefault="00B26343" w:rsidP="00B26343">
      <w:pPr>
        <w:pStyle w:val="ListParagraph"/>
        <w:numPr>
          <w:ilvl w:val="0"/>
          <w:numId w:val="50"/>
        </w:numPr>
        <w:rPr>
          <w:sz w:val="20"/>
          <w:szCs w:val="20"/>
        </w:rPr>
      </w:pPr>
      <w:r>
        <w:rPr>
          <w:sz w:val="20"/>
          <w:szCs w:val="20"/>
        </w:rPr>
        <w:t>Population</w:t>
      </w:r>
      <w:r>
        <w:rPr>
          <w:sz w:val="20"/>
          <w:szCs w:val="20"/>
        </w:rPr>
        <w:tab/>
      </w:r>
      <w:r>
        <w:rPr>
          <w:sz w:val="20"/>
          <w:szCs w:val="20"/>
        </w:rPr>
        <w:tab/>
        <w:t>(b) Mixed</w:t>
      </w:r>
      <w:r>
        <w:rPr>
          <w:sz w:val="20"/>
          <w:szCs w:val="20"/>
        </w:rPr>
        <w:tab/>
      </w:r>
      <w:r>
        <w:rPr>
          <w:sz w:val="20"/>
          <w:szCs w:val="20"/>
        </w:rPr>
        <w:tab/>
        <w:t>(c) Sample</w:t>
      </w:r>
      <w:r>
        <w:rPr>
          <w:sz w:val="20"/>
          <w:szCs w:val="20"/>
        </w:rPr>
        <w:tab/>
      </w:r>
      <w:r>
        <w:rPr>
          <w:sz w:val="20"/>
          <w:szCs w:val="20"/>
        </w:rPr>
        <w:tab/>
        <w:t>(d) None</w:t>
      </w:r>
    </w:p>
    <w:p w:rsidR="00B26343" w:rsidRDefault="00CA3921" w:rsidP="00381F89">
      <w:pPr>
        <w:pStyle w:val="ListParagraph"/>
        <w:numPr>
          <w:ilvl w:val="0"/>
          <w:numId w:val="1"/>
        </w:numPr>
        <w:rPr>
          <w:sz w:val="20"/>
          <w:szCs w:val="20"/>
        </w:rPr>
      </w:pPr>
      <w:r>
        <w:rPr>
          <w:sz w:val="20"/>
          <w:szCs w:val="20"/>
        </w:rPr>
        <w:t>Chain based index numbers are almost free from</w:t>
      </w:r>
    </w:p>
    <w:p w:rsidR="00CA3921" w:rsidRPr="00381F89" w:rsidRDefault="00CA3921" w:rsidP="00CA3921">
      <w:pPr>
        <w:pStyle w:val="ListParagraph"/>
        <w:numPr>
          <w:ilvl w:val="0"/>
          <w:numId w:val="51"/>
        </w:numPr>
        <w:rPr>
          <w:sz w:val="20"/>
          <w:szCs w:val="20"/>
        </w:rPr>
      </w:pPr>
      <w:r>
        <w:rPr>
          <w:sz w:val="20"/>
          <w:szCs w:val="20"/>
        </w:rPr>
        <w:t>Absolute error</w:t>
      </w:r>
      <w:r>
        <w:rPr>
          <w:sz w:val="20"/>
          <w:szCs w:val="20"/>
        </w:rPr>
        <w:tab/>
        <w:t>(b) Hetrogenity error</w:t>
      </w:r>
      <w:r>
        <w:rPr>
          <w:sz w:val="20"/>
          <w:szCs w:val="20"/>
        </w:rPr>
        <w:tab/>
        <w:t>(c) Homogenity error</w:t>
      </w:r>
      <w:r>
        <w:rPr>
          <w:sz w:val="20"/>
          <w:szCs w:val="20"/>
        </w:rPr>
        <w:tab/>
        <w:t>(d) None.</w:t>
      </w:r>
    </w:p>
    <w:sectPr w:rsidR="00CA3921" w:rsidRPr="00381F89" w:rsidSect="003E1684">
      <w:headerReference w:type="default" r:id="rId7"/>
      <w:footerReference w:type="default" r:id="rId8"/>
      <w:pgSz w:w="11907" w:h="16839" w:code="9"/>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5820" w:rsidRDefault="00615820" w:rsidP="00874FF4">
      <w:pPr>
        <w:spacing w:after="0" w:line="240" w:lineRule="auto"/>
      </w:pPr>
      <w:r>
        <w:separator/>
      </w:r>
    </w:p>
  </w:endnote>
  <w:endnote w:type="continuationSeparator" w:id="1">
    <w:p w:rsidR="00615820" w:rsidRDefault="00615820" w:rsidP="00874F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FF4" w:rsidRPr="00874FF4" w:rsidRDefault="00874FF4" w:rsidP="00874FF4">
    <w:pPr>
      <w:pStyle w:val="Header"/>
      <w:jc w:val="center"/>
      <w:rPr>
        <w:b/>
        <w:sz w:val="40"/>
        <w:szCs w:val="40"/>
        <w:u w:val="single"/>
      </w:rPr>
    </w:pPr>
    <w:r>
      <w:rPr>
        <w:b/>
        <w:sz w:val="40"/>
        <w:szCs w:val="40"/>
      </w:rPr>
      <w:t xml:space="preserve">CHATURVEDI.TUTORIALS@GMAIL.COM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5820" w:rsidRDefault="00615820" w:rsidP="00874FF4">
      <w:pPr>
        <w:spacing w:after="0" w:line="240" w:lineRule="auto"/>
      </w:pPr>
      <w:r>
        <w:separator/>
      </w:r>
    </w:p>
  </w:footnote>
  <w:footnote w:type="continuationSeparator" w:id="1">
    <w:p w:rsidR="00615820" w:rsidRDefault="00615820" w:rsidP="00874F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FF4" w:rsidRDefault="00874FF4" w:rsidP="00874FF4">
    <w:pPr>
      <w:pStyle w:val="Header"/>
      <w:jc w:val="center"/>
      <w:rPr>
        <w:b/>
        <w:sz w:val="40"/>
        <w:szCs w:val="40"/>
        <w:u w:val="single"/>
      </w:rPr>
    </w:pPr>
    <w:r>
      <w:rPr>
        <w:b/>
        <w:sz w:val="40"/>
        <w:szCs w:val="40"/>
        <w:u w:val="single"/>
      </w:rPr>
      <w:t>CHATURVEDI TUTORIALS</w:t>
    </w:r>
  </w:p>
  <w:p w:rsidR="00874FF4" w:rsidRDefault="00874FF4" w:rsidP="00874FF4">
    <w:pPr>
      <w:pStyle w:val="Header"/>
      <w:jc w:val="center"/>
      <w:rPr>
        <w:b/>
        <w:sz w:val="20"/>
        <w:szCs w:val="20"/>
        <w:u w:val="single"/>
      </w:rPr>
    </w:pPr>
  </w:p>
  <w:p w:rsidR="00874FF4" w:rsidRPr="003E1684" w:rsidRDefault="003E1684">
    <w:pPr>
      <w:pStyle w:val="Header"/>
      <w:rPr>
        <w:b/>
        <w:sz w:val="34"/>
        <w:szCs w:val="24"/>
      </w:rPr>
    </w:pPr>
    <w:r>
      <w:rPr>
        <w:b/>
        <w:sz w:val="34"/>
      </w:rPr>
      <w:t xml:space="preserve">       </w:t>
    </w:r>
    <w:r w:rsidR="00874FF4" w:rsidRPr="003E1684">
      <w:rPr>
        <w:b/>
        <w:sz w:val="34"/>
        <w:u w:val="single"/>
      </w:rPr>
      <w:t>DUSHYANT CHATURVEDI</w:t>
    </w:r>
    <w:r w:rsidR="00874FF4" w:rsidRPr="003E1684">
      <w:rPr>
        <w:b/>
        <w:sz w:val="34"/>
      </w:rPr>
      <w:tab/>
      <w:t xml:space="preserve">                              </w:t>
    </w:r>
    <w:r>
      <w:rPr>
        <w:b/>
        <w:sz w:val="34"/>
      </w:rPr>
      <w:t xml:space="preserve">      </w:t>
    </w:r>
    <w:r w:rsidR="00874FF4" w:rsidRPr="003E1684">
      <w:rPr>
        <w:b/>
        <w:sz w:val="34"/>
      </w:rPr>
      <w:t xml:space="preserve">  </w:t>
    </w:r>
    <w:r w:rsidR="00874FF4" w:rsidRPr="003E1684">
      <w:rPr>
        <w:b/>
        <w:sz w:val="34"/>
        <w:u w:val="single"/>
      </w:rPr>
      <w:t>9831534565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4C1B"/>
    <w:multiLevelType w:val="hybridMultilevel"/>
    <w:tmpl w:val="23E218E2"/>
    <w:lvl w:ilvl="0" w:tplc="C568C4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D26A6A"/>
    <w:multiLevelType w:val="hybridMultilevel"/>
    <w:tmpl w:val="D02CB87E"/>
    <w:lvl w:ilvl="0" w:tplc="7FD471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5C7F13"/>
    <w:multiLevelType w:val="hybridMultilevel"/>
    <w:tmpl w:val="98684634"/>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80744B"/>
    <w:multiLevelType w:val="hybridMultilevel"/>
    <w:tmpl w:val="8CC286D6"/>
    <w:lvl w:ilvl="0" w:tplc="C9844C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912CCA"/>
    <w:multiLevelType w:val="hybridMultilevel"/>
    <w:tmpl w:val="D8AE3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B44FEF"/>
    <w:multiLevelType w:val="hybridMultilevel"/>
    <w:tmpl w:val="95FE9696"/>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F2111F"/>
    <w:multiLevelType w:val="hybridMultilevel"/>
    <w:tmpl w:val="7B20EBAE"/>
    <w:lvl w:ilvl="0" w:tplc="9B22FC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682B07"/>
    <w:multiLevelType w:val="hybridMultilevel"/>
    <w:tmpl w:val="41083A32"/>
    <w:lvl w:ilvl="0" w:tplc="E4F071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7352BE"/>
    <w:multiLevelType w:val="hybridMultilevel"/>
    <w:tmpl w:val="789ECE0C"/>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AED223D"/>
    <w:multiLevelType w:val="hybridMultilevel"/>
    <w:tmpl w:val="D42AEC20"/>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B7219FC"/>
    <w:multiLevelType w:val="hybridMultilevel"/>
    <w:tmpl w:val="A65CB9C0"/>
    <w:lvl w:ilvl="0" w:tplc="04B4A7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E6F3282"/>
    <w:multiLevelType w:val="hybridMultilevel"/>
    <w:tmpl w:val="7F1604D8"/>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111BB1"/>
    <w:multiLevelType w:val="hybridMultilevel"/>
    <w:tmpl w:val="44C01052"/>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2F95CE7"/>
    <w:multiLevelType w:val="hybridMultilevel"/>
    <w:tmpl w:val="36C46E02"/>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7BD4566"/>
    <w:multiLevelType w:val="hybridMultilevel"/>
    <w:tmpl w:val="0192AE24"/>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8EF1D81"/>
    <w:multiLevelType w:val="hybridMultilevel"/>
    <w:tmpl w:val="6CDEE3FE"/>
    <w:lvl w:ilvl="0" w:tplc="8A44C7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92C47AF"/>
    <w:multiLevelType w:val="hybridMultilevel"/>
    <w:tmpl w:val="822C324E"/>
    <w:lvl w:ilvl="0" w:tplc="8CE813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B481CB5"/>
    <w:multiLevelType w:val="hybridMultilevel"/>
    <w:tmpl w:val="79E85480"/>
    <w:lvl w:ilvl="0" w:tplc="5462C3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B8D6B62"/>
    <w:multiLevelType w:val="hybridMultilevel"/>
    <w:tmpl w:val="071C29B0"/>
    <w:lvl w:ilvl="0" w:tplc="07F6A4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276275D"/>
    <w:multiLevelType w:val="hybridMultilevel"/>
    <w:tmpl w:val="4E661EC0"/>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5176C5D"/>
    <w:multiLevelType w:val="hybridMultilevel"/>
    <w:tmpl w:val="77EADB30"/>
    <w:lvl w:ilvl="0" w:tplc="8D50D1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85B49EC"/>
    <w:multiLevelType w:val="hybridMultilevel"/>
    <w:tmpl w:val="4F0AA2A6"/>
    <w:lvl w:ilvl="0" w:tplc="1512D9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FFD1D69"/>
    <w:multiLevelType w:val="hybridMultilevel"/>
    <w:tmpl w:val="6018104C"/>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925437A"/>
    <w:multiLevelType w:val="hybridMultilevel"/>
    <w:tmpl w:val="3BCEB25C"/>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A031361"/>
    <w:multiLevelType w:val="hybridMultilevel"/>
    <w:tmpl w:val="42A8BD78"/>
    <w:lvl w:ilvl="0" w:tplc="660AF36E">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CCD1F3E"/>
    <w:multiLevelType w:val="hybridMultilevel"/>
    <w:tmpl w:val="4C002CFE"/>
    <w:lvl w:ilvl="0" w:tplc="8146DF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DA87BB5"/>
    <w:multiLevelType w:val="hybridMultilevel"/>
    <w:tmpl w:val="86260AD2"/>
    <w:lvl w:ilvl="0" w:tplc="CCBCDE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E5F6683"/>
    <w:multiLevelType w:val="hybridMultilevel"/>
    <w:tmpl w:val="C7D82FE2"/>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E705AFF"/>
    <w:multiLevelType w:val="hybridMultilevel"/>
    <w:tmpl w:val="5F3614F6"/>
    <w:lvl w:ilvl="0" w:tplc="937A14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EC06A68"/>
    <w:multiLevelType w:val="hybridMultilevel"/>
    <w:tmpl w:val="41060594"/>
    <w:lvl w:ilvl="0" w:tplc="E2206F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0021ADF"/>
    <w:multiLevelType w:val="hybridMultilevel"/>
    <w:tmpl w:val="219CBB24"/>
    <w:lvl w:ilvl="0" w:tplc="A3D0D1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3355C04"/>
    <w:multiLevelType w:val="hybridMultilevel"/>
    <w:tmpl w:val="A8D6893E"/>
    <w:lvl w:ilvl="0" w:tplc="840C3D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34E2324"/>
    <w:multiLevelType w:val="hybridMultilevel"/>
    <w:tmpl w:val="801C4A50"/>
    <w:lvl w:ilvl="0" w:tplc="CEAE63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3B330B7"/>
    <w:multiLevelType w:val="hybridMultilevel"/>
    <w:tmpl w:val="046871FA"/>
    <w:lvl w:ilvl="0" w:tplc="496651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4660BD2"/>
    <w:multiLevelType w:val="hybridMultilevel"/>
    <w:tmpl w:val="218083F4"/>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A87424D"/>
    <w:multiLevelType w:val="hybridMultilevel"/>
    <w:tmpl w:val="C77ED44E"/>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B6A48ED"/>
    <w:multiLevelType w:val="hybridMultilevel"/>
    <w:tmpl w:val="12B40116"/>
    <w:lvl w:ilvl="0" w:tplc="4CE67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BF876B5"/>
    <w:multiLevelType w:val="hybridMultilevel"/>
    <w:tmpl w:val="8710F93C"/>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F2D1E6E"/>
    <w:multiLevelType w:val="hybridMultilevel"/>
    <w:tmpl w:val="A5309AFC"/>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144288B"/>
    <w:multiLevelType w:val="hybridMultilevel"/>
    <w:tmpl w:val="67C0BDC2"/>
    <w:lvl w:ilvl="0" w:tplc="4C98BF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3BE4678"/>
    <w:multiLevelType w:val="hybridMultilevel"/>
    <w:tmpl w:val="C38A2DC8"/>
    <w:lvl w:ilvl="0" w:tplc="B0CAEC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4F2695F"/>
    <w:multiLevelType w:val="hybridMultilevel"/>
    <w:tmpl w:val="7BD05E28"/>
    <w:lvl w:ilvl="0" w:tplc="511CFC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8F83E9E"/>
    <w:multiLevelType w:val="hybridMultilevel"/>
    <w:tmpl w:val="AD366E9C"/>
    <w:lvl w:ilvl="0" w:tplc="9B9E93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B2257FA"/>
    <w:multiLevelType w:val="hybridMultilevel"/>
    <w:tmpl w:val="8A4E66E6"/>
    <w:lvl w:ilvl="0" w:tplc="F19466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C442839"/>
    <w:multiLevelType w:val="hybridMultilevel"/>
    <w:tmpl w:val="D7126916"/>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C490E15"/>
    <w:multiLevelType w:val="hybridMultilevel"/>
    <w:tmpl w:val="379E0D26"/>
    <w:lvl w:ilvl="0" w:tplc="8402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CFF4A0B"/>
    <w:multiLevelType w:val="hybridMultilevel"/>
    <w:tmpl w:val="869A58CA"/>
    <w:lvl w:ilvl="0" w:tplc="5268C4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1AB7BC0"/>
    <w:multiLevelType w:val="hybridMultilevel"/>
    <w:tmpl w:val="5A8C3672"/>
    <w:lvl w:ilvl="0" w:tplc="53125E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D2F4406"/>
    <w:multiLevelType w:val="hybridMultilevel"/>
    <w:tmpl w:val="3154BD6E"/>
    <w:lvl w:ilvl="0" w:tplc="9B3CBB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D796DF6"/>
    <w:multiLevelType w:val="hybridMultilevel"/>
    <w:tmpl w:val="85D81EFC"/>
    <w:lvl w:ilvl="0" w:tplc="994095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7F506B48"/>
    <w:multiLevelType w:val="hybridMultilevel"/>
    <w:tmpl w:val="9A367954"/>
    <w:lvl w:ilvl="0" w:tplc="BB2E77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4"/>
  </w:num>
  <w:num w:numId="3">
    <w:abstractNumId w:val="38"/>
  </w:num>
  <w:num w:numId="4">
    <w:abstractNumId w:val="45"/>
  </w:num>
  <w:num w:numId="5">
    <w:abstractNumId w:val="19"/>
  </w:num>
  <w:num w:numId="6">
    <w:abstractNumId w:val="44"/>
  </w:num>
  <w:num w:numId="7">
    <w:abstractNumId w:val="11"/>
  </w:num>
  <w:num w:numId="8">
    <w:abstractNumId w:val="35"/>
  </w:num>
  <w:num w:numId="9">
    <w:abstractNumId w:val="22"/>
  </w:num>
  <w:num w:numId="10">
    <w:abstractNumId w:val="13"/>
  </w:num>
  <w:num w:numId="11">
    <w:abstractNumId w:val="23"/>
  </w:num>
  <w:num w:numId="12">
    <w:abstractNumId w:val="27"/>
  </w:num>
  <w:num w:numId="13">
    <w:abstractNumId w:val="14"/>
  </w:num>
  <w:num w:numId="14">
    <w:abstractNumId w:val="5"/>
  </w:num>
  <w:num w:numId="15">
    <w:abstractNumId w:val="8"/>
  </w:num>
  <w:num w:numId="16">
    <w:abstractNumId w:val="12"/>
  </w:num>
  <w:num w:numId="17">
    <w:abstractNumId w:val="37"/>
  </w:num>
  <w:num w:numId="18">
    <w:abstractNumId w:val="9"/>
  </w:num>
  <w:num w:numId="19">
    <w:abstractNumId w:val="2"/>
  </w:num>
  <w:num w:numId="20">
    <w:abstractNumId w:val="34"/>
  </w:num>
  <w:num w:numId="21">
    <w:abstractNumId w:val="20"/>
  </w:num>
  <w:num w:numId="22">
    <w:abstractNumId w:val="18"/>
  </w:num>
  <w:num w:numId="23">
    <w:abstractNumId w:val="25"/>
  </w:num>
  <w:num w:numId="24">
    <w:abstractNumId w:val="48"/>
  </w:num>
  <w:num w:numId="25">
    <w:abstractNumId w:val="1"/>
  </w:num>
  <w:num w:numId="26">
    <w:abstractNumId w:val="49"/>
  </w:num>
  <w:num w:numId="27">
    <w:abstractNumId w:val="28"/>
  </w:num>
  <w:num w:numId="28">
    <w:abstractNumId w:val="36"/>
  </w:num>
  <w:num w:numId="29">
    <w:abstractNumId w:val="16"/>
  </w:num>
  <w:num w:numId="30">
    <w:abstractNumId w:val="39"/>
  </w:num>
  <w:num w:numId="31">
    <w:abstractNumId w:val="47"/>
  </w:num>
  <w:num w:numId="32">
    <w:abstractNumId w:val="29"/>
  </w:num>
  <w:num w:numId="33">
    <w:abstractNumId w:val="15"/>
  </w:num>
  <w:num w:numId="34">
    <w:abstractNumId w:val="10"/>
  </w:num>
  <w:num w:numId="35">
    <w:abstractNumId w:val="26"/>
  </w:num>
  <w:num w:numId="36">
    <w:abstractNumId w:val="46"/>
  </w:num>
  <w:num w:numId="37">
    <w:abstractNumId w:val="43"/>
  </w:num>
  <w:num w:numId="38">
    <w:abstractNumId w:val="31"/>
  </w:num>
  <w:num w:numId="39">
    <w:abstractNumId w:val="33"/>
  </w:num>
  <w:num w:numId="40">
    <w:abstractNumId w:val="0"/>
  </w:num>
  <w:num w:numId="41">
    <w:abstractNumId w:val="7"/>
  </w:num>
  <w:num w:numId="42">
    <w:abstractNumId w:val="32"/>
  </w:num>
  <w:num w:numId="43">
    <w:abstractNumId w:val="3"/>
  </w:num>
  <w:num w:numId="44">
    <w:abstractNumId w:val="21"/>
  </w:num>
  <w:num w:numId="45">
    <w:abstractNumId w:val="6"/>
  </w:num>
  <w:num w:numId="46">
    <w:abstractNumId w:val="41"/>
  </w:num>
  <w:num w:numId="47">
    <w:abstractNumId w:val="50"/>
  </w:num>
  <w:num w:numId="48">
    <w:abstractNumId w:val="17"/>
  </w:num>
  <w:num w:numId="49">
    <w:abstractNumId w:val="42"/>
  </w:num>
  <w:num w:numId="50">
    <w:abstractNumId w:val="30"/>
  </w:num>
  <w:num w:numId="51">
    <w:abstractNumId w:val="40"/>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60"/>
  <w:displayHorizontalDrawingGridEvery w:val="2"/>
  <w:characterSpacingControl w:val="doNotCompress"/>
  <w:footnotePr>
    <w:footnote w:id="0"/>
    <w:footnote w:id="1"/>
  </w:footnotePr>
  <w:endnotePr>
    <w:endnote w:id="0"/>
    <w:endnote w:id="1"/>
  </w:endnotePr>
  <w:compat>
    <w:useFELayout/>
  </w:compat>
  <w:rsids>
    <w:rsidRoot w:val="00874FF4"/>
    <w:rsid w:val="000004F8"/>
    <w:rsid w:val="000035BA"/>
    <w:rsid w:val="00004B9E"/>
    <w:rsid w:val="00006B7E"/>
    <w:rsid w:val="00006E9D"/>
    <w:rsid w:val="00007384"/>
    <w:rsid w:val="00010D48"/>
    <w:rsid w:val="00020BC7"/>
    <w:rsid w:val="00023DCE"/>
    <w:rsid w:val="00040202"/>
    <w:rsid w:val="000479A4"/>
    <w:rsid w:val="00055C4E"/>
    <w:rsid w:val="000759D5"/>
    <w:rsid w:val="00075B21"/>
    <w:rsid w:val="000829E1"/>
    <w:rsid w:val="00087A02"/>
    <w:rsid w:val="00097F72"/>
    <w:rsid w:val="000B30C7"/>
    <w:rsid w:val="000C6048"/>
    <w:rsid w:val="000E4C76"/>
    <w:rsid w:val="000F2EA9"/>
    <w:rsid w:val="00101E5A"/>
    <w:rsid w:val="00114BD6"/>
    <w:rsid w:val="0011740E"/>
    <w:rsid w:val="001235C3"/>
    <w:rsid w:val="00125075"/>
    <w:rsid w:val="001253FF"/>
    <w:rsid w:val="0012774B"/>
    <w:rsid w:val="00131AE2"/>
    <w:rsid w:val="001322B2"/>
    <w:rsid w:val="00141B2E"/>
    <w:rsid w:val="00151BE0"/>
    <w:rsid w:val="00162F76"/>
    <w:rsid w:val="00166AAC"/>
    <w:rsid w:val="00167423"/>
    <w:rsid w:val="001735B6"/>
    <w:rsid w:val="001768F9"/>
    <w:rsid w:val="00184C2F"/>
    <w:rsid w:val="0019043F"/>
    <w:rsid w:val="00190CD1"/>
    <w:rsid w:val="0019186E"/>
    <w:rsid w:val="00191D05"/>
    <w:rsid w:val="00193B7C"/>
    <w:rsid w:val="00196B79"/>
    <w:rsid w:val="00197727"/>
    <w:rsid w:val="00197F32"/>
    <w:rsid w:val="001A32EC"/>
    <w:rsid w:val="001A49A5"/>
    <w:rsid w:val="001A6F0F"/>
    <w:rsid w:val="001B3D63"/>
    <w:rsid w:val="001B464F"/>
    <w:rsid w:val="001B5079"/>
    <w:rsid w:val="001C64B7"/>
    <w:rsid w:val="001D793D"/>
    <w:rsid w:val="001E188A"/>
    <w:rsid w:val="001E2CAE"/>
    <w:rsid w:val="001E6B43"/>
    <w:rsid w:val="0020286F"/>
    <w:rsid w:val="00206CF2"/>
    <w:rsid w:val="00222075"/>
    <w:rsid w:val="0022453A"/>
    <w:rsid w:val="00225007"/>
    <w:rsid w:val="0022644F"/>
    <w:rsid w:val="0023406A"/>
    <w:rsid w:val="00246651"/>
    <w:rsid w:val="00247939"/>
    <w:rsid w:val="002510F0"/>
    <w:rsid w:val="00253EB1"/>
    <w:rsid w:val="0025592F"/>
    <w:rsid w:val="00260EAF"/>
    <w:rsid w:val="00263DA0"/>
    <w:rsid w:val="00270EE1"/>
    <w:rsid w:val="00273720"/>
    <w:rsid w:val="002746DC"/>
    <w:rsid w:val="002752C7"/>
    <w:rsid w:val="002758A5"/>
    <w:rsid w:val="00285994"/>
    <w:rsid w:val="00293342"/>
    <w:rsid w:val="002A6217"/>
    <w:rsid w:val="002A7DEE"/>
    <w:rsid w:val="002B0687"/>
    <w:rsid w:val="002C4CF6"/>
    <w:rsid w:val="002D426B"/>
    <w:rsid w:val="002D5E67"/>
    <w:rsid w:val="002E0698"/>
    <w:rsid w:val="002E2C7B"/>
    <w:rsid w:val="00300C0B"/>
    <w:rsid w:val="003014FF"/>
    <w:rsid w:val="00306597"/>
    <w:rsid w:val="00310313"/>
    <w:rsid w:val="003138F8"/>
    <w:rsid w:val="003143E4"/>
    <w:rsid w:val="003145F0"/>
    <w:rsid w:val="00315DE0"/>
    <w:rsid w:val="003206CC"/>
    <w:rsid w:val="0032292C"/>
    <w:rsid w:val="003236B1"/>
    <w:rsid w:val="0032437C"/>
    <w:rsid w:val="00324D95"/>
    <w:rsid w:val="003257DC"/>
    <w:rsid w:val="003265BC"/>
    <w:rsid w:val="0032704A"/>
    <w:rsid w:val="00334533"/>
    <w:rsid w:val="00340B65"/>
    <w:rsid w:val="00341076"/>
    <w:rsid w:val="0034128E"/>
    <w:rsid w:val="003553F7"/>
    <w:rsid w:val="00364DA9"/>
    <w:rsid w:val="0036661D"/>
    <w:rsid w:val="00373427"/>
    <w:rsid w:val="00381909"/>
    <w:rsid w:val="00381F89"/>
    <w:rsid w:val="00382523"/>
    <w:rsid w:val="00385222"/>
    <w:rsid w:val="00393228"/>
    <w:rsid w:val="00393BDB"/>
    <w:rsid w:val="00396077"/>
    <w:rsid w:val="003C4A87"/>
    <w:rsid w:val="003C5AEC"/>
    <w:rsid w:val="003C5E17"/>
    <w:rsid w:val="003C6DCD"/>
    <w:rsid w:val="003D1527"/>
    <w:rsid w:val="003D5A49"/>
    <w:rsid w:val="003E1684"/>
    <w:rsid w:val="003F5A07"/>
    <w:rsid w:val="003F72BF"/>
    <w:rsid w:val="004038FF"/>
    <w:rsid w:val="004076A7"/>
    <w:rsid w:val="00426334"/>
    <w:rsid w:val="00427182"/>
    <w:rsid w:val="004428C2"/>
    <w:rsid w:val="00443416"/>
    <w:rsid w:val="00443950"/>
    <w:rsid w:val="00451D42"/>
    <w:rsid w:val="00452890"/>
    <w:rsid w:val="0045547E"/>
    <w:rsid w:val="00455CF7"/>
    <w:rsid w:val="00464019"/>
    <w:rsid w:val="00467B7F"/>
    <w:rsid w:val="00474E11"/>
    <w:rsid w:val="00494D8B"/>
    <w:rsid w:val="00496D7F"/>
    <w:rsid w:val="004A215D"/>
    <w:rsid w:val="004B7554"/>
    <w:rsid w:val="004C0A70"/>
    <w:rsid w:val="004C2A2F"/>
    <w:rsid w:val="004D310C"/>
    <w:rsid w:val="004F1173"/>
    <w:rsid w:val="004F330E"/>
    <w:rsid w:val="005023C5"/>
    <w:rsid w:val="00504B8F"/>
    <w:rsid w:val="005102E4"/>
    <w:rsid w:val="00512D98"/>
    <w:rsid w:val="005151F8"/>
    <w:rsid w:val="00517C1E"/>
    <w:rsid w:val="0052642F"/>
    <w:rsid w:val="0052676C"/>
    <w:rsid w:val="0052705E"/>
    <w:rsid w:val="0053220B"/>
    <w:rsid w:val="00532B7B"/>
    <w:rsid w:val="0053482C"/>
    <w:rsid w:val="005621FB"/>
    <w:rsid w:val="005649C2"/>
    <w:rsid w:val="00570E40"/>
    <w:rsid w:val="00572BE6"/>
    <w:rsid w:val="005731D8"/>
    <w:rsid w:val="005750B9"/>
    <w:rsid w:val="00576B29"/>
    <w:rsid w:val="0058015F"/>
    <w:rsid w:val="0058409C"/>
    <w:rsid w:val="005926B8"/>
    <w:rsid w:val="00592FA7"/>
    <w:rsid w:val="00594B3F"/>
    <w:rsid w:val="005A362D"/>
    <w:rsid w:val="005A4C89"/>
    <w:rsid w:val="005B0CB2"/>
    <w:rsid w:val="005C063C"/>
    <w:rsid w:val="005C1260"/>
    <w:rsid w:val="005C570A"/>
    <w:rsid w:val="005C6534"/>
    <w:rsid w:val="006064B4"/>
    <w:rsid w:val="00607DF7"/>
    <w:rsid w:val="00610AEA"/>
    <w:rsid w:val="0061316E"/>
    <w:rsid w:val="00615820"/>
    <w:rsid w:val="006242E5"/>
    <w:rsid w:val="00625378"/>
    <w:rsid w:val="00631064"/>
    <w:rsid w:val="00636341"/>
    <w:rsid w:val="00651E3E"/>
    <w:rsid w:val="00653E6A"/>
    <w:rsid w:val="006609ED"/>
    <w:rsid w:val="00660D7C"/>
    <w:rsid w:val="00666CC4"/>
    <w:rsid w:val="00667BA3"/>
    <w:rsid w:val="0067761B"/>
    <w:rsid w:val="00684286"/>
    <w:rsid w:val="006A1B18"/>
    <w:rsid w:val="006A6108"/>
    <w:rsid w:val="006B3062"/>
    <w:rsid w:val="006B7F60"/>
    <w:rsid w:val="006C1A54"/>
    <w:rsid w:val="006C3D25"/>
    <w:rsid w:val="006C6555"/>
    <w:rsid w:val="006C692D"/>
    <w:rsid w:val="006D34FB"/>
    <w:rsid w:val="006D668B"/>
    <w:rsid w:val="006E25F7"/>
    <w:rsid w:val="006E2D36"/>
    <w:rsid w:val="006F4791"/>
    <w:rsid w:val="006F4D31"/>
    <w:rsid w:val="006F5B7E"/>
    <w:rsid w:val="00705B92"/>
    <w:rsid w:val="00714743"/>
    <w:rsid w:val="0071637D"/>
    <w:rsid w:val="007272E2"/>
    <w:rsid w:val="00735B79"/>
    <w:rsid w:val="00740F25"/>
    <w:rsid w:val="0074237C"/>
    <w:rsid w:val="00756429"/>
    <w:rsid w:val="007670DA"/>
    <w:rsid w:val="00774F20"/>
    <w:rsid w:val="00786EB9"/>
    <w:rsid w:val="007A3315"/>
    <w:rsid w:val="007A4177"/>
    <w:rsid w:val="007B53D7"/>
    <w:rsid w:val="007B60D9"/>
    <w:rsid w:val="007C037C"/>
    <w:rsid w:val="007C13CC"/>
    <w:rsid w:val="007C3073"/>
    <w:rsid w:val="007C39E2"/>
    <w:rsid w:val="007C5745"/>
    <w:rsid w:val="007D148A"/>
    <w:rsid w:val="007D4E54"/>
    <w:rsid w:val="007D6027"/>
    <w:rsid w:val="007D7188"/>
    <w:rsid w:val="007F1D3E"/>
    <w:rsid w:val="007F5CE1"/>
    <w:rsid w:val="0080665D"/>
    <w:rsid w:val="00807E33"/>
    <w:rsid w:val="00812C9B"/>
    <w:rsid w:val="008160D6"/>
    <w:rsid w:val="0082118C"/>
    <w:rsid w:val="0082156E"/>
    <w:rsid w:val="008234B6"/>
    <w:rsid w:val="00823981"/>
    <w:rsid w:val="00825139"/>
    <w:rsid w:val="008336BE"/>
    <w:rsid w:val="00834685"/>
    <w:rsid w:val="0083705C"/>
    <w:rsid w:val="00837B85"/>
    <w:rsid w:val="008436DF"/>
    <w:rsid w:val="00850679"/>
    <w:rsid w:val="0085077E"/>
    <w:rsid w:val="00851903"/>
    <w:rsid w:val="00861874"/>
    <w:rsid w:val="00874FF4"/>
    <w:rsid w:val="00886C8F"/>
    <w:rsid w:val="00886E24"/>
    <w:rsid w:val="00890EC0"/>
    <w:rsid w:val="00891B0E"/>
    <w:rsid w:val="00894778"/>
    <w:rsid w:val="00894E50"/>
    <w:rsid w:val="00895220"/>
    <w:rsid w:val="008A0FDA"/>
    <w:rsid w:val="008A5A3F"/>
    <w:rsid w:val="008A622E"/>
    <w:rsid w:val="008A66FA"/>
    <w:rsid w:val="008B475D"/>
    <w:rsid w:val="008B5F50"/>
    <w:rsid w:val="008D4087"/>
    <w:rsid w:val="008D4231"/>
    <w:rsid w:val="008D47E1"/>
    <w:rsid w:val="008D7D11"/>
    <w:rsid w:val="008F34D2"/>
    <w:rsid w:val="008F4591"/>
    <w:rsid w:val="0090247A"/>
    <w:rsid w:val="00902BD4"/>
    <w:rsid w:val="00907D63"/>
    <w:rsid w:val="00911B14"/>
    <w:rsid w:val="009316F8"/>
    <w:rsid w:val="0094301A"/>
    <w:rsid w:val="00957EC4"/>
    <w:rsid w:val="00960ACF"/>
    <w:rsid w:val="00963ABD"/>
    <w:rsid w:val="00982706"/>
    <w:rsid w:val="0099006B"/>
    <w:rsid w:val="00990827"/>
    <w:rsid w:val="0099452D"/>
    <w:rsid w:val="00995D8E"/>
    <w:rsid w:val="00996643"/>
    <w:rsid w:val="009A1FF6"/>
    <w:rsid w:val="009B3335"/>
    <w:rsid w:val="009B6C5A"/>
    <w:rsid w:val="009B70CF"/>
    <w:rsid w:val="009C10A8"/>
    <w:rsid w:val="009C17A4"/>
    <w:rsid w:val="009C3E4F"/>
    <w:rsid w:val="009E1D2D"/>
    <w:rsid w:val="009E655C"/>
    <w:rsid w:val="009E7FB8"/>
    <w:rsid w:val="009F238D"/>
    <w:rsid w:val="00A07DC5"/>
    <w:rsid w:val="00A13C7F"/>
    <w:rsid w:val="00A15011"/>
    <w:rsid w:val="00A1697C"/>
    <w:rsid w:val="00A4370B"/>
    <w:rsid w:val="00A46F61"/>
    <w:rsid w:val="00A60AE7"/>
    <w:rsid w:val="00A63264"/>
    <w:rsid w:val="00A73C92"/>
    <w:rsid w:val="00A7522B"/>
    <w:rsid w:val="00A82A2C"/>
    <w:rsid w:val="00A83799"/>
    <w:rsid w:val="00AA13E1"/>
    <w:rsid w:val="00AA7F7D"/>
    <w:rsid w:val="00AC0530"/>
    <w:rsid w:val="00AC34C2"/>
    <w:rsid w:val="00AC49F0"/>
    <w:rsid w:val="00AD2203"/>
    <w:rsid w:val="00AE0570"/>
    <w:rsid w:val="00AE4268"/>
    <w:rsid w:val="00B003BB"/>
    <w:rsid w:val="00B04D2E"/>
    <w:rsid w:val="00B13462"/>
    <w:rsid w:val="00B21313"/>
    <w:rsid w:val="00B26343"/>
    <w:rsid w:val="00B2706F"/>
    <w:rsid w:val="00B33743"/>
    <w:rsid w:val="00B33FF5"/>
    <w:rsid w:val="00B350E0"/>
    <w:rsid w:val="00B35E37"/>
    <w:rsid w:val="00B40051"/>
    <w:rsid w:val="00B4469F"/>
    <w:rsid w:val="00B478A3"/>
    <w:rsid w:val="00B572A4"/>
    <w:rsid w:val="00B661AD"/>
    <w:rsid w:val="00B66BA6"/>
    <w:rsid w:val="00B73B25"/>
    <w:rsid w:val="00B74F22"/>
    <w:rsid w:val="00B80A99"/>
    <w:rsid w:val="00B85E5D"/>
    <w:rsid w:val="00B86E04"/>
    <w:rsid w:val="00BA3FA7"/>
    <w:rsid w:val="00BB2182"/>
    <w:rsid w:val="00BB3AAE"/>
    <w:rsid w:val="00BC22D7"/>
    <w:rsid w:val="00BC5963"/>
    <w:rsid w:val="00BE407D"/>
    <w:rsid w:val="00BF12F7"/>
    <w:rsid w:val="00C02A13"/>
    <w:rsid w:val="00C053C0"/>
    <w:rsid w:val="00C11E72"/>
    <w:rsid w:val="00C123F5"/>
    <w:rsid w:val="00C218FB"/>
    <w:rsid w:val="00C2329A"/>
    <w:rsid w:val="00C26B69"/>
    <w:rsid w:val="00C27F3A"/>
    <w:rsid w:val="00C4273F"/>
    <w:rsid w:val="00C470BB"/>
    <w:rsid w:val="00C47C3A"/>
    <w:rsid w:val="00C63C9E"/>
    <w:rsid w:val="00C64B91"/>
    <w:rsid w:val="00C71DBA"/>
    <w:rsid w:val="00C82B91"/>
    <w:rsid w:val="00C83400"/>
    <w:rsid w:val="00C86E24"/>
    <w:rsid w:val="00C87B37"/>
    <w:rsid w:val="00C90399"/>
    <w:rsid w:val="00C931FF"/>
    <w:rsid w:val="00C96E6A"/>
    <w:rsid w:val="00CA3921"/>
    <w:rsid w:val="00CB20EC"/>
    <w:rsid w:val="00CC7047"/>
    <w:rsid w:val="00CD5648"/>
    <w:rsid w:val="00CE3EF4"/>
    <w:rsid w:val="00CE4D9D"/>
    <w:rsid w:val="00CE76D6"/>
    <w:rsid w:val="00CF0C7D"/>
    <w:rsid w:val="00CF0D68"/>
    <w:rsid w:val="00CF434A"/>
    <w:rsid w:val="00CF4C6F"/>
    <w:rsid w:val="00D11D07"/>
    <w:rsid w:val="00D1624F"/>
    <w:rsid w:val="00D16D2F"/>
    <w:rsid w:val="00D26298"/>
    <w:rsid w:val="00D367CF"/>
    <w:rsid w:val="00D47669"/>
    <w:rsid w:val="00D619E8"/>
    <w:rsid w:val="00D65E5C"/>
    <w:rsid w:val="00D662AA"/>
    <w:rsid w:val="00D75C96"/>
    <w:rsid w:val="00D8327D"/>
    <w:rsid w:val="00D83FEA"/>
    <w:rsid w:val="00D951A9"/>
    <w:rsid w:val="00D96843"/>
    <w:rsid w:val="00DA0BDA"/>
    <w:rsid w:val="00DA13F9"/>
    <w:rsid w:val="00DA33EB"/>
    <w:rsid w:val="00DB4F71"/>
    <w:rsid w:val="00DB55B2"/>
    <w:rsid w:val="00DB78D5"/>
    <w:rsid w:val="00DD26E9"/>
    <w:rsid w:val="00DE191D"/>
    <w:rsid w:val="00DE2C7B"/>
    <w:rsid w:val="00DE4322"/>
    <w:rsid w:val="00DF3AF0"/>
    <w:rsid w:val="00DF58ED"/>
    <w:rsid w:val="00DF662A"/>
    <w:rsid w:val="00E040ED"/>
    <w:rsid w:val="00E11783"/>
    <w:rsid w:val="00E1635E"/>
    <w:rsid w:val="00E20709"/>
    <w:rsid w:val="00E20F89"/>
    <w:rsid w:val="00E23975"/>
    <w:rsid w:val="00E27E76"/>
    <w:rsid w:val="00E310A6"/>
    <w:rsid w:val="00E3167E"/>
    <w:rsid w:val="00E31B21"/>
    <w:rsid w:val="00E338F7"/>
    <w:rsid w:val="00E33AF9"/>
    <w:rsid w:val="00E33E37"/>
    <w:rsid w:val="00E34232"/>
    <w:rsid w:val="00E36C5D"/>
    <w:rsid w:val="00E3750B"/>
    <w:rsid w:val="00E40746"/>
    <w:rsid w:val="00E42D4B"/>
    <w:rsid w:val="00E4536D"/>
    <w:rsid w:val="00E46477"/>
    <w:rsid w:val="00E51D63"/>
    <w:rsid w:val="00E563D7"/>
    <w:rsid w:val="00E66992"/>
    <w:rsid w:val="00E66E40"/>
    <w:rsid w:val="00E725FC"/>
    <w:rsid w:val="00E741BB"/>
    <w:rsid w:val="00E76CBF"/>
    <w:rsid w:val="00E77643"/>
    <w:rsid w:val="00E81ED1"/>
    <w:rsid w:val="00E8679E"/>
    <w:rsid w:val="00E93B4A"/>
    <w:rsid w:val="00E96C6F"/>
    <w:rsid w:val="00E96D6D"/>
    <w:rsid w:val="00EA45F9"/>
    <w:rsid w:val="00EA4D2A"/>
    <w:rsid w:val="00EA697D"/>
    <w:rsid w:val="00EB16C5"/>
    <w:rsid w:val="00EC5AA7"/>
    <w:rsid w:val="00EE6FDD"/>
    <w:rsid w:val="00EF1060"/>
    <w:rsid w:val="00F02B56"/>
    <w:rsid w:val="00F033FF"/>
    <w:rsid w:val="00F044DB"/>
    <w:rsid w:val="00F072B4"/>
    <w:rsid w:val="00F12439"/>
    <w:rsid w:val="00F16529"/>
    <w:rsid w:val="00F225A9"/>
    <w:rsid w:val="00F23B84"/>
    <w:rsid w:val="00F24F37"/>
    <w:rsid w:val="00F331E9"/>
    <w:rsid w:val="00F431F1"/>
    <w:rsid w:val="00F43989"/>
    <w:rsid w:val="00F51844"/>
    <w:rsid w:val="00F51966"/>
    <w:rsid w:val="00F55901"/>
    <w:rsid w:val="00F60AC0"/>
    <w:rsid w:val="00F634E2"/>
    <w:rsid w:val="00F64E90"/>
    <w:rsid w:val="00F7096A"/>
    <w:rsid w:val="00F74F52"/>
    <w:rsid w:val="00F775B3"/>
    <w:rsid w:val="00F83369"/>
    <w:rsid w:val="00F85FBD"/>
    <w:rsid w:val="00FB5368"/>
    <w:rsid w:val="00FC114D"/>
    <w:rsid w:val="00FC769A"/>
    <w:rsid w:val="00FC7763"/>
    <w:rsid w:val="00FD2A3F"/>
    <w:rsid w:val="00FD7612"/>
    <w:rsid w:val="00FD7B28"/>
    <w:rsid w:val="00FE63B6"/>
    <w:rsid w:val="00FF464D"/>
    <w:rsid w:val="00FF4D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5B3"/>
  </w:style>
  <w:style w:type="paragraph" w:styleId="Heading1">
    <w:name w:val="heading 1"/>
    <w:basedOn w:val="Normal"/>
    <w:next w:val="Normal"/>
    <w:link w:val="Heading1Char"/>
    <w:uiPriority w:val="9"/>
    <w:qFormat/>
    <w:rsid w:val="00F775B3"/>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F775B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F775B3"/>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775B3"/>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775B3"/>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775B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775B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775B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775B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F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FF4"/>
  </w:style>
  <w:style w:type="paragraph" w:styleId="Footer">
    <w:name w:val="footer"/>
    <w:basedOn w:val="Normal"/>
    <w:link w:val="FooterChar"/>
    <w:uiPriority w:val="99"/>
    <w:semiHidden/>
    <w:unhideWhenUsed/>
    <w:rsid w:val="00874FF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74FF4"/>
  </w:style>
  <w:style w:type="paragraph" w:styleId="ListParagraph">
    <w:name w:val="List Paragraph"/>
    <w:basedOn w:val="Normal"/>
    <w:uiPriority w:val="34"/>
    <w:qFormat/>
    <w:rsid w:val="00F775B3"/>
    <w:pPr>
      <w:ind w:left="720"/>
      <w:contextualSpacing/>
    </w:pPr>
  </w:style>
  <w:style w:type="character" w:customStyle="1" w:styleId="Heading1Char">
    <w:name w:val="Heading 1 Char"/>
    <w:basedOn w:val="DefaultParagraphFont"/>
    <w:link w:val="Heading1"/>
    <w:uiPriority w:val="9"/>
    <w:rsid w:val="00F775B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F775B3"/>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F775B3"/>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775B3"/>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775B3"/>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775B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775B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775B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775B3"/>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F775B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775B3"/>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775B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775B3"/>
    <w:rPr>
      <w:rFonts w:asciiTheme="majorHAnsi" w:eastAsiaTheme="majorEastAsia" w:hAnsiTheme="majorHAnsi" w:cstheme="majorBidi"/>
      <w:i/>
      <w:iCs/>
      <w:spacing w:val="13"/>
      <w:sz w:val="24"/>
      <w:szCs w:val="24"/>
    </w:rPr>
  </w:style>
  <w:style w:type="character" w:styleId="Strong">
    <w:name w:val="Strong"/>
    <w:uiPriority w:val="22"/>
    <w:qFormat/>
    <w:rsid w:val="00F775B3"/>
    <w:rPr>
      <w:b/>
      <w:bCs/>
    </w:rPr>
  </w:style>
  <w:style w:type="character" w:styleId="Emphasis">
    <w:name w:val="Emphasis"/>
    <w:uiPriority w:val="20"/>
    <w:qFormat/>
    <w:rsid w:val="00F775B3"/>
    <w:rPr>
      <w:b/>
      <w:bCs/>
      <w:i/>
      <w:iCs/>
      <w:spacing w:val="10"/>
      <w:bdr w:val="none" w:sz="0" w:space="0" w:color="auto"/>
      <w:shd w:val="clear" w:color="auto" w:fill="auto"/>
    </w:rPr>
  </w:style>
  <w:style w:type="paragraph" w:styleId="NoSpacing">
    <w:name w:val="No Spacing"/>
    <w:basedOn w:val="Normal"/>
    <w:uiPriority w:val="1"/>
    <w:qFormat/>
    <w:rsid w:val="00F775B3"/>
    <w:pPr>
      <w:spacing w:after="0" w:line="240" w:lineRule="auto"/>
    </w:pPr>
  </w:style>
  <w:style w:type="paragraph" w:styleId="Quote">
    <w:name w:val="Quote"/>
    <w:basedOn w:val="Normal"/>
    <w:next w:val="Normal"/>
    <w:link w:val="QuoteChar"/>
    <w:uiPriority w:val="29"/>
    <w:qFormat/>
    <w:rsid w:val="00F775B3"/>
    <w:pPr>
      <w:spacing w:before="200" w:after="0"/>
      <w:ind w:left="360" w:right="360"/>
    </w:pPr>
    <w:rPr>
      <w:i/>
      <w:iCs/>
    </w:rPr>
  </w:style>
  <w:style w:type="character" w:customStyle="1" w:styleId="QuoteChar">
    <w:name w:val="Quote Char"/>
    <w:basedOn w:val="DefaultParagraphFont"/>
    <w:link w:val="Quote"/>
    <w:uiPriority w:val="29"/>
    <w:rsid w:val="00F775B3"/>
    <w:rPr>
      <w:i/>
      <w:iCs/>
    </w:rPr>
  </w:style>
  <w:style w:type="paragraph" w:styleId="IntenseQuote">
    <w:name w:val="Intense Quote"/>
    <w:basedOn w:val="Normal"/>
    <w:next w:val="Normal"/>
    <w:link w:val="IntenseQuoteChar"/>
    <w:uiPriority w:val="30"/>
    <w:qFormat/>
    <w:rsid w:val="00F775B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775B3"/>
    <w:rPr>
      <w:b/>
      <w:bCs/>
      <w:i/>
      <w:iCs/>
    </w:rPr>
  </w:style>
  <w:style w:type="character" w:styleId="SubtleEmphasis">
    <w:name w:val="Subtle Emphasis"/>
    <w:uiPriority w:val="19"/>
    <w:qFormat/>
    <w:rsid w:val="00F775B3"/>
    <w:rPr>
      <w:i/>
      <w:iCs/>
    </w:rPr>
  </w:style>
  <w:style w:type="character" w:styleId="IntenseEmphasis">
    <w:name w:val="Intense Emphasis"/>
    <w:uiPriority w:val="21"/>
    <w:qFormat/>
    <w:rsid w:val="00F775B3"/>
    <w:rPr>
      <w:b/>
      <w:bCs/>
    </w:rPr>
  </w:style>
  <w:style w:type="character" w:styleId="SubtleReference">
    <w:name w:val="Subtle Reference"/>
    <w:uiPriority w:val="31"/>
    <w:qFormat/>
    <w:rsid w:val="00F775B3"/>
    <w:rPr>
      <w:smallCaps/>
    </w:rPr>
  </w:style>
  <w:style w:type="character" w:styleId="IntenseReference">
    <w:name w:val="Intense Reference"/>
    <w:uiPriority w:val="32"/>
    <w:qFormat/>
    <w:rsid w:val="00F775B3"/>
    <w:rPr>
      <w:smallCaps/>
      <w:spacing w:val="5"/>
      <w:u w:val="single"/>
    </w:rPr>
  </w:style>
  <w:style w:type="character" w:styleId="BookTitle">
    <w:name w:val="Book Title"/>
    <w:uiPriority w:val="33"/>
    <w:qFormat/>
    <w:rsid w:val="00F775B3"/>
    <w:rPr>
      <w:i/>
      <w:iCs/>
      <w:smallCaps/>
      <w:spacing w:val="5"/>
    </w:rPr>
  </w:style>
  <w:style w:type="paragraph" w:styleId="TOCHeading">
    <w:name w:val="TOC Heading"/>
    <w:basedOn w:val="Heading1"/>
    <w:next w:val="Normal"/>
    <w:uiPriority w:val="39"/>
    <w:semiHidden/>
    <w:unhideWhenUsed/>
    <w:qFormat/>
    <w:rsid w:val="00F775B3"/>
    <w:pPr>
      <w:outlineLvl w:val="9"/>
    </w:pPr>
  </w:style>
  <w:style w:type="character" w:styleId="PlaceholderText">
    <w:name w:val="Placeholder Text"/>
    <w:basedOn w:val="DefaultParagraphFont"/>
    <w:uiPriority w:val="99"/>
    <w:semiHidden/>
    <w:rsid w:val="00F775B3"/>
    <w:rPr>
      <w:color w:val="808080"/>
    </w:rPr>
  </w:style>
  <w:style w:type="paragraph" w:styleId="BalloonText">
    <w:name w:val="Balloon Text"/>
    <w:basedOn w:val="Normal"/>
    <w:link w:val="BalloonTextChar"/>
    <w:uiPriority w:val="99"/>
    <w:semiHidden/>
    <w:unhideWhenUsed/>
    <w:rsid w:val="00F775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5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6690773">
      <w:bodyDiv w:val="1"/>
      <w:marLeft w:val="0"/>
      <w:marRight w:val="0"/>
      <w:marTop w:val="0"/>
      <w:marBottom w:val="0"/>
      <w:divBdr>
        <w:top w:val="none" w:sz="0" w:space="0" w:color="auto"/>
        <w:left w:val="none" w:sz="0" w:space="0" w:color="auto"/>
        <w:bottom w:val="none" w:sz="0" w:space="0" w:color="auto"/>
        <w:right w:val="none" w:sz="0" w:space="0" w:color="auto"/>
      </w:divBdr>
    </w:div>
    <w:div w:id="124318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3</Pages>
  <Words>1131</Words>
  <Characters>6448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CHATURVEDI TUTORIALS</Company>
  <LinksUpToDate>false</LinksUpToDate>
  <CharactersWithSpaces>7564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79</cp:revision>
  <dcterms:created xsi:type="dcterms:W3CDTF">2008-11-25T05:50:00Z</dcterms:created>
  <dcterms:modified xsi:type="dcterms:W3CDTF">2008-11-25T08:23:00Z</dcterms:modified>
</cp:coreProperties>
</file>