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46" w:rsidRDefault="000C0694" w:rsidP="004F3FB4">
      <w:pPr>
        <w:jc w:val="center"/>
      </w:pPr>
      <w:r>
        <w:t>!! JAI MAA SARASWATI!!</w:t>
      </w:r>
    </w:p>
    <w:p w:rsidR="004F3FB4" w:rsidRPr="00A0573C" w:rsidRDefault="004F3FB4" w:rsidP="004F3FB4">
      <w:pPr>
        <w:jc w:val="center"/>
        <w:rPr>
          <w:b/>
        </w:rPr>
      </w:pPr>
      <w:r w:rsidRPr="00A0573C">
        <w:rPr>
          <w:b/>
        </w:rPr>
        <w:t>QUICK SUMMARY OF IND AS 106 “EXPLORATION &amp; EVALUATION OF MINERAL RESOURCES”</w:t>
      </w:r>
    </w:p>
    <w:tbl>
      <w:tblPr>
        <w:tblStyle w:val="TableGrid"/>
        <w:tblW w:w="11058" w:type="dxa"/>
        <w:tblInd w:w="-885" w:type="dxa"/>
        <w:tblLook w:val="04A0" w:firstRow="1" w:lastRow="0" w:firstColumn="1" w:lastColumn="0" w:noHBand="0" w:noVBand="1"/>
      </w:tblPr>
      <w:tblGrid>
        <w:gridCol w:w="1702"/>
        <w:gridCol w:w="3804"/>
        <w:gridCol w:w="23"/>
        <w:gridCol w:w="1843"/>
        <w:gridCol w:w="3686"/>
      </w:tblGrid>
      <w:tr w:rsidR="00AC4C8C" w:rsidTr="00AC4C8C">
        <w:tc>
          <w:tcPr>
            <w:tcW w:w="5506" w:type="dxa"/>
            <w:gridSpan w:val="2"/>
          </w:tcPr>
          <w:p w:rsidR="00AC4C8C" w:rsidRPr="00845068" w:rsidRDefault="00C44CFC" w:rsidP="00AC4C8C">
            <w:pPr>
              <w:rPr>
                <w:b/>
                <w:i/>
                <w:sz w:val="20"/>
                <w:u w:val="single"/>
              </w:rPr>
            </w:pPr>
            <w:r w:rsidRPr="00845068">
              <w:rPr>
                <w:b/>
                <w:i/>
                <w:sz w:val="20"/>
                <w:u w:val="single"/>
              </w:rPr>
              <w:t>APPLICABILITY</w:t>
            </w:r>
            <w:r w:rsidRPr="00845068">
              <w:rPr>
                <w:b/>
                <w:i/>
                <w:sz w:val="20"/>
                <w:u w:val="single"/>
              </w:rPr>
              <w:sym w:font="Wingdings" w:char="F0E0"/>
            </w:r>
          </w:p>
          <w:p w:rsidR="00C44CFC" w:rsidRDefault="000E09D8" w:rsidP="002A3F31">
            <w:pPr>
              <w:pStyle w:val="ListParagraph"/>
              <w:numPr>
                <w:ilvl w:val="0"/>
                <w:numId w:val="1"/>
              </w:numPr>
            </w:pPr>
            <w:r>
              <w:t>THIS IS APPICABLE IN RELATION TO EXPLORATION &amp; EVALUATION EXPENDITURES THAT IT INCURS.</w:t>
            </w:r>
          </w:p>
          <w:p w:rsidR="000E09D8" w:rsidRPr="002A3F31" w:rsidRDefault="0009363C" w:rsidP="002A3F3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 xml:space="preserve">EXPLORATION &amp; EVALUATION EXPENDITURE INCURRED </w:t>
            </w:r>
            <w:r w:rsidRPr="002A3F31">
              <w:rPr>
                <w:b/>
              </w:rPr>
              <w:t>AFTER OBTAINING THE LEGAL RIGHTS</w:t>
            </w:r>
            <w:r>
              <w:t xml:space="preserve"> FOR SUCH AND </w:t>
            </w:r>
            <w:r w:rsidRPr="002A3F31">
              <w:rPr>
                <w:b/>
              </w:rPr>
              <w:t>TILL THE TECHNICAL FEASIBILITY IS COMPLETED.</w:t>
            </w:r>
          </w:p>
          <w:p w:rsidR="002A3F31" w:rsidRDefault="002A3F31" w:rsidP="002A3F3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360EBE">
              <w:t>COST (IF ANY) INCURRED BEFORE OBTAINING LEGAL RIGHT IS</w:t>
            </w:r>
            <w:r w:rsidRPr="002A3F31">
              <w:rPr>
                <w:b/>
              </w:rPr>
              <w:t xml:space="preserve"> NOT DEALT WITH ANY IND-AS SO, IT SHALL DIRECTLY TRANSFERRED TO PROFIT &amp; LOSS ACCOUNT.</w:t>
            </w:r>
          </w:p>
          <w:p w:rsidR="002A3F31" w:rsidRPr="005F2902" w:rsidRDefault="002A3F31" w:rsidP="00AC4C8C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COST INCURRED AFTER COMPLETION OF TECHNICAL FEASIBILITY SHALL BE DEALT BY IND AS 16 (IN CASE OF TANGIBLE ASSETS) AND IND AS 38 (IN CASE OF INTANGIBLE ASSETS).</w:t>
            </w:r>
          </w:p>
        </w:tc>
        <w:tc>
          <w:tcPr>
            <w:tcW w:w="5552" w:type="dxa"/>
            <w:gridSpan w:val="3"/>
          </w:tcPr>
          <w:p w:rsidR="003619D2" w:rsidRDefault="005F2902" w:rsidP="00AC4C8C">
            <w:r>
              <w:t>SOME EXAMPLES OF</w:t>
            </w:r>
            <w:r w:rsidR="003619D2">
              <w:t xml:space="preserve"> </w:t>
            </w:r>
            <w:r w:rsidR="003619D2" w:rsidRPr="0095798F">
              <w:rPr>
                <w:b/>
              </w:rPr>
              <w:t>EXPENDITURE INCURRED AFTER OBATINING LEGAL RIGHT OF EXPLORATION AND TILL COMPLETION OF TECHNICAL FEASIBILITY</w:t>
            </w:r>
            <w:r w:rsidR="003619D2">
              <w:t xml:space="preserve"> ARE AS FOLLOWS</w:t>
            </w:r>
            <w:r w:rsidR="003619D2">
              <w:sym w:font="Wingdings" w:char="F0E0"/>
            </w:r>
          </w:p>
          <w:p w:rsidR="00AC4C8C" w:rsidRPr="00A737B5" w:rsidRDefault="00A737B5" w:rsidP="00A737B5">
            <w:pPr>
              <w:pStyle w:val="ListParagraph"/>
              <w:numPr>
                <w:ilvl w:val="0"/>
                <w:numId w:val="2"/>
              </w:numPr>
            </w:pPr>
            <w:r>
              <w:rPr>
                <w:sz w:val="20"/>
              </w:rPr>
              <w:t>COST INCURRED FOR OBTAINING LEGAL RIGHTS FOR EXPLORATION.</w:t>
            </w:r>
          </w:p>
          <w:p w:rsidR="00A737B5" w:rsidRPr="00A9636D" w:rsidRDefault="00A9636D" w:rsidP="00A737B5">
            <w:pPr>
              <w:pStyle w:val="ListParagraph"/>
              <w:numPr>
                <w:ilvl w:val="0"/>
                <w:numId w:val="2"/>
              </w:numPr>
            </w:pPr>
            <w:r>
              <w:rPr>
                <w:sz w:val="20"/>
              </w:rPr>
              <w:t>TOPOLOGICAL STUDIES</w:t>
            </w:r>
          </w:p>
          <w:p w:rsidR="00A9636D" w:rsidRPr="00A9636D" w:rsidRDefault="00A9636D" w:rsidP="00A737B5">
            <w:pPr>
              <w:pStyle w:val="ListParagraph"/>
              <w:numPr>
                <w:ilvl w:val="0"/>
                <w:numId w:val="2"/>
              </w:numPr>
            </w:pPr>
            <w:r>
              <w:rPr>
                <w:sz w:val="20"/>
              </w:rPr>
              <w:t>GEOLOGICAL STUDIES</w:t>
            </w:r>
          </w:p>
          <w:p w:rsidR="00A9636D" w:rsidRPr="00A9636D" w:rsidRDefault="00A9636D" w:rsidP="00A737B5">
            <w:pPr>
              <w:pStyle w:val="ListParagraph"/>
              <w:numPr>
                <w:ilvl w:val="0"/>
                <w:numId w:val="2"/>
              </w:numPr>
            </w:pPr>
            <w:r>
              <w:rPr>
                <w:sz w:val="20"/>
              </w:rPr>
              <w:t>GEOCHEMICAL STUDIES</w:t>
            </w:r>
          </w:p>
          <w:p w:rsidR="00A9636D" w:rsidRPr="00A9636D" w:rsidRDefault="00A9636D" w:rsidP="00A737B5">
            <w:pPr>
              <w:pStyle w:val="ListParagraph"/>
              <w:numPr>
                <w:ilvl w:val="0"/>
                <w:numId w:val="2"/>
              </w:numPr>
            </w:pPr>
            <w:r>
              <w:rPr>
                <w:sz w:val="20"/>
              </w:rPr>
              <w:t>GEOPHYSICAL STUDIES</w:t>
            </w:r>
          </w:p>
          <w:p w:rsidR="00360EBE" w:rsidRPr="00360EBE" w:rsidRDefault="00360EBE" w:rsidP="00A737B5">
            <w:pPr>
              <w:pStyle w:val="ListParagraph"/>
              <w:numPr>
                <w:ilvl w:val="0"/>
                <w:numId w:val="2"/>
              </w:numPr>
            </w:pPr>
            <w:r>
              <w:t>DRILLING</w:t>
            </w:r>
          </w:p>
          <w:p w:rsidR="00A9636D" w:rsidRPr="00A9636D" w:rsidRDefault="00A9636D" w:rsidP="00A737B5">
            <w:pPr>
              <w:pStyle w:val="ListParagraph"/>
              <w:numPr>
                <w:ilvl w:val="0"/>
                <w:numId w:val="2"/>
              </w:numPr>
            </w:pPr>
            <w:r>
              <w:rPr>
                <w:sz w:val="20"/>
              </w:rPr>
              <w:t>TRENCHING</w:t>
            </w:r>
          </w:p>
          <w:p w:rsidR="00A9636D" w:rsidRPr="00A9636D" w:rsidRDefault="00A9636D" w:rsidP="00A737B5">
            <w:pPr>
              <w:pStyle w:val="ListParagraph"/>
              <w:numPr>
                <w:ilvl w:val="0"/>
                <w:numId w:val="2"/>
              </w:numPr>
            </w:pPr>
            <w:r>
              <w:rPr>
                <w:sz w:val="20"/>
              </w:rPr>
              <w:t>SAMPLING</w:t>
            </w:r>
          </w:p>
          <w:p w:rsidR="008A3180" w:rsidRPr="008A3180" w:rsidRDefault="008A3180" w:rsidP="008A3180">
            <w:pPr>
              <w:pStyle w:val="ListParagraph"/>
              <w:numPr>
                <w:ilvl w:val="0"/>
                <w:numId w:val="2"/>
              </w:numPr>
            </w:pPr>
            <w:r>
              <w:rPr>
                <w:sz w:val="20"/>
              </w:rPr>
              <w:t>RESTORATION COST</w:t>
            </w:r>
          </w:p>
          <w:p w:rsidR="008A3180" w:rsidRDefault="008A3180" w:rsidP="008A3180">
            <w:r>
              <w:t xml:space="preserve">THE ABOVE LIST IS </w:t>
            </w:r>
            <w:r w:rsidRPr="002153C1">
              <w:rPr>
                <w:b/>
              </w:rPr>
              <w:t>NOT EXHAUSTIVE</w:t>
            </w:r>
            <w:r>
              <w:t xml:space="preserve"> OTHER DIRECTLY </w:t>
            </w:r>
            <w:r w:rsidR="0095798F">
              <w:t>ATTRIBUTABLE CAN</w:t>
            </w:r>
            <w:r>
              <w:t xml:space="preserve"> BE CAPITALISED.</w:t>
            </w:r>
          </w:p>
          <w:p w:rsidR="008A3180" w:rsidRDefault="008A3180" w:rsidP="008A3180">
            <w:r>
              <w:t>EXPENDITURE RELATED TO THE DEVELOPMENT OF MINERAL RESOURCES SHALL NOT BE RECOGNISED AS EXPLORATION AND EVALUATION ASSETS.</w:t>
            </w:r>
          </w:p>
        </w:tc>
      </w:tr>
      <w:tr w:rsidR="00AC4C8C" w:rsidTr="00AC4C8C">
        <w:tc>
          <w:tcPr>
            <w:tcW w:w="5506" w:type="dxa"/>
            <w:gridSpan w:val="2"/>
          </w:tcPr>
          <w:p w:rsidR="0095798F" w:rsidRPr="0095798F" w:rsidRDefault="00360EBE" w:rsidP="0095798F">
            <w:pPr>
              <w:rPr>
                <w:b/>
                <w:i/>
                <w:u w:val="single"/>
              </w:rPr>
            </w:pPr>
            <w:r w:rsidRPr="0095798F">
              <w:rPr>
                <w:b/>
                <w:i/>
                <w:u w:val="single"/>
              </w:rPr>
              <w:t xml:space="preserve">MEASUREMENT </w:t>
            </w:r>
            <w:r w:rsidRPr="0095798F">
              <w:rPr>
                <w:b/>
                <w:i/>
                <w:u w:val="single"/>
              </w:rPr>
              <w:sym w:font="Wingdings" w:char="F0E0"/>
            </w:r>
          </w:p>
          <w:p w:rsidR="008A3180" w:rsidRDefault="00360EBE" w:rsidP="0095798F">
            <w:r>
              <w:t>INITIAL MEASUREMENT</w:t>
            </w:r>
            <w:proofErr w:type="gramStart"/>
            <w:r>
              <w:t>:-</w:t>
            </w:r>
            <w:proofErr w:type="gramEnd"/>
            <w:r w:rsidR="008A3180">
              <w:t xml:space="preserve"> ALL EXPLORATION AND EVALUATON ASSETS SHALL BE MEASURED </w:t>
            </w:r>
            <w:r w:rsidR="008A3180" w:rsidRPr="008C7D46">
              <w:rPr>
                <w:b/>
              </w:rPr>
              <w:t>AT COST</w:t>
            </w:r>
            <w:r w:rsidR="008A3180">
              <w:t>.</w:t>
            </w:r>
          </w:p>
        </w:tc>
        <w:tc>
          <w:tcPr>
            <w:tcW w:w="5552" w:type="dxa"/>
            <w:gridSpan w:val="3"/>
          </w:tcPr>
          <w:p w:rsidR="00AC4C8C" w:rsidRDefault="00AC4C8C" w:rsidP="00AC4C8C"/>
        </w:tc>
      </w:tr>
      <w:tr w:rsidR="002153C1" w:rsidTr="009053B3">
        <w:tc>
          <w:tcPr>
            <w:tcW w:w="11058" w:type="dxa"/>
            <w:gridSpan w:val="5"/>
          </w:tcPr>
          <w:p w:rsidR="002153C1" w:rsidRPr="00FE2AF6" w:rsidRDefault="002153C1" w:rsidP="00FE2AF6">
            <w:pPr>
              <w:jc w:val="center"/>
              <w:rPr>
                <w:b/>
              </w:rPr>
            </w:pPr>
            <w:r w:rsidRPr="00FE2AF6">
              <w:rPr>
                <w:b/>
                <w:sz w:val="20"/>
              </w:rPr>
              <w:t>JOURNAL ENTRIES</w:t>
            </w:r>
          </w:p>
        </w:tc>
      </w:tr>
      <w:tr w:rsidR="00376A7B" w:rsidTr="00D57D95">
        <w:trPr>
          <w:trHeight w:val="60"/>
        </w:trPr>
        <w:tc>
          <w:tcPr>
            <w:tcW w:w="1702" w:type="dxa"/>
          </w:tcPr>
          <w:p w:rsidR="00376A7B" w:rsidRPr="00FE2AF6" w:rsidRDefault="00376A7B" w:rsidP="00FE2AF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 COST OF EVALUATION ASSETS INCURRED</w:t>
            </w:r>
          </w:p>
        </w:tc>
        <w:tc>
          <w:tcPr>
            <w:tcW w:w="3827" w:type="dxa"/>
            <w:gridSpan w:val="2"/>
          </w:tcPr>
          <w:p w:rsidR="00376A7B" w:rsidRPr="00D57D95" w:rsidRDefault="00376A7B" w:rsidP="00D57D95">
            <w:pPr>
              <w:rPr>
                <w:sz w:val="20"/>
              </w:rPr>
            </w:pPr>
            <w:r w:rsidRPr="00D57D95">
              <w:rPr>
                <w:sz w:val="20"/>
              </w:rPr>
              <w:t>EXTRACTION/EVALUATION ASSETS DR</w:t>
            </w:r>
          </w:p>
          <w:p w:rsidR="00376A7B" w:rsidRPr="00D57D95" w:rsidRDefault="00376A7B" w:rsidP="00D57D95">
            <w:pPr>
              <w:rPr>
                <w:sz w:val="20"/>
              </w:rPr>
            </w:pPr>
            <w:r w:rsidRPr="00D57D95">
              <w:rPr>
                <w:sz w:val="20"/>
              </w:rPr>
              <w:t>TO BANK AC</w:t>
            </w:r>
          </w:p>
        </w:tc>
        <w:tc>
          <w:tcPr>
            <w:tcW w:w="1843" w:type="dxa"/>
          </w:tcPr>
          <w:p w:rsidR="00376A7B" w:rsidRPr="00FE2AF6" w:rsidRDefault="00376A7B" w:rsidP="00AA36F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 DEPRECIATION OF TANGIBLE PORTION OF EVALUATION ASSETS</w:t>
            </w:r>
          </w:p>
        </w:tc>
        <w:tc>
          <w:tcPr>
            <w:tcW w:w="3686" w:type="dxa"/>
          </w:tcPr>
          <w:p w:rsidR="00376A7B" w:rsidRPr="00D57D95" w:rsidRDefault="00376A7B" w:rsidP="00D57D95">
            <w:pPr>
              <w:rPr>
                <w:sz w:val="20"/>
              </w:rPr>
            </w:pPr>
            <w:r w:rsidRPr="00D57D95">
              <w:rPr>
                <w:sz w:val="20"/>
              </w:rPr>
              <w:t>DEPRECIATION A/C DR</w:t>
            </w:r>
          </w:p>
          <w:p w:rsidR="00376A7B" w:rsidRPr="00D57D95" w:rsidRDefault="00376A7B" w:rsidP="00D57D95">
            <w:pPr>
              <w:rPr>
                <w:sz w:val="20"/>
              </w:rPr>
            </w:pPr>
            <w:r w:rsidRPr="00D57D95">
              <w:rPr>
                <w:sz w:val="20"/>
              </w:rPr>
              <w:t>TO EXTRACTION/EVALUATION ASSETS (TANGIBLE)</w:t>
            </w:r>
          </w:p>
        </w:tc>
      </w:tr>
      <w:tr w:rsidR="00376A7B" w:rsidTr="00D57D95">
        <w:trPr>
          <w:trHeight w:val="60"/>
        </w:trPr>
        <w:tc>
          <w:tcPr>
            <w:tcW w:w="1702" w:type="dxa"/>
          </w:tcPr>
          <w:p w:rsidR="00376A7B" w:rsidRPr="00FE2AF6" w:rsidRDefault="00376A7B" w:rsidP="00FE2AF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 LIABILITY INCURRED TOWARDS RESTORATION</w:t>
            </w:r>
          </w:p>
        </w:tc>
        <w:tc>
          <w:tcPr>
            <w:tcW w:w="3827" w:type="dxa"/>
            <w:gridSpan w:val="2"/>
          </w:tcPr>
          <w:p w:rsidR="00376A7B" w:rsidRPr="00D57D95" w:rsidRDefault="00376A7B" w:rsidP="00D57D95">
            <w:pPr>
              <w:rPr>
                <w:sz w:val="20"/>
              </w:rPr>
            </w:pPr>
            <w:r w:rsidRPr="00D57D95">
              <w:rPr>
                <w:sz w:val="20"/>
              </w:rPr>
              <w:t>EXTRACTION/EVALUATION ASSETS DR</w:t>
            </w:r>
          </w:p>
          <w:p w:rsidR="00376A7B" w:rsidRPr="00D57D95" w:rsidRDefault="00376A7B" w:rsidP="00D57D95">
            <w:pPr>
              <w:rPr>
                <w:sz w:val="20"/>
              </w:rPr>
            </w:pPr>
            <w:r w:rsidRPr="00D57D95">
              <w:rPr>
                <w:sz w:val="20"/>
              </w:rPr>
              <w:t>TO PROVISION FOR RESTORATION</w:t>
            </w:r>
          </w:p>
        </w:tc>
        <w:tc>
          <w:tcPr>
            <w:tcW w:w="1843" w:type="dxa"/>
          </w:tcPr>
          <w:p w:rsidR="00376A7B" w:rsidRPr="00FE2AF6" w:rsidRDefault="006A31BC" w:rsidP="00FE2AF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 RESTORATION OF WORK</w:t>
            </w:r>
          </w:p>
        </w:tc>
        <w:tc>
          <w:tcPr>
            <w:tcW w:w="3686" w:type="dxa"/>
          </w:tcPr>
          <w:p w:rsidR="00376A7B" w:rsidRPr="00D57D95" w:rsidRDefault="006A31BC" w:rsidP="00D57D95">
            <w:pPr>
              <w:rPr>
                <w:sz w:val="20"/>
              </w:rPr>
            </w:pPr>
            <w:r w:rsidRPr="00D57D95">
              <w:rPr>
                <w:sz w:val="20"/>
              </w:rPr>
              <w:t>PROVISION FOR RESTORATION DR</w:t>
            </w:r>
          </w:p>
          <w:p w:rsidR="006A31BC" w:rsidRPr="00D57D95" w:rsidRDefault="006A31BC" w:rsidP="00D57D95">
            <w:pPr>
              <w:rPr>
                <w:sz w:val="20"/>
              </w:rPr>
            </w:pPr>
            <w:r w:rsidRPr="00D57D95">
              <w:rPr>
                <w:sz w:val="20"/>
              </w:rPr>
              <w:t>TO BANK AC</w:t>
            </w:r>
          </w:p>
          <w:p w:rsidR="006A31BC" w:rsidRPr="00D57D95" w:rsidRDefault="006A31BC" w:rsidP="00D57D95">
            <w:pPr>
              <w:rPr>
                <w:sz w:val="20"/>
              </w:rPr>
            </w:pPr>
          </w:p>
        </w:tc>
      </w:tr>
      <w:tr w:rsidR="00376A7B" w:rsidTr="00D57D95">
        <w:trPr>
          <w:trHeight w:val="60"/>
        </w:trPr>
        <w:tc>
          <w:tcPr>
            <w:tcW w:w="1702" w:type="dxa"/>
          </w:tcPr>
          <w:p w:rsidR="00376A7B" w:rsidRPr="00FE2AF6" w:rsidRDefault="00376A7B" w:rsidP="00FE2AF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 AMORTISATION OF INTANGIBLE PORTION OF EVALUATION ASSETS</w:t>
            </w:r>
          </w:p>
        </w:tc>
        <w:tc>
          <w:tcPr>
            <w:tcW w:w="3827" w:type="dxa"/>
            <w:gridSpan w:val="2"/>
          </w:tcPr>
          <w:p w:rsidR="00376A7B" w:rsidRPr="00D57D95" w:rsidRDefault="00376A7B" w:rsidP="00D57D95">
            <w:pPr>
              <w:rPr>
                <w:sz w:val="20"/>
              </w:rPr>
            </w:pPr>
            <w:r w:rsidRPr="00D57D95">
              <w:rPr>
                <w:sz w:val="20"/>
              </w:rPr>
              <w:t>AMORTISATION A/C DR</w:t>
            </w:r>
          </w:p>
          <w:p w:rsidR="00376A7B" w:rsidRPr="00D57D95" w:rsidRDefault="00376A7B" w:rsidP="00D57D95">
            <w:pPr>
              <w:rPr>
                <w:sz w:val="20"/>
              </w:rPr>
            </w:pPr>
            <w:r w:rsidRPr="00D57D95">
              <w:rPr>
                <w:sz w:val="20"/>
              </w:rPr>
              <w:t>TO EXTRACTION/EVALUATION ASSETS (INTANGIBLE)</w:t>
            </w:r>
          </w:p>
          <w:p w:rsidR="00376A7B" w:rsidRPr="00D57D95" w:rsidRDefault="00376A7B" w:rsidP="00D57D95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76A7B" w:rsidRPr="00FE2AF6" w:rsidRDefault="00465200" w:rsidP="00FE2AF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FOR RECOGNITION OF DEPN &amp; AMORTISATION </w:t>
            </w:r>
          </w:p>
        </w:tc>
        <w:tc>
          <w:tcPr>
            <w:tcW w:w="3686" w:type="dxa"/>
          </w:tcPr>
          <w:p w:rsidR="00376A7B" w:rsidRPr="00D57D95" w:rsidRDefault="00465200" w:rsidP="00D57D95">
            <w:pPr>
              <w:rPr>
                <w:sz w:val="20"/>
              </w:rPr>
            </w:pPr>
            <w:r w:rsidRPr="00D57D95">
              <w:rPr>
                <w:sz w:val="20"/>
              </w:rPr>
              <w:t>SPL DR</w:t>
            </w:r>
          </w:p>
          <w:p w:rsidR="00465200" w:rsidRPr="00D57D95" w:rsidRDefault="00465200" w:rsidP="00D57D95">
            <w:pPr>
              <w:rPr>
                <w:sz w:val="20"/>
              </w:rPr>
            </w:pPr>
            <w:r w:rsidRPr="00D57D95">
              <w:rPr>
                <w:sz w:val="20"/>
              </w:rPr>
              <w:t>TO AMORTISATION OF INTANGIBLE ASSET</w:t>
            </w:r>
          </w:p>
          <w:p w:rsidR="00465200" w:rsidRPr="00D57D95" w:rsidRDefault="00465200" w:rsidP="00D57D95">
            <w:pPr>
              <w:rPr>
                <w:sz w:val="20"/>
              </w:rPr>
            </w:pPr>
            <w:r w:rsidRPr="00D57D95">
              <w:rPr>
                <w:sz w:val="20"/>
              </w:rPr>
              <w:t>TO DEPRECIATION OF TANGIBLE ASSET</w:t>
            </w:r>
          </w:p>
        </w:tc>
      </w:tr>
      <w:tr w:rsidR="00D57D95" w:rsidTr="008458E9">
        <w:trPr>
          <w:trHeight w:val="60"/>
        </w:trPr>
        <w:tc>
          <w:tcPr>
            <w:tcW w:w="11058" w:type="dxa"/>
            <w:gridSpan w:val="5"/>
          </w:tcPr>
          <w:p w:rsidR="00D57D95" w:rsidRDefault="004011A0" w:rsidP="00F909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SUPPOSE IF ACTUAL RESTORATION EXPENSE INCURRED RS 800000 BUT WE HAVE MADE PROVISION AT RS 10,00,000 IN THAT CASE JOURNAL ENTRY PASSED BY US ARE AS FOLLOWS</w:t>
            </w:r>
            <w:r w:rsidRPr="004011A0">
              <w:rPr>
                <w:b/>
                <w:sz w:val="20"/>
              </w:rPr>
              <w:sym w:font="Wingdings" w:char="F0E0"/>
            </w:r>
          </w:p>
          <w:p w:rsidR="004011A0" w:rsidRPr="00F909E5" w:rsidRDefault="001153E1" w:rsidP="00F909E5">
            <w:pPr>
              <w:rPr>
                <w:sz w:val="20"/>
              </w:rPr>
            </w:pPr>
            <w:r w:rsidRPr="00F909E5">
              <w:rPr>
                <w:sz w:val="20"/>
              </w:rPr>
              <w:t>LIABILITY FOR RESTORATION DR 1000000</w:t>
            </w:r>
          </w:p>
          <w:p w:rsidR="001153E1" w:rsidRPr="00F909E5" w:rsidRDefault="001153E1" w:rsidP="00F909E5">
            <w:pPr>
              <w:rPr>
                <w:sz w:val="20"/>
              </w:rPr>
            </w:pPr>
            <w:r w:rsidRPr="00F909E5">
              <w:rPr>
                <w:sz w:val="20"/>
              </w:rPr>
              <w:t>TO BANK 800000</w:t>
            </w:r>
          </w:p>
          <w:p w:rsidR="001153E1" w:rsidRPr="00FE2AF6" w:rsidRDefault="001153E1" w:rsidP="00F909E5">
            <w:pPr>
              <w:rPr>
                <w:b/>
                <w:sz w:val="20"/>
              </w:rPr>
            </w:pPr>
            <w:r w:rsidRPr="00F909E5">
              <w:rPr>
                <w:sz w:val="20"/>
              </w:rPr>
              <w:t>TO EXTRACTION/EVALUATION ASSET 200000</w:t>
            </w:r>
          </w:p>
        </w:tc>
      </w:tr>
      <w:tr w:rsidR="008C7D46" w:rsidTr="001F360C">
        <w:trPr>
          <w:trHeight w:val="4601"/>
        </w:trPr>
        <w:tc>
          <w:tcPr>
            <w:tcW w:w="5506" w:type="dxa"/>
            <w:gridSpan w:val="2"/>
          </w:tcPr>
          <w:p w:rsidR="008C7D46" w:rsidRPr="00A0582A" w:rsidRDefault="008C7D46" w:rsidP="00A0582A">
            <w:pPr>
              <w:jc w:val="center"/>
              <w:rPr>
                <w:b/>
                <w:i/>
                <w:u w:val="single"/>
              </w:rPr>
            </w:pPr>
            <w:r w:rsidRPr="00A0582A">
              <w:rPr>
                <w:b/>
                <w:i/>
                <w:u w:val="single"/>
              </w:rPr>
              <w:lastRenderedPageBreak/>
              <w:t>IMPAIRMENT</w:t>
            </w:r>
            <w:r w:rsidRPr="00A0582A">
              <w:rPr>
                <w:b/>
                <w:i/>
                <w:u w:val="single"/>
              </w:rPr>
              <w:sym w:font="Wingdings" w:char="F0E0"/>
            </w:r>
          </w:p>
          <w:p w:rsidR="008C7D46" w:rsidRPr="00A0582A" w:rsidRDefault="008C7D46" w:rsidP="00F93F13">
            <w:pPr>
              <w:pStyle w:val="ListParagraph"/>
              <w:numPr>
                <w:ilvl w:val="0"/>
                <w:numId w:val="4"/>
              </w:numPr>
              <w:rPr>
                <w:b/>
                <w:u w:val="single"/>
              </w:rPr>
            </w:pPr>
            <w:r w:rsidRPr="00A0582A">
              <w:rPr>
                <w:b/>
                <w:u w:val="single"/>
              </w:rPr>
              <w:t>INDICATORS</w:t>
            </w:r>
          </w:p>
          <w:p w:rsidR="008C7D46" w:rsidRDefault="008C7D46" w:rsidP="00C90A64">
            <w:pPr>
              <w:pStyle w:val="ListParagraph"/>
              <w:numPr>
                <w:ilvl w:val="0"/>
                <w:numId w:val="5"/>
              </w:numPr>
            </w:pPr>
            <w:r>
              <w:t>EXPLORATION PERIOD EXPIRED AND NO CHANCE FOR RENEW.</w:t>
            </w:r>
          </w:p>
          <w:p w:rsidR="008C7D46" w:rsidRDefault="008C7D46" w:rsidP="00C90A64">
            <w:pPr>
              <w:pStyle w:val="ListParagraph"/>
              <w:numPr>
                <w:ilvl w:val="0"/>
                <w:numId w:val="5"/>
              </w:numPr>
            </w:pPr>
            <w:r>
              <w:t>PHYSICAL DAMAGE TO ASSET (FLOOD,FIRE ETC)</w:t>
            </w:r>
          </w:p>
          <w:p w:rsidR="008C7D46" w:rsidRDefault="008C7D46" w:rsidP="00C90A64">
            <w:pPr>
              <w:pStyle w:val="ListParagraph"/>
              <w:numPr>
                <w:ilvl w:val="0"/>
                <w:numId w:val="5"/>
              </w:numPr>
            </w:pPr>
            <w:r>
              <w:t>DISCOVERY NOT COMPLETED WITHIN GIVEN TIME FRAME.</w:t>
            </w:r>
          </w:p>
          <w:p w:rsidR="008C7D46" w:rsidRPr="00C90A64" w:rsidRDefault="008C7D46" w:rsidP="00C90A64">
            <w:pPr>
              <w:pStyle w:val="ListParagraph"/>
              <w:numPr>
                <w:ilvl w:val="0"/>
                <w:numId w:val="4"/>
              </w:numPr>
              <w:rPr>
                <w:b/>
                <w:u w:val="single"/>
              </w:rPr>
            </w:pPr>
            <w:r w:rsidRPr="00C90A64">
              <w:rPr>
                <w:b/>
                <w:u w:val="single"/>
              </w:rPr>
              <w:t>CALCULATION OF IMPAIRMENT</w:t>
            </w:r>
            <w:r>
              <w:rPr>
                <w:b/>
                <w:u w:val="single"/>
              </w:rPr>
              <w:t xml:space="preserve"> </w:t>
            </w:r>
            <w:r>
              <w:t>IS MADE AS PER IND-AS 36.</w:t>
            </w:r>
          </w:p>
          <w:p w:rsidR="008C7D46" w:rsidRDefault="008C7D46" w:rsidP="0053756A">
            <w:pPr>
              <w:pStyle w:val="ListParagraph"/>
              <w:numPr>
                <w:ilvl w:val="0"/>
                <w:numId w:val="4"/>
              </w:numPr>
              <w:rPr>
                <w:b/>
                <w:u w:val="single"/>
              </w:rPr>
            </w:pPr>
            <w:r w:rsidRPr="0053756A">
              <w:rPr>
                <w:b/>
                <w:u w:val="single"/>
              </w:rPr>
              <w:t>JOURNAL ENTRIES</w:t>
            </w:r>
          </w:p>
          <w:p w:rsidR="008C7D46" w:rsidRPr="007B63C1" w:rsidRDefault="008C7D46" w:rsidP="0053756A">
            <w:pPr>
              <w:rPr>
                <w:b/>
              </w:rPr>
            </w:pPr>
            <w:r w:rsidRPr="007B63C1">
              <w:rPr>
                <w:b/>
              </w:rPr>
              <w:t>REVALUATION DR</w:t>
            </w:r>
          </w:p>
          <w:p w:rsidR="008C7D46" w:rsidRPr="007B63C1" w:rsidRDefault="008C7D46" w:rsidP="0053756A">
            <w:pPr>
              <w:rPr>
                <w:b/>
              </w:rPr>
            </w:pPr>
            <w:r w:rsidRPr="007B63C1">
              <w:rPr>
                <w:b/>
              </w:rPr>
              <w:t>IMPAIRMENT LOSS DR</w:t>
            </w:r>
          </w:p>
          <w:p w:rsidR="008C7D46" w:rsidRPr="007B63C1" w:rsidRDefault="008C7D46" w:rsidP="0053756A">
            <w:pPr>
              <w:rPr>
                <w:b/>
              </w:rPr>
            </w:pPr>
            <w:r w:rsidRPr="007B63C1">
              <w:rPr>
                <w:b/>
              </w:rPr>
              <w:t>TO EXPLORATION &amp; EVALUATION ASSET</w:t>
            </w:r>
          </w:p>
          <w:p w:rsidR="008C7D46" w:rsidRPr="007B63C1" w:rsidRDefault="008C7D46" w:rsidP="0053756A">
            <w:pPr>
              <w:rPr>
                <w:b/>
              </w:rPr>
            </w:pPr>
          </w:p>
          <w:p w:rsidR="008C7D46" w:rsidRPr="007B63C1" w:rsidRDefault="008C7D46" w:rsidP="0053756A">
            <w:pPr>
              <w:rPr>
                <w:b/>
              </w:rPr>
            </w:pPr>
            <w:r w:rsidRPr="007B63C1">
              <w:rPr>
                <w:b/>
              </w:rPr>
              <w:t xml:space="preserve">SPL A/C DR </w:t>
            </w:r>
          </w:p>
          <w:p w:rsidR="008C7D46" w:rsidRPr="007B63C1" w:rsidRDefault="008C7D46" w:rsidP="0053756A">
            <w:pPr>
              <w:rPr>
                <w:b/>
              </w:rPr>
            </w:pPr>
            <w:r w:rsidRPr="007B63C1">
              <w:rPr>
                <w:b/>
              </w:rPr>
              <w:t>TO IMPAIRMENT LOSS</w:t>
            </w:r>
          </w:p>
          <w:p w:rsidR="008C7D46" w:rsidRPr="0053756A" w:rsidRDefault="008C7D46" w:rsidP="0053756A">
            <w:pPr>
              <w:rPr>
                <w:b/>
                <w:u w:val="single"/>
              </w:rPr>
            </w:pPr>
          </w:p>
        </w:tc>
        <w:tc>
          <w:tcPr>
            <w:tcW w:w="5552" w:type="dxa"/>
            <w:gridSpan w:val="3"/>
          </w:tcPr>
          <w:p w:rsidR="008C7D46" w:rsidRPr="00C66610" w:rsidRDefault="008C7D46" w:rsidP="00C66610">
            <w:pPr>
              <w:jc w:val="center"/>
              <w:rPr>
                <w:b/>
                <w:i/>
                <w:u w:val="single"/>
              </w:rPr>
            </w:pPr>
            <w:r w:rsidRPr="00C66610">
              <w:rPr>
                <w:b/>
                <w:i/>
                <w:u w:val="single"/>
              </w:rPr>
              <w:t>DISCLOSURE</w:t>
            </w:r>
            <w:r w:rsidRPr="00C66610">
              <w:rPr>
                <w:b/>
                <w:i/>
                <w:u w:val="single"/>
              </w:rPr>
              <w:sym w:font="Wingdings" w:char="F0E0"/>
            </w:r>
          </w:p>
          <w:p w:rsidR="008C7D46" w:rsidRDefault="008C7D46" w:rsidP="006B4F46">
            <w:pPr>
              <w:pStyle w:val="ListParagraph"/>
              <w:numPr>
                <w:ilvl w:val="0"/>
                <w:numId w:val="8"/>
              </w:numPr>
            </w:pPr>
            <w:r>
              <w:t>DISCLOSE INFO. THAT INDENTIFIES AND EXPLAINS THE AMT RECOGNISED IN THE FS</w:t>
            </w:r>
          </w:p>
          <w:p w:rsidR="008C7D46" w:rsidRDefault="008C7D46" w:rsidP="006B4F46">
            <w:pPr>
              <w:pStyle w:val="ListParagraph"/>
              <w:numPr>
                <w:ilvl w:val="0"/>
                <w:numId w:val="8"/>
              </w:numPr>
            </w:pPr>
            <w:r>
              <w:t>SPECIFIC DISCLOSURES</w:t>
            </w:r>
            <w:r>
              <w:sym w:font="Wingdings" w:char="F0E0"/>
            </w:r>
          </w:p>
          <w:p w:rsidR="008C7D46" w:rsidRDefault="008C7D46" w:rsidP="003D180B">
            <w:pPr>
              <w:pStyle w:val="ListParagraph"/>
              <w:numPr>
                <w:ilvl w:val="0"/>
                <w:numId w:val="9"/>
              </w:numPr>
            </w:pPr>
            <w:r>
              <w:t>ACCOUNTING POLICIES FOR EXPLORATION &amp; EVALUATED ASSETS</w:t>
            </w:r>
          </w:p>
          <w:p w:rsidR="008C7D46" w:rsidRDefault="008C7D46" w:rsidP="003D180B">
            <w:pPr>
              <w:pStyle w:val="ListParagraph"/>
              <w:numPr>
                <w:ilvl w:val="0"/>
                <w:numId w:val="9"/>
              </w:numPr>
            </w:pPr>
            <w:r>
              <w:t>AMT. OF ASSETS,LIABILITIES,INCOME &amp; EXPENSE</w:t>
            </w:r>
          </w:p>
          <w:p w:rsidR="008C7D46" w:rsidRDefault="008C7D46" w:rsidP="006B4F46">
            <w:pPr>
              <w:pStyle w:val="ListParagraph"/>
              <w:numPr>
                <w:ilvl w:val="0"/>
                <w:numId w:val="8"/>
              </w:numPr>
            </w:pPr>
            <w:r>
              <w:t>REVALUATION CONSISTEN</w:t>
            </w:r>
            <w:bookmarkStart w:id="0" w:name="_GoBack"/>
            <w:bookmarkEnd w:id="0"/>
            <w:r>
              <w:t>T TO IND AS- 16 &amp; 38</w:t>
            </w:r>
          </w:p>
        </w:tc>
      </w:tr>
    </w:tbl>
    <w:p w:rsidR="004F3FB4" w:rsidRDefault="004F3FB4" w:rsidP="00AC4C8C"/>
    <w:sectPr w:rsidR="004F3F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6314"/>
    <w:multiLevelType w:val="hybridMultilevel"/>
    <w:tmpl w:val="6D2A6BDC"/>
    <w:lvl w:ilvl="0" w:tplc="4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24FB77A9"/>
    <w:multiLevelType w:val="hybridMultilevel"/>
    <w:tmpl w:val="BA04CD2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51365E"/>
    <w:multiLevelType w:val="hybridMultilevel"/>
    <w:tmpl w:val="C3C4EE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1B037D"/>
    <w:multiLevelType w:val="hybridMultilevel"/>
    <w:tmpl w:val="E29C1F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B93ECD"/>
    <w:multiLevelType w:val="hybridMultilevel"/>
    <w:tmpl w:val="E670E58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432AE8"/>
    <w:multiLevelType w:val="hybridMultilevel"/>
    <w:tmpl w:val="A06E02E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2E4B7A"/>
    <w:multiLevelType w:val="hybridMultilevel"/>
    <w:tmpl w:val="9C26CC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1F10EA"/>
    <w:multiLevelType w:val="hybridMultilevel"/>
    <w:tmpl w:val="0E60F1D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444D89"/>
    <w:multiLevelType w:val="hybridMultilevel"/>
    <w:tmpl w:val="A652463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8"/>
  </w:num>
  <w:num w:numId="5">
    <w:abstractNumId w:val="5"/>
  </w:num>
  <w:num w:numId="6">
    <w:abstractNumId w:val="6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B26"/>
    <w:rsid w:val="00067C99"/>
    <w:rsid w:val="0009363C"/>
    <w:rsid w:val="000B4B4F"/>
    <w:rsid w:val="000C0694"/>
    <w:rsid w:val="000C4D41"/>
    <w:rsid w:val="000E09D8"/>
    <w:rsid w:val="001153E1"/>
    <w:rsid w:val="002153C1"/>
    <w:rsid w:val="002A31BD"/>
    <w:rsid w:val="002A3F31"/>
    <w:rsid w:val="002E7211"/>
    <w:rsid w:val="00360EBE"/>
    <w:rsid w:val="003619D2"/>
    <w:rsid w:val="00376A7B"/>
    <w:rsid w:val="003D180B"/>
    <w:rsid w:val="004011A0"/>
    <w:rsid w:val="004545A7"/>
    <w:rsid w:val="00465200"/>
    <w:rsid w:val="004F3FB4"/>
    <w:rsid w:val="00534B26"/>
    <w:rsid w:val="0053756A"/>
    <w:rsid w:val="005F2902"/>
    <w:rsid w:val="006A31BC"/>
    <w:rsid w:val="006B4F46"/>
    <w:rsid w:val="007B63C1"/>
    <w:rsid w:val="008001A2"/>
    <w:rsid w:val="00845068"/>
    <w:rsid w:val="008A3180"/>
    <w:rsid w:val="008C7D46"/>
    <w:rsid w:val="0095798F"/>
    <w:rsid w:val="00A0573C"/>
    <w:rsid w:val="00A0582A"/>
    <w:rsid w:val="00A10073"/>
    <w:rsid w:val="00A16594"/>
    <w:rsid w:val="00A737B5"/>
    <w:rsid w:val="00A9636D"/>
    <w:rsid w:val="00AC4C8C"/>
    <w:rsid w:val="00C44CFC"/>
    <w:rsid w:val="00C66610"/>
    <w:rsid w:val="00C74A45"/>
    <w:rsid w:val="00C90A64"/>
    <w:rsid w:val="00D57D95"/>
    <w:rsid w:val="00F75C3E"/>
    <w:rsid w:val="00F909E5"/>
    <w:rsid w:val="00F93F13"/>
    <w:rsid w:val="00FB4F65"/>
    <w:rsid w:val="00FE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A3F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A3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Piyush Choudhary</dc:creator>
  <cp:keywords/>
  <dc:description/>
  <cp:lastModifiedBy>Piyush Choudhary</cp:lastModifiedBy>
  <cp:revision>43</cp:revision>
  <dcterms:created xsi:type="dcterms:W3CDTF">2016-02-01T12:25:00Z</dcterms:created>
  <dcterms:modified xsi:type="dcterms:W3CDTF">2016-02-02T21:53:00Z</dcterms:modified>
</cp:coreProperties>
</file>