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7A1" w:rsidRDefault="004947A1" w:rsidP="00A119A8">
      <w:pPr>
        <w:jc w:val="center"/>
        <w:rPr>
          <w:b/>
          <w:sz w:val="36"/>
        </w:rPr>
      </w:pPr>
      <w:r>
        <w:rPr>
          <w:b/>
          <w:noProof/>
          <w:sz w:val="36"/>
        </w:rPr>
        <w:drawing>
          <wp:inline distT="0" distB="0" distL="0" distR="0">
            <wp:extent cx="5629532" cy="2611395"/>
            <wp:effectExtent l="19050" t="0" r="28318" b="0"/>
            <wp:docPr id="410" name="Organization Chart 4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947A1" w:rsidRDefault="004947A1" w:rsidP="004947A1">
      <w:pPr>
        <w:jc w:val="center"/>
        <w:rPr>
          <w:b/>
          <w:sz w:val="36"/>
        </w:rPr>
      </w:pPr>
      <w:r>
        <w:rPr>
          <w:b/>
          <w:sz w:val="36"/>
        </w:rPr>
        <w:t>INDEX</w:t>
      </w:r>
    </w:p>
    <w:p w:rsidR="004947A1" w:rsidRDefault="004947A1" w:rsidP="004947A1">
      <w:pPr>
        <w:rPr>
          <w:b/>
          <w:sz w:val="36"/>
        </w:rPr>
      </w:pPr>
    </w:p>
    <w:p w:rsidR="004947A1" w:rsidRDefault="004947A1" w:rsidP="00057FE3">
      <w:pPr>
        <w:rPr>
          <w:b/>
          <w:sz w:val="32"/>
        </w:rPr>
      </w:pPr>
      <w:r w:rsidRPr="004536DF">
        <w:rPr>
          <w:b/>
          <w:sz w:val="32"/>
        </w:rPr>
        <w:t xml:space="preserve">CHAPTER </w:t>
      </w:r>
      <w:r w:rsidR="00EB6BC4" w:rsidRPr="004536DF">
        <w:rPr>
          <w:b/>
          <w:sz w:val="32"/>
        </w:rPr>
        <w:t>1</w:t>
      </w:r>
      <w:r w:rsidR="00EB6BC4">
        <w:rPr>
          <w:b/>
          <w:sz w:val="32"/>
        </w:rPr>
        <w:t xml:space="preserve"> -</w:t>
      </w:r>
      <w:r w:rsidR="00EB6BC4" w:rsidRPr="004536DF">
        <w:rPr>
          <w:b/>
          <w:sz w:val="32"/>
        </w:rPr>
        <w:t xml:space="preserve"> </w:t>
      </w:r>
      <w:r w:rsidR="00EB6BC4">
        <w:rPr>
          <w:b/>
          <w:sz w:val="32"/>
        </w:rPr>
        <w:t>Concept</w:t>
      </w:r>
      <w:r w:rsidR="00A119A8">
        <w:rPr>
          <w:b/>
          <w:sz w:val="32"/>
        </w:rPr>
        <w:t xml:space="preserve"> of Governance and Management of </w:t>
      </w:r>
      <w:r w:rsidR="00EB6BC4">
        <w:rPr>
          <w:b/>
          <w:sz w:val="32"/>
        </w:rPr>
        <w:t xml:space="preserve"> </w:t>
      </w:r>
      <w:r w:rsidR="00A119A8">
        <w:rPr>
          <w:b/>
          <w:sz w:val="32"/>
        </w:rPr>
        <w:t>Information Systems</w:t>
      </w:r>
    </w:p>
    <w:p w:rsidR="00057FE3" w:rsidRDefault="00057FE3" w:rsidP="00057FE3">
      <w:pPr>
        <w:rPr>
          <w:b/>
          <w:sz w:val="32"/>
        </w:rPr>
      </w:pPr>
    </w:p>
    <w:p w:rsidR="00A119A8" w:rsidRPr="004536DF" w:rsidRDefault="004947A1" w:rsidP="00057FE3">
      <w:pPr>
        <w:rPr>
          <w:b/>
          <w:sz w:val="32"/>
        </w:rPr>
      </w:pPr>
      <w:r w:rsidRPr="004536DF">
        <w:rPr>
          <w:b/>
          <w:sz w:val="32"/>
        </w:rPr>
        <w:t xml:space="preserve">CHAPTER </w:t>
      </w:r>
      <w:r w:rsidR="00EB6BC4" w:rsidRPr="004536DF">
        <w:rPr>
          <w:b/>
          <w:sz w:val="32"/>
        </w:rPr>
        <w:t>2</w:t>
      </w:r>
      <w:r w:rsidR="00EB6BC4">
        <w:rPr>
          <w:b/>
          <w:sz w:val="32"/>
        </w:rPr>
        <w:t xml:space="preserve"> -</w:t>
      </w:r>
      <w:r w:rsidR="00EB6BC4" w:rsidRPr="004536DF">
        <w:rPr>
          <w:b/>
          <w:sz w:val="32"/>
        </w:rPr>
        <w:t xml:space="preserve"> Information</w:t>
      </w:r>
      <w:r w:rsidR="00A119A8" w:rsidRPr="004536DF">
        <w:rPr>
          <w:b/>
          <w:sz w:val="32"/>
        </w:rPr>
        <w:t xml:space="preserve"> System Concepts</w:t>
      </w:r>
    </w:p>
    <w:p w:rsidR="004947A1" w:rsidRDefault="004947A1" w:rsidP="00057FE3">
      <w:pPr>
        <w:rPr>
          <w:b/>
          <w:sz w:val="32"/>
        </w:rPr>
      </w:pPr>
    </w:p>
    <w:p w:rsidR="004947A1" w:rsidRPr="004536DF" w:rsidRDefault="004947A1" w:rsidP="00057FE3">
      <w:pPr>
        <w:rPr>
          <w:b/>
          <w:sz w:val="32"/>
        </w:rPr>
      </w:pPr>
      <w:r w:rsidRPr="004536DF">
        <w:rPr>
          <w:b/>
          <w:sz w:val="32"/>
        </w:rPr>
        <w:t xml:space="preserve">CHAPTER </w:t>
      </w:r>
      <w:r w:rsidR="00EB6BC4" w:rsidRPr="004536DF">
        <w:rPr>
          <w:b/>
          <w:sz w:val="32"/>
        </w:rPr>
        <w:t>3</w:t>
      </w:r>
      <w:r w:rsidR="00EB6BC4">
        <w:rPr>
          <w:b/>
          <w:sz w:val="32"/>
        </w:rPr>
        <w:t xml:space="preserve"> – Protection of Information Systems</w:t>
      </w:r>
    </w:p>
    <w:p w:rsidR="004947A1" w:rsidRDefault="004947A1" w:rsidP="00057FE3">
      <w:pPr>
        <w:rPr>
          <w:b/>
          <w:sz w:val="32"/>
        </w:rPr>
      </w:pPr>
    </w:p>
    <w:p w:rsidR="004947A1" w:rsidRPr="004536DF" w:rsidRDefault="004947A1" w:rsidP="00057FE3">
      <w:pPr>
        <w:tabs>
          <w:tab w:val="left" w:pos="810"/>
        </w:tabs>
        <w:rPr>
          <w:b/>
          <w:sz w:val="32"/>
        </w:rPr>
      </w:pPr>
      <w:r w:rsidRPr="004536DF">
        <w:rPr>
          <w:b/>
          <w:sz w:val="32"/>
        </w:rPr>
        <w:t xml:space="preserve">CHAPTER </w:t>
      </w:r>
      <w:r w:rsidR="00EB6BC4" w:rsidRPr="004536DF">
        <w:rPr>
          <w:b/>
          <w:sz w:val="32"/>
        </w:rPr>
        <w:t>4</w:t>
      </w:r>
      <w:r w:rsidR="00EB6BC4">
        <w:rPr>
          <w:b/>
          <w:sz w:val="32"/>
        </w:rPr>
        <w:t xml:space="preserve"> – Business Continuity Planning and Disaster recovery planning</w:t>
      </w:r>
    </w:p>
    <w:p w:rsidR="00057FE3" w:rsidRDefault="00057FE3" w:rsidP="00057FE3">
      <w:pPr>
        <w:rPr>
          <w:b/>
          <w:sz w:val="32"/>
        </w:rPr>
      </w:pPr>
    </w:p>
    <w:p w:rsidR="004947A1" w:rsidRPr="004536DF" w:rsidRDefault="004947A1" w:rsidP="00057FE3">
      <w:pPr>
        <w:rPr>
          <w:b/>
          <w:sz w:val="32"/>
        </w:rPr>
      </w:pPr>
      <w:r w:rsidRPr="004536DF">
        <w:rPr>
          <w:b/>
          <w:sz w:val="32"/>
        </w:rPr>
        <w:t xml:space="preserve">CHAPTER 5 </w:t>
      </w:r>
      <w:r w:rsidR="00EB6BC4">
        <w:rPr>
          <w:b/>
          <w:sz w:val="32"/>
        </w:rPr>
        <w:t>– Acquisition, Development and Implementation of   Information Systems (SDLC)</w:t>
      </w:r>
    </w:p>
    <w:p w:rsidR="00057FE3" w:rsidRDefault="00057FE3" w:rsidP="00057FE3">
      <w:pPr>
        <w:rPr>
          <w:b/>
          <w:sz w:val="32"/>
        </w:rPr>
      </w:pPr>
    </w:p>
    <w:p w:rsidR="004947A1" w:rsidRDefault="004947A1" w:rsidP="00057FE3">
      <w:pPr>
        <w:rPr>
          <w:b/>
          <w:sz w:val="32"/>
        </w:rPr>
      </w:pPr>
      <w:r w:rsidRPr="004536DF">
        <w:rPr>
          <w:b/>
          <w:sz w:val="32"/>
        </w:rPr>
        <w:t>CHAPTER</w:t>
      </w:r>
      <w:r w:rsidR="00EB6BC4">
        <w:rPr>
          <w:b/>
          <w:sz w:val="32"/>
        </w:rPr>
        <w:t xml:space="preserve"> 6 - Auditing &amp; Information Systems</w:t>
      </w:r>
    </w:p>
    <w:p w:rsidR="00EB6BC4" w:rsidRDefault="00EB6BC4" w:rsidP="00057FE3">
      <w:pPr>
        <w:rPr>
          <w:b/>
          <w:sz w:val="32"/>
        </w:rPr>
      </w:pPr>
    </w:p>
    <w:p w:rsidR="004947A1" w:rsidRDefault="004947A1" w:rsidP="00057FE3">
      <w:pPr>
        <w:rPr>
          <w:b/>
          <w:sz w:val="32"/>
        </w:rPr>
      </w:pPr>
      <w:r w:rsidRPr="004536DF">
        <w:rPr>
          <w:b/>
          <w:sz w:val="32"/>
        </w:rPr>
        <w:t>CHAPTER</w:t>
      </w:r>
      <w:r>
        <w:rPr>
          <w:b/>
          <w:sz w:val="32"/>
        </w:rPr>
        <w:t xml:space="preserve"> 7</w:t>
      </w:r>
      <w:r w:rsidR="00EB6BC4">
        <w:rPr>
          <w:b/>
          <w:sz w:val="32"/>
        </w:rPr>
        <w:t xml:space="preserve"> –</w:t>
      </w:r>
      <w:r>
        <w:rPr>
          <w:b/>
          <w:sz w:val="32"/>
        </w:rPr>
        <w:t xml:space="preserve"> </w:t>
      </w:r>
      <w:r w:rsidR="00EB6BC4">
        <w:rPr>
          <w:b/>
          <w:sz w:val="32"/>
        </w:rPr>
        <w:t>Information Technology Regulatory issues</w:t>
      </w:r>
    </w:p>
    <w:p w:rsidR="00057FE3" w:rsidRDefault="00057FE3" w:rsidP="00057FE3">
      <w:pPr>
        <w:rPr>
          <w:b/>
          <w:sz w:val="32"/>
        </w:rPr>
      </w:pPr>
    </w:p>
    <w:p w:rsidR="004947A1" w:rsidRPr="00707F84" w:rsidRDefault="004947A1" w:rsidP="00057FE3">
      <w:pPr>
        <w:rPr>
          <w:b/>
          <w:sz w:val="32"/>
        </w:rPr>
      </w:pPr>
      <w:r w:rsidRPr="004536DF">
        <w:rPr>
          <w:b/>
          <w:sz w:val="32"/>
        </w:rPr>
        <w:t>CHAPTER</w:t>
      </w:r>
      <w:r>
        <w:rPr>
          <w:b/>
          <w:sz w:val="32"/>
        </w:rPr>
        <w:t xml:space="preserve"> 8</w:t>
      </w:r>
      <w:r w:rsidR="00057FE3">
        <w:rPr>
          <w:b/>
          <w:sz w:val="32"/>
        </w:rPr>
        <w:t xml:space="preserve"> – Emerging Technology</w:t>
      </w:r>
    </w:p>
    <w:p w:rsidR="004947A1" w:rsidRDefault="004947A1" w:rsidP="00057FE3">
      <w:pPr>
        <w:rPr>
          <w:b/>
          <w:sz w:val="36"/>
        </w:rPr>
      </w:pPr>
    </w:p>
    <w:p w:rsidR="004947A1" w:rsidRDefault="004947A1" w:rsidP="00057FE3">
      <w:pPr>
        <w:rPr>
          <w:b/>
          <w:sz w:val="36"/>
        </w:rPr>
      </w:pPr>
    </w:p>
    <w:p w:rsidR="00057FE3" w:rsidRDefault="00057FE3" w:rsidP="004947A1">
      <w:pPr>
        <w:jc w:val="center"/>
        <w:rPr>
          <w:b/>
          <w:sz w:val="36"/>
        </w:rPr>
      </w:pPr>
    </w:p>
    <w:p w:rsidR="00057FE3" w:rsidRDefault="00057FE3" w:rsidP="004947A1">
      <w:pPr>
        <w:jc w:val="center"/>
        <w:rPr>
          <w:b/>
          <w:sz w:val="36"/>
        </w:rPr>
      </w:pPr>
    </w:p>
    <w:p w:rsidR="001677FA" w:rsidRDefault="001677FA" w:rsidP="001677FA">
      <w:pPr>
        <w:pStyle w:val="NormalWeb"/>
        <w:shd w:val="clear" w:color="auto" w:fill="FFFFFF"/>
        <w:spacing w:before="0" w:beforeAutospacing="0" w:after="0" w:afterAutospacing="0" w:line="300" w:lineRule="atLeast"/>
        <w:jc w:val="both"/>
        <w:rPr>
          <w:rFonts w:ascii="Arial" w:hAnsi="Arial" w:cs="Arial"/>
          <w:color w:val="303030"/>
          <w:sz w:val="20"/>
          <w:szCs w:val="20"/>
        </w:rPr>
      </w:pPr>
    </w:p>
    <w:p w:rsidR="0014020D" w:rsidRDefault="0014020D" w:rsidP="004947A1">
      <w:pPr>
        <w:jc w:val="center"/>
        <w:rPr>
          <w:b/>
          <w:sz w:val="36"/>
        </w:rPr>
      </w:pPr>
    </w:p>
    <w:p w:rsidR="0077308B" w:rsidRDefault="0077308B" w:rsidP="004947A1">
      <w:pPr>
        <w:jc w:val="center"/>
        <w:rPr>
          <w:b/>
          <w:sz w:val="36"/>
        </w:rPr>
      </w:pPr>
    </w:p>
    <w:p w:rsidR="0014020D" w:rsidRDefault="0014020D" w:rsidP="004947A1">
      <w:pPr>
        <w:jc w:val="center"/>
        <w:rPr>
          <w:b/>
          <w:sz w:val="36"/>
        </w:rPr>
      </w:pPr>
      <w:r>
        <w:rPr>
          <w:b/>
          <w:sz w:val="36"/>
        </w:rPr>
        <w:t>CHAPTER – 1</w:t>
      </w:r>
    </w:p>
    <w:p w:rsidR="0014020D" w:rsidRDefault="0014020D" w:rsidP="004947A1">
      <w:pPr>
        <w:jc w:val="center"/>
        <w:rPr>
          <w:b/>
          <w:sz w:val="36"/>
        </w:rPr>
      </w:pPr>
    </w:p>
    <w:p w:rsidR="005F66C1" w:rsidRDefault="0014020D" w:rsidP="004947A1">
      <w:pPr>
        <w:jc w:val="center"/>
        <w:rPr>
          <w:b/>
          <w:sz w:val="36"/>
        </w:rPr>
      </w:pPr>
      <w:r>
        <w:rPr>
          <w:b/>
          <w:sz w:val="36"/>
        </w:rPr>
        <w:t xml:space="preserve">CONCEPTS OF GOVERNANCE AND MANAGEMENT </w:t>
      </w:r>
    </w:p>
    <w:p w:rsidR="0014020D" w:rsidRDefault="0014020D" w:rsidP="004947A1">
      <w:pPr>
        <w:jc w:val="center"/>
        <w:rPr>
          <w:b/>
          <w:sz w:val="36"/>
        </w:rPr>
      </w:pPr>
      <w:r>
        <w:rPr>
          <w:b/>
          <w:sz w:val="36"/>
        </w:rPr>
        <w:t>OF INFORMATION SYSTEMS</w:t>
      </w:r>
    </w:p>
    <w:p w:rsidR="0014020D" w:rsidRDefault="0014020D" w:rsidP="0014020D">
      <w:pPr>
        <w:rPr>
          <w:b/>
          <w:sz w:val="36"/>
        </w:rPr>
      </w:pPr>
    </w:p>
    <w:p w:rsidR="00631ACB" w:rsidRPr="005F66C1" w:rsidRDefault="00631ACB" w:rsidP="00631ACB">
      <w:pPr>
        <w:pBdr>
          <w:bottom w:val="single" w:sz="6" w:space="4" w:color="CCCCCC"/>
        </w:pBdr>
        <w:shd w:val="clear" w:color="auto" w:fill="FFFFFF"/>
        <w:spacing w:before="300" w:after="150" w:line="360" w:lineRule="atLeast"/>
        <w:outlineLvl w:val="1"/>
        <w:rPr>
          <w:b/>
          <w:sz w:val="36"/>
          <w:szCs w:val="30"/>
        </w:rPr>
      </w:pPr>
      <w:r w:rsidRPr="005F66C1">
        <w:rPr>
          <w:b/>
          <w:sz w:val="36"/>
          <w:szCs w:val="30"/>
        </w:rPr>
        <w:t>1.1.   The Concept of Governance</w:t>
      </w:r>
    </w:p>
    <w:p w:rsidR="00CD1698" w:rsidRPr="00CD1698" w:rsidRDefault="00CD1698" w:rsidP="00CD1698">
      <w:pPr>
        <w:shd w:val="clear" w:color="auto" w:fill="FFFFFF"/>
        <w:spacing w:line="300" w:lineRule="atLeast"/>
        <w:jc w:val="both"/>
        <w:rPr>
          <w:rFonts w:asciiTheme="minorHAnsi" w:hAnsiTheme="minorHAnsi"/>
          <w:sz w:val="22"/>
          <w:szCs w:val="22"/>
        </w:rPr>
      </w:pPr>
      <w:r>
        <w:rPr>
          <w:rFonts w:asciiTheme="minorHAnsi" w:hAnsiTheme="minorHAnsi"/>
          <w:sz w:val="22"/>
          <w:szCs w:val="22"/>
        </w:rPr>
        <w:t xml:space="preserve">                                  </w:t>
      </w:r>
      <w:r>
        <w:rPr>
          <w:noProof/>
        </w:rPr>
        <w:drawing>
          <wp:inline distT="0" distB="0" distL="0" distR="0">
            <wp:extent cx="3776870" cy="2226365"/>
            <wp:effectExtent l="0" t="0" r="0" b="0"/>
            <wp:docPr id="4" name="Picture 4" descr="http://www.illuminita.com/wp-content/uploads/2013/12/Govern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lluminita.com/wp-content/uploads/2013/12/Governance.png"/>
                    <pic:cNvPicPr>
                      <a:picLocks noChangeAspect="1" noChangeArrowheads="1"/>
                    </pic:cNvPicPr>
                  </pic:nvPicPr>
                  <pic:blipFill>
                    <a:blip r:embed="rId12" cstate="print"/>
                    <a:srcRect/>
                    <a:stretch>
                      <a:fillRect/>
                    </a:stretch>
                  </pic:blipFill>
                  <pic:spPr bwMode="auto">
                    <a:xfrm>
                      <a:off x="0" y="0"/>
                      <a:ext cx="3782058" cy="2229423"/>
                    </a:xfrm>
                    <a:prstGeom prst="rect">
                      <a:avLst/>
                    </a:prstGeom>
                    <a:noFill/>
                    <a:ln w="9525">
                      <a:noFill/>
                      <a:miter lim="800000"/>
                      <a:headEnd/>
                      <a:tailEnd/>
                    </a:ln>
                  </pic:spPr>
                </pic:pic>
              </a:graphicData>
            </a:graphic>
          </wp:inline>
        </w:drawing>
      </w:r>
    </w:p>
    <w:p w:rsidR="00F97CCC" w:rsidRPr="002F071B" w:rsidRDefault="00631ACB" w:rsidP="00CB4A4D">
      <w:pPr>
        <w:pStyle w:val="ListParagraph"/>
        <w:numPr>
          <w:ilvl w:val="0"/>
          <w:numId w:val="491"/>
        </w:numPr>
        <w:shd w:val="clear" w:color="auto" w:fill="FFFFFF"/>
        <w:spacing w:line="300" w:lineRule="atLeast"/>
        <w:jc w:val="both"/>
        <w:rPr>
          <w:rFonts w:asciiTheme="minorHAnsi" w:hAnsiTheme="minorHAnsi"/>
          <w:sz w:val="22"/>
          <w:szCs w:val="22"/>
        </w:rPr>
      </w:pPr>
      <w:r w:rsidRPr="002F071B">
        <w:rPr>
          <w:rFonts w:asciiTheme="minorHAnsi" w:hAnsiTheme="minorHAnsi"/>
          <w:sz w:val="22"/>
          <w:szCs w:val="22"/>
        </w:rPr>
        <w:t>The term "</w:t>
      </w:r>
      <w:r w:rsidRPr="002F071B">
        <w:rPr>
          <w:rFonts w:asciiTheme="minorHAnsi" w:hAnsiTheme="minorHAnsi"/>
          <w:b/>
          <w:bCs/>
          <w:sz w:val="22"/>
          <w:szCs w:val="22"/>
        </w:rPr>
        <w:t>Governance</w:t>
      </w:r>
      <w:r w:rsidRPr="002F071B">
        <w:rPr>
          <w:rFonts w:asciiTheme="minorHAnsi" w:hAnsiTheme="minorHAnsi"/>
          <w:sz w:val="22"/>
          <w:szCs w:val="22"/>
        </w:rPr>
        <w:t>" specifies the ability of an organization to be able to control and regulate its own operation so as to avoid conflicts of interest related to the division between beneficiaries (shareholders) and people involved in the company.</w:t>
      </w:r>
    </w:p>
    <w:p w:rsidR="00F97CCC" w:rsidRPr="002F071B" w:rsidRDefault="00F97CCC" w:rsidP="00CB4A4D">
      <w:pPr>
        <w:pStyle w:val="ListParagraph"/>
        <w:numPr>
          <w:ilvl w:val="0"/>
          <w:numId w:val="491"/>
        </w:numPr>
        <w:shd w:val="clear" w:color="auto" w:fill="FFFFFF"/>
        <w:spacing w:line="300" w:lineRule="atLeast"/>
        <w:jc w:val="both"/>
        <w:rPr>
          <w:rFonts w:asciiTheme="minorHAnsi" w:hAnsiTheme="minorHAnsi"/>
          <w:sz w:val="22"/>
          <w:szCs w:val="22"/>
        </w:rPr>
      </w:pPr>
      <w:r w:rsidRPr="002F071B">
        <w:rPr>
          <w:rFonts w:asciiTheme="minorHAnsi" w:hAnsiTheme="minorHAnsi" w:cs="ArialNarrow"/>
          <w:color w:val="000000"/>
          <w:sz w:val="22"/>
          <w:szCs w:val="22"/>
        </w:rPr>
        <w:t>The term “Governance” is derived from the Greek verb meaning “to steer”. A governance system typically refers to all the means and mechanisms that will enable multiple stakeholders in an enterprise to have an organized mechanism for evaluating options, setting direction and monitoring compliance and performance, in order to satisfy specific enterprise objectives.</w:t>
      </w:r>
    </w:p>
    <w:p w:rsidR="00F97CCC" w:rsidRDefault="00F97CCC" w:rsidP="00F97CCC">
      <w:pPr>
        <w:widowControl w:val="0"/>
        <w:autoSpaceDE w:val="0"/>
        <w:autoSpaceDN w:val="0"/>
        <w:adjustRightInd w:val="0"/>
        <w:snapToGrid w:val="0"/>
        <w:rPr>
          <w:rFonts w:ascii="ArialNarrow Bold" w:hAnsi="ArialNarrow Bold" w:cs="ArialNarrow Bold"/>
          <w:color w:val="000000"/>
          <w:sz w:val="20"/>
          <w:szCs w:val="20"/>
        </w:rPr>
      </w:pPr>
    </w:p>
    <w:p w:rsidR="00F97CCC" w:rsidRDefault="00F97CCC" w:rsidP="00F97CCC">
      <w:pPr>
        <w:widowControl w:val="0"/>
        <w:autoSpaceDE w:val="0"/>
        <w:autoSpaceDN w:val="0"/>
        <w:adjustRightInd w:val="0"/>
        <w:snapToGrid w:val="0"/>
        <w:rPr>
          <w:rFonts w:ascii="ArialNarrow Bold" w:hAnsi="ArialNarrow Bold" w:cs="ArialNarrow Bold"/>
          <w:b/>
          <w:color w:val="000000"/>
          <w:szCs w:val="20"/>
        </w:rPr>
      </w:pPr>
      <w:r w:rsidRPr="00431E94">
        <w:rPr>
          <w:rFonts w:ascii="ArialNarrow Bold" w:hAnsi="ArialNarrow Bold" w:cs="ArialNarrow Bold"/>
          <w:b/>
          <w:color w:val="000000"/>
          <w:szCs w:val="20"/>
        </w:rPr>
        <w:t>1.1.1.   Enterprise Governance:</w:t>
      </w:r>
    </w:p>
    <w:p w:rsidR="00363357" w:rsidRPr="00431E94" w:rsidRDefault="00363357" w:rsidP="00F97CCC">
      <w:pPr>
        <w:widowControl w:val="0"/>
        <w:autoSpaceDE w:val="0"/>
        <w:autoSpaceDN w:val="0"/>
        <w:adjustRightInd w:val="0"/>
        <w:snapToGrid w:val="0"/>
        <w:rPr>
          <w:rFonts w:ascii="ArialNarrow Bold" w:hAnsi="ArialNarrow Bold" w:cs="ArialNarrow Bold"/>
          <w:b/>
          <w:color w:val="000000"/>
          <w:szCs w:val="20"/>
        </w:rPr>
      </w:pPr>
      <w:r>
        <w:rPr>
          <w:rFonts w:ascii="ArialNarrow Bold" w:hAnsi="ArialNarrow Bold" w:cs="ArialNarrow Bold"/>
          <w:b/>
          <w:color w:val="000000"/>
          <w:szCs w:val="20"/>
        </w:rPr>
        <w:t xml:space="preserve">                           </w:t>
      </w:r>
      <w:r>
        <w:rPr>
          <w:noProof/>
        </w:rPr>
        <w:drawing>
          <wp:inline distT="0" distB="0" distL="0" distR="0">
            <wp:extent cx="3710112" cy="1954240"/>
            <wp:effectExtent l="19050" t="0" r="4638" b="0"/>
            <wp:docPr id="3" name="Picture 10" descr="http://www.colourbox.com/preview/7018834-923467-enterprise-govern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lourbox.com/preview/7018834-923467-enterprise-governance.jpg"/>
                    <pic:cNvPicPr>
                      <a:picLocks noChangeAspect="1" noChangeArrowheads="1"/>
                    </pic:cNvPicPr>
                  </pic:nvPicPr>
                  <pic:blipFill>
                    <a:blip r:embed="rId13" cstate="print"/>
                    <a:srcRect/>
                    <a:stretch>
                      <a:fillRect/>
                    </a:stretch>
                  </pic:blipFill>
                  <pic:spPr bwMode="auto">
                    <a:xfrm>
                      <a:off x="0" y="0"/>
                      <a:ext cx="3713613" cy="1956084"/>
                    </a:xfrm>
                    <a:prstGeom prst="rect">
                      <a:avLst/>
                    </a:prstGeom>
                    <a:noFill/>
                    <a:ln w="9525">
                      <a:noFill/>
                      <a:miter lim="800000"/>
                      <a:headEnd/>
                      <a:tailEnd/>
                    </a:ln>
                  </pic:spPr>
                </pic:pic>
              </a:graphicData>
            </a:graphic>
          </wp:inline>
        </w:drawing>
      </w:r>
    </w:p>
    <w:p w:rsidR="00F97CCC" w:rsidRPr="002F071B" w:rsidRDefault="00F97CCC" w:rsidP="00CB4A4D">
      <w:pPr>
        <w:pStyle w:val="ListParagraph"/>
        <w:widowControl w:val="0"/>
        <w:numPr>
          <w:ilvl w:val="0"/>
          <w:numId w:val="492"/>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lastRenderedPageBreak/>
        <w:t>‘The set of</w:t>
      </w:r>
      <w:r w:rsidRPr="002F071B">
        <w:rPr>
          <w:rFonts w:asciiTheme="minorHAnsi" w:hAnsiTheme="minorHAnsi"/>
          <w:sz w:val="28"/>
        </w:rPr>
        <w:t xml:space="preserve"> </w:t>
      </w:r>
      <w:r w:rsidRPr="002F071B">
        <w:rPr>
          <w:rFonts w:asciiTheme="minorHAnsi" w:hAnsiTheme="minorHAnsi" w:cs="ArialNarrow"/>
          <w:color w:val="000000"/>
          <w:sz w:val="22"/>
          <w:szCs w:val="20"/>
        </w:rPr>
        <w:t>responsibilities and practices exercised by the board and executive management with the</w:t>
      </w:r>
      <w:r w:rsidRPr="002F071B">
        <w:rPr>
          <w:rFonts w:asciiTheme="minorHAnsi" w:hAnsiTheme="minorHAnsi"/>
          <w:sz w:val="28"/>
        </w:rPr>
        <w:t xml:space="preserve"> </w:t>
      </w:r>
      <w:r w:rsidRPr="002F071B">
        <w:rPr>
          <w:rFonts w:asciiTheme="minorHAnsi" w:hAnsiTheme="minorHAnsi" w:cs="ArialNarrow"/>
          <w:color w:val="000000"/>
          <w:sz w:val="22"/>
          <w:szCs w:val="20"/>
        </w:rPr>
        <w:t>goal of providing strategic direction, ensuring that objectives are achieved, ascertaining</w:t>
      </w:r>
      <w:r w:rsidRPr="002F071B">
        <w:rPr>
          <w:rFonts w:asciiTheme="minorHAnsi" w:hAnsiTheme="minorHAnsi"/>
          <w:sz w:val="28"/>
        </w:rPr>
        <w:t xml:space="preserve"> </w:t>
      </w:r>
      <w:r w:rsidRPr="002F071B">
        <w:rPr>
          <w:rFonts w:asciiTheme="minorHAnsi" w:hAnsiTheme="minorHAnsi" w:cs="ArialNarrow"/>
          <w:color w:val="000000"/>
          <w:sz w:val="22"/>
          <w:szCs w:val="20"/>
        </w:rPr>
        <w:t>that risks are managed appropriately and verifying that the organization’s resources are</w:t>
      </w:r>
      <w:r w:rsidRPr="002F071B">
        <w:rPr>
          <w:rFonts w:asciiTheme="minorHAnsi" w:hAnsiTheme="minorHAnsi"/>
          <w:sz w:val="28"/>
        </w:rPr>
        <w:t xml:space="preserve"> </w:t>
      </w:r>
      <w:r w:rsidRPr="002F071B">
        <w:rPr>
          <w:rFonts w:asciiTheme="minorHAnsi" w:hAnsiTheme="minorHAnsi" w:cs="ArialNarrow"/>
          <w:color w:val="000000"/>
          <w:sz w:val="22"/>
          <w:szCs w:val="20"/>
        </w:rPr>
        <w:t>used responsibly.’</w:t>
      </w:r>
    </w:p>
    <w:p w:rsidR="00F97CCC" w:rsidRPr="002F071B" w:rsidRDefault="00F97CCC" w:rsidP="00CB4A4D">
      <w:pPr>
        <w:pStyle w:val="ListParagraph"/>
        <w:widowControl w:val="0"/>
        <w:numPr>
          <w:ilvl w:val="0"/>
          <w:numId w:val="492"/>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Enterprise governance is an overarching framework into which many tools and techniques and codes of best practice can fit. Examples include codes on corporate governance and financial reporting standards.</w:t>
      </w:r>
    </w:p>
    <w:p w:rsidR="00CD1698" w:rsidRDefault="00CD1698" w:rsidP="00F97CCC">
      <w:pPr>
        <w:widowControl w:val="0"/>
        <w:autoSpaceDE w:val="0"/>
        <w:autoSpaceDN w:val="0"/>
        <w:adjustRightInd w:val="0"/>
        <w:snapToGrid w:val="0"/>
      </w:pPr>
    </w:p>
    <w:p w:rsidR="00EF1140" w:rsidRDefault="00F97CCC" w:rsidP="00F97CCC">
      <w:pPr>
        <w:widowControl w:val="0"/>
        <w:autoSpaceDE w:val="0"/>
        <w:autoSpaceDN w:val="0"/>
        <w:adjustRightInd w:val="0"/>
        <w:snapToGrid w:val="0"/>
        <w:rPr>
          <w:rFonts w:ascii="ArialNarrow Bold" w:hAnsi="ArialNarrow Bold" w:cs="ArialNarrow Bold"/>
          <w:b/>
          <w:color w:val="000000"/>
          <w:szCs w:val="20"/>
        </w:rPr>
      </w:pPr>
      <w:r w:rsidRPr="00431E94">
        <w:rPr>
          <w:rFonts w:ascii="ArialNarrow Bold" w:hAnsi="ArialNarrow Bold" w:cs="ArialNarrow Bold"/>
          <w:b/>
          <w:color w:val="000000"/>
          <w:szCs w:val="20"/>
        </w:rPr>
        <w:t>1.1.2.   Corporate Governance:</w:t>
      </w:r>
    </w:p>
    <w:p w:rsidR="00CD1698" w:rsidRPr="00431E94" w:rsidRDefault="00CD1698" w:rsidP="00F97CCC">
      <w:pPr>
        <w:widowControl w:val="0"/>
        <w:autoSpaceDE w:val="0"/>
        <w:autoSpaceDN w:val="0"/>
        <w:adjustRightInd w:val="0"/>
        <w:snapToGrid w:val="0"/>
        <w:rPr>
          <w:rFonts w:ascii="ArialNarrow Bold" w:hAnsi="ArialNarrow Bold" w:cs="ArialNarrow Bold"/>
          <w:b/>
          <w:color w:val="000000"/>
          <w:szCs w:val="20"/>
        </w:rPr>
      </w:pPr>
      <w:r>
        <w:rPr>
          <w:noProof/>
        </w:rPr>
        <w:drawing>
          <wp:inline distT="0" distB="0" distL="0" distR="0">
            <wp:extent cx="4863051" cy="2703781"/>
            <wp:effectExtent l="19050" t="0" r="0" b="0"/>
            <wp:docPr id="2" name="Picture 1" descr="http://www.bedeawi.com/uploads/images/Corporate-Govern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deawi.com/uploads/images/Corporate-Governance.jpg"/>
                    <pic:cNvPicPr>
                      <a:picLocks noChangeAspect="1" noChangeArrowheads="1"/>
                    </pic:cNvPicPr>
                  </pic:nvPicPr>
                  <pic:blipFill>
                    <a:blip r:embed="rId14" cstate="print"/>
                    <a:srcRect/>
                    <a:stretch>
                      <a:fillRect/>
                    </a:stretch>
                  </pic:blipFill>
                  <pic:spPr bwMode="auto">
                    <a:xfrm>
                      <a:off x="0" y="0"/>
                      <a:ext cx="4863395" cy="2703972"/>
                    </a:xfrm>
                    <a:prstGeom prst="rect">
                      <a:avLst/>
                    </a:prstGeom>
                    <a:noFill/>
                    <a:ln w="9525">
                      <a:noFill/>
                      <a:miter lim="800000"/>
                      <a:headEnd/>
                      <a:tailEnd/>
                    </a:ln>
                  </pic:spPr>
                </pic:pic>
              </a:graphicData>
            </a:graphic>
          </wp:inline>
        </w:drawing>
      </w:r>
    </w:p>
    <w:p w:rsidR="00EF1140" w:rsidRPr="002F071B" w:rsidRDefault="00EF1140" w:rsidP="00CB4A4D">
      <w:pPr>
        <w:pStyle w:val="ListParagraph"/>
        <w:widowControl w:val="0"/>
        <w:numPr>
          <w:ilvl w:val="0"/>
          <w:numId w:val="493"/>
        </w:numPr>
        <w:autoSpaceDE w:val="0"/>
        <w:autoSpaceDN w:val="0"/>
        <w:adjustRightInd w:val="0"/>
        <w:snapToGrid w:val="0"/>
        <w:rPr>
          <w:rFonts w:asciiTheme="minorHAnsi" w:hAnsiTheme="minorHAnsi"/>
          <w:sz w:val="32"/>
        </w:rPr>
      </w:pPr>
      <w:r w:rsidRPr="002F071B">
        <w:rPr>
          <w:rFonts w:asciiTheme="minorHAnsi" w:hAnsiTheme="minorHAnsi" w:cs="ArialNarrow"/>
          <w:color w:val="000000"/>
          <w:szCs w:val="20"/>
        </w:rPr>
        <w:t>It</w:t>
      </w:r>
      <w:r w:rsidR="00F97CCC" w:rsidRPr="002F071B">
        <w:rPr>
          <w:rFonts w:asciiTheme="minorHAnsi" w:hAnsiTheme="minorHAnsi" w:cs="ArialNarrow"/>
          <w:color w:val="000000"/>
          <w:szCs w:val="20"/>
        </w:rPr>
        <w:t xml:space="preserve"> is defined as the system by which a</w:t>
      </w:r>
      <w:r w:rsidRPr="002F071B">
        <w:rPr>
          <w:rFonts w:asciiTheme="minorHAnsi" w:hAnsiTheme="minorHAnsi" w:cs="ArialNarrow"/>
          <w:color w:val="000000"/>
          <w:szCs w:val="20"/>
        </w:rPr>
        <w:t xml:space="preserve"> </w:t>
      </w:r>
      <w:r w:rsidR="00F97CCC" w:rsidRPr="002F071B">
        <w:rPr>
          <w:rFonts w:asciiTheme="minorHAnsi" w:hAnsiTheme="minorHAnsi" w:cs="ArialNarrow"/>
          <w:color w:val="000000"/>
          <w:szCs w:val="20"/>
        </w:rPr>
        <w:t>company or enterprise is directed and controlled to achieve the objective of increasing</w:t>
      </w:r>
      <w:r w:rsidRPr="002F071B">
        <w:rPr>
          <w:rFonts w:asciiTheme="minorHAnsi" w:hAnsiTheme="minorHAnsi" w:cs="ArialNarrow"/>
          <w:color w:val="000000"/>
          <w:szCs w:val="20"/>
        </w:rPr>
        <w:t xml:space="preserve"> </w:t>
      </w:r>
      <w:r w:rsidR="00F97CCC" w:rsidRPr="002F071B">
        <w:rPr>
          <w:rFonts w:asciiTheme="minorHAnsi" w:hAnsiTheme="minorHAnsi" w:cs="ArialNarrow"/>
          <w:color w:val="000000"/>
          <w:szCs w:val="20"/>
        </w:rPr>
        <w:t xml:space="preserve">shareholder value by enhancing economic performance. </w:t>
      </w:r>
    </w:p>
    <w:p w:rsidR="00EF1140" w:rsidRPr="002F071B" w:rsidRDefault="00EF1140" w:rsidP="00CB4A4D">
      <w:pPr>
        <w:pStyle w:val="ListParagraph"/>
        <w:widowControl w:val="0"/>
        <w:numPr>
          <w:ilvl w:val="0"/>
          <w:numId w:val="493"/>
        </w:numPr>
        <w:autoSpaceDE w:val="0"/>
        <w:autoSpaceDN w:val="0"/>
        <w:adjustRightInd w:val="0"/>
        <w:snapToGrid w:val="0"/>
        <w:rPr>
          <w:rFonts w:asciiTheme="minorHAnsi" w:hAnsiTheme="minorHAnsi"/>
          <w:sz w:val="32"/>
        </w:rPr>
      </w:pPr>
      <w:r w:rsidRPr="002F071B">
        <w:rPr>
          <w:rFonts w:asciiTheme="minorHAnsi" w:hAnsiTheme="minorHAnsi" w:cs="ArialNarrow"/>
          <w:color w:val="000000"/>
          <w:szCs w:val="20"/>
        </w:rPr>
        <w:t>It</w:t>
      </w:r>
      <w:r w:rsidR="00F97CCC" w:rsidRPr="002F071B">
        <w:rPr>
          <w:rFonts w:asciiTheme="minorHAnsi" w:hAnsiTheme="minorHAnsi" w:cs="ArialNarrow"/>
          <w:color w:val="000000"/>
          <w:szCs w:val="20"/>
        </w:rPr>
        <w:t xml:space="preserve"> refers to</w:t>
      </w:r>
      <w:r w:rsidRPr="002F071B">
        <w:rPr>
          <w:rFonts w:asciiTheme="minorHAnsi" w:hAnsiTheme="minorHAnsi" w:cs="ArialNarrow"/>
          <w:color w:val="000000"/>
          <w:szCs w:val="20"/>
        </w:rPr>
        <w:t xml:space="preserve"> </w:t>
      </w:r>
      <w:r w:rsidR="00F97CCC" w:rsidRPr="002F071B">
        <w:rPr>
          <w:rFonts w:asciiTheme="minorHAnsi" w:hAnsiTheme="minorHAnsi" w:cs="ArialNarrow"/>
          <w:color w:val="000000"/>
          <w:szCs w:val="20"/>
        </w:rPr>
        <w:t xml:space="preserve">the structures and processes for the direction and control of companies. </w:t>
      </w:r>
    </w:p>
    <w:p w:rsidR="00F97CCC" w:rsidRPr="002F071B" w:rsidRDefault="00EF1140" w:rsidP="00CB4A4D">
      <w:pPr>
        <w:pStyle w:val="ListParagraph"/>
        <w:widowControl w:val="0"/>
        <w:numPr>
          <w:ilvl w:val="0"/>
          <w:numId w:val="493"/>
        </w:numPr>
        <w:autoSpaceDE w:val="0"/>
        <w:autoSpaceDN w:val="0"/>
        <w:adjustRightInd w:val="0"/>
        <w:snapToGrid w:val="0"/>
        <w:rPr>
          <w:rFonts w:asciiTheme="minorHAnsi" w:hAnsiTheme="minorHAnsi" w:cs="ArialNarrow"/>
          <w:color w:val="000000"/>
          <w:szCs w:val="20"/>
        </w:rPr>
      </w:pPr>
      <w:r w:rsidRPr="002F071B">
        <w:rPr>
          <w:rFonts w:asciiTheme="minorHAnsi" w:hAnsiTheme="minorHAnsi" w:cs="ArialNarrow"/>
          <w:color w:val="000000"/>
          <w:szCs w:val="20"/>
        </w:rPr>
        <w:t>It</w:t>
      </w:r>
      <w:r w:rsidR="00F97CCC" w:rsidRPr="002F071B">
        <w:rPr>
          <w:rFonts w:asciiTheme="minorHAnsi" w:hAnsiTheme="minorHAnsi" w:cs="ArialNarrow"/>
          <w:color w:val="000000"/>
          <w:szCs w:val="20"/>
        </w:rPr>
        <w:t xml:space="preserve"> concerns the relationships among the management, Board of Directors, the</w:t>
      </w:r>
      <w:r w:rsidRPr="002F071B">
        <w:rPr>
          <w:rFonts w:asciiTheme="minorHAnsi" w:hAnsiTheme="minorHAnsi" w:cs="ArialNarrow"/>
          <w:color w:val="000000"/>
          <w:szCs w:val="20"/>
        </w:rPr>
        <w:t xml:space="preserve"> </w:t>
      </w:r>
      <w:r w:rsidR="00F97CCC" w:rsidRPr="002F071B">
        <w:rPr>
          <w:rFonts w:asciiTheme="minorHAnsi" w:hAnsiTheme="minorHAnsi" w:cs="ArialNarrow"/>
          <w:color w:val="000000"/>
          <w:szCs w:val="20"/>
        </w:rPr>
        <w:t xml:space="preserve">controlling shareholders and other stakeholders. </w:t>
      </w:r>
    </w:p>
    <w:p w:rsidR="00F97CCC" w:rsidRDefault="00F97CCC" w:rsidP="00F97CCC">
      <w:pPr>
        <w:widowControl w:val="0"/>
        <w:autoSpaceDE w:val="0"/>
        <w:autoSpaceDN w:val="0"/>
        <w:adjustRightInd w:val="0"/>
        <w:snapToGrid w:val="0"/>
      </w:pPr>
    </w:p>
    <w:p w:rsidR="002F5E03" w:rsidRDefault="002F5E03" w:rsidP="00F97CCC">
      <w:pPr>
        <w:widowControl w:val="0"/>
        <w:autoSpaceDE w:val="0"/>
        <w:autoSpaceDN w:val="0"/>
        <w:adjustRightInd w:val="0"/>
        <w:snapToGrid w:val="0"/>
        <w:rPr>
          <w:rFonts w:ascii="ArialNarrow Bold" w:hAnsi="ArialNarrow Bold" w:cs="ArialNarrow Bold"/>
          <w:b/>
          <w:color w:val="000000"/>
          <w:sz w:val="23"/>
          <w:szCs w:val="21"/>
        </w:rPr>
      </w:pPr>
    </w:p>
    <w:p w:rsidR="00F97CCC" w:rsidRPr="00431E94" w:rsidRDefault="002F5E03" w:rsidP="00F97CCC">
      <w:pPr>
        <w:widowControl w:val="0"/>
        <w:autoSpaceDE w:val="0"/>
        <w:autoSpaceDN w:val="0"/>
        <w:adjustRightInd w:val="0"/>
        <w:snapToGrid w:val="0"/>
        <w:rPr>
          <w:b/>
          <w:sz w:val="32"/>
        </w:rPr>
      </w:pPr>
      <w:r w:rsidRPr="00431E94">
        <w:rPr>
          <w:rFonts w:ascii="ArialNarrow Bold" w:hAnsi="ArialNarrow Bold" w:cs="ArialNarrow Bold"/>
          <w:b/>
          <w:color w:val="000000"/>
          <w:sz w:val="25"/>
          <w:szCs w:val="21"/>
        </w:rPr>
        <w:t xml:space="preserve">1.1.3.  </w:t>
      </w:r>
      <w:r w:rsidR="00F97CCC" w:rsidRPr="00431E94">
        <w:rPr>
          <w:rFonts w:ascii="ArialNarrow Bold" w:hAnsi="ArialNarrow Bold" w:cs="ArialNarrow Bold"/>
          <w:b/>
          <w:color w:val="000000"/>
          <w:sz w:val="25"/>
          <w:szCs w:val="21"/>
        </w:rPr>
        <w:t xml:space="preserve"> Benefits of Governance</w:t>
      </w:r>
    </w:p>
    <w:p w:rsidR="00F97CCC" w:rsidRPr="002F071B" w:rsidRDefault="00F97CCC"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Achieving enterprise objectives by ensuring that each element of the mission and</w:t>
      </w:r>
      <w:r w:rsidR="00C01F7B"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 xml:space="preserve"> strategy are assigned and manag</w:t>
      </w:r>
      <w:r w:rsidR="00C01F7B" w:rsidRPr="002F071B">
        <w:rPr>
          <w:rFonts w:asciiTheme="minorHAnsi" w:hAnsiTheme="minorHAnsi" w:cs="ArialNarrow"/>
          <w:color w:val="000000"/>
          <w:sz w:val="22"/>
          <w:szCs w:val="20"/>
        </w:rPr>
        <w:t>ed with a</w:t>
      </w:r>
      <w:r w:rsidRPr="002F071B">
        <w:rPr>
          <w:rFonts w:asciiTheme="minorHAnsi" w:hAnsiTheme="minorHAnsi" w:cs="ArialNarrow"/>
          <w:color w:val="000000"/>
          <w:sz w:val="22"/>
          <w:szCs w:val="20"/>
        </w:rPr>
        <w:t xml:space="preserve"> transparent decisions rights</w:t>
      </w:r>
      <w:r w:rsidR="00C01F7B" w:rsidRPr="002F071B">
        <w:rPr>
          <w:rFonts w:asciiTheme="minorHAnsi" w:hAnsiTheme="minorHAnsi" w:cs="ArialNarrow"/>
          <w:color w:val="000000"/>
          <w:sz w:val="22"/>
          <w:szCs w:val="20"/>
        </w:rPr>
        <w:t>.</w:t>
      </w:r>
    </w:p>
    <w:p w:rsidR="00F97CCC" w:rsidRPr="002F071B" w:rsidRDefault="00F97CCC"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 xml:space="preserve">Defining and encouraging desirable </w:t>
      </w:r>
      <w:r w:rsidR="002F071B" w:rsidRPr="002F071B">
        <w:rPr>
          <w:rFonts w:asciiTheme="minorHAnsi" w:hAnsiTheme="minorHAnsi" w:cs="ArialNarrow"/>
          <w:color w:val="000000"/>
          <w:sz w:val="22"/>
          <w:szCs w:val="20"/>
        </w:rPr>
        <w:t>behavior</w:t>
      </w:r>
      <w:r w:rsidRPr="002F071B">
        <w:rPr>
          <w:rFonts w:asciiTheme="minorHAnsi" w:hAnsiTheme="minorHAnsi" w:cs="ArialNarrow"/>
          <w:color w:val="000000"/>
          <w:sz w:val="22"/>
          <w:szCs w:val="20"/>
        </w:rPr>
        <w:t xml:space="preserve"> in the use of IT and in the execution of IT</w:t>
      </w:r>
    </w:p>
    <w:p w:rsidR="00F97CCC" w:rsidRPr="002F071B" w:rsidRDefault="00F97CCC" w:rsidP="00F97CCC">
      <w:pPr>
        <w:widowControl w:val="0"/>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 xml:space="preserve">       </w:t>
      </w:r>
      <w:r w:rsidR="00C01F7B" w:rsidRPr="002F071B">
        <w:rPr>
          <w:rFonts w:asciiTheme="minorHAnsi" w:hAnsiTheme="minorHAnsi" w:cs="ArialNarrow"/>
          <w:color w:val="000000"/>
          <w:sz w:val="22"/>
          <w:szCs w:val="20"/>
        </w:rPr>
        <w:t xml:space="preserve">       outsourcing arrangements.</w:t>
      </w:r>
    </w:p>
    <w:p w:rsidR="00F97CCC" w:rsidRPr="002F071B" w:rsidRDefault="00F97CCC"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Implementing and integrating the desired business processes into the enterprise</w:t>
      </w:r>
      <w:r w:rsidR="00C01F7B" w:rsidRPr="002F071B">
        <w:rPr>
          <w:rFonts w:asciiTheme="minorHAnsi" w:hAnsiTheme="minorHAnsi" w:cs="ArialNarrow"/>
          <w:color w:val="000000"/>
          <w:sz w:val="22"/>
          <w:szCs w:val="20"/>
        </w:rPr>
        <w:t>.</w:t>
      </w:r>
    </w:p>
    <w:p w:rsidR="00F97CCC" w:rsidRPr="002F071B" w:rsidRDefault="00F97CCC"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Providing stability and overcoming the limitations of organizational structure</w:t>
      </w:r>
      <w:r w:rsidR="00C01F7B" w:rsidRPr="002F071B">
        <w:rPr>
          <w:rFonts w:asciiTheme="minorHAnsi" w:hAnsiTheme="minorHAnsi" w:cs="ArialNarrow"/>
          <w:color w:val="000000"/>
          <w:sz w:val="22"/>
          <w:szCs w:val="20"/>
        </w:rPr>
        <w:t>.</w:t>
      </w:r>
    </w:p>
    <w:p w:rsidR="00031500" w:rsidRPr="002F071B" w:rsidRDefault="00031500"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Improving customer</w:t>
      </w:r>
    </w:p>
    <w:p w:rsidR="00031500" w:rsidRPr="002F071B" w:rsidRDefault="00F97CCC"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business and internal rel</w:t>
      </w:r>
      <w:r w:rsidR="00031500" w:rsidRPr="002F071B">
        <w:rPr>
          <w:rFonts w:asciiTheme="minorHAnsi" w:hAnsiTheme="minorHAnsi" w:cs="ArialNarrow"/>
          <w:color w:val="000000"/>
          <w:sz w:val="22"/>
          <w:szCs w:val="20"/>
        </w:rPr>
        <w:t>ationships and satisfaction</w:t>
      </w:r>
    </w:p>
    <w:p w:rsidR="00F97CCC" w:rsidRPr="002F071B" w:rsidRDefault="00F97CCC" w:rsidP="00CB4A4D">
      <w:pPr>
        <w:pStyle w:val="ListParagraph"/>
        <w:widowControl w:val="0"/>
        <w:numPr>
          <w:ilvl w:val="0"/>
          <w:numId w:val="48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reducing</w:t>
      </w:r>
      <w:r w:rsidR="00C01F7B"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internal territorial strife by formally integrating the customers, business units, and</w:t>
      </w:r>
      <w:r w:rsidR="00C01F7B"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external IT providers into a holistic IT governance framework</w:t>
      </w:r>
    </w:p>
    <w:p w:rsidR="00F97CCC" w:rsidRPr="002F071B" w:rsidRDefault="00F97CCC" w:rsidP="00CB4A4D">
      <w:pPr>
        <w:pStyle w:val="ListParagraph"/>
        <w:widowControl w:val="0"/>
        <w:numPr>
          <w:ilvl w:val="0"/>
          <w:numId w:val="490"/>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Enabling effective and strategically aligned decision making for the IT Principles</w:t>
      </w:r>
      <w:r w:rsidR="00031500" w:rsidRPr="002F071B">
        <w:rPr>
          <w:rFonts w:asciiTheme="minorHAnsi" w:hAnsiTheme="minorHAnsi" w:cs="ArialNarrow"/>
          <w:color w:val="000000"/>
          <w:sz w:val="22"/>
          <w:szCs w:val="20"/>
        </w:rPr>
        <w:t>.</w:t>
      </w:r>
    </w:p>
    <w:p w:rsidR="00031500" w:rsidRDefault="00031500" w:rsidP="00031500">
      <w:pPr>
        <w:pStyle w:val="ListParagraph"/>
        <w:widowControl w:val="0"/>
        <w:autoSpaceDE w:val="0"/>
        <w:autoSpaceDN w:val="0"/>
        <w:adjustRightInd w:val="0"/>
        <w:snapToGrid w:val="0"/>
        <w:rPr>
          <w:rFonts w:ascii="ArialNarrow" w:hAnsi="ArialNarrow" w:cs="ArialNarrow"/>
          <w:color w:val="000000"/>
          <w:sz w:val="20"/>
          <w:szCs w:val="20"/>
        </w:rPr>
      </w:pPr>
    </w:p>
    <w:p w:rsidR="00363357" w:rsidRDefault="00363357" w:rsidP="00031500">
      <w:pPr>
        <w:pStyle w:val="ListParagraph"/>
        <w:widowControl w:val="0"/>
        <w:autoSpaceDE w:val="0"/>
        <w:autoSpaceDN w:val="0"/>
        <w:adjustRightInd w:val="0"/>
        <w:snapToGrid w:val="0"/>
        <w:rPr>
          <w:rFonts w:ascii="ArialNarrow" w:hAnsi="ArialNarrow" w:cs="ArialNarrow"/>
          <w:color w:val="000000"/>
          <w:sz w:val="20"/>
          <w:szCs w:val="20"/>
        </w:rPr>
      </w:pPr>
    </w:p>
    <w:p w:rsidR="00363357" w:rsidRDefault="00363357" w:rsidP="00031500">
      <w:pPr>
        <w:pStyle w:val="ListParagraph"/>
        <w:widowControl w:val="0"/>
        <w:autoSpaceDE w:val="0"/>
        <w:autoSpaceDN w:val="0"/>
        <w:adjustRightInd w:val="0"/>
        <w:snapToGrid w:val="0"/>
        <w:rPr>
          <w:rFonts w:ascii="ArialNarrow" w:hAnsi="ArialNarrow" w:cs="ArialNarrow"/>
          <w:color w:val="000000"/>
          <w:sz w:val="20"/>
          <w:szCs w:val="20"/>
        </w:rPr>
      </w:pPr>
    </w:p>
    <w:p w:rsidR="00363357" w:rsidRPr="00031500" w:rsidRDefault="00363357" w:rsidP="00031500">
      <w:pPr>
        <w:pStyle w:val="ListParagraph"/>
        <w:widowControl w:val="0"/>
        <w:autoSpaceDE w:val="0"/>
        <w:autoSpaceDN w:val="0"/>
        <w:adjustRightInd w:val="0"/>
        <w:snapToGrid w:val="0"/>
        <w:rPr>
          <w:rFonts w:ascii="ArialNarrow" w:hAnsi="ArialNarrow" w:cs="ArialNarrow"/>
          <w:color w:val="000000"/>
          <w:sz w:val="20"/>
          <w:szCs w:val="20"/>
        </w:rPr>
      </w:pPr>
    </w:p>
    <w:p w:rsidR="00F97CCC" w:rsidRDefault="00431E94" w:rsidP="00F97CCC">
      <w:pPr>
        <w:widowControl w:val="0"/>
        <w:autoSpaceDE w:val="0"/>
        <w:autoSpaceDN w:val="0"/>
        <w:adjustRightInd w:val="0"/>
        <w:snapToGrid w:val="0"/>
        <w:rPr>
          <w:rFonts w:ascii="ArialNarrow Bold" w:hAnsi="ArialNarrow Bold" w:cs="ArialNarrow Bold"/>
          <w:b/>
          <w:color w:val="000000"/>
          <w:sz w:val="25"/>
          <w:szCs w:val="21"/>
        </w:rPr>
      </w:pPr>
      <w:r w:rsidRPr="00431E94">
        <w:rPr>
          <w:rFonts w:ascii="ArialNarrow Bold" w:hAnsi="ArialNarrow Bold" w:cs="ArialNarrow Bold"/>
          <w:b/>
          <w:color w:val="000000"/>
          <w:sz w:val="25"/>
          <w:szCs w:val="21"/>
        </w:rPr>
        <w:t xml:space="preserve">1.1.4.   </w:t>
      </w:r>
      <w:r w:rsidR="00F97CCC" w:rsidRPr="00431E94">
        <w:rPr>
          <w:rFonts w:ascii="ArialNarrow Bold" w:hAnsi="ArialNarrow Bold" w:cs="ArialNarrow Bold"/>
          <w:b/>
          <w:color w:val="000000"/>
          <w:sz w:val="25"/>
          <w:szCs w:val="21"/>
        </w:rPr>
        <w:t>Governance Dimensions</w:t>
      </w:r>
    </w:p>
    <w:p w:rsidR="00363357" w:rsidRPr="00431E94" w:rsidRDefault="00363357" w:rsidP="00F97CCC">
      <w:pPr>
        <w:widowControl w:val="0"/>
        <w:autoSpaceDE w:val="0"/>
        <w:autoSpaceDN w:val="0"/>
        <w:adjustRightInd w:val="0"/>
        <w:snapToGrid w:val="0"/>
        <w:rPr>
          <w:b/>
          <w:sz w:val="32"/>
        </w:rPr>
      </w:pPr>
      <w:r>
        <w:rPr>
          <w:noProof/>
        </w:rPr>
        <w:drawing>
          <wp:inline distT="0" distB="0" distL="0" distR="0">
            <wp:extent cx="5268568" cy="2584174"/>
            <wp:effectExtent l="19050" t="0" r="8282" b="0"/>
            <wp:docPr id="7" name="Picture 7" descr="http://www.isaca.org/Images/journal/jpdf0802-people-portfoli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saca.org/Images/journal/jpdf0802-people-portfolios-1.jpg"/>
                    <pic:cNvPicPr>
                      <a:picLocks noChangeAspect="1" noChangeArrowheads="1"/>
                    </pic:cNvPicPr>
                  </pic:nvPicPr>
                  <pic:blipFill>
                    <a:blip r:embed="rId15" cstate="print"/>
                    <a:srcRect/>
                    <a:stretch>
                      <a:fillRect/>
                    </a:stretch>
                  </pic:blipFill>
                  <pic:spPr bwMode="auto">
                    <a:xfrm>
                      <a:off x="0" y="0"/>
                      <a:ext cx="5279221" cy="2589399"/>
                    </a:xfrm>
                    <a:prstGeom prst="rect">
                      <a:avLst/>
                    </a:prstGeom>
                    <a:noFill/>
                    <a:ln w="9525">
                      <a:noFill/>
                      <a:miter lim="800000"/>
                      <a:headEnd/>
                      <a:tailEnd/>
                    </a:ln>
                  </pic:spPr>
                </pic:pic>
              </a:graphicData>
            </a:graphic>
          </wp:inline>
        </w:drawing>
      </w:r>
    </w:p>
    <w:p w:rsidR="00F97CCC" w:rsidRPr="002F071B" w:rsidRDefault="00F97CCC" w:rsidP="00F97CCC">
      <w:pPr>
        <w:widowControl w:val="0"/>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Governance has</w:t>
      </w:r>
      <w:r w:rsidR="00C373F1" w:rsidRPr="002F071B">
        <w:rPr>
          <w:rFonts w:asciiTheme="minorHAnsi" w:hAnsiTheme="minorHAnsi"/>
          <w:sz w:val="28"/>
        </w:rPr>
        <w:t xml:space="preserve"> </w:t>
      </w:r>
      <w:r w:rsidRPr="002F071B">
        <w:rPr>
          <w:rFonts w:asciiTheme="minorHAnsi" w:hAnsiTheme="minorHAnsi" w:cs="ArialNarrow"/>
          <w:color w:val="000000"/>
          <w:sz w:val="22"/>
          <w:szCs w:val="20"/>
        </w:rPr>
        <w:t>two dimensions:</w:t>
      </w:r>
    </w:p>
    <w:p w:rsidR="00C449CD" w:rsidRPr="002F071B" w:rsidRDefault="00F97CCC" w:rsidP="00CB4A4D">
      <w:pPr>
        <w:pStyle w:val="ListParagraph"/>
        <w:widowControl w:val="0"/>
        <w:numPr>
          <w:ilvl w:val="0"/>
          <w:numId w:val="49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Conformance or Corporate Governance</w:t>
      </w:r>
    </w:p>
    <w:p w:rsidR="00F97CCC" w:rsidRPr="002F071B" w:rsidRDefault="00F97CCC" w:rsidP="00CB4A4D">
      <w:pPr>
        <w:pStyle w:val="ListParagraph"/>
        <w:widowControl w:val="0"/>
        <w:numPr>
          <w:ilvl w:val="0"/>
          <w:numId w:val="499"/>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Performance or Business Governance.</w:t>
      </w:r>
    </w:p>
    <w:p w:rsidR="00F97CCC" w:rsidRPr="002F071B" w:rsidRDefault="00F97CCC" w:rsidP="00F97CCC">
      <w:pPr>
        <w:widowControl w:val="0"/>
        <w:autoSpaceDE w:val="0"/>
        <w:autoSpaceDN w:val="0"/>
        <w:adjustRightInd w:val="0"/>
        <w:snapToGrid w:val="0"/>
        <w:rPr>
          <w:rFonts w:asciiTheme="minorHAnsi" w:hAnsiTheme="minorHAnsi"/>
          <w:sz w:val="28"/>
        </w:rPr>
      </w:pPr>
    </w:p>
    <w:p w:rsidR="00C373F1" w:rsidRPr="002F071B" w:rsidRDefault="00F97CCC" w:rsidP="00CB4A4D">
      <w:pPr>
        <w:pStyle w:val="ListParagraph"/>
        <w:widowControl w:val="0"/>
        <w:numPr>
          <w:ilvl w:val="0"/>
          <w:numId w:val="498"/>
        </w:numPr>
        <w:autoSpaceDE w:val="0"/>
        <w:autoSpaceDN w:val="0"/>
        <w:adjustRightInd w:val="0"/>
        <w:snapToGrid w:val="0"/>
        <w:rPr>
          <w:rFonts w:asciiTheme="minorHAnsi" w:hAnsiTheme="minorHAnsi" w:cs="ArialNarrow"/>
          <w:b/>
          <w:color w:val="000000"/>
          <w:szCs w:val="20"/>
        </w:rPr>
      </w:pPr>
      <w:r w:rsidRPr="002F071B">
        <w:rPr>
          <w:rFonts w:asciiTheme="minorHAnsi" w:hAnsiTheme="minorHAnsi" w:cs="ArialNarrow Bold Italic"/>
          <w:b/>
          <w:color w:val="000000"/>
          <w:szCs w:val="20"/>
        </w:rPr>
        <w:t xml:space="preserve">Conformance or Corporate Governance Dimension: </w:t>
      </w:r>
    </w:p>
    <w:p w:rsidR="00C373F1" w:rsidRPr="002F071B" w:rsidRDefault="00C373F1" w:rsidP="00CB4A4D">
      <w:pPr>
        <w:pStyle w:val="ListParagraph"/>
        <w:widowControl w:val="0"/>
        <w:numPr>
          <w:ilvl w:val="0"/>
          <w:numId w:val="495"/>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 xml:space="preserve">It </w:t>
      </w:r>
      <w:r w:rsidR="00F97CCC" w:rsidRPr="002F071B">
        <w:rPr>
          <w:rFonts w:asciiTheme="minorHAnsi" w:hAnsiTheme="minorHAnsi" w:cs="ArialNarrow"/>
          <w:color w:val="000000"/>
          <w:sz w:val="22"/>
          <w:szCs w:val="20"/>
        </w:rPr>
        <w:t xml:space="preserve">provides a historic view and focuses on regulatory requirements. </w:t>
      </w:r>
    </w:p>
    <w:p w:rsidR="00C373F1" w:rsidRPr="002F071B" w:rsidRDefault="00C373F1" w:rsidP="00CB4A4D">
      <w:pPr>
        <w:pStyle w:val="ListParagraph"/>
        <w:widowControl w:val="0"/>
        <w:numPr>
          <w:ilvl w:val="0"/>
          <w:numId w:val="495"/>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The conformance dimension is monitored by the audit committee.</w:t>
      </w:r>
    </w:p>
    <w:p w:rsidR="00C373F1" w:rsidRPr="002F071B" w:rsidRDefault="00F97CCC" w:rsidP="00CB4A4D">
      <w:pPr>
        <w:pStyle w:val="ListParagraph"/>
        <w:widowControl w:val="0"/>
        <w:numPr>
          <w:ilvl w:val="0"/>
          <w:numId w:val="495"/>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This covers</w:t>
      </w:r>
      <w:r w:rsidR="00C373F1" w:rsidRPr="002F071B">
        <w:rPr>
          <w:rFonts w:asciiTheme="minorHAnsi" w:hAnsiTheme="minorHAnsi"/>
          <w:sz w:val="28"/>
        </w:rPr>
        <w:t xml:space="preserve"> </w:t>
      </w:r>
      <w:r w:rsidRPr="002F071B">
        <w:rPr>
          <w:rFonts w:asciiTheme="minorHAnsi" w:hAnsiTheme="minorHAnsi" w:cs="ArialNarrow"/>
          <w:color w:val="000000"/>
          <w:sz w:val="22"/>
          <w:szCs w:val="20"/>
        </w:rPr>
        <w:t>corporate governance issues such as:</w:t>
      </w:r>
    </w:p>
    <w:p w:rsidR="00C373F1" w:rsidRPr="002F071B" w:rsidRDefault="00F97CCC" w:rsidP="00CB4A4D">
      <w:pPr>
        <w:pStyle w:val="ListParagraph"/>
        <w:widowControl w:val="0"/>
        <w:numPr>
          <w:ilvl w:val="0"/>
          <w:numId w:val="496"/>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Roles of the chairman and CEO</w:t>
      </w:r>
    </w:p>
    <w:p w:rsidR="00C373F1" w:rsidRPr="002F071B" w:rsidRDefault="00F97CCC" w:rsidP="00CB4A4D">
      <w:pPr>
        <w:pStyle w:val="ListParagraph"/>
        <w:widowControl w:val="0"/>
        <w:numPr>
          <w:ilvl w:val="0"/>
          <w:numId w:val="496"/>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Role and</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composi</w:t>
      </w:r>
      <w:r w:rsidR="00C373F1" w:rsidRPr="002F071B">
        <w:rPr>
          <w:rFonts w:asciiTheme="minorHAnsi" w:hAnsiTheme="minorHAnsi" w:cs="ArialNarrow"/>
          <w:color w:val="000000"/>
          <w:sz w:val="22"/>
          <w:szCs w:val="20"/>
        </w:rPr>
        <w:t>tion of the board of directors</w:t>
      </w:r>
    </w:p>
    <w:p w:rsidR="00C373F1" w:rsidRPr="002F071B" w:rsidRDefault="00C373F1" w:rsidP="00CB4A4D">
      <w:pPr>
        <w:pStyle w:val="ListParagraph"/>
        <w:widowControl w:val="0"/>
        <w:numPr>
          <w:ilvl w:val="0"/>
          <w:numId w:val="496"/>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Board committees</w:t>
      </w:r>
    </w:p>
    <w:p w:rsidR="00C373F1" w:rsidRPr="002F071B" w:rsidRDefault="00C373F1" w:rsidP="00CB4A4D">
      <w:pPr>
        <w:pStyle w:val="ListParagraph"/>
        <w:widowControl w:val="0"/>
        <w:numPr>
          <w:ilvl w:val="0"/>
          <w:numId w:val="496"/>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 xml:space="preserve">Controls assurance </w:t>
      </w:r>
    </w:p>
    <w:p w:rsidR="00C373F1" w:rsidRPr="002F071B" w:rsidRDefault="00F97CCC" w:rsidP="00CB4A4D">
      <w:pPr>
        <w:pStyle w:val="ListParagraph"/>
        <w:widowControl w:val="0"/>
        <w:numPr>
          <w:ilvl w:val="0"/>
          <w:numId w:val="496"/>
        </w:numPr>
        <w:autoSpaceDE w:val="0"/>
        <w:autoSpaceDN w:val="0"/>
        <w:adjustRightInd w:val="0"/>
        <w:snapToGrid w:val="0"/>
        <w:rPr>
          <w:rFonts w:asciiTheme="minorHAnsi" w:hAnsiTheme="minorHAnsi" w:cs="ArialNarrow"/>
          <w:color w:val="000000"/>
          <w:sz w:val="22"/>
          <w:szCs w:val="20"/>
        </w:rPr>
      </w:pPr>
      <w:r w:rsidRPr="002F071B">
        <w:rPr>
          <w:rFonts w:asciiTheme="minorHAnsi" w:hAnsiTheme="minorHAnsi" w:cs="ArialNarrow"/>
          <w:color w:val="000000"/>
          <w:sz w:val="22"/>
          <w:szCs w:val="20"/>
        </w:rPr>
        <w:t>Risk</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management for compliance.</w:t>
      </w:r>
    </w:p>
    <w:p w:rsidR="00F97CCC" w:rsidRPr="002F071B" w:rsidRDefault="00F97CCC" w:rsidP="00F97CCC">
      <w:pPr>
        <w:pStyle w:val="ListParagraph"/>
        <w:widowControl w:val="0"/>
        <w:autoSpaceDE w:val="0"/>
        <w:autoSpaceDN w:val="0"/>
        <w:adjustRightInd w:val="0"/>
        <w:snapToGrid w:val="0"/>
        <w:rPr>
          <w:rFonts w:asciiTheme="minorHAnsi" w:hAnsiTheme="minorHAnsi"/>
          <w:sz w:val="28"/>
        </w:rPr>
      </w:pPr>
    </w:p>
    <w:p w:rsidR="00C373F1" w:rsidRPr="002F071B" w:rsidRDefault="00F97CCC" w:rsidP="00CB4A4D">
      <w:pPr>
        <w:pStyle w:val="ListParagraph"/>
        <w:widowControl w:val="0"/>
        <w:numPr>
          <w:ilvl w:val="0"/>
          <w:numId w:val="498"/>
        </w:numPr>
        <w:autoSpaceDE w:val="0"/>
        <w:autoSpaceDN w:val="0"/>
        <w:adjustRightInd w:val="0"/>
        <w:snapToGrid w:val="0"/>
        <w:rPr>
          <w:rFonts w:asciiTheme="minorHAnsi" w:hAnsiTheme="minorHAnsi" w:cs="ArialNarrow Bold Italic"/>
          <w:color w:val="000000"/>
          <w:szCs w:val="20"/>
        </w:rPr>
      </w:pPr>
      <w:r w:rsidRPr="002F071B">
        <w:rPr>
          <w:rFonts w:asciiTheme="minorHAnsi" w:hAnsiTheme="minorHAnsi" w:cs="ArialNarrow Bold Italic"/>
          <w:b/>
          <w:color w:val="000000"/>
          <w:szCs w:val="20"/>
        </w:rPr>
        <w:t>Performance or Business Governance Dimension</w:t>
      </w:r>
      <w:r w:rsidRPr="002F071B">
        <w:rPr>
          <w:rFonts w:asciiTheme="minorHAnsi" w:hAnsiTheme="minorHAnsi" w:cs="ArialNarrow Bold Italic"/>
          <w:color w:val="000000"/>
          <w:szCs w:val="20"/>
        </w:rPr>
        <w:t>:</w:t>
      </w:r>
    </w:p>
    <w:p w:rsidR="00C373F1" w:rsidRPr="002F071B" w:rsidRDefault="00F97CCC" w:rsidP="00CB4A4D">
      <w:pPr>
        <w:pStyle w:val="ListParagraph"/>
        <w:widowControl w:val="0"/>
        <w:numPr>
          <w:ilvl w:val="0"/>
          <w:numId w:val="497"/>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The performance dimension of</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 xml:space="preserve">governance is pro-active in its approach. </w:t>
      </w:r>
    </w:p>
    <w:p w:rsidR="00C373F1" w:rsidRPr="002F071B" w:rsidRDefault="00F97CCC" w:rsidP="00CB4A4D">
      <w:pPr>
        <w:pStyle w:val="ListParagraph"/>
        <w:widowControl w:val="0"/>
        <w:numPr>
          <w:ilvl w:val="0"/>
          <w:numId w:val="497"/>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It is business oriented and takes a forward</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 xml:space="preserve">looking view. </w:t>
      </w:r>
    </w:p>
    <w:p w:rsidR="00C373F1" w:rsidRPr="002F071B" w:rsidRDefault="00F97CCC" w:rsidP="00CB4A4D">
      <w:pPr>
        <w:pStyle w:val="ListParagraph"/>
        <w:widowControl w:val="0"/>
        <w:numPr>
          <w:ilvl w:val="0"/>
          <w:numId w:val="497"/>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This dimension focuses on strategy and value creation with the objective of</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helping the board to make strategic decisions, understand its risk appetite and its key</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 xml:space="preserve">performance drivers. </w:t>
      </w:r>
    </w:p>
    <w:p w:rsidR="00B277A8" w:rsidRPr="002F071B" w:rsidRDefault="00F97CCC" w:rsidP="00CB4A4D">
      <w:pPr>
        <w:pStyle w:val="ListParagraph"/>
        <w:widowControl w:val="0"/>
        <w:numPr>
          <w:ilvl w:val="0"/>
          <w:numId w:val="497"/>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This dimension does not lend itself easily to a regime of standards</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and assurance as this is specific to enterprise goals and varies based on the mechanism</w:t>
      </w:r>
      <w:r w:rsidR="00C373F1"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to achieve them.</w:t>
      </w:r>
    </w:p>
    <w:p w:rsidR="00C373F1" w:rsidRPr="002F071B" w:rsidRDefault="00B277A8" w:rsidP="00CB4A4D">
      <w:pPr>
        <w:pStyle w:val="ListParagraph"/>
        <w:widowControl w:val="0"/>
        <w:numPr>
          <w:ilvl w:val="0"/>
          <w:numId w:val="497"/>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T</w:t>
      </w:r>
      <w:r w:rsidR="00C373F1" w:rsidRPr="002F071B">
        <w:rPr>
          <w:rFonts w:asciiTheme="minorHAnsi" w:hAnsiTheme="minorHAnsi" w:cs="ArialNarrow"/>
          <w:color w:val="000000"/>
          <w:sz w:val="22"/>
          <w:szCs w:val="20"/>
        </w:rPr>
        <w:t>he</w:t>
      </w:r>
      <w:r w:rsidR="00C373F1" w:rsidRPr="002F071B">
        <w:rPr>
          <w:rFonts w:asciiTheme="minorHAnsi" w:hAnsiTheme="minorHAnsi"/>
          <w:sz w:val="28"/>
        </w:rPr>
        <w:t xml:space="preserve"> </w:t>
      </w:r>
      <w:r w:rsidR="00C373F1" w:rsidRPr="002F071B">
        <w:rPr>
          <w:rFonts w:asciiTheme="minorHAnsi" w:hAnsiTheme="minorHAnsi" w:cs="ArialNarrow"/>
          <w:color w:val="000000"/>
          <w:sz w:val="22"/>
          <w:szCs w:val="20"/>
        </w:rPr>
        <w:t>performance dimension in terms of the overall strategy is the responsibility of the full</w:t>
      </w:r>
      <w:r w:rsidRPr="002F071B">
        <w:rPr>
          <w:rFonts w:asciiTheme="minorHAnsi" w:hAnsiTheme="minorHAnsi" w:cs="ArialNarrow"/>
          <w:color w:val="000000"/>
          <w:sz w:val="22"/>
          <w:szCs w:val="20"/>
        </w:rPr>
        <w:t xml:space="preserve"> </w:t>
      </w:r>
      <w:r w:rsidR="00C373F1" w:rsidRPr="002F071B">
        <w:rPr>
          <w:rFonts w:asciiTheme="minorHAnsi" w:hAnsiTheme="minorHAnsi" w:cs="ArialNarrow"/>
          <w:color w:val="000000"/>
          <w:sz w:val="22"/>
          <w:szCs w:val="20"/>
        </w:rPr>
        <w:t>board but there is no dedicated oversight mechanism as comparable to the audit</w:t>
      </w:r>
      <w:r w:rsidRPr="002F071B">
        <w:rPr>
          <w:rFonts w:asciiTheme="minorHAnsi" w:hAnsiTheme="minorHAnsi" w:cs="ArialNarrow"/>
          <w:color w:val="000000"/>
          <w:sz w:val="22"/>
          <w:szCs w:val="20"/>
        </w:rPr>
        <w:t xml:space="preserve"> </w:t>
      </w:r>
      <w:r w:rsidR="00C373F1" w:rsidRPr="002F071B">
        <w:rPr>
          <w:rFonts w:asciiTheme="minorHAnsi" w:hAnsiTheme="minorHAnsi" w:cs="ArialNarrow"/>
          <w:color w:val="000000"/>
          <w:sz w:val="22"/>
          <w:szCs w:val="20"/>
        </w:rPr>
        <w:t>committee</w:t>
      </w:r>
    </w:p>
    <w:p w:rsidR="00F97CCC" w:rsidRPr="002F071B" w:rsidRDefault="00F97CCC" w:rsidP="00CB4A4D">
      <w:pPr>
        <w:pStyle w:val="ListParagraph"/>
        <w:widowControl w:val="0"/>
        <w:numPr>
          <w:ilvl w:val="0"/>
          <w:numId w:val="497"/>
        </w:numPr>
        <w:autoSpaceDE w:val="0"/>
        <w:autoSpaceDN w:val="0"/>
        <w:adjustRightInd w:val="0"/>
        <w:snapToGrid w:val="0"/>
        <w:rPr>
          <w:rFonts w:asciiTheme="minorHAnsi" w:hAnsiTheme="minorHAnsi"/>
          <w:b/>
          <w:sz w:val="40"/>
        </w:rPr>
      </w:pPr>
      <w:r w:rsidRPr="002F071B">
        <w:rPr>
          <w:rFonts w:asciiTheme="minorHAnsi" w:hAnsiTheme="minorHAnsi" w:cs="ArialNarrow"/>
          <w:color w:val="000000"/>
          <w:sz w:val="22"/>
          <w:szCs w:val="20"/>
        </w:rPr>
        <w:t xml:space="preserve"> It is advisable to develop appropriate best practices, tools and</w:t>
      </w:r>
      <w:r w:rsidR="00B277A8" w:rsidRPr="002F071B">
        <w:rPr>
          <w:rFonts w:asciiTheme="minorHAnsi" w:hAnsiTheme="minorHAnsi" w:cs="ArialNarrow"/>
          <w:color w:val="000000"/>
          <w:sz w:val="22"/>
          <w:szCs w:val="20"/>
        </w:rPr>
        <w:t xml:space="preserve"> </w:t>
      </w:r>
      <w:r w:rsidRPr="002F071B">
        <w:rPr>
          <w:rFonts w:asciiTheme="minorHAnsi" w:hAnsiTheme="minorHAnsi" w:cs="ArialNarrow"/>
          <w:color w:val="000000"/>
          <w:sz w:val="22"/>
          <w:szCs w:val="20"/>
        </w:rPr>
        <w:t xml:space="preserve">techniques </w:t>
      </w:r>
    </w:p>
    <w:p w:rsidR="00DD3255" w:rsidRDefault="00DD3255" w:rsidP="00B346C3">
      <w:pPr>
        <w:pStyle w:val="Heading2"/>
        <w:pBdr>
          <w:bottom w:val="single" w:sz="6" w:space="4" w:color="CCCCCC"/>
        </w:pBdr>
        <w:shd w:val="clear" w:color="auto" w:fill="FFFFFF"/>
        <w:spacing w:before="300" w:beforeAutospacing="0" w:after="150" w:afterAutospacing="0" w:line="360" w:lineRule="atLeast"/>
        <w:rPr>
          <w:bCs w:val="0"/>
          <w:szCs w:val="24"/>
        </w:rPr>
      </w:pPr>
    </w:p>
    <w:p w:rsidR="00363357" w:rsidRDefault="00363357" w:rsidP="00B346C3">
      <w:pPr>
        <w:pStyle w:val="Heading2"/>
        <w:pBdr>
          <w:bottom w:val="single" w:sz="6" w:space="4" w:color="CCCCCC"/>
        </w:pBdr>
        <w:shd w:val="clear" w:color="auto" w:fill="FFFFFF"/>
        <w:spacing w:before="300" w:beforeAutospacing="0" w:after="150" w:afterAutospacing="0" w:line="360" w:lineRule="atLeast"/>
        <w:rPr>
          <w:bCs w:val="0"/>
          <w:szCs w:val="24"/>
        </w:rPr>
      </w:pPr>
    </w:p>
    <w:p w:rsidR="00B346C3" w:rsidRPr="005F66C1" w:rsidRDefault="00431E94" w:rsidP="00B346C3">
      <w:pPr>
        <w:pStyle w:val="Heading2"/>
        <w:pBdr>
          <w:bottom w:val="single" w:sz="6" w:space="4" w:color="CCCCCC"/>
        </w:pBdr>
        <w:shd w:val="clear" w:color="auto" w:fill="FFFFFF"/>
        <w:spacing w:before="300" w:beforeAutospacing="0" w:after="150" w:afterAutospacing="0" w:line="360" w:lineRule="atLeast"/>
        <w:rPr>
          <w:bCs w:val="0"/>
          <w:szCs w:val="30"/>
        </w:rPr>
      </w:pPr>
      <w:r w:rsidRPr="005F66C1">
        <w:rPr>
          <w:bCs w:val="0"/>
          <w:szCs w:val="30"/>
        </w:rPr>
        <w:t>1.2</w:t>
      </w:r>
      <w:r w:rsidR="00B346C3" w:rsidRPr="005F66C1">
        <w:rPr>
          <w:bCs w:val="0"/>
          <w:szCs w:val="30"/>
        </w:rPr>
        <w:t>.   IT Governance</w:t>
      </w:r>
    </w:p>
    <w:p w:rsidR="00B346C3" w:rsidRPr="002F071B" w:rsidRDefault="00B346C3" w:rsidP="00CB4A4D">
      <w:pPr>
        <w:pStyle w:val="NormalWeb"/>
        <w:numPr>
          <w:ilvl w:val="0"/>
          <w:numId w:val="494"/>
        </w:numPr>
        <w:shd w:val="clear" w:color="auto" w:fill="FFFFFF"/>
        <w:spacing w:before="0" w:beforeAutospacing="0" w:after="0" w:afterAutospacing="0" w:line="300" w:lineRule="atLeast"/>
        <w:jc w:val="both"/>
        <w:rPr>
          <w:rFonts w:asciiTheme="minorHAnsi" w:hAnsiTheme="minorHAnsi"/>
          <w:szCs w:val="20"/>
        </w:rPr>
      </w:pPr>
      <w:r w:rsidRPr="002F071B">
        <w:rPr>
          <w:rFonts w:asciiTheme="minorHAnsi" w:hAnsiTheme="minorHAnsi" w:cs="ArialNarrow"/>
          <w:color w:val="000000"/>
          <w:sz w:val="20"/>
          <w:szCs w:val="20"/>
        </w:rPr>
        <w:t xml:space="preserve"> “IT governance is the system by which IT activities in a company or enterprise are directed and controlled to achieve business objectives with the ultimate objective of meeting stakeholder needs”. Hence, the overall objective of IT governance is very much similar to corporate governance but with the focus on IT. Hence, it can be said that there is an inseparable relationship between corporate governance and IT governance or IT Governance is a sub-set of Corporate or Enterprise Governance.</w:t>
      </w:r>
    </w:p>
    <w:p w:rsidR="00B346C3" w:rsidRPr="002F071B" w:rsidRDefault="00363357" w:rsidP="00B346C3">
      <w:pPr>
        <w:widowControl w:val="0"/>
        <w:autoSpaceDE w:val="0"/>
        <w:autoSpaceDN w:val="0"/>
        <w:adjustRightInd w:val="0"/>
        <w:snapToGrid w:val="0"/>
        <w:rPr>
          <w:rFonts w:asciiTheme="minorHAnsi" w:hAnsiTheme="minorHAnsi" w:cs="ArialNarrow"/>
          <w:color w:val="000000"/>
          <w:sz w:val="20"/>
          <w:szCs w:val="20"/>
        </w:rPr>
      </w:pPr>
      <w:r>
        <w:rPr>
          <w:noProof/>
        </w:rPr>
        <w:drawing>
          <wp:inline distT="0" distB="0" distL="0" distR="0">
            <wp:extent cx="6264358" cy="2711395"/>
            <wp:effectExtent l="19050" t="0" r="0" b="0"/>
            <wp:docPr id="13" name="Picture 13" descr="https://wiki.smu.edu.sg/is101_2012/img_auth.php/thumb/1/1b/Picture1.png/500px-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iki.smu.edu.sg/is101_2012/img_auth.php/thumb/1/1b/Picture1.png/500px-Picture1.png"/>
                    <pic:cNvPicPr>
                      <a:picLocks noChangeAspect="1" noChangeArrowheads="1"/>
                    </pic:cNvPicPr>
                  </pic:nvPicPr>
                  <pic:blipFill>
                    <a:blip r:embed="rId16" cstate="print"/>
                    <a:srcRect/>
                    <a:stretch>
                      <a:fillRect/>
                    </a:stretch>
                  </pic:blipFill>
                  <pic:spPr bwMode="auto">
                    <a:xfrm>
                      <a:off x="0" y="0"/>
                      <a:ext cx="6270170" cy="2713911"/>
                    </a:xfrm>
                    <a:prstGeom prst="rect">
                      <a:avLst/>
                    </a:prstGeom>
                    <a:noFill/>
                    <a:ln w="9525">
                      <a:noFill/>
                      <a:miter lim="800000"/>
                      <a:headEnd/>
                      <a:tailEnd/>
                    </a:ln>
                  </pic:spPr>
                </pic:pic>
              </a:graphicData>
            </a:graphic>
          </wp:inline>
        </w:drawing>
      </w:r>
    </w:p>
    <w:p w:rsidR="00B346C3" w:rsidRPr="002F071B" w:rsidRDefault="002F071B" w:rsidP="00FF09BC">
      <w:pPr>
        <w:widowControl w:val="0"/>
        <w:autoSpaceDE w:val="0"/>
        <w:autoSpaceDN w:val="0"/>
        <w:adjustRightInd w:val="0"/>
        <w:snapToGrid w:val="0"/>
        <w:rPr>
          <w:rFonts w:asciiTheme="minorHAnsi" w:hAnsiTheme="minorHAnsi"/>
          <w:b/>
          <w:sz w:val="28"/>
        </w:rPr>
      </w:pPr>
      <w:r w:rsidRPr="00DD3255">
        <w:rPr>
          <w:rFonts w:asciiTheme="minorHAnsi" w:hAnsiTheme="minorHAnsi" w:cs="ArialNarrow Bold"/>
          <w:b/>
          <w:color w:val="000000"/>
          <w:sz w:val="28"/>
        </w:rPr>
        <w:t xml:space="preserve">1.2.1.   </w:t>
      </w:r>
      <w:r w:rsidR="00B346C3" w:rsidRPr="002F071B">
        <w:rPr>
          <w:rFonts w:asciiTheme="minorHAnsi" w:hAnsiTheme="minorHAnsi" w:cs="ArialNarrow Bold"/>
          <w:b/>
          <w:color w:val="000000"/>
          <w:sz w:val="28"/>
        </w:rPr>
        <w:t>Benefits of IT Governance</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Increased value delivered through enterprise IT;</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Increased user satisfaction with IT services;</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Improved agility in supporting business needs;</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Better cost performance of IT;</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Improved management and mitigation of IT-related business risk;</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IT becoming an enabler for change rather than an inhibitor;</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Improved transparency and understanding of IT’s contribution to the business;</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Improved compliance with relevant laws, regulations and policies; and</w:t>
      </w:r>
    </w:p>
    <w:p w:rsidR="00B346C3" w:rsidRPr="002F071B" w:rsidRDefault="00B346C3" w:rsidP="00CB4A4D">
      <w:pPr>
        <w:pStyle w:val="ListParagraph"/>
        <w:widowControl w:val="0"/>
        <w:numPr>
          <w:ilvl w:val="0"/>
          <w:numId w:val="500"/>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More optimal utilization of IT resources.</w:t>
      </w:r>
    </w:p>
    <w:p w:rsidR="00B346C3" w:rsidRPr="002F071B" w:rsidRDefault="00B346C3" w:rsidP="00FF09BC">
      <w:pPr>
        <w:widowControl w:val="0"/>
        <w:autoSpaceDE w:val="0"/>
        <w:autoSpaceDN w:val="0"/>
        <w:adjustRightInd w:val="0"/>
        <w:snapToGrid w:val="0"/>
        <w:rPr>
          <w:rFonts w:asciiTheme="minorHAnsi" w:hAnsiTheme="minorHAnsi"/>
        </w:rPr>
      </w:pPr>
    </w:p>
    <w:p w:rsidR="00431E94" w:rsidRPr="002F071B" w:rsidRDefault="00431E94" w:rsidP="00FF09BC">
      <w:pPr>
        <w:widowControl w:val="0"/>
        <w:autoSpaceDE w:val="0"/>
        <w:autoSpaceDN w:val="0"/>
        <w:adjustRightInd w:val="0"/>
        <w:snapToGrid w:val="0"/>
        <w:rPr>
          <w:rFonts w:asciiTheme="minorHAnsi" w:hAnsiTheme="minorHAnsi"/>
        </w:rPr>
      </w:pPr>
    </w:p>
    <w:p w:rsidR="00B346C3" w:rsidRPr="002F071B" w:rsidRDefault="00431E94" w:rsidP="00B346C3">
      <w:pPr>
        <w:widowControl w:val="0"/>
        <w:autoSpaceDE w:val="0"/>
        <w:autoSpaceDN w:val="0"/>
        <w:adjustRightInd w:val="0"/>
        <w:snapToGrid w:val="0"/>
        <w:rPr>
          <w:rFonts w:asciiTheme="minorHAnsi" w:hAnsiTheme="minorHAnsi"/>
          <w:b/>
          <w:sz w:val="28"/>
        </w:rPr>
      </w:pPr>
      <w:r w:rsidRPr="002F071B">
        <w:rPr>
          <w:rFonts w:asciiTheme="minorHAnsi" w:hAnsiTheme="minorHAnsi" w:cs="ArialNarrow Bold"/>
          <w:b/>
          <w:color w:val="000000"/>
        </w:rPr>
        <w:t xml:space="preserve">1.2.2.   </w:t>
      </w:r>
      <w:r w:rsidRPr="002F071B">
        <w:rPr>
          <w:rFonts w:asciiTheme="minorHAnsi" w:hAnsiTheme="minorHAnsi" w:cs="ArialNarrow Bold"/>
          <w:b/>
          <w:color w:val="000000"/>
          <w:sz w:val="28"/>
        </w:rPr>
        <w:t xml:space="preserve"> </w:t>
      </w:r>
      <w:r w:rsidR="00B346C3" w:rsidRPr="002F071B">
        <w:rPr>
          <w:rFonts w:asciiTheme="minorHAnsi" w:hAnsiTheme="minorHAnsi" w:cs="ArialNarrow Bold"/>
          <w:b/>
          <w:color w:val="000000"/>
          <w:sz w:val="28"/>
        </w:rPr>
        <w:t>Governance of Enterprise IT (GEIT)</w:t>
      </w:r>
    </w:p>
    <w:p w:rsidR="00FF09BC" w:rsidRPr="002F071B" w:rsidRDefault="00FF09BC" w:rsidP="00CB4A4D">
      <w:pPr>
        <w:pStyle w:val="ListParagraph"/>
        <w:widowControl w:val="0"/>
        <w:numPr>
          <w:ilvl w:val="0"/>
          <w:numId w:val="502"/>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It</w:t>
      </w:r>
      <w:r w:rsidR="00B346C3" w:rsidRPr="002F071B">
        <w:rPr>
          <w:rFonts w:asciiTheme="minorHAnsi" w:hAnsiTheme="minorHAnsi" w:cs="ArialNarrow"/>
          <w:color w:val="000000"/>
          <w:sz w:val="22"/>
          <w:szCs w:val="20"/>
        </w:rPr>
        <w:t xml:space="preserve"> is a sub-set of corporate governance and facilitates</w:t>
      </w:r>
      <w:r w:rsidRPr="002F071B">
        <w:rPr>
          <w:rFonts w:asciiTheme="minorHAnsi" w:hAnsiTheme="minorHAnsi" w:cs="ArialNarrow"/>
          <w:color w:val="000000"/>
          <w:sz w:val="22"/>
          <w:szCs w:val="20"/>
        </w:rPr>
        <w:t xml:space="preserve"> </w:t>
      </w:r>
      <w:r w:rsidR="00B346C3" w:rsidRPr="002F071B">
        <w:rPr>
          <w:rFonts w:asciiTheme="minorHAnsi" w:hAnsiTheme="minorHAnsi" w:cs="ArialNarrow"/>
          <w:color w:val="000000"/>
          <w:sz w:val="22"/>
          <w:szCs w:val="20"/>
        </w:rPr>
        <w:t>implementation of a framework of IS controls within an enterprise as relevant and</w:t>
      </w:r>
      <w:r w:rsidRPr="002F071B">
        <w:rPr>
          <w:rFonts w:asciiTheme="minorHAnsi" w:hAnsiTheme="minorHAnsi" w:cs="ArialNarrow"/>
          <w:color w:val="000000"/>
          <w:sz w:val="22"/>
          <w:szCs w:val="20"/>
        </w:rPr>
        <w:t xml:space="preserve"> </w:t>
      </w:r>
      <w:r w:rsidR="00B346C3" w:rsidRPr="002F071B">
        <w:rPr>
          <w:rFonts w:asciiTheme="minorHAnsi" w:hAnsiTheme="minorHAnsi" w:cs="ArialNarrow"/>
          <w:color w:val="000000"/>
          <w:sz w:val="22"/>
          <w:szCs w:val="20"/>
        </w:rPr>
        <w:t xml:space="preserve">encompassing all key areas. </w:t>
      </w:r>
    </w:p>
    <w:p w:rsidR="00FF09BC" w:rsidRPr="002F071B" w:rsidRDefault="00B346C3" w:rsidP="00CB4A4D">
      <w:pPr>
        <w:pStyle w:val="ListParagraph"/>
        <w:widowControl w:val="0"/>
        <w:numPr>
          <w:ilvl w:val="0"/>
          <w:numId w:val="502"/>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The primary objectives of GEIT are</w:t>
      </w:r>
    </w:p>
    <w:p w:rsidR="00FF09BC" w:rsidRPr="002F071B" w:rsidRDefault="00FF09BC" w:rsidP="00CB4A4D">
      <w:pPr>
        <w:pStyle w:val="ListParagraph"/>
        <w:widowControl w:val="0"/>
        <w:numPr>
          <w:ilvl w:val="0"/>
          <w:numId w:val="503"/>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A</w:t>
      </w:r>
      <w:r w:rsidR="00B346C3" w:rsidRPr="002F071B">
        <w:rPr>
          <w:rFonts w:asciiTheme="minorHAnsi" w:hAnsiTheme="minorHAnsi" w:cs="ArialNarrow"/>
          <w:color w:val="000000"/>
          <w:sz w:val="22"/>
          <w:szCs w:val="20"/>
        </w:rPr>
        <w:t>nalyze and articulate the</w:t>
      </w:r>
      <w:r w:rsidRPr="002F071B">
        <w:rPr>
          <w:rFonts w:asciiTheme="minorHAnsi" w:hAnsiTheme="minorHAnsi" w:cs="ArialNarrow"/>
          <w:color w:val="000000"/>
          <w:sz w:val="22"/>
          <w:szCs w:val="20"/>
        </w:rPr>
        <w:t xml:space="preserve"> </w:t>
      </w:r>
      <w:r w:rsidR="00B346C3" w:rsidRPr="002F071B">
        <w:rPr>
          <w:rFonts w:asciiTheme="minorHAnsi" w:hAnsiTheme="minorHAnsi" w:cs="ArialNarrow"/>
          <w:color w:val="000000"/>
          <w:sz w:val="22"/>
          <w:szCs w:val="20"/>
        </w:rPr>
        <w:t xml:space="preserve">requirements for the </w:t>
      </w:r>
      <w:r w:rsidRPr="002F071B">
        <w:rPr>
          <w:rFonts w:asciiTheme="minorHAnsi" w:hAnsiTheme="minorHAnsi" w:cs="ArialNarrow"/>
          <w:color w:val="000000"/>
          <w:sz w:val="22"/>
          <w:szCs w:val="20"/>
        </w:rPr>
        <w:t>governance of enterprise IT</w:t>
      </w:r>
    </w:p>
    <w:p w:rsidR="00B346C3" w:rsidRPr="002F071B" w:rsidRDefault="00FF09BC" w:rsidP="00CB4A4D">
      <w:pPr>
        <w:pStyle w:val="ListParagraph"/>
        <w:widowControl w:val="0"/>
        <w:numPr>
          <w:ilvl w:val="0"/>
          <w:numId w:val="503"/>
        </w:numPr>
        <w:autoSpaceDE w:val="0"/>
        <w:autoSpaceDN w:val="0"/>
        <w:adjustRightInd w:val="0"/>
        <w:snapToGrid w:val="0"/>
        <w:rPr>
          <w:rFonts w:asciiTheme="minorHAnsi" w:hAnsiTheme="minorHAnsi"/>
          <w:sz w:val="28"/>
        </w:rPr>
      </w:pPr>
      <w:r w:rsidRPr="002F071B">
        <w:rPr>
          <w:rFonts w:asciiTheme="minorHAnsi" w:hAnsiTheme="minorHAnsi" w:cs="ArialNarrow"/>
          <w:color w:val="000000"/>
          <w:sz w:val="22"/>
          <w:szCs w:val="20"/>
        </w:rPr>
        <w:t>T</w:t>
      </w:r>
      <w:r w:rsidR="00B346C3" w:rsidRPr="002F071B">
        <w:rPr>
          <w:rFonts w:asciiTheme="minorHAnsi" w:hAnsiTheme="minorHAnsi" w:cs="ArialNarrow"/>
          <w:color w:val="000000"/>
          <w:sz w:val="22"/>
          <w:szCs w:val="20"/>
        </w:rPr>
        <w:t>o put in place and maintain effective</w:t>
      </w:r>
      <w:r w:rsidRPr="002F071B">
        <w:rPr>
          <w:rFonts w:asciiTheme="minorHAnsi" w:hAnsiTheme="minorHAnsi" w:cs="ArialNarrow"/>
          <w:color w:val="000000"/>
          <w:sz w:val="22"/>
          <w:szCs w:val="20"/>
        </w:rPr>
        <w:t xml:space="preserve"> </w:t>
      </w:r>
      <w:r w:rsidR="00B346C3" w:rsidRPr="002F071B">
        <w:rPr>
          <w:rFonts w:asciiTheme="minorHAnsi" w:hAnsiTheme="minorHAnsi" w:cs="ArialNarrow"/>
          <w:color w:val="000000"/>
          <w:sz w:val="22"/>
          <w:szCs w:val="20"/>
        </w:rPr>
        <w:t>enabling structures, principles, processes and practices, with clarity of responsibilities and</w:t>
      </w:r>
      <w:r w:rsidRPr="002F071B">
        <w:rPr>
          <w:rFonts w:asciiTheme="minorHAnsi" w:hAnsiTheme="minorHAnsi" w:cs="ArialNarrow"/>
          <w:color w:val="000000"/>
          <w:sz w:val="22"/>
          <w:szCs w:val="20"/>
        </w:rPr>
        <w:t xml:space="preserve"> </w:t>
      </w:r>
      <w:r w:rsidR="00B346C3" w:rsidRPr="002F071B">
        <w:rPr>
          <w:rFonts w:asciiTheme="minorHAnsi" w:hAnsiTheme="minorHAnsi" w:cs="ArialNarrow"/>
          <w:color w:val="000000"/>
          <w:sz w:val="22"/>
          <w:szCs w:val="20"/>
        </w:rPr>
        <w:t xml:space="preserve">authority to achieve the enterprise's mission, </w:t>
      </w:r>
      <w:r w:rsidR="00B346C3" w:rsidRPr="002F071B">
        <w:rPr>
          <w:rFonts w:asciiTheme="minorHAnsi" w:hAnsiTheme="minorHAnsi" w:cs="ArialNarrow"/>
          <w:color w:val="000000"/>
          <w:sz w:val="22"/>
          <w:szCs w:val="20"/>
        </w:rPr>
        <w:lastRenderedPageBreak/>
        <w:t>goals and objectives.</w:t>
      </w:r>
    </w:p>
    <w:p w:rsidR="00B346C3" w:rsidRDefault="00B346C3" w:rsidP="00B346C3">
      <w:pPr>
        <w:widowControl w:val="0"/>
        <w:autoSpaceDE w:val="0"/>
        <w:autoSpaceDN w:val="0"/>
        <w:adjustRightInd w:val="0"/>
        <w:snapToGrid w:val="0"/>
        <w:rPr>
          <w:rFonts w:asciiTheme="minorHAnsi" w:hAnsiTheme="minorHAnsi"/>
        </w:rPr>
      </w:pPr>
    </w:p>
    <w:p w:rsidR="00363357" w:rsidRPr="002F071B" w:rsidRDefault="00363357" w:rsidP="00B346C3">
      <w:pPr>
        <w:widowControl w:val="0"/>
        <w:autoSpaceDE w:val="0"/>
        <w:autoSpaceDN w:val="0"/>
        <w:adjustRightInd w:val="0"/>
        <w:snapToGrid w:val="0"/>
        <w:rPr>
          <w:rFonts w:asciiTheme="minorHAnsi" w:hAnsiTheme="minorHAnsi"/>
        </w:rPr>
      </w:pPr>
    </w:p>
    <w:p w:rsidR="00B346C3" w:rsidRPr="002F071B" w:rsidRDefault="00431E94" w:rsidP="00B346C3">
      <w:pPr>
        <w:widowControl w:val="0"/>
        <w:autoSpaceDE w:val="0"/>
        <w:autoSpaceDN w:val="0"/>
        <w:adjustRightInd w:val="0"/>
        <w:snapToGrid w:val="0"/>
        <w:rPr>
          <w:rFonts w:asciiTheme="minorHAnsi" w:hAnsiTheme="minorHAnsi"/>
          <w:b/>
          <w:sz w:val="28"/>
        </w:rPr>
      </w:pPr>
      <w:r w:rsidRPr="002F071B">
        <w:rPr>
          <w:rFonts w:asciiTheme="minorHAnsi" w:hAnsiTheme="minorHAnsi" w:cs="ArialNarrow Bold"/>
          <w:b/>
          <w:color w:val="000000"/>
        </w:rPr>
        <w:t xml:space="preserve">1.2.3.   </w:t>
      </w:r>
      <w:r w:rsidR="00B346C3" w:rsidRPr="002F071B">
        <w:rPr>
          <w:rFonts w:asciiTheme="minorHAnsi" w:hAnsiTheme="minorHAnsi" w:cs="ArialNarrow Bold"/>
          <w:b/>
          <w:color w:val="000000"/>
          <w:sz w:val="28"/>
        </w:rPr>
        <w:t>Benefits of GEIT</w:t>
      </w:r>
    </w:p>
    <w:p w:rsidR="00B346C3" w:rsidRPr="006A24B4" w:rsidRDefault="00B346C3" w:rsidP="00CB4A4D">
      <w:pPr>
        <w:pStyle w:val="ListParagraph"/>
        <w:widowControl w:val="0"/>
        <w:numPr>
          <w:ilvl w:val="0"/>
          <w:numId w:val="50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It provides a consistent approach integrated and aligned with the enterprise </w:t>
      </w:r>
      <w:r w:rsidR="00FF09BC" w:rsidRPr="006A24B4">
        <w:rPr>
          <w:rFonts w:asciiTheme="minorHAnsi" w:hAnsiTheme="minorHAnsi" w:cs="ArialNarrow"/>
          <w:color w:val="000000"/>
          <w:sz w:val="22"/>
          <w:szCs w:val="20"/>
        </w:rPr>
        <w:t xml:space="preserve">governance </w:t>
      </w:r>
      <w:r w:rsidRPr="006A24B4">
        <w:rPr>
          <w:rFonts w:asciiTheme="minorHAnsi" w:hAnsiTheme="minorHAnsi" w:cs="ArialNarrow"/>
          <w:color w:val="000000"/>
          <w:sz w:val="22"/>
          <w:szCs w:val="20"/>
        </w:rPr>
        <w:t>approach.</w:t>
      </w:r>
    </w:p>
    <w:p w:rsidR="00B346C3" w:rsidRPr="006A24B4" w:rsidRDefault="00B346C3" w:rsidP="00CB4A4D">
      <w:pPr>
        <w:pStyle w:val="ListParagraph"/>
        <w:widowControl w:val="0"/>
        <w:numPr>
          <w:ilvl w:val="0"/>
          <w:numId w:val="50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ensures that IT-related decisions are made in line with the enterprise's strategies and</w:t>
      </w:r>
      <w:r w:rsidR="00FF09B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objectives.</w:t>
      </w:r>
    </w:p>
    <w:p w:rsidR="00B346C3" w:rsidRPr="006A24B4" w:rsidRDefault="00B346C3" w:rsidP="00CB4A4D">
      <w:pPr>
        <w:pStyle w:val="ListParagraph"/>
        <w:widowControl w:val="0"/>
        <w:numPr>
          <w:ilvl w:val="0"/>
          <w:numId w:val="50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ensures that IT-related processes are overseen effectively and transparently.</w:t>
      </w:r>
    </w:p>
    <w:p w:rsidR="00B346C3" w:rsidRPr="006A24B4" w:rsidRDefault="00B346C3" w:rsidP="00CB4A4D">
      <w:pPr>
        <w:pStyle w:val="ListParagraph"/>
        <w:widowControl w:val="0"/>
        <w:numPr>
          <w:ilvl w:val="0"/>
          <w:numId w:val="50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confirms compliance with legal and regulatory requirements.</w:t>
      </w:r>
    </w:p>
    <w:p w:rsidR="00B346C3" w:rsidRPr="006A24B4" w:rsidRDefault="00B346C3" w:rsidP="00CB4A4D">
      <w:pPr>
        <w:pStyle w:val="ListParagraph"/>
        <w:widowControl w:val="0"/>
        <w:numPr>
          <w:ilvl w:val="0"/>
          <w:numId w:val="50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ensures that the governance requirements for board members are met.</w:t>
      </w:r>
    </w:p>
    <w:p w:rsidR="00B346C3" w:rsidRPr="002F071B" w:rsidRDefault="00B346C3" w:rsidP="00B346C3">
      <w:pPr>
        <w:widowControl w:val="0"/>
        <w:autoSpaceDE w:val="0"/>
        <w:autoSpaceDN w:val="0"/>
        <w:adjustRightInd w:val="0"/>
        <w:snapToGrid w:val="0"/>
        <w:rPr>
          <w:rFonts w:asciiTheme="minorHAnsi" w:hAnsiTheme="minorHAnsi"/>
        </w:rPr>
      </w:pPr>
    </w:p>
    <w:p w:rsidR="00B346C3" w:rsidRPr="006A24B4" w:rsidRDefault="00431E94" w:rsidP="00B346C3">
      <w:pPr>
        <w:widowControl w:val="0"/>
        <w:autoSpaceDE w:val="0"/>
        <w:autoSpaceDN w:val="0"/>
        <w:adjustRightInd w:val="0"/>
        <w:snapToGrid w:val="0"/>
        <w:rPr>
          <w:rFonts w:asciiTheme="minorHAnsi" w:hAnsiTheme="minorHAnsi"/>
          <w:b/>
          <w:sz w:val="28"/>
        </w:rPr>
      </w:pPr>
      <w:r w:rsidRPr="00DD3255">
        <w:rPr>
          <w:rFonts w:asciiTheme="minorHAnsi" w:hAnsiTheme="minorHAnsi" w:cs="ArialNarrow Bold"/>
          <w:b/>
          <w:color w:val="000000"/>
          <w:sz w:val="28"/>
        </w:rPr>
        <w:t xml:space="preserve">1.2.4.   </w:t>
      </w:r>
      <w:r w:rsidR="00B346C3" w:rsidRPr="00DD3255">
        <w:rPr>
          <w:rFonts w:asciiTheme="minorHAnsi" w:hAnsiTheme="minorHAnsi" w:cs="ArialNarrow Bold"/>
          <w:b/>
          <w:color w:val="000000"/>
          <w:sz w:val="28"/>
        </w:rPr>
        <w:t xml:space="preserve"> </w:t>
      </w:r>
      <w:r w:rsidR="00B346C3" w:rsidRPr="006A24B4">
        <w:rPr>
          <w:rFonts w:asciiTheme="minorHAnsi" w:hAnsiTheme="minorHAnsi" w:cs="ArialNarrow Bold"/>
          <w:b/>
          <w:color w:val="000000"/>
          <w:sz w:val="28"/>
        </w:rPr>
        <w:t>Key Governance Practices of GEIT</w:t>
      </w:r>
    </w:p>
    <w:p w:rsidR="0049241E" w:rsidRPr="006A24B4" w:rsidRDefault="00B346C3"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Bold"/>
          <w:b/>
          <w:color w:val="000000"/>
          <w:sz w:val="22"/>
          <w:szCs w:val="20"/>
        </w:rPr>
        <w:t>Evaluate the Governance System</w:t>
      </w:r>
      <w:r w:rsidRPr="006A24B4">
        <w:rPr>
          <w:rFonts w:asciiTheme="minorHAnsi" w:hAnsiTheme="minorHAnsi" w:cs="ArialNarrow Bold"/>
          <w:color w:val="000000"/>
          <w:sz w:val="22"/>
          <w:szCs w:val="20"/>
        </w:rPr>
        <w:t xml:space="preserve">: </w:t>
      </w:r>
    </w:p>
    <w:p w:rsidR="0049241E" w:rsidRPr="006A24B4" w:rsidRDefault="00B346C3" w:rsidP="00CB4A4D">
      <w:pPr>
        <w:pStyle w:val="ListParagraph"/>
        <w:widowControl w:val="0"/>
        <w:numPr>
          <w:ilvl w:val="0"/>
          <w:numId w:val="505"/>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Continually identify and engage with the enterprise's</w:t>
      </w:r>
      <w:r w:rsidR="0049241E" w:rsidRPr="006A24B4">
        <w:rPr>
          <w:rFonts w:asciiTheme="minorHAnsi" w:hAnsiTheme="minorHAnsi" w:cs="ArialNarrow"/>
          <w:color w:val="000000"/>
          <w:sz w:val="22"/>
          <w:szCs w:val="20"/>
        </w:rPr>
        <w:t xml:space="preserve"> stakeholders, </w:t>
      </w:r>
      <w:r w:rsidRPr="006A24B4">
        <w:rPr>
          <w:rFonts w:asciiTheme="minorHAnsi" w:hAnsiTheme="minorHAnsi" w:cs="ArialNarrow"/>
          <w:color w:val="000000"/>
          <w:sz w:val="22"/>
          <w:szCs w:val="20"/>
        </w:rPr>
        <w:t>document an understanding of the requirements</w:t>
      </w:r>
    </w:p>
    <w:p w:rsidR="00B346C3" w:rsidRPr="006A24B4" w:rsidRDefault="00B346C3" w:rsidP="00CB4A4D">
      <w:pPr>
        <w:pStyle w:val="ListParagraph"/>
        <w:widowControl w:val="0"/>
        <w:numPr>
          <w:ilvl w:val="0"/>
          <w:numId w:val="505"/>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make judgment on</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the current and future design of governance of enterprise IT;</w:t>
      </w:r>
    </w:p>
    <w:p w:rsidR="00B346C3" w:rsidRPr="006A24B4" w:rsidRDefault="00B346C3" w:rsidP="00B346C3">
      <w:pPr>
        <w:widowControl w:val="0"/>
        <w:autoSpaceDE w:val="0"/>
        <w:autoSpaceDN w:val="0"/>
        <w:adjustRightInd w:val="0"/>
        <w:snapToGrid w:val="0"/>
        <w:rPr>
          <w:rFonts w:asciiTheme="minorHAnsi" w:hAnsiTheme="minorHAnsi"/>
          <w:sz w:val="28"/>
        </w:rPr>
      </w:pPr>
    </w:p>
    <w:p w:rsidR="0049241E" w:rsidRPr="006A24B4" w:rsidRDefault="00B346C3"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Bold"/>
          <w:b/>
          <w:color w:val="000000"/>
          <w:sz w:val="22"/>
          <w:szCs w:val="20"/>
        </w:rPr>
        <w:t>Direct the Governance System</w:t>
      </w:r>
      <w:r w:rsidRPr="006A24B4">
        <w:rPr>
          <w:rFonts w:asciiTheme="minorHAnsi" w:hAnsiTheme="minorHAnsi" w:cs="ArialNarrow Bold"/>
          <w:color w:val="000000"/>
          <w:sz w:val="22"/>
          <w:szCs w:val="20"/>
        </w:rPr>
        <w:t xml:space="preserve">: </w:t>
      </w:r>
    </w:p>
    <w:p w:rsidR="0049241E" w:rsidRPr="006A24B4" w:rsidRDefault="00B346C3" w:rsidP="00CB4A4D">
      <w:pPr>
        <w:pStyle w:val="ListParagraph"/>
        <w:widowControl w:val="0"/>
        <w:numPr>
          <w:ilvl w:val="0"/>
          <w:numId w:val="50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Inform leadership and obtain their support, buy-in and</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commitment. </w:t>
      </w:r>
    </w:p>
    <w:p w:rsidR="0049241E" w:rsidRPr="006A24B4" w:rsidRDefault="00B346C3" w:rsidP="00CB4A4D">
      <w:pPr>
        <w:pStyle w:val="ListParagraph"/>
        <w:widowControl w:val="0"/>
        <w:numPr>
          <w:ilvl w:val="0"/>
          <w:numId w:val="50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Guide the structures, processes and practices for the governance of IT in</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line with agreed governance design principles, decision-making models and authority</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levels. </w:t>
      </w:r>
    </w:p>
    <w:p w:rsidR="00B346C3" w:rsidRPr="006A24B4" w:rsidRDefault="00B346C3" w:rsidP="00CB4A4D">
      <w:pPr>
        <w:pStyle w:val="ListParagraph"/>
        <w:widowControl w:val="0"/>
        <w:numPr>
          <w:ilvl w:val="0"/>
          <w:numId w:val="50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Define the information required for informed decision making</w:t>
      </w:r>
      <w:r w:rsidR="0049241E" w:rsidRPr="006A24B4">
        <w:rPr>
          <w:rFonts w:asciiTheme="minorHAnsi" w:hAnsiTheme="minorHAnsi" w:cs="ArialNarrow"/>
          <w:color w:val="000000"/>
          <w:sz w:val="22"/>
          <w:szCs w:val="20"/>
        </w:rPr>
        <w:t>.</w:t>
      </w:r>
    </w:p>
    <w:p w:rsidR="00B346C3" w:rsidRPr="006A24B4" w:rsidRDefault="00B346C3" w:rsidP="00B346C3">
      <w:pPr>
        <w:pStyle w:val="ListParagraph"/>
        <w:widowControl w:val="0"/>
        <w:autoSpaceDE w:val="0"/>
        <w:autoSpaceDN w:val="0"/>
        <w:adjustRightInd w:val="0"/>
        <w:snapToGrid w:val="0"/>
        <w:rPr>
          <w:rFonts w:asciiTheme="minorHAnsi" w:hAnsiTheme="minorHAnsi"/>
          <w:sz w:val="28"/>
        </w:rPr>
      </w:pPr>
    </w:p>
    <w:p w:rsidR="0049241E" w:rsidRPr="006A24B4" w:rsidRDefault="00B346C3"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Bold"/>
          <w:b/>
          <w:color w:val="000000"/>
          <w:sz w:val="22"/>
          <w:szCs w:val="20"/>
        </w:rPr>
        <w:t>Monitor the Governance System</w:t>
      </w:r>
      <w:r w:rsidRPr="006A24B4">
        <w:rPr>
          <w:rFonts w:asciiTheme="minorHAnsi" w:hAnsiTheme="minorHAnsi" w:cs="ArialNarrow Bold"/>
          <w:color w:val="000000"/>
          <w:sz w:val="22"/>
          <w:szCs w:val="20"/>
        </w:rPr>
        <w:t xml:space="preserve">: </w:t>
      </w:r>
    </w:p>
    <w:p w:rsidR="0049241E" w:rsidRPr="006A24B4" w:rsidRDefault="00B346C3" w:rsidP="00CB4A4D">
      <w:pPr>
        <w:pStyle w:val="ListParagraph"/>
        <w:widowControl w:val="0"/>
        <w:numPr>
          <w:ilvl w:val="0"/>
          <w:numId w:val="507"/>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Monitor the effectiveness and performance of the</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enterprise’s governance of IT. </w:t>
      </w:r>
    </w:p>
    <w:p w:rsidR="00B346C3" w:rsidRPr="006A24B4" w:rsidRDefault="00B346C3" w:rsidP="00CB4A4D">
      <w:pPr>
        <w:pStyle w:val="ListParagraph"/>
        <w:widowControl w:val="0"/>
        <w:numPr>
          <w:ilvl w:val="0"/>
          <w:numId w:val="507"/>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Assess whether the governance system and implemented</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mechanisms are operating effectively</w:t>
      </w:r>
      <w:r w:rsidR="0049241E"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and provide appropriate oversight of IT.</w:t>
      </w:r>
    </w:p>
    <w:p w:rsidR="00B346C3" w:rsidRPr="006A24B4" w:rsidRDefault="00B346C3" w:rsidP="0014020D">
      <w:pPr>
        <w:rPr>
          <w:rFonts w:asciiTheme="minorHAnsi" w:hAnsiTheme="minorHAnsi"/>
          <w:b/>
          <w:sz w:val="40"/>
        </w:rPr>
      </w:pPr>
    </w:p>
    <w:p w:rsidR="00F74BD6" w:rsidRPr="002F071B" w:rsidRDefault="00431E94" w:rsidP="00431E94">
      <w:pPr>
        <w:pStyle w:val="Title"/>
        <w:rPr>
          <w:rFonts w:asciiTheme="minorHAnsi" w:hAnsiTheme="minorHAnsi" w:cs="Times New Roman"/>
          <w:b/>
          <w:color w:val="auto"/>
          <w:sz w:val="40"/>
          <w:szCs w:val="40"/>
        </w:rPr>
      </w:pPr>
      <w:r w:rsidRPr="002F071B">
        <w:rPr>
          <w:rFonts w:asciiTheme="minorHAnsi" w:hAnsiTheme="minorHAnsi" w:cs="Times New Roman"/>
          <w:b/>
          <w:color w:val="auto"/>
          <w:sz w:val="40"/>
          <w:szCs w:val="40"/>
        </w:rPr>
        <w:t xml:space="preserve">1.3.   </w:t>
      </w:r>
      <w:r w:rsidR="0049241E" w:rsidRPr="002F071B">
        <w:rPr>
          <w:rFonts w:asciiTheme="minorHAnsi" w:hAnsiTheme="minorHAnsi" w:cs="Times New Roman"/>
          <w:b/>
          <w:color w:val="auto"/>
          <w:sz w:val="40"/>
          <w:szCs w:val="40"/>
        </w:rPr>
        <w:t xml:space="preserve"> Corporate Governance</w:t>
      </w:r>
    </w:p>
    <w:p w:rsidR="008E47CD" w:rsidRDefault="008E47CD" w:rsidP="00363357">
      <w:pPr>
        <w:widowControl w:val="0"/>
        <w:autoSpaceDE w:val="0"/>
        <w:autoSpaceDN w:val="0"/>
        <w:adjustRightInd w:val="0"/>
        <w:snapToGrid w:val="0"/>
        <w:rPr>
          <w:noProof/>
        </w:rPr>
      </w:pPr>
      <w:r>
        <w:rPr>
          <w:noProof/>
        </w:rPr>
        <w:lastRenderedPageBreak/>
        <w:drawing>
          <wp:inline distT="0" distB="0" distL="0" distR="0">
            <wp:extent cx="5920575" cy="2973788"/>
            <wp:effectExtent l="19050" t="0" r="3975" b="0"/>
            <wp:docPr id="19" name="Picture 19" descr="http://www.imsciences.net/wp-content/uploads/2011/12/Corporate-Govern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msciences.net/wp-content/uploads/2011/12/Corporate-Governance.gif"/>
                    <pic:cNvPicPr>
                      <a:picLocks noChangeAspect="1" noChangeArrowheads="1"/>
                    </pic:cNvPicPr>
                  </pic:nvPicPr>
                  <pic:blipFill>
                    <a:blip r:embed="rId17" cstate="print"/>
                    <a:srcRect/>
                    <a:stretch>
                      <a:fillRect/>
                    </a:stretch>
                  </pic:blipFill>
                  <pic:spPr bwMode="auto">
                    <a:xfrm>
                      <a:off x="0" y="0"/>
                      <a:ext cx="5932604" cy="2979830"/>
                    </a:xfrm>
                    <a:prstGeom prst="rect">
                      <a:avLst/>
                    </a:prstGeom>
                    <a:noFill/>
                    <a:ln w="9525">
                      <a:noFill/>
                      <a:miter lim="800000"/>
                      <a:headEnd/>
                      <a:tailEnd/>
                    </a:ln>
                  </pic:spPr>
                </pic:pic>
              </a:graphicData>
            </a:graphic>
          </wp:inline>
        </w:drawing>
      </w:r>
    </w:p>
    <w:p w:rsidR="00363357" w:rsidRPr="00363357" w:rsidRDefault="00363357" w:rsidP="00363357">
      <w:pPr>
        <w:widowControl w:val="0"/>
        <w:autoSpaceDE w:val="0"/>
        <w:autoSpaceDN w:val="0"/>
        <w:adjustRightInd w:val="0"/>
        <w:snapToGrid w:val="0"/>
        <w:rPr>
          <w:rFonts w:asciiTheme="minorHAnsi" w:hAnsiTheme="minorHAnsi"/>
          <w:sz w:val="28"/>
        </w:rPr>
      </w:pPr>
    </w:p>
    <w:p w:rsidR="001D1E4F" w:rsidRPr="006A24B4" w:rsidRDefault="0049241E"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concept of Corporate Governance has succeeded in attracting a good</w:t>
      </w:r>
      <w:r w:rsidRPr="006A24B4">
        <w:rPr>
          <w:rFonts w:asciiTheme="minorHAnsi" w:hAnsiTheme="minorHAnsi"/>
          <w:sz w:val="28"/>
        </w:rPr>
        <w:t xml:space="preserve"> </w:t>
      </w:r>
      <w:r w:rsidRPr="006A24B4">
        <w:rPr>
          <w:rFonts w:asciiTheme="minorHAnsi" w:hAnsiTheme="minorHAnsi" w:cs="ArialNarrow"/>
          <w:color w:val="000000"/>
          <w:sz w:val="22"/>
          <w:szCs w:val="20"/>
        </w:rPr>
        <w:t>deal of public interest because of its importance for the economic health of corporations,</w:t>
      </w:r>
      <w:r w:rsidRPr="006A24B4">
        <w:rPr>
          <w:rFonts w:asciiTheme="minorHAnsi" w:hAnsiTheme="minorHAnsi"/>
          <w:sz w:val="28"/>
        </w:rPr>
        <w:t xml:space="preserve"> </w:t>
      </w:r>
      <w:r w:rsidRPr="006A24B4">
        <w:rPr>
          <w:rFonts w:asciiTheme="minorHAnsi" w:hAnsiTheme="minorHAnsi" w:cs="ArialNarrow"/>
          <w:color w:val="000000"/>
          <w:sz w:val="22"/>
          <w:szCs w:val="20"/>
        </w:rPr>
        <w:t>protect the interest of stakeholders including investors and th</w:t>
      </w:r>
      <w:r w:rsidR="001D1E4F" w:rsidRPr="006A24B4">
        <w:rPr>
          <w:rFonts w:asciiTheme="minorHAnsi" w:hAnsiTheme="minorHAnsi" w:cs="ArialNarrow"/>
          <w:color w:val="000000"/>
          <w:sz w:val="22"/>
          <w:szCs w:val="20"/>
        </w:rPr>
        <w:t>e welfare of society</w:t>
      </w:r>
      <w:r w:rsidRPr="006A24B4">
        <w:rPr>
          <w:rFonts w:asciiTheme="minorHAnsi" w:hAnsiTheme="minorHAnsi" w:cs="ArialNarrow"/>
          <w:color w:val="000000"/>
          <w:sz w:val="22"/>
          <w:szCs w:val="20"/>
        </w:rPr>
        <w:t>.</w:t>
      </w:r>
    </w:p>
    <w:p w:rsidR="001D1E4F" w:rsidRPr="006A24B4" w:rsidRDefault="0049241E"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Corporate Governance has been defined as the system by which</w:t>
      </w:r>
      <w:r w:rsidRPr="006A24B4">
        <w:rPr>
          <w:rFonts w:asciiTheme="minorHAnsi" w:hAnsiTheme="minorHAnsi"/>
          <w:sz w:val="28"/>
        </w:rPr>
        <w:t xml:space="preserve"> </w:t>
      </w:r>
      <w:r w:rsidRPr="006A24B4">
        <w:rPr>
          <w:rFonts w:asciiTheme="minorHAnsi" w:hAnsiTheme="minorHAnsi" w:cs="ArialNarrow"/>
          <w:color w:val="000000"/>
          <w:sz w:val="22"/>
          <w:szCs w:val="20"/>
        </w:rPr>
        <w:t xml:space="preserve">business corporations are directed and controlled. </w:t>
      </w:r>
    </w:p>
    <w:p w:rsidR="001D1E4F" w:rsidRPr="006A24B4" w:rsidRDefault="0049241E"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corporate governance structure</w:t>
      </w:r>
      <w:r w:rsidRPr="006A24B4">
        <w:rPr>
          <w:rFonts w:asciiTheme="minorHAnsi" w:hAnsiTheme="minorHAnsi"/>
          <w:sz w:val="28"/>
        </w:rPr>
        <w:t xml:space="preserve"> </w:t>
      </w:r>
      <w:r w:rsidRPr="006A24B4">
        <w:rPr>
          <w:rFonts w:asciiTheme="minorHAnsi" w:hAnsiTheme="minorHAnsi" w:cs="ArialNarrow"/>
          <w:color w:val="000000"/>
          <w:sz w:val="22"/>
          <w:szCs w:val="20"/>
        </w:rPr>
        <w:t>specifies the distribution of rights and responsibilities among different participants in the</w:t>
      </w:r>
      <w:r w:rsidRPr="006A24B4">
        <w:rPr>
          <w:rFonts w:asciiTheme="minorHAnsi" w:hAnsiTheme="minorHAnsi"/>
          <w:sz w:val="28"/>
        </w:rPr>
        <w:t xml:space="preserve"> </w:t>
      </w:r>
      <w:r w:rsidRPr="006A24B4">
        <w:rPr>
          <w:rFonts w:asciiTheme="minorHAnsi" w:hAnsiTheme="minorHAnsi" w:cs="ArialNarrow"/>
          <w:color w:val="000000"/>
          <w:sz w:val="22"/>
          <w:szCs w:val="20"/>
        </w:rPr>
        <w:t>corporation, such as, the Board, managers, shareholders and other stakeholders, and spells</w:t>
      </w:r>
      <w:r w:rsidRPr="006A24B4">
        <w:rPr>
          <w:rFonts w:asciiTheme="minorHAnsi" w:hAnsiTheme="minorHAnsi"/>
          <w:sz w:val="28"/>
        </w:rPr>
        <w:t xml:space="preserve"> </w:t>
      </w:r>
      <w:r w:rsidRPr="006A24B4">
        <w:rPr>
          <w:rFonts w:asciiTheme="minorHAnsi" w:hAnsiTheme="minorHAnsi" w:cs="ArialNarrow"/>
          <w:color w:val="000000"/>
          <w:sz w:val="22"/>
          <w:szCs w:val="20"/>
        </w:rPr>
        <w:t xml:space="preserve">out the rules and procedures for making </w:t>
      </w:r>
      <w:r w:rsidR="001D1E4F" w:rsidRPr="006A24B4">
        <w:rPr>
          <w:rFonts w:asciiTheme="minorHAnsi" w:hAnsiTheme="minorHAnsi" w:cs="ArialNarrow"/>
          <w:color w:val="000000"/>
          <w:sz w:val="22"/>
          <w:szCs w:val="20"/>
        </w:rPr>
        <w:t>decisions on corporate affairs.</w:t>
      </w:r>
    </w:p>
    <w:p w:rsidR="001D1E4F" w:rsidRPr="006A24B4" w:rsidRDefault="001D1E4F" w:rsidP="00CB4A4D">
      <w:pPr>
        <w:pStyle w:val="ListParagraph"/>
        <w:widowControl w:val="0"/>
        <w:numPr>
          <w:ilvl w:val="0"/>
          <w:numId w:val="50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B</w:t>
      </w:r>
      <w:r w:rsidR="0049241E" w:rsidRPr="006A24B4">
        <w:rPr>
          <w:rFonts w:asciiTheme="minorHAnsi" w:hAnsiTheme="minorHAnsi" w:cs="ArialNarrow"/>
          <w:color w:val="000000"/>
          <w:sz w:val="22"/>
          <w:szCs w:val="20"/>
        </w:rPr>
        <w:t>est</w:t>
      </w:r>
      <w:r w:rsidRPr="006A24B4">
        <w:rPr>
          <w:rFonts w:asciiTheme="minorHAnsi" w:hAnsiTheme="minorHAnsi"/>
          <w:sz w:val="28"/>
        </w:rPr>
        <w:t xml:space="preserve"> </w:t>
      </w:r>
      <w:r w:rsidR="0049241E" w:rsidRPr="006A24B4">
        <w:rPr>
          <w:rFonts w:asciiTheme="minorHAnsi" w:hAnsiTheme="minorHAnsi" w:cs="ArialNarrow"/>
          <w:color w:val="000000"/>
          <w:sz w:val="22"/>
          <w:szCs w:val="20"/>
        </w:rPr>
        <w:t>practices of corporate governance include the following:</w:t>
      </w:r>
    </w:p>
    <w:p w:rsidR="001D1E4F" w:rsidRPr="006A24B4" w:rsidRDefault="0049241E" w:rsidP="00CB4A4D">
      <w:pPr>
        <w:pStyle w:val="ListParagraph"/>
        <w:widowControl w:val="0"/>
        <w:numPr>
          <w:ilvl w:val="0"/>
          <w:numId w:val="508"/>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Clear assignment of responsibilities and decision-making authorities, incorporating an</w:t>
      </w:r>
      <w:r w:rsidR="001D1E4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hierarchy of required approvals from individuals to the board of directors;</w:t>
      </w:r>
    </w:p>
    <w:p w:rsidR="001D1E4F" w:rsidRPr="006A24B4" w:rsidRDefault="0049241E" w:rsidP="00CB4A4D">
      <w:pPr>
        <w:pStyle w:val="ListParagraph"/>
        <w:widowControl w:val="0"/>
        <w:numPr>
          <w:ilvl w:val="0"/>
          <w:numId w:val="508"/>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Establishment of a m</w:t>
      </w:r>
      <w:r w:rsidR="001D1E4F" w:rsidRPr="006A24B4">
        <w:rPr>
          <w:rFonts w:asciiTheme="minorHAnsi" w:hAnsiTheme="minorHAnsi" w:cs="ArialNarrow"/>
          <w:color w:val="000000"/>
          <w:sz w:val="22"/>
          <w:szCs w:val="20"/>
        </w:rPr>
        <w:t>echanism for the</w:t>
      </w:r>
      <w:r w:rsidRPr="006A24B4">
        <w:rPr>
          <w:rFonts w:asciiTheme="minorHAnsi" w:hAnsiTheme="minorHAnsi" w:cs="ArialNarrow"/>
          <w:color w:val="000000"/>
          <w:sz w:val="22"/>
          <w:szCs w:val="20"/>
        </w:rPr>
        <w:t xml:space="preserve"> cooperation among the board of</w:t>
      </w:r>
      <w:r w:rsidR="001D1E4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directors, senior management and the auditors;</w:t>
      </w:r>
    </w:p>
    <w:p w:rsidR="001D1E4F" w:rsidRPr="006A24B4" w:rsidRDefault="0049241E" w:rsidP="00CB4A4D">
      <w:pPr>
        <w:pStyle w:val="ListParagraph"/>
        <w:widowControl w:val="0"/>
        <w:numPr>
          <w:ilvl w:val="0"/>
          <w:numId w:val="508"/>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Implementing strong </w:t>
      </w:r>
      <w:r w:rsidR="001D1E4F" w:rsidRPr="006A24B4">
        <w:rPr>
          <w:rFonts w:asciiTheme="minorHAnsi" w:hAnsiTheme="minorHAnsi" w:cs="ArialNarrow"/>
          <w:color w:val="000000"/>
          <w:sz w:val="22"/>
          <w:szCs w:val="20"/>
        </w:rPr>
        <w:t xml:space="preserve">internal control systems such as </w:t>
      </w:r>
      <w:r w:rsidRPr="006A24B4">
        <w:rPr>
          <w:rFonts w:asciiTheme="minorHAnsi" w:hAnsiTheme="minorHAnsi" w:cs="ArialNarrow"/>
          <w:color w:val="000000"/>
          <w:sz w:val="22"/>
          <w:szCs w:val="20"/>
        </w:rPr>
        <w:t>internal and external audit</w:t>
      </w:r>
      <w:r w:rsidR="001D1E4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functions, risk management functions independent of business lines, and other checks</w:t>
      </w:r>
      <w:r w:rsidR="001D1E4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and balances;</w:t>
      </w:r>
    </w:p>
    <w:p w:rsidR="001D1E4F" w:rsidRPr="006A24B4" w:rsidRDefault="0049241E" w:rsidP="00CB4A4D">
      <w:pPr>
        <w:pStyle w:val="ListParagraph"/>
        <w:widowControl w:val="0"/>
        <w:numPr>
          <w:ilvl w:val="0"/>
          <w:numId w:val="508"/>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Special monitoring of risk exposures where conflicts of interest are likely to be</w:t>
      </w:r>
      <w:r w:rsidR="001D1E4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particularly great, including business relationships with borrowers affiliated with the bank,</w:t>
      </w:r>
      <w:r w:rsidR="001D1E4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large shareholders, senior management, or key decis</w:t>
      </w:r>
      <w:r w:rsidR="001D1E4F" w:rsidRPr="006A24B4">
        <w:rPr>
          <w:rFonts w:asciiTheme="minorHAnsi" w:hAnsiTheme="minorHAnsi" w:cs="ArialNarrow"/>
          <w:color w:val="000000"/>
          <w:sz w:val="22"/>
          <w:szCs w:val="20"/>
        </w:rPr>
        <w:t xml:space="preserve">ion-makers within the firm . </w:t>
      </w:r>
    </w:p>
    <w:p w:rsidR="001D1E4F" w:rsidRPr="006A24B4" w:rsidRDefault="001D1E4F" w:rsidP="00CB4A4D">
      <w:pPr>
        <w:pStyle w:val="ListParagraph"/>
        <w:widowControl w:val="0"/>
        <w:numPr>
          <w:ilvl w:val="0"/>
          <w:numId w:val="508"/>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Financial</w:t>
      </w:r>
      <w:r w:rsidR="0049241E" w:rsidRPr="006A24B4">
        <w:rPr>
          <w:rFonts w:asciiTheme="minorHAnsi" w:hAnsiTheme="minorHAnsi" w:cs="ArialNarrow"/>
          <w:color w:val="000000"/>
          <w:sz w:val="22"/>
          <w:szCs w:val="20"/>
        </w:rPr>
        <w:t xml:space="preserve"> incentives to act in an appropriate manner offered to senior</w:t>
      </w:r>
      <w:r w:rsidRPr="006A24B4">
        <w:rPr>
          <w:rFonts w:asciiTheme="minorHAnsi" w:hAnsiTheme="minorHAnsi" w:cs="ArialNarrow"/>
          <w:color w:val="000000"/>
          <w:sz w:val="22"/>
          <w:szCs w:val="20"/>
        </w:rPr>
        <w:t xml:space="preserve"> </w:t>
      </w:r>
      <w:r w:rsidR="0049241E" w:rsidRPr="006A24B4">
        <w:rPr>
          <w:rFonts w:asciiTheme="minorHAnsi" w:hAnsiTheme="minorHAnsi" w:cs="ArialNarrow"/>
          <w:color w:val="000000"/>
          <w:sz w:val="22"/>
          <w:szCs w:val="20"/>
        </w:rPr>
        <w:t>management, business line management and employ</w:t>
      </w:r>
      <w:r w:rsidRPr="006A24B4">
        <w:rPr>
          <w:rFonts w:asciiTheme="minorHAnsi" w:hAnsiTheme="minorHAnsi" w:cs="ArialNarrow"/>
          <w:color w:val="000000"/>
          <w:sz w:val="22"/>
          <w:szCs w:val="20"/>
        </w:rPr>
        <w:t xml:space="preserve">ees in the form of compensation and </w:t>
      </w:r>
      <w:r w:rsidR="0049241E" w:rsidRPr="006A24B4">
        <w:rPr>
          <w:rFonts w:asciiTheme="minorHAnsi" w:hAnsiTheme="minorHAnsi" w:cs="ArialNarrow"/>
          <w:color w:val="000000"/>
          <w:sz w:val="22"/>
          <w:szCs w:val="20"/>
        </w:rPr>
        <w:t>promotion</w:t>
      </w:r>
      <w:r w:rsidRPr="006A24B4">
        <w:rPr>
          <w:rFonts w:asciiTheme="minorHAnsi" w:hAnsiTheme="minorHAnsi" w:cs="ArialNarrow"/>
          <w:color w:val="000000"/>
          <w:sz w:val="22"/>
          <w:szCs w:val="20"/>
        </w:rPr>
        <w:t>.</w:t>
      </w:r>
    </w:p>
    <w:p w:rsidR="0049241E" w:rsidRPr="006A24B4" w:rsidRDefault="0049241E" w:rsidP="00CB4A4D">
      <w:pPr>
        <w:pStyle w:val="ListParagraph"/>
        <w:widowControl w:val="0"/>
        <w:numPr>
          <w:ilvl w:val="0"/>
          <w:numId w:val="508"/>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Appropriate information flows internally and to the public. </w:t>
      </w:r>
    </w:p>
    <w:p w:rsidR="001D1E4F" w:rsidRPr="002F071B" w:rsidRDefault="001D1E4F" w:rsidP="001D1E4F">
      <w:pPr>
        <w:pStyle w:val="ListParagraph"/>
        <w:widowControl w:val="0"/>
        <w:autoSpaceDE w:val="0"/>
        <w:autoSpaceDN w:val="0"/>
        <w:adjustRightInd w:val="0"/>
        <w:snapToGrid w:val="0"/>
        <w:ind w:left="1440"/>
        <w:rPr>
          <w:rFonts w:asciiTheme="minorHAnsi" w:hAnsiTheme="minorHAnsi"/>
        </w:rPr>
      </w:pPr>
    </w:p>
    <w:p w:rsidR="0049241E" w:rsidRPr="002F071B" w:rsidRDefault="005F66C1" w:rsidP="005F66C1">
      <w:pPr>
        <w:pStyle w:val="Title"/>
        <w:rPr>
          <w:rFonts w:asciiTheme="minorHAnsi" w:hAnsiTheme="minorHAnsi" w:cs="Times New Roman"/>
          <w:b/>
          <w:color w:val="auto"/>
          <w:sz w:val="36"/>
          <w:szCs w:val="36"/>
        </w:rPr>
      </w:pPr>
      <w:r w:rsidRPr="002F071B">
        <w:rPr>
          <w:rFonts w:asciiTheme="minorHAnsi" w:hAnsiTheme="minorHAnsi" w:cs="Times New Roman"/>
          <w:b/>
          <w:color w:val="auto"/>
          <w:sz w:val="36"/>
          <w:szCs w:val="36"/>
        </w:rPr>
        <w:t>1.4</w:t>
      </w:r>
      <w:r w:rsidR="00F74BD6" w:rsidRPr="002F071B">
        <w:rPr>
          <w:rFonts w:asciiTheme="minorHAnsi" w:hAnsiTheme="minorHAnsi" w:cs="Times New Roman"/>
          <w:b/>
          <w:color w:val="auto"/>
          <w:sz w:val="36"/>
          <w:szCs w:val="36"/>
        </w:rPr>
        <w:t xml:space="preserve">. </w:t>
      </w:r>
      <w:r w:rsidR="0049241E" w:rsidRPr="002F071B">
        <w:rPr>
          <w:rFonts w:asciiTheme="minorHAnsi" w:hAnsiTheme="minorHAnsi" w:cs="Times New Roman"/>
          <w:b/>
          <w:color w:val="auto"/>
          <w:sz w:val="36"/>
          <w:szCs w:val="36"/>
        </w:rPr>
        <w:t>Enterprise Risk Management (ERM)</w:t>
      </w:r>
    </w:p>
    <w:p w:rsidR="008E47CD" w:rsidRPr="008E47CD" w:rsidRDefault="008E47CD" w:rsidP="008E47CD">
      <w:pPr>
        <w:widowControl w:val="0"/>
        <w:autoSpaceDE w:val="0"/>
        <w:autoSpaceDN w:val="0"/>
        <w:adjustRightInd w:val="0"/>
        <w:snapToGrid w:val="0"/>
        <w:rPr>
          <w:rFonts w:asciiTheme="minorHAnsi" w:hAnsiTheme="minorHAnsi"/>
          <w:sz w:val="28"/>
        </w:rPr>
      </w:pPr>
      <w:r>
        <w:rPr>
          <w:rFonts w:asciiTheme="minorHAnsi" w:hAnsiTheme="minorHAnsi"/>
          <w:sz w:val="28"/>
        </w:rPr>
        <w:lastRenderedPageBreak/>
        <w:t xml:space="preserve">                      </w:t>
      </w:r>
      <w:r>
        <w:rPr>
          <w:noProof/>
        </w:rPr>
        <w:drawing>
          <wp:inline distT="0" distB="0" distL="0" distR="0">
            <wp:extent cx="4497291" cy="2755954"/>
            <wp:effectExtent l="19050" t="0" r="0" b="0"/>
            <wp:docPr id="22" name="Picture 22" descr="http://www.batmalaysia.com/group/sites/bat_7ryj8n.nsf/vwPagesWebLive/DO8RQ6HR/$FILE/medMD8RQ6PC.jpg?open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batmalaysia.com/group/sites/bat_7ryj8n.nsf/vwPagesWebLive/DO8RQ6HR/$FILE/medMD8RQ6PC.jpg?openelement"/>
                    <pic:cNvPicPr>
                      <a:picLocks noChangeAspect="1" noChangeArrowheads="1"/>
                    </pic:cNvPicPr>
                  </pic:nvPicPr>
                  <pic:blipFill>
                    <a:blip r:embed="rId18" cstate="print"/>
                    <a:srcRect/>
                    <a:stretch>
                      <a:fillRect/>
                    </a:stretch>
                  </pic:blipFill>
                  <pic:spPr bwMode="auto">
                    <a:xfrm>
                      <a:off x="0" y="0"/>
                      <a:ext cx="4501035" cy="2758249"/>
                    </a:xfrm>
                    <a:prstGeom prst="rect">
                      <a:avLst/>
                    </a:prstGeom>
                    <a:noFill/>
                    <a:ln w="9525">
                      <a:noFill/>
                      <a:miter lim="800000"/>
                      <a:headEnd/>
                      <a:tailEnd/>
                    </a:ln>
                  </pic:spPr>
                </pic:pic>
              </a:graphicData>
            </a:graphic>
          </wp:inline>
        </w:drawing>
      </w:r>
    </w:p>
    <w:p w:rsidR="00F74BD6" w:rsidRPr="008E47CD" w:rsidRDefault="00F74BD6" w:rsidP="008E47CD">
      <w:pPr>
        <w:pStyle w:val="ListParagraph"/>
        <w:widowControl w:val="0"/>
        <w:numPr>
          <w:ilvl w:val="0"/>
          <w:numId w:val="509"/>
        </w:numPr>
        <w:autoSpaceDE w:val="0"/>
        <w:autoSpaceDN w:val="0"/>
        <w:adjustRightInd w:val="0"/>
        <w:snapToGrid w:val="0"/>
        <w:rPr>
          <w:rFonts w:asciiTheme="minorHAnsi" w:hAnsiTheme="minorHAnsi"/>
          <w:sz w:val="28"/>
        </w:rPr>
      </w:pPr>
      <w:r w:rsidRPr="008E47CD">
        <w:rPr>
          <w:rFonts w:asciiTheme="minorHAnsi" w:hAnsiTheme="minorHAnsi" w:cs="ArialNarrow"/>
          <w:color w:val="000000"/>
          <w:sz w:val="22"/>
          <w:szCs w:val="20"/>
        </w:rPr>
        <w:t>“Enterprise risk management is a process, effected by an entity’s board of directors, management and other personnel, applied in strategy setting and across the enterprise, designed to identify potential events that may affect the entity, and manage risk to be within its risk appetite, to provide reasonable assurance regarding the achievement of entity objectives.”</w:t>
      </w:r>
    </w:p>
    <w:p w:rsidR="00F74BD6" w:rsidRPr="006A24B4" w:rsidRDefault="0049241E" w:rsidP="00CB4A4D">
      <w:pPr>
        <w:pStyle w:val="ListParagraph"/>
        <w:widowControl w:val="0"/>
        <w:numPr>
          <w:ilvl w:val="0"/>
          <w:numId w:val="50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Integrated Framework published</w:t>
      </w:r>
      <w:r w:rsidR="00F74BD6" w:rsidRPr="006A24B4">
        <w:rPr>
          <w:rFonts w:asciiTheme="minorHAnsi" w:hAnsiTheme="minorHAnsi"/>
          <w:sz w:val="28"/>
        </w:rPr>
        <w:t xml:space="preserve"> </w:t>
      </w:r>
      <w:r w:rsidRPr="006A24B4">
        <w:rPr>
          <w:rFonts w:asciiTheme="minorHAnsi" w:hAnsiTheme="minorHAnsi" w:cs="ArialNarrow"/>
          <w:color w:val="000000"/>
          <w:sz w:val="22"/>
          <w:szCs w:val="20"/>
        </w:rPr>
        <w:t>by Committee of Sponsoring Organizations of the Treadway Commission (COSO) highlights</w:t>
      </w:r>
      <w:r w:rsidR="00F74BD6" w:rsidRPr="006A24B4">
        <w:rPr>
          <w:rFonts w:asciiTheme="minorHAnsi" w:hAnsiTheme="minorHAnsi"/>
          <w:sz w:val="28"/>
        </w:rPr>
        <w:t xml:space="preserve"> </w:t>
      </w:r>
      <w:r w:rsidRPr="006A24B4">
        <w:rPr>
          <w:rFonts w:asciiTheme="minorHAnsi" w:hAnsiTheme="minorHAnsi" w:cs="ArialNarrow"/>
          <w:color w:val="000000"/>
          <w:sz w:val="22"/>
          <w:szCs w:val="20"/>
        </w:rPr>
        <w:t>the need for management to implement a system of risk management at the enterprise level.</w:t>
      </w:r>
    </w:p>
    <w:p w:rsidR="00F74BD6" w:rsidRPr="006A24B4" w:rsidRDefault="0049241E" w:rsidP="00CB4A4D">
      <w:pPr>
        <w:pStyle w:val="ListParagraph"/>
        <w:widowControl w:val="0"/>
        <w:numPr>
          <w:ilvl w:val="0"/>
          <w:numId w:val="50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Enterprise risk management deals with risks and opportunities affecting value creation or</w:t>
      </w:r>
      <w:r w:rsidR="00F74BD6" w:rsidRPr="006A24B4">
        <w:rPr>
          <w:rFonts w:asciiTheme="minorHAnsi" w:hAnsiTheme="minorHAnsi" w:cs="ArialNarrow"/>
          <w:color w:val="000000"/>
          <w:sz w:val="22"/>
          <w:szCs w:val="20"/>
        </w:rPr>
        <w:t xml:space="preserve"> preservation.</w:t>
      </w:r>
    </w:p>
    <w:p w:rsidR="00F74BD6" w:rsidRPr="006A24B4" w:rsidRDefault="0049241E" w:rsidP="00CB4A4D">
      <w:pPr>
        <w:pStyle w:val="ListParagraph"/>
        <w:widowControl w:val="0"/>
        <w:numPr>
          <w:ilvl w:val="0"/>
          <w:numId w:val="50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is important for management to ensure that the enterprise risk management strategy</w:t>
      </w:r>
      <w:r w:rsidR="00F74BD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considers implementation of information and its associated risks while formulating IT security</w:t>
      </w:r>
      <w:r w:rsidR="00F74BD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and controls as relevant. </w:t>
      </w:r>
    </w:p>
    <w:p w:rsidR="0049241E" w:rsidRPr="006A24B4" w:rsidRDefault="0049241E" w:rsidP="00CB4A4D">
      <w:pPr>
        <w:pStyle w:val="ListParagraph"/>
        <w:widowControl w:val="0"/>
        <w:numPr>
          <w:ilvl w:val="0"/>
          <w:numId w:val="50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security and controls are a sub-set of the overall enterprise risk</w:t>
      </w:r>
      <w:r w:rsidR="00F74BD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management strategy and encompass all aspects of activities and operations of the enterprise</w:t>
      </w:r>
    </w:p>
    <w:p w:rsidR="0049241E" w:rsidRDefault="0049241E" w:rsidP="0049241E">
      <w:pPr>
        <w:pStyle w:val="ListParagraph"/>
        <w:widowControl w:val="0"/>
        <w:autoSpaceDE w:val="0"/>
        <w:autoSpaceDN w:val="0"/>
        <w:adjustRightInd w:val="0"/>
        <w:snapToGrid w:val="0"/>
        <w:rPr>
          <w:rFonts w:asciiTheme="minorHAnsi" w:hAnsiTheme="minorHAnsi"/>
        </w:rPr>
      </w:pPr>
    </w:p>
    <w:p w:rsidR="006A24B4" w:rsidRDefault="006A24B4" w:rsidP="0049241E">
      <w:pPr>
        <w:pStyle w:val="ListParagraph"/>
        <w:widowControl w:val="0"/>
        <w:autoSpaceDE w:val="0"/>
        <w:autoSpaceDN w:val="0"/>
        <w:adjustRightInd w:val="0"/>
        <w:snapToGrid w:val="0"/>
        <w:rPr>
          <w:rFonts w:asciiTheme="minorHAnsi" w:hAnsiTheme="minorHAnsi"/>
        </w:rPr>
      </w:pPr>
    </w:p>
    <w:p w:rsidR="006A24B4" w:rsidRPr="002F071B" w:rsidRDefault="006A24B4" w:rsidP="0049241E">
      <w:pPr>
        <w:pStyle w:val="ListParagraph"/>
        <w:widowControl w:val="0"/>
        <w:autoSpaceDE w:val="0"/>
        <w:autoSpaceDN w:val="0"/>
        <w:adjustRightInd w:val="0"/>
        <w:snapToGrid w:val="0"/>
        <w:rPr>
          <w:rFonts w:asciiTheme="minorHAnsi" w:hAnsiTheme="minorHAnsi"/>
        </w:rPr>
      </w:pPr>
    </w:p>
    <w:p w:rsidR="0049241E" w:rsidRPr="002F071B" w:rsidRDefault="005F66C1" w:rsidP="005F66C1">
      <w:pPr>
        <w:pStyle w:val="Title"/>
        <w:rPr>
          <w:rFonts w:asciiTheme="minorHAnsi" w:hAnsiTheme="minorHAnsi" w:cs="Times New Roman"/>
          <w:b/>
          <w:color w:val="auto"/>
          <w:sz w:val="36"/>
          <w:szCs w:val="36"/>
        </w:rPr>
      </w:pPr>
      <w:r w:rsidRPr="002F071B">
        <w:rPr>
          <w:rFonts w:asciiTheme="minorHAnsi" w:hAnsiTheme="minorHAnsi" w:cs="Times New Roman"/>
          <w:b/>
          <w:color w:val="auto"/>
          <w:sz w:val="36"/>
          <w:szCs w:val="36"/>
        </w:rPr>
        <w:t>1.5</w:t>
      </w:r>
      <w:r w:rsidR="00F74BD6" w:rsidRPr="002F071B">
        <w:rPr>
          <w:rFonts w:asciiTheme="minorHAnsi" w:hAnsiTheme="minorHAnsi" w:cs="Times New Roman"/>
          <w:b/>
          <w:color w:val="auto"/>
          <w:sz w:val="36"/>
          <w:szCs w:val="36"/>
        </w:rPr>
        <w:t xml:space="preserve">.  </w:t>
      </w:r>
      <w:r w:rsidR="0049241E" w:rsidRPr="002F071B">
        <w:rPr>
          <w:rFonts w:asciiTheme="minorHAnsi" w:hAnsiTheme="minorHAnsi" w:cs="Times New Roman"/>
          <w:b/>
          <w:color w:val="auto"/>
          <w:sz w:val="36"/>
          <w:szCs w:val="36"/>
        </w:rPr>
        <w:t xml:space="preserve"> Internal Controls</w:t>
      </w:r>
    </w:p>
    <w:p w:rsidR="006A3A26" w:rsidRPr="006A24B4" w:rsidRDefault="0049241E" w:rsidP="00CB4A4D">
      <w:pPr>
        <w:pStyle w:val="ListParagraph"/>
        <w:widowControl w:val="0"/>
        <w:numPr>
          <w:ilvl w:val="0"/>
          <w:numId w:val="510"/>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SEC’s final rules define “internal control over financial reporting” as a “process designed</w:t>
      </w:r>
      <w:r w:rsidR="006A3A26" w:rsidRPr="006A24B4">
        <w:rPr>
          <w:rFonts w:asciiTheme="minorHAnsi" w:hAnsiTheme="minorHAnsi"/>
          <w:sz w:val="28"/>
        </w:rPr>
        <w:t xml:space="preserve"> </w:t>
      </w:r>
      <w:r w:rsidR="006A3A26" w:rsidRPr="006A24B4">
        <w:rPr>
          <w:rFonts w:asciiTheme="minorHAnsi" w:hAnsiTheme="minorHAnsi" w:cs="ArialNarrow"/>
          <w:color w:val="000000"/>
          <w:sz w:val="22"/>
          <w:szCs w:val="20"/>
        </w:rPr>
        <w:t xml:space="preserve">by, or </w:t>
      </w:r>
      <w:r w:rsidRPr="006A24B4">
        <w:rPr>
          <w:rFonts w:asciiTheme="minorHAnsi" w:hAnsiTheme="minorHAnsi" w:cs="ArialNarrow"/>
          <w:color w:val="000000"/>
          <w:sz w:val="22"/>
          <w:szCs w:val="20"/>
        </w:rPr>
        <w:t>under the supervision of,</w:t>
      </w:r>
    </w:p>
    <w:p w:rsidR="006A3A26" w:rsidRPr="006A24B4" w:rsidRDefault="0049241E" w:rsidP="00CB4A4D">
      <w:pPr>
        <w:pStyle w:val="ListParagraph"/>
        <w:widowControl w:val="0"/>
        <w:numPr>
          <w:ilvl w:val="0"/>
          <w:numId w:val="511"/>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the company’s principal executive and principal financial</w:t>
      </w:r>
      <w:r w:rsidR="006A3A26" w:rsidRPr="006A24B4">
        <w:rPr>
          <w:rFonts w:asciiTheme="minorHAnsi" w:hAnsiTheme="minorHAnsi" w:cs="ArialNarrow"/>
          <w:color w:val="000000"/>
          <w:sz w:val="22"/>
          <w:szCs w:val="20"/>
        </w:rPr>
        <w:t xml:space="preserve"> officers, </w:t>
      </w:r>
    </w:p>
    <w:p w:rsidR="006A3A26" w:rsidRPr="006A24B4" w:rsidRDefault="0049241E" w:rsidP="00CB4A4D">
      <w:pPr>
        <w:pStyle w:val="ListParagraph"/>
        <w:widowControl w:val="0"/>
        <w:numPr>
          <w:ilvl w:val="0"/>
          <w:numId w:val="511"/>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persons pe</w:t>
      </w:r>
      <w:r w:rsidR="006A3A26" w:rsidRPr="006A24B4">
        <w:rPr>
          <w:rFonts w:asciiTheme="minorHAnsi" w:hAnsiTheme="minorHAnsi" w:cs="ArialNarrow"/>
          <w:color w:val="000000"/>
          <w:sz w:val="22"/>
          <w:szCs w:val="20"/>
        </w:rPr>
        <w:t>rforming similar functions</w:t>
      </w:r>
    </w:p>
    <w:p w:rsidR="006A3A26" w:rsidRPr="006A24B4" w:rsidRDefault="0049241E" w:rsidP="00CB4A4D">
      <w:pPr>
        <w:pStyle w:val="ListParagraph"/>
        <w:widowControl w:val="0"/>
        <w:numPr>
          <w:ilvl w:val="0"/>
          <w:numId w:val="511"/>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effected by the company’s board of</w:t>
      </w:r>
      <w:r w:rsidR="006A3A2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directors, management and other personnel, </w:t>
      </w:r>
    </w:p>
    <w:p w:rsidR="006A3A26" w:rsidRPr="006A24B4" w:rsidRDefault="0049241E" w:rsidP="00CB4A4D">
      <w:pPr>
        <w:pStyle w:val="ListParagraph"/>
        <w:widowControl w:val="0"/>
        <w:numPr>
          <w:ilvl w:val="0"/>
          <w:numId w:val="511"/>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to provide reasonable assurance regarding the</w:t>
      </w:r>
      <w:r w:rsidR="006A3A2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reliab</w:t>
      </w:r>
      <w:r w:rsidR="006A3A26" w:rsidRPr="006A24B4">
        <w:rPr>
          <w:rFonts w:asciiTheme="minorHAnsi" w:hAnsiTheme="minorHAnsi" w:cs="ArialNarrow"/>
          <w:color w:val="000000"/>
          <w:sz w:val="22"/>
          <w:szCs w:val="20"/>
        </w:rPr>
        <w:t xml:space="preserve">ility of financial reporting </w:t>
      </w:r>
    </w:p>
    <w:p w:rsidR="006A3A26" w:rsidRPr="006A24B4" w:rsidRDefault="006A3A26" w:rsidP="00CB4A4D">
      <w:pPr>
        <w:pStyle w:val="ListParagraph"/>
        <w:widowControl w:val="0"/>
        <w:numPr>
          <w:ilvl w:val="0"/>
          <w:numId w:val="510"/>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T</w:t>
      </w:r>
      <w:r w:rsidR="0049241E" w:rsidRPr="006A24B4">
        <w:rPr>
          <w:rFonts w:asciiTheme="minorHAnsi" w:hAnsiTheme="minorHAnsi" w:cs="ArialNarrow"/>
          <w:color w:val="000000"/>
          <w:sz w:val="22"/>
          <w:szCs w:val="20"/>
        </w:rPr>
        <w:t>he preparation of financial statements for external</w:t>
      </w:r>
      <w:r w:rsidRPr="006A24B4">
        <w:rPr>
          <w:rFonts w:asciiTheme="minorHAnsi" w:hAnsiTheme="minorHAnsi" w:cs="ArialNarrow"/>
          <w:color w:val="000000"/>
          <w:sz w:val="22"/>
          <w:szCs w:val="20"/>
        </w:rPr>
        <w:t xml:space="preserve"> </w:t>
      </w:r>
      <w:r w:rsidR="0049241E" w:rsidRPr="006A24B4">
        <w:rPr>
          <w:rFonts w:asciiTheme="minorHAnsi" w:hAnsiTheme="minorHAnsi" w:cs="ArialNarrow"/>
          <w:color w:val="000000"/>
          <w:sz w:val="22"/>
          <w:szCs w:val="20"/>
        </w:rPr>
        <w:t>purposes in accordance with generally accepted accounting principles and includes those</w:t>
      </w:r>
      <w:r w:rsidRPr="006A24B4">
        <w:rPr>
          <w:rFonts w:asciiTheme="minorHAnsi" w:hAnsiTheme="minorHAnsi" w:cs="ArialNarrow"/>
          <w:color w:val="000000"/>
          <w:sz w:val="22"/>
          <w:szCs w:val="20"/>
        </w:rPr>
        <w:t xml:space="preserve"> </w:t>
      </w:r>
      <w:r w:rsidR="0049241E" w:rsidRPr="006A24B4">
        <w:rPr>
          <w:rFonts w:asciiTheme="minorHAnsi" w:hAnsiTheme="minorHAnsi" w:cs="ArialNarrow"/>
          <w:color w:val="000000"/>
          <w:sz w:val="22"/>
          <w:szCs w:val="20"/>
        </w:rPr>
        <w:t>policies and procedures that:</w:t>
      </w:r>
    </w:p>
    <w:p w:rsidR="006A3A26" w:rsidRPr="006A24B4" w:rsidRDefault="0049241E" w:rsidP="00CB4A4D">
      <w:pPr>
        <w:pStyle w:val="ListParagraph"/>
        <w:widowControl w:val="0"/>
        <w:numPr>
          <w:ilvl w:val="0"/>
          <w:numId w:val="512"/>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Pertain to the maintenance of records that in reasonable detail accurately and fairly</w:t>
      </w:r>
      <w:r w:rsidR="006A3A2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reflect the transactions and dispositions of the assets of the company;</w:t>
      </w:r>
    </w:p>
    <w:p w:rsidR="006A3A26" w:rsidRPr="006A24B4" w:rsidRDefault="0049241E" w:rsidP="00CB4A4D">
      <w:pPr>
        <w:pStyle w:val="ListParagraph"/>
        <w:widowControl w:val="0"/>
        <w:numPr>
          <w:ilvl w:val="0"/>
          <w:numId w:val="512"/>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Provide reasonable assurance that transactions are recorded as necessary to permit</w:t>
      </w:r>
      <w:r w:rsidR="006A3A2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lastRenderedPageBreak/>
        <w:t>preparation of financial statements in accordance with generally accepted accounting</w:t>
      </w:r>
    </w:p>
    <w:p w:rsidR="0049241E" w:rsidRPr="006A24B4" w:rsidRDefault="0049241E" w:rsidP="00CB4A4D">
      <w:pPr>
        <w:pStyle w:val="ListParagraph"/>
        <w:widowControl w:val="0"/>
        <w:numPr>
          <w:ilvl w:val="0"/>
          <w:numId w:val="512"/>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Provide reasonable assurance regarding prevention or timely detection of unauthorized</w:t>
      </w:r>
      <w:r w:rsidR="006A3A2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acquisition, use, or disposition of the company’s assets that could have a material effect</w:t>
      </w:r>
      <w:r w:rsidR="006A3A2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on the financial statements.”</w:t>
      </w:r>
    </w:p>
    <w:p w:rsidR="0049241E" w:rsidRPr="006A24B4" w:rsidRDefault="0049241E" w:rsidP="0049241E">
      <w:pPr>
        <w:pStyle w:val="ListParagraph"/>
        <w:widowControl w:val="0"/>
        <w:autoSpaceDE w:val="0"/>
        <w:autoSpaceDN w:val="0"/>
        <w:adjustRightInd w:val="0"/>
        <w:snapToGrid w:val="0"/>
        <w:rPr>
          <w:rFonts w:asciiTheme="minorHAnsi" w:hAnsiTheme="minorHAnsi"/>
          <w:sz w:val="28"/>
        </w:rPr>
      </w:pPr>
    </w:p>
    <w:p w:rsidR="00842B5C" w:rsidRPr="006A24B4" w:rsidRDefault="005F66C1" w:rsidP="0049241E">
      <w:pPr>
        <w:widowControl w:val="0"/>
        <w:autoSpaceDE w:val="0"/>
        <w:autoSpaceDN w:val="0"/>
        <w:adjustRightInd w:val="0"/>
        <w:snapToGrid w:val="0"/>
        <w:rPr>
          <w:rFonts w:asciiTheme="minorHAnsi" w:hAnsiTheme="minorHAnsi" w:cs="ArialNarrow Bold Italic"/>
          <w:color w:val="000000"/>
          <w:sz w:val="28"/>
          <w:szCs w:val="20"/>
        </w:rPr>
      </w:pPr>
      <w:r w:rsidRPr="006A24B4">
        <w:rPr>
          <w:rFonts w:asciiTheme="minorHAnsi" w:hAnsiTheme="minorHAnsi" w:cs="ArialNarrow Bold Italic"/>
          <w:b/>
          <w:color w:val="000000"/>
          <w:sz w:val="28"/>
          <w:szCs w:val="20"/>
        </w:rPr>
        <w:t xml:space="preserve">1.5.1.    </w:t>
      </w:r>
      <w:r w:rsidR="0049241E" w:rsidRPr="006A24B4">
        <w:rPr>
          <w:rFonts w:asciiTheme="minorHAnsi" w:hAnsiTheme="minorHAnsi" w:cs="ArialNarrow Bold Italic"/>
          <w:b/>
          <w:color w:val="000000"/>
          <w:sz w:val="28"/>
          <w:szCs w:val="20"/>
        </w:rPr>
        <w:t>Responsibility for Implementing Internal Controls</w:t>
      </w:r>
      <w:r w:rsidR="0049241E" w:rsidRPr="006A24B4">
        <w:rPr>
          <w:rFonts w:asciiTheme="minorHAnsi" w:hAnsiTheme="minorHAnsi" w:cs="ArialNarrow Bold Italic"/>
          <w:color w:val="000000"/>
          <w:sz w:val="28"/>
          <w:szCs w:val="20"/>
        </w:rPr>
        <w:t xml:space="preserve">: </w:t>
      </w:r>
    </w:p>
    <w:p w:rsidR="00406033" w:rsidRPr="006A24B4" w:rsidRDefault="00406033" w:rsidP="00CB4A4D">
      <w:pPr>
        <w:pStyle w:val="ListParagraph"/>
        <w:widowControl w:val="0"/>
        <w:numPr>
          <w:ilvl w:val="0"/>
          <w:numId w:val="51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An organization</w:t>
      </w:r>
      <w:r w:rsidRPr="006A24B4">
        <w:rPr>
          <w:rFonts w:asciiTheme="minorHAnsi" w:hAnsiTheme="minorHAnsi"/>
          <w:sz w:val="28"/>
        </w:rPr>
        <w:t xml:space="preserve"> </w:t>
      </w:r>
      <w:r w:rsidRPr="006A24B4">
        <w:rPr>
          <w:rFonts w:asciiTheme="minorHAnsi" w:hAnsiTheme="minorHAnsi" w:cs="ArialNarrow"/>
          <w:color w:val="000000"/>
          <w:sz w:val="22"/>
          <w:szCs w:val="20"/>
        </w:rPr>
        <w:t>must ensure that its financial statements comply with Financial Accounting Standards (FAS) and International Accounting Standards (IAS) or local rules via policy enforcement and risk</w:t>
      </w:r>
      <w:r w:rsidRPr="006A24B4">
        <w:rPr>
          <w:rFonts w:asciiTheme="minorHAnsi" w:hAnsiTheme="minorHAnsi"/>
          <w:sz w:val="28"/>
        </w:rPr>
        <w:t xml:space="preserve"> </w:t>
      </w:r>
      <w:r w:rsidRPr="006A24B4">
        <w:rPr>
          <w:rFonts w:asciiTheme="minorHAnsi" w:hAnsiTheme="minorHAnsi" w:cs="ArialNarrow"/>
          <w:color w:val="000000"/>
          <w:sz w:val="22"/>
          <w:szCs w:val="20"/>
        </w:rPr>
        <w:t xml:space="preserve">avoidance methodology called “Internal Control.” </w:t>
      </w:r>
    </w:p>
    <w:p w:rsidR="00406033" w:rsidRPr="006A24B4" w:rsidRDefault="0049241E" w:rsidP="00CB4A4D">
      <w:pPr>
        <w:pStyle w:val="ListParagraph"/>
        <w:widowControl w:val="0"/>
        <w:numPr>
          <w:ilvl w:val="0"/>
          <w:numId w:val="51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SOX made a major change in</w:t>
      </w:r>
      <w:r w:rsidR="00842B5C" w:rsidRPr="006A24B4">
        <w:rPr>
          <w:rFonts w:asciiTheme="minorHAnsi" w:hAnsiTheme="minorHAnsi"/>
          <w:sz w:val="28"/>
        </w:rPr>
        <w:t xml:space="preserve"> </w:t>
      </w:r>
      <w:r w:rsidRPr="006A24B4">
        <w:rPr>
          <w:rFonts w:asciiTheme="minorHAnsi" w:hAnsiTheme="minorHAnsi" w:cs="ArialNarrow"/>
          <w:color w:val="000000"/>
          <w:sz w:val="22"/>
          <w:szCs w:val="20"/>
        </w:rPr>
        <w:t>internal controls by holding Chief Executive Officers (CEOs) and Chief Financial Officers</w:t>
      </w:r>
      <w:r w:rsidR="00842B5C" w:rsidRPr="006A24B4">
        <w:rPr>
          <w:rFonts w:asciiTheme="minorHAnsi" w:hAnsiTheme="minorHAnsi"/>
          <w:sz w:val="28"/>
        </w:rPr>
        <w:t xml:space="preserve"> </w:t>
      </w:r>
      <w:r w:rsidRPr="006A24B4">
        <w:rPr>
          <w:rFonts w:asciiTheme="minorHAnsi" w:hAnsiTheme="minorHAnsi" w:cs="ArialNarrow"/>
          <w:color w:val="000000"/>
          <w:sz w:val="22"/>
          <w:szCs w:val="20"/>
        </w:rPr>
        <w:t>(CFOs) personally and criminally liable for the quality and effectiveness of their organization’s</w:t>
      </w:r>
      <w:r w:rsidR="00842B5C" w:rsidRPr="006A24B4">
        <w:rPr>
          <w:rFonts w:asciiTheme="minorHAnsi" w:hAnsiTheme="minorHAnsi"/>
          <w:sz w:val="28"/>
        </w:rPr>
        <w:t xml:space="preserve"> </w:t>
      </w:r>
      <w:r w:rsidRPr="006A24B4">
        <w:rPr>
          <w:rFonts w:asciiTheme="minorHAnsi" w:hAnsiTheme="minorHAnsi" w:cs="ArialNarrow"/>
          <w:color w:val="000000"/>
          <w:sz w:val="22"/>
          <w:szCs w:val="20"/>
        </w:rPr>
        <w:t>internal controls. Part of the process is to attest to th</w:t>
      </w:r>
      <w:r w:rsidR="00406033" w:rsidRPr="006A24B4">
        <w:rPr>
          <w:rFonts w:asciiTheme="minorHAnsi" w:hAnsiTheme="minorHAnsi" w:cs="ArialNarrow"/>
          <w:color w:val="000000"/>
          <w:sz w:val="22"/>
          <w:szCs w:val="20"/>
        </w:rPr>
        <w:t xml:space="preserve">e public that an organization’s </w:t>
      </w:r>
      <w:r w:rsidRPr="006A24B4">
        <w:rPr>
          <w:rFonts w:asciiTheme="minorHAnsi" w:hAnsiTheme="minorHAnsi" w:cs="ArialNarrow"/>
          <w:color w:val="000000"/>
          <w:sz w:val="22"/>
          <w:szCs w:val="20"/>
        </w:rPr>
        <w:t>internal</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controls are effective. </w:t>
      </w:r>
    </w:p>
    <w:p w:rsidR="00406033" w:rsidRPr="006A24B4" w:rsidRDefault="0049241E" w:rsidP="00CB4A4D">
      <w:pPr>
        <w:pStyle w:val="ListParagraph"/>
        <w:widowControl w:val="0"/>
        <w:numPr>
          <w:ilvl w:val="0"/>
          <w:numId w:val="51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Internal controls can be expected to provide only a reasonable</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assurance, not an absolute assurance, to an entity’s management and board. </w:t>
      </w:r>
    </w:p>
    <w:p w:rsidR="0049241E" w:rsidRPr="006A24B4" w:rsidRDefault="0049241E" w:rsidP="00CB4A4D">
      <w:pPr>
        <w:pStyle w:val="ListParagraph"/>
        <w:widowControl w:val="0"/>
        <w:numPr>
          <w:ilvl w:val="0"/>
          <w:numId w:val="51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There must be a system of checks and</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balances of defined processes that lead directly from actions and transactions reporting to an</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organization’s owners, investors, and public hosts.</w:t>
      </w:r>
    </w:p>
    <w:p w:rsidR="00406033" w:rsidRPr="006A24B4" w:rsidRDefault="00406033" w:rsidP="0049241E">
      <w:pPr>
        <w:widowControl w:val="0"/>
        <w:autoSpaceDE w:val="0"/>
        <w:autoSpaceDN w:val="0"/>
        <w:adjustRightInd w:val="0"/>
        <w:snapToGrid w:val="0"/>
        <w:rPr>
          <w:rFonts w:asciiTheme="minorHAnsi" w:hAnsiTheme="minorHAnsi" w:cs="ArialNarrow Bold Italic"/>
          <w:b/>
          <w:color w:val="000000"/>
          <w:sz w:val="22"/>
          <w:szCs w:val="20"/>
        </w:rPr>
      </w:pPr>
    </w:p>
    <w:p w:rsidR="00406033" w:rsidRPr="00DD3255" w:rsidRDefault="005F66C1" w:rsidP="0049241E">
      <w:pPr>
        <w:widowControl w:val="0"/>
        <w:autoSpaceDE w:val="0"/>
        <w:autoSpaceDN w:val="0"/>
        <w:adjustRightInd w:val="0"/>
        <w:snapToGrid w:val="0"/>
        <w:rPr>
          <w:rFonts w:asciiTheme="minorHAnsi" w:hAnsiTheme="minorHAnsi" w:cs="ArialNarrow Bold Italic"/>
          <w:color w:val="000000"/>
          <w:sz w:val="28"/>
          <w:szCs w:val="20"/>
        </w:rPr>
      </w:pPr>
      <w:r w:rsidRPr="00DD3255">
        <w:rPr>
          <w:rFonts w:asciiTheme="minorHAnsi" w:hAnsiTheme="minorHAnsi" w:cs="ArialNarrow Bold Italic"/>
          <w:b/>
          <w:color w:val="000000"/>
          <w:sz w:val="28"/>
          <w:szCs w:val="20"/>
        </w:rPr>
        <w:t xml:space="preserve">1.5.2.    </w:t>
      </w:r>
      <w:r w:rsidR="0049241E" w:rsidRPr="00DD3255">
        <w:rPr>
          <w:rFonts w:asciiTheme="minorHAnsi" w:hAnsiTheme="minorHAnsi" w:cs="ArialNarrow Bold Italic"/>
          <w:b/>
          <w:color w:val="000000"/>
          <w:sz w:val="28"/>
          <w:szCs w:val="20"/>
        </w:rPr>
        <w:t>Internal Controls as per COSO</w:t>
      </w:r>
      <w:r w:rsidR="0049241E" w:rsidRPr="00DD3255">
        <w:rPr>
          <w:rFonts w:asciiTheme="minorHAnsi" w:hAnsiTheme="minorHAnsi" w:cs="ArialNarrow Bold Italic"/>
          <w:color w:val="000000"/>
          <w:sz w:val="28"/>
          <w:szCs w:val="20"/>
        </w:rPr>
        <w:t xml:space="preserve">: </w:t>
      </w:r>
    </w:p>
    <w:p w:rsidR="0049241E" w:rsidRPr="006A24B4" w:rsidRDefault="0049241E" w:rsidP="0049241E">
      <w:pPr>
        <w:widowControl w:val="0"/>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According to COSO, Internal Control </w:t>
      </w:r>
      <w:r w:rsidR="00406033" w:rsidRPr="006A24B4">
        <w:rPr>
          <w:rFonts w:asciiTheme="minorHAnsi" w:hAnsiTheme="minorHAnsi" w:cs="ArialNarrow"/>
          <w:color w:val="000000"/>
          <w:sz w:val="22"/>
          <w:szCs w:val="20"/>
        </w:rPr>
        <w:t>has 5</w:t>
      </w:r>
      <w:r w:rsidRPr="006A24B4">
        <w:rPr>
          <w:rFonts w:asciiTheme="minorHAnsi" w:hAnsiTheme="minorHAnsi" w:cs="ArialNarrow"/>
          <w:color w:val="000000"/>
          <w:sz w:val="22"/>
          <w:szCs w:val="20"/>
        </w:rPr>
        <w:t xml:space="preserve"> interrelated components:</w:t>
      </w:r>
    </w:p>
    <w:p w:rsidR="00406033" w:rsidRPr="006A24B4" w:rsidRDefault="0049241E" w:rsidP="00CB4A4D">
      <w:pPr>
        <w:pStyle w:val="ListParagraph"/>
        <w:widowControl w:val="0"/>
        <w:numPr>
          <w:ilvl w:val="0"/>
          <w:numId w:val="51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 xml:space="preserve">Control Environment: </w:t>
      </w:r>
      <w:r w:rsidR="00406033" w:rsidRPr="006A24B4">
        <w:rPr>
          <w:rFonts w:asciiTheme="minorHAnsi" w:hAnsiTheme="minorHAnsi" w:cs="ArialNarrow"/>
          <w:color w:val="000000"/>
          <w:sz w:val="22"/>
          <w:szCs w:val="20"/>
        </w:rPr>
        <w:t xml:space="preserve"> A</w:t>
      </w:r>
      <w:r w:rsidRPr="006A24B4">
        <w:rPr>
          <w:rFonts w:asciiTheme="minorHAnsi" w:hAnsiTheme="minorHAnsi" w:cs="ArialNarrow"/>
          <w:color w:val="000000"/>
          <w:sz w:val="22"/>
          <w:szCs w:val="20"/>
        </w:rPr>
        <w:t>n organization needs to develop</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and maintain a control environment including categorizing the criticality and materiality of</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each business process</w:t>
      </w:r>
      <w:r w:rsidR="00406033" w:rsidRPr="006A24B4">
        <w:rPr>
          <w:rFonts w:asciiTheme="minorHAnsi" w:hAnsiTheme="minorHAnsi" w:cs="ArialNarrow"/>
          <w:color w:val="000000"/>
          <w:sz w:val="22"/>
          <w:szCs w:val="20"/>
        </w:rPr>
        <w:t>.</w:t>
      </w:r>
    </w:p>
    <w:p w:rsidR="00406033" w:rsidRPr="006A24B4" w:rsidRDefault="00406033" w:rsidP="00CB4A4D">
      <w:pPr>
        <w:pStyle w:val="ListParagraph"/>
        <w:widowControl w:val="0"/>
        <w:numPr>
          <w:ilvl w:val="0"/>
          <w:numId w:val="51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 xml:space="preserve"> </w:t>
      </w:r>
      <w:r w:rsidR="0049241E" w:rsidRPr="006A24B4">
        <w:rPr>
          <w:rFonts w:asciiTheme="minorHAnsi" w:hAnsiTheme="minorHAnsi" w:cs="ArialNarrow Bold"/>
          <w:color w:val="000000"/>
          <w:sz w:val="22"/>
          <w:szCs w:val="20"/>
        </w:rPr>
        <w:t>Risk Assessment:</w:t>
      </w:r>
      <w:r w:rsidR="0049241E" w:rsidRPr="006A24B4">
        <w:rPr>
          <w:rFonts w:asciiTheme="minorHAnsi" w:hAnsiTheme="minorHAnsi" w:cs="ArialNarrow"/>
          <w:color w:val="000000"/>
          <w:sz w:val="22"/>
          <w:szCs w:val="20"/>
        </w:rPr>
        <w:t xml:space="preserve"> A control</w:t>
      </w:r>
      <w:r w:rsidRPr="006A24B4">
        <w:rPr>
          <w:rFonts w:asciiTheme="minorHAnsi" w:hAnsiTheme="minorHAnsi" w:cs="ArialNarrow"/>
          <w:color w:val="000000"/>
          <w:sz w:val="22"/>
          <w:szCs w:val="20"/>
        </w:rPr>
        <w:t xml:space="preserve"> </w:t>
      </w:r>
      <w:r w:rsidR="0049241E" w:rsidRPr="006A24B4">
        <w:rPr>
          <w:rFonts w:asciiTheme="minorHAnsi" w:hAnsiTheme="minorHAnsi" w:cs="ArialNarrow"/>
          <w:color w:val="000000"/>
          <w:sz w:val="22"/>
          <w:szCs w:val="20"/>
        </w:rPr>
        <w:t>environment must include an assessment of the risks associated with each business</w:t>
      </w:r>
      <w:r w:rsidRPr="006A24B4">
        <w:rPr>
          <w:rFonts w:asciiTheme="minorHAnsi" w:hAnsiTheme="minorHAnsi" w:cs="ArialNarrow"/>
          <w:color w:val="000000"/>
          <w:sz w:val="22"/>
          <w:szCs w:val="20"/>
        </w:rPr>
        <w:t xml:space="preserve"> </w:t>
      </w:r>
      <w:r w:rsidR="0049241E" w:rsidRPr="006A24B4">
        <w:rPr>
          <w:rFonts w:asciiTheme="minorHAnsi" w:hAnsiTheme="minorHAnsi" w:cs="ArialNarrow"/>
          <w:color w:val="000000"/>
          <w:sz w:val="22"/>
          <w:szCs w:val="20"/>
        </w:rPr>
        <w:t>process.</w:t>
      </w:r>
    </w:p>
    <w:p w:rsidR="00406033" w:rsidRPr="006A24B4" w:rsidRDefault="0049241E" w:rsidP="00CB4A4D">
      <w:pPr>
        <w:pStyle w:val="ListParagraph"/>
        <w:widowControl w:val="0"/>
        <w:numPr>
          <w:ilvl w:val="0"/>
          <w:numId w:val="51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 xml:space="preserve">Control Activities: </w:t>
      </w:r>
      <w:r w:rsidRPr="006A24B4">
        <w:rPr>
          <w:rFonts w:asciiTheme="minorHAnsi" w:hAnsiTheme="minorHAnsi" w:cs="ArialNarrow"/>
          <w:color w:val="000000"/>
          <w:sz w:val="22"/>
          <w:szCs w:val="20"/>
        </w:rPr>
        <w:t>Control activities must be developed to manage, mitigate, and</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reduce the risks associated with each business process.</w:t>
      </w:r>
      <w:r w:rsidR="00406033" w:rsidRPr="006A24B4">
        <w:rPr>
          <w:rFonts w:asciiTheme="minorHAnsi" w:hAnsiTheme="minorHAnsi"/>
          <w:sz w:val="28"/>
        </w:rPr>
        <w:t xml:space="preserve"> </w:t>
      </w:r>
    </w:p>
    <w:p w:rsidR="00EE4F86" w:rsidRPr="006A24B4" w:rsidRDefault="0049241E" w:rsidP="00CB4A4D">
      <w:pPr>
        <w:pStyle w:val="ListParagraph"/>
        <w:widowControl w:val="0"/>
        <w:numPr>
          <w:ilvl w:val="0"/>
          <w:numId w:val="51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 xml:space="preserve">Information and Communication: </w:t>
      </w:r>
      <w:r w:rsidRPr="006A24B4">
        <w:rPr>
          <w:rFonts w:asciiTheme="minorHAnsi" w:hAnsiTheme="minorHAnsi" w:cs="ArialNarrow"/>
          <w:color w:val="000000"/>
          <w:sz w:val="22"/>
          <w:szCs w:val="20"/>
        </w:rPr>
        <w:t xml:space="preserve"> an organization to capture and exchange the</w:t>
      </w:r>
      <w:r w:rsidR="0040603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information needed to conduct, manage, and control its business processes.</w:t>
      </w:r>
    </w:p>
    <w:p w:rsidR="0049241E" w:rsidRPr="006A24B4" w:rsidRDefault="0049241E" w:rsidP="00CB4A4D">
      <w:pPr>
        <w:pStyle w:val="ListParagraph"/>
        <w:widowControl w:val="0"/>
        <w:numPr>
          <w:ilvl w:val="0"/>
          <w:numId w:val="51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 xml:space="preserve">Monitoring: </w:t>
      </w:r>
      <w:r w:rsidRPr="006A24B4">
        <w:rPr>
          <w:rFonts w:asciiTheme="minorHAnsi" w:hAnsiTheme="minorHAnsi" w:cs="ArialNarrow"/>
          <w:color w:val="000000"/>
          <w:sz w:val="22"/>
          <w:szCs w:val="20"/>
        </w:rPr>
        <w:t>The internal control process must be continuously monitored with</w:t>
      </w:r>
      <w:r w:rsidR="00EE4F86"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modifications made as warranted by changing conditions.</w:t>
      </w:r>
    </w:p>
    <w:p w:rsidR="0049241E" w:rsidRDefault="0049241E" w:rsidP="00EE4F86">
      <w:pPr>
        <w:widowControl w:val="0"/>
        <w:autoSpaceDE w:val="0"/>
        <w:autoSpaceDN w:val="0"/>
        <w:adjustRightInd w:val="0"/>
        <w:snapToGrid w:val="0"/>
        <w:rPr>
          <w:rFonts w:asciiTheme="minorHAnsi" w:hAnsiTheme="minorHAnsi"/>
        </w:rPr>
      </w:pPr>
    </w:p>
    <w:p w:rsidR="006A24B4" w:rsidRPr="002F071B" w:rsidRDefault="006A24B4" w:rsidP="00EE4F86">
      <w:pPr>
        <w:widowControl w:val="0"/>
        <w:autoSpaceDE w:val="0"/>
        <w:autoSpaceDN w:val="0"/>
        <w:adjustRightInd w:val="0"/>
        <w:snapToGrid w:val="0"/>
        <w:rPr>
          <w:rFonts w:asciiTheme="minorHAnsi" w:hAnsiTheme="minorHAnsi"/>
        </w:rPr>
      </w:pPr>
    </w:p>
    <w:p w:rsidR="00EE4F86" w:rsidRPr="002F071B" w:rsidRDefault="002F071B" w:rsidP="005F66C1">
      <w:pPr>
        <w:pStyle w:val="Title"/>
        <w:rPr>
          <w:rFonts w:asciiTheme="minorHAnsi" w:hAnsiTheme="minorHAnsi" w:cs="Times New Roman"/>
          <w:b/>
          <w:sz w:val="36"/>
          <w:szCs w:val="36"/>
        </w:rPr>
      </w:pPr>
      <w:r w:rsidRPr="002F071B">
        <w:rPr>
          <w:rFonts w:asciiTheme="minorHAnsi" w:hAnsiTheme="minorHAnsi" w:cs="Times New Roman"/>
          <w:b/>
          <w:sz w:val="36"/>
          <w:szCs w:val="36"/>
        </w:rPr>
        <w:t xml:space="preserve">1.6.  </w:t>
      </w:r>
      <w:r w:rsidR="00EE4F86" w:rsidRPr="002F071B">
        <w:rPr>
          <w:rFonts w:asciiTheme="minorHAnsi" w:hAnsiTheme="minorHAnsi" w:cs="Times New Roman"/>
          <w:b/>
          <w:sz w:val="36"/>
          <w:szCs w:val="36"/>
        </w:rPr>
        <w:t>Role of IT in Enterprises</w:t>
      </w:r>
    </w:p>
    <w:p w:rsidR="00245168" w:rsidRPr="006A24B4" w:rsidRDefault="00EE4F86" w:rsidP="00CB4A4D">
      <w:pPr>
        <w:pStyle w:val="ListParagraph"/>
        <w:widowControl w:val="0"/>
        <w:numPr>
          <w:ilvl w:val="0"/>
          <w:numId w:val="515"/>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Day by day enterprises are using IT not just for data processing but</w:t>
      </w:r>
      <w:r w:rsidRPr="006A24B4">
        <w:rPr>
          <w:rFonts w:asciiTheme="minorHAnsi" w:hAnsiTheme="minorHAnsi"/>
          <w:sz w:val="28"/>
        </w:rPr>
        <w:t xml:space="preserve"> </w:t>
      </w:r>
      <w:r w:rsidRPr="006A24B4">
        <w:rPr>
          <w:rFonts w:asciiTheme="minorHAnsi" w:hAnsiTheme="minorHAnsi" w:cs="ArialNarrow"/>
          <w:color w:val="000000"/>
          <w:sz w:val="22"/>
          <w:szCs w:val="20"/>
        </w:rPr>
        <w:t>more for strategic and competitive advantage too.</w:t>
      </w:r>
      <w:r w:rsidRPr="006A24B4">
        <w:rPr>
          <w:rFonts w:asciiTheme="minorHAnsi" w:hAnsiTheme="minorHAnsi"/>
          <w:sz w:val="28"/>
        </w:rPr>
        <w:t xml:space="preserve"> </w:t>
      </w:r>
      <w:r w:rsidRPr="006A24B4">
        <w:rPr>
          <w:rFonts w:asciiTheme="minorHAnsi" w:hAnsiTheme="minorHAnsi" w:cs="ArialNarrow"/>
          <w:color w:val="000000"/>
          <w:sz w:val="22"/>
          <w:szCs w:val="20"/>
        </w:rPr>
        <w:t>IT has not only</w:t>
      </w:r>
      <w:r w:rsidRPr="006A24B4">
        <w:rPr>
          <w:rFonts w:asciiTheme="minorHAnsi" w:hAnsiTheme="minorHAnsi"/>
          <w:sz w:val="28"/>
        </w:rPr>
        <w:t xml:space="preserve"> </w:t>
      </w:r>
      <w:r w:rsidRPr="006A24B4">
        <w:rPr>
          <w:rFonts w:asciiTheme="minorHAnsi" w:hAnsiTheme="minorHAnsi" w:cs="ArialNarrow"/>
          <w:color w:val="000000"/>
          <w:sz w:val="22"/>
          <w:szCs w:val="20"/>
        </w:rPr>
        <w:t>automated the business processes but also transformed the way business processes are</w:t>
      </w:r>
      <w:r w:rsidRPr="006A24B4">
        <w:rPr>
          <w:rFonts w:asciiTheme="minorHAnsi" w:hAnsiTheme="minorHAnsi"/>
          <w:sz w:val="28"/>
        </w:rPr>
        <w:t xml:space="preserve"> </w:t>
      </w:r>
      <w:r w:rsidRPr="006A24B4">
        <w:rPr>
          <w:rFonts w:asciiTheme="minorHAnsi" w:hAnsiTheme="minorHAnsi" w:cs="ArialNarrow"/>
          <w:color w:val="000000"/>
          <w:sz w:val="22"/>
          <w:szCs w:val="20"/>
        </w:rPr>
        <w:t>performed. It is needless to emphasize that IT is used to perform business processes, activities and tasks and it is important to ensure that IT deployment is oriented towards achievement of business</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objectives.</w:t>
      </w:r>
    </w:p>
    <w:p w:rsidR="00EE4F86" w:rsidRPr="006A24B4" w:rsidRDefault="00EE4F86" w:rsidP="00CB4A4D">
      <w:pPr>
        <w:pStyle w:val="ListParagraph"/>
        <w:widowControl w:val="0"/>
        <w:numPr>
          <w:ilvl w:val="0"/>
          <w:numId w:val="515"/>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IT not only as an information processing tool but more from a strategic</w:t>
      </w:r>
      <w:r w:rsidR="00830F13" w:rsidRPr="006A24B4">
        <w:rPr>
          <w:rFonts w:asciiTheme="minorHAnsi" w:hAnsiTheme="minorHAnsi"/>
          <w:sz w:val="28"/>
        </w:rPr>
        <w:t xml:space="preserve"> </w:t>
      </w:r>
      <w:r w:rsidRPr="006A24B4">
        <w:rPr>
          <w:rFonts w:asciiTheme="minorHAnsi" w:hAnsiTheme="minorHAnsi" w:cs="ArialNarrow"/>
          <w:color w:val="000000"/>
          <w:sz w:val="22"/>
          <w:szCs w:val="20"/>
        </w:rPr>
        <w:t>perspective to provide better and innovative services</w:t>
      </w:r>
      <w:r w:rsidR="00830F1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 </w:t>
      </w:r>
    </w:p>
    <w:p w:rsidR="00EE4F86" w:rsidRPr="006A24B4" w:rsidRDefault="00EE4F86" w:rsidP="00EE4F86">
      <w:pPr>
        <w:pStyle w:val="ListParagraph"/>
        <w:widowControl w:val="0"/>
        <w:autoSpaceDE w:val="0"/>
        <w:autoSpaceDN w:val="0"/>
        <w:adjustRightInd w:val="0"/>
        <w:snapToGrid w:val="0"/>
        <w:rPr>
          <w:rFonts w:asciiTheme="minorHAnsi" w:hAnsiTheme="minorHAnsi"/>
          <w:sz w:val="28"/>
        </w:rPr>
      </w:pPr>
    </w:p>
    <w:p w:rsidR="00EE4F86" w:rsidRPr="002F071B" w:rsidRDefault="005F66C1" w:rsidP="005F66C1">
      <w:pPr>
        <w:pStyle w:val="Title"/>
        <w:rPr>
          <w:rFonts w:asciiTheme="minorHAnsi" w:hAnsiTheme="minorHAnsi"/>
          <w:b/>
          <w:sz w:val="36"/>
          <w:szCs w:val="36"/>
        </w:rPr>
      </w:pPr>
      <w:r w:rsidRPr="002F071B">
        <w:rPr>
          <w:rFonts w:asciiTheme="minorHAnsi" w:hAnsiTheme="minorHAnsi"/>
          <w:b/>
          <w:sz w:val="36"/>
          <w:szCs w:val="36"/>
        </w:rPr>
        <w:t>1.7</w:t>
      </w:r>
      <w:r w:rsidR="002F071B" w:rsidRPr="002F071B">
        <w:rPr>
          <w:rFonts w:asciiTheme="minorHAnsi" w:hAnsiTheme="minorHAnsi"/>
          <w:b/>
          <w:sz w:val="36"/>
          <w:szCs w:val="36"/>
        </w:rPr>
        <w:t xml:space="preserve">. </w:t>
      </w:r>
      <w:r w:rsidR="00EE4F86" w:rsidRPr="002F071B">
        <w:rPr>
          <w:rFonts w:asciiTheme="minorHAnsi" w:hAnsiTheme="minorHAnsi"/>
          <w:b/>
          <w:sz w:val="36"/>
          <w:szCs w:val="36"/>
        </w:rPr>
        <w:t>IT Strategy Planning</w:t>
      </w:r>
    </w:p>
    <w:p w:rsidR="00245168" w:rsidRPr="006A24B4" w:rsidRDefault="00EE4F86" w:rsidP="00CB4A4D">
      <w:pPr>
        <w:pStyle w:val="ListParagraph"/>
        <w:widowControl w:val="0"/>
        <w:numPr>
          <w:ilvl w:val="0"/>
          <w:numId w:val="51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lastRenderedPageBreak/>
        <w:t>IT strategic plans provide direction to deployment of information systems and it is important</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that key functionaries in the enterprise are aware and are involved in its development and</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implementation. </w:t>
      </w:r>
    </w:p>
    <w:p w:rsidR="00245168" w:rsidRPr="006A24B4" w:rsidRDefault="00245168" w:rsidP="00CB4A4D">
      <w:pPr>
        <w:pStyle w:val="ListParagraph"/>
        <w:widowControl w:val="0"/>
        <w:numPr>
          <w:ilvl w:val="0"/>
          <w:numId w:val="51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strategic planning process has to be dynamic in nature and IT management and business process owners should ensure a process is in place to modify the IT long-range plan in a timely and accurate manner to accommodate changes to the enterprise's long-range plan and changes in IT conditions. Management should establish a policy requiring that IT long and short-range plan are developed and maintained.</w:t>
      </w:r>
    </w:p>
    <w:p w:rsidR="00EE4F86" w:rsidRPr="006A24B4" w:rsidRDefault="00EE4F86" w:rsidP="00CB4A4D">
      <w:pPr>
        <w:pStyle w:val="ListParagraph"/>
        <w:widowControl w:val="0"/>
        <w:numPr>
          <w:ilvl w:val="0"/>
          <w:numId w:val="51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Management should ensure that IT long and short-range plans are</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communicated to business process owners and other relevant parties across the enterprise.</w:t>
      </w:r>
    </w:p>
    <w:p w:rsidR="00EE4F86" w:rsidRPr="002F071B" w:rsidRDefault="00EE4F86" w:rsidP="00EE4F86">
      <w:pPr>
        <w:widowControl w:val="0"/>
        <w:autoSpaceDE w:val="0"/>
        <w:autoSpaceDN w:val="0"/>
        <w:adjustRightInd w:val="0"/>
        <w:snapToGrid w:val="0"/>
        <w:rPr>
          <w:rFonts w:asciiTheme="minorHAnsi" w:hAnsiTheme="minorHAnsi"/>
        </w:rPr>
      </w:pPr>
    </w:p>
    <w:p w:rsidR="00EE4F86" w:rsidRPr="002F071B" w:rsidRDefault="005F66C1" w:rsidP="005F66C1">
      <w:pPr>
        <w:pStyle w:val="Title"/>
        <w:rPr>
          <w:rFonts w:asciiTheme="minorHAnsi" w:hAnsiTheme="minorHAnsi"/>
          <w:b/>
          <w:sz w:val="36"/>
          <w:szCs w:val="36"/>
        </w:rPr>
      </w:pPr>
      <w:r w:rsidRPr="002F071B">
        <w:rPr>
          <w:rFonts w:asciiTheme="minorHAnsi" w:hAnsiTheme="minorHAnsi"/>
          <w:b/>
          <w:sz w:val="36"/>
          <w:szCs w:val="36"/>
        </w:rPr>
        <w:t>1.8.</w:t>
      </w:r>
      <w:r w:rsidR="00EE4F86" w:rsidRPr="002F071B">
        <w:rPr>
          <w:rFonts w:asciiTheme="minorHAnsi" w:hAnsiTheme="minorHAnsi"/>
          <w:b/>
          <w:sz w:val="36"/>
          <w:szCs w:val="36"/>
        </w:rPr>
        <w:t xml:space="preserve"> Strategic Planning</w:t>
      </w:r>
    </w:p>
    <w:p w:rsidR="00245168" w:rsidRPr="006A24B4" w:rsidRDefault="00EE4F86" w:rsidP="00CB4A4D">
      <w:pPr>
        <w:pStyle w:val="ListParagraph"/>
        <w:widowControl w:val="0"/>
        <w:numPr>
          <w:ilvl w:val="0"/>
          <w:numId w:val="517"/>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 xml:space="preserve">Planning </w:t>
      </w:r>
      <w:r w:rsidR="00245168" w:rsidRPr="006A24B4">
        <w:rPr>
          <w:rFonts w:asciiTheme="minorHAnsi" w:hAnsiTheme="minorHAnsi" w:cs="ArialNarrow"/>
          <w:color w:val="000000"/>
          <w:sz w:val="22"/>
          <w:szCs w:val="20"/>
        </w:rPr>
        <w:t xml:space="preserve">is basically decide :- </w:t>
      </w:r>
    </w:p>
    <w:p w:rsidR="00245168" w:rsidRPr="006A24B4" w:rsidRDefault="00EE4F86" w:rsidP="00CB4A4D">
      <w:pPr>
        <w:pStyle w:val="ListParagraph"/>
        <w:widowControl w:val="0"/>
        <w:numPr>
          <w:ilvl w:val="0"/>
          <w:numId w:val="518"/>
        </w:numPr>
        <w:autoSpaceDE w:val="0"/>
        <w:autoSpaceDN w:val="0"/>
        <w:adjustRightInd w:val="0"/>
        <w:snapToGrid w:val="0"/>
        <w:ind w:firstLine="0"/>
        <w:rPr>
          <w:rFonts w:asciiTheme="minorHAnsi" w:hAnsiTheme="minorHAnsi" w:cs="ArialNarrow"/>
          <w:color w:val="000000"/>
          <w:sz w:val="22"/>
          <w:szCs w:val="20"/>
        </w:rPr>
      </w:pPr>
      <w:r w:rsidRPr="006A24B4">
        <w:rPr>
          <w:rFonts w:asciiTheme="minorHAnsi" w:hAnsiTheme="minorHAnsi" w:cs="ArialNarrow"/>
          <w:color w:val="000000"/>
          <w:sz w:val="22"/>
          <w:szCs w:val="20"/>
        </w:rPr>
        <w:t>‘what is to be done’,</w:t>
      </w:r>
    </w:p>
    <w:p w:rsidR="00245168" w:rsidRPr="006A24B4" w:rsidRDefault="00245168" w:rsidP="00CB4A4D">
      <w:pPr>
        <w:pStyle w:val="ListParagraph"/>
        <w:widowControl w:val="0"/>
        <w:numPr>
          <w:ilvl w:val="0"/>
          <w:numId w:val="518"/>
        </w:numPr>
        <w:autoSpaceDE w:val="0"/>
        <w:autoSpaceDN w:val="0"/>
        <w:adjustRightInd w:val="0"/>
        <w:snapToGrid w:val="0"/>
        <w:ind w:firstLine="0"/>
        <w:rPr>
          <w:rFonts w:asciiTheme="minorHAnsi" w:hAnsiTheme="minorHAnsi" w:cs="ArialNarrow"/>
          <w:color w:val="000000"/>
          <w:sz w:val="22"/>
          <w:szCs w:val="20"/>
        </w:rPr>
      </w:pPr>
      <w:r w:rsidRPr="006A24B4">
        <w:rPr>
          <w:rFonts w:asciiTheme="minorHAnsi" w:hAnsiTheme="minorHAnsi" w:cs="ArialNarrow"/>
          <w:color w:val="000000"/>
          <w:sz w:val="22"/>
          <w:szCs w:val="20"/>
        </w:rPr>
        <w:t xml:space="preserve">‘who is going to do’ </w:t>
      </w:r>
    </w:p>
    <w:p w:rsidR="00245168" w:rsidRPr="006A24B4" w:rsidRDefault="00EE4F86" w:rsidP="00CB4A4D">
      <w:pPr>
        <w:pStyle w:val="ListParagraph"/>
        <w:widowControl w:val="0"/>
        <w:numPr>
          <w:ilvl w:val="0"/>
          <w:numId w:val="518"/>
        </w:numPr>
        <w:autoSpaceDE w:val="0"/>
        <w:autoSpaceDN w:val="0"/>
        <w:adjustRightInd w:val="0"/>
        <w:snapToGrid w:val="0"/>
        <w:ind w:firstLine="0"/>
        <w:rPr>
          <w:rFonts w:asciiTheme="minorHAnsi" w:hAnsiTheme="minorHAnsi" w:cs="ArialNarrow"/>
          <w:color w:val="000000"/>
          <w:sz w:val="22"/>
          <w:szCs w:val="20"/>
        </w:rPr>
      </w:pPr>
      <w:r w:rsidRPr="006A24B4">
        <w:rPr>
          <w:rFonts w:asciiTheme="minorHAnsi" w:hAnsiTheme="minorHAnsi" w:cs="ArialNarrow"/>
          <w:color w:val="000000"/>
          <w:sz w:val="22"/>
          <w:szCs w:val="20"/>
        </w:rPr>
        <w:t>‘when it</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is going to be done’</w:t>
      </w:r>
    </w:p>
    <w:p w:rsidR="00245168" w:rsidRPr="006A24B4" w:rsidRDefault="00245168" w:rsidP="00CB4A4D">
      <w:pPr>
        <w:pStyle w:val="ListParagraph"/>
        <w:widowControl w:val="0"/>
        <w:numPr>
          <w:ilvl w:val="0"/>
          <w:numId w:val="517"/>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S</w:t>
      </w:r>
      <w:r w:rsidR="00EE4F86" w:rsidRPr="006A24B4">
        <w:rPr>
          <w:rFonts w:asciiTheme="minorHAnsi" w:hAnsiTheme="minorHAnsi" w:cs="ArialNarrow"/>
          <w:color w:val="000000"/>
          <w:sz w:val="22"/>
          <w:szCs w:val="20"/>
        </w:rPr>
        <w:t>trategic planning refers to the</w:t>
      </w:r>
      <w:r w:rsidRPr="006A24B4">
        <w:rPr>
          <w:rFonts w:asciiTheme="minorHAnsi" w:hAnsiTheme="minorHAnsi" w:cs="ArialNarrow"/>
          <w:color w:val="000000"/>
          <w:sz w:val="22"/>
          <w:szCs w:val="20"/>
        </w:rPr>
        <w:t xml:space="preserve"> </w:t>
      </w:r>
      <w:r w:rsidR="00EE4F86" w:rsidRPr="006A24B4">
        <w:rPr>
          <w:rFonts w:asciiTheme="minorHAnsi" w:hAnsiTheme="minorHAnsi" w:cs="ArialNarrow"/>
          <w:color w:val="000000"/>
          <w:sz w:val="22"/>
          <w:szCs w:val="20"/>
        </w:rPr>
        <w:t>planning undertaken by top management towards meeting long-term objectives of the</w:t>
      </w:r>
      <w:r w:rsidRPr="006A24B4">
        <w:rPr>
          <w:rFonts w:asciiTheme="minorHAnsi" w:hAnsiTheme="minorHAnsi" w:cs="ArialNarrow"/>
          <w:color w:val="000000"/>
          <w:sz w:val="22"/>
          <w:szCs w:val="20"/>
        </w:rPr>
        <w:t xml:space="preserve"> </w:t>
      </w:r>
      <w:r w:rsidR="00EE4F86" w:rsidRPr="006A24B4">
        <w:rPr>
          <w:rFonts w:asciiTheme="minorHAnsi" w:hAnsiTheme="minorHAnsi" w:cs="ArialNarrow"/>
          <w:color w:val="000000"/>
          <w:sz w:val="22"/>
          <w:szCs w:val="20"/>
        </w:rPr>
        <w:t xml:space="preserve">enterprise. </w:t>
      </w:r>
    </w:p>
    <w:p w:rsidR="005F66C1" w:rsidRDefault="005F66C1" w:rsidP="005F66C1">
      <w:pPr>
        <w:pStyle w:val="ListParagraph"/>
        <w:widowControl w:val="0"/>
        <w:autoSpaceDE w:val="0"/>
        <w:autoSpaceDN w:val="0"/>
        <w:adjustRightInd w:val="0"/>
        <w:snapToGrid w:val="0"/>
        <w:rPr>
          <w:rFonts w:asciiTheme="minorHAnsi" w:hAnsiTheme="minorHAnsi" w:cs="ArialNarrow"/>
          <w:color w:val="000000"/>
          <w:sz w:val="22"/>
          <w:szCs w:val="20"/>
        </w:rPr>
      </w:pPr>
    </w:p>
    <w:p w:rsidR="008E47CD" w:rsidRPr="006A24B4" w:rsidRDefault="008E47CD" w:rsidP="005F66C1">
      <w:pPr>
        <w:pStyle w:val="ListParagraph"/>
        <w:widowControl w:val="0"/>
        <w:autoSpaceDE w:val="0"/>
        <w:autoSpaceDN w:val="0"/>
        <w:adjustRightInd w:val="0"/>
        <w:snapToGrid w:val="0"/>
        <w:rPr>
          <w:rFonts w:asciiTheme="minorHAnsi" w:hAnsiTheme="minorHAnsi" w:cs="ArialNarrow"/>
          <w:color w:val="000000"/>
          <w:sz w:val="22"/>
          <w:szCs w:val="20"/>
        </w:rPr>
      </w:pPr>
    </w:p>
    <w:p w:rsidR="00EE4F86" w:rsidRPr="006A24B4" w:rsidRDefault="005F66C1" w:rsidP="005F66C1">
      <w:pPr>
        <w:widowControl w:val="0"/>
        <w:autoSpaceDE w:val="0"/>
        <w:autoSpaceDN w:val="0"/>
        <w:adjustRightInd w:val="0"/>
        <w:snapToGrid w:val="0"/>
        <w:ind w:left="360"/>
        <w:rPr>
          <w:rFonts w:asciiTheme="minorHAnsi" w:hAnsiTheme="minorHAnsi" w:cs="ArialNarrow"/>
          <w:b/>
          <w:color w:val="000000"/>
          <w:sz w:val="28"/>
          <w:szCs w:val="20"/>
        </w:rPr>
      </w:pPr>
      <w:r w:rsidRPr="002F071B">
        <w:rPr>
          <w:rFonts w:asciiTheme="minorHAnsi" w:hAnsiTheme="minorHAnsi" w:cs="ArialNarrow"/>
          <w:b/>
          <w:color w:val="000000"/>
          <w:szCs w:val="20"/>
        </w:rPr>
        <w:t xml:space="preserve">1.8.1. </w:t>
      </w:r>
      <w:r w:rsidRPr="006A24B4">
        <w:rPr>
          <w:rFonts w:asciiTheme="minorHAnsi" w:hAnsiTheme="minorHAnsi" w:cs="ArialNarrow"/>
          <w:b/>
          <w:color w:val="000000"/>
          <w:sz w:val="28"/>
          <w:szCs w:val="20"/>
        </w:rPr>
        <w:t xml:space="preserve">  T</w:t>
      </w:r>
      <w:r w:rsidR="00EE4F86" w:rsidRPr="006A24B4">
        <w:rPr>
          <w:rFonts w:asciiTheme="minorHAnsi" w:hAnsiTheme="minorHAnsi" w:cs="ArialNarrow"/>
          <w:b/>
          <w:color w:val="000000"/>
          <w:sz w:val="28"/>
          <w:szCs w:val="20"/>
        </w:rPr>
        <w:t>hree levels of managerial activity in an enterprise:</w:t>
      </w:r>
    </w:p>
    <w:p w:rsidR="00EE4F86" w:rsidRPr="006A24B4" w:rsidRDefault="00EE4F86" w:rsidP="00CB4A4D">
      <w:pPr>
        <w:pStyle w:val="ListParagraph"/>
        <w:widowControl w:val="0"/>
        <w:numPr>
          <w:ilvl w:val="0"/>
          <w:numId w:val="519"/>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Strategic Planning</w:t>
      </w:r>
    </w:p>
    <w:p w:rsidR="00EE4F86" w:rsidRPr="006A24B4" w:rsidRDefault="00EE4F86" w:rsidP="00CB4A4D">
      <w:pPr>
        <w:pStyle w:val="ListParagraph"/>
        <w:widowControl w:val="0"/>
        <w:numPr>
          <w:ilvl w:val="0"/>
          <w:numId w:val="519"/>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Management Control</w:t>
      </w:r>
    </w:p>
    <w:p w:rsidR="00EE4F86" w:rsidRPr="006A24B4" w:rsidRDefault="00EE4F86" w:rsidP="00CB4A4D">
      <w:pPr>
        <w:pStyle w:val="ListParagraph"/>
        <w:widowControl w:val="0"/>
        <w:numPr>
          <w:ilvl w:val="0"/>
          <w:numId w:val="519"/>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Operational Control.</w:t>
      </w:r>
    </w:p>
    <w:p w:rsidR="00245168" w:rsidRPr="006A24B4" w:rsidRDefault="00EE4F86" w:rsidP="00CB4A4D">
      <w:pPr>
        <w:pStyle w:val="ListParagraph"/>
        <w:widowControl w:val="0"/>
        <w:numPr>
          <w:ilvl w:val="0"/>
          <w:numId w:val="520"/>
        </w:numPr>
        <w:autoSpaceDE w:val="0"/>
        <w:autoSpaceDN w:val="0"/>
        <w:adjustRightInd w:val="0"/>
        <w:snapToGrid w:val="0"/>
        <w:rPr>
          <w:rFonts w:asciiTheme="minorHAnsi" w:hAnsiTheme="minorHAnsi"/>
          <w:sz w:val="28"/>
        </w:rPr>
      </w:pPr>
      <w:r w:rsidRPr="006A24B4">
        <w:rPr>
          <w:rFonts w:asciiTheme="minorHAnsi" w:hAnsiTheme="minorHAnsi" w:cs="ArialNarrow"/>
          <w:b/>
          <w:color w:val="000000"/>
          <w:sz w:val="22"/>
          <w:szCs w:val="20"/>
        </w:rPr>
        <w:t>Strategic planning</w:t>
      </w:r>
      <w:r w:rsidRPr="006A24B4">
        <w:rPr>
          <w:rFonts w:asciiTheme="minorHAnsi" w:hAnsiTheme="minorHAnsi" w:cs="ArialNarrow"/>
          <w:color w:val="000000"/>
          <w:sz w:val="22"/>
          <w:szCs w:val="20"/>
        </w:rPr>
        <w:t xml:space="preserve"> is the process by which top management determines overall organizational</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purposes and objectives and how they are to be achieved. </w:t>
      </w:r>
    </w:p>
    <w:p w:rsidR="00245168" w:rsidRPr="006A24B4" w:rsidRDefault="00EE4F86" w:rsidP="00CB4A4D">
      <w:pPr>
        <w:pStyle w:val="ListParagraph"/>
        <w:widowControl w:val="0"/>
        <w:numPr>
          <w:ilvl w:val="0"/>
          <w:numId w:val="520"/>
        </w:numPr>
        <w:autoSpaceDE w:val="0"/>
        <w:autoSpaceDN w:val="0"/>
        <w:adjustRightInd w:val="0"/>
        <w:snapToGrid w:val="0"/>
        <w:rPr>
          <w:rFonts w:asciiTheme="minorHAnsi" w:hAnsiTheme="minorHAnsi"/>
          <w:sz w:val="28"/>
        </w:rPr>
      </w:pPr>
      <w:r w:rsidRPr="006A24B4">
        <w:rPr>
          <w:rFonts w:asciiTheme="minorHAnsi" w:hAnsiTheme="minorHAnsi" w:cs="ArialNarrow"/>
          <w:b/>
          <w:color w:val="000000"/>
          <w:sz w:val="22"/>
          <w:szCs w:val="20"/>
        </w:rPr>
        <w:t>Management control</w:t>
      </w:r>
      <w:r w:rsidRPr="006A24B4">
        <w:rPr>
          <w:rFonts w:asciiTheme="minorHAnsi" w:hAnsiTheme="minorHAnsi" w:cs="ArialNarrow"/>
          <w:color w:val="000000"/>
          <w:sz w:val="22"/>
          <w:szCs w:val="20"/>
        </w:rPr>
        <w:t xml:space="preserve"> is defined as the process by which managers assure that resources are</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obtained and used effectively and efficiently in the accomplishment of the enterprise's</w:t>
      </w:r>
      <w:r w:rsidR="00245168" w:rsidRPr="006A24B4">
        <w:rPr>
          <w:rFonts w:asciiTheme="minorHAnsi" w:hAnsiTheme="minorHAnsi" w:cs="ArialNarrow"/>
          <w:color w:val="000000"/>
          <w:sz w:val="22"/>
          <w:szCs w:val="20"/>
        </w:rPr>
        <w:t xml:space="preserve"> objectives.</w:t>
      </w:r>
    </w:p>
    <w:p w:rsidR="00245168" w:rsidRPr="006A24B4" w:rsidRDefault="00EE4F86" w:rsidP="00CB4A4D">
      <w:pPr>
        <w:pStyle w:val="ListParagraph"/>
        <w:widowControl w:val="0"/>
        <w:numPr>
          <w:ilvl w:val="0"/>
          <w:numId w:val="520"/>
        </w:numPr>
        <w:autoSpaceDE w:val="0"/>
        <w:autoSpaceDN w:val="0"/>
        <w:adjustRightInd w:val="0"/>
        <w:snapToGrid w:val="0"/>
        <w:rPr>
          <w:rFonts w:asciiTheme="minorHAnsi" w:hAnsiTheme="minorHAnsi"/>
          <w:sz w:val="28"/>
        </w:rPr>
      </w:pPr>
      <w:r w:rsidRPr="006A24B4">
        <w:rPr>
          <w:rFonts w:asciiTheme="minorHAnsi" w:hAnsiTheme="minorHAnsi" w:cs="ArialNarrow"/>
          <w:b/>
          <w:color w:val="000000"/>
          <w:sz w:val="22"/>
          <w:szCs w:val="20"/>
        </w:rPr>
        <w:t>Operational control</w:t>
      </w:r>
      <w:r w:rsidRPr="006A24B4">
        <w:rPr>
          <w:rFonts w:asciiTheme="minorHAnsi" w:hAnsiTheme="minorHAnsi" w:cs="ArialNarrow"/>
          <w:color w:val="000000"/>
          <w:sz w:val="22"/>
          <w:szCs w:val="20"/>
        </w:rPr>
        <w:t xml:space="preserve"> is defined as the process of assuring that specific tasks are</w:t>
      </w:r>
      <w:r w:rsidR="00245168"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carried out effectively and efficiently.</w:t>
      </w:r>
    </w:p>
    <w:p w:rsidR="005F66C1" w:rsidRDefault="005F66C1" w:rsidP="005F66C1">
      <w:pPr>
        <w:widowControl w:val="0"/>
        <w:autoSpaceDE w:val="0"/>
        <w:autoSpaceDN w:val="0"/>
        <w:adjustRightInd w:val="0"/>
        <w:snapToGrid w:val="0"/>
        <w:ind w:left="360"/>
        <w:rPr>
          <w:rFonts w:asciiTheme="minorHAnsi" w:hAnsiTheme="minorHAnsi" w:cs="ArialNarrow"/>
          <w:b/>
          <w:color w:val="000000"/>
          <w:sz w:val="22"/>
          <w:szCs w:val="20"/>
        </w:rPr>
      </w:pPr>
    </w:p>
    <w:p w:rsidR="008E16E4" w:rsidRPr="006A24B4" w:rsidRDefault="008E16E4" w:rsidP="005F66C1">
      <w:pPr>
        <w:widowControl w:val="0"/>
        <w:autoSpaceDE w:val="0"/>
        <w:autoSpaceDN w:val="0"/>
        <w:adjustRightInd w:val="0"/>
        <w:snapToGrid w:val="0"/>
        <w:ind w:left="360"/>
        <w:rPr>
          <w:rFonts w:asciiTheme="minorHAnsi" w:hAnsiTheme="minorHAnsi" w:cs="ArialNarrow"/>
          <w:b/>
          <w:color w:val="000000"/>
          <w:sz w:val="22"/>
          <w:szCs w:val="20"/>
        </w:rPr>
      </w:pPr>
    </w:p>
    <w:p w:rsidR="00EE4F86" w:rsidRPr="006A24B4" w:rsidRDefault="005F66C1" w:rsidP="005F66C1">
      <w:pPr>
        <w:widowControl w:val="0"/>
        <w:autoSpaceDE w:val="0"/>
        <w:autoSpaceDN w:val="0"/>
        <w:adjustRightInd w:val="0"/>
        <w:snapToGrid w:val="0"/>
        <w:ind w:left="360"/>
        <w:rPr>
          <w:rFonts w:asciiTheme="minorHAnsi" w:hAnsiTheme="minorHAnsi"/>
          <w:b/>
          <w:sz w:val="36"/>
        </w:rPr>
      </w:pPr>
      <w:r w:rsidRPr="006A24B4">
        <w:rPr>
          <w:rFonts w:asciiTheme="minorHAnsi" w:hAnsiTheme="minorHAnsi" w:cs="ArialNarrow"/>
          <w:b/>
          <w:color w:val="000000"/>
          <w:sz w:val="28"/>
          <w:szCs w:val="20"/>
        </w:rPr>
        <w:t xml:space="preserve">1.8.2.    </w:t>
      </w:r>
      <w:r w:rsidR="00EE4F86" w:rsidRPr="006A24B4">
        <w:rPr>
          <w:rFonts w:asciiTheme="minorHAnsi" w:hAnsiTheme="minorHAnsi" w:cs="ArialNarrow"/>
          <w:b/>
          <w:color w:val="000000"/>
          <w:sz w:val="28"/>
          <w:szCs w:val="20"/>
        </w:rPr>
        <w:t>IT Strategy pl</w:t>
      </w:r>
      <w:r w:rsidR="00917B93" w:rsidRPr="006A24B4">
        <w:rPr>
          <w:rFonts w:asciiTheme="minorHAnsi" w:hAnsiTheme="minorHAnsi" w:cs="ArialNarrow"/>
          <w:b/>
          <w:color w:val="000000"/>
          <w:sz w:val="28"/>
          <w:szCs w:val="20"/>
        </w:rPr>
        <w:t xml:space="preserve">anning in an enterprise </w:t>
      </w:r>
      <w:r w:rsidR="00EE4F86" w:rsidRPr="006A24B4">
        <w:rPr>
          <w:rFonts w:asciiTheme="minorHAnsi" w:hAnsiTheme="minorHAnsi" w:cs="ArialNarrow"/>
          <w:b/>
          <w:color w:val="000000"/>
          <w:sz w:val="28"/>
          <w:szCs w:val="20"/>
        </w:rPr>
        <w:t xml:space="preserve"> broadly</w:t>
      </w:r>
      <w:r w:rsidR="00245168" w:rsidRPr="006A24B4">
        <w:rPr>
          <w:rFonts w:asciiTheme="minorHAnsi" w:hAnsiTheme="minorHAnsi" w:cs="ArialNarrow"/>
          <w:b/>
          <w:color w:val="000000"/>
          <w:sz w:val="28"/>
          <w:szCs w:val="20"/>
        </w:rPr>
        <w:t xml:space="preserve"> </w:t>
      </w:r>
      <w:r w:rsidR="00EE4F86" w:rsidRPr="006A24B4">
        <w:rPr>
          <w:rFonts w:asciiTheme="minorHAnsi" w:hAnsiTheme="minorHAnsi" w:cs="ArialNarrow"/>
          <w:b/>
          <w:color w:val="000000"/>
          <w:sz w:val="28"/>
          <w:szCs w:val="20"/>
        </w:rPr>
        <w:t>classified into the following categories:</w:t>
      </w:r>
    </w:p>
    <w:p w:rsidR="00EE4F86" w:rsidRPr="006A24B4" w:rsidRDefault="00EE4F86" w:rsidP="00CB4A4D">
      <w:pPr>
        <w:pStyle w:val="ListParagraph"/>
        <w:widowControl w:val="0"/>
        <w:numPr>
          <w:ilvl w:val="0"/>
          <w:numId w:val="52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Enterprise Strategic Plan,</w:t>
      </w:r>
    </w:p>
    <w:p w:rsidR="00EE4F86" w:rsidRPr="006A24B4" w:rsidRDefault="00EE4F86" w:rsidP="00CB4A4D">
      <w:pPr>
        <w:pStyle w:val="ListParagraph"/>
        <w:widowControl w:val="0"/>
        <w:numPr>
          <w:ilvl w:val="0"/>
          <w:numId w:val="52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Information Systems Strategic Plan,</w:t>
      </w:r>
    </w:p>
    <w:p w:rsidR="00EE4F86" w:rsidRPr="006A24B4" w:rsidRDefault="00EE4F86" w:rsidP="00CB4A4D">
      <w:pPr>
        <w:pStyle w:val="ListParagraph"/>
        <w:widowControl w:val="0"/>
        <w:numPr>
          <w:ilvl w:val="0"/>
          <w:numId w:val="52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Information Systems Requirements Plan, and</w:t>
      </w:r>
    </w:p>
    <w:p w:rsidR="00EE4F86" w:rsidRPr="006A24B4" w:rsidRDefault="00EE4F86" w:rsidP="00CB4A4D">
      <w:pPr>
        <w:pStyle w:val="ListParagraph"/>
        <w:widowControl w:val="0"/>
        <w:numPr>
          <w:ilvl w:val="0"/>
          <w:numId w:val="52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Information Systems Applications and Facilities Plan.</w:t>
      </w:r>
    </w:p>
    <w:p w:rsidR="00EE4F86" w:rsidRDefault="00EE4F86" w:rsidP="00EE4F86">
      <w:pPr>
        <w:widowControl w:val="0"/>
        <w:autoSpaceDE w:val="0"/>
        <w:autoSpaceDN w:val="0"/>
        <w:adjustRightInd w:val="0"/>
        <w:snapToGrid w:val="0"/>
        <w:rPr>
          <w:rFonts w:asciiTheme="minorHAnsi" w:hAnsiTheme="minorHAnsi"/>
          <w:sz w:val="28"/>
        </w:rPr>
      </w:pPr>
    </w:p>
    <w:p w:rsidR="008E47CD" w:rsidRDefault="008E47CD" w:rsidP="00EE4F86">
      <w:pPr>
        <w:widowControl w:val="0"/>
        <w:autoSpaceDE w:val="0"/>
        <w:autoSpaceDN w:val="0"/>
        <w:adjustRightInd w:val="0"/>
        <w:snapToGrid w:val="0"/>
        <w:rPr>
          <w:rFonts w:asciiTheme="minorHAnsi" w:hAnsiTheme="minorHAnsi"/>
          <w:sz w:val="28"/>
        </w:rPr>
      </w:pPr>
      <w:r>
        <w:rPr>
          <w:noProof/>
        </w:rPr>
        <w:lastRenderedPageBreak/>
        <w:drawing>
          <wp:inline distT="0" distB="0" distL="0" distR="0">
            <wp:extent cx="5737695" cy="3280974"/>
            <wp:effectExtent l="19050" t="0" r="0" b="0"/>
            <wp:docPr id="25" name="Picture 25" descr="http://hadeel-obeed.wikispaces.com/file/view/1.jpg/213532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adeel-obeed.wikispaces.com/file/view/1.jpg/213532138/1.jpg"/>
                    <pic:cNvPicPr>
                      <a:picLocks noChangeAspect="1" noChangeArrowheads="1"/>
                    </pic:cNvPicPr>
                  </pic:nvPicPr>
                  <pic:blipFill>
                    <a:blip r:embed="rId19" cstate="print"/>
                    <a:srcRect/>
                    <a:stretch>
                      <a:fillRect/>
                    </a:stretch>
                  </pic:blipFill>
                  <pic:spPr bwMode="auto">
                    <a:xfrm>
                      <a:off x="0" y="0"/>
                      <a:ext cx="5742262" cy="3283585"/>
                    </a:xfrm>
                    <a:prstGeom prst="rect">
                      <a:avLst/>
                    </a:prstGeom>
                    <a:noFill/>
                    <a:ln w="9525">
                      <a:noFill/>
                      <a:miter lim="800000"/>
                      <a:headEnd/>
                      <a:tailEnd/>
                    </a:ln>
                  </pic:spPr>
                </pic:pic>
              </a:graphicData>
            </a:graphic>
          </wp:inline>
        </w:drawing>
      </w:r>
    </w:p>
    <w:p w:rsidR="0026437F" w:rsidRPr="006A24B4" w:rsidRDefault="0026437F" w:rsidP="00EE4F86">
      <w:pPr>
        <w:widowControl w:val="0"/>
        <w:autoSpaceDE w:val="0"/>
        <w:autoSpaceDN w:val="0"/>
        <w:adjustRightInd w:val="0"/>
        <w:snapToGrid w:val="0"/>
        <w:rPr>
          <w:rFonts w:asciiTheme="minorHAnsi" w:hAnsiTheme="minorHAnsi"/>
          <w:sz w:val="28"/>
        </w:rPr>
      </w:pPr>
    </w:p>
    <w:p w:rsidR="00917B93" w:rsidRPr="006A24B4" w:rsidRDefault="00EE4F86" w:rsidP="00CB4A4D">
      <w:pPr>
        <w:pStyle w:val="ListParagraph"/>
        <w:widowControl w:val="0"/>
        <w:numPr>
          <w:ilvl w:val="0"/>
          <w:numId w:val="544"/>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Bold"/>
          <w:b/>
          <w:color w:val="000000"/>
          <w:sz w:val="22"/>
          <w:szCs w:val="20"/>
        </w:rPr>
        <w:t>Enterprise Strategic Plan</w:t>
      </w:r>
      <w:r w:rsidRPr="006A24B4">
        <w:rPr>
          <w:rFonts w:asciiTheme="minorHAnsi" w:hAnsiTheme="minorHAnsi" w:cs="ArialNarrow Bold"/>
          <w:color w:val="000000"/>
          <w:sz w:val="22"/>
          <w:szCs w:val="20"/>
        </w:rPr>
        <w:t>:</w:t>
      </w:r>
    </w:p>
    <w:p w:rsidR="00917B93" w:rsidRPr="006A24B4" w:rsidRDefault="00EE4F86" w:rsidP="00CB4A4D">
      <w:pPr>
        <w:pStyle w:val="ListParagraph"/>
        <w:widowControl w:val="0"/>
        <w:numPr>
          <w:ilvl w:val="0"/>
          <w:numId w:val="52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enterprise strategic plan provides the overall charter under which all units</w:t>
      </w:r>
      <w:r w:rsidR="00917B93" w:rsidRPr="006A24B4">
        <w:rPr>
          <w:rFonts w:asciiTheme="minorHAnsi" w:hAnsiTheme="minorHAnsi"/>
          <w:sz w:val="28"/>
        </w:rPr>
        <w:t xml:space="preserve"> </w:t>
      </w:r>
      <w:r w:rsidRPr="006A24B4">
        <w:rPr>
          <w:rFonts w:asciiTheme="minorHAnsi" w:hAnsiTheme="minorHAnsi" w:cs="ArialNarrow"/>
          <w:color w:val="000000"/>
          <w:sz w:val="22"/>
          <w:szCs w:val="20"/>
        </w:rPr>
        <w:t xml:space="preserve">in the enterprise, including the information systems function must operate. </w:t>
      </w:r>
    </w:p>
    <w:p w:rsidR="00917B93" w:rsidRPr="006A24B4" w:rsidRDefault="00EE4F86" w:rsidP="00CB4A4D">
      <w:pPr>
        <w:pStyle w:val="ListParagraph"/>
        <w:widowControl w:val="0"/>
        <w:numPr>
          <w:ilvl w:val="0"/>
          <w:numId w:val="52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is the</w:t>
      </w:r>
      <w:r w:rsidR="00917B9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primary plan prepared by top management of the enterprise that guides the long run</w:t>
      </w:r>
      <w:r w:rsidR="00917B9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development of the enterprise. </w:t>
      </w:r>
    </w:p>
    <w:p w:rsidR="00917B93" w:rsidRPr="006A24B4" w:rsidRDefault="00EE4F86" w:rsidP="00CB4A4D">
      <w:pPr>
        <w:pStyle w:val="ListParagraph"/>
        <w:widowControl w:val="0"/>
        <w:numPr>
          <w:ilvl w:val="0"/>
          <w:numId w:val="52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 includes a statement of mission</w:t>
      </w:r>
    </w:p>
    <w:p w:rsidR="00917B93" w:rsidRPr="006A24B4" w:rsidRDefault="00917B93" w:rsidP="00917B93">
      <w:pPr>
        <w:widowControl w:val="0"/>
        <w:autoSpaceDE w:val="0"/>
        <w:autoSpaceDN w:val="0"/>
        <w:adjustRightInd w:val="0"/>
        <w:snapToGrid w:val="0"/>
        <w:rPr>
          <w:rFonts w:asciiTheme="minorHAnsi" w:hAnsiTheme="minorHAnsi" w:cs="ArialNarrow Bold"/>
          <w:color w:val="000000"/>
          <w:sz w:val="22"/>
          <w:szCs w:val="20"/>
        </w:rPr>
      </w:pPr>
    </w:p>
    <w:p w:rsidR="00917B93" w:rsidRPr="006A24B4" w:rsidRDefault="00EE4F86" w:rsidP="00CB4A4D">
      <w:pPr>
        <w:pStyle w:val="ListParagraph"/>
        <w:widowControl w:val="0"/>
        <w:numPr>
          <w:ilvl w:val="0"/>
          <w:numId w:val="544"/>
        </w:numPr>
        <w:autoSpaceDE w:val="0"/>
        <w:autoSpaceDN w:val="0"/>
        <w:adjustRightInd w:val="0"/>
        <w:snapToGrid w:val="0"/>
        <w:rPr>
          <w:rFonts w:asciiTheme="minorHAnsi" w:hAnsiTheme="minorHAnsi" w:cs="ArialNarrow Bold"/>
          <w:color w:val="000000"/>
          <w:sz w:val="22"/>
          <w:szCs w:val="20"/>
        </w:rPr>
      </w:pPr>
      <w:r w:rsidRPr="006A24B4">
        <w:rPr>
          <w:rFonts w:asciiTheme="minorHAnsi" w:hAnsiTheme="minorHAnsi" w:cs="ArialNarrow Bold"/>
          <w:b/>
          <w:color w:val="000000"/>
          <w:sz w:val="22"/>
          <w:szCs w:val="20"/>
        </w:rPr>
        <w:t>Information Systems Strategic Plan</w:t>
      </w:r>
      <w:r w:rsidRPr="006A24B4">
        <w:rPr>
          <w:rFonts w:asciiTheme="minorHAnsi" w:hAnsiTheme="minorHAnsi" w:cs="ArialNarrow Bold"/>
          <w:color w:val="000000"/>
          <w:sz w:val="22"/>
          <w:szCs w:val="20"/>
        </w:rPr>
        <w:t>:</w:t>
      </w:r>
    </w:p>
    <w:p w:rsidR="00917B93" w:rsidRPr="006A24B4" w:rsidRDefault="00EE4F86" w:rsidP="00CB4A4D">
      <w:pPr>
        <w:pStyle w:val="ListParagraph"/>
        <w:widowControl w:val="0"/>
        <w:numPr>
          <w:ilvl w:val="0"/>
          <w:numId w:val="523"/>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The IS strategic plan in an enterprise has to focus</w:t>
      </w:r>
      <w:r w:rsidR="00917B93" w:rsidRPr="006A24B4">
        <w:rPr>
          <w:rFonts w:asciiTheme="minorHAnsi" w:hAnsiTheme="minorHAnsi"/>
          <w:sz w:val="28"/>
        </w:rPr>
        <w:t xml:space="preserve"> </w:t>
      </w:r>
      <w:r w:rsidRPr="006A24B4">
        <w:rPr>
          <w:rFonts w:asciiTheme="minorHAnsi" w:hAnsiTheme="minorHAnsi" w:cs="ArialNarrow"/>
          <w:color w:val="000000"/>
          <w:sz w:val="22"/>
          <w:szCs w:val="20"/>
        </w:rPr>
        <w:t>on striking an optimum balance of IT opportunities and IT business requirements as well as ensuring its further accomplishment.</w:t>
      </w:r>
    </w:p>
    <w:p w:rsidR="00EE4F86" w:rsidRPr="006A24B4" w:rsidRDefault="00EE4F86" w:rsidP="00CB4A4D">
      <w:pPr>
        <w:pStyle w:val="ListParagraph"/>
        <w:widowControl w:val="0"/>
        <w:numPr>
          <w:ilvl w:val="0"/>
          <w:numId w:val="523"/>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Some of the enablers of the IS Strategic plan are:</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Enterprise business strategy,</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Definition of how IT supports the business objectives,</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Inventory of technological solutions and current infrastructure,</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Monitoring the technology markets,</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Timely feasibility studies and reality checks,</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Existing systems assessments,</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Enterprise position on risk, time-to-market, quality, and</w:t>
      </w:r>
    </w:p>
    <w:p w:rsidR="00EE4F86" w:rsidRPr="006A24B4" w:rsidRDefault="00EE4F86" w:rsidP="00CB4A4D">
      <w:pPr>
        <w:pStyle w:val="ListParagraph"/>
        <w:widowControl w:val="0"/>
        <w:numPr>
          <w:ilvl w:val="0"/>
          <w:numId w:val="52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Need for senior management buy-in, support and critical review.</w:t>
      </w:r>
    </w:p>
    <w:p w:rsidR="00EE4F86" w:rsidRPr="006A24B4" w:rsidRDefault="00EE4F86" w:rsidP="00EE4F86">
      <w:pPr>
        <w:widowControl w:val="0"/>
        <w:autoSpaceDE w:val="0"/>
        <w:autoSpaceDN w:val="0"/>
        <w:adjustRightInd w:val="0"/>
        <w:snapToGrid w:val="0"/>
        <w:rPr>
          <w:rFonts w:asciiTheme="minorHAnsi" w:hAnsiTheme="minorHAnsi"/>
          <w:sz w:val="28"/>
        </w:rPr>
      </w:pPr>
    </w:p>
    <w:p w:rsidR="00917B93" w:rsidRPr="006A24B4" w:rsidRDefault="00EE4F86" w:rsidP="00CB4A4D">
      <w:pPr>
        <w:pStyle w:val="ListParagraph"/>
        <w:widowControl w:val="0"/>
        <w:numPr>
          <w:ilvl w:val="0"/>
          <w:numId w:val="544"/>
        </w:numPr>
        <w:autoSpaceDE w:val="0"/>
        <w:autoSpaceDN w:val="0"/>
        <w:adjustRightInd w:val="0"/>
        <w:snapToGrid w:val="0"/>
        <w:rPr>
          <w:rFonts w:asciiTheme="minorHAnsi" w:hAnsiTheme="minorHAnsi" w:cs="ArialNarrow Bold"/>
          <w:color w:val="000000"/>
          <w:sz w:val="22"/>
          <w:szCs w:val="20"/>
        </w:rPr>
      </w:pPr>
      <w:r w:rsidRPr="006A24B4">
        <w:rPr>
          <w:rFonts w:asciiTheme="minorHAnsi" w:hAnsiTheme="minorHAnsi" w:cs="ArialNarrow Bold"/>
          <w:b/>
          <w:color w:val="000000"/>
          <w:sz w:val="22"/>
          <w:szCs w:val="20"/>
        </w:rPr>
        <w:t>Information Systems Requirements Plan:</w:t>
      </w:r>
      <w:r w:rsidRPr="006A24B4">
        <w:rPr>
          <w:rFonts w:asciiTheme="minorHAnsi" w:hAnsiTheme="minorHAnsi" w:cs="ArialNarrow Bold"/>
          <w:color w:val="000000"/>
          <w:sz w:val="22"/>
          <w:szCs w:val="20"/>
        </w:rPr>
        <w:t xml:space="preserve"> </w:t>
      </w:r>
    </w:p>
    <w:p w:rsidR="00917B93" w:rsidRPr="006A24B4" w:rsidRDefault="00917B93" w:rsidP="00CB4A4D">
      <w:pPr>
        <w:pStyle w:val="ListParagraph"/>
        <w:widowControl w:val="0"/>
        <w:numPr>
          <w:ilvl w:val="0"/>
          <w:numId w:val="525"/>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information system requirements plan defines information system architecture for the</w:t>
      </w:r>
      <w:r w:rsidRPr="006A24B4">
        <w:rPr>
          <w:rFonts w:asciiTheme="minorHAnsi" w:hAnsiTheme="minorHAnsi"/>
          <w:sz w:val="28"/>
        </w:rPr>
        <w:t xml:space="preserve"> </w:t>
      </w:r>
      <w:r w:rsidRPr="006A24B4">
        <w:rPr>
          <w:rFonts w:asciiTheme="minorHAnsi" w:hAnsiTheme="minorHAnsi" w:cs="ArialNarrow"/>
          <w:color w:val="000000"/>
          <w:sz w:val="22"/>
          <w:szCs w:val="20"/>
        </w:rPr>
        <w:t xml:space="preserve">information systems department. </w:t>
      </w:r>
    </w:p>
    <w:p w:rsidR="00917B93" w:rsidRPr="006A24B4" w:rsidRDefault="00917B93" w:rsidP="00CB4A4D">
      <w:pPr>
        <w:pStyle w:val="ListParagraph"/>
        <w:widowControl w:val="0"/>
        <w:numPr>
          <w:ilvl w:val="0"/>
          <w:numId w:val="525"/>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architecture specifies the major organization</w:t>
      </w:r>
      <w:r w:rsidRPr="006A24B4">
        <w:rPr>
          <w:rFonts w:asciiTheme="minorHAnsi" w:hAnsiTheme="minorHAnsi"/>
          <w:sz w:val="28"/>
        </w:rPr>
        <w:t xml:space="preserve"> </w:t>
      </w:r>
      <w:r w:rsidRPr="006A24B4">
        <w:rPr>
          <w:rFonts w:asciiTheme="minorHAnsi" w:hAnsiTheme="minorHAnsi" w:cs="ArialNarrow"/>
          <w:color w:val="000000"/>
          <w:sz w:val="22"/>
          <w:szCs w:val="20"/>
        </w:rPr>
        <w:t>functions needed to support planning, control and operations activities and the data</w:t>
      </w:r>
      <w:r w:rsidRPr="006A24B4">
        <w:rPr>
          <w:rFonts w:asciiTheme="minorHAnsi" w:hAnsiTheme="minorHAnsi"/>
          <w:sz w:val="28"/>
        </w:rPr>
        <w:t xml:space="preserve"> </w:t>
      </w:r>
      <w:r w:rsidRPr="006A24B4">
        <w:rPr>
          <w:rFonts w:asciiTheme="minorHAnsi" w:hAnsiTheme="minorHAnsi" w:cs="ArialNarrow"/>
          <w:color w:val="000000"/>
          <w:sz w:val="22"/>
          <w:szCs w:val="20"/>
        </w:rPr>
        <w:t>classes associated with each function.</w:t>
      </w:r>
    </w:p>
    <w:p w:rsidR="00EE4F86" w:rsidRPr="006A24B4" w:rsidRDefault="00EE4F86" w:rsidP="00CB4A4D">
      <w:pPr>
        <w:pStyle w:val="ListParagraph"/>
        <w:widowControl w:val="0"/>
        <w:numPr>
          <w:ilvl w:val="0"/>
          <w:numId w:val="525"/>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Some of the key enablers of the information architecture are:</w:t>
      </w:r>
    </w:p>
    <w:p w:rsidR="00EE4F86" w:rsidRPr="006A24B4" w:rsidRDefault="00EE4F86" w:rsidP="00CB4A4D">
      <w:pPr>
        <w:pStyle w:val="ListParagraph"/>
        <w:widowControl w:val="0"/>
        <w:numPr>
          <w:ilvl w:val="0"/>
          <w:numId w:val="52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lastRenderedPageBreak/>
        <w:t>Automated data repository and dictionary,</w:t>
      </w:r>
    </w:p>
    <w:p w:rsidR="00EE4F86" w:rsidRPr="006A24B4" w:rsidRDefault="00EE4F86" w:rsidP="00CB4A4D">
      <w:pPr>
        <w:pStyle w:val="ListParagraph"/>
        <w:widowControl w:val="0"/>
        <w:numPr>
          <w:ilvl w:val="0"/>
          <w:numId w:val="52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Data syntax rules,</w:t>
      </w:r>
    </w:p>
    <w:p w:rsidR="00EE4F86" w:rsidRPr="006A24B4" w:rsidRDefault="00EE4F86" w:rsidP="00CB4A4D">
      <w:pPr>
        <w:pStyle w:val="ListParagraph"/>
        <w:widowControl w:val="0"/>
        <w:numPr>
          <w:ilvl w:val="0"/>
          <w:numId w:val="52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Data ownership and criticality/security classification,</w:t>
      </w:r>
    </w:p>
    <w:p w:rsidR="00EE4F86" w:rsidRPr="006A24B4" w:rsidRDefault="00EE4F86" w:rsidP="00CB4A4D">
      <w:pPr>
        <w:pStyle w:val="ListParagraph"/>
        <w:widowControl w:val="0"/>
        <w:numPr>
          <w:ilvl w:val="0"/>
          <w:numId w:val="52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An information model representing the business, and</w:t>
      </w:r>
    </w:p>
    <w:p w:rsidR="00EE4F86" w:rsidRPr="006A24B4" w:rsidRDefault="00EE4F86" w:rsidP="00CB4A4D">
      <w:pPr>
        <w:pStyle w:val="ListParagraph"/>
        <w:widowControl w:val="0"/>
        <w:numPr>
          <w:ilvl w:val="0"/>
          <w:numId w:val="52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Enterprise information architectural standards.</w:t>
      </w:r>
    </w:p>
    <w:p w:rsidR="00EE4F86" w:rsidRPr="006A24B4" w:rsidRDefault="00EE4F86" w:rsidP="00EE4F86">
      <w:pPr>
        <w:widowControl w:val="0"/>
        <w:autoSpaceDE w:val="0"/>
        <w:autoSpaceDN w:val="0"/>
        <w:adjustRightInd w:val="0"/>
        <w:snapToGrid w:val="0"/>
        <w:rPr>
          <w:rFonts w:asciiTheme="minorHAnsi" w:hAnsiTheme="minorHAnsi"/>
          <w:sz w:val="28"/>
        </w:rPr>
      </w:pPr>
    </w:p>
    <w:p w:rsidR="00AB587C" w:rsidRPr="006A24B4" w:rsidRDefault="00EE4F86" w:rsidP="00CB4A4D">
      <w:pPr>
        <w:pStyle w:val="ListParagraph"/>
        <w:widowControl w:val="0"/>
        <w:numPr>
          <w:ilvl w:val="0"/>
          <w:numId w:val="544"/>
        </w:numPr>
        <w:autoSpaceDE w:val="0"/>
        <w:autoSpaceDN w:val="0"/>
        <w:adjustRightInd w:val="0"/>
        <w:snapToGrid w:val="0"/>
        <w:rPr>
          <w:rFonts w:asciiTheme="minorHAnsi" w:hAnsiTheme="minorHAnsi" w:cs="ArialNarrow Bold"/>
          <w:color w:val="000000"/>
          <w:sz w:val="22"/>
          <w:szCs w:val="20"/>
        </w:rPr>
      </w:pPr>
      <w:r w:rsidRPr="006A24B4">
        <w:rPr>
          <w:rFonts w:asciiTheme="minorHAnsi" w:hAnsiTheme="minorHAnsi" w:cs="ArialNarrow Bold"/>
          <w:b/>
          <w:color w:val="000000"/>
          <w:sz w:val="22"/>
          <w:szCs w:val="20"/>
        </w:rPr>
        <w:t>Information Systems Applications and Facilities Plan:</w:t>
      </w:r>
      <w:r w:rsidRPr="006A24B4">
        <w:rPr>
          <w:rFonts w:asciiTheme="minorHAnsi" w:hAnsiTheme="minorHAnsi" w:cs="ArialNarrow Bold"/>
          <w:color w:val="000000"/>
          <w:sz w:val="22"/>
          <w:szCs w:val="20"/>
        </w:rPr>
        <w:t xml:space="preserve"> </w:t>
      </w:r>
    </w:p>
    <w:p w:rsidR="00EE4F86" w:rsidRPr="006A24B4" w:rsidRDefault="00EE4F86" w:rsidP="00CB4A4D">
      <w:pPr>
        <w:pStyle w:val="ListParagraph"/>
        <w:widowControl w:val="0"/>
        <w:numPr>
          <w:ilvl w:val="0"/>
          <w:numId w:val="527"/>
        </w:numPr>
        <w:autoSpaceDE w:val="0"/>
        <w:autoSpaceDN w:val="0"/>
        <w:adjustRightInd w:val="0"/>
        <w:snapToGrid w:val="0"/>
        <w:rPr>
          <w:rFonts w:asciiTheme="minorHAnsi" w:hAnsiTheme="minorHAnsi" w:cs="ArialNarrow Bold"/>
          <w:color w:val="000000"/>
          <w:sz w:val="22"/>
          <w:szCs w:val="20"/>
        </w:rPr>
      </w:pPr>
      <w:r w:rsidRPr="006A24B4">
        <w:rPr>
          <w:rFonts w:asciiTheme="minorHAnsi" w:hAnsiTheme="minorHAnsi" w:cs="ArialNarrow"/>
          <w:color w:val="000000"/>
          <w:sz w:val="22"/>
          <w:szCs w:val="20"/>
        </w:rPr>
        <w:t>the information systems management can develop an information systems applications and facilities plan. This plan includes:</w:t>
      </w:r>
    </w:p>
    <w:p w:rsidR="00EE4F86" w:rsidRPr="006A24B4" w:rsidRDefault="00EE4F86" w:rsidP="00CB4A4D">
      <w:pPr>
        <w:pStyle w:val="ListParagraph"/>
        <w:widowControl w:val="0"/>
        <w:numPr>
          <w:ilvl w:val="0"/>
          <w:numId w:val="528"/>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Specific application systems to be developed and an associated time schedule,</w:t>
      </w:r>
    </w:p>
    <w:p w:rsidR="00EE4F86" w:rsidRPr="006A24B4" w:rsidRDefault="00EE4F86" w:rsidP="00CB4A4D">
      <w:pPr>
        <w:pStyle w:val="ListParagraph"/>
        <w:widowControl w:val="0"/>
        <w:numPr>
          <w:ilvl w:val="0"/>
          <w:numId w:val="528"/>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Hardware and Software acquisition/development schedule,</w:t>
      </w:r>
    </w:p>
    <w:p w:rsidR="00EE4F86" w:rsidRPr="006A24B4" w:rsidRDefault="00EE4F86" w:rsidP="00CB4A4D">
      <w:pPr>
        <w:pStyle w:val="ListParagraph"/>
        <w:widowControl w:val="0"/>
        <w:numPr>
          <w:ilvl w:val="0"/>
          <w:numId w:val="528"/>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Facilities required, and</w:t>
      </w:r>
    </w:p>
    <w:p w:rsidR="00EE4F86" w:rsidRPr="006A24B4" w:rsidRDefault="00EE4F86" w:rsidP="00CB4A4D">
      <w:pPr>
        <w:pStyle w:val="ListParagraph"/>
        <w:widowControl w:val="0"/>
        <w:numPr>
          <w:ilvl w:val="0"/>
          <w:numId w:val="528"/>
        </w:numPr>
        <w:autoSpaceDE w:val="0"/>
        <w:autoSpaceDN w:val="0"/>
        <w:adjustRightInd w:val="0"/>
        <w:snapToGrid w:val="0"/>
        <w:ind w:firstLine="0"/>
        <w:rPr>
          <w:rFonts w:asciiTheme="minorHAnsi" w:hAnsiTheme="minorHAnsi"/>
          <w:sz w:val="28"/>
        </w:rPr>
      </w:pPr>
      <w:r w:rsidRPr="006A24B4">
        <w:rPr>
          <w:rFonts w:asciiTheme="minorHAnsi" w:hAnsiTheme="minorHAnsi" w:cs="ArialNarrow"/>
          <w:color w:val="000000"/>
          <w:sz w:val="22"/>
          <w:szCs w:val="20"/>
        </w:rPr>
        <w:t>Organization changes required.</w:t>
      </w:r>
    </w:p>
    <w:p w:rsidR="00AB587C" w:rsidRPr="006A24B4" w:rsidRDefault="00EE4F86" w:rsidP="00CB4A4D">
      <w:pPr>
        <w:pStyle w:val="ListParagraph"/>
        <w:widowControl w:val="0"/>
        <w:numPr>
          <w:ilvl w:val="0"/>
          <w:numId w:val="527"/>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Senior management is responsible for developing and implementing long and short-range</w:t>
      </w:r>
      <w:r w:rsidR="00AB587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plans that enable achievement of the enterprise mission and goals. </w:t>
      </w:r>
    </w:p>
    <w:p w:rsidR="00EE4F86" w:rsidRPr="006A24B4" w:rsidRDefault="00EE4F86" w:rsidP="00CB4A4D">
      <w:pPr>
        <w:pStyle w:val="ListParagraph"/>
        <w:widowControl w:val="0"/>
        <w:numPr>
          <w:ilvl w:val="0"/>
          <w:numId w:val="527"/>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Senior management</w:t>
      </w:r>
      <w:r w:rsidR="00AB587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should ensure that IT issues as well as opportunities are adequately assessed and reflected in</w:t>
      </w:r>
      <w:r w:rsidR="00AB587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the enterprise's long- and short-range plans.</w:t>
      </w:r>
      <w:r w:rsidR="00AB587C" w:rsidRPr="006A24B4">
        <w:rPr>
          <w:rFonts w:asciiTheme="minorHAnsi" w:hAnsiTheme="minorHAnsi"/>
          <w:sz w:val="28"/>
        </w:rPr>
        <w:t xml:space="preserve"> </w:t>
      </w:r>
    </w:p>
    <w:p w:rsidR="00AB587C" w:rsidRPr="006A24B4" w:rsidRDefault="00AB587C" w:rsidP="00EE4F86">
      <w:pPr>
        <w:widowControl w:val="0"/>
        <w:autoSpaceDE w:val="0"/>
        <w:autoSpaceDN w:val="0"/>
        <w:adjustRightInd w:val="0"/>
        <w:snapToGrid w:val="0"/>
        <w:rPr>
          <w:rFonts w:asciiTheme="minorHAnsi" w:hAnsiTheme="minorHAnsi" w:cs="ArialNarrow Bold"/>
          <w:color w:val="000000"/>
          <w:sz w:val="22"/>
          <w:szCs w:val="21"/>
        </w:rPr>
      </w:pPr>
    </w:p>
    <w:p w:rsidR="00EE4F86" w:rsidRPr="006A24B4" w:rsidRDefault="00EE4F86" w:rsidP="00EE4F86">
      <w:pPr>
        <w:widowControl w:val="0"/>
        <w:autoSpaceDE w:val="0"/>
        <w:autoSpaceDN w:val="0"/>
        <w:adjustRightInd w:val="0"/>
        <w:snapToGrid w:val="0"/>
        <w:rPr>
          <w:rFonts w:asciiTheme="minorHAnsi" w:hAnsiTheme="minorHAnsi"/>
          <w:b/>
          <w:sz w:val="36"/>
        </w:rPr>
      </w:pPr>
      <w:r w:rsidRPr="006A24B4">
        <w:rPr>
          <w:rFonts w:asciiTheme="minorHAnsi" w:hAnsiTheme="minorHAnsi" w:cs="ArialNarrow Bold"/>
          <w:b/>
          <w:color w:val="000000"/>
          <w:sz w:val="28"/>
          <w:szCs w:val="21"/>
        </w:rPr>
        <w:t>1.8.3</w:t>
      </w:r>
      <w:r w:rsidR="00DD3255">
        <w:rPr>
          <w:rFonts w:asciiTheme="minorHAnsi" w:hAnsiTheme="minorHAnsi" w:cs="ArialNarrow Bold"/>
          <w:b/>
          <w:color w:val="000000"/>
          <w:sz w:val="28"/>
          <w:szCs w:val="21"/>
        </w:rPr>
        <w:t xml:space="preserve">. </w:t>
      </w:r>
      <w:r w:rsidRPr="006A24B4">
        <w:rPr>
          <w:rFonts w:asciiTheme="minorHAnsi" w:hAnsiTheme="minorHAnsi" w:cs="ArialNarrow Bold"/>
          <w:b/>
          <w:color w:val="000000"/>
          <w:sz w:val="28"/>
          <w:szCs w:val="21"/>
        </w:rPr>
        <w:t xml:space="preserve"> Objective of IT Strategy</w:t>
      </w:r>
    </w:p>
    <w:p w:rsidR="00AB587C"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primary objective of IT strategy is to provide</w:t>
      </w:r>
      <w:r w:rsidR="00AB587C" w:rsidRPr="006A24B4">
        <w:rPr>
          <w:rFonts w:asciiTheme="minorHAnsi" w:hAnsiTheme="minorHAnsi" w:cs="ArialNarrow"/>
          <w:color w:val="000000"/>
          <w:sz w:val="22"/>
          <w:szCs w:val="20"/>
        </w:rPr>
        <w:t>:</w:t>
      </w:r>
    </w:p>
    <w:p w:rsidR="00AB587C" w:rsidRPr="006A24B4" w:rsidRDefault="00AB587C" w:rsidP="00CB4A4D">
      <w:pPr>
        <w:pStyle w:val="ListParagraph"/>
        <w:widowControl w:val="0"/>
        <w:numPr>
          <w:ilvl w:val="0"/>
          <w:numId w:val="53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A</w:t>
      </w:r>
      <w:r w:rsidR="00EE4F86" w:rsidRPr="006A24B4">
        <w:rPr>
          <w:rFonts w:asciiTheme="minorHAnsi" w:hAnsiTheme="minorHAnsi" w:cs="ArialNarrow"/>
          <w:color w:val="000000"/>
          <w:sz w:val="22"/>
          <w:szCs w:val="20"/>
        </w:rPr>
        <w:t xml:space="preserve"> holistic view of the current IT environment,</w:t>
      </w:r>
    </w:p>
    <w:p w:rsidR="00AB587C" w:rsidRPr="006A24B4" w:rsidRDefault="00AB587C" w:rsidP="00CB4A4D">
      <w:pPr>
        <w:pStyle w:val="ListParagraph"/>
        <w:widowControl w:val="0"/>
        <w:numPr>
          <w:ilvl w:val="0"/>
          <w:numId w:val="53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the future direction, </w:t>
      </w:r>
    </w:p>
    <w:p w:rsidR="00183A8F" w:rsidRPr="006A24B4" w:rsidRDefault="00183A8F" w:rsidP="005F66C1">
      <w:pPr>
        <w:widowControl w:val="0"/>
        <w:autoSpaceDE w:val="0"/>
        <w:autoSpaceDN w:val="0"/>
        <w:adjustRightInd w:val="0"/>
        <w:snapToGrid w:val="0"/>
        <w:rPr>
          <w:rFonts w:asciiTheme="minorHAnsi" w:hAnsiTheme="minorHAnsi"/>
          <w:sz w:val="28"/>
        </w:rPr>
      </w:pPr>
    </w:p>
    <w:p w:rsidR="00EE4F86" w:rsidRPr="00DD3255" w:rsidRDefault="00EE4F86" w:rsidP="00183A8F">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1.8.4</w:t>
      </w:r>
      <w:r w:rsidR="00DD3255" w:rsidRPr="00DD3255">
        <w:rPr>
          <w:rFonts w:asciiTheme="minorHAnsi" w:hAnsiTheme="minorHAnsi" w:cs="ArialNarrow Bold"/>
          <w:b/>
          <w:color w:val="000000"/>
          <w:sz w:val="28"/>
          <w:szCs w:val="21"/>
        </w:rPr>
        <w:t xml:space="preserve">.   </w:t>
      </w:r>
      <w:r w:rsidRPr="00DD3255">
        <w:rPr>
          <w:rFonts w:asciiTheme="minorHAnsi" w:hAnsiTheme="minorHAnsi" w:cs="ArialNarrow Bold"/>
          <w:b/>
          <w:color w:val="000000"/>
          <w:sz w:val="28"/>
          <w:szCs w:val="21"/>
        </w:rPr>
        <w:t xml:space="preserve"> Key Management Practices for Aligning IT Strategy with Enterprise</w:t>
      </w:r>
      <w:r w:rsidR="00183A8F" w:rsidRPr="00DD3255">
        <w:rPr>
          <w:rFonts w:asciiTheme="minorHAnsi" w:hAnsiTheme="minorHAnsi"/>
          <w:b/>
          <w:sz w:val="36"/>
        </w:rPr>
        <w:t xml:space="preserve"> </w:t>
      </w:r>
      <w:r w:rsidRPr="00DD3255">
        <w:rPr>
          <w:rFonts w:asciiTheme="minorHAnsi" w:hAnsiTheme="minorHAnsi" w:cs="ArialNarrow Bold"/>
          <w:b/>
          <w:color w:val="000000"/>
          <w:sz w:val="28"/>
          <w:szCs w:val="21"/>
        </w:rPr>
        <w:t>Strategy</w:t>
      </w:r>
    </w:p>
    <w:p w:rsidR="00183A8F"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sz w:val="28"/>
        </w:rPr>
      </w:pPr>
      <w:r w:rsidRPr="006A24B4">
        <w:rPr>
          <w:rFonts w:asciiTheme="minorHAnsi" w:hAnsiTheme="minorHAnsi" w:cs="ArialNarrow Bold"/>
          <w:b/>
          <w:color w:val="000000"/>
          <w:sz w:val="22"/>
          <w:szCs w:val="20"/>
        </w:rPr>
        <w:t>Understand enterprise direction</w:t>
      </w:r>
      <w:r w:rsidR="00183A8F" w:rsidRPr="006A24B4">
        <w:rPr>
          <w:rFonts w:asciiTheme="minorHAnsi" w:hAnsiTheme="minorHAnsi" w:cs="ArialNarrow Bold"/>
          <w:color w:val="000000"/>
          <w:sz w:val="22"/>
          <w:szCs w:val="20"/>
        </w:rPr>
        <w:t xml:space="preserve"> (</w:t>
      </w:r>
      <w:r w:rsidRPr="006A24B4">
        <w:rPr>
          <w:rFonts w:asciiTheme="minorHAnsi" w:hAnsiTheme="minorHAnsi" w:cs="ArialNarrow"/>
          <w:color w:val="000000"/>
          <w:sz w:val="22"/>
          <w:szCs w:val="20"/>
        </w:rPr>
        <w:t>Consider the current enterprise environment a</w:t>
      </w:r>
      <w:r w:rsidR="00183A8F" w:rsidRPr="006A24B4">
        <w:rPr>
          <w:rFonts w:asciiTheme="minorHAnsi" w:hAnsiTheme="minorHAnsi" w:cs="ArialNarrow"/>
          <w:color w:val="000000"/>
          <w:sz w:val="22"/>
          <w:szCs w:val="20"/>
        </w:rPr>
        <w:t xml:space="preserve">nd </w:t>
      </w:r>
      <w:r w:rsidRPr="006A24B4">
        <w:rPr>
          <w:rFonts w:asciiTheme="minorHAnsi" w:hAnsiTheme="minorHAnsi" w:cs="ArialNarrow"/>
          <w:color w:val="000000"/>
          <w:sz w:val="22"/>
          <w:szCs w:val="20"/>
        </w:rPr>
        <w:t>also</w:t>
      </w:r>
      <w:r w:rsidR="00183A8F" w:rsidRPr="006A24B4">
        <w:rPr>
          <w:rFonts w:asciiTheme="minorHAnsi" w:hAnsiTheme="minorHAnsi" w:cs="ArialNarrow"/>
          <w:color w:val="000000"/>
          <w:sz w:val="22"/>
          <w:szCs w:val="20"/>
        </w:rPr>
        <w:t xml:space="preserve"> consider</w:t>
      </w:r>
      <w:r w:rsidRPr="006A24B4">
        <w:rPr>
          <w:rFonts w:asciiTheme="minorHAnsi" w:hAnsiTheme="minorHAnsi" w:cs="ArialNarrow"/>
          <w:color w:val="000000"/>
          <w:sz w:val="22"/>
          <w:szCs w:val="20"/>
        </w:rPr>
        <w:t xml:space="preserve"> the external environment of the enterprise</w:t>
      </w:r>
      <w:r w:rsidR="00183A8F" w:rsidRPr="006A24B4">
        <w:rPr>
          <w:rFonts w:asciiTheme="minorHAnsi" w:hAnsiTheme="minorHAnsi" w:cs="ArialNarrow"/>
          <w:color w:val="000000"/>
          <w:sz w:val="22"/>
          <w:szCs w:val="20"/>
        </w:rPr>
        <w:t>.)</w:t>
      </w:r>
    </w:p>
    <w:p w:rsidR="00183A8F"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sz w:val="28"/>
        </w:rPr>
      </w:pPr>
      <w:r w:rsidRPr="006A24B4">
        <w:rPr>
          <w:rFonts w:asciiTheme="minorHAnsi" w:hAnsiTheme="minorHAnsi" w:cs="ArialNarrow Bold"/>
          <w:b/>
          <w:color w:val="000000"/>
          <w:sz w:val="22"/>
          <w:szCs w:val="20"/>
        </w:rPr>
        <w:t>Assess the current environment, capabilities and performance</w:t>
      </w:r>
      <w:r w:rsidR="00183A8F" w:rsidRPr="006A24B4">
        <w:rPr>
          <w:rFonts w:asciiTheme="minorHAnsi" w:hAnsiTheme="minorHAnsi" w:cs="ArialNarrow Bold"/>
          <w:color w:val="000000"/>
          <w:sz w:val="22"/>
          <w:szCs w:val="20"/>
        </w:rPr>
        <w:t xml:space="preserve">  (</w:t>
      </w:r>
      <w:r w:rsidRPr="006A24B4">
        <w:rPr>
          <w:rFonts w:asciiTheme="minorHAnsi" w:hAnsiTheme="minorHAnsi" w:cs="ArialNarrow"/>
          <w:color w:val="000000"/>
          <w:sz w:val="22"/>
          <w:szCs w:val="20"/>
        </w:rPr>
        <w:t>performance of current internal business and IT capabi</w:t>
      </w:r>
      <w:r w:rsidR="00183A8F" w:rsidRPr="006A24B4">
        <w:rPr>
          <w:rFonts w:asciiTheme="minorHAnsi" w:hAnsiTheme="minorHAnsi" w:cs="ArialNarrow"/>
          <w:color w:val="000000"/>
          <w:sz w:val="22"/>
          <w:szCs w:val="20"/>
        </w:rPr>
        <w:t>lities and external IT services)</w:t>
      </w:r>
      <w:r w:rsidR="00183A8F" w:rsidRPr="006A24B4">
        <w:rPr>
          <w:rFonts w:asciiTheme="minorHAnsi" w:hAnsiTheme="minorHAnsi"/>
          <w:sz w:val="28"/>
        </w:rPr>
        <w:t xml:space="preserve"> </w:t>
      </w:r>
    </w:p>
    <w:p w:rsidR="00183A8F"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Bold"/>
          <w:b/>
          <w:color w:val="000000"/>
          <w:sz w:val="22"/>
          <w:szCs w:val="20"/>
        </w:rPr>
        <w:t>Define the target IT capabilities</w:t>
      </w:r>
      <w:r w:rsidR="00183A8F" w:rsidRPr="006A24B4">
        <w:rPr>
          <w:rFonts w:asciiTheme="minorHAnsi" w:hAnsiTheme="minorHAnsi" w:cs="ArialNarrow Bold"/>
          <w:color w:val="000000"/>
          <w:sz w:val="22"/>
          <w:szCs w:val="20"/>
        </w:rPr>
        <w:t xml:space="preserve">  </w:t>
      </w:r>
      <w:r w:rsidR="00183A8F" w:rsidRPr="006A24B4">
        <w:rPr>
          <w:rFonts w:asciiTheme="minorHAnsi" w:hAnsiTheme="minorHAnsi" w:cs="ArialNarrow"/>
          <w:color w:val="000000"/>
          <w:sz w:val="22"/>
          <w:szCs w:val="20"/>
        </w:rPr>
        <w:t>(</w:t>
      </w:r>
      <w:r w:rsidRPr="006A24B4">
        <w:rPr>
          <w:rFonts w:asciiTheme="minorHAnsi" w:hAnsiTheme="minorHAnsi" w:cs="ArialNarrow"/>
          <w:color w:val="000000"/>
          <w:sz w:val="22"/>
          <w:szCs w:val="20"/>
        </w:rPr>
        <w:t>understanding of the enterprise</w:t>
      </w:r>
      <w:r w:rsidR="00183A8F"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environment and require</w:t>
      </w:r>
      <w:r w:rsidR="00183A8F" w:rsidRPr="006A24B4">
        <w:rPr>
          <w:rFonts w:asciiTheme="minorHAnsi" w:hAnsiTheme="minorHAnsi" w:cs="ArialNarrow"/>
          <w:color w:val="000000"/>
          <w:sz w:val="22"/>
          <w:szCs w:val="20"/>
        </w:rPr>
        <w:t>ments)</w:t>
      </w:r>
    </w:p>
    <w:p w:rsidR="00183A8F"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Bold"/>
          <w:b/>
          <w:color w:val="000000"/>
          <w:sz w:val="22"/>
          <w:szCs w:val="20"/>
        </w:rPr>
        <w:t>Conduct a gap analysis</w:t>
      </w:r>
      <w:r w:rsidR="00183A8F" w:rsidRPr="006A24B4">
        <w:rPr>
          <w:rFonts w:asciiTheme="minorHAnsi" w:hAnsiTheme="minorHAnsi" w:cs="ArialNarrow Bold"/>
          <w:color w:val="000000"/>
          <w:sz w:val="22"/>
          <w:szCs w:val="20"/>
        </w:rPr>
        <w:t xml:space="preserve"> </w:t>
      </w:r>
      <w:r w:rsidRPr="006A24B4">
        <w:rPr>
          <w:rFonts w:asciiTheme="minorHAnsi" w:hAnsiTheme="minorHAnsi" w:cs="ArialNarrow"/>
          <w:color w:val="000000"/>
          <w:sz w:val="22"/>
          <w:szCs w:val="20"/>
        </w:rPr>
        <w:t xml:space="preserve"> </w:t>
      </w:r>
      <w:r w:rsidR="00183A8F" w:rsidRPr="006A24B4">
        <w:rPr>
          <w:rFonts w:asciiTheme="minorHAnsi" w:hAnsiTheme="minorHAnsi" w:cs="ArialNarrow"/>
          <w:color w:val="000000"/>
          <w:sz w:val="22"/>
          <w:szCs w:val="20"/>
        </w:rPr>
        <w:t>(</w:t>
      </w:r>
      <w:r w:rsidRPr="006A24B4">
        <w:rPr>
          <w:rFonts w:asciiTheme="minorHAnsi" w:hAnsiTheme="minorHAnsi" w:cs="ArialNarrow"/>
          <w:color w:val="000000"/>
          <w:sz w:val="22"/>
          <w:szCs w:val="20"/>
        </w:rPr>
        <w:t>gaps between the current and target environments</w:t>
      </w:r>
      <w:r w:rsidR="00183A8F" w:rsidRPr="006A24B4">
        <w:rPr>
          <w:rFonts w:asciiTheme="minorHAnsi" w:hAnsiTheme="minorHAnsi" w:cs="ArialNarrow"/>
          <w:color w:val="000000"/>
          <w:sz w:val="22"/>
          <w:szCs w:val="20"/>
        </w:rPr>
        <w:t>)</w:t>
      </w:r>
    </w:p>
    <w:p w:rsidR="00782032"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Bold"/>
          <w:b/>
          <w:color w:val="000000"/>
          <w:sz w:val="22"/>
          <w:szCs w:val="20"/>
        </w:rPr>
        <w:t>Define the strategic plan and road map</w:t>
      </w:r>
      <w:r w:rsidR="00782032" w:rsidRPr="006A24B4">
        <w:rPr>
          <w:rFonts w:asciiTheme="minorHAnsi" w:hAnsiTheme="minorHAnsi" w:cs="ArialNarrow Bold"/>
          <w:color w:val="000000"/>
          <w:sz w:val="22"/>
          <w:szCs w:val="20"/>
        </w:rPr>
        <w:t xml:space="preserve">  </w:t>
      </w:r>
      <w:r w:rsidR="00782032" w:rsidRPr="006A24B4">
        <w:rPr>
          <w:rFonts w:asciiTheme="minorHAnsi" w:hAnsiTheme="minorHAnsi" w:cs="ArialNarrow"/>
          <w:color w:val="000000"/>
          <w:sz w:val="22"/>
          <w:szCs w:val="20"/>
        </w:rPr>
        <w:t>(</w:t>
      </w:r>
      <w:r w:rsidRPr="006A24B4">
        <w:rPr>
          <w:rFonts w:asciiTheme="minorHAnsi" w:hAnsiTheme="minorHAnsi" w:cs="ArialNarrow"/>
          <w:color w:val="000000"/>
          <w:sz w:val="22"/>
          <w:szCs w:val="20"/>
        </w:rPr>
        <w:t>how IT- related goals will contribute to the</w:t>
      </w:r>
      <w:r w:rsidR="00782032"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enterprise’s strategic goals. Include how IT will support IT-enabled investment programs,</w:t>
      </w:r>
      <w:r w:rsidR="00782032"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business processes, IT services and IT assets.</w:t>
      </w:r>
      <w:r w:rsidR="00782032" w:rsidRPr="006A24B4">
        <w:rPr>
          <w:rFonts w:asciiTheme="minorHAnsi" w:hAnsiTheme="minorHAnsi" w:cs="ArialNarrow"/>
          <w:color w:val="000000"/>
          <w:sz w:val="22"/>
          <w:szCs w:val="20"/>
        </w:rPr>
        <w:t>)</w:t>
      </w:r>
      <w:r w:rsidRPr="006A24B4">
        <w:rPr>
          <w:rFonts w:asciiTheme="minorHAnsi" w:hAnsiTheme="minorHAnsi" w:cs="ArialNarrow"/>
          <w:color w:val="000000"/>
          <w:sz w:val="22"/>
          <w:szCs w:val="20"/>
        </w:rPr>
        <w:t xml:space="preserve"> </w:t>
      </w:r>
    </w:p>
    <w:p w:rsidR="00EE4F86" w:rsidRPr="006A24B4" w:rsidRDefault="00EE4F86" w:rsidP="00CB4A4D">
      <w:pPr>
        <w:pStyle w:val="ListParagraph"/>
        <w:widowControl w:val="0"/>
        <w:numPr>
          <w:ilvl w:val="0"/>
          <w:numId w:val="529"/>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Bold"/>
          <w:b/>
          <w:color w:val="000000"/>
          <w:sz w:val="22"/>
          <w:szCs w:val="20"/>
        </w:rPr>
        <w:t>Communicate the IT strategy and direction</w:t>
      </w:r>
      <w:r w:rsidR="00782032" w:rsidRPr="006A24B4">
        <w:rPr>
          <w:rFonts w:asciiTheme="minorHAnsi" w:hAnsiTheme="minorHAnsi" w:cs="ArialNarrow Bold"/>
          <w:color w:val="000000"/>
          <w:sz w:val="22"/>
          <w:szCs w:val="20"/>
        </w:rPr>
        <w:t xml:space="preserve">  (</w:t>
      </w:r>
      <w:r w:rsidRPr="006A24B4">
        <w:rPr>
          <w:rFonts w:asciiTheme="minorHAnsi" w:hAnsiTheme="minorHAnsi" w:cs="ArialNarrow"/>
          <w:color w:val="000000"/>
          <w:sz w:val="22"/>
          <w:szCs w:val="20"/>
        </w:rPr>
        <w:t>Create awareness and understanding of</w:t>
      </w:r>
      <w:r w:rsidR="00782032" w:rsidRPr="006A24B4">
        <w:rPr>
          <w:rFonts w:asciiTheme="minorHAnsi" w:hAnsiTheme="minorHAnsi" w:cs="ArialNarrow"/>
          <w:color w:val="000000"/>
          <w:sz w:val="22"/>
          <w:szCs w:val="20"/>
        </w:rPr>
        <w:t xml:space="preserve"> the </w:t>
      </w:r>
      <w:r w:rsidRPr="006A24B4">
        <w:rPr>
          <w:rFonts w:asciiTheme="minorHAnsi" w:hAnsiTheme="minorHAnsi" w:cs="ArialNarrow"/>
          <w:color w:val="000000"/>
          <w:sz w:val="22"/>
          <w:szCs w:val="20"/>
        </w:rPr>
        <w:t>business and IT objectives and direction</w:t>
      </w:r>
      <w:r w:rsidR="00782032" w:rsidRPr="006A24B4">
        <w:rPr>
          <w:rFonts w:asciiTheme="minorHAnsi" w:hAnsiTheme="minorHAnsi" w:cs="ArialNarrow"/>
          <w:color w:val="000000"/>
          <w:sz w:val="22"/>
          <w:szCs w:val="20"/>
        </w:rPr>
        <w:t>)</w:t>
      </w:r>
      <w:r w:rsidR="00782032" w:rsidRPr="006A24B4">
        <w:rPr>
          <w:rFonts w:asciiTheme="minorHAnsi" w:hAnsiTheme="minorHAnsi"/>
          <w:sz w:val="28"/>
        </w:rPr>
        <w:t xml:space="preserve"> </w:t>
      </w:r>
    </w:p>
    <w:p w:rsidR="00EE4F86" w:rsidRPr="006A24B4" w:rsidRDefault="00EE4F86" w:rsidP="00EE4F86">
      <w:pPr>
        <w:widowControl w:val="0"/>
        <w:autoSpaceDE w:val="0"/>
        <w:autoSpaceDN w:val="0"/>
        <w:adjustRightInd w:val="0"/>
        <w:snapToGrid w:val="0"/>
        <w:ind w:left="360"/>
        <w:rPr>
          <w:rFonts w:asciiTheme="minorHAnsi" w:hAnsiTheme="minorHAnsi"/>
          <w:sz w:val="28"/>
        </w:rPr>
      </w:pPr>
    </w:p>
    <w:p w:rsidR="00EE4F86" w:rsidRPr="00DD3255" w:rsidRDefault="00EE4F86" w:rsidP="00EE4F86">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1.8.5 Business Value from Use of IT</w:t>
      </w:r>
    </w:p>
    <w:p w:rsidR="004A6043" w:rsidRPr="006A24B4" w:rsidRDefault="004A6043" w:rsidP="00CB4A4D">
      <w:pPr>
        <w:pStyle w:val="ListParagraph"/>
        <w:widowControl w:val="0"/>
        <w:numPr>
          <w:ilvl w:val="0"/>
          <w:numId w:val="53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It</w:t>
      </w:r>
      <w:r w:rsidR="00EE4F86" w:rsidRPr="006A24B4">
        <w:rPr>
          <w:rFonts w:asciiTheme="minorHAnsi" w:hAnsiTheme="minorHAnsi" w:cs="ArialNarrow"/>
          <w:color w:val="000000"/>
          <w:sz w:val="22"/>
          <w:szCs w:val="20"/>
        </w:rPr>
        <w:t xml:space="preserve"> is achieved by ensuring optimization of the value contribution to</w:t>
      </w:r>
      <w:r w:rsidRPr="006A24B4">
        <w:rPr>
          <w:rFonts w:asciiTheme="minorHAnsi" w:hAnsiTheme="minorHAnsi"/>
          <w:sz w:val="28"/>
        </w:rPr>
        <w:t xml:space="preserve"> </w:t>
      </w:r>
      <w:r w:rsidR="00EE4F86" w:rsidRPr="006A24B4">
        <w:rPr>
          <w:rFonts w:asciiTheme="minorHAnsi" w:hAnsiTheme="minorHAnsi" w:cs="ArialNarrow"/>
          <w:color w:val="000000"/>
          <w:sz w:val="22"/>
          <w:szCs w:val="20"/>
        </w:rPr>
        <w:t>the busin</w:t>
      </w:r>
      <w:r w:rsidRPr="006A24B4">
        <w:rPr>
          <w:rFonts w:asciiTheme="minorHAnsi" w:hAnsiTheme="minorHAnsi" w:cs="ArialNarrow"/>
          <w:color w:val="000000"/>
          <w:sz w:val="22"/>
          <w:szCs w:val="20"/>
        </w:rPr>
        <w:t>ess,</w:t>
      </w:r>
      <w:r w:rsidR="00EE4F86" w:rsidRPr="006A24B4">
        <w:rPr>
          <w:rFonts w:asciiTheme="minorHAnsi" w:hAnsiTheme="minorHAnsi" w:cs="ArialNarrow"/>
          <w:color w:val="000000"/>
          <w:sz w:val="22"/>
          <w:szCs w:val="20"/>
        </w:rPr>
        <w:t xml:space="preserve"> IT services and IT assets resulting from IT-enabled</w:t>
      </w:r>
      <w:r w:rsidRPr="006A24B4">
        <w:rPr>
          <w:rFonts w:asciiTheme="minorHAnsi" w:hAnsiTheme="minorHAnsi"/>
          <w:sz w:val="28"/>
        </w:rPr>
        <w:t xml:space="preserve"> </w:t>
      </w:r>
      <w:r w:rsidR="00EE4F86" w:rsidRPr="006A24B4">
        <w:rPr>
          <w:rFonts w:asciiTheme="minorHAnsi" w:hAnsiTheme="minorHAnsi" w:cs="ArialNarrow"/>
          <w:color w:val="000000"/>
          <w:sz w:val="22"/>
          <w:szCs w:val="20"/>
        </w:rPr>
        <w:t xml:space="preserve">investments at an acceptable cost. </w:t>
      </w:r>
    </w:p>
    <w:p w:rsidR="004A6043" w:rsidRPr="006A24B4" w:rsidRDefault="004A6043" w:rsidP="00CB4A4D">
      <w:pPr>
        <w:pStyle w:val="ListParagraph"/>
        <w:widowControl w:val="0"/>
        <w:numPr>
          <w:ilvl w:val="0"/>
          <w:numId w:val="53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It </w:t>
      </w:r>
      <w:r w:rsidR="00EE4F86" w:rsidRPr="006A24B4">
        <w:rPr>
          <w:rFonts w:asciiTheme="minorHAnsi" w:hAnsiTheme="minorHAnsi" w:cs="ArialNarrow"/>
          <w:color w:val="000000"/>
          <w:sz w:val="22"/>
          <w:szCs w:val="20"/>
        </w:rPr>
        <w:t>ensure that</w:t>
      </w:r>
      <w:r w:rsidRPr="006A24B4">
        <w:rPr>
          <w:rFonts w:asciiTheme="minorHAnsi" w:hAnsiTheme="minorHAnsi" w:cs="ArialNarrow"/>
          <w:color w:val="000000"/>
          <w:sz w:val="22"/>
          <w:szCs w:val="20"/>
        </w:rPr>
        <w:t xml:space="preserve"> </w:t>
      </w:r>
      <w:r w:rsidR="00EE4F86" w:rsidRPr="006A24B4">
        <w:rPr>
          <w:rFonts w:asciiTheme="minorHAnsi" w:hAnsiTheme="minorHAnsi" w:cs="ArialNarrow"/>
          <w:color w:val="000000"/>
          <w:sz w:val="22"/>
          <w:szCs w:val="20"/>
        </w:rPr>
        <w:t>enterprise is able to secure optimal value</w:t>
      </w:r>
      <w:r w:rsidRPr="006A24B4">
        <w:rPr>
          <w:rFonts w:asciiTheme="minorHAnsi" w:hAnsiTheme="minorHAnsi" w:cs="ArialNarrow"/>
          <w:color w:val="000000"/>
          <w:sz w:val="22"/>
          <w:szCs w:val="20"/>
        </w:rPr>
        <w:t>.</w:t>
      </w:r>
      <w:r w:rsidRPr="006A24B4">
        <w:rPr>
          <w:rFonts w:asciiTheme="minorHAnsi" w:hAnsiTheme="minorHAnsi"/>
          <w:sz w:val="28"/>
        </w:rPr>
        <w:t xml:space="preserve"> </w:t>
      </w:r>
    </w:p>
    <w:p w:rsidR="004A6043" w:rsidRPr="006A24B4" w:rsidRDefault="00EE4F86" w:rsidP="00CB4A4D">
      <w:pPr>
        <w:pStyle w:val="ListParagraph"/>
        <w:widowControl w:val="0"/>
        <w:numPr>
          <w:ilvl w:val="0"/>
          <w:numId w:val="53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Continually evaluate the portfolio of IT enabled</w:t>
      </w:r>
      <w:r w:rsidR="004A604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investments, services and assets to determine the likelihood of achieving enterprise</w:t>
      </w:r>
      <w:r w:rsidR="004A604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objectives and delivering value at a reasonable cost.</w:t>
      </w:r>
      <w:r w:rsidR="004A6043" w:rsidRPr="006A24B4">
        <w:rPr>
          <w:rFonts w:asciiTheme="minorHAnsi" w:hAnsiTheme="minorHAnsi"/>
          <w:sz w:val="28"/>
        </w:rPr>
        <w:t xml:space="preserve"> </w:t>
      </w:r>
    </w:p>
    <w:p w:rsidR="004A6043" w:rsidRPr="006A24B4" w:rsidRDefault="00EE4F86" w:rsidP="00CB4A4D">
      <w:pPr>
        <w:pStyle w:val="ListParagraph"/>
        <w:widowControl w:val="0"/>
        <w:numPr>
          <w:ilvl w:val="0"/>
          <w:numId w:val="53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Direct value management principles and practices to enable</w:t>
      </w:r>
      <w:r w:rsidR="004A604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optimal value realization from IT enabled investments throughout their full economic life</w:t>
      </w:r>
      <w:r w:rsidR="004A604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cycle.</w:t>
      </w:r>
    </w:p>
    <w:p w:rsidR="004A6043" w:rsidRPr="006A24B4" w:rsidRDefault="00EE4F86" w:rsidP="00CB4A4D">
      <w:pPr>
        <w:pStyle w:val="ListParagraph"/>
        <w:widowControl w:val="0"/>
        <w:numPr>
          <w:ilvl w:val="0"/>
          <w:numId w:val="531"/>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lastRenderedPageBreak/>
        <w:t>Monitor the key goals and metrics to determine the extent</w:t>
      </w:r>
      <w:r w:rsidR="004A604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to which the business is generating the expected value and benefits to the enterprise</w:t>
      </w:r>
      <w:r w:rsidR="004A6043" w:rsidRPr="006A24B4">
        <w:rPr>
          <w:rFonts w:asciiTheme="minorHAnsi" w:hAnsiTheme="minorHAnsi" w:cs="ArialNarrow"/>
          <w:color w:val="000000"/>
          <w:sz w:val="22"/>
          <w:szCs w:val="20"/>
        </w:rPr>
        <w:t>.</w:t>
      </w:r>
    </w:p>
    <w:p w:rsidR="00EE4F86" w:rsidRPr="002F071B" w:rsidRDefault="00EE4F86" w:rsidP="00EE4F86">
      <w:pPr>
        <w:widowControl w:val="0"/>
        <w:autoSpaceDE w:val="0"/>
        <w:autoSpaceDN w:val="0"/>
        <w:adjustRightInd w:val="0"/>
        <w:snapToGrid w:val="0"/>
        <w:ind w:left="360"/>
        <w:rPr>
          <w:rFonts w:asciiTheme="minorHAnsi" w:hAnsiTheme="minorHAnsi"/>
        </w:rPr>
      </w:pPr>
    </w:p>
    <w:p w:rsidR="00EE4F86" w:rsidRPr="002F071B" w:rsidRDefault="00EE4F86" w:rsidP="005F66C1">
      <w:pPr>
        <w:pStyle w:val="Title"/>
        <w:rPr>
          <w:rFonts w:asciiTheme="minorHAnsi" w:hAnsiTheme="minorHAnsi" w:cs="Times New Roman"/>
          <w:b/>
          <w:sz w:val="36"/>
          <w:szCs w:val="36"/>
        </w:rPr>
      </w:pPr>
      <w:r w:rsidRPr="002F071B">
        <w:rPr>
          <w:rFonts w:asciiTheme="minorHAnsi" w:hAnsiTheme="minorHAnsi" w:cs="Times New Roman"/>
          <w:b/>
          <w:sz w:val="36"/>
          <w:szCs w:val="36"/>
        </w:rPr>
        <w:t>1.9 Risk Management</w:t>
      </w:r>
    </w:p>
    <w:p w:rsidR="003F1483" w:rsidRPr="0026437F" w:rsidRDefault="00EE4F86" w:rsidP="00CB4A4D">
      <w:pPr>
        <w:pStyle w:val="ListParagraph"/>
        <w:widowControl w:val="0"/>
        <w:numPr>
          <w:ilvl w:val="0"/>
          <w:numId w:val="545"/>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Enterprise Risk Management and IT Risk Management are key components of an effective IT</w:t>
      </w:r>
      <w:r w:rsidR="005F66C1"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governance structure of any enterprise. Effective IT governance helps to ensure close linkage</w:t>
      </w:r>
      <w:r w:rsidR="005F66C1"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to the enterprise risk management activities, including Enterprise Risk Management (ERM)</w:t>
      </w:r>
      <w:r w:rsidR="005F66C1"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and IT Risk Management.</w:t>
      </w:r>
    </w:p>
    <w:p w:rsidR="0026437F" w:rsidRPr="0026437F" w:rsidRDefault="0026437F" w:rsidP="0026437F">
      <w:pPr>
        <w:widowControl w:val="0"/>
        <w:autoSpaceDE w:val="0"/>
        <w:autoSpaceDN w:val="0"/>
        <w:adjustRightInd w:val="0"/>
        <w:snapToGrid w:val="0"/>
        <w:ind w:left="360"/>
        <w:rPr>
          <w:rFonts w:asciiTheme="minorHAnsi" w:hAnsiTheme="minorHAnsi"/>
          <w:sz w:val="28"/>
        </w:rPr>
      </w:pPr>
      <w:r>
        <w:rPr>
          <w:noProof/>
        </w:rPr>
        <w:drawing>
          <wp:inline distT="0" distB="0" distL="0" distR="0">
            <wp:extent cx="5141347" cy="2582641"/>
            <wp:effectExtent l="19050" t="0" r="2153" b="0"/>
            <wp:docPr id="28" name="Picture 28" descr="http://geopolicraticus.files.wordpress.com/2010/12/risk-managemen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geopolicraticus.files.wordpress.com/2010/12/risk-management-8.jpg"/>
                    <pic:cNvPicPr>
                      <a:picLocks noChangeAspect="1" noChangeArrowheads="1"/>
                    </pic:cNvPicPr>
                  </pic:nvPicPr>
                  <pic:blipFill>
                    <a:blip r:embed="rId20" cstate="print"/>
                    <a:srcRect/>
                    <a:stretch>
                      <a:fillRect/>
                    </a:stretch>
                  </pic:blipFill>
                  <pic:spPr bwMode="auto">
                    <a:xfrm>
                      <a:off x="0" y="0"/>
                      <a:ext cx="5148116" cy="2586041"/>
                    </a:xfrm>
                    <a:prstGeom prst="rect">
                      <a:avLst/>
                    </a:prstGeom>
                    <a:noFill/>
                    <a:ln w="9525">
                      <a:noFill/>
                      <a:miter lim="800000"/>
                      <a:headEnd/>
                      <a:tailEnd/>
                    </a:ln>
                  </pic:spPr>
                </pic:pic>
              </a:graphicData>
            </a:graphic>
          </wp:inline>
        </w:drawing>
      </w:r>
    </w:p>
    <w:p w:rsidR="005F66C1" w:rsidRPr="006A24B4" w:rsidRDefault="005F66C1" w:rsidP="00EE4F86">
      <w:pPr>
        <w:widowControl w:val="0"/>
        <w:autoSpaceDE w:val="0"/>
        <w:autoSpaceDN w:val="0"/>
        <w:adjustRightInd w:val="0"/>
        <w:snapToGrid w:val="0"/>
        <w:rPr>
          <w:rFonts w:asciiTheme="minorHAnsi" w:hAnsiTheme="minorHAnsi" w:cs="ArialNarrow Bold"/>
          <w:color w:val="000000"/>
          <w:sz w:val="22"/>
          <w:szCs w:val="21"/>
        </w:rPr>
      </w:pPr>
    </w:p>
    <w:p w:rsidR="00EE4F86" w:rsidRPr="006A24B4" w:rsidRDefault="00EE4F86" w:rsidP="00EE4F86">
      <w:pPr>
        <w:widowControl w:val="0"/>
        <w:autoSpaceDE w:val="0"/>
        <w:autoSpaceDN w:val="0"/>
        <w:adjustRightInd w:val="0"/>
        <w:snapToGrid w:val="0"/>
        <w:rPr>
          <w:rFonts w:asciiTheme="minorHAnsi" w:hAnsiTheme="minorHAnsi"/>
          <w:b/>
          <w:sz w:val="28"/>
        </w:rPr>
      </w:pPr>
      <w:r w:rsidRPr="006A24B4">
        <w:rPr>
          <w:rFonts w:asciiTheme="minorHAnsi" w:hAnsiTheme="minorHAnsi" w:cs="ArialNarrow Bold"/>
          <w:b/>
          <w:color w:val="000000"/>
          <w:sz w:val="22"/>
          <w:szCs w:val="21"/>
        </w:rPr>
        <w:t>1.9.1</w:t>
      </w:r>
      <w:r w:rsidR="005F66C1" w:rsidRPr="006A24B4">
        <w:rPr>
          <w:rFonts w:asciiTheme="minorHAnsi" w:hAnsiTheme="minorHAnsi" w:cs="ArialNarrow Bold"/>
          <w:b/>
          <w:color w:val="000000"/>
          <w:sz w:val="22"/>
          <w:szCs w:val="21"/>
        </w:rPr>
        <w:t xml:space="preserve">.  </w:t>
      </w:r>
      <w:r w:rsidRPr="006A24B4">
        <w:rPr>
          <w:rFonts w:asciiTheme="minorHAnsi" w:hAnsiTheme="minorHAnsi" w:cs="ArialNarrow Bold"/>
          <w:b/>
          <w:color w:val="000000"/>
          <w:sz w:val="22"/>
          <w:szCs w:val="21"/>
        </w:rPr>
        <w:t xml:space="preserve"> IS Risks and Risk Management</w:t>
      </w:r>
    </w:p>
    <w:p w:rsidR="003F1483" w:rsidRPr="006A24B4" w:rsidRDefault="003F1483" w:rsidP="00CB4A4D">
      <w:pPr>
        <w:pStyle w:val="ListParagraph"/>
        <w:widowControl w:val="0"/>
        <w:numPr>
          <w:ilvl w:val="0"/>
          <w:numId w:val="53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It is the process of assessing risk and taking steps to reduce risk to an acceptable level and maintaining that level of risk. </w:t>
      </w:r>
    </w:p>
    <w:p w:rsidR="003F1483" w:rsidRPr="006A24B4" w:rsidRDefault="003F1483" w:rsidP="00CB4A4D">
      <w:pPr>
        <w:pStyle w:val="ListParagraph"/>
        <w:widowControl w:val="0"/>
        <w:numPr>
          <w:ilvl w:val="0"/>
          <w:numId w:val="53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Risk management involves identifying, measuring, and minimizing uncertain events affecting resources. </w:t>
      </w:r>
    </w:p>
    <w:p w:rsidR="003F1483" w:rsidRPr="006A24B4" w:rsidRDefault="00EE4F86" w:rsidP="00CB4A4D">
      <w:pPr>
        <w:pStyle w:val="ListParagraph"/>
        <w:widowControl w:val="0"/>
        <w:numPr>
          <w:ilvl w:val="0"/>
          <w:numId w:val="53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Based on the point of impact of risks, controls are classified as Preventive, Detective</w:t>
      </w:r>
      <w:r w:rsidR="003F148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and Corrective. Preventive controls prevent risks from actualizing. Detective controls detect</w:t>
      </w:r>
      <w:r w:rsidR="003F148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the risks as they arise. Corrective controls facilitate correction.</w:t>
      </w:r>
    </w:p>
    <w:p w:rsidR="003F1483" w:rsidRPr="006A24B4" w:rsidRDefault="00EE4F86" w:rsidP="00CB4A4D">
      <w:pPr>
        <w:pStyle w:val="ListParagraph"/>
        <w:widowControl w:val="0"/>
        <w:numPr>
          <w:ilvl w:val="0"/>
          <w:numId w:val="53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risks in IT environment are mitigated by providing appropriate and adequate IS Security.</w:t>
      </w:r>
    </w:p>
    <w:p w:rsidR="00EE4F86" w:rsidRPr="006A24B4" w:rsidRDefault="00EE4F86" w:rsidP="00CB4A4D">
      <w:pPr>
        <w:pStyle w:val="ListParagraph"/>
        <w:widowControl w:val="0"/>
        <w:numPr>
          <w:ilvl w:val="0"/>
          <w:numId w:val="532"/>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IS security is defined as "procedures and practices to assure that computer facilities are</w:t>
      </w:r>
      <w:r w:rsidR="003F148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available at all required times, that data is processed completely and efficiently and that</w:t>
      </w:r>
      <w:r w:rsidR="003F1483"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access to data in computer systems is restricted to authorized people".</w:t>
      </w:r>
    </w:p>
    <w:p w:rsidR="003F1483" w:rsidRPr="006A24B4" w:rsidRDefault="003F1483" w:rsidP="00EE4F86">
      <w:pPr>
        <w:widowControl w:val="0"/>
        <w:autoSpaceDE w:val="0"/>
        <w:autoSpaceDN w:val="0"/>
        <w:adjustRightInd w:val="0"/>
        <w:snapToGrid w:val="0"/>
        <w:rPr>
          <w:rFonts w:asciiTheme="minorHAnsi" w:hAnsiTheme="minorHAnsi" w:cs="ArialNarrow Bold"/>
          <w:color w:val="000000"/>
          <w:sz w:val="22"/>
          <w:szCs w:val="21"/>
        </w:rPr>
      </w:pPr>
    </w:p>
    <w:p w:rsidR="00EE4F86" w:rsidRPr="00DD3255" w:rsidRDefault="00EE4F86" w:rsidP="00EE4F86">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1.9.2</w:t>
      </w:r>
      <w:r w:rsidR="00FD110A" w:rsidRPr="00DD3255">
        <w:rPr>
          <w:rFonts w:asciiTheme="minorHAnsi" w:hAnsiTheme="minorHAnsi" w:cs="ArialNarrow Bold"/>
          <w:b/>
          <w:color w:val="000000"/>
          <w:sz w:val="28"/>
          <w:szCs w:val="21"/>
        </w:rPr>
        <w:t xml:space="preserve">.     </w:t>
      </w:r>
      <w:r w:rsidRPr="00DD3255">
        <w:rPr>
          <w:rFonts w:asciiTheme="minorHAnsi" w:hAnsiTheme="minorHAnsi" w:cs="ArialNarrow Bold"/>
          <w:b/>
          <w:color w:val="000000"/>
          <w:sz w:val="28"/>
          <w:szCs w:val="21"/>
        </w:rPr>
        <w:t xml:space="preserve"> Sources of Risk</w:t>
      </w:r>
    </w:p>
    <w:p w:rsidR="00EE4F86" w:rsidRPr="006A24B4" w:rsidRDefault="00EE4F86" w:rsidP="003F1483">
      <w:pPr>
        <w:widowControl w:val="0"/>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Some of</w:t>
      </w:r>
      <w:r w:rsidR="003F1483" w:rsidRPr="006A24B4">
        <w:rPr>
          <w:rFonts w:asciiTheme="minorHAnsi" w:hAnsiTheme="minorHAnsi"/>
          <w:sz w:val="28"/>
        </w:rPr>
        <w:t xml:space="preserve"> </w:t>
      </w:r>
      <w:r w:rsidRPr="006A24B4">
        <w:rPr>
          <w:rFonts w:asciiTheme="minorHAnsi" w:hAnsiTheme="minorHAnsi" w:cs="ArialNarrow"/>
          <w:color w:val="000000"/>
          <w:sz w:val="22"/>
          <w:szCs w:val="20"/>
        </w:rPr>
        <w:t>the common sources of risk are:</w:t>
      </w:r>
    </w:p>
    <w:p w:rsidR="00EE4F86" w:rsidRPr="006A24B4" w:rsidRDefault="00EE4F86" w:rsidP="00CB4A4D">
      <w:pPr>
        <w:pStyle w:val="ListParagraph"/>
        <w:widowControl w:val="0"/>
        <w:numPr>
          <w:ilvl w:val="0"/>
          <w:numId w:val="514"/>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Commercial and Legal Relationships,</w:t>
      </w:r>
    </w:p>
    <w:p w:rsidR="00EE4F86" w:rsidRPr="006A24B4" w:rsidRDefault="00EE4F86" w:rsidP="00CB4A4D">
      <w:pPr>
        <w:pStyle w:val="ListParagraph"/>
        <w:widowControl w:val="0"/>
        <w:numPr>
          <w:ilvl w:val="0"/>
          <w:numId w:val="514"/>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Economic Circumstances,</w:t>
      </w:r>
    </w:p>
    <w:p w:rsidR="003F1483" w:rsidRPr="006A24B4" w:rsidRDefault="003F1483" w:rsidP="00CB4A4D">
      <w:pPr>
        <w:pStyle w:val="ListParagraph"/>
        <w:widowControl w:val="0"/>
        <w:numPr>
          <w:ilvl w:val="0"/>
          <w:numId w:val="51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Technology and Technical Issues,</w:t>
      </w:r>
    </w:p>
    <w:p w:rsidR="003F1483" w:rsidRPr="006A24B4" w:rsidRDefault="003F1483" w:rsidP="00CB4A4D">
      <w:pPr>
        <w:pStyle w:val="ListParagraph"/>
        <w:widowControl w:val="0"/>
        <w:numPr>
          <w:ilvl w:val="0"/>
          <w:numId w:val="51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Management Activities and Controls, and</w:t>
      </w:r>
    </w:p>
    <w:p w:rsidR="00EE4F86" w:rsidRPr="006A24B4" w:rsidRDefault="00EE4F86" w:rsidP="00CB4A4D">
      <w:pPr>
        <w:pStyle w:val="ListParagraph"/>
        <w:widowControl w:val="0"/>
        <w:numPr>
          <w:ilvl w:val="0"/>
          <w:numId w:val="514"/>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Human Behaviour,</w:t>
      </w:r>
    </w:p>
    <w:p w:rsidR="00EE4F86" w:rsidRPr="006A24B4" w:rsidRDefault="00EE4F86" w:rsidP="00CB4A4D">
      <w:pPr>
        <w:pStyle w:val="ListParagraph"/>
        <w:widowControl w:val="0"/>
        <w:numPr>
          <w:ilvl w:val="0"/>
          <w:numId w:val="51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lastRenderedPageBreak/>
        <w:t>Natural Events,</w:t>
      </w:r>
    </w:p>
    <w:p w:rsidR="00EE4F86" w:rsidRPr="006A24B4" w:rsidRDefault="00EE4F86" w:rsidP="00CB4A4D">
      <w:pPr>
        <w:pStyle w:val="ListParagraph"/>
        <w:widowControl w:val="0"/>
        <w:numPr>
          <w:ilvl w:val="0"/>
          <w:numId w:val="51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Individual Activities.</w:t>
      </w:r>
    </w:p>
    <w:p w:rsidR="003F1483" w:rsidRPr="006A24B4" w:rsidRDefault="003F1483" w:rsidP="00CB4A4D">
      <w:pPr>
        <w:pStyle w:val="ListParagraph"/>
        <w:widowControl w:val="0"/>
        <w:numPr>
          <w:ilvl w:val="0"/>
          <w:numId w:val="514"/>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Political Circumstances,</w:t>
      </w:r>
    </w:p>
    <w:p w:rsidR="003F1483" w:rsidRPr="006A24B4" w:rsidRDefault="003F1483" w:rsidP="003F1483">
      <w:pPr>
        <w:pStyle w:val="ListParagraph"/>
        <w:widowControl w:val="0"/>
        <w:autoSpaceDE w:val="0"/>
        <w:autoSpaceDN w:val="0"/>
        <w:adjustRightInd w:val="0"/>
        <w:snapToGrid w:val="0"/>
        <w:ind w:left="1080"/>
        <w:rPr>
          <w:rFonts w:asciiTheme="minorHAnsi" w:hAnsiTheme="minorHAnsi"/>
          <w:sz w:val="28"/>
        </w:rPr>
      </w:pPr>
    </w:p>
    <w:p w:rsidR="00EE4F86" w:rsidRPr="00DD3255" w:rsidRDefault="00FD110A" w:rsidP="00EE4F86">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 xml:space="preserve">1.9.3.  </w:t>
      </w:r>
      <w:r w:rsidR="00EE4F86" w:rsidRPr="00DD3255">
        <w:rPr>
          <w:rFonts w:asciiTheme="minorHAnsi" w:hAnsiTheme="minorHAnsi" w:cs="ArialNarrow Bold"/>
          <w:b/>
          <w:color w:val="000000"/>
          <w:sz w:val="28"/>
          <w:szCs w:val="21"/>
        </w:rPr>
        <w:t xml:space="preserve"> Risk Management Strategies</w:t>
      </w:r>
    </w:p>
    <w:p w:rsidR="00EE4F86" w:rsidRPr="006A24B4" w:rsidRDefault="00EE4F86" w:rsidP="00EE4F86">
      <w:pPr>
        <w:widowControl w:val="0"/>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Risk management strategy is explained below:</w:t>
      </w:r>
    </w:p>
    <w:p w:rsidR="00865F0D" w:rsidRPr="006A24B4" w:rsidRDefault="00EE4F86" w:rsidP="00CB4A4D">
      <w:pPr>
        <w:pStyle w:val="ListParagraph"/>
        <w:widowControl w:val="0"/>
        <w:numPr>
          <w:ilvl w:val="0"/>
          <w:numId w:val="53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Tolerate/Accept t</w:t>
      </w:r>
      <w:r w:rsidR="00865F0D" w:rsidRPr="006A24B4">
        <w:rPr>
          <w:rFonts w:asciiTheme="minorHAnsi" w:hAnsiTheme="minorHAnsi" w:cs="ArialNarrow Bold"/>
          <w:color w:val="000000"/>
          <w:sz w:val="22"/>
          <w:szCs w:val="20"/>
        </w:rPr>
        <w:t>he risk</w:t>
      </w:r>
    </w:p>
    <w:p w:rsidR="00865F0D" w:rsidRPr="006A24B4" w:rsidRDefault="00EE4F86" w:rsidP="00CB4A4D">
      <w:pPr>
        <w:pStyle w:val="ListParagraph"/>
        <w:widowControl w:val="0"/>
        <w:numPr>
          <w:ilvl w:val="0"/>
          <w:numId w:val="53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Terminate/Eliminate the risk</w:t>
      </w:r>
    </w:p>
    <w:p w:rsidR="00865F0D" w:rsidRPr="006A24B4" w:rsidRDefault="00EE4F86" w:rsidP="00CB4A4D">
      <w:pPr>
        <w:pStyle w:val="ListParagraph"/>
        <w:widowControl w:val="0"/>
        <w:numPr>
          <w:ilvl w:val="0"/>
          <w:numId w:val="53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Transfer/Share the risk</w:t>
      </w:r>
    </w:p>
    <w:p w:rsidR="00865F0D" w:rsidRPr="006A24B4" w:rsidRDefault="00EE4F86" w:rsidP="00CB4A4D">
      <w:pPr>
        <w:pStyle w:val="ListParagraph"/>
        <w:widowControl w:val="0"/>
        <w:numPr>
          <w:ilvl w:val="0"/>
          <w:numId w:val="53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Treat/mitigate the risk</w:t>
      </w:r>
    </w:p>
    <w:p w:rsidR="00EE4F86" w:rsidRPr="006A24B4" w:rsidRDefault="00EE4F86" w:rsidP="00CB4A4D">
      <w:pPr>
        <w:pStyle w:val="ListParagraph"/>
        <w:widowControl w:val="0"/>
        <w:numPr>
          <w:ilvl w:val="0"/>
          <w:numId w:val="533"/>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Turn back</w:t>
      </w:r>
    </w:p>
    <w:p w:rsidR="00EE4F86" w:rsidRPr="006A24B4" w:rsidRDefault="00EE4F86" w:rsidP="00EE4F86">
      <w:pPr>
        <w:widowControl w:val="0"/>
        <w:autoSpaceDE w:val="0"/>
        <w:autoSpaceDN w:val="0"/>
        <w:adjustRightInd w:val="0"/>
        <w:snapToGrid w:val="0"/>
        <w:rPr>
          <w:rFonts w:asciiTheme="minorHAnsi" w:hAnsiTheme="minorHAnsi"/>
          <w:sz w:val="28"/>
        </w:rPr>
      </w:pPr>
    </w:p>
    <w:p w:rsidR="00EE4F86" w:rsidRPr="00DD3255" w:rsidRDefault="00EE4F86" w:rsidP="00EE4F86">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1.</w:t>
      </w:r>
      <w:r w:rsidR="00FD110A" w:rsidRPr="00DD3255">
        <w:rPr>
          <w:rFonts w:asciiTheme="minorHAnsi" w:hAnsiTheme="minorHAnsi" w:cs="ArialNarrow Bold"/>
          <w:b/>
          <w:color w:val="000000"/>
          <w:sz w:val="28"/>
          <w:szCs w:val="21"/>
        </w:rPr>
        <w:t xml:space="preserve">9.4.   </w:t>
      </w:r>
      <w:r w:rsidRPr="00DD3255">
        <w:rPr>
          <w:rFonts w:asciiTheme="minorHAnsi" w:hAnsiTheme="minorHAnsi" w:cs="ArialNarrow Bold"/>
          <w:b/>
          <w:color w:val="000000"/>
          <w:sz w:val="28"/>
          <w:szCs w:val="21"/>
        </w:rPr>
        <w:t xml:space="preserve"> Key Governance Practices of Risk Management</w:t>
      </w:r>
    </w:p>
    <w:p w:rsidR="00EE4F86" w:rsidRPr="006A24B4" w:rsidRDefault="00865F0D" w:rsidP="00EE4F86">
      <w:pPr>
        <w:widowControl w:val="0"/>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key governance practices for evaluating risk management are given as following</w:t>
      </w:r>
      <w:r w:rsidR="00EE4F86" w:rsidRPr="006A24B4">
        <w:rPr>
          <w:rFonts w:asciiTheme="minorHAnsi" w:hAnsiTheme="minorHAnsi" w:cs="ArialNarrow"/>
          <w:color w:val="000000"/>
          <w:sz w:val="22"/>
          <w:szCs w:val="20"/>
        </w:rPr>
        <w:t>:</w:t>
      </w:r>
    </w:p>
    <w:p w:rsidR="00865F0D" w:rsidRPr="006A24B4" w:rsidRDefault="00EE4F86" w:rsidP="00CB4A4D">
      <w:pPr>
        <w:pStyle w:val="ListParagraph"/>
        <w:widowControl w:val="0"/>
        <w:numPr>
          <w:ilvl w:val="0"/>
          <w:numId w:val="534"/>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Evaluat</w:t>
      </w:r>
      <w:r w:rsidR="00865F0D" w:rsidRPr="006A24B4">
        <w:rPr>
          <w:rFonts w:asciiTheme="minorHAnsi" w:hAnsiTheme="minorHAnsi" w:cs="ArialNarrow Bold"/>
          <w:color w:val="000000"/>
          <w:sz w:val="22"/>
          <w:szCs w:val="20"/>
        </w:rPr>
        <w:t>e Risk Mana</w:t>
      </w:r>
      <w:r w:rsidRPr="006A24B4">
        <w:rPr>
          <w:rFonts w:asciiTheme="minorHAnsi" w:hAnsiTheme="minorHAnsi" w:cs="ArialNarrow Bold"/>
          <w:color w:val="000000"/>
          <w:sz w:val="22"/>
          <w:szCs w:val="20"/>
        </w:rPr>
        <w:t>gement</w:t>
      </w:r>
    </w:p>
    <w:p w:rsidR="00865F0D" w:rsidRPr="006A24B4" w:rsidRDefault="00EE4F86" w:rsidP="00CB4A4D">
      <w:pPr>
        <w:pStyle w:val="ListParagraph"/>
        <w:widowControl w:val="0"/>
        <w:numPr>
          <w:ilvl w:val="0"/>
          <w:numId w:val="534"/>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Direct Risk Management</w:t>
      </w:r>
    </w:p>
    <w:p w:rsidR="00865F0D" w:rsidRPr="006A24B4" w:rsidRDefault="00EE4F86" w:rsidP="00CB4A4D">
      <w:pPr>
        <w:pStyle w:val="ListParagraph"/>
        <w:widowControl w:val="0"/>
        <w:numPr>
          <w:ilvl w:val="0"/>
          <w:numId w:val="534"/>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Monitor Risk Management</w:t>
      </w:r>
    </w:p>
    <w:p w:rsidR="00865F0D" w:rsidRPr="006A24B4" w:rsidRDefault="00865F0D" w:rsidP="00865F0D">
      <w:pPr>
        <w:widowControl w:val="0"/>
        <w:autoSpaceDE w:val="0"/>
        <w:autoSpaceDN w:val="0"/>
        <w:adjustRightInd w:val="0"/>
        <w:snapToGrid w:val="0"/>
        <w:rPr>
          <w:rFonts w:asciiTheme="minorHAnsi" w:hAnsiTheme="minorHAnsi" w:cs="ArialNarrow Bold"/>
          <w:color w:val="000000"/>
          <w:sz w:val="22"/>
          <w:szCs w:val="21"/>
        </w:rPr>
      </w:pPr>
    </w:p>
    <w:p w:rsidR="00EE4F86" w:rsidRPr="00DD3255" w:rsidRDefault="00FD110A" w:rsidP="00865F0D">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 xml:space="preserve">1.9.5.   </w:t>
      </w:r>
      <w:r w:rsidR="00EE4F86" w:rsidRPr="00DD3255">
        <w:rPr>
          <w:rFonts w:asciiTheme="minorHAnsi" w:hAnsiTheme="minorHAnsi" w:cs="ArialNarrow Bold"/>
          <w:b/>
          <w:color w:val="000000"/>
          <w:sz w:val="28"/>
          <w:szCs w:val="21"/>
        </w:rPr>
        <w:t xml:space="preserve"> Key Management Practices of Risk Management</w:t>
      </w:r>
    </w:p>
    <w:p w:rsidR="00EE4F86" w:rsidRPr="006A24B4" w:rsidRDefault="00EE4F86" w:rsidP="00EE4F86">
      <w:pPr>
        <w:widowControl w:val="0"/>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Key Management Practices for implementing Risk</w:t>
      </w:r>
      <w:r w:rsidR="00865F0D" w:rsidRPr="006A24B4">
        <w:rPr>
          <w:rFonts w:asciiTheme="minorHAnsi" w:hAnsiTheme="minorHAnsi" w:cs="ArialNarrow"/>
          <w:color w:val="000000"/>
          <w:sz w:val="22"/>
          <w:szCs w:val="20"/>
        </w:rPr>
        <w:t xml:space="preserve"> Management are given as following</w:t>
      </w:r>
      <w:r w:rsidRPr="006A24B4">
        <w:rPr>
          <w:rFonts w:asciiTheme="minorHAnsi" w:hAnsiTheme="minorHAnsi" w:cs="ArialNarrow"/>
          <w:color w:val="000000"/>
          <w:sz w:val="22"/>
          <w:szCs w:val="20"/>
        </w:rPr>
        <w:t>:</w:t>
      </w:r>
    </w:p>
    <w:p w:rsidR="00D30323" w:rsidRPr="006A24B4" w:rsidRDefault="00EE4F86" w:rsidP="00CB4A4D">
      <w:pPr>
        <w:pStyle w:val="ListParagraph"/>
        <w:widowControl w:val="0"/>
        <w:numPr>
          <w:ilvl w:val="0"/>
          <w:numId w:val="535"/>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Collect Data</w:t>
      </w:r>
    </w:p>
    <w:p w:rsidR="00D30323" w:rsidRPr="006A24B4" w:rsidRDefault="00EE4F86" w:rsidP="00CB4A4D">
      <w:pPr>
        <w:pStyle w:val="ListParagraph"/>
        <w:widowControl w:val="0"/>
        <w:numPr>
          <w:ilvl w:val="0"/>
          <w:numId w:val="535"/>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Analyze Risk</w:t>
      </w:r>
    </w:p>
    <w:p w:rsidR="00D30323" w:rsidRPr="006A24B4" w:rsidRDefault="00EE4F86" w:rsidP="00CB4A4D">
      <w:pPr>
        <w:pStyle w:val="ListParagraph"/>
        <w:widowControl w:val="0"/>
        <w:numPr>
          <w:ilvl w:val="0"/>
          <w:numId w:val="535"/>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Maintain a Risk Profile</w:t>
      </w:r>
    </w:p>
    <w:p w:rsidR="00D30323" w:rsidRPr="006A24B4" w:rsidRDefault="00EE4F86" w:rsidP="00CB4A4D">
      <w:pPr>
        <w:pStyle w:val="ListParagraph"/>
        <w:widowControl w:val="0"/>
        <w:numPr>
          <w:ilvl w:val="0"/>
          <w:numId w:val="535"/>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Articulate Risk</w:t>
      </w:r>
    </w:p>
    <w:p w:rsidR="00D30323" w:rsidRPr="006A24B4" w:rsidRDefault="00EE4F86" w:rsidP="00CB4A4D">
      <w:pPr>
        <w:pStyle w:val="ListParagraph"/>
        <w:widowControl w:val="0"/>
        <w:numPr>
          <w:ilvl w:val="0"/>
          <w:numId w:val="535"/>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Define a Risk Management Action Portfolio</w:t>
      </w:r>
    </w:p>
    <w:p w:rsidR="00EE4F86" w:rsidRPr="006A24B4" w:rsidRDefault="00EE4F86" w:rsidP="00CB4A4D">
      <w:pPr>
        <w:pStyle w:val="ListParagraph"/>
        <w:widowControl w:val="0"/>
        <w:numPr>
          <w:ilvl w:val="0"/>
          <w:numId w:val="535"/>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Respond to Risk</w:t>
      </w:r>
    </w:p>
    <w:p w:rsidR="00EE4F86" w:rsidRPr="002F071B" w:rsidRDefault="00EE4F86" w:rsidP="00EE4F86">
      <w:pPr>
        <w:widowControl w:val="0"/>
        <w:autoSpaceDE w:val="0"/>
        <w:autoSpaceDN w:val="0"/>
        <w:adjustRightInd w:val="0"/>
        <w:snapToGrid w:val="0"/>
        <w:rPr>
          <w:rFonts w:asciiTheme="minorHAnsi" w:hAnsiTheme="minorHAnsi"/>
        </w:rPr>
      </w:pPr>
    </w:p>
    <w:p w:rsidR="007157FB" w:rsidRPr="002F071B" w:rsidRDefault="007157FB" w:rsidP="00FD110A">
      <w:pPr>
        <w:pStyle w:val="Title"/>
        <w:rPr>
          <w:rFonts w:asciiTheme="minorHAnsi" w:hAnsiTheme="minorHAnsi" w:cs="Times New Roman"/>
          <w:b/>
          <w:sz w:val="36"/>
          <w:szCs w:val="36"/>
        </w:rPr>
      </w:pPr>
      <w:r w:rsidRPr="002F071B">
        <w:rPr>
          <w:rFonts w:asciiTheme="minorHAnsi" w:hAnsiTheme="minorHAnsi" w:cs="Times New Roman"/>
          <w:b/>
          <w:sz w:val="36"/>
          <w:szCs w:val="36"/>
        </w:rPr>
        <w:t xml:space="preserve">1.10 </w:t>
      </w:r>
      <w:r w:rsidR="00FD110A" w:rsidRPr="002F071B">
        <w:rPr>
          <w:rFonts w:asciiTheme="minorHAnsi" w:hAnsiTheme="minorHAnsi" w:cs="Times New Roman"/>
          <w:b/>
          <w:sz w:val="36"/>
          <w:szCs w:val="36"/>
        </w:rPr>
        <w:t xml:space="preserve">   </w:t>
      </w:r>
      <w:r w:rsidRPr="002F071B">
        <w:rPr>
          <w:rFonts w:asciiTheme="minorHAnsi" w:hAnsiTheme="minorHAnsi" w:cs="Times New Roman"/>
          <w:b/>
          <w:sz w:val="36"/>
          <w:szCs w:val="36"/>
        </w:rPr>
        <w:t>IT Compliance Review</w:t>
      </w:r>
    </w:p>
    <w:p w:rsidR="007157FB" w:rsidRPr="006A24B4" w:rsidRDefault="007157FB" w:rsidP="00CB4A4D">
      <w:pPr>
        <w:pStyle w:val="ListParagraph"/>
        <w:widowControl w:val="0"/>
        <w:numPr>
          <w:ilvl w:val="0"/>
          <w:numId w:val="537"/>
        </w:numPr>
        <w:autoSpaceDE w:val="0"/>
        <w:autoSpaceDN w:val="0"/>
        <w:adjustRightInd w:val="0"/>
        <w:snapToGrid w:val="0"/>
        <w:rPr>
          <w:rFonts w:asciiTheme="minorHAnsi" w:hAnsiTheme="minorHAnsi" w:cstheme="minorBidi"/>
          <w:sz w:val="28"/>
        </w:rPr>
      </w:pPr>
      <w:r w:rsidRPr="006A24B4">
        <w:rPr>
          <w:rFonts w:asciiTheme="minorHAnsi" w:hAnsiTheme="minorHAnsi" w:cs="ArialNarrow"/>
          <w:color w:val="000000"/>
          <w:sz w:val="22"/>
          <w:szCs w:val="20"/>
        </w:rPr>
        <w:t xml:space="preserve">In the US, Sarbanes Oxley Act has been passed to protect investors by improving the accuracy and reliability of corporate disclosures made pursuant to the securities laws, and for other purposes. </w:t>
      </w:r>
    </w:p>
    <w:p w:rsidR="007157FB" w:rsidRPr="006A24B4" w:rsidRDefault="007157FB" w:rsidP="00CB4A4D">
      <w:pPr>
        <w:pStyle w:val="ListParagraph"/>
        <w:widowControl w:val="0"/>
        <w:numPr>
          <w:ilvl w:val="0"/>
          <w:numId w:val="537"/>
        </w:numPr>
        <w:autoSpaceDE w:val="0"/>
        <w:autoSpaceDN w:val="0"/>
        <w:adjustRightInd w:val="0"/>
        <w:snapToGrid w:val="0"/>
        <w:rPr>
          <w:rFonts w:asciiTheme="minorHAnsi" w:hAnsiTheme="minorHAnsi" w:cstheme="minorBidi"/>
          <w:sz w:val="28"/>
        </w:rPr>
      </w:pPr>
      <w:r w:rsidRPr="006A24B4">
        <w:rPr>
          <w:rFonts w:asciiTheme="minorHAnsi" w:hAnsiTheme="minorHAnsi" w:cs="ArialNarrow"/>
          <w:color w:val="000000"/>
          <w:sz w:val="22"/>
          <w:szCs w:val="20"/>
        </w:rPr>
        <w:t xml:space="preserve">In India, Clause 49 of listing agreement issued by SEBI mandates similar implementation of enterprise risk management and internal controls as appropriate for the enterprise. </w:t>
      </w:r>
    </w:p>
    <w:p w:rsidR="007157FB" w:rsidRPr="006A24B4" w:rsidRDefault="007157FB" w:rsidP="00CB4A4D">
      <w:pPr>
        <w:pStyle w:val="ListParagraph"/>
        <w:widowControl w:val="0"/>
        <w:numPr>
          <w:ilvl w:val="0"/>
          <w:numId w:val="537"/>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 xml:space="preserve">IT Act, which was passed in 2000 and amended in 2008 provides legal recognition for electronic records and also mandates responsibilities for protecting information. </w:t>
      </w:r>
    </w:p>
    <w:p w:rsidR="007157FB" w:rsidRPr="006A24B4" w:rsidRDefault="007157FB" w:rsidP="00CB4A4D">
      <w:pPr>
        <w:pStyle w:val="ListParagraph"/>
        <w:widowControl w:val="0"/>
        <w:numPr>
          <w:ilvl w:val="0"/>
          <w:numId w:val="537"/>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 xml:space="preserve">It is important for enterprises to be aware and well conversant of IT compliances. </w:t>
      </w:r>
    </w:p>
    <w:p w:rsidR="007157FB" w:rsidRPr="006A24B4" w:rsidRDefault="007157FB" w:rsidP="00CB4A4D">
      <w:pPr>
        <w:pStyle w:val="ListParagraph"/>
        <w:widowControl w:val="0"/>
        <w:numPr>
          <w:ilvl w:val="0"/>
          <w:numId w:val="537"/>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It implement processes and practices to manage these compliances both from conformance and performance perspective.</w:t>
      </w:r>
    </w:p>
    <w:p w:rsidR="007157FB" w:rsidRPr="006A24B4" w:rsidRDefault="007157FB" w:rsidP="007157FB">
      <w:pPr>
        <w:widowControl w:val="0"/>
        <w:autoSpaceDE w:val="0"/>
        <w:autoSpaceDN w:val="0"/>
        <w:adjustRightInd w:val="0"/>
        <w:snapToGrid w:val="0"/>
        <w:rPr>
          <w:rFonts w:asciiTheme="minorHAnsi" w:hAnsiTheme="minorHAnsi" w:cs="ArialNarrow"/>
          <w:color w:val="000000"/>
          <w:sz w:val="22"/>
          <w:szCs w:val="20"/>
        </w:rPr>
      </w:pPr>
    </w:p>
    <w:p w:rsidR="007157FB" w:rsidRPr="00DD3255" w:rsidRDefault="007157FB" w:rsidP="007157FB">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1.10.1 Compliance in COBIT 5</w:t>
      </w:r>
    </w:p>
    <w:p w:rsidR="007157FB" w:rsidRPr="006A24B4" w:rsidRDefault="007157FB" w:rsidP="00CB4A4D">
      <w:pPr>
        <w:pStyle w:val="ListParagraph"/>
        <w:widowControl w:val="0"/>
        <w:numPr>
          <w:ilvl w:val="0"/>
          <w:numId w:val="53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 xml:space="preserve">Management domain of “Monitor, Evaluate and Assess” contains a compliance focused process: </w:t>
      </w:r>
      <w:r w:rsidRPr="006A24B4">
        <w:rPr>
          <w:rFonts w:asciiTheme="minorHAnsi" w:hAnsiTheme="minorHAnsi" w:cs="ArialNarrow"/>
          <w:color w:val="000000"/>
          <w:sz w:val="22"/>
          <w:szCs w:val="20"/>
        </w:rPr>
        <w:lastRenderedPageBreak/>
        <w:t>“MEA03 Monitor, Evaluate and Assess Compliance with External Requirements”.</w:t>
      </w:r>
    </w:p>
    <w:p w:rsidR="007157FB" w:rsidRPr="006A24B4" w:rsidRDefault="007157FB" w:rsidP="00CB4A4D">
      <w:pPr>
        <w:pStyle w:val="ListParagraph"/>
        <w:widowControl w:val="0"/>
        <w:numPr>
          <w:ilvl w:val="0"/>
          <w:numId w:val="53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This process is designed to evaluate that IT processes and IT supported business processes are compliant with laws, regulations and contractual requirements.</w:t>
      </w:r>
    </w:p>
    <w:p w:rsidR="007157FB" w:rsidRPr="006A24B4" w:rsidRDefault="007157FB" w:rsidP="00CB4A4D">
      <w:pPr>
        <w:pStyle w:val="ListParagraph"/>
        <w:widowControl w:val="0"/>
        <w:numPr>
          <w:ilvl w:val="0"/>
          <w:numId w:val="53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Legal and regulatory compliance is a key part of the effective governance of an enterprise.</w:t>
      </w:r>
    </w:p>
    <w:p w:rsidR="007157FB" w:rsidRPr="006A24B4" w:rsidRDefault="007157FB" w:rsidP="00CB4A4D">
      <w:pPr>
        <w:pStyle w:val="ListParagraph"/>
        <w:widowControl w:val="0"/>
        <w:numPr>
          <w:ilvl w:val="0"/>
          <w:numId w:val="536"/>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The COBIT 5 framework includes the necessary guidance to support enterprise GRC objectives and supporting activities.</w:t>
      </w:r>
    </w:p>
    <w:p w:rsidR="007157FB" w:rsidRPr="006A24B4" w:rsidRDefault="007157FB" w:rsidP="007157FB">
      <w:pPr>
        <w:pStyle w:val="ListParagraph"/>
        <w:widowControl w:val="0"/>
        <w:autoSpaceDE w:val="0"/>
        <w:autoSpaceDN w:val="0"/>
        <w:adjustRightInd w:val="0"/>
        <w:snapToGrid w:val="0"/>
        <w:rPr>
          <w:rFonts w:asciiTheme="minorHAnsi" w:hAnsiTheme="minorHAnsi"/>
          <w:sz w:val="28"/>
        </w:rPr>
      </w:pPr>
      <w:r w:rsidRPr="006A24B4">
        <w:rPr>
          <w:rFonts w:asciiTheme="minorHAnsi" w:hAnsiTheme="minorHAnsi"/>
          <w:sz w:val="28"/>
        </w:rPr>
        <w:t xml:space="preserve"> </w:t>
      </w:r>
    </w:p>
    <w:p w:rsidR="007157FB" w:rsidRPr="00DD3255" w:rsidRDefault="007157FB" w:rsidP="007157FB">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1.10.2 Key Management Practices of IT Compliance</w:t>
      </w:r>
    </w:p>
    <w:p w:rsidR="0085729A" w:rsidRPr="006A24B4" w:rsidRDefault="007157FB" w:rsidP="00CB4A4D">
      <w:pPr>
        <w:pStyle w:val="ListParagraph"/>
        <w:widowControl w:val="0"/>
        <w:numPr>
          <w:ilvl w:val="0"/>
          <w:numId w:val="538"/>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Identify External Compliance Requirements</w:t>
      </w:r>
    </w:p>
    <w:p w:rsidR="0085729A" w:rsidRPr="006A24B4" w:rsidRDefault="007157FB" w:rsidP="00CB4A4D">
      <w:pPr>
        <w:pStyle w:val="ListParagraph"/>
        <w:widowControl w:val="0"/>
        <w:numPr>
          <w:ilvl w:val="0"/>
          <w:numId w:val="538"/>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Optimize Response to External Requirements</w:t>
      </w:r>
    </w:p>
    <w:p w:rsidR="0085729A" w:rsidRPr="006A24B4" w:rsidRDefault="007157FB" w:rsidP="00CB4A4D">
      <w:pPr>
        <w:pStyle w:val="ListParagraph"/>
        <w:widowControl w:val="0"/>
        <w:numPr>
          <w:ilvl w:val="0"/>
          <w:numId w:val="538"/>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Confirm External Compliance</w:t>
      </w:r>
    </w:p>
    <w:p w:rsidR="0085729A" w:rsidRPr="006A24B4" w:rsidRDefault="007157FB" w:rsidP="00CB4A4D">
      <w:pPr>
        <w:pStyle w:val="ListParagraph"/>
        <w:widowControl w:val="0"/>
        <w:numPr>
          <w:ilvl w:val="0"/>
          <w:numId w:val="538"/>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Obtain Assurance of External Compliance</w:t>
      </w:r>
    </w:p>
    <w:p w:rsidR="0085729A" w:rsidRPr="006A24B4" w:rsidRDefault="0085729A" w:rsidP="007157FB">
      <w:pPr>
        <w:widowControl w:val="0"/>
        <w:autoSpaceDE w:val="0"/>
        <w:autoSpaceDN w:val="0"/>
        <w:adjustRightInd w:val="0"/>
        <w:snapToGrid w:val="0"/>
        <w:rPr>
          <w:rFonts w:asciiTheme="minorHAnsi" w:hAnsiTheme="minorHAnsi" w:cs="ArialNarrow Bold"/>
          <w:color w:val="000000"/>
          <w:sz w:val="22"/>
          <w:szCs w:val="21"/>
        </w:rPr>
      </w:pPr>
    </w:p>
    <w:p w:rsidR="007157FB" w:rsidRPr="002F071B" w:rsidRDefault="007157FB" w:rsidP="007157FB">
      <w:pPr>
        <w:widowControl w:val="0"/>
        <w:autoSpaceDE w:val="0"/>
        <w:autoSpaceDN w:val="0"/>
        <w:adjustRightInd w:val="0"/>
        <w:snapToGrid w:val="0"/>
        <w:rPr>
          <w:rFonts w:asciiTheme="minorHAnsi" w:hAnsiTheme="minorHAnsi"/>
        </w:rPr>
      </w:pPr>
    </w:p>
    <w:p w:rsidR="007157FB" w:rsidRPr="002F071B" w:rsidRDefault="007157FB" w:rsidP="00FD110A">
      <w:pPr>
        <w:pStyle w:val="Title"/>
        <w:rPr>
          <w:rFonts w:asciiTheme="minorHAnsi" w:hAnsiTheme="minorHAnsi" w:cs="Times New Roman"/>
          <w:b/>
          <w:sz w:val="36"/>
          <w:szCs w:val="36"/>
        </w:rPr>
      </w:pPr>
      <w:r w:rsidRPr="002F071B">
        <w:rPr>
          <w:rFonts w:asciiTheme="minorHAnsi" w:hAnsiTheme="minorHAnsi" w:cs="Times New Roman"/>
          <w:b/>
          <w:sz w:val="36"/>
          <w:szCs w:val="36"/>
        </w:rPr>
        <w:t>1.11</w:t>
      </w:r>
      <w:r w:rsidR="00FD110A" w:rsidRPr="002F071B">
        <w:rPr>
          <w:rFonts w:asciiTheme="minorHAnsi" w:hAnsiTheme="minorHAnsi" w:cs="Times New Roman"/>
          <w:b/>
          <w:sz w:val="36"/>
          <w:szCs w:val="36"/>
        </w:rPr>
        <w:t xml:space="preserve">. </w:t>
      </w:r>
      <w:r w:rsidRPr="002F071B">
        <w:rPr>
          <w:rFonts w:asciiTheme="minorHAnsi" w:hAnsiTheme="minorHAnsi" w:cs="Times New Roman"/>
          <w:b/>
          <w:sz w:val="36"/>
          <w:szCs w:val="36"/>
        </w:rPr>
        <w:t xml:space="preserve"> COBIT 5 - A GEIT Framework</w:t>
      </w:r>
    </w:p>
    <w:p w:rsidR="00D76280" w:rsidRPr="006A24B4" w:rsidRDefault="007157FB" w:rsidP="00CB4A4D">
      <w:pPr>
        <w:pStyle w:val="ListParagraph"/>
        <w:widowControl w:val="0"/>
        <w:numPr>
          <w:ilvl w:val="0"/>
          <w:numId w:val="53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COBIT 5 enables enterprises in achieving their</w:t>
      </w:r>
      <w:r w:rsidR="00D76280" w:rsidRPr="006A24B4">
        <w:rPr>
          <w:rFonts w:asciiTheme="minorHAnsi" w:hAnsiTheme="minorHAnsi"/>
          <w:sz w:val="28"/>
        </w:rPr>
        <w:t xml:space="preserve"> </w:t>
      </w:r>
      <w:r w:rsidRPr="006A24B4">
        <w:rPr>
          <w:rFonts w:asciiTheme="minorHAnsi" w:hAnsiTheme="minorHAnsi" w:cs="ArialNarrow"/>
          <w:color w:val="000000"/>
          <w:sz w:val="22"/>
          <w:szCs w:val="20"/>
        </w:rPr>
        <w:t>objectives for the governance and management of enterprise IT. The best practices of COBIT</w:t>
      </w:r>
      <w:r w:rsidR="00D76280" w:rsidRPr="006A24B4">
        <w:rPr>
          <w:rFonts w:asciiTheme="minorHAnsi" w:hAnsiTheme="minorHAnsi"/>
          <w:sz w:val="28"/>
        </w:rPr>
        <w:t xml:space="preserve"> </w:t>
      </w:r>
      <w:r w:rsidRPr="006A24B4">
        <w:rPr>
          <w:rFonts w:asciiTheme="minorHAnsi" w:hAnsiTheme="minorHAnsi" w:cs="ArialNarrow"/>
          <w:color w:val="000000"/>
          <w:sz w:val="22"/>
          <w:szCs w:val="20"/>
        </w:rPr>
        <w:t>5 help enterprises to create optimal value from IT by maintaining a balance between realizing</w:t>
      </w:r>
      <w:r w:rsidR="00D76280" w:rsidRPr="006A24B4">
        <w:rPr>
          <w:rFonts w:asciiTheme="minorHAnsi" w:hAnsiTheme="minorHAnsi"/>
          <w:sz w:val="28"/>
        </w:rPr>
        <w:t xml:space="preserve"> </w:t>
      </w:r>
      <w:r w:rsidRPr="006A24B4">
        <w:rPr>
          <w:rFonts w:asciiTheme="minorHAnsi" w:hAnsiTheme="minorHAnsi" w:cs="ArialNarrow"/>
          <w:color w:val="000000"/>
          <w:sz w:val="22"/>
          <w:szCs w:val="20"/>
        </w:rPr>
        <w:t>benefits and optimizing risk le</w:t>
      </w:r>
      <w:r w:rsidR="00D76280" w:rsidRPr="006A24B4">
        <w:rPr>
          <w:rFonts w:asciiTheme="minorHAnsi" w:hAnsiTheme="minorHAnsi" w:cs="ArialNarrow"/>
          <w:color w:val="000000"/>
          <w:sz w:val="22"/>
          <w:szCs w:val="20"/>
        </w:rPr>
        <w:t xml:space="preserve">vels and resource use. </w:t>
      </w:r>
    </w:p>
    <w:p w:rsidR="00D76280" w:rsidRPr="006A24B4" w:rsidRDefault="007157FB" w:rsidP="00CB4A4D">
      <w:pPr>
        <w:pStyle w:val="ListParagraph"/>
        <w:widowControl w:val="0"/>
        <w:numPr>
          <w:ilvl w:val="0"/>
          <w:numId w:val="53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COBIT 5 enables IT to be</w:t>
      </w:r>
      <w:r w:rsidR="00D76280"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governed and managed in a holistic manner for the entire enterprise, taking in the full end-to-end business and IT functional areas of responsibility, considering the IT related interests of</w:t>
      </w:r>
      <w:r w:rsidR="00D76280"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internal and external stakeholders.</w:t>
      </w:r>
    </w:p>
    <w:p w:rsidR="00D76280" w:rsidRPr="006A24B4" w:rsidRDefault="007157FB" w:rsidP="00CB4A4D">
      <w:pPr>
        <w:pStyle w:val="ListParagraph"/>
        <w:widowControl w:val="0"/>
        <w:numPr>
          <w:ilvl w:val="0"/>
          <w:numId w:val="53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COBIT 5 helps enterprises to manage IT related risk and ensures compliance, continuity,</w:t>
      </w:r>
      <w:r w:rsidR="00D76280"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security and privacy. </w:t>
      </w:r>
    </w:p>
    <w:p w:rsidR="007157FB" w:rsidRPr="006A24B4" w:rsidRDefault="007157FB" w:rsidP="00CB4A4D">
      <w:pPr>
        <w:pStyle w:val="ListParagraph"/>
        <w:widowControl w:val="0"/>
        <w:numPr>
          <w:ilvl w:val="0"/>
          <w:numId w:val="539"/>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COBIT 5 enables clear policy development and good practice for IT</w:t>
      </w:r>
      <w:r w:rsidR="00D76280"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 xml:space="preserve">management including increased business user satisfaction. </w:t>
      </w:r>
    </w:p>
    <w:p w:rsidR="00D76280" w:rsidRPr="006A24B4" w:rsidRDefault="00D76280" w:rsidP="00D76280">
      <w:pPr>
        <w:pStyle w:val="ListParagraph"/>
        <w:widowControl w:val="0"/>
        <w:autoSpaceDE w:val="0"/>
        <w:autoSpaceDN w:val="0"/>
        <w:adjustRightInd w:val="0"/>
        <w:snapToGrid w:val="0"/>
        <w:rPr>
          <w:rFonts w:asciiTheme="minorHAnsi" w:hAnsiTheme="minorHAnsi"/>
          <w:sz w:val="28"/>
        </w:rPr>
      </w:pPr>
    </w:p>
    <w:p w:rsidR="007157FB" w:rsidRPr="00DD3255" w:rsidRDefault="00FD110A" w:rsidP="007157FB">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 xml:space="preserve">1.11.1. </w:t>
      </w:r>
      <w:r w:rsidR="007157FB" w:rsidRPr="00DD3255">
        <w:rPr>
          <w:rFonts w:asciiTheme="minorHAnsi" w:hAnsiTheme="minorHAnsi" w:cs="ArialNarrow Bold"/>
          <w:b/>
          <w:color w:val="000000"/>
          <w:sz w:val="28"/>
          <w:szCs w:val="21"/>
        </w:rPr>
        <w:t xml:space="preserve"> Need for Enterprises to Use COBIT 5</w:t>
      </w:r>
    </w:p>
    <w:p w:rsidR="00143C0C"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COBIT 5 provides good practices in governance and management to address the</w:t>
      </w:r>
      <w:r w:rsidR="00143C0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critical business issues. COBIT 5 is a set of globally accepted principles, practices, analytical</w:t>
      </w:r>
      <w:r w:rsidR="00143C0C" w:rsidRPr="006A24B4">
        <w:rPr>
          <w:rFonts w:asciiTheme="minorHAnsi" w:hAnsiTheme="minorHAnsi"/>
          <w:sz w:val="28"/>
        </w:rPr>
        <w:t xml:space="preserve"> </w:t>
      </w:r>
      <w:r w:rsidRPr="006A24B4">
        <w:rPr>
          <w:rFonts w:asciiTheme="minorHAnsi" w:hAnsiTheme="minorHAnsi" w:cs="ArialNarrow"/>
          <w:color w:val="000000"/>
          <w:sz w:val="22"/>
          <w:szCs w:val="20"/>
        </w:rPr>
        <w:t>tools and models that can be customized for enterprises of all sizes, industries and</w:t>
      </w:r>
      <w:r w:rsidR="00143C0C" w:rsidRPr="006A24B4">
        <w:rPr>
          <w:rFonts w:asciiTheme="minorHAnsi" w:hAnsiTheme="minorHAnsi"/>
          <w:sz w:val="28"/>
        </w:rPr>
        <w:t xml:space="preserve"> </w:t>
      </w:r>
      <w:r w:rsidRPr="006A24B4">
        <w:rPr>
          <w:rFonts w:asciiTheme="minorHAnsi" w:hAnsiTheme="minorHAnsi" w:cs="ArialNarrow"/>
          <w:color w:val="000000"/>
          <w:sz w:val="22"/>
          <w:szCs w:val="20"/>
        </w:rPr>
        <w:t>geographies. It helps enterprises to create optimal value from their information and</w:t>
      </w:r>
      <w:r w:rsidR="00143C0C" w:rsidRPr="006A24B4">
        <w:rPr>
          <w:rFonts w:asciiTheme="minorHAnsi" w:hAnsiTheme="minorHAnsi"/>
          <w:sz w:val="28"/>
        </w:rPr>
        <w:t xml:space="preserve"> </w:t>
      </w:r>
      <w:r w:rsidRPr="006A24B4">
        <w:rPr>
          <w:rFonts w:asciiTheme="minorHAnsi" w:hAnsiTheme="minorHAnsi" w:cs="ArialNarrow"/>
          <w:color w:val="000000"/>
          <w:sz w:val="22"/>
          <w:szCs w:val="20"/>
        </w:rPr>
        <w:t xml:space="preserve">technology. </w:t>
      </w:r>
    </w:p>
    <w:p w:rsidR="00143C0C"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COBIT 5 provides the tools necessary to understand, utilize, implement and direct</w:t>
      </w:r>
      <w:r w:rsidR="00143C0C" w:rsidRPr="006A24B4">
        <w:rPr>
          <w:rFonts w:asciiTheme="minorHAnsi" w:hAnsiTheme="minorHAnsi"/>
          <w:sz w:val="28"/>
        </w:rPr>
        <w:t xml:space="preserve"> </w:t>
      </w:r>
      <w:r w:rsidRPr="006A24B4">
        <w:rPr>
          <w:rFonts w:asciiTheme="minorHAnsi" w:hAnsiTheme="minorHAnsi" w:cs="ArialNarrow"/>
          <w:color w:val="000000"/>
          <w:sz w:val="22"/>
          <w:szCs w:val="20"/>
        </w:rPr>
        <w:t>important IT related activities, and make more informed decisions through simplified</w:t>
      </w:r>
      <w:r w:rsidR="00143C0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navigation and use.</w:t>
      </w:r>
    </w:p>
    <w:p w:rsidR="00143C0C"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Increased value creation from use of IT</w:t>
      </w:r>
    </w:p>
    <w:p w:rsidR="00143C0C"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User satisfaction with IT engagement and services</w:t>
      </w:r>
    </w:p>
    <w:p w:rsidR="00143C0C"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Reduced IT related risks and compliance with laws, regulations and contractual</w:t>
      </w:r>
      <w:r w:rsidR="00143C0C" w:rsidRPr="006A24B4">
        <w:rPr>
          <w:rFonts w:asciiTheme="minorHAnsi" w:hAnsiTheme="minorHAnsi" w:cs="ArialNarrow"/>
          <w:color w:val="000000"/>
          <w:sz w:val="22"/>
          <w:szCs w:val="20"/>
        </w:rPr>
        <w:t xml:space="preserve"> </w:t>
      </w:r>
      <w:r w:rsidRPr="006A24B4">
        <w:rPr>
          <w:rFonts w:asciiTheme="minorHAnsi" w:hAnsiTheme="minorHAnsi" w:cs="ArialNarrow"/>
          <w:color w:val="000000"/>
          <w:sz w:val="22"/>
          <w:szCs w:val="20"/>
        </w:rPr>
        <w:t>requirements;</w:t>
      </w:r>
    </w:p>
    <w:p w:rsidR="00143C0C"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Development of more business-focuse</w:t>
      </w:r>
      <w:r w:rsidR="00143C0C" w:rsidRPr="006A24B4">
        <w:rPr>
          <w:rFonts w:asciiTheme="minorHAnsi" w:hAnsiTheme="minorHAnsi" w:cs="ArialNarrow"/>
          <w:color w:val="000000"/>
          <w:sz w:val="22"/>
          <w:szCs w:val="20"/>
        </w:rPr>
        <w:t>d IT solutions and services</w:t>
      </w:r>
    </w:p>
    <w:p w:rsidR="007157FB" w:rsidRPr="006A24B4" w:rsidRDefault="007157FB" w:rsidP="00CB4A4D">
      <w:pPr>
        <w:pStyle w:val="ListParagraph"/>
        <w:widowControl w:val="0"/>
        <w:numPr>
          <w:ilvl w:val="0"/>
          <w:numId w:val="540"/>
        </w:numPr>
        <w:autoSpaceDE w:val="0"/>
        <w:autoSpaceDN w:val="0"/>
        <w:adjustRightInd w:val="0"/>
        <w:snapToGrid w:val="0"/>
        <w:rPr>
          <w:rFonts w:asciiTheme="minorHAnsi" w:hAnsiTheme="minorHAnsi"/>
          <w:sz w:val="28"/>
        </w:rPr>
      </w:pPr>
      <w:r w:rsidRPr="006A24B4">
        <w:rPr>
          <w:rFonts w:asciiTheme="minorHAnsi" w:hAnsiTheme="minorHAnsi" w:cs="ArialNarrow"/>
          <w:color w:val="000000"/>
          <w:sz w:val="22"/>
          <w:szCs w:val="20"/>
        </w:rPr>
        <w:t>Increased enterprise wide involvement in IT-related activities.</w:t>
      </w:r>
    </w:p>
    <w:p w:rsidR="007157FB" w:rsidRPr="006A24B4" w:rsidRDefault="007157FB" w:rsidP="007157FB">
      <w:pPr>
        <w:widowControl w:val="0"/>
        <w:autoSpaceDE w:val="0"/>
        <w:autoSpaceDN w:val="0"/>
        <w:adjustRightInd w:val="0"/>
        <w:snapToGrid w:val="0"/>
        <w:rPr>
          <w:rFonts w:asciiTheme="minorHAnsi" w:hAnsiTheme="minorHAnsi"/>
          <w:sz w:val="28"/>
        </w:rPr>
      </w:pPr>
    </w:p>
    <w:p w:rsidR="00EB2EFF" w:rsidRPr="00DD3255" w:rsidRDefault="00FD110A" w:rsidP="00EB2EFF">
      <w:pPr>
        <w:widowControl w:val="0"/>
        <w:autoSpaceDE w:val="0"/>
        <w:autoSpaceDN w:val="0"/>
        <w:adjustRightInd w:val="0"/>
        <w:snapToGrid w:val="0"/>
        <w:rPr>
          <w:rFonts w:asciiTheme="minorHAnsi" w:hAnsiTheme="minorHAnsi"/>
          <w:b/>
          <w:sz w:val="36"/>
        </w:rPr>
      </w:pPr>
      <w:r w:rsidRPr="00DD3255">
        <w:rPr>
          <w:rFonts w:asciiTheme="minorHAnsi" w:hAnsiTheme="minorHAnsi" w:cs="ArialNarrow Bold"/>
          <w:b/>
          <w:color w:val="000000"/>
          <w:sz w:val="28"/>
          <w:szCs w:val="21"/>
        </w:rPr>
        <w:t xml:space="preserve">1.11.2. </w:t>
      </w:r>
      <w:r w:rsidR="00EB2EFF" w:rsidRPr="00DD3255">
        <w:rPr>
          <w:rFonts w:asciiTheme="minorHAnsi" w:hAnsiTheme="minorHAnsi" w:cs="ArialNarrow Bold"/>
          <w:b/>
          <w:color w:val="000000"/>
          <w:sz w:val="28"/>
          <w:szCs w:val="21"/>
        </w:rPr>
        <w:t xml:space="preserve"> Five Principles of COBIT 5</w:t>
      </w:r>
    </w:p>
    <w:p w:rsidR="00EB2EFF" w:rsidRPr="006A24B4" w:rsidRDefault="00EB2EFF" w:rsidP="00EB2EFF">
      <w:pPr>
        <w:widowControl w:val="0"/>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COBIT 5 simplifies governance challenges with  five principles. The five key principle are following:-</w:t>
      </w:r>
    </w:p>
    <w:p w:rsidR="00EB2EFF" w:rsidRPr="006A24B4" w:rsidRDefault="00EB2EFF" w:rsidP="00CB4A4D">
      <w:pPr>
        <w:pStyle w:val="ListParagraph"/>
        <w:widowControl w:val="0"/>
        <w:numPr>
          <w:ilvl w:val="0"/>
          <w:numId w:val="541"/>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lastRenderedPageBreak/>
        <w:t>Principle 1: Meeting Stakeholder Needs</w:t>
      </w:r>
    </w:p>
    <w:p w:rsidR="00EB2EFF" w:rsidRPr="006A24B4" w:rsidRDefault="00EB2EFF" w:rsidP="00CB4A4D">
      <w:pPr>
        <w:pStyle w:val="ListParagraph"/>
        <w:widowControl w:val="0"/>
        <w:numPr>
          <w:ilvl w:val="0"/>
          <w:numId w:val="541"/>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Principle 2: Covering the Enterprise End-to-End</w:t>
      </w:r>
    </w:p>
    <w:p w:rsidR="00EB2EFF" w:rsidRPr="006A24B4" w:rsidRDefault="00EB2EFF" w:rsidP="00CB4A4D">
      <w:pPr>
        <w:pStyle w:val="ListParagraph"/>
        <w:widowControl w:val="0"/>
        <w:numPr>
          <w:ilvl w:val="0"/>
          <w:numId w:val="541"/>
        </w:numPr>
        <w:autoSpaceDE w:val="0"/>
        <w:autoSpaceDN w:val="0"/>
        <w:adjustRightInd w:val="0"/>
        <w:snapToGrid w:val="0"/>
        <w:rPr>
          <w:rFonts w:asciiTheme="minorHAnsi" w:hAnsiTheme="minorHAnsi"/>
          <w:sz w:val="28"/>
        </w:rPr>
      </w:pPr>
      <w:r w:rsidRPr="006A24B4">
        <w:rPr>
          <w:rFonts w:asciiTheme="minorHAnsi" w:hAnsiTheme="minorHAnsi" w:cs="ArialNarrow Bold Italic"/>
          <w:color w:val="000000"/>
          <w:sz w:val="22"/>
          <w:szCs w:val="20"/>
        </w:rPr>
        <w:t>Principle 3: Applying a Single Integrated Framework</w:t>
      </w:r>
    </w:p>
    <w:p w:rsidR="00EB2EFF" w:rsidRPr="006A24B4" w:rsidRDefault="00EB2EFF" w:rsidP="00CB4A4D">
      <w:pPr>
        <w:pStyle w:val="ListParagraph"/>
        <w:widowControl w:val="0"/>
        <w:numPr>
          <w:ilvl w:val="0"/>
          <w:numId w:val="541"/>
        </w:numPr>
        <w:autoSpaceDE w:val="0"/>
        <w:autoSpaceDN w:val="0"/>
        <w:adjustRightInd w:val="0"/>
        <w:snapToGrid w:val="0"/>
        <w:rPr>
          <w:rFonts w:asciiTheme="minorHAnsi" w:hAnsiTheme="minorHAnsi"/>
          <w:sz w:val="28"/>
        </w:rPr>
      </w:pPr>
      <w:r w:rsidRPr="006A24B4">
        <w:rPr>
          <w:rFonts w:asciiTheme="minorHAnsi" w:hAnsiTheme="minorHAnsi" w:cs="ArialNarrow Bold Italic"/>
          <w:color w:val="000000"/>
          <w:sz w:val="22"/>
          <w:szCs w:val="20"/>
        </w:rPr>
        <w:t>Principle 4: Enabling a Holistic Approach</w:t>
      </w:r>
    </w:p>
    <w:p w:rsidR="00EB2EFF" w:rsidRPr="006A24B4" w:rsidRDefault="00EB2EFF" w:rsidP="00CB4A4D">
      <w:pPr>
        <w:pStyle w:val="ListParagraph"/>
        <w:widowControl w:val="0"/>
        <w:numPr>
          <w:ilvl w:val="0"/>
          <w:numId w:val="541"/>
        </w:numPr>
        <w:autoSpaceDE w:val="0"/>
        <w:autoSpaceDN w:val="0"/>
        <w:adjustRightInd w:val="0"/>
        <w:snapToGrid w:val="0"/>
        <w:rPr>
          <w:rFonts w:asciiTheme="minorHAnsi" w:hAnsiTheme="minorHAnsi"/>
          <w:sz w:val="28"/>
        </w:rPr>
      </w:pPr>
      <w:r w:rsidRPr="006A24B4">
        <w:rPr>
          <w:rFonts w:asciiTheme="minorHAnsi" w:hAnsiTheme="minorHAnsi" w:cs="ArialNarrow Bold"/>
          <w:color w:val="000000"/>
          <w:sz w:val="22"/>
          <w:szCs w:val="20"/>
        </w:rPr>
        <w:t>Principle 5: Separating Governance from Management</w:t>
      </w:r>
    </w:p>
    <w:p w:rsidR="00EB2EFF" w:rsidRPr="006A24B4" w:rsidRDefault="00EB2EFF" w:rsidP="00EB2EFF">
      <w:pPr>
        <w:widowControl w:val="0"/>
        <w:autoSpaceDE w:val="0"/>
        <w:autoSpaceDN w:val="0"/>
        <w:adjustRightInd w:val="0"/>
        <w:snapToGrid w:val="0"/>
        <w:rPr>
          <w:rFonts w:asciiTheme="minorHAnsi" w:hAnsiTheme="minorHAnsi"/>
          <w:sz w:val="28"/>
        </w:rPr>
      </w:pPr>
    </w:p>
    <w:p w:rsidR="00EB2EFF" w:rsidRPr="00DD3255" w:rsidRDefault="00FD110A" w:rsidP="00EB2EFF">
      <w:pPr>
        <w:widowControl w:val="0"/>
        <w:autoSpaceDE w:val="0"/>
        <w:autoSpaceDN w:val="0"/>
        <w:adjustRightInd w:val="0"/>
        <w:snapToGrid w:val="0"/>
        <w:rPr>
          <w:rFonts w:asciiTheme="minorHAnsi" w:hAnsiTheme="minorHAnsi" w:cs="ArialNarrow Bold"/>
          <w:b/>
          <w:color w:val="000000"/>
          <w:sz w:val="28"/>
          <w:szCs w:val="21"/>
        </w:rPr>
      </w:pPr>
      <w:r w:rsidRPr="00DD3255">
        <w:rPr>
          <w:rFonts w:asciiTheme="minorHAnsi" w:hAnsiTheme="minorHAnsi" w:cs="ArialNarrow Bold"/>
          <w:b/>
          <w:color w:val="000000"/>
          <w:sz w:val="28"/>
          <w:szCs w:val="21"/>
        </w:rPr>
        <w:t xml:space="preserve">1.11.3.  </w:t>
      </w:r>
      <w:r w:rsidR="00EB2EFF" w:rsidRPr="00DD3255">
        <w:rPr>
          <w:rFonts w:asciiTheme="minorHAnsi" w:hAnsiTheme="minorHAnsi" w:cs="ArialNarrow Bold"/>
          <w:b/>
          <w:color w:val="000000"/>
          <w:sz w:val="28"/>
          <w:szCs w:val="21"/>
        </w:rPr>
        <w:t>Seven Enablers of COBIT 5</w:t>
      </w:r>
    </w:p>
    <w:p w:rsidR="00EB2EFF" w:rsidRPr="00DD3255" w:rsidRDefault="00EB2EFF" w:rsidP="00EB2EFF">
      <w:pPr>
        <w:widowControl w:val="0"/>
        <w:autoSpaceDE w:val="0"/>
        <w:autoSpaceDN w:val="0"/>
        <w:adjustRightInd w:val="0"/>
        <w:snapToGrid w:val="0"/>
        <w:rPr>
          <w:rFonts w:asciiTheme="minorHAnsi" w:hAnsiTheme="minorHAnsi"/>
        </w:rPr>
      </w:pPr>
      <w:r w:rsidRPr="00DD3255">
        <w:rPr>
          <w:rFonts w:asciiTheme="minorHAnsi" w:hAnsiTheme="minorHAnsi"/>
        </w:rPr>
        <w:t xml:space="preserve">The COBIT 5 framework describes seven categories of enabler which are :- </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Principles, policies and frameworks</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 xml:space="preserve">Processes </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Organizational structures</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Culture , Ethics and Behaviors</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Information</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Services , Infrastructure and Applications</w:t>
      </w:r>
    </w:p>
    <w:p w:rsidR="00EB2EFF" w:rsidRPr="00DD3255" w:rsidRDefault="00EB2EFF" w:rsidP="00CB4A4D">
      <w:pPr>
        <w:pStyle w:val="ListParagraph"/>
        <w:widowControl w:val="0"/>
        <w:numPr>
          <w:ilvl w:val="0"/>
          <w:numId w:val="542"/>
        </w:numPr>
        <w:autoSpaceDE w:val="0"/>
        <w:autoSpaceDN w:val="0"/>
        <w:adjustRightInd w:val="0"/>
        <w:snapToGrid w:val="0"/>
        <w:rPr>
          <w:rFonts w:asciiTheme="minorHAnsi" w:hAnsiTheme="minorHAnsi"/>
        </w:rPr>
      </w:pPr>
      <w:r w:rsidRPr="00DD3255">
        <w:rPr>
          <w:rFonts w:asciiTheme="minorHAnsi" w:hAnsiTheme="minorHAnsi"/>
        </w:rPr>
        <w:t>People , skills and Competencies</w:t>
      </w:r>
    </w:p>
    <w:p w:rsidR="00FD110A" w:rsidRPr="006A24B4" w:rsidRDefault="00FD110A" w:rsidP="000B4158">
      <w:pPr>
        <w:widowControl w:val="0"/>
        <w:autoSpaceDE w:val="0"/>
        <w:autoSpaceDN w:val="0"/>
        <w:adjustRightInd w:val="0"/>
        <w:snapToGrid w:val="0"/>
        <w:rPr>
          <w:rFonts w:asciiTheme="minorHAnsi" w:hAnsiTheme="minorHAnsi" w:cs="ArialNarrow Bold"/>
          <w:b/>
          <w:color w:val="000000"/>
          <w:sz w:val="22"/>
          <w:szCs w:val="21"/>
        </w:rPr>
      </w:pPr>
    </w:p>
    <w:p w:rsidR="000B4158" w:rsidRPr="00DD3255" w:rsidRDefault="00FD110A" w:rsidP="000B4158">
      <w:pPr>
        <w:widowControl w:val="0"/>
        <w:autoSpaceDE w:val="0"/>
        <w:autoSpaceDN w:val="0"/>
        <w:adjustRightInd w:val="0"/>
        <w:snapToGrid w:val="0"/>
        <w:rPr>
          <w:rFonts w:asciiTheme="minorHAnsi" w:hAnsiTheme="minorHAnsi" w:cs="ArialNarrow Bold"/>
          <w:b/>
          <w:color w:val="000000"/>
          <w:sz w:val="28"/>
          <w:szCs w:val="21"/>
        </w:rPr>
      </w:pPr>
      <w:r w:rsidRPr="00DD3255">
        <w:rPr>
          <w:rFonts w:asciiTheme="minorHAnsi" w:hAnsiTheme="minorHAnsi" w:cs="ArialNarrow Bold"/>
          <w:b/>
          <w:color w:val="000000"/>
          <w:sz w:val="28"/>
          <w:szCs w:val="21"/>
        </w:rPr>
        <w:t xml:space="preserve">1.11.4. </w:t>
      </w:r>
      <w:r w:rsidR="00EB2EFF" w:rsidRPr="00DD3255">
        <w:rPr>
          <w:rFonts w:asciiTheme="minorHAnsi" w:hAnsiTheme="minorHAnsi" w:cs="ArialNarrow Bold"/>
          <w:b/>
          <w:color w:val="000000"/>
          <w:sz w:val="28"/>
          <w:szCs w:val="21"/>
        </w:rPr>
        <w:t xml:space="preserve"> COBIT 5 Process Reference Model</w:t>
      </w:r>
      <w:r w:rsidR="000B4158" w:rsidRPr="00DD3255">
        <w:rPr>
          <w:rFonts w:asciiTheme="minorHAnsi" w:hAnsiTheme="minorHAnsi" w:cs="ArialNarrow Bold"/>
          <w:b/>
          <w:color w:val="000000"/>
          <w:sz w:val="28"/>
          <w:szCs w:val="21"/>
        </w:rPr>
        <w:t xml:space="preserve"> </w:t>
      </w:r>
    </w:p>
    <w:p w:rsidR="000B4158" w:rsidRPr="006A24B4" w:rsidRDefault="000B4158" w:rsidP="00CB4A4D">
      <w:pPr>
        <w:pStyle w:val="ListParagraph"/>
        <w:widowControl w:val="0"/>
        <w:numPr>
          <w:ilvl w:val="0"/>
          <w:numId w:val="543"/>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 xml:space="preserve">It </w:t>
      </w:r>
      <w:r w:rsidR="00EB2EFF" w:rsidRPr="006A24B4">
        <w:rPr>
          <w:rFonts w:asciiTheme="minorHAnsi" w:hAnsiTheme="minorHAnsi" w:cs="ArialNarrow"/>
          <w:color w:val="000000"/>
          <w:sz w:val="22"/>
          <w:szCs w:val="20"/>
        </w:rPr>
        <w:t>defines a</w:t>
      </w:r>
      <w:r w:rsidRPr="006A24B4">
        <w:rPr>
          <w:rFonts w:asciiTheme="minorHAnsi" w:hAnsiTheme="minorHAnsi" w:cs="ArialNarrow"/>
          <w:color w:val="000000"/>
          <w:sz w:val="22"/>
          <w:szCs w:val="20"/>
        </w:rPr>
        <w:t>nd describes in detail a nu</w:t>
      </w:r>
      <w:r w:rsidR="00EB2EFF" w:rsidRPr="006A24B4">
        <w:rPr>
          <w:rFonts w:asciiTheme="minorHAnsi" w:hAnsiTheme="minorHAnsi" w:cs="ArialNarrow"/>
          <w:color w:val="000000"/>
          <w:sz w:val="22"/>
          <w:szCs w:val="20"/>
        </w:rPr>
        <w:t>mber</w:t>
      </w:r>
      <w:r w:rsidRPr="006A24B4">
        <w:rPr>
          <w:rFonts w:asciiTheme="minorHAnsi" w:hAnsiTheme="minorHAnsi"/>
          <w:sz w:val="28"/>
        </w:rPr>
        <w:t xml:space="preserve"> </w:t>
      </w:r>
      <w:r w:rsidR="00EB2EFF" w:rsidRPr="006A24B4">
        <w:rPr>
          <w:rFonts w:asciiTheme="minorHAnsi" w:hAnsiTheme="minorHAnsi" w:cs="ArialNarrow"/>
          <w:color w:val="000000"/>
          <w:sz w:val="22"/>
          <w:szCs w:val="20"/>
        </w:rPr>
        <w:t>of governanc</w:t>
      </w:r>
      <w:r w:rsidRPr="006A24B4">
        <w:rPr>
          <w:rFonts w:asciiTheme="minorHAnsi" w:hAnsiTheme="minorHAnsi" w:cs="ArialNarrow"/>
          <w:color w:val="000000"/>
          <w:sz w:val="22"/>
          <w:szCs w:val="20"/>
        </w:rPr>
        <w:t>e and management proce</w:t>
      </w:r>
      <w:r w:rsidR="00EB2EFF" w:rsidRPr="006A24B4">
        <w:rPr>
          <w:rFonts w:asciiTheme="minorHAnsi" w:hAnsiTheme="minorHAnsi" w:cs="ArialNarrow"/>
          <w:color w:val="000000"/>
          <w:sz w:val="22"/>
          <w:szCs w:val="20"/>
        </w:rPr>
        <w:t xml:space="preserve">sses. </w:t>
      </w:r>
    </w:p>
    <w:p w:rsidR="0080371C" w:rsidRDefault="000B4158" w:rsidP="00CB4A4D">
      <w:pPr>
        <w:pStyle w:val="ListParagraph"/>
        <w:widowControl w:val="0"/>
        <w:numPr>
          <w:ilvl w:val="0"/>
          <w:numId w:val="543"/>
        </w:numPr>
        <w:autoSpaceDE w:val="0"/>
        <w:autoSpaceDN w:val="0"/>
        <w:adjustRightInd w:val="0"/>
        <w:snapToGrid w:val="0"/>
        <w:rPr>
          <w:rFonts w:asciiTheme="minorHAnsi" w:hAnsiTheme="minorHAnsi" w:cs="ArialNarrow"/>
          <w:color w:val="000000"/>
          <w:sz w:val="22"/>
          <w:szCs w:val="20"/>
        </w:rPr>
      </w:pPr>
      <w:r w:rsidRPr="006A24B4">
        <w:rPr>
          <w:rFonts w:asciiTheme="minorHAnsi" w:hAnsiTheme="minorHAnsi" w:cs="ArialNarrow"/>
          <w:color w:val="000000"/>
          <w:sz w:val="22"/>
          <w:szCs w:val="20"/>
        </w:rPr>
        <w:t>It repr</w:t>
      </w:r>
      <w:r w:rsidR="00EB2EFF" w:rsidRPr="006A24B4">
        <w:rPr>
          <w:rFonts w:asciiTheme="minorHAnsi" w:hAnsiTheme="minorHAnsi" w:cs="ArialNarrow"/>
          <w:color w:val="000000"/>
          <w:sz w:val="22"/>
          <w:szCs w:val="20"/>
        </w:rPr>
        <w:t>esents all of the processe</w:t>
      </w:r>
      <w:r w:rsidRPr="006A24B4">
        <w:rPr>
          <w:rFonts w:asciiTheme="minorHAnsi" w:hAnsiTheme="minorHAnsi" w:cs="ArialNarrow"/>
          <w:color w:val="000000"/>
          <w:sz w:val="22"/>
          <w:szCs w:val="20"/>
        </w:rPr>
        <w:t>s normally fo</w:t>
      </w:r>
      <w:r w:rsidR="00EB2EFF" w:rsidRPr="006A24B4">
        <w:rPr>
          <w:rFonts w:asciiTheme="minorHAnsi" w:hAnsiTheme="minorHAnsi" w:cs="ArialNarrow"/>
          <w:color w:val="000000"/>
          <w:sz w:val="22"/>
          <w:szCs w:val="20"/>
        </w:rPr>
        <w:t>und</w:t>
      </w:r>
      <w:r w:rsidRPr="006A24B4">
        <w:rPr>
          <w:rFonts w:asciiTheme="minorHAnsi" w:hAnsiTheme="minorHAnsi"/>
          <w:sz w:val="28"/>
        </w:rPr>
        <w:t xml:space="preserve"> </w:t>
      </w:r>
      <w:r w:rsidR="00EB2EFF" w:rsidRPr="006A24B4">
        <w:rPr>
          <w:rFonts w:asciiTheme="minorHAnsi" w:hAnsiTheme="minorHAnsi" w:cs="ArialNarrow"/>
          <w:color w:val="000000"/>
          <w:sz w:val="22"/>
          <w:szCs w:val="20"/>
        </w:rPr>
        <w:t>in an enterpr</w:t>
      </w:r>
      <w:r w:rsidRPr="006A24B4">
        <w:rPr>
          <w:rFonts w:asciiTheme="minorHAnsi" w:hAnsiTheme="minorHAnsi" w:cs="ArialNarrow"/>
          <w:color w:val="000000"/>
          <w:sz w:val="22"/>
          <w:szCs w:val="20"/>
        </w:rPr>
        <w:t>ise</w:t>
      </w:r>
      <w:r w:rsidR="00EB2EFF" w:rsidRPr="006A24B4">
        <w:rPr>
          <w:rFonts w:asciiTheme="minorHAnsi" w:hAnsiTheme="minorHAnsi" w:cs="ArialNarrow"/>
          <w:color w:val="000000"/>
          <w:sz w:val="22"/>
          <w:szCs w:val="20"/>
        </w:rPr>
        <w:t xml:space="preserve"> relating to IT activi</w:t>
      </w:r>
      <w:r w:rsidRPr="006A24B4">
        <w:rPr>
          <w:rFonts w:asciiTheme="minorHAnsi" w:hAnsiTheme="minorHAnsi" w:cs="ArialNarrow"/>
          <w:color w:val="000000"/>
          <w:sz w:val="22"/>
          <w:szCs w:val="20"/>
        </w:rPr>
        <w:t>ties providing a common reference mode understan</w:t>
      </w:r>
      <w:r w:rsidR="00EB2EFF" w:rsidRPr="006A24B4">
        <w:rPr>
          <w:rFonts w:asciiTheme="minorHAnsi" w:hAnsiTheme="minorHAnsi" w:cs="ArialNarrow"/>
          <w:color w:val="000000"/>
          <w:sz w:val="22"/>
          <w:szCs w:val="20"/>
        </w:rPr>
        <w:t>dable</w:t>
      </w:r>
      <w:r w:rsidRPr="006A24B4">
        <w:rPr>
          <w:rFonts w:asciiTheme="minorHAnsi" w:hAnsiTheme="minorHAnsi"/>
          <w:sz w:val="28"/>
        </w:rPr>
        <w:t xml:space="preserve"> </w:t>
      </w:r>
      <w:r w:rsidR="00EB2EFF" w:rsidRPr="006A24B4">
        <w:rPr>
          <w:rFonts w:asciiTheme="minorHAnsi" w:hAnsiTheme="minorHAnsi" w:cs="ArialNarrow"/>
          <w:color w:val="000000"/>
          <w:sz w:val="22"/>
          <w:szCs w:val="20"/>
        </w:rPr>
        <w:t xml:space="preserve">to </w:t>
      </w:r>
      <w:r w:rsidRPr="006A24B4">
        <w:rPr>
          <w:rFonts w:asciiTheme="minorHAnsi" w:hAnsiTheme="minorHAnsi" w:cs="ArialNarrow"/>
          <w:color w:val="000000"/>
          <w:sz w:val="22"/>
          <w:szCs w:val="20"/>
        </w:rPr>
        <w:t>operational IT and business man</w:t>
      </w:r>
      <w:r w:rsidR="00EB2EFF" w:rsidRPr="006A24B4">
        <w:rPr>
          <w:rFonts w:asciiTheme="minorHAnsi" w:hAnsiTheme="minorHAnsi" w:cs="ArialNarrow"/>
          <w:color w:val="000000"/>
          <w:sz w:val="22"/>
          <w:szCs w:val="20"/>
        </w:rPr>
        <w:t xml:space="preserve">agers. </w:t>
      </w:r>
    </w:p>
    <w:p w:rsid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6A24B4" w:rsidRPr="006A24B4" w:rsidRDefault="006A24B4" w:rsidP="006A24B4">
      <w:pPr>
        <w:widowControl w:val="0"/>
        <w:autoSpaceDE w:val="0"/>
        <w:autoSpaceDN w:val="0"/>
        <w:adjustRightInd w:val="0"/>
        <w:snapToGrid w:val="0"/>
        <w:rPr>
          <w:rFonts w:asciiTheme="minorHAnsi" w:hAnsiTheme="minorHAnsi" w:cs="ArialNarrow"/>
          <w:color w:val="000000"/>
          <w:sz w:val="22"/>
          <w:szCs w:val="20"/>
        </w:rPr>
      </w:pPr>
    </w:p>
    <w:p w:rsidR="0080371C" w:rsidRDefault="0080371C" w:rsidP="008D5EAB">
      <w:pPr>
        <w:rPr>
          <w:b/>
          <w:sz w:val="32"/>
        </w:rPr>
      </w:pPr>
    </w:p>
    <w:p w:rsidR="0080371C" w:rsidRDefault="0080371C" w:rsidP="008D5EAB">
      <w:pPr>
        <w:rPr>
          <w:b/>
          <w:sz w:val="32"/>
        </w:rPr>
      </w:pPr>
    </w:p>
    <w:p w:rsidR="0080371C" w:rsidRDefault="0080371C" w:rsidP="008D5EAB">
      <w:pPr>
        <w:rPr>
          <w:b/>
          <w:sz w:val="32"/>
        </w:rPr>
      </w:pPr>
    </w:p>
    <w:p w:rsidR="00D16FDC" w:rsidRDefault="000B183A" w:rsidP="000B183A">
      <w:pPr>
        <w:jc w:val="center"/>
        <w:rPr>
          <w:b/>
          <w:sz w:val="32"/>
        </w:rPr>
      </w:pPr>
      <w:r>
        <w:rPr>
          <w:b/>
          <w:sz w:val="32"/>
        </w:rPr>
        <w:t>-: QUESTION SECTION :-</w:t>
      </w:r>
    </w:p>
    <w:p w:rsidR="000B183A" w:rsidRDefault="000B183A" w:rsidP="008D5EAB">
      <w:pPr>
        <w:rPr>
          <w:b/>
        </w:rPr>
      </w:pPr>
    </w:p>
    <w:p w:rsidR="00D16FDC" w:rsidRPr="0080371C" w:rsidRDefault="000B183A" w:rsidP="008D5EAB">
      <w:r w:rsidRPr="0080371C">
        <w:t>Q.1. Short Notes:</w:t>
      </w:r>
    </w:p>
    <w:p w:rsidR="000B183A" w:rsidRPr="0080371C" w:rsidRDefault="000B183A" w:rsidP="00CB4A4D">
      <w:pPr>
        <w:pStyle w:val="ListParagraph"/>
        <w:numPr>
          <w:ilvl w:val="0"/>
          <w:numId w:val="608"/>
        </w:numPr>
      </w:pPr>
      <w:r w:rsidRPr="0080371C">
        <w:t>Governance  (refer 1.1)</w:t>
      </w:r>
    </w:p>
    <w:p w:rsidR="000B183A" w:rsidRPr="0080371C" w:rsidRDefault="000B183A" w:rsidP="00CB4A4D">
      <w:pPr>
        <w:pStyle w:val="ListParagraph"/>
        <w:numPr>
          <w:ilvl w:val="0"/>
          <w:numId w:val="608"/>
        </w:numPr>
      </w:pPr>
      <w:r w:rsidRPr="0080371C">
        <w:t>Enterprise governance  (refer 1.1.1)</w:t>
      </w:r>
    </w:p>
    <w:p w:rsidR="000B183A" w:rsidRPr="0080371C" w:rsidRDefault="000B183A" w:rsidP="00CB4A4D">
      <w:pPr>
        <w:pStyle w:val="ListParagraph"/>
        <w:numPr>
          <w:ilvl w:val="0"/>
          <w:numId w:val="608"/>
        </w:numPr>
      </w:pPr>
      <w:r w:rsidRPr="0080371C">
        <w:t>IT Governance  (refer 1.2)</w:t>
      </w:r>
    </w:p>
    <w:p w:rsidR="000B183A" w:rsidRPr="0080371C" w:rsidRDefault="000B183A" w:rsidP="00CB4A4D">
      <w:pPr>
        <w:pStyle w:val="ListParagraph"/>
        <w:numPr>
          <w:ilvl w:val="0"/>
          <w:numId w:val="608"/>
        </w:numPr>
      </w:pPr>
      <w:r w:rsidRPr="0080371C">
        <w:t>ERM (refer 1.4)</w:t>
      </w:r>
    </w:p>
    <w:p w:rsidR="00C76C67" w:rsidRPr="0080371C" w:rsidRDefault="000B183A" w:rsidP="00CB4A4D">
      <w:pPr>
        <w:pStyle w:val="ListParagraph"/>
        <w:numPr>
          <w:ilvl w:val="0"/>
          <w:numId w:val="608"/>
        </w:numPr>
      </w:pPr>
      <w:r w:rsidRPr="0080371C">
        <w:t>Internal controls (refer 1.5)</w:t>
      </w:r>
    </w:p>
    <w:p w:rsidR="00C76C67" w:rsidRPr="0080371C" w:rsidRDefault="00C76C67" w:rsidP="00CB4A4D">
      <w:pPr>
        <w:pStyle w:val="ListParagraph"/>
        <w:numPr>
          <w:ilvl w:val="0"/>
          <w:numId w:val="608"/>
        </w:numPr>
      </w:pPr>
      <w:r w:rsidRPr="0080371C">
        <w:t xml:space="preserve">Strategic planning   (Refer </w:t>
      </w:r>
      <w:r w:rsidRPr="0080371C">
        <w:rPr>
          <w:rFonts w:ascii="ArialNarrow" w:hAnsi="ArialNarrow" w:cs="ArialNarrow"/>
          <w:color w:val="000000"/>
          <w:sz w:val="22"/>
          <w:szCs w:val="20"/>
        </w:rPr>
        <w:t>1.8</w:t>
      </w:r>
      <w:r w:rsidRPr="0080371C">
        <w:t>)</w:t>
      </w:r>
    </w:p>
    <w:p w:rsidR="0080371C" w:rsidRPr="0080371C" w:rsidRDefault="00C76C67" w:rsidP="00CB4A4D">
      <w:pPr>
        <w:pStyle w:val="ListParagraph"/>
        <w:numPr>
          <w:ilvl w:val="0"/>
          <w:numId w:val="608"/>
        </w:numPr>
      </w:pPr>
      <w:r w:rsidRPr="0080371C">
        <w:rPr>
          <w:rFonts w:ascii="ArialNarrow Bold" w:hAnsi="ArialNarrow Bold" w:cs="ArialNarrow Bold"/>
          <w:color w:val="000000"/>
          <w:sz w:val="21"/>
          <w:szCs w:val="21"/>
        </w:rPr>
        <w:t xml:space="preserve">COBIT 5 Process Reference Model </w:t>
      </w:r>
      <w:r w:rsidRPr="0080371C">
        <w:t xml:space="preserve"> (Refer </w:t>
      </w:r>
      <w:r w:rsidRPr="0080371C">
        <w:rPr>
          <w:rFonts w:ascii="ArialNarrow" w:hAnsi="ArialNarrow" w:cs="ArialNarrow"/>
          <w:color w:val="000000"/>
          <w:sz w:val="22"/>
          <w:szCs w:val="20"/>
        </w:rPr>
        <w:t>1.11.4</w:t>
      </w:r>
      <w:r w:rsidRPr="0080371C">
        <w:t>)</w:t>
      </w:r>
    </w:p>
    <w:p w:rsidR="0080371C" w:rsidRPr="0080371C" w:rsidRDefault="0080371C" w:rsidP="00CB4A4D">
      <w:pPr>
        <w:pStyle w:val="ListParagraph"/>
        <w:numPr>
          <w:ilvl w:val="0"/>
          <w:numId w:val="608"/>
        </w:numPr>
      </w:pPr>
      <w:r w:rsidRPr="0080371C">
        <w:rPr>
          <w:rFonts w:ascii="ArialNarrow Bold" w:hAnsi="ArialNarrow Bold" w:cs="ArialNarrow Bold"/>
          <w:color w:val="000000"/>
          <w:sz w:val="21"/>
          <w:szCs w:val="21"/>
        </w:rPr>
        <w:t xml:space="preserve">IT Compliance review </w:t>
      </w:r>
      <w:r w:rsidRPr="0080371C">
        <w:t xml:space="preserve">(Refer </w:t>
      </w:r>
      <w:r w:rsidRPr="0080371C">
        <w:rPr>
          <w:rFonts w:ascii="ArialNarrow" w:hAnsi="ArialNarrow" w:cs="ArialNarrow"/>
          <w:color w:val="000000"/>
          <w:sz w:val="22"/>
          <w:szCs w:val="20"/>
        </w:rPr>
        <w:t>1.10</w:t>
      </w:r>
      <w:r w:rsidRPr="0080371C">
        <w:t>)</w:t>
      </w:r>
    </w:p>
    <w:p w:rsidR="00D16FDC" w:rsidRDefault="00D16FDC" w:rsidP="008D5EAB">
      <w:pPr>
        <w:rPr>
          <w:b/>
          <w:sz w:val="32"/>
        </w:rPr>
      </w:pPr>
    </w:p>
    <w:p w:rsidR="00D16FDC" w:rsidRPr="00C76C67" w:rsidRDefault="000B183A" w:rsidP="008D5EAB">
      <w:r w:rsidRPr="00C76C67">
        <w:t xml:space="preserve">Q.2.  Explain Corporate governance and its benefits. </w:t>
      </w:r>
    </w:p>
    <w:p w:rsidR="000B183A" w:rsidRPr="00C76C67" w:rsidRDefault="000B183A" w:rsidP="008D5EAB">
      <w:r w:rsidRPr="00C76C67">
        <w:t>Ans . (Refer- 1.1.2 , 1.1.3)</w:t>
      </w:r>
    </w:p>
    <w:p w:rsidR="000B183A" w:rsidRPr="00C76C67" w:rsidRDefault="000B183A" w:rsidP="008D5EAB"/>
    <w:p w:rsidR="0079579E" w:rsidRPr="00C76C67" w:rsidRDefault="000B183A" w:rsidP="000B183A">
      <w:r w:rsidRPr="00C76C67">
        <w:t>Q.3.   Explain GEIT</w:t>
      </w:r>
      <w:r w:rsidR="0079579E" w:rsidRPr="00C76C67">
        <w:t xml:space="preserve"> and Key Governance practices of GEIT</w:t>
      </w:r>
      <w:r w:rsidRPr="00C76C67">
        <w:t xml:space="preserve"> </w:t>
      </w:r>
      <w:r w:rsidR="0079579E" w:rsidRPr="00C76C67">
        <w:t xml:space="preserve">.  </w:t>
      </w:r>
    </w:p>
    <w:p w:rsidR="000B183A" w:rsidRPr="00C76C67" w:rsidRDefault="0079579E" w:rsidP="000B183A">
      <w:r w:rsidRPr="00C76C67">
        <w:t>Ans .  (R</w:t>
      </w:r>
      <w:r w:rsidR="000B183A" w:rsidRPr="00C76C67">
        <w:t>efer 1.2.2</w:t>
      </w:r>
      <w:r w:rsidRPr="00C76C67">
        <w:t xml:space="preserve"> , 1.2.4</w:t>
      </w:r>
      <w:r w:rsidR="000B183A" w:rsidRPr="00C76C67">
        <w:t>)</w:t>
      </w:r>
    </w:p>
    <w:p w:rsidR="0079579E" w:rsidRPr="00C76C67" w:rsidRDefault="0079579E" w:rsidP="000B183A"/>
    <w:p w:rsidR="0079579E" w:rsidRPr="00C76C67" w:rsidRDefault="0079579E" w:rsidP="000B183A">
      <w:r w:rsidRPr="00C76C67">
        <w:t>Q.4.  Explain the responsibility for implementing Internal controls.</w:t>
      </w:r>
    </w:p>
    <w:p w:rsidR="0079579E" w:rsidRPr="00C76C67" w:rsidRDefault="0079579E" w:rsidP="0079579E">
      <w:r w:rsidRPr="00C76C67">
        <w:t>Ans .  (Refer 1.5.1)</w:t>
      </w:r>
    </w:p>
    <w:p w:rsidR="0079579E" w:rsidRPr="00C76C67" w:rsidRDefault="0079579E" w:rsidP="0079579E"/>
    <w:p w:rsidR="0079579E" w:rsidRPr="00C76C67" w:rsidRDefault="0079579E" w:rsidP="0079579E">
      <w:r w:rsidRPr="00C76C67">
        <w:t>Q.5.  What are the Internal controls as per COSO</w:t>
      </w:r>
    </w:p>
    <w:p w:rsidR="0079579E" w:rsidRPr="00C76C67" w:rsidRDefault="0079579E" w:rsidP="0079579E">
      <w:r w:rsidRPr="00C76C67">
        <w:t>Ans .  (Refer 1.5.2)</w:t>
      </w:r>
    </w:p>
    <w:p w:rsidR="0079579E" w:rsidRPr="00C76C67" w:rsidRDefault="0079579E" w:rsidP="0079579E"/>
    <w:p w:rsidR="0079579E" w:rsidRPr="00C76C67" w:rsidRDefault="0079579E" w:rsidP="000B183A">
      <w:r w:rsidRPr="00C76C67">
        <w:t>Q.6.  What are the roles of IT in Enterprises.</w:t>
      </w:r>
    </w:p>
    <w:p w:rsidR="0079579E" w:rsidRPr="00C76C67" w:rsidRDefault="0079579E" w:rsidP="0079579E">
      <w:r w:rsidRPr="00C76C67">
        <w:t>Ans .  (Refer 1.6)</w:t>
      </w:r>
    </w:p>
    <w:p w:rsidR="00C76C67" w:rsidRPr="000B183A" w:rsidRDefault="00C76C67" w:rsidP="000B183A">
      <w:pPr>
        <w:rPr>
          <w:b/>
        </w:rPr>
      </w:pPr>
    </w:p>
    <w:p w:rsidR="00C76C67" w:rsidRDefault="00C76C67" w:rsidP="00C76C67">
      <w:pPr>
        <w:widowControl w:val="0"/>
        <w:autoSpaceDE w:val="0"/>
        <w:autoSpaceDN w:val="0"/>
        <w:adjustRightInd w:val="0"/>
        <w:snapToGrid w:val="0"/>
        <w:rPr>
          <w:rFonts w:ascii="ArialNarrow" w:hAnsi="ArialNarrow" w:cs="ArialNarrow"/>
          <w:color w:val="000000"/>
          <w:sz w:val="22"/>
          <w:szCs w:val="20"/>
        </w:rPr>
      </w:pPr>
      <w:r w:rsidRPr="00C76C67">
        <w:rPr>
          <w:rFonts w:ascii="ArialNarrow" w:hAnsi="ArialNarrow" w:cs="ArialNarrow"/>
          <w:color w:val="000000"/>
          <w:sz w:val="22"/>
          <w:szCs w:val="20"/>
        </w:rPr>
        <w:t>Q.7.   Explain</w:t>
      </w:r>
      <w:r>
        <w:rPr>
          <w:rFonts w:ascii="ArialNarrow" w:hAnsi="ArialNarrow" w:cs="ArialNarrow"/>
          <w:color w:val="000000"/>
          <w:sz w:val="22"/>
          <w:szCs w:val="20"/>
        </w:rPr>
        <w:t xml:space="preserve"> the</w:t>
      </w:r>
      <w:r w:rsidRPr="00C76C67">
        <w:rPr>
          <w:rFonts w:ascii="ArialNarrow" w:hAnsi="ArialNarrow" w:cs="ArialNarrow"/>
          <w:color w:val="000000"/>
          <w:sz w:val="22"/>
          <w:szCs w:val="20"/>
        </w:rPr>
        <w:t xml:space="preserve"> levels of manag</w:t>
      </w:r>
      <w:r>
        <w:rPr>
          <w:rFonts w:ascii="ArialNarrow" w:hAnsi="ArialNarrow" w:cs="ArialNarrow"/>
          <w:color w:val="000000"/>
          <w:sz w:val="22"/>
          <w:szCs w:val="20"/>
        </w:rPr>
        <w:t>erial activity in an enterprise.</w:t>
      </w:r>
    </w:p>
    <w:p w:rsidR="00C76C67" w:rsidRPr="00C76C67" w:rsidRDefault="00C76C67" w:rsidP="00C76C67">
      <w:r w:rsidRPr="00C76C67">
        <w:t xml:space="preserve">Ans .  (Refer </w:t>
      </w:r>
      <w:r w:rsidRPr="00C76C67">
        <w:rPr>
          <w:rFonts w:ascii="ArialNarrow" w:hAnsi="ArialNarrow" w:cs="ArialNarrow"/>
          <w:color w:val="000000"/>
          <w:sz w:val="22"/>
          <w:szCs w:val="20"/>
        </w:rPr>
        <w:t>1.8.</w:t>
      </w:r>
      <w:r>
        <w:rPr>
          <w:rFonts w:ascii="ArialNarrow" w:hAnsi="ArialNarrow" w:cs="ArialNarrow"/>
          <w:color w:val="000000"/>
          <w:sz w:val="22"/>
          <w:szCs w:val="20"/>
        </w:rPr>
        <w:t>1</w:t>
      </w:r>
      <w:r w:rsidRPr="00C76C67">
        <w:t>)</w:t>
      </w:r>
    </w:p>
    <w:p w:rsidR="00C76C67" w:rsidRPr="00C76C67" w:rsidRDefault="00C76C67" w:rsidP="00C76C67">
      <w:pPr>
        <w:widowControl w:val="0"/>
        <w:autoSpaceDE w:val="0"/>
        <w:autoSpaceDN w:val="0"/>
        <w:adjustRightInd w:val="0"/>
        <w:snapToGrid w:val="0"/>
        <w:rPr>
          <w:rFonts w:ascii="ArialNarrow" w:hAnsi="ArialNarrow" w:cs="ArialNarrow"/>
          <w:color w:val="000000"/>
          <w:sz w:val="22"/>
          <w:szCs w:val="20"/>
        </w:rPr>
      </w:pPr>
    </w:p>
    <w:p w:rsidR="00C76C67" w:rsidRPr="00C76C67" w:rsidRDefault="00C76C67" w:rsidP="00C76C67">
      <w:pPr>
        <w:widowControl w:val="0"/>
        <w:autoSpaceDE w:val="0"/>
        <w:autoSpaceDN w:val="0"/>
        <w:adjustRightInd w:val="0"/>
        <w:snapToGrid w:val="0"/>
        <w:rPr>
          <w:sz w:val="28"/>
        </w:rPr>
      </w:pPr>
      <w:r w:rsidRPr="00C76C67">
        <w:rPr>
          <w:rFonts w:ascii="ArialNarrow" w:hAnsi="ArialNarrow" w:cs="ArialNarrow"/>
          <w:color w:val="000000"/>
          <w:sz w:val="22"/>
          <w:szCs w:val="20"/>
        </w:rPr>
        <w:t xml:space="preserve">Q.8.   Explain the different categories of  IT Strategy planning in an enterprise  </w:t>
      </w:r>
    </w:p>
    <w:p w:rsidR="00C76C67" w:rsidRPr="00C76C67" w:rsidRDefault="00C76C67" w:rsidP="00C76C67">
      <w:r w:rsidRPr="00C76C67">
        <w:t xml:space="preserve">Ans .  (Refer </w:t>
      </w:r>
      <w:r w:rsidRPr="00C76C67">
        <w:rPr>
          <w:rFonts w:ascii="ArialNarrow" w:hAnsi="ArialNarrow" w:cs="ArialNarrow"/>
          <w:color w:val="000000"/>
          <w:sz w:val="22"/>
          <w:szCs w:val="20"/>
        </w:rPr>
        <w:t>1.8.2</w:t>
      </w:r>
      <w:r w:rsidRPr="00C76C67">
        <w:t>)</w:t>
      </w:r>
    </w:p>
    <w:p w:rsidR="00D16FDC" w:rsidRDefault="00D16FDC" w:rsidP="008D5EAB">
      <w:pPr>
        <w:rPr>
          <w:b/>
          <w:sz w:val="32"/>
        </w:rPr>
      </w:pPr>
    </w:p>
    <w:p w:rsidR="00C76C67" w:rsidRPr="0080371C" w:rsidRDefault="00C76C67" w:rsidP="00C76C67">
      <w:pPr>
        <w:widowControl w:val="0"/>
        <w:autoSpaceDE w:val="0"/>
        <w:autoSpaceDN w:val="0"/>
        <w:adjustRightInd w:val="0"/>
        <w:snapToGrid w:val="0"/>
        <w:rPr>
          <w:rFonts w:ascii="ArialNarrow Bold" w:hAnsi="ArialNarrow Bold" w:cs="ArialNarrow Bold"/>
          <w:color w:val="000000"/>
          <w:sz w:val="21"/>
          <w:szCs w:val="21"/>
        </w:rPr>
      </w:pPr>
      <w:r w:rsidRPr="0080371C">
        <w:t xml:space="preserve">Q.9.   </w:t>
      </w:r>
      <w:r w:rsidRPr="0080371C">
        <w:rPr>
          <w:rFonts w:ascii="ArialNarrow Bold" w:hAnsi="ArialNarrow Bold" w:cs="ArialNarrow Bold"/>
          <w:color w:val="000000"/>
          <w:sz w:val="21"/>
          <w:szCs w:val="21"/>
        </w:rPr>
        <w:t>Explain the Principles of COBIT 5 .</w:t>
      </w:r>
    </w:p>
    <w:p w:rsidR="00C76C67" w:rsidRPr="00C76C67" w:rsidRDefault="00C76C67" w:rsidP="00C76C67">
      <w:r w:rsidRPr="00C76C67">
        <w:t xml:space="preserve">Ans .  (Refer </w:t>
      </w:r>
      <w:r>
        <w:rPr>
          <w:rFonts w:ascii="ArialNarrow" w:hAnsi="ArialNarrow" w:cs="ArialNarrow"/>
          <w:color w:val="000000"/>
          <w:sz w:val="22"/>
          <w:szCs w:val="20"/>
        </w:rPr>
        <w:t>1.11</w:t>
      </w:r>
      <w:r w:rsidRPr="00C76C67">
        <w:rPr>
          <w:rFonts w:ascii="ArialNarrow" w:hAnsi="ArialNarrow" w:cs="ArialNarrow"/>
          <w:color w:val="000000"/>
          <w:sz w:val="22"/>
          <w:szCs w:val="20"/>
        </w:rPr>
        <w:t>.2</w:t>
      </w:r>
      <w:r w:rsidRPr="00C76C67">
        <w:t>)</w:t>
      </w:r>
    </w:p>
    <w:p w:rsidR="00C76C67" w:rsidRPr="00431E94" w:rsidRDefault="00C76C67" w:rsidP="00C76C67">
      <w:pPr>
        <w:widowControl w:val="0"/>
        <w:autoSpaceDE w:val="0"/>
        <w:autoSpaceDN w:val="0"/>
        <w:adjustRightInd w:val="0"/>
        <w:snapToGrid w:val="0"/>
        <w:rPr>
          <w:b/>
        </w:rPr>
      </w:pPr>
    </w:p>
    <w:p w:rsidR="00C76C67" w:rsidRPr="0080371C" w:rsidRDefault="00C76C67" w:rsidP="00C76C67">
      <w:pPr>
        <w:widowControl w:val="0"/>
        <w:autoSpaceDE w:val="0"/>
        <w:autoSpaceDN w:val="0"/>
        <w:adjustRightInd w:val="0"/>
        <w:snapToGrid w:val="0"/>
      </w:pPr>
      <w:r w:rsidRPr="0080371C">
        <w:rPr>
          <w:rFonts w:ascii="ArialNarrow Bold" w:hAnsi="ArialNarrow Bold" w:cs="ArialNarrow Bold"/>
          <w:color w:val="000000"/>
          <w:sz w:val="21"/>
          <w:szCs w:val="21"/>
        </w:rPr>
        <w:t>Q.10.</w:t>
      </w:r>
      <w:r w:rsidR="0080371C" w:rsidRPr="0080371C">
        <w:rPr>
          <w:rFonts w:ascii="ArialNarrow Bold" w:hAnsi="ArialNarrow Bold" w:cs="ArialNarrow Bold"/>
          <w:color w:val="000000"/>
          <w:sz w:val="21"/>
          <w:szCs w:val="21"/>
        </w:rPr>
        <w:t xml:space="preserve"> </w:t>
      </w:r>
      <w:r w:rsidRPr="0080371C">
        <w:rPr>
          <w:rFonts w:ascii="ArialNarrow Bold" w:hAnsi="ArialNarrow Bold" w:cs="ArialNarrow Bold"/>
          <w:color w:val="000000"/>
          <w:sz w:val="21"/>
          <w:szCs w:val="21"/>
        </w:rPr>
        <w:t xml:space="preserve">  What</w:t>
      </w:r>
      <w:r w:rsidR="0080371C" w:rsidRPr="0080371C">
        <w:rPr>
          <w:rFonts w:ascii="ArialNarrow Bold" w:hAnsi="ArialNarrow Bold" w:cs="ArialNarrow Bold"/>
          <w:color w:val="000000"/>
          <w:sz w:val="21"/>
          <w:szCs w:val="21"/>
        </w:rPr>
        <w:t xml:space="preserve"> is COBIT 5 and</w:t>
      </w:r>
      <w:r w:rsidRPr="0080371C">
        <w:rPr>
          <w:rFonts w:ascii="ArialNarrow Bold" w:hAnsi="ArialNarrow Bold" w:cs="ArialNarrow Bold"/>
          <w:color w:val="000000"/>
          <w:sz w:val="21"/>
          <w:szCs w:val="21"/>
        </w:rPr>
        <w:t xml:space="preserve"> the Need for Enterprises to Use COBIT 5</w:t>
      </w:r>
      <w:r w:rsidR="0080371C" w:rsidRPr="0080371C">
        <w:rPr>
          <w:rFonts w:ascii="ArialNarrow Bold" w:hAnsi="ArialNarrow Bold" w:cs="ArialNarrow Bold"/>
          <w:color w:val="000000"/>
          <w:sz w:val="21"/>
          <w:szCs w:val="21"/>
        </w:rPr>
        <w:t xml:space="preserve"> ?</w:t>
      </w:r>
    </w:p>
    <w:p w:rsidR="0080371C" w:rsidRPr="00C76C67" w:rsidRDefault="0080371C" w:rsidP="0080371C">
      <w:r w:rsidRPr="00C76C67">
        <w:t xml:space="preserve">Ans .  (Refer </w:t>
      </w:r>
      <w:r>
        <w:rPr>
          <w:rFonts w:ascii="ArialNarrow" w:hAnsi="ArialNarrow" w:cs="ArialNarrow"/>
          <w:color w:val="000000"/>
          <w:sz w:val="22"/>
          <w:szCs w:val="20"/>
        </w:rPr>
        <w:t>1.11, 1.11.1</w:t>
      </w:r>
      <w:r w:rsidRPr="00C76C67">
        <w:t>)</w:t>
      </w:r>
    </w:p>
    <w:p w:rsidR="00C76C67" w:rsidRPr="00C76C67" w:rsidRDefault="00C76C67" w:rsidP="008D5EAB">
      <w:pPr>
        <w:rPr>
          <w:b/>
        </w:rPr>
      </w:pPr>
    </w:p>
    <w:p w:rsidR="0080371C" w:rsidRPr="0080371C" w:rsidRDefault="0080371C" w:rsidP="0080371C">
      <w:pPr>
        <w:widowControl w:val="0"/>
        <w:autoSpaceDE w:val="0"/>
        <w:autoSpaceDN w:val="0"/>
        <w:adjustRightInd w:val="0"/>
        <w:snapToGrid w:val="0"/>
      </w:pPr>
      <w:r w:rsidRPr="0080371C">
        <w:rPr>
          <w:rFonts w:ascii="ArialNarrow Bold" w:hAnsi="ArialNarrow Bold" w:cs="ArialNarrow Bold"/>
          <w:color w:val="000000"/>
          <w:sz w:val="21"/>
          <w:szCs w:val="21"/>
        </w:rPr>
        <w:t>Q.11.   What is Risk and explain the Sources of Risk</w:t>
      </w:r>
    </w:p>
    <w:p w:rsidR="0080371C" w:rsidRPr="00C76C67" w:rsidRDefault="0080371C" w:rsidP="0080371C">
      <w:r w:rsidRPr="00C76C67">
        <w:t xml:space="preserve">Ans .  (Refer </w:t>
      </w:r>
      <w:r>
        <w:rPr>
          <w:rFonts w:ascii="ArialNarrow" w:hAnsi="ArialNarrow" w:cs="ArialNarrow"/>
          <w:color w:val="000000"/>
          <w:sz w:val="22"/>
          <w:szCs w:val="20"/>
        </w:rPr>
        <w:t>1.9, 1.9.2</w:t>
      </w:r>
      <w:r w:rsidRPr="00C76C67">
        <w:t>)</w:t>
      </w:r>
    </w:p>
    <w:p w:rsidR="00D16FDC" w:rsidRDefault="00D16FDC" w:rsidP="008D5EAB">
      <w:pPr>
        <w:rPr>
          <w:b/>
          <w:sz w:val="32"/>
        </w:rPr>
      </w:pPr>
    </w:p>
    <w:p w:rsidR="0080371C" w:rsidRPr="0080371C" w:rsidRDefault="0080371C" w:rsidP="0080371C">
      <w:pPr>
        <w:widowControl w:val="0"/>
        <w:autoSpaceDE w:val="0"/>
        <w:autoSpaceDN w:val="0"/>
        <w:adjustRightInd w:val="0"/>
        <w:snapToGrid w:val="0"/>
        <w:rPr>
          <w:sz w:val="28"/>
        </w:rPr>
      </w:pPr>
      <w:r w:rsidRPr="0080371C">
        <w:rPr>
          <w:rFonts w:ascii="ArialNarrow Bold" w:hAnsi="ArialNarrow Bold" w:cs="ArialNarrow Bold"/>
          <w:color w:val="000000"/>
          <w:sz w:val="23"/>
          <w:szCs w:val="21"/>
        </w:rPr>
        <w:t>Q.12.  Explain Key Management Practices for Aligning IT Strategy with Enterprise</w:t>
      </w:r>
      <w:r w:rsidRPr="0080371C">
        <w:rPr>
          <w:sz w:val="28"/>
        </w:rPr>
        <w:t xml:space="preserve"> </w:t>
      </w:r>
      <w:r w:rsidRPr="0080371C">
        <w:rPr>
          <w:rFonts w:ascii="ArialNarrow Bold" w:hAnsi="ArialNarrow Bold" w:cs="ArialNarrow Bold"/>
          <w:color w:val="000000"/>
          <w:sz w:val="23"/>
          <w:szCs w:val="21"/>
        </w:rPr>
        <w:t>Strategy</w:t>
      </w:r>
    </w:p>
    <w:p w:rsidR="00D16FDC" w:rsidRPr="0080371C" w:rsidRDefault="0080371C" w:rsidP="008D5EAB">
      <w:pPr>
        <w:rPr>
          <w:sz w:val="32"/>
        </w:rPr>
      </w:pPr>
      <w:r>
        <w:rPr>
          <w:rFonts w:ascii="ArialNarrow Bold" w:hAnsi="ArialNarrow Bold" w:cs="ArialNarrow Bold"/>
          <w:color w:val="000000"/>
          <w:sz w:val="23"/>
          <w:szCs w:val="21"/>
        </w:rPr>
        <w:t xml:space="preserve">Ans. (Refer </w:t>
      </w:r>
      <w:r w:rsidRPr="0080371C">
        <w:rPr>
          <w:rFonts w:ascii="ArialNarrow Bold" w:hAnsi="ArialNarrow Bold" w:cs="ArialNarrow Bold"/>
          <w:color w:val="000000"/>
          <w:sz w:val="23"/>
          <w:szCs w:val="21"/>
        </w:rPr>
        <w:t>1.8.4</w:t>
      </w:r>
      <w:r>
        <w:rPr>
          <w:rFonts w:ascii="ArialNarrow Bold" w:hAnsi="ArialNarrow Bold" w:cs="ArialNarrow Bold"/>
          <w:color w:val="000000"/>
          <w:sz w:val="23"/>
          <w:szCs w:val="21"/>
        </w:rPr>
        <w:t>)</w:t>
      </w:r>
    </w:p>
    <w:p w:rsidR="00D16FDC" w:rsidRDefault="00D16FDC" w:rsidP="008D5EAB">
      <w:pPr>
        <w:rPr>
          <w:b/>
          <w:sz w:val="32"/>
        </w:rPr>
      </w:pPr>
    </w:p>
    <w:p w:rsidR="00D16FDC" w:rsidRPr="008D5EAB" w:rsidRDefault="00D16FDC" w:rsidP="008D5EAB">
      <w:pPr>
        <w:rPr>
          <w:b/>
          <w:sz w:val="32"/>
        </w:rPr>
      </w:pPr>
    </w:p>
    <w:p w:rsidR="00B13E8A" w:rsidRDefault="00B13E8A" w:rsidP="00BB5436">
      <w:pPr>
        <w:rPr>
          <w:b/>
          <w:sz w:val="36"/>
        </w:rPr>
      </w:pPr>
    </w:p>
    <w:p w:rsidR="006A24B4" w:rsidRDefault="006A24B4" w:rsidP="004947A1">
      <w:pPr>
        <w:jc w:val="center"/>
        <w:rPr>
          <w:b/>
          <w:sz w:val="36"/>
        </w:rPr>
      </w:pPr>
    </w:p>
    <w:p w:rsidR="004947A1" w:rsidRPr="00716F6D" w:rsidRDefault="00057FE3" w:rsidP="004947A1">
      <w:pPr>
        <w:jc w:val="center"/>
        <w:rPr>
          <w:b/>
          <w:sz w:val="36"/>
        </w:rPr>
      </w:pPr>
      <w:r>
        <w:rPr>
          <w:b/>
          <w:sz w:val="36"/>
        </w:rPr>
        <w:t>CHAPTER – 2</w:t>
      </w:r>
    </w:p>
    <w:p w:rsidR="004947A1" w:rsidRPr="00716F6D" w:rsidRDefault="004947A1" w:rsidP="004947A1">
      <w:pPr>
        <w:jc w:val="center"/>
        <w:rPr>
          <w:b/>
          <w:sz w:val="36"/>
        </w:rPr>
      </w:pPr>
      <w:r w:rsidRPr="00716F6D">
        <w:rPr>
          <w:b/>
          <w:sz w:val="36"/>
        </w:rPr>
        <w:t>INFORMATION SYSTEM CONCEPTS</w:t>
      </w:r>
    </w:p>
    <w:p w:rsidR="004947A1" w:rsidRDefault="004947A1" w:rsidP="00EF2D2C">
      <w:pPr>
        <w:rPr>
          <w:b/>
          <w:sz w:val="36"/>
        </w:rPr>
      </w:pPr>
    </w:p>
    <w:p w:rsidR="00EF2D2C" w:rsidRDefault="00EF2D2C" w:rsidP="00EF2D2C">
      <w:pPr>
        <w:rPr>
          <w:b/>
          <w:sz w:val="28"/>
        </w:rPr>
      </w:pPr>
    </w:p>
    <w:p w:rsidR="00EF2D2C" w:rsidRPr="00FD110A" w:rsidRDefault="00FD110A" w:rsidP="00FD110A">
      <w:pPr>
        <w:pStyle w:val="Title"/>
        <w:rPr>
          <w:b/>
          <w:sz w:val="36"/>
          <w:szCs w:val="36"/>
        </w:rPr>
      </w:pPr>
      <w:r>
        <w:rPr>
          <w:b/>
          <w:sz w:val="36"/>
          <w:szCs w:val="36"/>
        </w:rPr>
        <w:t>2.1</w:t>
      </w:r>
      <w:r w:rsidR="008D5EAB" w:rsidRPr="00FD110A">
        <w:rPr>
          <w:b/>
          <w:sz w:val="36"/>
          <w:szCs w:val="36"/>
        </w:rPr>
        <w:t xml:space="preserve">. </w:t>
      </w:r>
      <w:r w:rsidR="00EF2D2C" w:rsidRPr="00FD110A">
        <w:rPr>
          <w:b/>
          <w:sz w:val="36"/>
          <w:szCs w:val="36"/>
        </w:rPr>
        <w:t>Sys</w:t>
      </w:r>
      <w:r w:rsidR="00492058" w:rsidRPr="00FD110A">
        <w:rPr>
          <w:b/>
          <w:sz w:val="36"/>
          <w:szCs w:val="36"/>
        </w:rPr>
        <w:t>t</w:t>
      </w:r>
      <w:r w:rsidR="00EF2D2C" w:rsidRPr="00FD110A">
        <w:rPr>
          <w:b/>
          <w:sz w:val="36"/>
          <w:szCs w:val="36"/>
        </w:rPr>
        <w:t>em</w:t>
      </w:r>
    </w:p>
    <w:p w:rsidR="008E16E4" w:rsidRPr="008E16E4" w:rsidRDefault="00EF2D2C" w:rsidP="008E16E4">
      <w:pPr>
        <w:pStyle w:val="ListParagraph"/>
        <w:numPr>
          <w:ilvl w:val="0"/>
          <w:numId w:val="44"/>
        </w:numPr>
        <w:rPr>
          <w:b/>
          <w:sz w:val="28"/>
        </w:rPr>
      </w:pPr>
      <w:r>
        <w:rPr>
          <w:b/>
        </w:rPr>
        <w:t xml:space="preserve">Definition: “ </w:t>
      </w:r>
      <w:r>
        <w:t>A set of interrelated elements that operate collectively to accomplish some common purpose or goal”.</w:t>
      </w:r>
    </w:p>
    <w:p w:rsidR="00492058" w:rsidRPr="00492058" w:rsidRDefault="004947A1" w:rsidP="00D247A9">
      <w:pPr>
        <w:pStyle w:val="ListParagraph"/>
        <w:numPr>
          <w:ilvl w:val="0"/>
          <w:numId w:val="44"/>
        </w:numPr>
        <w:rPr>
          <w:b/>
          <w:sz w:val="28"/>
        </w:rPr>
      </w:pPr>
      <w:r>
        <w:lastRenderedPageBreak/>
        <w:t xml:space="preserve">The word “System” is quite often used in our every day life like Economic system, Political system and information system etc. </w:t>
      </w:r>
    </w:p>
    <w:p w:rsidR="00492058" w:rsidRPr="00492058" w:rsidRDefault="004947A1" w:rsidP="00D247A9">
      <w:pPr>
        <w:pStyle w:val="ListParagraph"/>
        <w:numPr>
          <w:ilvl w:val="0"/>
          <w:numId w:val="44"/>
        </w:numPr>
        <w:rPr>
          <w:b/>
          <w:sz w:val="28"/>
        </w:rPr>
      </w:pPr>
      <w:r>
        <w:t>There is one thing common in all these systems, that is, these all are collection of certain elements. For example, in case of information System it is hardware, software, users, data etc, which work together to achieve certain goal/ objective for example, in case of information system it is speedy and accurate information).</w:t>
      </w:r>
    </w:p>
    <w:p w:rsidR="004947A1" w:rsidRPr="00492058" w:rsidRDefault="004947A1" w:rsidP="00D247A9">
      <w:pPr>
        <w:pStyle w:val="ListParagraph"/>
        <w:numPr>
          <w:ilvl w:val="0"/>
          <w:numId w:val="44"/>
        </w:numPr>
        <w:rPr>
          <w:b/>
          <w:sz w:val="28"/>
        </w:rPr>
      </w:pPr>
      <w:r>
        <w:t>To be more specific and precise, a system may be defined as a set of elements, which work together to achieve an objective.</w:t>
      </w:r>
    </w:p>
    <w:p w:rsidR="00492058" w:rsidRPr="00492058" w:rsidRDefault="00492058" w:rsidP="00D247A9">
      <w:pPr>
        <w:pStyle w:val="ListParagraph"/>
        <w:numPr>
          <w:ilvl w:val="0"/>
          <w:numId w:val="44"/>
        </w:numPr>
        <w:rPr>
          <w:b/>
          <w:sz w:val="28"/>
        </w:rPr>
      </w:pPr>
      <w:r>
        <w:t>A business is also a system.</w:t>
      </w:r>
    </w:p>
    <w:p w:rsidR="004947A1" w:rsidRDefault="004947A1" w:rsidP="004947A1">
      <w:pPr>
        <w:tabs>
          <w:tab w:val="left" w:pos="3570"/>
        </w:tabs>
      </w:pPr>
    </w:p>
    <w:p w:rsidR="004947A1" w:rsidRDefault="003D320B" w:rsidP="004947A1">
      <w:pPr>
        <w:tabs>
          <w:tab w:val="left" w:pos="3570"/>
        </w:tabs>
      </w:pPr>
      <w:r>
        <w:rPr>
          <w:noProof/>
        </w:rPr>
        <w:pict>
          <v:rect id="_x0000_s1443" style="position:absolute;margin-left:37.5pt;margin-top:5.45pt;width:361.5pt;height:66.75pt;z-index:251975680">
            <v:textbox style="mso-next-textbox:#_x0000_s1443">
              <w:txbxContent>
                <w:p w:rsidR="004F5404" w:rsidRDefault="004F5404" w:rsidP="004947A1"/>
                <w:p w:rsidR="004F5404" w:rsidRDefault="004F5404" w:rsidP="004947A1">
                  <w:r>
                    <w:t>Set of Elements                                                     Objectives/ Goals</w:t>
                  </w:r>
                </w:p>
                <w:p w:rsidR="004F5404" w:rsidRDefault="004F5404" w:rsidP="004947A1">
                  <w:r>
                    <w:t>(Inputs)                                                                     (Outputs)</w:t>
                  </w:r>
                </w:p>
              </w:txbxContent>
            </v:textbox>
          </v:rect>
        </w:pict>
      </w:r>
      <w:r>
        <w:rPr>
          <w:noProof/>
        </w:rPr>
        <w:pict>
          <v:shapetype id="_x0000_t202" coordsize="21600,21600" o:spt="202" path="m,l,21600r21600,l21600,xe">
            <v:stroke joinstyle="miter"/>
            <v:path gradientshapeok="t" o:connecttype="rect"/>
          </v:shapetype>
          <v:shape id="_x0000_s1444" type="#_x0000_t202" style="position:absolute;margin-left:169.5pt;margin-top:10.05pt;width:1in;height:54pt;z-index:251976704">
            <v:textbox>
              <w:txbxContent>
                <w:p w:rsidR="004F5404" w:rsidRPr="00AE2D96" w:rsidRDefault="004F5404" w:rsidP="004947A1">
                  <w:pPr>
                    <w:rPr>
                      <w:sz w:val="20"/>
                    </w:rPr>
                  </w:pPr>
                  <w:r w:rsidRPr="00AE2D96">
                    <w:rPr>
                      <w:sz w:val="20"/>
                    </w:rPr>
                    <w:t>WORK</w:t>
                  </w:r>
                </w:p>
                <w:p w:rsidR="004F5404" w:rsidRDefault="004F5404" w:rsidP="004947A1">
                  <w:pPr>
                    <w:rPr>
                      <w:sz w:val="20"/>
                    </w:rPr>
                  </w:pPr>
                  <w:r w:rsidRPr="00AE2D96">
                    <w:rPr>
                      <w:sz w:val="20"/>
                    </w:rPr>
                    <w:t>TOGETHER</w:t>
                  </w:r>
                </w:p>
                <w:p w:rsidR="004F5404" w:rsidRPr="00AE2D96" w:rsidRDefault="004F5404" w:rsidP="004947A1">
                  <w:pPr>
                    <w:rPr>
                      <w:sz w:val="20"/>
                    </w:rPr>
                  </w:pPr>
                  <w:r>
                    <w:rPr>
                      <w:sz w:val="20"/>
                    </w:rPr>
                    <w:t>(PROCESS)</w:t>
                  </w:r>
                </w:p>
              </w:txbxContent>
            </v:textbox>
          </v:shape>
        </w:pict>
      </w:r>
      <w:r w:rsidR="004947A1">
        <w:tab/>
      </w:r>
    </w:p>
    <w:p w:rsidR="004947A1" w:rsidRDefault="004947A1" w:rsidP="004947A1"/>
    <w:p w:rsidR="004947A1" w:rsidRDefault="003D320B" w:rsidP="004947A1">
      <w:r>
        <w:rPr>
          <w:noProof/>
        </w:rPr>
        <w:pict>
          <v:shapetype id="_x0000_t32" coordsize="21600,21600" o:spt="32" o:oned="t" path="m,l21600,21600e" filled="f">
            <v:path arrowok="t" fillok="f" o:connecttype="none"/>
            <o:lock v:ext="edit" shapetype="t"/>
          </v:shapetype>
          <v:shape id="_x0000_s1446" type="#_x0000_t32" style="position:absolute;margin-left:241.5pt;margin-top:8.75pt;width:36pt;height:0;z-index:251978752" o:connectortype="straight">
            <v:stroke endarrow="block"/>
          </v:shape>
        </w:pict>
      </w:r>
      <w:r>
        <w:rPr>
          <w:noProof/>
        </w:rPr>
        <w:pict>
          <v:shape id="_x0000_s1445" type="#_x0000_t32" style="position:absolute;margin-left:123pt;margin-top:8.7pt;width:46.5pt;height:.05pt;z-index:251977728" o:connectortype="straight">
            <v:stroke endarrow="block"/>
          </v:shape>
        </w:pict>
      </w:r>
    </w:p>
    <w:p w:rsidR="004947A1" w:rsidRDefault="004947A1" w:rsidP="004947A1"/>
    <w:p w:rsidR="004947A1" w:rsidRDefault="004947A1" w:rsidP="004947A1"/>
    <w:p w:rsidR="004947A1" w:rsidRDefault="004947A1" w:rsidP="004947A1"/>
    <w:p w:rsidR="004947A1" w:rsidRPr="00AE2D96" w:rsidRDefault="004947A1" w:rsidP="004947A1">
      <w:pPr>
        <w:rPr>
          <w:b/>
        </w:rPr>
      </w:pPr>
      <w:r>
        <w:t xml:space="preserve">                                                       </w:t>
      </w:r>
      <w:r>
        <w:rPr>
          <w:b/>
        </w:rPr>
        <w:t>System Definition</w:t>
      </w:r>
    </w:p>
    <w:p w:rsidR="004A2FB4" w:rsidRDefault="004A2FB4" w:rsidP="004947A1"/>
    <w:p w:rsidR="0026437F" w:rsidRDefault="0026437F" w:rsidP="004947A1"/>
    <w:p w:rsidR="008E16E4" w:rsidRDefault="004947A1" w:rsidP="00CB4A4D">
      <w:pPr>
        <w:pStyle w:val="ListParagraph"/>
        <w:numPr>
          <w:ilvl w:val="0"/>
          <w:numId w:val="96"/>
        </w:numPr>
      </w:pPr>
      <w:r w:rsidRPr="00F0388D">
        <w:rPr>
          <w:b/>
        </w:rPr>
        <w:t>General Model of a System</w:t>
      </w:r>
      <w:r w:rsidR="008E16E4">
        <w:t xml:space="preserve"> </w:t>
      </w:r>
    </w:p>
    <w:p w:rsidR="004947A1" w:rsidRDefault="004947A1" w:rsidP="008E16E4">
      <w:pPr>
        <w:pStyle w:val="ListParagraph"/>
      </w:pPr>
      <w:r>
        <w:t>General model of a system consist of Inputs, Process and Output</w:t>
      </w:r>
      <w:r w:rsidR="008E16E4">
        <w:t>s as shown in the figures below:</w:t>
      </w:r>
    </w:p>
    <w:p w:rsidR="004947A1" w:rsidRDefault="004947A1" w:rsidP="004947A1"/>
    <w:p w:rsidR="00BB5436" w:rsidRDefault="003D320B" w:rsidP="004947A1">
      <w:pPr>
        <w:rPr>
          <w:b/>
          <w:sz w:val="22"/>
        </w:rPr>
      </w:pPr>
      <w:r>
        <w:rPr>
          <w:b/>
          <w:noProof/>
          <w:sz w:val="22"/>
        </w:rPr>
        <w:pict>
          <v:roundrect id="_x0000_s1707" style="position:absolute;margin-left:2.9pt;margin-top:4.45pt;width:484.6pt;height:160.25pt;z-index:252095488" arcsize="10923f"/>
        </w:pict>
      </w: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Default="008E16E4" w:rsidP="004947A1">
      <w:pPr>
        <w:rPr>
          <w:b/>
          <w:sz w:val="22"/>
        </w:rPr>
      </w:pPr>
    </w:p>
    <w:p w:rsidR="008E16E4" w:rsidRPr="008E16E4" w:rsidRDefault="008E16E4" w:rsidP="00CB4A4D">
      <w:pPr>
        <w:pStyle w:val="ListParagraph"/>
        <w:numPr>
          <w:ilvl w:val="0"/>
          <w:numId w:val="634"/>
        </w:numPr>
        <w:rPr>
          <w:b/>
          <w:sz w:val="22"/>
        </w:rPr>
      </w:pPr>
      <w:r>
        <w:rPr>
          <w:b/>
          <w:sz w:val="22"/>
        </w:rPr>
        <w:t xml:space="preserve">Input </w:t>
      </w:r>
      <w:r>
        <w:rPr>
          <w:sz w:val="22"/>
        </w:rPr>
        <w:t>is the data flowing into the system from outside.</w:t>
      </w:r>
    </w:p>
    <w:p w:rsidR="008E16E4" w:rsidRPr="008E16E4" w:rsidRDefault="008E16E4" w:rsidP="00CB4A4D">
      <w:pPr>
        <w:pStyle w:val="ListParagraph"/>
        <w:numPr>
          <w:ilvl w:val="0"/>
          <w:numId w:val="634"/>
        </w:numPr>
        <w:rPr>
          <w:b/>
          <w:sz w:val="22"/>
        </w:rPr>
      </w:pPr>
      <w:r>
        <w:rPr>
          <w:b/>
          <w:sz w:val="22"/>
        </w:rPr>
        <w:t xml:space="preserve">Processing </w:t>
      </w:r>
      <w:r>
        <w:rPr>
          <w:sz w:val="22"/>
        </w:rPr>
        <w:t>is the action of manipulating  the input into a more useful form.</w:t>
      </w:r>
    </w:p>
    <w:p w:rsidR="008E16E4" w:rsidRPr="008E16E4" w:rsidRDefault="008E16E4" w:rsidP="00CB4A4D">
      <w:pPr>
        <w:pStyle w:val="ListParagraph"/>
        <w:numPr>
          <w:ilvl w:val="0"/>
          <w:numId w:val="634"/>
        </w:numPr>
        <w:rPr>
          <w:b/>
          <w:sz w:val="22"/>
        </w:rPr>
      </w:pPr>
      <w:r>
        <w:rPr>
          <w:b/>
          <w:sz w:val="22"/>
        </w:rPr>
        <w:t xml:space="preserve">Output </w:t>
      </w:r>
      <w:r>
        <w:rPr>
          <w:sz w:val="22"/>
        </w:rPr>
        <w:t>is the information flowing out of a system.</w:t>
      </w:r>
    </w:p>
    <w:p w:rsidR="008E16E4" w:rsidRPr="008E16E4" w:rsidRDefault="008E16E4" w:rsidP="00CB4A4D">
      <w:pPr>
        <w:pStyle w:val="ListParagraph"/>
        <w:numPr>
          <w:ilvl w:val="0"/>
          <w:numId w:val="634"/>
        </w:numPr>
        <w:rPr>
          <w:b/>
          <w:sz w:val="22"/>
        </w:rPr>
      </w:pPr>
      <w:r>
        <w:rPr>
          <w:b/>
          <w:sz w:val="22"/>
        </w:rPr>
        <w:t xml:space="preserve">Storage </w:t>
      </w:r>
      <w:r>
        <w:rPr>
          <w:sz w:val="22"/>
        </w:rPr>
        <w:t>is the means of holding information for use at a later date.</w:t>
      </w:r>
    </w:p>
    <w:p w:rsidR="008E16E4" w:rsidRPr="008E16E4" w:rsidRDefault="008E16E4" w:rsidP="00CB4A4D">
      <w:pPr>
        <w:pStyle w:val="ListParagraph"/>
        <w:numPr>
          <w:ilvl w:val="0"/>
          <w:numId w:val="634"/>
        </w:numPr>
        <w:rPr>
          <w:b/>
          <w:sz w:val="22"/>
        </w:rPr>
      </w:pPr>
      <w:r>
        <w:rPr>
          <w:b/>
          <w:sz w:val="22"/>
        </w:rPr>
        <w:t xml:space="preserve">Feedback </w:t>
      </w:r>
      <w:r w:rsidR="000F287A">
        <w:rPr>
          <w:sz w:val="22"/>
        </w:rPr>
        <w:t>occurs when the outcome has an influence on the input.</w:t>
      </w:r>
    </w:p>
    <w:p w:rsidR="008E16E4" w:rsidRDefault="008E16E4" w:rsidP="004947A1">
      <w:pPr>
        <w:rPr>
          <w:b/>
          <w:sz w:val="22"/>
        </w:rPr>
      </w:pPr>
    </w:p>
    <w:p w:rsidR="008E16E4" w:rsidRPr="008D5EAB" w:rsidRDefault="008E16E4" w:rsidP="004947A1">
      <w:pPr>
        <w:rPr>
          <w:b/>
          <w:sz w:val="22"/>
        </w:rPr>
      </w:pPr>
    </w:p>
    <w:p w:rsidR="004947A1" w:rsidRPr="008D5EAB" w:rsidRDefault="00FD110A" w:rsidP="0084274D">
      <w:pPr>
        <w:rPr>
          <w:b/>
        </w:rPr>
      </w:pPr>
      <w:r>
        <w:rPr>
          <w:b/>
          <w:sz w:val="36"/>
        </w:rPr>
        <w:t>2.</w:t>
      </w:r>
      <w:r w:rsidR="0084274D" w:rsidRPr="008D5EAB">
        <w:rPr>
          <w:b/>
          <w:sz w:val="36"/>
        </w:rPr>
        <w:t xml:space="preserve">1.1. </w:t>
      </w:r>
      <w:r w:rsidR="004947A1" w:rsidRPr="008D5EAB">
        <w:rPr>
          <w:b/>
          <w:sz w:val="36"/>
        </w:rPr>
        <w:t>Types of Systems</w:t>
      </w:r>
    </w:p>
    <w:p w:rsidR="004947A1" w:rsidRDefault="00153D71" w:rsidP="00153D71">
      <w:pPr>
        <w:rPr>
          <w:sz w:val="28"/>
        </w:rPr>
      </w:pPr>
      <w:r>
        <w:rPr>
          <w:sz w:val="28"/>
        </w:rPr>
        <w:t>System can be classified on the basis of following parameters:-</w:t>
      </w:r>
    </w:p>
    <w:p w:rsidR="00153D71" w:rsidRDefault="00153D71" w:rsidP="00CB4A4D">
      <w:pPr>
        <w:pStyle w:val="ListParagraph"/>
        <w:numPr>
          <w:ilvl w:val="0"/>
          <w:numId w:val="633"/>
        </w:numPr>
      </w:pPr>
      <w:r>
        <w:t>Elements</w:t>
      </w:r>
    </w:p>
    <w:p w:rsidR="00153D71" w:rsidRDefault="00153D71" w:rsidP="00CB4A4D">
      <w:pPr>
        <w:pStyle w:val="ListParagraph"/>
        <w:numPr>
          <w:ilvl w:val="0"/>
          <w:numId w:val="633"/>
        </w:numPr>
      </w:pPr>
      <w:r>
        <w:t>Interactive Behavior</w:t>
      </w:r>
    </w:p>
    <w:p w:rsidR="00153D71" w:rsidRDefault="00153D71" w:rsidP="00CB4A4D">
      <w:pPr>
        <w:pStyle w:val="ListParagraph"/>
        <w:numPr>
          <w:ilvl w:val="0"/>
          <w:numId w:val="633"/>
        </w:numPr>
      </w:pPr>
      <w:r>
        <w:lastRenderedPageBreak/>
        <w:t>Degree of Human Intervention</w:t>
      </w:r>
    </w:p>
    <w:p w:rsidR="00153D71" w:rsidRPr="00153D71" w:rsidRDefault="00153D71" w:rsidP="00CB4A4D">
      <w:pPr>
        <w:pStyle w:val="ListParagraph"/>
        <w:numPr>
          <w:ilvl w:val="0"/>
          <w:numId w:val="633"/>
        </w:numPr>
      </w:pPr>
      <w:r>
        <w:t>Working / Output</w:t>
      </w:r>
    </w:p>
    <w:p w:rsidR="00C13BE8" w:rsidRPr="0026437F" w:rsidRDefault="00CA6BAC" w:rsidP="00C13BE8">
      <w:pPr>
        <w:rPr>
          <w:sz w:val="28"/>
        </w:rPr>
      </w:pPr>
      <w:r>
        <w:rPr>
          <w:sz w:val="28"/>
        </w:rPr>
        <w:t xml:space="preserve">                   </w:t>
      </w:r>
      <w:r w:rsidR="009857D6">
        <w:rPr>
          <w:sz w:val="28"/>
        </w:rPr>
        <w:t xml:space="preserve"> </w:t>
      </w:r>
    </w:p>
    <w:p w:rsidR="00AE7B17" w:rsidRPr="00AE7B17" w:rsidRDefault="000F287A" w:rsidP="00CB4A4D">
      <w:pPr>
        <w:pStyle w:val="ListParagraph"/>
        <w:numPr>
          <w:ilvl w:val="0"/>
          <w:numId w:val="637"/>
        </w:numPr>
        <w:tabs>
          <w:tab w:val="left" w:pos="720"/>
          <w:tab w:val="left" w:pos="1440"/>
          <w:tab w:val="left" w:pos="2160"/>
          <w:tab w:val="left" w:pos="2880"/>
          <w:tab w:val="left" w:pos="3600"/>
          <w:tab w:val="left" w:pos="4320"/>
          <w:tab w:val="left" w:pos="5190"/>
        </w:tabs>
      </w:pPr>
      <w:r w:rsidRPr="00AE7B17">
        <w:rPr>
          <w:b/>
          <w:sz w:val="28"/>
          <w:u w:val="single"/>
        </w:rPr>
        <w:t>According to Elements</w:t>
      </w:r>
      <w:r w:rsidRPr="00AE7B17">
        <w:rPr>
          <w:b/>
          <w:sz w:val="28"/>
        </w:rPr>
        <w:t xml:space="preserve"> </w:t>
      </w:r>
      <w:r w:rsidR="00AE7B17" w:rsidRPr="00AE7B17">
        <w:rPr>
          <w:b/>
          <w:sz w:val="28"/>
        </w:rPr>
        <w:t>–</w:t>
      </w:r>
      <w:r w:rsidRPr="00AE7B17">
        <w:rPr>
          <w:b/>
          <w:sz w:val="28"/>
        </w:rPr>
        <w:t xml:space="preserve"> </w:t>
      </w:r>
    </w:p>
    <w:p w:rsidR="000F287A" w:rsidRPr="00AE7B17" w:rsidRDefault="000F287A" w:rsidP="000F287A">
      <w:pPr>
        <w:pStyle w:val="ListParagraph"/>
        <w:numPr>
          <w:ilvl w:val="0"/>
          <w:numId w:val="45"/>
        </w:numPr>
        <w:tabs>
          <w:tab w:val="left" w:pos="720"/>
          <w:tab w:val="left" w:pos="1440"/>
          <w:tab w:val="left" w:pos="2160"/>
          <w:tab w:val="left" w:pos="2880"/>
          <w:tab w:val="left" w:pos="3600"/>
          <w:tab w:val="left" w:pos="4320"/>
          <w:tab w:val="left" w:pos="5190"/>
        </w:tabs>
        <w:rPr>
          <w:sz w:val="22"/>
        </w:rPr>
      </w:pPr>
      <w:r w:rsidRPr="00AE7B17">
        <w:rPr>
          <w:b/>
        </w:rPr>
        <w:t>Abstract Systems :-</w:t>
      </w:r>
    </w:p>
    <w:p w:rsidR="009C549E" w:rsidRDefault="000F287A" w:rsidP="000F287A">
      <w:pPr>
        <w:pStyle w:val="ListParagraph"/>
        <w:numPr>
          <w:ilvl w:val="0"/>
          <w:numId w:val="50"/>
        </w:numPr>
      </w:pPr>
      <w:r>
        <w:t xml:space="preserve">An abstract systems is that system, which does not contain any physical components. It is </w:t>
      </w:r>
      <w:r w:rsidR="009C549E">
        <w:t xml:space="preserve">an orderly arrangement of ideas. </w:t>
      </w:r>
    </w:p>
    <w:p w:rsidR="000F287A" w:rsidRDefault="009C549E" w:rsidP="000F287A">
      <w:pPr>
        <w:pStyle w:val="ListParagraph"/>
        <w:numPr>
          <w:ilvl w:val="0"/>
          <w:numId w:val="50"/>
        </w:numPr>
      </w:pPr>
      <w:r>
        <w:t>Example:  C</w:t>
      </w:r>
      <w:r w:rsidR="000F287A">
        <w:t>omputer</w:t>
      </w:r>
      <w:r>
        <w:t xml:space="preserve"> program, Architectural design, Blue print etc.</w:t>
      </w:r>
    </w:p>
    <w:p w:rsidR="000F287A" w:rsidRDefault="000F287A" w:rsidP="000F287A"/>
    <w:p w:rsidR="000F287A" w:rsidRPr="00AE7B17" w:rsidRDefault="000F287A" w:rsidP="000F287A">
      <w:pPr>
        <w:pStyle w:val="ListParagraph"/>
        <w:numPr>
          <w:ilvl w:val="0"/>
          <w:numId w:val="45"/>
        </w:numPr>
        <w:rPr>
          <w:sz w:val="22"/>
        </w:rPr>
      </w:pPr>
      <w:r w:rsidRPr="00AE7B17">
        <w:rPr>
          <w:b/>
        </w:rPr>
        <w:t xml:space="preserve">Physical Systems : </w:t>
      </w:r>
    </w:p>
    <w:p w:rsidR="000F287A" w:rsidRDefault="000F287A" w:rsidP="000F287A">
      <w:pPr>
        <w:pStyle w:val="ListParagraph"/>
        <w:numPr>
          <w:ilvl w:val="0"/>
          <w:numId w:val="50"/>
        </w:numPr>
      </w:pPr>
      <w:r>
        <w:t>Physical System are concrete operational systems made up of people, materials, machines and other physical things.</w:t>
      </w:r>
    </w:p>
    <w:p w:rsidR="000F287A" w:rsidRDefault="000F287A" w:rsidP="000F287A">
      <w:pPr>
        <w:pStyle w:val="ListParagraph"/>
        <w:numPr>
          <w:ilvl w:val="0"/>
          <w:numId w:val="50"/>
        </w:numPr>
      </w:pPr>
      <w:r>
        <w:t xml:space="preserve">Physical systems are more common than abstract systems. Elements in such systems interact with each other to achieve an objective. For example: Computer Systems, Transport Systems etc. </w:t>
      </w:r>
    </w:p>
    <w:p w:rsidR="000F287A" w:rsidRDefault="000F287A" w:rsidP="000F287A">
      <w:pPr>
        <w:pStyle w:val="ListParagraph"/>
        <w:numPr>
          <w:ilvl w:val="0"/>
          <w:numId w:val="50"/>
        </w:numPr>
      </w:pPr>
      <w:r>
        <w:t xml:space="preserve">All the working systems are physical systems. </w:t>
      </w:r>
    </w:p>
    <w:p w:rsidR="004C16C8" w:rsidRDefault="004C16C8" w:rsidP="004947A1">
      <w:pPr>
        <w:rPr>
          <w:b/>
        </w:rPr>
      </w:pPr>
    </w:p>
    <w:p w:rsidR="009C549E" w:rsidRPr="00AE7B17" w:rsidRDefault="009C549E" w:rsidP="00CB4A4D">
      <w:pPr>
        <w:pStyle w:val="ListParagraph"/>
        <w:numPr>
          <w:ilvl w:val="0"/>
          <w:numId w:val="637"/>
        </w:numPr>
        <w:rPr>
          <w:b/>
          <w:sz w:val="28"/>
          <w:u w:val="single"/>
        </w:rPr>
      </w:pPr>
      <w:r w:rsidRPr="00AE7B17">
        <w:rPr>
          <w:b/>
          <w:sz w:val="28"/>
          <w:u w:val="single"/>
        </w:rPr>
        <w:t xml:space="preserve">According to </w:t>
      </w:r>
      <w:r w:rsidR="00AE7B17" w:rsidRPr="00AE7B17">
        <w:rPr>
          <w:b/>
          <w:sz w:val="28"/>
          <w:u w:val="single"/>
        </w:rPr>
        <w:t xml:space="preserve">Interactive Behavior </w:t>
      </w:r>
      <w:r w:rsidRPr="00AE7B17">
        <w:rPr>
          <w:b/>
          <w:sz w:val="28"/>
        </w:rPr>
        <w:t xml:space="preserve">- </w:t>
      </w:r>
    </w:p>
    <w:p w:rsidR="009C549E" w:rsidRPr="0026437F" w:rsidRDefault="009C549E" w:rsidP="0026437F">
      <w:pPr>
        <w:rPr>
          <w:b/>
        </w:rPr>
      </w:pPr>
    </w:p>
    <w:p w:rsidR="009C549E" w:rsidRPr="00492058" w:rsidRDefault="009C549E" w:rsidP="009C549E">
      <w:pPr>
        <w:pStyle w:val="ListParagraph"/>
        <w:numPr>
          <w:ilvl w:val="0"/>
          <w:numId w:val="45"/>
        </w:numPr>
      </w:pPr>
      <w:r w:rsidRPr="00492058">
        <w:rPr>
          <w:b/>
        </w:rPr>
        <w:t xml:space="preserve">Open System:- </w:t>
      </w:r>
    </w:p>
    <w:p w:rsidR="009C549E" w:rsidRDefault="009C549E" w:rsidP="009C549E">
      <w:pPr>
        <w:pStyle w:val="ListParagraph"/>
        <w:numPr>
          <w:ilvl w:val="0"/>
          <w:numId w:val="48"/>
        </w:numPr>
      </w:pPr>
      <w:r>
        <w:t xml:space="preserve">An open system is one, which interacts with its environment and can mould or adapt itself according to requirement of environment. All living systems for example, humans animals and plants etc are open systems. </w:t>
      </w:r>
    </w:p>
    <w:p w:rsidR="009C549E" w:rsidRDefault="009C549E" w:rsidP="009C549E">
      <w:pPr>
        <w:pStyle w:val="ListParagraph"/>
        <w:numPr>
          <w:ilvl w:val="0"/>
          <w:numId w:val="48"/>
        </w:numPr>
      </w:pPr>
      <w:r>
        <w:t>Open system interacts freely with its environment by taking input &amp; returning output.</w:t>
      </w:r>
    </w:p>
    <w:p w:rsidR="009C549E" w:rsidRDefault="009C549E" w:rsidP="009C549E">
      <w:pPr>
        <w:pStyle w:val="ListParagraph"/>
        <w:numPr>
          <w:ilvl w:val="0"/>
          <w:numId w:val="48"/>
        </w:numPr>
      </w:pPr>
      <w:r>
        <w:t xml:space="preserve">An organization , which is sensitive to changes of customer preferences like product prices, looks and packaging etc and adjust its products as per customers requirements is essentially an open organization . All organizations are essentially open systems as they can not work in isolation. Thus the system Analyst usually deals with adaptive and open systems. </w:t>
      </w:r>
    </w:p>
    <w:p w:rsidR="009C549E" w:rsidRDefault="009C549E" w:rsidP="009C549E">
      <w:pPr>
        <w:pStyle w:val="ListParagraph"/>
        <w:numPr>
          <w:ilvl w:val="0"/>
          <w:numId w:val="48"/>
        </w:numPr>
      </w:pPr>
      <w:r>
        <w:t xml:space="preserve">Open systems are difficult to develop and maintain than closed system, but exist for longer period or have longer life span than closed system. </w:t>
      </w:r>
    </w:p>
    <w:p w:rsidR="009C549E" w:rsidRDefault="009C549E" w:rsidP="009C549E">
      <w:pPr>
        <w:pStyle w:val="ListParagraph"/>
        <w:numPr>
          <w:ilvl w:val="0"/>
          <w:numId w:val="48"/>
        </w:numPr>
      </w:pPr>
      <w:r>
        <w:t>Example: Education system , political system etc.</w:t>
      </w:r>
    </w:p>
    <w:p w:rsidR="009C549E" w:rsidRDefault="009C549E" w:rsidP="009C549E"/>
    <w:p w:rsidR="009C549E" w:rsidRDefault="009C549E" w:rsidP="009C549E"/>
    <w:p w:rsidR="009C549E" w:rsidRDefault="009C549E" w:rsidP="009C549E"/>
    <w:p w:rsidR="009C549E" w:rsidRPr="00492058" w:rsidRDefault="009C549E" w:rsidP="009C549E">
      <w:pPr>
        <w:pStyle w:val="ListParagraph"/>
        <w:numPr>
          <w:ilvl w:val="0"/>
          <w:numId w:val="45"/>
        </w:numPr>
        <w:rPr>
          <w:b/>
        </w:rPr>
      </w:pPr>
      <w:r w:rsidRPr="00492058">
        <w:rPr>
          <w:b/>
        </w:rPr>
        <w:t xml:space="preserve">Closed System :- </w:t>
      </w:r>
    </w:p>
    <w:p w:rsidR="009C549E" w:rsidRDefault="009C549E" w:rsidP="009C549E">
      <w:pPr>
        <w:pStyle w:val="ListParagraph"/>
        <w:numPr>
          <w:ilvl w:val="0"/>
          <w:numId w:val="49"/>
        </w:numPr>
      </w:pPr>
      <w:r>
        <w:t>A Closed system is one, which does not change itself as per the requirement of environment.</w:t>
      </w:r>
    </w:p>
    <w:p w:rsidR="009C549E" w:rsidRDefault="009C549E" w:rsidP="009C549E">
      <w:pPr>
        <w:pStyle w:val="ListParagraph"/>
        <w:numPr>
          <w:ilvl w:val="0"/>
          <w:numId w:val="49"/>
        </w:numPr>
      </w:pPr>
      <w:r>
        <w:t xml:space="preserve"> There are two types of closed system</w:t>
      </w:r>
    </w:p>
    <w:p w:rsidR="009C549E" w:rsidRDefault="009C549E" w:rsidP="009C549E">
      <w:pPr>
        <w:pStyle w:val="ListParagraph"/>
        <w:numPr>
          <w:ilvl w:val="0"/>
          <w:numId w:val="53"/>
        </w:numPr>
      </w:pPr>
      <w:r w:rsidRPr="009C549E">
        <w:rPr>
          <w:b/>
        </w:rPr>
        <w:t>Completely Closed</w:t>
      </w:r>
      <w:r>
        <w:t>:-</w:t>
      </w:r>
      <w:r w:rsidRPr="001E5A45">
        <w:t xml:space="preserve"> </w:t>
      </w:r>
    </w:p>
    <w:p w:rsidR="009C549E" w:rsidRDefault="009C549E" w:rsidP="00CB4A4D">
      <w:pPr>
        <w:pStyle w:val="ListParagraph"/>
        <w:numPr>
          <w:ilvl w:val="0"/>
          <w:numId w:val="635"/>
        </w:numPr>
      </w:pPr>
      <w:r>
        <w:t>A system which does not interact with the environment nor changes with the change in environment is termed as a completely closed system.</w:t>
      </w:r>
    </w:p>
    <w:p w:rsidR="009C549E" w:rsidRDefault="009C549E" w:rsidP="00CB4A4D">
      <w:pPr>
        <w:pStyle w:val="ListParagraph"/>
        <w:numPr>
          <w:ilvl w:val="0"/>
          <w:numId w:val="635"/>
        </w:numPr>
      </w:pPr>
      <w:r>
        <w:t>Completely closed systems are available only in scientific  applications. These systems do not interact with environment.</w:t>
      </w:r>
    </w:p>
    <w:p w:rsidR="00AE7B17" w:rsidRDefault="009C549E" w:rsidP="009C549E">
      <w:pPr>
        <w:pStyle w:val="ListParagraph"/>
        <w:numPr>
          <w:ilvl w:val="0"/>
          <w:numId w:val="53"/>
        </w:numPr>
      </w:pPr>
      <w:r w:rsidRPr="009C549E">
        <w:rPr>
          <w:b/>
        </w:rPr>
        <w:t>Relatively closed</w:t>
      </w:r>
      <w:r>
        <w:t xml:space="preserve">:- </w:t>
      </w:r>
    </w:p>
    <w:p w:rsidR="00AE7B17" w:rsidRDefault="009C549E" w:rsidP="00CB4A4D">
      <w:pPr>
        <w:pStyle w:val="ListParagraph"/>
        <w:numPr>
          <w:ilvl w:val="0"/>
          <w:numId w:val="636"/>
        </w:numPr>
      </w:pPr>
      <w:r>
        <w:lastRenderedPageBreak/>
        <w:t xml:space="preserve">Relatively closed systems are those systems, which interact with environment but do not change themselves as per requirement of environment.  </w:t>
      </w:r>
    </w:p>
    <w:p w:rsidR="00AE7B17" w:rsidRDefault="009C549E" w:rsidP="00CB4A4D">
      <w:pPr>
        <w:pStyle w:val="ListParagraph"/>
        <w:numPr>
          <w:ilvl w:val="0"/>
          <w:numId w:val="636"/>
        </w:numPr>
      </w:pPr>
      <w:r>
        <w:t xml:space="preserve">A relatively closed system is one that has only controlled and well defined inputs and outputs. </w:t>
      </w:r>
    </w:p>
    <w:p w:rsidR="009C549E" w:rsidRDefault="009C549E" w:rsidP="00CB4A4D">
      <w:pPr>
        <w:pStyle w:val="ListParagraph"/>
        <w:numPr>
          <w:ilvl w:val="0"/>
          <w:numId w:val="636"/>
        </w:numPr>
      </w:pPr>
      <w:r>
        <w:t xml:space="preserve">The relatively closed system is not affected by disturbances from outside the system. </w:t>
      </w:r>
    </w:p>
    <w:p w:rsidR="009C549E" w:rsidRDefault="009C549E" w:rsidP="009C549E"/>
    <w:p w:rsidR="00AE7B17" w:rsidRPr="00AE7B17" w:rsidRDefault="00AE7B17" w:rsidP="00CB4A4D">
      <w:pPr>
        <w:pStyle w:val="ListParagraph"/>
        <w:numPr>
          <w:ilvl w:val="0"/>
          <w:numId w:val="637"/>
        </w:numPr>
        <w:rPr>
          <w:b/>
          <w:sz w:val="28"/>
        </w:rPr>
      </w:pPr>
      <w:r w:rsidRPr="00AE7B17">
        <w:rPr>
          <w:b/>
          <w:sz w:val="28"/>
          <w:u w:val="single"/>
        </w:rPr>
        <w:t>According to Degree of Human Intervention</w:t>
      </w:r>
    </w:p>
    <w:p w:rsidR="00AE7B17" w:rsidRPr="00AE7B17" w:rsidRDefault="00AE7B17" w:rsidP="00AE7B17">
      <w:pPr>
        <w:pStyle w:val="ListParagraph"/>
        <w:numPr>
          <w:ilvl w:val="0"/>
          <w:numId w:val="45"/>
        </w:numPr>
        <w:rPr>
          <w:b/>
        </w:rPr>
      </w:pPr>
      <w:r w:rsidRPr="00AE7B17">
        <w:rPr>
          <w:b/>
        </w:rPr>
        <w:t>Manual Systems:-</w:t>
      </w:r>
    </w:p>
    <w:p w:rsidR="00AE7B17" w:rsidRPr="00AE7B17" w:rsidRDefault="00AE7B17" w:rsidP="00AE7B17">
      <w:pPr>
        <w:pStyle w:val="ListParagraph"/>
        <w:numPr>
          <w:ilvl w:val="0"/>
          <w:numId w:val="51"/>
        </w:numPr>
        <w:rPr>
          <w:b/>
        </w:rPr>
      </w:pPr>
      <w:r w:rsidRPr="001E5A45">
        <w:t xml:space="preserve">Systems </w:t>
      </w:r>
      <w:r>
        <w:t>where data collection, manipulation, maintenance &amp; final reporting are carried out absolutely by human efforts.</w:t>
      </w:r>
    </w:p>
    <w:p w:rsidR="00AE7B17" w:rsidRPr="0045189D" w:rsidRDefault="00AE7B17" w:rsidP="00AE7B17">
      <w:pPr>
        <w:pStyle w:val="ListParagraph"/>
        <w:numPr>
          <w:ilvl w:val="0"/>
          <w:numId w:val="51"/>
        </w:numPr>
        <w:rPr>
          <w:b/>
        </w:rPr>
      </w:pPr>
      <w:r>
        <w:t>Ex: manual accounting</w:t>
      </w:r>
    </w:p>
    <w:p w:rsidR="00AE7B17" w:rsidRPr="00AE7B17" w:rsidRDefault="00AE7B17" w:rsidP="00AE7B17">
      <w:pPr>
        <w:pStyle w:val="ListParagraph"/>
        <w:numPr>
          <w:ilvl w:val="0"/>
          <w:numId w:val="45"/>
        </w:numPr>
        <w:rPr>
          <w:b/>
          <w:sz w:val="22"/>
        </w:rPr>
      </w:pPr>
      <w:r w:rsidRPr="00AE7B17">
        <w:rPr>
          <w:b/>
        </w:rPr>
        <w:t>Automated Systems:-</w:t>
      </w:r>
    </w:p>
    <w:p w:rsidR="00AE7B17" w:rsidRPr="00AE7B17" w:rsidRDefault="00AE7B17" w:rsidP="00AE7B17">
      <w:pPr>
        <w:pStyle w:val="ListParagraph"/>
        <w:numPr>
          <w:ilvl w:val="0"/>
          <w:numId w:val="51"/>
        </w:numPr>
        <w:rPr>
          <w:b/>
        </w:rPr>
      </w:pPr>
      <w:r>
        <w:t>Systems where computers are used to carry out all the tasks mentioned above.</w:t>
      </w:r>
    </w:p>
    <w:p w:rsidR="00AE7B17" w:rsidRPr="0045189D" w:rsidRDefault="00AE7B17" w:rsidP="00AE7B17">
      <w:pPr>
        <w:pStyle w:val="ListParagraph"/>
        <w:numPr>
          <w:ilvl w:val="0"/>
          <w:numId w:val="51"/>
        </w:numPr>
        <w:rPr>
          <w:b/>
        </w:rPr>
      </w:pPr>
      <w:r>
        <w:t>However , non of the business system is 100% automated ; rather , to some extent, it depends on manual intervention , may be in a negligible way.</w:t>
      </w:r>
    </w:p>
    <w:p w:rsidR="00AE7B17" w:rsidRDefault="00AE7B17" w:rsidP="004947A1">
      <w:pPr>
        <w:rPr>
          <w:b/>
        </w:rPr>
      </w:pPr>
    </w:p>
    <w:p w:rsidR="004947A1" w:rsidRPr="00AE7B17" w:rsidRDefault="00AE7B17" w:rsidP="00CB4A4D">
      <w:pPr>
        <w:pStyle w:val="ListParagraph"/>
        <w:numPr>
          <w:ilvl w:val="0"/>
          <w:numId w:val="637"/>
        </w:numPr>
        <w:rPr>
          <w:b/>
          <w:sz w:val="28"/>
          <w:u w:val="single"/>
        </w:rPr>
      </w:pPr>
      <w:r w:rsidRPr="00AE7B17">
        <w:rPr>
          <w:b/>
          <w:sz w:val="28"/>
          <w:u w:val="single"/>
        </w:rPr>
        <w:t>According to Working / Output</w:t>
      </w:r>
      <w:r w:rsidR="004947A1" w:rsidRPr="00AE7B17">
        <w:rPr>
          <w:b/>
          <w:sz w:val="28"/>
          <w:u w:val="single"/>
        </w:rPr>
        <w:t xml:space="preserve"> </w:t>
      </w:r>
    </w:p>
    <w:p w:rsidR="00492058" w:rsidRPr="00492058" w:rsidRDefault="00492058" w:rsidP="00D247A9">
      <w:pPr>
        <w:pStyle w:val="ListParagraph"/>
        <w:numPr>
          <w:ilvl w:val="0"/>
          <w:numId w:val="45"/>
        </w:numPr>
      </w:pPr>
      <w:r w:rsidRPr="00492058">
        <w:rPr>
          <w:b/>
        </w:rPr>
        <w:t>Deterministic :-</w:t>
      </w:r>
    </w:p>
    <w:p w:rsidR="00492058" w:rsidRDefault="004947A1" w:rsidP="00D247A9">
      <w:pPr>
        <w:pStyle w:val="ListParagraph"/>
        <w:numPr>
          <w:ilvl w:val="0"/>
          <w:numId w:val="46"/>
        </w:numPr>
      </w:pPr>
      <w:r>
        <w:t>A system is called deterministic when inputs, process and outputs are known with certainty.</w:t>
      </w:r>
    </w:p>
    <w:p w:rsidR="004947A1" w:rsidRDefault="004947A1" w:rsidP="00D247A9">
      <w:pPr>
        <w:pStyle w:val="ListParagraph"/>
        <w:numPr>
          <w:ilvl w:val="0"/>
          <w:numId w:val="46"/>
        </w:numPr>
      </w:pPr>
      <w:r>
        <w:t xml:space="preserve"> In deterministic system one can predict the output with certainty i.e. deterministic system operates in a predictable manner. </w:t>
      </w:r>
    </w:p>
    <w:p w:rsidR="00C13BE8" w:rsidRDefault="00C13BE8" w:rsidP="00D247A9">
      <w:pPr>
        <w:pStyle w:val="ListParagraph"/>
        <w:numPr>
          <w:ilvl w:val="0"/>
          <w:numId w:val="46"/>
        </w:numPr>
      </w:pPr>
      <w:r>
        <w:t>A deterministic system operates in predictable manner</w:t>
      </w:r>
    </w:p>
    <w:p w:rsidR="00C13BE8" w:rsidRDefault="00C13BE8" w:rsidP="00D247A9">
      <w:pPr>
        <w:pStyle w:val="ListParagraph"/>
        <w:numPr>
          <w:ilvl w:val="0"/>
          <w:numId w:val="46"/>
        </w:numPr>
      </w:pPr>
      <w:r>
        <w:t>An accounting system is normally a deterministic system.</w:t>
      </w:r>
    </w:p>
    <w:p w:rsidR="00F2506A" w:rsidRDefault="00F2506A" w:rsidP="00D247A9">
      <w:pPr>
        <w:pStyle w:val="ListParagraph"/>
        <w:numPr>
          <w:ilvl w:val="0"/>
          <w:numId w:val="46"/>
        </w:numPr>
      </w:pPr>
      <w:r>
        <w:t>Ex: computer system , correct input gives correct output.</w:t>
      </w:r>
    </w:p>
    <w:p w:rsidR="00492058" w:rsidRPr="00492058" w:rsidRDefault="00492058" w:rsidP="00D247A9">
      <w:pPr>
        <w:pStyle w:val="ListParagraph"/>
        <w:numPr>
          <w:ilvl w:val="0"/>
          <w:numId w:val="45"/>
        </w:numPr>
      </w:pPr>
      <w:r w:rsidRPr="00492058">
        <w:rPr>
          <w:b/>
        </w:rPr>
        <w:t xml:space="preserve">Probabilistic :- </w:t>
      </w:r>
    </w:p>
    <w:p w:rsidR="00492058" w:rsidRDefault="004947A1" w:rsidP="00D247A9">
      <w:pPr>
        <w:pStyle w:val="ListParagraph"/>
        <w:numPr>
          <w:ilvl w:val="0"/>
          <w:numId w:val="47"/>
        </w:numPr>
      </w:pPr>
      <w:r>
        <w:t xml:space="preserve">A probabilistic system is one in which output can only be predicted in probabilistic terms. </w:t>
      </w:r>
    </w:p>
    <w:p w:rsidR="00C13BE8" w:rsidRDefault="004947A1" w:rsidP="00D247A9">
      <w:pPr>
        <w:pStyle w:val="ListParagraph"/>
        <w:numPr>
          <w:ilvl w:val="0"/>
          <w:numId w:val="47"/>
        </w:numPr>
      </w:pPr>
      <w:r>
        <w:t xml:space="preserve">A probabilistic system provides expected output. </w:t>
      </w:r>
    </w:p>
    <w:p w:rsidR="00492058" w:rsidRDefault="004947A1" w:rsidP="00D247A9">
      <w:pPr>
        <w:pStyle w:val="ListParagraph"/>
        <w:numPr>
          <w:ilvl w:val="0"/>
          <w:numId w:val="47"/>
        </w:numPr>
      </w:pPr>
      <w:r>
        <w:t>Demand Forecasting system is a probabilistic system.</w:t>
      </w:r>
    </w:p>
    <w:p w:rsidR="004947A1" w:rsidRDefault="00C13BE8" w:rsidP="00D247A9">
      <w:pPr>
        <w:pStyle w:val="ListParagraph"/>
        <w:numPr>
          <w:ilvl w:val="0"/>
          <w:numId w:val="47"/>
        </w:numPr>
      </w:pPr>
      <w:r>
        <w:t>P</w:t>
      </w:r>
      <w:r w:rsidR="004947A1">
        <w:t xml:space="preserve">robabilistic system behavior is not predictable. </w:t>
      </w:r>
    </w:p>
    <w:p w:rsidR="00C13BE8" w:rsidRDefault="00C13BE8" w:rsidP="00D247A9">
      <w:pPr>
        <w:pStyle w:val="ListParagraph"/>
        <w:numPr>
          <w:ilvl w:val="0"/>
          <w:numId w:val="47"/>
        </w:numPr>
      </w:pPr>
      <w:r>
        <w:t xml:space="preserve">Ex:- Inventory </w:t>
      </w:r>
      <w:r w:rsidR="00F2506A">
        <w:t>, weather report.</w:t>
      </w:r>
    </w:p>
    <w:p w:rsidR="004947A1" w:rsidRDefault="004947A1" w:rsidP="004947A1"/>
    <w:p w:rsidR="00FD110A" w:rsidRDefault="00FD110A" w:rsidP="00FD110A">
      <w:pPr>
        <w:rPr>
          <w:b/>
          <w:sz w:val="40"/>
        </w:rPr>
      </w:pPr>
    </w:p>
    <w:p w:rsidR="002C230A" w:rsidRDefault="002C230A" w:rsidP="004947A1"/>
    <w:p w:rsidR="00E65C75" w:rsidRDefault="00E65C75" w:rsidP="00E65C75">
      <w:pPr>
        <w:rPr>
          <w:b/>
          <w:sz w:val="28"/>
        </w:rPr>
      </w:pPr>
      <w:r>
        <w:rPr>
          <w:b/>
          <w:sz w:val="28"/>
        </w:rPr>
        <w:t>2.1.</w:t>
      </w:r>
      <w:r w:rsidR="00CB4A4D">
        <w:rPr>
          <w:b/>
          <w:sz w:val="28"/>
        </w:rPr>
        <w:t>2</w:t>
      </w:r>
      <w:r w:rsidRPr="00987BD9">
        <w:rPr>
          <w:b/>
          <w:sz w:val="28"/>
        </w:rPr>
        <w:t>.</w:t>
      </w:r>
      <w:r>
        <w:rPr>
          <w:b/>
          <w:sz w:val="28"/>
        </w:rPr>
        <w:t xml:space="preserve">   System Elements</w:t>
      </w:r>
    </w:p>
    <w:p w:rsidR="00E65C75" w:rsidRDefault="00E65C75" w:rsidP="00E65C75">
      <w:pPr>
        <w:rPr>
          <w:b/>
          <w:sz w:val="28"/>
        </w:rPr>
      </w:pPr>
    </w:p>
    <w:p w:rsidR="00E65C75" w:rsidRDefault="00E65C75" w:rsidP="00CB4A4D">
      <w:pPr>
        <w:pStyle w:val="ListParagraph"/>
        <w:numPr>
          <w:ilvl w:val="0"/>
          <w:numId w:val="639"/>
        </w:numPr>
        <w:rPr>
          <w:b/>
          <w:sz w:val="28"/>
        </w:rPr>
      </w:pPr>
      <w:r>
        <w:rPr>
          <w:b/>
          <w:sz w:val="28"/>
        </w:rPr>
        <w:t>System Interfaces:</w:t>
      </w:r>
    </w:p>
    <w:p w:rsidR="00E65C75" w:rsidRDefault="00E65C75" w:rsidP="00CB4A4D">
      <w:pPr>
        <w:pStyle w:val="ListParagraph"/>
        <w:numPr>
          <w:ilvl w:val="0"/>
          <w:numId w:val="640"/>
        </w:numPr>
      </w:pPr>
      <w:r>
        <w:t>System interface help to provide an integrated system which contains many sub-systems.</w:t>
      </w:r>
    </w:p>
    <w:p w:rsidR="00E65C75" w:rsidRDefault="00E65C75" w:rsidP="00CB4A4D">
      <w:pPr>
        <w:pStyle w:val="ListParagraph"/>
        <w:numPr>
          <w:ilvl w:val="0"/>
          <w:numId w:val="640"/>
        </w:numPr>
      </w:pPr>
      <w:r>
        <w:t>Maintain a complex system efficiently, a system is normally divided into sub- systems.</w:t>
      </w:r>
    </w:p>
    <w:p w:rsidR="00E65C75" w:rsidRDefault="00E65C75" w:rsidP="00CB4A4D">
      <w:pPr>
        <w:pStyle w:val="ListParagraph"/>
        <w:numPr>
          <w:ilvl w:val="0"/>
          <w:numId w:val="640"/>
        </w:numPr>
      </w:pPr>
      <w:r>
        <w:t>Each system can have various sub – systems but these sub – systems should interact with each other to provide an integrated system.</w:t>
      </w:r>
    </w:p>
    <w:p w:rsidR="00E65C75" w:rsidRDefault="00E65C75" w:rsidP="00CB4A4D">
      <w:pPr>
        <w:pStyle w:val="ListParagraph"/>
        <w:numPr>
          <w:ilvl w:val="0"/>
          <w:numId w:val="640"/>
        </w:numPr>
      </w:pPr>
      <w:r>
        <w:lastRenderedPageBreak/>
        <w:t xml:space="preserve">The inter – connections provided for inter actions among these sub – systems are called interfaces. </w:t>
      </w:r>
    </w:p>
    <w:p w:rsidR="00E65C75" w:rsidRDefault="00E65C75" w:rsidP="00E65C75">
      <w:pPr>
        <w:pStyle w:val="ListParagraph"/>
        <w:rPr>
          <w:b/>
          <w:sz w:val="28"/>
        </w:rPr>
      </w:pPr>
    </w:p>
    <w:p w:rsidR="00E65C75" w:rsidRDefault="00E65C75" w:rsidP="00CB4A4D">
      <w:pPr>
        <w:pStyle w:val="ListParagraph"/>
        <w:numPr>
          <w:ilvl w:val="0"/>
          <w:numId w:val="639"/>
        </w:numPr>
        <w:rPr>
          <w:b/>
          <w:sz w:val="28"/>
        </w:rPr>
      </w:pPr>
      <w:r>
        <w:rPr>
          <w:b/>
          <w:sz w:val="28"/>
        </w:rPr>
        <w:t>System Environment:</w:t>
      </w:r>
    </w:p>
    <w:p w:rsidR="00E65C75" w:rsidRPr="00E65C75" w:rsidRDefault="00E65C75" w:rsidP="00E65C75">
      <w:pPr>
        <w:rPr>
          <w:b/>
          <w:sz w:val="28"/>
        </w:rPr>
      </w:pPr>
    </w:p>
    <w:p w:rsidR="00E65C75" w:rsidRDefault="00E65C75" w:rsidP="00CB4A4D">
      <w:pPr>
        <w:pStyle w:val="ListParagraph"/>
        <w:numPr>
          <w:ilvl w:val="0"/>
          <w:numId w:val="641"/>
        </w:numPr>
      </w:pPr>
      <w:r>
        <w:t>The Components outside the system boundary</w:t>
      </w:r>
      <w:r w:rsidR="00CB4A4D">
        <w:t xml:space="preserve"> with which</w:t>
      </w:r>
      <w:r>
        <w:t xml:space="preserve"> system</w:t>
      </w:r>
      <w:r w:rsidR="00CB4A4D">
        <w:t xml:space="preserve"> interacts is</w:t>
      </w:r>
      <w:r>
        <w:t xml:space="preserve"> known as environment of system.</w:t>
      </w:r>
    </w:p>
    <w:p w:rsidR="00E65C75" w:rsidRDefault="00E65C75" w:rsidP="00CB4A4D">
      <w:pPr>
        <w:pStyle w:val="ListParagraph"/>
        <w:numPr>
          <w:ilvl w:val="0"/>
          <w:numId w:val="641"/>
        </w:numPr>
      </w:pPr>
      <w:r>
        <w:t xml:space="preserve">A business system normally have customer, Govt. Dept, Supplier etc as part of Environment. </w:t>
      </w:r>
    </w:p>
    <w:p w:rsidR="00E65C75" w:rsidRDefault="00E65C75" w:rsidP="00CB4A4D">
      <w:pPr>
        <w:pStyle w:val="ListParagraph"/>
        <w:numPr>
          <w:ilvl w:val="0"/>
          <w:numId w:val="641"/>
        </w:numPr>
      </w:pPr>
      <w:r>
        <w:t xml:space="preserve">A system continuously interacts with its environment components. </w:t>
      </w:r>
    </w:p>
    <w:p w:rsidR="00CB4A4D" w:rsidRDefault="00CB4A4D" w:rsidP="00CB4A4D">
      <w:pPr>
        <w:pStyle w:val="ListParagraph"/>
        <w:numPr>
          <w:ilvl w:val="0"/>
          <w:numId w:val="641"/>
        </w:numPr>
      </w:pPr>
      <w:r>
        <w:t xml:space="preserve">Ex: Net banking &amp; smart phones are invented due to the need &amp; demand of the environment. </w:t>
      </w:r>
    </w:p>
    <w:p w:rsidR="00E65C75" w:rsidRDefault="00E65C75" w:rsidP="00E65C75">
      <w:pPr>
        <w:pStyle w:val="ListParagraph"/>
        <w:rPr>
          <w:b/>
          <w:sz w:val="28"/>
        </w:rPr>
      </w:pPr>
    </w:p>
    <w:p w:rsidR="00E65C75" w:rsidRDefault="00E65C75" w:rsidP="00CB4A4D">
      <w:pPr>
        <w:pStyle w:val="ListParagraph"/>
        <w:numPr>
          <w:ilvl w:val="0"/>
          <w:numId w:val="639"/>
        </w:numPr>
        <w:rPr>
          <w:b/>
          <w:sz w:val="28"/>
        </w:rPr>
      </w:pPr>
      <w:r>
        <w:rPr>
          <w:b/>
          <w:sz w:val="28"/>
        </w:rPr>
        <w:t>System Boundary:</w:t>
      </w:r>
    </w:p>
    <w:p w:rsidR="00CB4A4D" w:rsidRDefault="00CB4A4D" w:rsidP="00CB4A4D">
      <w:pPr>
        <w:pStyle w:val="ListParagraph"/>
        <w:numPr>
          <w:ilvl w:val="0"/>
          <w:numId w:val="642"/>
        </w:numPr>
      </w:pPr>
      <w:r>
        <w:t>The boundary of system defines the extent (limits) of system within which system components work together.</w:t>
      </w:r>
    </w:p>
    <w:p w:rsidR="00CB4A4D" w:rsidRDefault="00CB4A4D" w:rsidP="00CB4A4D">
      <w:pPr>
        <w:pStyle w:val="ListParagraph"/>
        <w:numPr>
          <w:ilvl w:val="0"/>
          <w:numId w:val="642"/>
        </w:numPr>
      </w:pPr>
      <w:r>
        <w:t>In order to understand a system, users need to define or describe the system under study. This is done with the help of boundary.</w:t>
      </w:r>
    </w:p>
    <w:p w:rsidR="00CB4A4D" w:rsidRDefault="00CB4A4D" w:rsidP="00CB4A4D">
      <w:pPr>
        <w:pStyle w:val="ListParagraph"/>
        <w:numPr>
          <w:ilvl w:val="0"/>
          <w:numId w:val="642"/>
        </w:numPr>
      </w:pPr>
      <w:r>
        <w:t xml:space="preserve"> A system exists inside the boundary, whereas environment exists outside the boundary. </w:t>
      </w:r>
    </w:p>
    <w:p w:rsidR="00CB4A4D" w:rsidRDefault="00CB4A4D" w:rsidP="00CB4A4D">
      <w:pPr>
        <w:pStyle w:val="ListParagraph"/>
        <w:rPr>
          <w:b/>
          <w:sz w:val="28"/>
        </w:rPr>
      </w:pPr>
    </w:p>
    <w:p w:rsidR="00665514" w:rsidRPr="0026437F" w:rsidRDefault="00E65C75" w:rsidP="00665514">
      <w:pPr>
        <w:pStyle w:val="ListParagraph"/>
        <w:numPr>
          <w:ilvl w:val="0"/>
          <w:numId w:val="639"/>
        </w:numPr>
        <w:rPr>
          <w:b/>
          <w:sz w:val="28"/>
        </w:rPr>
      </w:pPr>
      <w:r>
        <w:rPr>
          <w:b/>
          <w:sz w:val="28"/>
        </w:rPr>
        <w:t>Supra System</w:t>
      </w:r>
    </w:p>
    <w:p w:rsidR="00665514" w:rsidRDefault="00665514" w:rsidP="00665514">
      <w:pPr>
        <w:pStyle w:val="ListParagraph"/>
        <w:numPr>
          <w:ilvl w:val="0"/>
          <w:numId w:val="643"/>
        </w:numPr>
        <w:jc w:val="both"/>
      </w:pPr>
      <w:r>
        <w:t xml:space="preserve">Entity formed by a system and other equivalent systems with which it interacts. </w:t>
      </w:r>
    </w:p>
    <w:p w:rsidR="00665514" w:rsidRDefault="00665514" w:rsidP="00665514">
      <w:pPr>
        <w:pStyle w:val="ListParagraph"/>
        <w:numPr>
          <w:ilvl w:val="0"/>
          <w:numId w:val="643"/>
        </w:numPr>
        <w:jc w:val="both"/>
      </w:pPr>
      <w:r>
        <w:t xml:space="preserve">A system immediate above a sub – system is known as supra – system. </w:t>
      </w:r>
    </w:p>
    <w:p w:rsidR="00665514" w:rsidRDefault="00665514" w:rsidP="00665514">
      <w:pPr>
        <w:pStyle w:val="ListParagraph"/>
        <w:numPr>
          <w:ilvl w:val="0"/>
          <w:numId w:val="643"/>
        </w:numPr>
        <w:jc w:val="both"/>
      </w:pPr>
      <w:r>
        <w:t>A sub – system is governed or controlled by its supra – system.</w:t>
      </w:r>
    </w:p>
    <w:p w:rsidR="00665514" w:rsidRDefault="00665514" w:rsidP="00665514">
      <w:pPr>
        <w:pStyle w:val="ListParagraph"/>
        <w:rPr>
          <w:b/>
          <w:sz w:val="28"/>
        </w:rPr>
      </w:pPr>
    </w:p>
    <w:p w:rsidR="00E65C75" w:rsidRPr="00E65C75" w:rsidRDefault="00E65C75" w:rsidP="00CB4A4D">
      <w:pPr>
        <w:pStyle w:val="ListParagraph"/>
        <w:numPr>
          <w:ilvl w:val="0"/>
          <w:numId w:val="639"/>
        </w:numPr>
        <w:rPr>
          <w:b/>
          <w:sz w:val="28"/>
        </w:rPr>
      </w:pPr>
      <w:r>
        <w:rPr>
          <w:b/>
          <w:sz w:val="28"/>
        </w:rPr>
        <w:t>Subsystem</w:t>
      </w:r>
    </w:p>
    <w:p w:rsidR="00E65C75" w:rsidRDefault="006B3872" w:rsidP="006B3872">
      <w:pPr>
        <w:pStyle w:val="ListParagraph"/>
        <w:numPr>
          <w:ilvl w:val="0"/>
          <w:numId w:val="645"/>
        </w:numPr>
      </w:pPr>
      <w:r>
        <w:t>A subsystem is a part of a larger system.</w:t>
      </w:r>
    </w:p>
    <w:p w:rsidR="006B3872" w:rsidRDefault="006B3872" w:rsidP="006B3872">
      <w:pPr>
        <w:pStyle w:val="ListParagraph"/>
        <w:numPr>
          <w:ilvl w:val="0"/>
          <w:numId w:val="645"/>
        </w:numPr>
      </w:pPr>
      <w:r>
        <w:t>It is difficult to manage a big system as a single system or as a whole. Therefore, a big system is divided into smaller parts known as sub-system.</w:t>
      </w:r>
    </w:p>
    <w:p w:rsidR="006B3872" w:rsidRDefault="006B3872" w:rsidP="006B3872">
      <w:pPr>
        <w:pStyle w:val="ListParagraph"/>
        <w:numPr>
          <w:ilvl w:val="0"/>
          <w:numId w:val="645"/>
        </w:numPr>
      </w:pPr>
      <w:r>
        <w:t>Sub-system help to manage and develop a complex big system efficiently.</w:t>
      </w:r>
    </w:p>
    <w:p w:rsidR="006B3872" w:rsidRDefault="006B3872" w:rsidP="006B3872">
      <w:pPr>
        <w:pStyle w:val="ListParagraph"/>
        <w:ind w:left="1440"/>
      </w:pPr>
    </w:p>
    <w:p w:rsidR="0026437F" w:rsidRDefault="0026437F" w:rsidP="006B3872">
      <w:pPr>
        <w:pStyle w:val="ListParagraph"/>
        <w:ind w:left="1440"/>
      </w:pPr>
    </w:p>
    <w:p w:rsidR="0026437F" w:rsidRDefault="0026437F" w:rsidP="006B3872">
      <w:pPr>
        <w:pStyle w:val="ListParagraph"/>
        <w:ind w:left="1440"/>
      </w:pPr>
    </w:p>
    <w:p w:rsidR="0026437F" w:rsidRDefault="0026437F" w:rsidP="006B3872">
      <w:pPr>
        <w:pStyle w:val="ListParagraph"/>
        <w:ind w:left="1440"/>
      </w:pPr>
    </w:p>
    <w:p w:rsidR="0026437F" w:rsidRDefault="0026437F" w:rsidP="006B3872">
      <w:pPr>
        <w:pStyle w:val="ListParagraph"/>
        <w:ind w:left="1440"/>
      </w:pPr>
    </w:p>
    <w:p w:rsidR="0026437F" w:rsidRDefault="0026437F" w:rsidP="006B3872">
      <w:pPr>
        <w:pStyle w:val="ListParagraph"/>
        <w:ind w:left="1440"/>
      </w:pPr>
    </w:p>
    <w:p w:rsidR="0026437F" w:rsidRDefault="0026437F" w:rsidP="006B3872">
      <w:pPr>
        <w:pStyle w:val="ListParagraph"/>
        <w:ind w:left="1440"/>
      </w:pPr>
    </w:p>
    <w:p w:rsidR="00987BD9" w:rsidRDefault="00E65C75" w:rsidP="004947A1">
      <w:pPr>
        <w:rPr>
          <w:b/>
          <w:sz w:val="28"/>
        </w:rPr>
      </w:pPr>
      <w:r>
        <w:rPr>
          <w:b/>
          <w:sz w:val="28"/>
        </w:rPr>
        <w:t>2.1.4</w:t>
      </w:r>
      <w:r w:rsidR="00987BD9" w:rsidRPr="00987BD9">
        <w:rPr>
          <w:b/>
          <w:sz w:val="28"/>
        </w:rPr>
        <w:t>.</w:t>
      </w:r>
      <w:r w:rsidR="00987BD9">
        <w:rPr>
          <w:b/>
          <w:sz w:val="28"/>
        </w:rPr>
        <w:t xml:space="preserve">  Characteristics of Subsystem</w:t>
      </w:r>
    </w:p>
    <w:p w:rsidR="005E3426" w:rsidRPr="00987BD9" w:rsidRDefault="00987BD9" w:rsidP="004947A1">
      <w:r w:rsidRPr="00987BD9">
        <w:t>The following are the characteristics of Subsystem:</w:t>
      </w:r>
    </w:p>
    <w:p w:rsidR="00F65754" w:rsidRPr="0026437F" w:rsidRDefault="004947A1" w:rsidP="00F65754">
      <w:pPr>
        <w:pStyle w:val="ListParagraph"/>
        <w:numPr>
          <w:ilvl w:val="0"/>
          <w:numId w:val="638"/>
        </w:numPr>
        <w:rPr>
          <w:b/>
        </w:rPr>
      </w:pPr>
      <w:r w:rsidRPr="00987BD9">
        <w:rPr>
          <w:b/>
        </w:rPr>
        <w:t xml:space="preserve">Decomposition </w:t>
      </w:r>
    </w:p>
    <w:p w:rsidR="00987BD9" w:rsidRDefault="004947A1" w:rsidP="00D247A9">
      <w:pPr>
        <w:pStyle w:val="ListParagraph"/>
        <w:numPr>
          <w:ilvl w:val="0"/>
          <w:numId w:val="52"/>
        </w:numPr>
      </w:pPr>
      <w:r>
        <w:t xml:space="preserve">Any system can be divided into smaller systems known as system decomposition </w:t>
      </w:r>
      <w:r w:rsidR="00987BD9">
        <w:t>.</w:t>
      </w:r>
    </w:p>
    <w:p w:rsidR="002C230A" w:rsidRDefault="00987BD9" w:rsidP="00D247A9">
      <w:pPr>
        <w:pStyle w:val="ListParagraph"/>
        <w:numPr>
          <w:ilvl w:val="0"/>
          <w:numId w:val="52"/>
        </w:numPr>
      </w:pPr>
      <w:r>
        <w:t>A</w:t>
      </w:r>
      <w:r w:rsidR="004947A1">
        <w:t xml:space="preserve"> sub – system can further be divided into still smaller systems. </w:t>
      </w:r>
    </w:p>
    <w:p w:rsidR="002C230A" w:rsidRDefault="004947A1" w:rsidP="00D247A9">
      <w:pPr>
        <w:pStyle w:val="ListParagraph"/>
        <w:numPr>
          <w:ilvl w:val="0"/>
          <w:numId w:val="52"/>
        </w:numPr>
      </w:pPr>
      <w:r>
        <w:t xml:space="preserve">This process continues until the smallest sub – systems are of manageable size. </w:t>
      </w:r>
    </w:p>
    <w:p w:rsidR="005E3426" w:rsidRDefault="004947A1" w:rsidP="00D247A9">
      <w:pPr>
        <w:pStyle w:val="ListParagraph"/>
        <w:numPr>
          <w:ilvl w:val="0"/>
          <w:numId w:val="52"/>
        </w:numPr>
      </w:pPr>
      <w:r>
        <w:lastRenderedPageBreak/>
        <w:t xml:space="preserve">The concept of sub – system is an important aspect and considered as considered as basis for analysis and design of information systems, because it is difficult to manage a complex system when considered as a whole. </w:t>
      </w:r>
    </w:p>
    <w:p w:rsidR="005E3426" w:rsidRDefault="004947A1" w:rsidP="00D247A9">
      <w:pPr>
        <w:pStyle w:val="ListParagraph"/>
        <w:numPr>
          <w:ilvl w:val="0"/>
          <w:numId w:val="52"/>
        </w:numPr>
      </w:pPr>
      <w:r>
        <w:t>Therefore, for the sake of convenience and clarity, a system i</w:t>
      </w:r>
      <w:r w:rsidR="005E3426">
        <w:t>s divided into smaller systems.</w:t>
      </w:r>
    </w:p>
    <w:p w:rsidR="004947A1" w:rsidRDefault="004947A1" w:rsidP="00D247A9">
      <w:pPr>
        <w:pStyle w:val="ListParagraph"/>
        <w:numPr>
          <w:ilvl w:val="0"/>
          <w:numId w:val="52"/>
        </w:numPr>
      </w:pPr>
      <w:r>
        <w:t xml:space="preserve">The sub systems resulting from this process usually form hierarchical structures. In a hierarchy, a sub – system is one element of </w:t>
      </w:r>
      <w:r w:rsidR="002C230A">
        <w:t xml:space="preserve">a supra – system </w:t>
      </w:r>
    </w:p>
    <w:p w:rsidR="004947A1" w:rsidRDefault="004947A1" w:rsidP="00CB4A4D">
      <w:pPr>
        <w:pStyle w:val="ListParagraph"/>
        <w:numPr>
          <w:ilvl w:val="0"/>
          <w:numId w:val="74"/>
        </w:numPr>
      </w:pPr>
      <w:r>
        <w:t xml:space="preserve">The process of decomposition into smaller systems is used to analyze an existing systems and to design and implement new system efficiently. </w:t>
      </w:r>
    </w:p>
    <w:p w:rsidR="004947A1" w:rsidRDefault="004947A1" w:rsidP="004947A1"/>
    <w:p w:rsidR="005E3426" w:rsidRPr="005E3426" w:rsidRDefault="005E3426" w:rsidP="00CB4A4D">
      <w:pPr>
        <w:pStyle w:val="ListParagraph"/>
        <w:numPr>
          <w:ilvl w:val="0"/>
          <w:numId w:val="638"/>
        </w:numPr>
        <w:rPr>
          <w:b/>
        </w:rPr>
      </w:pPr>
      <w:r w:rsidRPr="005E3426">
        <w:rPr>
          <w:b/>
        </w:rPr>
        <w:t xml:space="preserve">Simplification of Systems : </w:t>
      </w:r>
    </w:p>
    <w:p w:rsidR="005E3426" w:rsidRDefault="005E3426" w:rsidP="00CB4A4D">
      <w:pPr>
        <w:pStyle w:val="ListParagraph"/>
        <w:numPr>
          <w:ilvl w:val="0"/>
          <w:numId w:val="54"/>
        </w:numPr>
      </w:pPr>
      <w:r>
        <w:t>Simplification is defined as the process of organizing subsystems so as to reduce the number of interconnections.</w:t>
      </w:r>
    </w:p>
    <w:p w:rsidR="005E3426" w:rsidRDefault="005E3426" w:rsidP="00CB4A4D">
      <w:pPr>
        <w:pStyle w:val="ListParagraph"/>
        <w:numPr>
          <w:ilvl w:val="0"/>
          <w:numId w:val="54"/>
        </w:numPr>
      </w:pPr>
      <w:r>
        <w:t xml:space="preserve">When we decompose the system into smaller systems for simplification, we have to take care in the process of decomposition the interconnections or interfaces among the subsystems.  </w:t>
      </w:r>
    </w:p>
    <w:p w:rsidR="005E3426" w:rsidRDefault="005E3426" w:rsidP="00CB4A4D">
      <w:pPr>
        <w:pStyle w:val="ListParagraph"/>
        <w:numPr>
          <w:ilvl w:val="0"/>
          <w:numId w:val="54"/>
        </w:numPr>
      </w:pPr>
      <w:r>
        <w:t>The process of decomposition could lead to large number of i</w:t>
      </w:r>
      <w:r w:rsidR="002D3A18">
        <w:t xml:space="preserve">nterconnections, which are some </w:t>
      </w:r>
      <w:r>
        <w:t>time not manageable. In order to reduce these large numbers of interconnections, we should do the simplification of system.</w:t>
      </w:r>
    </w:p>
    <w:p w:rsidR="005E3426" w:rsidRDefault="005E3426" w:rsidP="004947A1"/>
    <w:p w:rsidR="005E3426" w:rsidRPr="00DD3255" w:rsidRDefault="005E3426" w:rsidP="00CB4A4D">
      <w:pPr>
        <w:pStyle w:val="ListParagraph"/>
        <w:numPr>
          <w:ilvl w:val="0"/>
          <w:numId w:val="638"/>
        </w:numPr>
      </w:pPr>
      <w:r>
        <w:rPr>
          <w:b/>
        </w:rPr>
        <w:t>Decoupling :</w:t>
      </w:r>
    </w:p>
    <w:p w:rsidR="00DD3255" w:rsidRDefault="00DD3255" w:rsidP="00DD3255">
      <w:pPr>
        <w:pStyle w:val="ListParagraph"/>
        <w:numPr>
          <w:ilvl w:val="0"/>
          <w:numId w:val="647"/>
        </w:numPr>
      </w:pPr>
      <w:r>
        <w:t>If two subsystems are connected very tightly, very close coordination between them is required.</w:t>
      </w:r>
    </w:p>
    <w:p w:rsidR="00DD3255" w:rsidRPr="00DD3255" w:rsidRDefault="00DD3255" w:rsidP="00DD3255">
      <w:pPr>
        <w:pStyle w:val="ListParagraph"/>
        <w:numPr>
          <w:ilvl w:val="0"/>
          <w:numId w:val="647"/>
        </w:numPr>
      </w:pPr>
      <w:r>
        <w:t xml:space="preserve">Decoupling refers to the situation when one subsystem is independent of other subsystem. </w:t>
      </w:r>
    </w:p>
    <w:p w:rsidR="005E3426" w:rsidRDefault="005E3426" w:rsidP="005E3426"/>
    <w:p w:rsidR="0084274D" w:rsidRDefault="0084274D" w:rsidP="004947A1">
      <w:pPr>
        <w:rPr>
          <w:b/>
        </w:rPr>
      </w:pPr>
    </w:p>
    <w:p w:rsidR="004947A1" w:rsidRPr="00AC1985" w:rsidRDefault="00AC1985" w:rsidP="004947A1">
      <w:pPr>
        <w:rPr>
          <w:b/>
          <w:sz w:val="28"/>
        </w:rPr>
      </w:pPr>
      <w:r w:rsidRPr="00AC1985">
        <w:rPr>
          <w:b/>
          <w:sz w:val="28"/>
        </w:rPr>
        <w:t xml:space="preserve">2.1.5.  </w:t>
      </w:r>
      <w:r w:rsidR="004947A1" w:rsidRPr="00AC1985">
        <w:rPr>
          <w:b/>
          <w:sz w:val="28"/>
        </w:rPr>
        <w:t xml:space="preserve">System Stress </w:t>
      </w:r>
    </w:p>
    <w:p w:rsidR="00663DB5" w:rsidRDefault="00663DB5" w:rsidP="00CB4A4D">
      <w:pPr>
        <w:pStyle w:val="ListParagraph"/>
        <w:numPr>
          <w:ilvl w:val="0"/>
          <w:numId w:val="55"/>
        </w:numPr>
      </w:pPr>
      <w:r>
        <w:t>Systems change when they undergo stress.</w:t>
      </w:r>
    </w:p>
    <w:p w:rsidR="004E086F" w:rsidRDefault="004947A1" w:rsidP="00CB4A4D">
      <w:pPr>
        <w:pStyle w:val="ListParagraph"/>
        <w:numPr>
          <w:ilvl w:val="0"/>
          <w:numId w:val="55"/>
        </w:numPr>
      </w:pPr>
      <w:r>
        <w:t xml:space="preserve">Systems are continuously evaluated for their objectives and in this process system or its sub – system passes through a stress to achieve the set goal. </w:t>
      </w:r>
    </w:p>
    <w:p w:rsidR="00663DB5" w:rsidRDefault="004947A1" w:rsidP="00CB4A4D">
      <w:pPr>
        <w:pStyle w:val="ListParagraph"/>
        <w:numPr>
          <w:ilvl w:val="0"/>
          <w:numId w:val="55"/>
        </w:numPr>
      </w:pPr>
      <w:r>
        <w:t xml:space="preserve">Stress is a force transmitted by system’s supra system to its sub – system that causes a sub – system to change so as to achieve its revised objective or goal. </w:t>
      </w:r>
    </w:p>
    <w:p w:rsidR="004947A1" w:rsidRDefault="004947A1" w:rsidP="00CB4A4D">
      <w:pPr>
        <w:pStyle w:val="ListParagraph"/>
        <w:numPr>
          <w:ilvl w:val="0"/>
          <w:numId w:val="55"/>
        </w:numPr>
      </w:pPr>
      <w:r>
        <w:t xml:space="preserve">There are mainly two reasons because of which a system undergoes through a stress : </w:t>
      </w:r>
    </w:p>
    <w:p w:rsidR="00AC1985" w:rsidRDefault="004947A1" w:rsidP="00AC1985">
      <w:pPr>
        <w:pStyle w:val="ListParagraph"/>
        <w:numPr>
          <w:ilvl w:val="0"/>
          <w:numId w:val="649"/>
        </w:numPr>
      </w:pPr>
      <w:r>
        <w:t>A Change in Goal or Objective of System</w:t>
      </w:r>
    </w:p>
    <w:p w:rsidR="004947A1" w:rsidRDefault="004947A1" w:rsidP="00AC1985">
      <w:pPr>
        <w:pStyle w:val="ListParagraph"/>
        <w:numPr>
          <w:ilvl w:val="0"/>
          <w:numId w:val="649"/>
        </w:numPr>
      </w:pPr>
      <w:r>
        <w:t xml:space="preserve">Change in the level of Existing Goal / Objective of system </w:t>
      </w:r>
    </w:p>
    <w:p w:rsidR="004947A1" w:rsidRDefault="004947A1" w:rsidP="00CB4A4D">
      <w:pPr>
        <w:pStyle w:val="ListParagraph"/>
        <w:numPr>
          <w:ilvl w:val="0"/>
          <w:numId w:val="56"/>
        </w:numPr>
      </w:pPr>
      <w:r>
        <w:t xml:space="preserve">To accommodate stress through change in system may be in two forms: </w:t>
      </w:r>
    </w:p>
    <w:p w:rsidR="00663DB5" w:rsidRDefault="00D87DA4" w:rsidP="00D87DA4">
      <w:pPr>
        <w:pStyle w:val="ListParagraph"/>
        <w:ind w:left="1080"/>
      </w:pPr>
      <w:r>
        <w:t>1. Structural Changes (change in components</w:t>
      </w:r>
      <w:r w:rsidR="004947A1">
        <w:t xml:space="preserve">) </w:t>
      </w:r>
    </w:p>
    <w:p w:rsidR="004947A1" w:rsidRDefault="00D87DA4" w:rsidP="00D87DA4">
      <w:pPr>
        <w:pStyle w:val="ListParagraph"/>
        <w:ind w:left="1080"/>
      </w:pPr>
      <w:r>
        <w:t xml:space="preserve">2. </w:t>
      </w:r>
      <w:r w:rsidR="004947A1">
        <w:t xml:space="preserve">Process </w:t>
      </w:r>
      <w:r>
        <w:t>Changes (change in logics</w:t>
      </w:r>
      <w:r w:rsidR="004947A1">
        <w:t xml:space="preserve">) </w:t>
      </w:r>
    </w:p>
    <w:p w:rsidR="004947A1" w:rsidRDefault="004947A1" w:rsidP="004947A1">
      <w:pPr>
        <w:jc w:val="both"/>
      </w:pPr>
    </w:p>
    <w:p w:rsidR="0026437F" w:rsidRDefault="0026437F" w:rsidP="004947A1">
      <w:pPr>
        <w:jc w:val="both"/>
        <w:rPr>
          <w:b/>
          <w:sz w:val="28"/>
        </w:rPr>
      </w:pPr>
    </w:p>
    <w:p w:rsidR="0026437F" w:rsidRDefault="0026437F" w:rsidP="004947A1">
      <w:pPr>
        <w:jc w:val="both"/>
        <w:rPr>
          <w:b/>
          <w:sz w:val="28"/>
        </w:rPr>
      </w:pPr>
    </w:p>
    <w:p w:rsidR="0026437F" w:rsidRDefault="0026437F" w:rsidP="004947A1">
      <w:pPr>
        <w:jc w:val="both"/>
        <w:rPr>
          <w:b/>
          <w:sz w:val="28"/>
        </w:rPr>
      </w:pPr>
    </w:p>
    <w:p w:rsidR="0026437F" w:rsidRDefault="0026437F" w:rsidP="004947A1">
      <w:pPr>
        <w:jc w:val="both"/>
        <w:rPr>
          <w:b/>
          <w:sz w:val="28"/>
        </w:rPr>
      </w:pPr>
    </w:p>
    <w:p w:rsidR="00AC1985" w:rsidRDefault="00AC1985" w:rsidP="004947A1">
      <w:pPr>
        <w:jc w:val="both"/>
        <w:rPr>
          <w:b/>
          <w:sz w:val="28"/>
        </w:rPr>
      </w:pPr>
      <w:r w:rsidRPr="00AC1985">
        <w:rPr>
          <w:b/>
          <w:sz w:val="28"/>
        </w:rPr>
        <w:t xml:space="preserve">2.1.6.   </w:t>
      </w:r>
      <w:r w:rsidR="004947A1" w:rsidRPr="00AC1985">
        <w:rPr>
          <w:b/>
          <w:sz w:val="28"/>
        </w:rPr>
        <w:t xml:space="preserve">System Entropy or Maintenance </w:t>
      </w:r>
    </w:p>
    <w:p w:rsidR="0026437F" w:rsidRPr="00AC1985" w:rsidRDefault="0026437F" w:rsidP="004947A1">
      <w:pPr>
        <w:jc w:val="both"/>
        <w:rPr>
          <w:b/>
          <w:sz w:val="28"/>
        </w:rPr>
      </w:pPr>
    </w:p>
    <w:p w:rsidR="004E086F" w:rsidRDefault="004947A1" w:rsidP="00CB4A4D">
      <w:pPr>
        <w:pStyle w:val="ListParagraph"/>
        <w:numPr>
          <w:ilvl w:val="0"/>
          <w:numId w:val="56"/>
        </w:numPr>
        <w:jc w:val="both"/>
      </w:pPr>
      <w:r>
        <w:t>Any system, if not maintained properly would decay or can becomes disordered or disorganized .</w:t>
      </w:r>
    </w:p>
    <w:p w:rsidR="00AC1985" w:rsidRDefault="004947A1" w:rsidP="00CB4A4D">
      <w:pPr>
        <w:pStyle w:val="ListParagraph"/>
        <w:numPr>
          <w:ilvl w:val="0"/>
          <w:numId w:val="56"/>
        </w:numPr>
        <w:jc w:val="both"/>
      </w:pPr>
      <w:r>
        <w:t xml:space="preserve">This decaying process of system in system terminology is known as increase in entropy. </w:t>
      </w:r>
    </w:p>
    <w:p w:rsidR="00AC1985" w:rsidRDefault="004947A1" w:rsidP="00CB4A4D">
      <w:pPr>
        <w:pStyle w:val="ListParagraph"/>
        <w:numPr>
          <w:ilvl w:val="0"/>
          <w:numId w:val="56"/>
        </w:numPr>
        <w:jc w:val="both"/>
      </w:pPr>
      <w:r>
        <w:lastRenderedPageBreak/>
        <w:t xml:space="preserve">In order to prevent decaying process of system, a negative entropy or maintenance of inputs or energy to inputs and process is required. </w:t>
      </w:r>
    </w:p>
    <w:p w:rsidR="004E086F" w:rsidRDefault="004947A1" w:rsidP="00CB4A4D">
      <w:pPr>
        <w:pStyle w:val="ListParagraph"/>
        <w:numPr>
          <w:ilvl w:val="0"/>
          <w:numId w:val="56"/>
        </w:numPr>
        <w:jc w:val="both"/>
      </w:pPr>
      <w:r>
        <w:t xml:space="preserve">The open system requires more negative entropy or energy to inputs and processes than the closed systems. But almost all the system requires the energy or system maintenance. </w:t>
      </w:r>
    </w:p>
    <w:p w:rsidR="004947A1" w:rsidRDefault="004947A1" w:rsidP="00CB4A4D">
      <w:pPr>
        <w:pStyle w:val="ListParagraph"/>
        <w:numPr>
          <w:ilvl w:val="0"/>
          <w:numId w:val="56"/>
        </w:numPr>
        <w:jc w:val="both"/>
      </w:pPr>
      <w:r>
        <w:t xml:space="preserve">Like in an information system if user is not getting the outputs as per requirement than it require to change or upgrade the program as per his requirement. </w:t>
      </w:r>
    </w:p>
    <w:p w:rsidR="00AC1985" w:rsidRDefault="00AC1985" w:rsidP="00AC1985">
      <w:pPr>
        <w:pStyle w:val="ListParagraph"/>
        <w:jc w:val="both"/>
      </w:pPr>
    </w:p>
    <w:p w:rsidR="00AC1985" w:rsidRDefault="00AC1985" w:rsidP="00AC1985">
      <w:pPr>
        <w:pStyle w:val="ListParagraph"/>
        <w:jc w:val="both"/>
      </w:pPr>
    </w:p>
    <w:p w:rsidR="004947A1" w:rsidRDefault="004947A1" w:rsidP="004947A1">
      <w:pPr>
        <w:jc w:val="both"/>
      </w:pPr>
    </w:p>
    <w:p w:rsidR="004947A1" w:rsidRPr="00AF1C7A" w:rsidRDefault="00AF1C7A" w:rsidP="00AF1C7A">
      <w:pPr>
        <w:pStyle w:val="Title"/>
        <w:rPr>
          <w:b/>
          <w:color w:val="auto"/>
          <w:sz w:val="36"/>
          <w:szCs w:val="36"/>
        </w:rPr>
      </w:pPr>
      <w:r w:rsidRPr="00AF1C7A">
        <w:rPr>
          <w:b/>
          <w:color w:val="auto"/>
          <w:sz w:val="36"/>
          <w:szCs w:val="36"/>
        </w:rPr>
        <w:t>2.2</w:t>
      </w:r>
      <w:r w:rsidR="0084274D" w:rsidRPr="00AF1C7A">
        <w:rPr>
          <w:b/>
          <w:color w:val="auto"/>
          <w:sz w:val="36"/>
          <w:szCs w:val="36"/>
        </w:rPr>
        <w:t xml:space="preserve">. </w:t>
      </w:r>
      <w:r w:rsidR="004947A1" w:rsidRPr="00AF1C7A">
        <w:rPr>
          <w:b/>
          <w:color w:val="auto"/>
          <w:sz w:val="36"/>
          <w:szCs w:val="36"/>
        </w:rPr>
        <w:t xml:space="preserve">Information </w:t>
      </w:r>
    </w:p>
    <w:p w:rsidR="009544E4" w:rsidRPr="009544E4" w:rsidRDefault="009544E4" w:rsidP="00CB4A4D">
      <w:pPr>
        <w:pStyle w:val="ListParagraph"/>
        <w:numPr>
          <w:ilvl w:val="0"/>
          <w:numId w:val="57"/>
        </w:numPr>
        <w:jc w:val="both"/>
        <w:rPr>
          <w:b/>
        </w:rPr>
      </w:pPr>
      <w:r w:rsidRPr="009544E4">
        <w:rPr>
          <w:b/>
        </w:rPr>
        <w:t>Information defined by Davis and Olson as</w:t>
      </w:r>
      <w:r>
        <w:rPr>
          <w:b/>
        </w:rPr>
        <w:t xml:space="preserve">- </w:t>
      </w:r>
      <w:r>
        <w:t>“Information is data that has been proposed into a form that is meaningful to the recipient and is of real or perceived value in current or progressive decision”.</w:t>
      </w:r>
    </w:p>
    <w:p w:rsidR="009544E4" w:rsidRDefault="009544E4" w:rsidP="00CB4A4D">
      <w:pPr>
        <w:pStyle w:val="ListParagraph"/>
        <w:numPr>
          <w:ilvl w:val="0"/>
          <w:numId w:val="57"/>
        </w:numPr>
        <w:jc w:val="both"/>
      </w:pPr>
      <w:r>
        <w:t>Information is data that have been put into a meaningful and useful context for the intended recipient.</w:t>
      </w:r>
    </w:p>
    <w:p w:rsidR="00A73A3B" w:rsidRDefault="00A73A3B" w:rsidP="00CB4A4D">
      <w:pPr>
        <w:pStyle w:val="ListParagraph"/>
        <w:numPr>
          <w:ilvl w:val="0"/>
          <w:numId w:val="57"/>
        </w:numPr>
        <w:jc w:val="both"/>
      </w:pPr>
      <w:r>
        <w:t xml:space="preserve">The relation of data to information is that of raw material to finished product. </w:t>
      </w:r>
    </w:p>
    <w:p w:rsidR="00A73A3B" w:rsidRDefault="004947A1" w:rsidP="00CB4A4D">
      <w:pPr>
        <w:pStyle w:val="ListParagraph"/>
        <w:numPr>
          <w:ilvl w:val="0"/>
          <w:numId w:val="57"/>
        </w:numPr>
        <w:jc w:val="both"/>
      </w:pPr>
      <w:r>
        <w:t>Information is a necessary and key input in any decision making process.</w:t>
      </w:r>
    </w:p>
    <w:p w:rsidR="004947A1" w:rsidRDefault="004E086F" w:rsidP="00CB4A4D">
      <w:pPr>
        <w:pStyle w:val="ListParagraph"/>
        <w:numPr>
          <w:ilvl w:val="0"/>
          <w:numId w:val="57"/>
        </w:numPr>
        <w:jc w:val="both"/>
      </w:pPr>
      <w:r>
        <w:t>I</w:t>
      </w:r>
      <w:r w:rsidR="004947A1">
        <w:t xml:space="preserve">nformation is organized and compiled data that has some value to the receiver or information is data that has been transferred into a meaningful and useful form for specific purpose. </w:t>
      </w:r>
    </w:p>
    <w:p w:rsidR="009544E4" w:rsidRDefault="009544E4" w:rsidP="00CB4A4D">
      <w:pPr>
        <w:pStyle w:val="ListParagraph"/>
        <w:numPr>
          <w:ilvl w:val="0"/>
          <w:numId w:val="57"/>
        </w:numPr>
        <w:jc w:val="both"/>
      </w:pPr>
      <w:r>
        <w:t>Information is crucial for business decisions. It plays a vital role in the survival of a business.</w:t>
      </w:r>
    </w:p>
    <w:p w:rsidR="00AF1C7A" w:rsidRDefault="00AF1C7A" w:rsidP="004E086F">
      <w:pPr>
        <w:rPr>
          <w:b/>
          <w:sz w:val="32"/>
        </w:rPr>
      </w:pPr>
    </w:p>
    <w:p w:rsidR="004947A1" w:rsidRPr="00A73A3B" w:rsidRDefault="00AF1C7A" w:rsidP="00A73A3B">
      <w:pPr>
        <w:rPr>
          <w:b/>
          <w:sz w:val="32"/>
        </w:rPr>
      </w:pPr>
      <w:r>
        <w:rPr>
          <w:b/>
          <w:sz w:val="32"/>
        </w:rPr>
        <w:t>2.</w:t>
      </w:r>
      <w:r w:rsidR="0084274D">
        <w:rPr>
          <w:b/>
          <w:sz w:val="32"/>
        </w:rPr>
        <w:t xml:space="preserve">2.1. </w:t>
      </w:r>
      <w:r w:rsidR="004947A1" w:rsidRPr="00A73A3B">
        <w:rPr>
          <w:b/>
          <w:sz w:val="32"/>
        </w:rPr>
        <w:t xml:space="preserve">Attributes or Characteristics of Good Information </w:t>
      </w:r>
    </w:p>
    <w:p w:rsidR="009544E4" w:rsidRDefault="004947A1" w:rsidP="00CB4A4D">
      <w:pPr>
        <w:pStyle w:val="ListParagraph"/>
        <w:numPr>
          <w:ilvl w:val="0"/>
          <w:numId w:val="59"/>
        </w:numPr>
        <w:jc w:val="both"/>
      </w:pPr>
      <w:r>
        <w:t xml:space="preserve">The characteristics of information are mainly concerned with quality of information i.e its fitness to use, or its reliability. </w:t>
      </w:r>
    </w:p>
    <w:p w:rsidR="004947A1" w:rsidRDefault="004947A1" w:rsidP="00CB4A4D">
      <w:pPr>
        <w:pStyle w:val="ListParagraph"/>
        <w:numPr>
          <w:ilvl w:val="0"/>
          <w:numId w:val="59"/>
        </w:numPr>
        <w:jc w:val="both"/>
      </w:pPr>
      <w:r>
        <w:t xml:space="preserve">The important characteristics of useful and effective information are as follows : </w:t>
      </w:r>
    </w:p>
    <w:p w:rsidR="006F6A5E" w:rsidRDefault="004947A1" w:rsidP="00D247A9">
      <w:pPr>
        <w:numPr>
          <w:ilvl w:val="0"/>
          <w:numId w:val="28"/>
        </w:numPr>
        <w:jc w:val="both"/>
      </w:pPr>
      <w:r w:rsidRPr="002F71CA">
        <w:rPr>
          <w:b/>
        </w:rPr>
        <w:t>Timeliness</w:t>
      </w:r>
      <w:r w:rsidR="006F6A5E">
        <w:rPr>
          <w:b/>
        </w:rPr>
        <w:t xml:space="preserve"> or Availability</w:t>
      </w:r>
      <w:r w:rsidRPr="002F71CA">
        <w:rPr>
          <w:b/>
        </w:rPr>
        <w:t>:</w:t>
      </w:r>
      <w:r>
        <w:t xml:space="preserve"> </w:t>
      </w:r>
    </w:p>
    <w:p w:rsidR="0058684F" w:rsidRDefault="0058684F" w:rsidP="00CB4A4D">
      <w:pPr>
        <w:pStyle w:val="ListParagraph"/>
        <w:numPr>
          <w:ilvl w:val="0"/>
          <w:numId w:val="60"/>
        </w:numPr>
        <w:jc w:val="both"/>
      </w:pPr>
      <w:r>
        <w:t>Information must be available at all times.</w:t>
      </w:r>
    </w:p>
    <w:p w:rsidR="006F6A5E" w:rsidRDefault="006F6A5E" w:rsidP="00CB4A4D">
      <w:pPr>
        <w:pStyle w:val="ListParagraph"/>
        <w:numPr>
          <w:ilvl w:val="0"/>
          <w:numId w:val="60"/>
        </w:numPr>
        <w:jc w:val="both"/>
      </w:pPr>
      <w:r>
        <w:t xml:space="preserve">If information is not available at the time of need, it is useless. </w:t>
      </w:r>
    </w:p>
    <w:p w:rsidR="004947A1" w:rsidRDefault="004947A1" w:rsidP="00CB4A4D">
      <w:pPr>
        <w:pStyle w:val="ListParagraph"/>
        <w:numPr>
          <w:ilvl w:val="0"/>
          <w:numId w:val="60"/>
        </w:numPr>
        <w:jc w:val="both"/>
      </w:pPr>
      <w:r>
        <w:t xml:space="preserve">Timeliness means that information must reach the recipients within the prescribed time frame. For effective decision – making, information must reach the decision maker at right time. Delays, of whatever nature destroy the value of information. The characteristics of timeliness, to be effective, should also include up- to – date, i.e. current information. In other words timely information does not mean in time information only, timely information means in-time as well as updated information. </w:t>
      </w:r>
    </w:p>
    <w:p w:rsidR="004947A1" w:rsidRDefault="004947A1" w:rsidP="004947A1">
      <w:pPr>
        <w:jc w:val="both"/>
      </w:pPr>
    </w:p>
    <w:p w:rsidR="006F6A5E" w:rsidRPr="006F6A5E" w:rsidRDefault="006F6A5E" w:rsidP="00D247A9">
      <w:pPr>
        <w:numPr>
          <w:ilvl w:val="0"/>
          <w:numId w:val="28"/>
        </w:numPr>
        <w:jc w:val="both"/>
      </w:pPr>
      <w:r>
        <w:rPr>
          <w:b/>
        </w:rPr>
        <w:t>Relevance or P</w:t>
      </w:r>
      <w:r w:rsidR="004947A1" w:rsidRPr="002F71CA">
        <w:rPr>
          <w:b/>
        </w:rPr>
        <w:t>urpose :</w:t>
      </w:r>
    </w:p>
    <w:p w:rsidR="006F6A5E" w:rsidRDefault="009544E4" w:rsidP="00CB4A4D">
      <w:pPr>
        <w:pStyle w:val="ListParagraph"/>
        <w:numPr>
          <w:ilvl w:val="0"/>
          <w:numId w:val="61"/>
        </w:numPr>
        <w:jc w:val="both"/>
      </w:pPr>
      <w:r>
        <w:t>Re</w:t>
      </w:r>
      <w:r w:rsidR="004947A1">
        <w:t xml:space="preserve">levance is another key attribute of information. </w:t>
      </w:r>
    </w:p>
    <w:p w:rsidR="006F6A5E" w:rsidRDefault="006F6A5E" w:rsidP="00CB4A4D">
      <w:pPr>
        <w:pStyle w:val="ListParagraph"/>
        <w:numPr>
          <w:ilvl w:val="0"/>
          <w:numId w:val="61"/>
        </w:numPr>
        <w:jc w:val="both"/>
      </w:pPr>
      <w:r>
        <w:t>Information must have purposes at the time it is transmitted to a person or machine, otherwise it is simple data.</w:t>
      </w:r>
    </w:p>
    <w:p w:rsidR="00F00B63" w:rsidRDefault="004947A1" w:rsidP="00CB4A4D">
      <w:pPr>
        <w:pStyle w:val="ListParagraph"/>
        <w:numPr>
          <w:ilvl w:val="0"/>
          <w:numId w:val="61"/>
        </w:numPr>
        <w:jc w:val="both"/>
      </w:pPr>
      <w:r>
        <w:t>Information is said to be relevant if it is made specifically for the recipient and answer those questions which receiver of the information desired.</w:t>
      </w:r>
    </w:p>
    <w:p w:rsidR="004947A1" w:rsidRDefault="00F00B63" w:rsidP="00CB4A4D">
      <w:pPr>
        <w:pStyle w:val="ListParagraph"/>
        <w:numPr>
          <w:ilvl w:val="0"/>
          <w:numId w:val="61"/>
        </w:numPr>
        <w:jc w:val="both"/>
      </w:pPr>
      <w:r>
        <w:lastRenderedPageBreak/>
        <w:t>T</w:t>
      </w:r>
      <w:r w:rsidR="004947A1">
        <w:t xml:space="preserve">he information should serve as reports to managers, which are useful and helps them for better decision making. </w:t>
      </w:r>
    </w:p>
    <w:p w:rsidR="006F6A5E" w:rsidRDefault="006F6A5E" w:rsidP="00CB4A4D">
      <w:pPr>
        <w:pStyle w:val="ListParagraph"/>
        <w:numPr>
          <w:ilvl w:val="0"/>
          <w:numId w:val="61"/>
        </w:numPr>
        <w:jc w:val="both"/>
      </w:pPr>
      <w:r>
        <w:t>The basic purpose of information is to inform, evaluate, persuade, and organize.</w:t>
      </w:r>
      <w:r w:rsidR="00F00B63">
        <w:t>(to provide useful data to user)</w:t>
      </w:r>
    </w:p>
    <w:p w:rsidR="004947A1" w:rsidRDefault="004947A1" w:rsidP="004947A1">
      <w:pPr>
        <w:ind w:left="720" w:hanging="720"/>
        <w:jc w:val="both"/>
      </w:pPr>
    </w:p>
    <w:p w:rsidR="006F6A5E" w:rsidRDefault="004947A1" w:rsidP="00D247A9">
      <w:pPr>
        <w:numPr>
          <w:ilvl w:val="0"/>
          <w:numId w:val="28"/>
        </w:numPr>
        <w:jc w:val="both"/>
      </w:pPr>
      <w:r w:rsidRPr="002F71CA">
        <w:rPr>
          <w:b/>
        </w:rPr>
        <w:t>Mode and Format</w:t>
      </w:r>
      <w:r w:rsidRPr="009959BE">
        <w:rPr>
          <w:b/>
        </w:rPr>
        <w:t xml:space="preserve"> :</w:t>
      </w:r>
      <w:r>
        <w:t xml:space="preserve"> </w:t>
      </w:r>
    </w:p>
    <w:p w:rsidR="006F6A5E" w:rsidRDefault="004947A1" w:rsidP="00CB4A4D">
      <w:pPr>
        <w:pStyle w:val="ListParagraph"/>
        <w:numPr>
          <w:ilvl w:val="0"/>
          <w:numId w:val="62"/>
        </w:numPr>
        <w:jc w:val="both"/>
      </w:pPr>
      <w:r>
        <w:t xml:space="preserve">Mode means way the information is delivered. </w:t>
      </w:r>
    </w:p>
    <w:p w:rsidR="006F6A5E" w:rsidRDefault="004947A1" w:rsidP="00CB4A4D">
      <w:pPr>
        <w:pStyle w:val="ListParagraph"/>
        <w:numPr>
          <w:ilvl w:val="0"/>
          <w:numId w:val="62"/>
        </w:numPr>
        <w:jc w:val="both"/>
      </w:pPr>
      <w:r>
        <w:t xml:space="preserve">Mode of information in business can be written, visuals or verbal depending upon requirement and needs. </w:t>
      </w:r>
    </w:p>
    <w:p w:rsidR="00F00B63" w:rsidRDefault="004947A1" w:rsidP="00CB4A4D">
      <w:pPr>
        <w:pStyle w:val="ListParagraph"/>
        <w:numPr>
          <w:ilvl w:val="0"/>
          <w:numId w:val="62"/>
        </w:numPr>
        <w:jc w:val="both"/>
      </w:pPr>
      <w:r>
        <w:t>Format of information means t</w:t>
      </w:r>
      <w:r w:rsidR="00F00B63">
        <w:t xml:space="preserve">he presentation of information. </w:t>
      </w:r>
    </w:p>
    <w:p w:rsidR="004947A1" w:rsidRDefault="00F00B63" w:rsidP="00CB4A4D">
      <w:pPr>
        <w:pStyle w:val="ListParagraph"/>
        <w:numPr>
          <w:ilvl w:val="0"/>
          <w:numId w:val="62"/>
        </w:numPr>
        <w:jc w:val="both"/>
      </w:pPr>
      <w:r>
        <w:t>T</w:t>
      </w:r>
      <w:r w:rsidR="004947A1">
        <w:t xml:space="preserve">he presentation of information depending upon the needs should be in such a way it full fill the requirement of receiver for quick decision making or problem solutions. Like wherever possible information should be submitted in a nice presentable format with charts and graphs etc. </w:t>
      </w:r>
    </w:p>
    <w:p w:rsidR="00F00B63" w:rsidRDefault="00F00B63" w:rsidP="00CB4A4D">
      <w:pPr>
        <w:pStyle w:val="ListParagraph"/>
        <w:numPr>
          <w:ilvl w:val="0"/>
          <w:numId w:val="62"/>
        </w:numPr>
        <w:jc w:val="both"/>
      </w:pPr>
      <w:r>
        <w:t>It should be simple, relevant and should highlight important points.</w:t>
      </w:r>
    </w:p>
    <w:p w:rsidR="00151BFF" w:rsidRDefault="00151BFF" w:rsidP="00885861">
      <w:pPr>
        <w:jc w:val="both"/>
      </w:pPr>
    </w:p>
    <w:p w:rsidR="006F6A5E" w:rsidRPr="006F6A5E" w:rsidRDefault="006F6A5E" w:rsidP="00D247A9">
      <w:pPr>
        <w:numPr>
          <w:ilvl w:val="0"/>
          <w:numId w:val="28"/>
        </w:numPr>
        <w:jc w:val="both"/>
      </w:pPr>
      <w:r w:rsidRPr="00AC15B3">
        <w:rPr>
          <w:b/>
        </w:rPr>
        <w:t>Redundancy</w:t>
      </w:r>
      <w:r w:rsidR="004947A1" w:rsidRPr="00AC15B3">
        <w:rPr>
          <w:b/>
        </w:rPr>
        <w:t xml:space="preserve"> : </w:t>
      </w:r>
    </w:p>
    <w:p w:rsidR="006F6A5E" w:rsidRDefault="006F6A5E" w:rsidP="00CB4A4D">
      <w:pPr>
        <w:pStyle w:val="ListParagraph"/>
        <w:numPr>
          <w:ilvl w:val="0"/>
          <w:numId w:val="63"/>
        </w:numPr>
        <w:jc w:val="both"/>
      </w:pPr>
      <w:r>
        <w:t xml:space="preserve">It signifies duplication </w:t>
      </w:r>
      <w:r w:rsidR="00151BFF">
        <w:t>and it is not a desired attribute, however it can be used for error control.</w:t>
      </w:r>
    </w:p>
    <w:p w:rsidR="004947A1" w:rsidRDefault="004947A1" w:rsidP="00CB4A4D">
      <w:pPr>
        <w:pStyle w:val="ListParagraph"/>
        <w:numPr>
          <w:ilvl w:val="0"/>
          <w:numId w:val="63"/>
        </w:numPr>
        <w:jc w:val="both"/>
      </w:pPr>
      <w:r>
        <w:t xml:space="preserve">Redundancy means excess of information carried per unit of data. Redundancy is sometime necessary in order to safeguard against errors. We can say information must be in sufficient quantity for correct decision making. </w:t>
      </w:r>
    </w:p>
    <w:p w:rsidR="004947A1" w:rsidRDefault="004947A1" w:rsidP="004947A1">
      <w:pPr>
        <w:ind w:left="1080"/>
        <w:jc w:val="both"/>
      </w:pPr>
    </w:p>
    <w:p w:rsidR="00151BFF" w:rsidRDefault="004947A1" w:rsidP="00D247A9">
      <w:pPr>
        <w:numPr>
          <w:ilvl w:val="0"/>
          <w:numId w:val="28"/>
        </w:numPr>
        <w:jc w:val="both"/>
      </w:pPr>
      <w:r w:rsidRPr="00AC15B3">
        <w:rPr>
          <w:b/>
        </w:rPr>
        <w:t>Accuracy :</w:t>
      </w:r>
      <w:r>
        <w:t xml:space="preserve"> </w:t>
      </w:r>
    </w:p>
    <w:p w:rsidR="00151BFF" w:rsidRDefault="004947A1" w:rsidP="00CB4A4D">
      <w:pPr>
        <w:pStyle w:val="ListParagraph"/>
        <w:numPr>
          <w:ilvl w:val="0"/>
          <w:numId w:val="64"/>
        </w:numPr>
        <w:jc w:val="both"/>
      </w:pPr>
      <w:r>
        <w:t>Accuracy is very important attribute of information.</w:t>
      </w:r>
    </w:p>
    <w:p w:rsidR="004947A1" w:rsidRDefault="004947A1" w:rsidP="00CB4A4D">
      <w:pPr>
        <w:pStyle w:val="ListParagraph"/>
        <w:numPr>
          <w:ilvl w:val="0"/>
          <w:numId w:val="64"/>
        </w:numPr>
        <w:jc w:val="both"/>
      </w:pPr>
      <w:r>
        <w:t xml:space="preserve">Accuracy means information should be free from errors. Accuracy also means that information is free from biasness. As managers decisions are based on the information supplied in MIS report, therefore, all managers need accurate information. </w:t>
      </w:r>
    </w:p>
    <w:p w:rsidR="004947A1" w:rsidRDefault="004947A1" w:rsidP="004947A1">
      <w:pPr>
        <w:jc w:val="both"/>
      </w:pPr>
    </w:p>
    <w:p w:rsidR="00151BFF" w:rsidRPr="00151BFF" w:rsidRDefault="004947A1" w:rsidP="00D247A9">
      <w:pPr>
        <w:numPr>
          <w:ilvl w:val="0"/>
          <w:numId w:val="28"/>
        </w:numPr>
        <w:jc w:val="both"/>
      </w:pPr>
      <w:r w:rsidRPr="00AC15B3">
        <w:rPr>
          <w:b/>
        </w:rPr>
        <w:t>Completeness :</w:t>
      </w:r>
    </w:p>
    <w:p w:rsidR="0058684F" w:rsidRDefault="0058684F" w:rsidP="00CB4A4D">
      <w:pPr>
        <w:pStyle w:val="ListParagraph"/>
        <w:numPr>
          <w:ilvl w:val="0"/>
          <w:numId w:val="65"/>
        </w:numPr>
        <w:jc w:val="both"/>
      </w:pPr>
      <w:r>
        <w:t>Information should be as complete as possible.</w:t>
      </w:r>
    </w:p>
    <w:p w:rsidR="00151BFF" w:rsidRDefault="00151BFF" w:rsidP="00CB4A4D">
      <w:pPr>
        <w:pStyle w:val="ListParagraph"/>
        <w:numPr>
          <w:ilvl w:val="0"/>
          <w:numId w:val="65"/>
        </w:numPr>
        <w:jc w:val="both"/>
      </w:pPr>
      <w:r>
        <w:t>No piece of information essential to a decision should be missing.</w:t>
      </w:r>
    </w:p>
    <w:p w:rsidR="00151BFF" w:rsidRDefault="004947A1" w:rsidP="00CB4A4D">
      <w:pPr>
        <w:pStyle w:val="ListParagraph"/>
        <w:numPr>
          <w:ilvl w:val="0"/>
          <w:numId w:val="65"/>
        </w:numPr>
        <w:jc w:val="both"/>
      </w:pPr>
      <w:r>
        <w:t xml:space="preserve">The information, which is provided to managers must be complete and should meet all their needs. </w:t>
      </w:r>
    </w:p>
    <w:p w:rsidR="004947A1" w:rsidRDefault="004947A1" w:rsidP="00CB4A4D">
      <w:pPr>
        <w:pStyle w:val="ListParagraph"/>
        <w:numPr>
          <w:ilvl w:val="0"/>
          <w:numId w:val="65"/>
        </w:numPr>
        <w:jc w:val="both"/>
      </w:pPr>
      <w:r>
        <w:t xml:space="preserve">In situations, where providing complete information is not feasible for one reason or the other, the manager must be informed of this fact, so that due care in this regard may be taken by providing a footnote along with the information about information completeness. </w:t>
      </w:r>
    </w:p>
    <w:p w:rsidR="004947A1" w:rsidRDefault="004947A1" w:rsidP="004947A1">
      <w:pPr>
        <w:ind w:left="720"/>
        <w:jc w:val="both"/>
      </w:pPr>
    </w:p>
    <w:p w:rsidR="00151BFF" w:rsidRDefault="004947A1" w:rsidP="00D247A9">
      <w:pPr>
        <w:numPr>
          <w:ilvl w:val="0"/>
          <w:numId w:val="28"/>
        </w:numPr>
        <w:jc w:val="both"/>
      </w:pPr>
      <w:r w:rsidRPr="00AC15B3">
        <w:rPr>
          <w:b/>
        </w:rPr>
        <w:t>Reliability :</w:t>
      </w:r>
      <w:r>
        <w:t xml:space="preserve"> </w:t>
      </w:r>
    </w:p>
    <w:p w:rsidR="0058684F" w:rsidRDefault="0058684F" w:rsidP="00CB4A4D">
      <w:pPr>
        <w:pStyle w:val="ListParagraph"/>
        <w:numPr>
          <w:ilvl w:val="0"/>
          <w:numId w:val="66"/>
        </w:numPr>
        <w:jc w:val="both"/>
      </w:pPr>
      <w:r>
        <w:t xml:space="preserve">It is a measure </w:t>
      </w:r>
      <w:r w:rsidR="00885861">
        <w:t>of failure or success of using information for decision-making.</w:t>
      </w:r>
    </w:p>
    <w:p w:rsidR="00151BFF" w:rsidRDefault="00885861" w:rsidP="00CB4A4D">
      <w:pPr>
        <w:pStyle w:val="ListParagraph"/>
        <w:numPr>
          <w:ilvl w:val="0"/>
          <w:numId w:val="66"/>
        </w:numPr>
        <w:jc w:val="both"/>
      </w:pPr>
      <w:r>
        <w:t xml:space="preserve">If an </w:t>
      </w:r>
      <w:r w:rsidR="00151BFF">
        <w:t>information leads to correct decision on many occasions, we say the information is reliable.</w:t>
      </w:r>
    </w:p>
    <w:p w:rsidR="004947A1" w:rsidRDefault="004947A1" w:rsidP="00CB4A4D">
      <w:pPr>
        <w:pStyle w:val="ListParagraph"/>
        <w:numPr>
          <w:ilvl w:val="0"/>
          <w:numId w:val="66"/>
        </w:numPr>
        <w:jc w:val="both"/>
      </w:pPr>
      <w:r>
        <w:t xml:space="preserve">Information should be from reliable sources, if the sources are external from which the information is obtained the information sources names should be indicated for reliability purpose. </w:t>
      </w:r>
    </w:p>
    <w:p w:rsidR="004947A1" w:rsidRDefault="004947A1" w:rsidP="004947A1">
      <w:pPr>
        <w:ind w:left="720"/>
        <w:jc w:val="both"/>
      </w:pPr>
    </w:p>
    <w:p w:rsidR="00151BFF" w:rsidRDefault="004947A1" w:rsidP="00D247A9">
      <w:pPr>
        <w:numPr>
          <w:ilvl w:val="0"/>
          <w:numId w:val="28"/>
        </w:numPr>
        <w:jc w:val="both"/>
      </w:pPr>
      <w:r w:rsidRPr="00AC15B3">
        <w:rPr>
          <w:b/>
        </w:rPr>
        <w:t>Transparency :</w:t>
      </w:r>
      <w:r>
        <w:t xml:space="preserve"> </w:t>
      </w:r>
    </w:p>
    <w:p w:rsidR="00151BFF" w:rsidRDefault="00151BFF" w:rsidP="00CB4A4D">
      <w:pPr>
        <w:pStyle w:val="ListParagraph"/>
        <w:numPr>
          <w:ilvl w:val="0"/>
          <w:numId w:val="67"/>
        </w:numPr>
        <w:jc w:val="both"/>
      </w:pPr>
      <w:r>
        <w:t>Information must reveal directly what we want to know for decision-making.</w:t>
      </w:r>
    </w:p>
    <w:p w:rsidR="004947A1" w:rsidRDefault="004947A1" w:rsidP="00CB4A4D">
      <w:pPr>
        <w:pStyle w:val="ListParagraph"/>
        <w:numPr>
          <w:ilvl w:val="0"/>
          <w:numId w:val="67"/>
        </w:numPr>
        <w:jc w:val="both"/>
      </w:pPr>
      <w:r>
        <w:t>Informa</w:t>
      </w:r>
      <w:r w:rsidR="00151BFF">
        <w:t>tion should be free from any bu</w:t>
      </w:r>
      <w:r>
        <w:t>s</w:t>
      </w:r>
      <w:r w:rsidR="00151BFF">
        <w:t>i</w:t>
      </w:r>
      <w:r>
        <w:t xml:space="preserve">ness. It should not have any influential factor of person / company who is providing the information. </w:t>
      </w:r>
    </w:p>
    <w:p w:rsidR="004947A1" w:rsidRDefault="004947A1" w:rsidP="004947A1">
      <w:pPr>
        <w:ind w:left="720"/>
        <w:jc w:val="both"/>
      </w:pPr>
    </w:p>
    <w:p w:rsidR="00151BFF" w:rsidRDefault="004947A1" w:rsidP="00D247A9">
      <w:pPr>
        <w:numPr>
          <w:ilvl w:val="0"/>
          <w:numId w:val="28"/>
        </w:numPr>
        <w:jc w:val="both"/>
      </w:pPr>
      <w:r w:rsidRPr="00AC15B3">
        <w:rPr>
          <w:b/>
        </w:rPr>
        <w:t>Quality :</w:t>
      </w:r>
      <w:r>
        <w:t xml:space="preserve"> </w:t>
      </w:r>
    </w:p>
    <w:p w:rsidR="00151BFF" w:rsidRDefault="00151BFF" w:rsidP="00CB4A4D">
      <w:pPr>
        <w:pStyle w:val="ListParagraph"/>
        <w:numPr>
          <w:ilvl w:val="0"/>
          <w:numId w:val="68"/>
        </w:numPr>
        <w:jc w:val="both"/>
      </w:pPr>
      <w:r>
        <w:t>Quality refers to the correctness of information.</w:t>
      </w:r>
    </w:p>
    <w:p w:rsidR="00885861" w:rsidRDefault="00885861" w:rsidP="00CB4A4D">
      <w:pPr>
        <w:pStyle w:val="ListParagraph"/>
        <w:numPr>
          <w:ilvl w:val="0"/>
          <w:numId w:val="68"/>
        </w:numPr>
        <w:jc w:val="both"/>
      </w:pPr>
      <w:r>
        <w:t>Errors may be the result of incorrect data measurement and calculation methods, failure to follow processing procedure and loss or no processing of data.</w:t>
      </w:r>
    </w:p>
    <w:p w:rsidR="00885861" w:rsidRDefault="00885861" w:rsidP="00D247A9">
      <w:pPr>
        <w:pStyle w:val="ListParagraph"/>
        <w:numPr>
          <w:ilvl w:val="0"/>
          <w:numId w:val="28"/>
        </w:numPr>
        <w:jc w:val="both"/>
        <w:rPr>
          <w:b/>
        </w:rPr>
      </w:pPr>
      <w:r w:rsidRPr="00885861">
        <w:rPr>
          <w:b/>
        </w:rPr>
        <w:t>Validity</w:t>
      </w:r>
      <w:r>
        <w:rPr>
          <w:b/>
        </w:rPr>
        <w:t xml:space="preserve"> :</w:t>
      </w:r>
    </w:p>
    <w:p w:rsidR="00885861" w:rsidRPr="009154DC" w:rsidRDefault="00885861" w:rsidP="00CB4A4D">
      <w:pPr>
        <w:pStyle w:val="ListParagraph"/>
        <w:numPr>
          <w:ilvl w:val="0"/>
          <w:numId w:val="97"/>
        </w:numPr>
        <w:jc w:val="both"/>
        <w:rPr>
          <w:b/>
        </w:rPr>
      </w:pPr>
      <w:r>
        <w:t xml:space="preserve">It </w:t>
      </w:r>
      <w:r w:rsidR="009154DC">
        <w:t>should meet the purpose for which it is being collected.</w:t>
      </w:r>
    </w:p>
    <w:p w:rsidR="009154DC" w:rsidRDefault="009154DC" w:rsidP="009154DC">
      <w:pPr>
        <w:jc w:val="both"/>
        <w:rPr>
          <w:b/>
        </w:rPr>
      </w:pPr>
    </w:p>
    <w:p w:rsidR="009154DC" w:rsidRDefault="009154DC" w:rsidP="00D247A9">
      <w:pPr>
        <w:pStyle w:val="ListParagraph"/>
        <w:numPr>
          <w:ilvl w:val="0"/>
          <w:numId w:val="28"/>
        </w:numPr>
        <w:jc w:val="both"/>
        <w:rPr>
          <w:b/>
        </w:rPr>
      </w:pPr>
      <w:r>
        <w:rPr>
          <w:b/>
        </w:rPr>
        <w:t>Rate :</w:t>
      </w:r>
    </w:p>
    <w:p w:rsidR="009154DC" w:rsidRPr="00D5033C" w:rsidRDefault="009154DC" w:rsidP="00CB4A4D">
      <w:pPr>
        <w:pStyle w:val="ListParagraph"/>
        <w:numPr>
          <w:ilvl w:val="0"/>
          <w:numId w:val="97"/>
        </w:numPr>
        <w:jc w:val="both"/>
        <w:rPr>
          <w:b/>
        </w:rPr>
      </w:pPr>
      <w:r>
        <w:t xml:space="preserve">A useful information is the one which is transmitted at a rate which matches with the rate at which the recipient </w:t>
      </w:r>
      <w:r w:rsidR="00D5033C">
        <w:t>wants to receive.</w:t>
      </w:r>
    </w:p>
    <w:p w:rsidR="00D5033C" w:rsidRDefault="00D5033C" w:rsidP="00D5033C">
      <w:pPr>
        <w:jc w:val="both"/>
        <w:rPr>
          <w:b/>
        </w:rPr>
      </w:pPr>
    </w:p>
    <w:p w:rsidR="00D5033C" w:rsidRDefault="00D5033C" w:rsidP="00D247A9">
      <w:pPr>
        <w:pStyle w:val="ListParagraph"/>
        <w:numPr>
          <w:ilvl w:val="0"/>
          <w:numId w:val="28"/>
        </w:numPr>
        <w:jc w:val="both"/>
        <w:rPr>
          <w:b/>
        </w:rPr>
      </w:pPr>
      <w:r>
        <w:rPr>
          <w:b/>
        </w:rPr>
        <w:t>Value of information :</w:t>
      </w:r>
    </w:p>
    <w:p w:rsidR="00D5033C" w:rsidRPr="00D5033C" w:rsidRDefault="00D5033C" w:rsidP="00CB4A4D">
      <w:pPr>
        <w:pStyle w:val="ListParagraph"/>
        <w:numPr>
          <w:ilvl w:val="0"/>
          <w:numId w:val="97"/>
        </w:numPr>
        <w:jc w:val="both"/>
        <w:rPr>
          <w:b/>
        </w:rPr>
      </w:pPr>
      <w:r>
        <w:t>If new information causes a different decision to be made , The value of the new information is the difference in value between the outcome of the decision and that of the new decision, less the cost of obtaining the information.</w:t>
      </w:r>
    </w:p>
    <w:p w:rsidR="008D5EAB" w:rsidRPr="00AF1C7A" w:rsidRDefault="008D5EAB" w:rsidP="00AF1C7A">
      <w:pPr>
        <w:jc w:val="both"/>
        <w:rPr>
          <w:b/>
        </w:rPr>
      </w:pPr>
    </w:p>
    <w:p w:rsidR="004947A1" w:rsidRPr="0084274D" w:rsidRDefault="00AF1C7A" w:rsidP="0084274D">
      <w:pPr>
        <w:jc w:val="both"/>
        <w:rPr>
          <w:b/>
          <w:sz w:val="36"/>
        </w:rPr>
      </w:pPr>
      <w:r>
        <w:rPr>
          <w:b/>
          <w:sz w:val="36"/>
        </w:rPr>
        <w:t>2.</w:t>
      </w:r>
      <w:r w:rsidR="0084274D">
        <w:rPr>
          <w:b/>
          <w:sz w:val="36"/>
        </w:rPr>
        <w:t xml:space="preserve">2.2. </w:t>
      </w:r>
      <w:r w:rsidR="004947A1" w:rsidRPr="0084274D">
        <w:rPr>
          <w:b/>
          <w:sz w:val="36"/>
        </w:rPr>
        <w:t xml:space="preserve">Dimension of Information : ( Value of Information ) </w:t>
      </w:r>
    </w:p>
    <w:p w:rsidR="000657C4" w:rsidRDefault="004947A1" w:rsidP="00CB4A4D">
      <w:pPr>
        <w:pStyle w:val="ListParagraph"/>
        <w:numPr>
          <w:ilvl w:val="0"/>
          <w:numId w:val="69"/>
        </w:numPr>
        <w:jc w:val="both"/>
      </w:pPr>
      <w:r>
        <w:t xml:space="preserve">Here dimension means criteria for which information is valued in business organization. Normally information importance is evaluated from economic point of view, business point of view and technical point of view etc. </w:t>
      </w:r>
    </w:p>
    <w:p w:rsidR="004947A1" w:rsidRDefault="004947A1" w:rsidP="00CB4A4D">
      <w:pPr>
        <w:pStyle w:val="ListParagraph"/>
        <w:numPr>
          <w:ilvl w:val="0"/>
          <w:numId w:val="69"/>
        </w:numPr>
        <w:jc w:val="both"/>
      </w:pPr>
      <w:r>
        <w:t>Therefore these three criteria are known as dimension of information:</w:t>
      </w:r>
    </w:p>
    <w:p w:rsidR="004947A1" w:rsidRDefault="004947A1" w:rsidP="00D247A9">
      <w:pPr>
        <w:numPr>
          <w:ilvl w:val="0"/>
          <w:numId w:val="29"/>
        </w:numPr>
        <w:jc w:val="both"/>
      </w:pPr>
      <w:r w:rsidRPr="00186EF5">
        <w:rPr>
          <w:b/>
        </w:rPr>
        <w:t>Economic dimension ( Cost V/s Benefits ) :</w:t>
      </w:r>
      <w:r>
        <w:t xml:space="preserve"> This dimension of information refers to the cost of information and its benefits. Generation of information cost money. To decide about the money to be spent on information generation, a cost benefit analysis should be undertaken. Although it is difficult to measure the cost and benefits of information because of its intangible characteristics. </w:t>
      </w:r>
    </w:p>
    <w:p w:rsidR="004947A1" w:rsidRDefault="004947A1" w:rsidP="008D5EAB">
      <w:pPr>
        <w:ind w:left="2160"/>
        <w:jc w:val="both"/>
      </w:pPr>
      <w:r w:rsidRPr="00186EF5">
        <w:rPr>
          <w:b/>
        </w:rPr>
        <w:t>Cost of Information</w:t>
      </w:r>
      <w:r>
        <w:t xml:space="preserve"> : Cost of information include, cost of acquiring data, cost of maintaining data, cost of generating information and cost of communicating information etc. </w:t>
      </w:r>
    </w:p>
    <w:p w:rsidR="004947A1" w:rsidRDefault="004947A1" w:rsidP="008D5EAB">
      <w:pPr>
        <w:ind w:left="2160"/>
        <w:jc w:val="both"/>
      </w:pPr>
      <w:r w:rsidRPr="00186EF5">
        <w:rPr>
          <w:b/>
        </w:rPr>
        <w:t>Value of Information</w:t>
      </w:r>
      <w:r>
        <w:t xml:space="preserve"> : Value of information is value of the change in decision behaviour because of information. It is difficult to measure exact cost benefit analysis of information because of its intangible characteristics.</w:t>
      </w:r>
    </w:p>
    <w:p w:rsidR="004947A1" w:rsidRDefault="004947A1" w:rsidP="00D247A9">
      <w:pPr>
        <w:numPr>
          <w:ilvl w:val="0"/>
          <w:numId w:val="29"/>
        </w:numPr>
        <w:jc w:val="both"/>
      </w:pPr>
      <w:r w:rsidRPr="00186EF5">
        <w:rPr>
          <w:b/>
        </w:rPr>
        <w:t>Business Dimension</w:t>
      </w:r>
      <w:r>
        <w:t xml:space="preserve"> : Business dimension means different types of information required by manages at different levels of management hierarchy and its use in decision – making. This dimension provides the importance of information for business decision making and business continuity. </w:t>
      </w:r>
    </w:p>
    <w:p w:rsidR="004947A1" w:rsidRDefault="004947A1" w:rsidP="00D247A9">
      <w:pPr>
        <w:numPr>
          <w:ilvl w:val="0"/>
          <w:numId w:val="29"/>
        </w:numPr>
        <w:jc w:val="both"/>
      </w:pPr>
      <w:r w:rsidRPr="00186EF5">
        <w:rPr>
          <w:b/>
        </w:rPr>
        <w:t>Technical Dimension</w:t>
      </w:r>
      <w:r>
        <w:t xml:space="preserve"> </w:t>
      </w:r>
      <w:r w:rsidRPr="00467A12">
        <w:rPr>
          <w:b/>
        </w:rPr>
        <w:t xml:space="preserve">: </w:t>
      </w:r>
      <w:r>
        <w:t xml:space="preserve">This dimension refers about the security of information i.e. how, information will be stored and communicated etc. safely. This dimension is mainly related with database i.e. the way the data is </w:t>
      </w:r>
      <w:r>
        <w:lastRenderedPageBreak/>
        <w:t xml:space="preserve">arranged so that it is available to its authorized user when required and in secured manner. </w:t>
      </w:r>
    </w:p>
    <w:p w:rsidR="004947A1" w:rsidRDefault="004947A1" w:rsidP="004947A1">
      <w:pPr>
        <w:jc w:val="both"/>
      </w:pPr>
    </w:p>
    <w:p w:rsidR="00424BC9" w:rsidRPr="00AF1C7A" w:rsidRDefault="00424BC9" w:rsidP="00424BC9">
      <w:pPr>
        <w:jc w:val="both"/>
        <w:rPr>
          <w:b/>
        </w:rPr>
      </w:pPr>
      <w:r>
        <w:rPr>
          <w:b/>
          <w:sz w:val="36"/>
        </w:rPr>
        <w:t xml:space="preserve">2.2.3.      </w:t>
      </w:r>
      <w:r w:rsidRPr="00AF1C7A">
        <w:rPr>
          <w:b/>
          <w:sz w:val="36"/>
        </w:rPr>
        <w:t xml:space="preserve">Types of Information </w:t>
      </w:r>
    </w:p>
    <w:p w:rsidR="00424BC9" w:rsidRPr="00195940" w:rsidRDefault="00424BC9" w:rsidP="00424BC9">
      <w:pPr>
        <w:ind w:left="720"/>
        <w:jc w:val="both"/>
        <w:rPr>
          <w:b/>
          <w:sz w:val="28"/>
        </w:rPr>
      </w:pPr>
      <w:r w:rsidRPr="00195940">
        <w:rPr>
          <w:b/>
          <w:sz w:val="28"/>
        </w:rPr>
        <w:t xml:space="preserve"> (1)</w:t>
      </w:r>
      <w:r w:rsidRPr="00195940">
        <w:rPr>
          <w:b/>
          <w:sz w:val="28"/>
        </w:rPr>
        <w:tab/>
        <w:t xml:space="preserve">External Information : </w:t>
      </w:r>
    </w:p>
    <w:p w:rsidR="00424BC9" w:rsidRDefault="00424BC9" w:rsidP="00CB4A4D">
      <w:pPr>
        <w:pStyle w:val="ListParagraph"/>
        <w:numPr>
          <w:ilvl w:val="0"/>
          <w:numId w:val="100"/>
        </w:numPr>
        <w:jc w:val="both"/>
      </w:pPr>
      <w:r>
        <w:t>This information is obtained from outside the organization boundary.</w:t>
      </w:r>
    </w:p>
    <w:p w:rsidR="00424BC9" w:rsidRDefault="00424BC9" w:rsidP="00CB4A4D">
      <w:pPr>
        <w:pStyle w:val="ListParagraph"/>
        <w:numPr>
          <w:ilvl w:val="0"/>
          <w:numId w:val="100"/>
        </w:numPr>
        <w:jc w:val="both"/>
      </w:pPr>
      <w:r>
        <w:t>This information is related with the environment of organization, in which organization operate.</w:t>
      </w:r>
    </w:p>
    <w:p w:rsidR="00424BC9" w:rsidRDefault="00424BC9" w:rsidP="00CB4A4D">
      <w:pPr>
        <w:pStyle w:val="ListParagraph"/>
        <w:numPr>
          <w:ilvl w:val="0"/>
          <w:numId w:val="100"/>
        </w:numPr>
        <w:jc w:val="both"/>
      </w:pPr>
      <w:r>
        <w:t xml:space="preserve">The environment information primarily includes the following: </w:t>
      </w:r>
    </w:p>
    <w:p w:rsidR="00424BC9" w:rsidRDefault="00424BC9" w:rsidP="00CB4A4D">
      <w:pPr>
        <w:pStyle w:val="ListParagraph"/>
        <w:numPr>
          <w:ilvl w:val="1"/>
          <w:numId w:val="101"/>
        </w:numPr>
        <w:jc w:val="both"/>
      </w:pPr>
      <w:r w:rsidRPr="00002E0E">
        <w:rPr>
          <w:b/>
        </w:rPr>
        <w:t>Government Policies</w:t>
      </w:r>
      <w:r>
        <w:t xml:space="preserve"> : Information about concessions, benefits, restrictions of government policies in respect of tax concessions or any other aspects, which may be useful to the organization in the future period. </w:t>
      </w:r>
    </w:p>
    <w:p w:rsidR="00424BC9" w:rsidRDefault="00424BC9" w:rsidP="00CB4A4D">
      <w:pPr>
        <w:pStyle w:val="ListParagraph"/>
        <w:numPr>
          <w:ilvl w:val="1"/>
          <w:numId w:val="101"/>
        </w:numPr>
        <w:jc w:val="both"/>
      </w:pPr>
      <w:r w:rsidRPr="00002E0E">
        <w:rPr>
          <w:b/>
        </w:rPr>
        <w:t>Major factors of production</w:t>
      </w:r>
      <w:r>
        <w:t xml:space="preserve"> : Information related with source, cost, location, availability, accessibility and productivity of the major factors of production viz. (i) labour  (ii) materials and parts, and  ( iii) capital. </w:t>
      </w:r>
    </w:p>
    <w:p w:rsidR="00424BC9" w:rsidRDefault="00424BC9" w:rsidP="00CB4A4D">
      <w:pPr>
        <w:pStyle w:val="ListParagraph"/>
        <w:numPr>
          <w:ilvl w:val="1"/>
          <w:numId w:val="101"/>
        </w:numPr>
        <w:jc w:val="both"/>
      </w:pPr>
      <w:r w:rsidRPr="00002E0E">
        <w:rPr>
          <w:b/>
        </w:rPr>
        <w:t>Technological environment</w:t>
      </w:r>
      <w:r>
        <w:t xml:space="preserve"> : Forecast of any technological changes in the industry and the probable effects of it on the firm. </w:t>
      </w:r>
    </w:p>
    <w:p w:rsidR="00424BC9" w:rsidRDefault="00424BC9" w:rsidP="00CB4A4D">
      <w:pPr>
        <w:pStyle w:val="ListParagraph"/>
        <w:numPr>
          <w:ilvl w:val="1"/>
          <w:numId w:val="101"/>
        </w:numPr>
        <w:jc w:val="both"/>
      </w:pPr>
      <w:r w:rsidRPr="00002E0E">
        <w:rPr>
          <w:b/>
        </w:rPr>
        <w:t>Economic Trends :</w:t>
      </w:r>
      <w:r>
        <w:t xml:space="preserve"> It includes information relating to economic indicates like consumer disposal income, environment, productivity, capital investment etc. such information is valuable for those firms specially, whose output is a function of these important variables. </w:t>
      </w:r>
    </w:p>
    <w:p w:rsidR="00424BC9" w:rsidRDefault="00424BC9" w:rsidP="00424BC9">
      <w:pPr>
        <w:jc w:val="both"/>
      </w:pPr>
    </w:p>
    <w:p w:rsidR="00424BC9" w:rsidRDefault="00424BC9" w:rsidP="00D247A9">
      <w:pPr>
        <w:numPr>
          <w:ilvl w:val="0"/>
          <w:numId w:val="30"/>
        </w:numPr>
        <w:jc w:val="both"/>
      </w:pPr>
      <w:r w:rsidRPr="00195940">
        <w:rPr>
          <w:b/>
          <w:sz w:val="28"/>
        </w:rPr>
        <w:t>Internal Information</w:t>
      </w:r>
      <w:r w:rsidRPr="00195940">
        <w:rPr>
          <w:sz w:val="28"/>
        </w:rPr>
        <w:t xml:space="preserve"> </w:t>
      </w:r>
      <w:r w:rsidRPr="009959BE">
        <w:rPr>
          <w:b/>
        </w:rPr>
        <w:t xml:space="preserve">: </w:t>
      </w:r>
    </w:p>
    <w:p w:rsidR="00424BC9" w:rsidRDefault="00424BC9" w:rsidP="00CB4A4D">
      <w:pPr>
        <w:pStyle w:val="ListParagraph"/>
        <w:numPr>
          <w:ilvl w:val="0"/>
          <w:numId w:val="102"/>
        </w:numPr>
        <w:jc w:val="both"/>
      </w:pPr>
      <w:r>
        <w:t>This information is part of internal functioning of organization.</w:t>
      </w:r>
    </w:p>
    <w:p w:rsidR="00424BC9" w:rsidRDefault="00424BC9" w:rsidP="00CB4A4D">
      <w:pPr>
        <w:pStyle w:val="ListParagraph"/>
        <w:numPr>
          <w:ilvl w:val="0"/>
          <w:numId w:val="102"/>
        </w:numPr>
        <w:jc w:val="both"/>
      </w:pPr>
      <w:r>
        <w:t>Various internal functional areas of organization are:-</w:t>
      </w:r>
    </w:p>
    <w:p w:rsidR="00424BC9" w:rsidRDefault="00424BC9" w:rsidP="00CB4A4D">
      <w:pPr>
        <w:pStyle w:val="ListParagraph"/>
        <w:numPr>
          <w:ilvl w:val="0"/>
          <w:numId w:val="103"/>
        </w:numPr>
        <w:jc w:val="both"/>
      </w:pPr>
      <w:r>
        <w:t>Financial plans</w:t>
      </w:r>
    </w:p>
    <w:p w:rsidR="00424BC9" w:rsidRDefault="00424BC9" w:rsidP="00CB4A4D">
      <w:pPr>
        <w:pStyle w:val="ListParagraph"/>
        <w:numPr>
          <w:ilvl w:val="0"/>
          <w:numId w:val="103"/>
        </w:numPr>
        <w:jc w:val="both"/>
      </w:pPr>
      <w:r>
        <w:t>Policies</w:t>
      </w:r>
    </w:p>
    <w:p w:rsidR="00424BC9" w:rsidRDefault="00424BC9" w:rsidP="00CB4A4D">
      <w:pPr>
        <w:pStyle w:val="ListParagraph"/>
        <w:numPr>
          <w:ilvl w:val="0"/>
          <w:numId w:val="103"/>
        </w:numPr>
        <w:jc w:val="both"/>
      </w:pPr>
      <w:r>
        <w:t>Supply factors</w:t>
      </w:r>
    </w:p>
    <w:p w:rsidR="00424BC9" w:rsidRDefault="00424BC9" w:rsidP="00CB4A4D">
      <w:pPr>
        <w:pStyle w:val="ListParagraph"/>
        <w:numPr>
          <w:ilvl w:val="0"/>
          <w:numId w:val="103"/>
        </w:numPr>
        <w:jc w:val="both"/>
      </w:pPr>
      <w:r>
        <w:t>Sales forecast</w:t>
      </w:r>
    </w:p>
    <w:p w:rsidR="00424BC9" w:rsidRDefault="00424BC9" w:rsidP="00424BC9">
      <w:pPr>
        <w:jc w:val="both"/>
      </w:pPr>
    </w:p>
    <w:p w:rsidR="00424BC9" w:rsidRDefault="00424BC9" w:rsidP="004947A1">
      <w:pPr>
        <w:jc w:val="both"/>
      </w:pPr>
    </w:p>
    <w:p w:rsidR="0084274D" w:rsidRPr="00AF1C7A" w:rsidRDefault="00AF1C7A" w:rsidP="00AF1C7A">
      <w:pPr>
        <w:pStyle w:val="Title"/>
        <w:rPr>
          <w:b/>
          <w:sz w:val="36"/>
          <w:szCs w:val="36"/>
        </w:rPr>
      </w:pPr>
      <w:r w:rsidRPr="00AF1C7A">
        <w:rPr>
          <w:b/>
          <w:sz w:val="36"/>
          <w:szCs w:val="36"/>
        </w:rPr>
        <w:t>2.</w:t>
      </w:r>
      <w:r w:rsidR="0084274D" w:rsidRPr="00AF1C7A">
        <w:rPr>
          <w:b/>
          <w:sz w:val="36"/>
          <w:szCs w:val="36"/>
        </w:rPr>
        <w:t>3. Information System</w:t>
      </w:r>
    </w:p>
    <w:p w:rsidR="0084274D" w:rsidRPr="0084274D" w:rsidRDefault="0084274D" w:rsidP="00CB4A4D">
      <w:pPr>
        <w:pStyle w:val="ListParagraph"/>
        <w:widowControl w:val="0"/>
        <w:numPr>
          <w:ilvl w:val="0"/>
          <w:numId w:val="159"/>
        </w:numPr>
        <w:autoSpaceDE w:val="0"/>
        <w:autoSpaceDN w:val="0"/>
        <w:adjustRightInd w:val="0"/>
        <w:snapToGrid w:val="0"/>
        <w:rPr>
          <w:sz w:val="32"/>
        </w:rPr>
      </w:pPr>
      <w:r w:rsidRPr="0084274D">
        <w:rPr>
          <w:color w:val="000000"/>
          <w:szCs w:val="20"/>
        </w:rPr>
        <w:t>An information system is termed as a system that comprises of people, computer systems,</w:t>
      </w:r>
    </w:p>
    <w:p w:rsidR="0084274D" w:rsidRPr="0084274D" w:rsidRDefault="0084274D" w:rsidP="0084274D">
      <w:pPr>
        <w:widowControl w:val="0"/>
        <w:autoSpaceDE w:val="0"/>
        <w:autoSpaceDN w:val="0"/>
        <w:adjustRightInd w:val="0"/>
        <w:snapToGrid w:val="0"/>
        <w:rPr>
          <w:sz w:val="32"/>
        </w:rPr>
      </w:pPr>
      <w:r>
        <w:rPr>
          <w:color w:val="000000"/>
          <w:szCs w:val="20"/>
        </w:rPr>
        <w:t xml:space="preserve">            </w:t>
      </w:r>
      <w:r w:rsidRPr="0084274D">
        <w:rPr>
          <w:color w:val="000000"/>
          <w:szCs w:val="20"/>
        </w:rPr>
        <w:t>data and network that helps to collect, store and analyze data to produce the desired</w:t>
      </w:r>
    </w:p>
    <w:p w:rsidR="0084274D" w:rsidRDefault="0084274D" w:rsidP="0084274D">
      <w:pPr>
        <w:widowControl w:val="0"/>
        <w:autoSpaceDE w:val="0"/>
        <w:autoSpaceDN w:val="0"/>
        <w:adjustRightInd w:val="0"/>
        <w:snapToGrid w:val="0"/>
        <w:rPr>
          <w:color w:val="000000"/>
          <w:szCs w:val="20"/>
        </w:rPr>
      </w:pPr>
      <w:r>
        <w:rPr>
          <w:color w:val="000000"/>
          <w:szCs w:val="20"/>
        </w:rPr>
        <w:t xml:space="preserve">            </w:t>
      </w:r>
      <w:r w:rsidRPr="0084274D">
        <w:rPr>
          <w:color w:val="000000"/>
          <w:szCs w:val="20"/>
        </w:rPr>
        <w:t xml:space="preserve">information for the functioning, betterment and expansion of business. </w:t>
      </w:r>
    </w:p>
    <w:p w:rsidR="0084274D" w:rsidRPr="0084274D" w:rsidRDefault="0084274D" w:rsidP="00CB4A4D">
      <w:pPr>
        <w:pStyle w:val="ListParagraph"/>
        <w:widowControl w:val="0"/>
        <w:numPr>
          <w:ilvl w:val="0"/>
          <w:numId w:val="159"/>
        </w:numPr>
        <w:autoSpaceDE w:val="0"/>
        <w:autoSpaceDN w:val="0"/>
        <w:adjustRightInd w:val="0"/>
        <w:snapToGrid w:val="0"/>
        <w:rPr>
          <w:b/>
        </w:rPr>
      </w:pPr>
      <w:r w:rsidRPr="0084274D">
        <w:rPr>
          <w:color w:val="000000"/>
          <w:szCs w:val="20"/>
        </w:rPr>
        <w:t>Information systems</w:t>
      </w:r>
      <w:r>
        <w:rPr>
          <w:color w:val="000000"/>
          <w:szCs w:val="20"/>
        </w:rPr>
        <w:t xml:space="preserve"> </w:t>
      </w:r>
      <w:r w:rsidRPr="0084274D">
        <w:rPr>
          <w:color w:val="000000"/>
          <w:szCs w:val="20"/>
        </w:rPr>
        <w:t>play a vital role in the enterprise collaboration and management and strategic success of</w:t>
      </w:r>
      <w:r>
        <w:rPr>
          <w:color w:val="000000"/>
          <w:szCs w:val="20"/>
        </w:rPr>
        <w:t xml:space="preserve"> </w:t>
      </w:r>
      <w:r w:rsidRPr="0084274D">
        <w:rPr>
          <w:color w:val="000000"/>
          <w:szCs w:val="20"/>
        </w:rPr>
        <w:t xml:space="preserve">businesses that must operate in an inter-networked global environment and also facilitate E-business and E-commerce operations. </w:t>
      </w:r>
    </w:p>
    <w:p w:rsidR="0084274D" w:rsidRDefault="0084274D" w:rsidP="00CB4A4D">
      <w:pPr>
        <w:pStyle w:val="ListParagraph"/>
        <w:widowControl w:val="0"/>
        <w:numPr>
          <w:ilvl w:val="0"/>
          <w:numId w:val="159"/>
        </w:numPr>
        <w:autoSpaceDE w:val="0"/>
        <w:autoSpaceDN w:val="0"/>
        <w:adjustRightInd w:val="0"/>
        <w:snapToGrid w:val="0"/>
      </w:pPr>
      <w:r w:rsidRPr="0084274D">
        <w:rPr>
          <w:rFonts w:ascii="ArialNarrow" w:hAnsi="ArialNarrow" w:cs="ArialNarrow"/>
          <w:color w:val="000000"/>
          <w:sz w:val="20"/>
          <w:szCs w:val="20"/>
        </w:rPr>
        <w:t>A computer based Information system is a combination of people, IT and business</w:t>
      </w:r>
      <w:r>
        <w:rPr>
          <w:rFonts w:ascii="ArialNarrow" w:hAnsi="ArialNarrow" w:cs="ArialNarrow"/>
          <w:color w:val="000000"/>
          <w:sz w:val="20"/>
          <w:szCs w:val="20"/>
        </w:rPr>
        <w:t xml:space="preserve"> </w:t>
      </w:r>
      <w:r w:rsidRPr="0084274D">
        <w:rPr>
          <w:rFonts w:ascii="ArialNarrow" w:hAnsi="ArialNarrow" w:cs="ArialNarrow"/>
          <w:color w:val="000000"/>
          <w:sz w:val="20"/>
          <w:szCs w:val="20"/>
        </w:rPr>
        <w:t>processes that helps management in taking important decisions to carry out the business</w:t>
      </w:r>
      <w:r>
        <w:rPr>
          <w:rFonts w:ascii="ArialNarrow" w:hAnsi="ArialNarrow" w:cs="ArialNarrow"/>
          <w:color w:val="000000"/>
          <w:sz w:val="20"/>
          <w:szCs w:val="20"/>
        </w:rPr>
        <w:t xml:space="preserve"> </w:t>
      </w:r>
      <w:r w:rsidRPr="0084274D">
        <w:rPr>
          <w:rFonts w:ascii="ArialNarrow" w:hAnsi="ArialNarrow" w:cs="ArialNarrow"/>
          <w:color w:val="000000"/>
          <w:sz w:val="20"/>
          <w:szCs w:val="20"/>
        </w:rPr>
        <w:t>successfully.</w:t>
      </w:r>
    </w:p>
    <w:p w:rsidR="0084274D" w:rsidRDefault="0084274D" w:rsidP="0084274D">
      <w:pPr>
        <w:widowControl w:val="0"/>
        <w:autoSpaceDE w:val="0"/>
        <w:autoSpaceDN w:val="0"/>
        <w:adjustRightInd w:val="0"/>
        <w:snapToGrid w:val="0"/>
        <w:rPr>
          <w:b/>
        </w:rPr>
      </w:pPr>
    </w:p>
    <w:p w:rsidR="0084274D" w:rsidRPr="00AF1C7A" w:rsidRDefault="00AF1C7A" w:rsidP="0084274D">
      <w:pPr>
        <w:widowControl w:val="0"/>
        <w:autoSpaceDE w:val="0"/>
        <w:autoSpaceDN w:val="0"/>
        <w:adjustRightInd w:val="0"/>
        <w:snapToGrid w:val="0"/>
        <w:rPr>
          <w:b/>
          <w:sz w:val="28"/>
        </w:rPr>
      </w:pPr>
      <w:r w:rsidRPr="00AF1C7A">
        <w:rPr>
          <w:b/>
          <w:sz w:val="28"/>
        </w:rPr>
        <w:t>2.</w:t>
      </w:r>
      <w:r w:rsidR="0084274D" w:rsidRPr="00AF1C7A">
        <w:rPr>
          <w:b/>
          <w:sz w:val="28"/>
        </w:rPr>
        <w:t>3.1. Component of Information System</w:t>
      </w:r>
    </w:p>
    <w:p w:rsidR="0084274D" w:rsidRPr="0084274D" w:rsidRDefault="0084274D" w:rsidP="00CB4A4D">
      <w:pPr>
        <w:pStyle w:val="ListParagraph"/>
        <w:widowControl w:val="0"/>
        <w:numPr>
          <w:ilvl w:val="0"/>
          <w:numId w:val="160"/>
        </w:numPr>
        <w:autoSpaceDE w:val="0"/>
        <w:autoSpaceDN w:val="0"/>
        <w:adjustRightInd w:val="0"/>
        <w:snapToGrid w:val="0"/>
      </w:pPr>
      <w:r w:rsidRPr="0084274D">
        <w:rPr>
          <w:rFonts w:ascii="ArialNarrow" w:hAnsi="ArialNarrow" w:cs="ArialNarrow"/>
          <w:color w:val="000000"/>
          <w:sz w:val="20"/>
          <w:szCs w:val="20"/>
        </w:rPr>
        <w:t>An information system comprise of people, hardware, software, data and network for</w:t>
      </w:r>
      <w:r>
        <w:rPr>
          <w:rFonts w:ascii="ArialNarrow" w:hAnsi="ArialNarrow" w:cs="ArialNarrow"/>
          <w:color w:val="000000"/>
          <w:sz w:val="20"/>
          <w:szCs w:val="20"/>
        </w:rPr>
        <w:t xml:space="preserve"> </w:t>
      </w:r>
      <w:r w:rsidRPr="0084274D">
        <w:rPr>
          <w:rFonts w:ascii="ArialNarrow" w:hAnsi="ArialNarrow" w:cs="ArialNarrow"/>
          <w:color w:val="000000"/>
          <w:sz w:val="20"/>
          <w:szCs w:val="20"/>
        </w:rPr>
        <w:t>communication support.</w:t>
      </w:r>
    </w:p>
    <w:p w:rsidR="0084274D" w:rsidRPr="0084274D" w:rsidRDefault="0084274D" w:rsidP="00CB4A4D">
      <w:pPr>
        <w:pStyle w:val="ListParagraph"/>
        <w:widowControl w:val="0"/>
        <w:numPr>
          <w:ilvl w:val="0"/>
          <w:numId w:val="160"/>
        </w:numPr>
        <w:autoSpaceDE w:val="0"/>
        <w:autoSpaceDN w:val="0"/>
        <w:adjustRightInd w:val="0"/>
        <w:snapToGrid w:val="0"/>
      </w:pPr>
      <w:r w:rsidRPr="0084274D">
        <w:rPr>
          <w:rFonts w:ascii="ArialNarrow" w:hAnsi="ArialNarrow" w:cs="ArialNarrow"/>
          <w:color w:val="000000"/>
          <w:sz w:val="20"/>
          <w:szCs w:val="20"/>
        </w:rPr>
        <w:t xml:space="preserve"> Here, people mean the IT professionals i.e.</w:t>
      </w:r>
      <w:r>
        <w:rPr>
          <w:rFonts w:ascii="ArialNarrow" w:hAnsi="ArialNarrow" w:cs="ArialNarrow"/>
          <w:color w:val="000000"/>
          <w:sz w:val="20"/>
          <w:szCs w:val="20"/>
        </w:rPr>
        <w:t xml:space="preserve"> </w:t>
      </w:r>
      <w:r w:rsidRPr="0084274D">
        <w:rPr>
          <w:rFonts w:ascii="ArialNarrow" w:hAnsi="ArialNarrow" w:cs="ArialNarrow"/>
          <w:color w:val="000000"/>
          <w:sz w:val="20"/>
          <w:szCs w:val="20"/>
        </w:rPr>
        <w:t xml:space="preserve">system administrator, programmers and end users i.e. </w:t>
      </w:r>
      <w:r w:rsidRPr="0084274D">
        <w:rPr>
          <w:rFonts w:ascii="ArialNarrow" w:hAnsi="ArialNarrow" w:cs="ArialNarrow"/>
          <w:color w:val="000000"/>
          <w:sz w:val="20"/>
          <w:szCs w:val="20"/>
        </w:rPr>
        <w:lastRenderedPageBreak/>
        <w:t>the persons, who can use hardware</w:t>
      </w:r>
      <w:r>
        <w:rPr>
          <w:rFonts w:ascii="ArialNarrow" w:hAnsi="ArialNarrow" w:cs="ArialNarrow"/>
          <w:color w:val="000000"/>
          <w:sz w:val="20"/>
          <w:szCs w:val="20"/>
        </w:rPr>
        <w:t xml:space="preserve"> </w:t>
      </w:r>
      <w:r w:rsidRPr="0084274D">
        <w:rPr>
          <w:rFonts w:ascii="ArialNarrow" w:hAnsi="ArialNarrow" w:cs="ArialNarrow"/>
          <w:color w:val="000000"/>
          <w:sz w:val="20"/>
          <w:szCs w:val="20"/>
        </w:rPr>
        <w:t xml:space="preserve">and software for retrieving the desired information. </w:t>
      </w:r>
    </w:p>
    <w:p w:rsidR="0084274D" w:rsidRPr="0084274D" w:rsidRDefault="0084274D" w:rsidP="00CB4A4D">
      <w:pPr>
        <w:pStyle w:val="ListParagraph"/>
        <w:widowControl w:val="0"/>
        <w:numPr>
          <w:ilvl w:val="0"/>
          <w:numId w:val="160"/>
        </w:numPr>
        <w:autoSpaceDE w:val="0"/>
        <w:autoSpaceDN w:val="0"/>
        <w:adjustRightInd w:val="0"/>
        <w:snapToGrid w:val="0"/>
      </w:pPr>
      <w:r w:rsidRPr="0084274D">
        <w:rPr>
          <w:rFonts w:ascii="ArialNarrow" w:hAnsi="ArialNarrow" w:cs="ArialNarrow"/>
          <w:color w:val="000000"/>
          <w:sz w:val="20"/>
          <w:szCs w:val="20"/>
        </w:rPr>
        <w:t>The hardware means the physical components of the computers i.e. server or smart terminals with different configurations like corei3/corei5/corei7 processors etc. and software means the system software (different types like of operating systems e.g. UNIX, LINUX, WINDOWS etc.), application software (different type</w:t>
      </w:r>
      <w:r>
        <w:rPr>
          <w:rFonts w:ascii="ArialNarrow" w:hAnsi="ArialNarrow" w:cs="ArialNarrow"/>
          <w:color w:val="000000"/>
          <w:sz w:val="20"/>
          <w:szCs w:val="20"/>
        </w:rPr>
        <w:t xml:space="preserve"> </w:t>
      </w:r>
      <w:r w:rsidRPr="0084274D">
        <w:rPr>
          <w:rFonts w:ascii="ArialNarrow" w:hAnsi="ArialNarrow" w:cs="ArialNarrow"/>
          <w:color w:val="000000"/>
          <w:sz w:val="20"/>
          <w:szCs w:val="20"/>
        </w:rPr>
        <w:t xml:space="preserve">of computer programs designed to perform specific task) and utility software (e.g. tools). </w:t>
      </w:r>
    </w:p>
    <w:p w:rsidR="0084274D" w:rsidRDefault="0084274D" w:rsidP="00CB4A4D">
      <w:pPr>
        <w:pStyle w:val="ListParagraph"/>
        <w:widowControl w:val="0"/>
        <w:numPr>
          <w:ilvl w:val="0"/>
          <w:numId w:val="160"/>
        </w:numPr>
        <w:autoSpaceDE w:val="0"/>
        <w:autoSpaceDN w:val="0"/>
        <w:adjustRightInd w:val="0"/>
        <w:snapToGrid w:val="0"/>
      </w:pPr>
      <w:r w:rsidRPr="0084274D">
        <w:rPr>
          <w:rFonts w:ascii="ArialNarrow" w:hAnsi="ArialNarrow" w:cs="ArialNarrow"/>
          <w:color w:val="000000"/>
          <w:sz w:val="20"/>
          <w:szCs w:val="20"/>
        </w:rPr>
        <w:t>The</w:t>
      </w:r>
      <w:r>
        <w:rPr>
          <w:rFonts w:ascii="ArialNarrow" w:hAnsi="ArialNarrow" w:cs="ArialNarrow"/>
          <w:color w:val="000000"/>
          <w:sz w:val="20"/>
          <w:szCs w:val="20"/>
        </w:rPr>
        <w:t xml:space="preserve"> </w:t>
      </w:r>
      <w:r w:rsidRPr="0084274D">
        <w:rPr>
          <w:rFonts w:ascii="ArialNarrow" w:hAnsi="ArialNarrow" w:cs="ArialNarrow"/>
          <w:color w:val="000000"/>
          <w:sz w:val="20"/>
          <w:szCs w:val="20"/>
        </w:rPr>
        <w:t>data is the raw fact, which may be in the form of database. The data may be alphanumeric,</w:t>
      </w:r>
    </w:p>
    <w:p w:rsidR="0084274D" w:rsidRDefault="0084274D" w:rsidP="0084274D">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text, image, video, audio, and other forms. </w:t>
      </w:r>
    </w:p>
    <w:p w:rsidR="0084274D" w:rsidRDefault="0084274D" w:rsidP="00CB4A4D">
      <w:pPr>
        <w:pStyle w:val="ListParagraph"/>
        <w:widowControl w:val="0"/>
        <w:numPr>
          <w:ilvl w:val="0"/>
          <w:numId w:val="161"/>
        </w:numPr>
        <w:autoSpaceDE w:val="0"/>
        <w:autoSpaceDN w:val="0"/>
        <w:adjustRightInd w:val="0"/>
        <w:snapToGrid w:val="0"/>
      </w:pPr>
      <w:r w:rsidRPr="0084274D">
        <w:rPr>
          <w:rFonts w:ascii="ArialNarrow" w:hAnsi="ArialNarrow" w:cs="ArialNarrow"/>
          <w:color w:val="000000"/>
          <w:sz w:val="20"/>
          <w:szCs w:val="20"/>
        </w:rPr>
        <w:t>The network means communication media</w:t>
      </w:r>
      <w:r>
        <w:rPr>
          <w:rFonts w:ascii="ArialNarrow" w:hAnsi="ArialNarrow" w:cs="ArialNarrow"/>
          <w:color w:val="000000"/>
          <w:sz w:val="20"/>
          <w:szCs w:val="20"/>
        </w:rPr>
        <w:t xml:space="preserve"> </w:t>
      </w:r>
      <w:r w:rsidRPr="0084274D">
        <w:rPr>
          <w:rFonts w:ascii="ArialNarrow" w:hAnsi="ArialNarrow" w:cs="ArialNarrow"/>
          <w:color w:val="000000"/>
          <w:sz w:val="20"/>
          <w:szCs w:val="20"/>
        </w:rPr>
        <w:t>(internet, intranet, extranet etc.).</w:t>
      </w:r>
    </w:p>
    <w:p w:rsidR="00AF1C7A" w:rsidRPr="0084274D" w:rsidRDefault="00AF1C7A" w:rsidP="0084274D">
      <w:pPr>
        <w:widowControl w:val="0"/>
        <w:autoSpaceDE w:val="0"/>
        <w:autoSpaceDN w:val="0"/>
        <w:adjustRightInd w:val="0"/>
        <w:snapToGrid w:val="0"/>
        <w:rPr>
          <w:b/>
        </w:rPr>
      </w:pPr>
    </w:p>
    <w:p w:rsidR="004947A1" w:rsidRPr="0084274D" w:rsidRDefault="00AF1C7A" w:rsidP="0084274D">
      <w:pPr>
        <w:jc w:val="both"/>
        <w:rPr>
          <w:b/>
          <w:sz w:val="36"/>
        </w:rPr>
      </w:pPr>
      <w:r>
        <w:rPr>
          <w:b/>
          <w:sz w:val="36"/>
        </w:rPr>
        <w:t>2.</w:t>
      </w:r>
      <w:r w:rsidR="0084274D">
        <w:rPr>
          <w:b/>
          <w:sz w:val="36"/>
        </w:rPr>
        <w:t xml:space="preserve">3.2. </w:t>
      </w:r>
      <w:r w:rsidR="004947A1" w:rsidRPr="0084274D">
        <w:rPr>
          <w:b/>
          <w:sz w:val="36"/>
        </w:rPr>
        <w:t xml:space="preserve">Information System and Its Role in Business </w:t>
      </w:r>
    </w:p>
    <w:p w:rsidR="004947A1" w:rsidRDefault="004947A1" w:rsidP="00CB4A4D">
      <w:pPr>
        <w:pStyle w:val="ListParagraph"/>
        <w:numPr>
          <w:ilvl w:val="0"/>
          <w:numId w:val="70"/>
        </w:numPr>
        <w:jc w:val="both"/>
      </w:pPr>
      <w:r>
        <w:t xml:space="preserve">Some of important roles of information system – other than the cost reductions, waste reductions and increase revenue – in business are as follows : </w:t>
      </w:r>
    </w:p>
    <w:p w:rsidR="004947A1" w:rsidRDefault="004947A1" w:rsidP="00CB4A4D">
      <w:pPr>
        <w:pStyle w:val="ListParagraph"/>
        <w:numPr>
          <w:ilvl w:val="0"/>
          <w:numId w:val="71"/>
        </w:numPr>
        <w:ind w:left="1170" w:hanging="270"/>
        <w:jc w:val="both"/>
      </w:pPr>
      <w:r>
        <w:t xml:space="preserve">Help managers in effective decision – making to achieve the organizational goal. </w:t>
      </w:r>
    </w:p>
    <w:p w:rsidR="004947A1" w:rsidRDefault="004947A1" w:rsidP="00CB4A4D">
      <w:pPr>
        <w:pStyle w:val="ListParagraph"/>
        <w:numPr>
          <w:ilvl w:val="0"/>
          <w:numId w:val="71"/>
        </w:numPr>
        <w:ind w:left="1170" w:hanging="270"/>
        <w:jc w:val="both"/>
      </w:pPr>
      <w:r>
        <w:t>Helps to take right decision at the right time.</w:t>
      </w:r>
    </w:p>
    <w:p w:rsidR="004947A1" w:rsidRDefault="004947A1" w:rsidP="00CB4A4D">
      <w:pPr>
        <w:pStyle w:val="ListParagraph"/>
        <w:numPr>
          <w:ilvl w:val="0"/>
          <w:numId w:val="71"/>
        </w:numPr>
        <w:ind w:left="1170" w:hanging="270"/>
        <w:jc w:val="both"/>
      </w:pPr>
      <w:r>
        <w:t xml:space="preserve">Help organizations to gain edge in the competitive environment. </w:t>
      </w:r>
    </w:p>
    <w:p w:rsidR="004947A1" w:rsidRDefault="004947A1" w:rsidP="00CB4A4D">
      <w:pPr>
        <w:pStyle w:val="ListParagraph"/>
        <w:numPr>
          <w:ilvl w:val="0"/>
          <w:numId w:val="71"/>
        </w:numPr>
        <w:ind w:left="1170" w:hanging="270"/>
        <w:jc w:val="both"/>
      </w:pPr>
      <w:r>
        <w:t xml:space="preserve">Helps to execute innovative ideas efficiently </w:t>
      </w:r>
    </w:p>
    <w:p w:rsidR="004947A1" w:rsidRDefault="004947A1" w:rsidP="00CB4A4D">
      <w:pPr>
        <w:pStyle w:val="ListParagraph"/>
        <w:numPr>
          <w:ilvl w:val="0"/>
          <w:numId w:val="71"/>
        </w:numPr>
        <w:ind w:left="1170" w:hanging="270"/>
        <w:jc w:val="both"/>
      </w:pPr>
      <w:r>
        <w:t>Helps in solutions of complex and critical problems</w:t>
      </w:r>
    </w:p>
    <w:p w:rsidR="004947A1" w:rsidRDefault="004947A1" w:rsidP="00CB4A4D">
      <w:pPr>
        <w:pStyle w:val="ListParagraph"/>
        <w:numPr>
          <w:ilvl w:val="0"/>
          <w:numId w:val="71"/>
        </w:numPr>
        <w:ind w:left="1170" w:hanging="270"/>
        <w:jc w:val="both"/>
      </w:pPr>
      <w:r>
        <w:t xml:space="preserve">Helps to utilize knowledge gathered though information system in day business operation. </w:t>
      </w:r>
    </w:p>
    <w:p w:rsidR="004947A1" w:rsidRDefault="004947A1" w:rsidP="00CB4A4D">
      <w:pPr>
        <w:pStyle w:val="ListParagraph"/>
        <w:numPr>
          <w:ilvl w:val="0"/>
          <w:numId w:val="71"/>
        </w:numPr>
        <w:ind w:left="1170" w:hanging="270"/>
        <w:jc w:val="both"/>
      </w:pPr>
      <w:r>
        <w:t xml:space="preserve">Helps to implement the formulated strategy with integrated business operations / functions. </w:t>
      </w:r>
    </w:p>
    <w:p w:rsidR="0084274D" w:rsidRDefault="0084274D" w:rsidP="0084274D">
      <w:pPr>
        <w:pStyle w:val="ListParagraph"/>
        <w:ind w:left="1170"/>
        <w:jc w:val="both"/>
      </w:pPr>
    </w:p>
    <w:p w:rsidR="0084274D" w:rsidRPr="0084274D" w:rsidRDefault="00AF1C7A" w:rsidP="0084274D">
      <w:pPr>
        <w:widowControl w:val="0"/>
        <w:autoSpaceDE w:val="0"/>
        <w:autoSpaceDN w:val="0"/>
        <w:adjustRightInd w:val="0"/>
        <w:snapToGrid w:val="0"/>
        <w:rPr>
          <w:b/>
          <w:sz w:val="28"/>
        </w:rPr>
      </w:pPr>
      <w:r>
        <w:rPr>
          <w:b/>
          <w:sz w:val="32"/>
        </w:rPr>
        <w:t>2.</w:t>
      </w:r>
      <w:r w:rsidR="0084274D" w:rsidRPr="0084274D">
        <w:rPr>
          <w:b/>
          <w:sz w:val="32"/>
        </w:rPr>
        <w:t xml:space="preserve">3.3. </w:t>
      </w:r>
      <w:r w:rsidR="0084274D" w:rsidRPr="0084274D">
        <w:rPr>
          <w:rFonts w:ascii="ArialNarrow" w:hAnsi="ArialNarrow" w:cs="ArialNarrow"/>
          <w:b/>
          <w:color w:val="000000"/>
          <w:sz w:val="22"/>
          <w:szCs w:val="20"/>
        </w:rPr>
        <w:t xml:space="preserve">Important characteristics of Computer Based Information Systems </w:t>
      </w:r>
    </w:p>
    <w:p w:rsidR="0084274D" w:rsidRDefault="0084274D" w:rsidP="00CB4A4D">
      <w:pPr>
        <w:pStyle w:val="ListParagraph"/>
        <w:widowControl w:val="0"/>
        <w:numPr>
          <w:ilvl w:val="0"/>
          <w:numId w:val="70"/>
        </w:numPr>
        <w:autoSpaceDE w:val="0"/>
        <w:autoSpaceDN w:val="0"/>
        <w:adjustRightInd w:val="0"/>
        <w:snapToGrid w:val="0"/>
      </w:pPr>
      <w:r w:rsidRPr="0084274D">
        <w:rPr>
          <w:rFonts w:ascii="ArialNarrow" w:hAnsi="ArialNarrow" w:cs="ArialNarrow"/>
          <w:color w:val="000000"/>
          <w:sz w:val="20"/>
          <w:szCs w:val="20"/>
        </w:rPr>
        <w:t>All systems work for predetermined objectives and the system is designed and developed</w:t>
      </w:r>
    </w:p>
    <w:p w:rsidR="0084274D" w:rsidRDefault="0084274D" w:rsidP="0084274D">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accordingly.</w:t>
      </w:r>
    </w:p>
    <w:p w:rsidR="0084274D" w:rsidRDefault="0084274D" w:rsidP="00CB4A4D">
      <w:pPr>
        <w:pStyle w:val="ListParagraph"/>
        <w:widowControl w:val="0"/>
        <w:numPr>
          <w:ilvl w:val="0"/>
          <w:numId w:val="70"/>
        </w:numPr>
        <w:autoSpaceDE w:val="0"/>
        <w:autoSpaceDN w:val="0"/>
        <w:adjustRightInd w:val="0"/>
        <w:snapToGrid w:val="0"/>
      </w:pPr>
      <w:r w:rsidRPr="0084274D">
        <w:rPr>
          <w:rFonts w:ascii="ArialNarrow" w:hAnsi="ArialNarrow" w:cs="ArialNarrow"/>
          <w:color w:val="000000"/>
          <w:sz w:val="20"/>
          <w:szCs w:val="20"/>
        </w:rPr>
        <w:t>If one subsystem or component of a system fails; in most of the cases, the whole system</w:t>
      </w:r>
      <w:r>
        <w:rPr>
          <w:rFonts w:ascii="ArialNarrow" w:hAnsi="ArialNarrow" w:cs="ArialNarrow"/>
          <w:color w:val="000000"/>
          <w:sz w:val="20"/>
          <w:szCs w:val="20"/>
        </w:rPr>
        <w:t xml:space="preserve"> </w:t>
      </w:r>
      <w:r w:rsidRPr="0084274D">
        <w:rPr>
          <w:rFonts w:ascii="ArialNarrow" w:hAnsi="ArialNarrow" w:cs="ArialNarrow"/>
          <w:color w:val="000000"/>
          <w:sz w:val="20"/>
          <w:szCs w:val="20"/>
        </w:rPr>
        <w:t>does not work. However, it depends on ‘how the subsystems are interrelated’.</w:t>
      </w:r>
    </w:p>
    <w:p w:rsidR="0084274D" w:rsidRDefault="0084274D" w:rsidP="00CB4A4D">
      <w:pPr>
        <w:pStyle w:val="ListParagraph"/>
        <w:widowControl w:val="0"/>
        <w:numPr>
          <w:ilvl w:val="0"/>
          <w:numId w:val="70"/>
        </w:numPr>
        <w:autoSpaceDE w:val="0"/>
        <w:autoSpaceDN w:val="0"/>
        <w:adjustRightInd w:val="0"/>
        <w:snapToGrid w:val="0"/>
      </w:pPr>
      <w:r w:rsidRPr="0084274D">
        <w:rPr>
          <w:rFonts w:ascii="ArialNarrow" w:hAnsi="ArialNarrow" w:cs="ArialNarrow"/>
          <w:color w:val="000000"/>
          <w:sz w:val="20"/>
          <w:szCs w:val="20"/>
        </w:rPr>
        <w:t>The work done by individual subsystems is integrated to achieve the central goal of the</w:t>
      </w:r>
      <w:r>
        <w:rPr>
          <w:rFonts w:ascii="ArialNarrow" w:hAnsi="ArialNarrow" w:cs="ArialNarrow"/>
          <w:color w:val="000000"/>
          <w:sz w:val="20"/>
          <w:szCs w:val="20"/>
        </w:rPr>
        <w:t xml:space="preserve"> </w:t>
      </w:r>
      <w:r w:rsidRPr="0084274D">
        <w:rPr>
          <w:rFonts w:ascii="ArialNarrow" w:hAnsi="ArialNarrow" w:cs="ArialNarrow"/>
          <w:color w:val="000000"/>
          <w:sz w:val="20"/>
          <w:szCs w:val="20"/>
        </w:rPr>
        <w:t>system. The goal of individual subsystem is of lower priority than the goal of the entire</w:t>
      </w:r>
      <w:r>
        <w:rPr>
          <w:rFonts w:ascii="ArialNarrow" w:hAnsi="ArialNarrow" w:cs="ArialNarrow"/>
          <w:color w:val="000000"/>
          <w:sz w:val="20"/>
          <w:szCs w:val="20"/>
        </w:rPr>
        <w:t xml:space="preserve"> </w:t>
      </w:r>
      <w:r w:rsidRPr="0084274D">
        <w:rPr>
          <w:rFonts w:ascii="ArialNarrow" w:hAnsi="ArialNarrow" w:cs="ArialNarrow"/>
          <w:color w:val="000000"/>
          <w:sz w:val="20"/>
          <w:szCs w:val="20"/>
        </w:rPr>
        <w:t>system.</w:t>
      </w:r>
    </w:p>
    <w:p w:rsidR="0084274D" w:rsidRDefault="0084274D" w:rsidP="0084274D">
      <w:pPr>
        <w:widowControl w:val="0"/>
        <w:autoSpaceDE w:val="0"/>
        <w:autoSpaceDN w:val="0"/>
        <w:adjustRightInd w:val="0"/>
        <w:snapToGrid w:val="0"/>
      </w:pPr>
    </w:p>
    <w:p w:rsidR="0084274D" w:rsidRDefault="00AF1C7A" w:rsidP="0084274D">
      <w:pPr>
        <w:widowControl w:val="0"/>
        <w:autoSpaceDE w:val="0"/>
        <w:autoSpaceDN w:val="0"/>
        <w:adjustRightInd w:val="0"/>
        <w:snapToGrid w:val="0"/>
        <w:rPr>
          <w:rFonts w:ascii="ArialNarrow" w:hAnsi="ArialNarrow" w:cs="ArialNarrow"/>
          <w:b/>
          <w:color w:val="000000"/>
          <w:sz w:val="22"/>
          <w:szCs w:val="20"/>
        </w:rPr>
      </w:pPr>
      <w:r>
        <w:rPr>
          <w:b/>
          <w:sz w:val="28"/>
        </w:rPr>
        <w:t>2.</w:t>
      </w:r>
      <w:r w:rsidR="0084274D" w:rsidRPr="0084274D">
        <w:rPr>
          <w:b/>
          <w:sz w:val="28"/>
        </w:rPr>
        <w:t xml:space="preserve">3.4. </w:t>
      </w:r>
      <w:r w:rsidR="0084274D" w:rsidRPr="0084274D">
        <w:rPr>
          <w:rFonts w:ascii="ArialNarrow" w:hAnsi="ArialNarrow" w:cs="ArialNarrow"/>
          <w:b/>
          <w:color w:val="000000"/>
          <w:sz w:val="22"/>
          <w:szCs w:val="20"/>
        </w:rPr>
        <w:t>Major areas of computer based applications</w:t>
      </w:r>
    </w:p>
    <w:p w:rsidR="00751FD2" w:rsidRPr="00D864E2" w:rsidRDefault="0084274D" w:rsidP="00CB4A4D">
      <w:pPr>
        <w:pStyle w:val="ListParagraph"/>
        <w:widowControl w:val="0"/>
        <w:numPr>
          <w:ilvl w:val="0"/>
          <w:numId w:val="162"/>
        </w:numPr>
        <w:autoSpaceDE w:val="0"/>
        <w:autoSpaceDN w:val="0"/>
        <w:adjustRightInd w:val="0"/>
        <w:snapToGrid w:val="0"/>
        <w:rPr>
          <w:b/>
        </w:rPr>
      </w:pPr>
      <w:r w:rsidRPr="00D864E2">
        <w:rPr>
          <w:rFonts w:ascii="ArialNarrow Bold" w:hAnsi="ArialNarrow Bold" w:cs="ArialNarrow Bold"/>
          <w:b/>
          <w:color w:val="000000"/>
          <w:sz w:val="20"/>
          <w:szCs w:val="20"/>
        </w:rPr>
        <w:t>Finance and Accounting –</w:t>
      </w:r>
    </w:p>
    <w:p w:rsidR="00751FD2" w:rsidRPr="00751FD2" w:rsidRDefault="0084274D" w:rsidP="00CB4A4D">
      <w:pPr>
        <w:pStyle w:val="ListParagraph"/>
        <w:widowControl w:val="0"/>
        <w:numPr>
          <w:ilvl w:val="0"/>
          <w:numId w:val="163"/>
        </w:numPr>
        <w:autoSpaceDE w:val="0"/>
        <w:autoSpaceDN w:val="0"/>
        <w:adjustRightInd w:val="0"/>
        <w:snapToGrid w:val="0"/>
      </w:pPr>
      <w:r w:rsidRPr="0084274D">
        <w:rPr>
          <w:rFonts w:ascii="ArialNarrow" w:hAnsi="ArialNarrow" w:cs="ArialNarrow"/>
          <w:color w:val="000000"/>
          <w:sz w:val="20"/>
          <w:szCs w:val="20"/>
        </w:rPr>
        <w:t xml:space="preserve">The main goal of this subsystem </w:t>
      </w:r>
      <w:r w:rsidRPr="00751FD2">
        <w:rPr>
          <w:rFonts w:ascii="ArialNarrow" w:hAnsi="ArialNarrow" w:cs="ArialNarrow"/>
          <w:color w:val="000000"/>
          <w:sz w:val="20"/>
          <w:szCs w:val="20"/>
        </w:rPr>
        <w:t>is to ensure the financial viability of the organization, enforce</w:t>
      </w:r>
      <w:r w:rsidR="00751FD2">
        <w:rPr>
          <w:rFonts w:ascii="ArialNarrow" w:hAnsi="ArialNarrow" w:cs="ArialNarrow"/>
          <w:color w:val="000000"/>
          <w:sz w:val="20"/>
          <w:szCs w:val="20"/>
        </w:rPr>
        <w:t xml:space="preserve"> </w:t>
      </w:r>
      <w:r w:rsidRPr="00751FD2">
        <w:rPr>
          <w:rFonts w:ascii="ArialNarrow" w:hAnsi="ArialNarrow" w:cs="ArialNarrow"/>
          <w:color w:val="000000"/>
          <w:sz w:val="20"/>
          <w:szCs w:val="20"/>
        </w:rPr>
        <w:t>financial discipline and plan and monitor the financial budget.</w:t>
      </w:r>
    </w:p>
    <w:p w:rsidR="00751FD2" w:rsidRPr="00751FD2" w:rsidRDefault="0084274D" w:rsidP="00CB4A4D">
      <w:pPr>
        <w:pStyle w:val="ListParagraph"/>
        <w:widowControl w:val="0"/>
        <w:numPr>
          <w:ilvl w:val="0"/>
          <w:numId w:val="163"/>
        </w:numPr>
        <w:autoSpaceDE w:val="0"/>
        <w:autoSpaceDN w:val="0"/>
        <w:adjustRightInd w:val="0"/>
        <w:snapToGrid w:val="0"/>
      </w:pPr>
      <w:r w:rsidRPr="00751FD2">
        <w:rPr>
          <w:rFonts w:ascii="ArialNarrow" w:hAnsi="ArialNarrow" w:cs="ArialNarrow"/>
          <w:color w:val="000000"/>
          <w:sz w:val="20"/>
          <w:szCs w:val="20"/>
        </w:rPr>
        <w:t xml:space="preserve"> It also helps in forecasting</w:t>
      </w:r>
      <w:r w:rsidR="00751FD2">
        <w:rPr>
          <w:rFonts w:ascii="ArialNarrow" w:hAnsi="ArialNarrow" w:cs="ArialNarrow"/>
          <w:color w:val="000000"/>
          <w:sz w:val="20"/>
          <w:szCs w:val="20"/>
        </w:rPr>
        <w:t xml:space="preserve"> </w:t>
      </w:r>
      <w:r w:rsidRPr="00751FD2">
        <w:rPr>
          <w:rFonts w:ascii="ArialNarrow" w:hAnsi="ArialNarrow" w:cs="ArialNarrow"/>
          <w:color w:val="000000"/>
          <w:sz w:val="20"/>
          <w:szCs w:val="20"/>
        </w:rPr>
        <w:t>revenues, determining the best resources and uses of funds and managing other</w:t>
      </w:r>
      <w:r w:rsidR="00751FD2">
        <w:rPr>
          <w:rFonts w:ascii="ArialNarrow" w:hAnsi="ArialNarrow" w:cs="ArialNarrow"/>
          <w:color w:val="000000"/>
          <w:sz w:val="20"/>
          <w:szCs w:val="20"/>
        </w:rPr>
        <w:t xml:space="preserve"> </w:t>
      </w:r>
      <w:r w:rsidRPr="00751FD2">
        <w:rPr>
          <w:rFonts w:ascii="ArialNarrow" w:hAnsi="ArialNarrow" w:cs="ArialNarrow"/>
          <w:color w:val="000000"/>
          <w:sz w:val="20"/>
          <w:szCs w:val="20"/>
        </w:rPr>
        <w:t xml:space="preserve">financial resources. </w:t>
      </w:r>
    </w:p>
    <w:p w:rsidR="00751FD2" w:rsidRDefault="0084274D" w:rsidP="00CB4A4D">
      <w:pPr>
        <w:pStyle w:val="ListParagraph"/>
        <w:widowControl w:val="0"/>
        <w:numPr>
          <w:ilvl w:val="0"/>
          <w:numId w:val="163"/>
        </w:numPr>
        <w:autoSpaceDE w:val="0"/>
        <w:autoSpaceDN w:val="0"/>
        <w:adjustRightInd w:val="0"/>
        <w:snapToGrid w:val="0"/>
      </w:pPr>
      <w:r w:rsidRPr="00751FD2">
        <w:rPr>
          <w:rFonts w:ascii="ArialNarrow" w:hAnsi="ArialNarrow" w:cs="ArialNarrow"/>
          <w:color w:val="000000"/>
          <w:sz w:val="20"/>
          <w:szCs w:val="20"/>
        </w:rPr>
        <w:t>Typical sub-application areas in finance and accounting are -Financial accounting; General ledger; Accounts receivable/payable; Asset accounting;</w:t>
      </w:r>
      <w:r w:rsidR="00751FD2" w:rsidRPr="00751FD2">
        <w:rPr>
          <w:rFonts w:ascii="ArialNarrow" w:hAnsi="ArialNarrow" w:cs="ArialNarrow"/>
          <w:color w:val="000000"/>
          <w:sz w:val="20"/>
          <w:szCs w:val="20"/>
        </w:rPr>
        <w:t xml:space="preserve"> Investment management; Cash management; Treasury management; Fund management</w:t>
      </w:r>
      <w:r w:rsidR="00751FD2">
        <w:rPr>
          <w:rFonts w:ascii="ArialNarrow" w:hAnsi="ArialNarrow" w:cs="ArialNarrow"/>
          <w:color w:val="000000"/>
          <w:sz w:val="20"/>
          <w:szCs w:val="20"/>
        </w:rPr>
        <w:t xml:space="preserve"> </w:t>
      </w:r>
      <w:r w:rsidR="00751FD2" w:rsidRPr="00751FD2">
        <w:rPr>
          <w:rFonts w:ascii="ArialNarrow" w:hAnsi="ArialNarrow" w:cs="ArialNarrow"/>
          <w:color w:val="000000"/>
          <w:sz w:val="20"/>
          <w:szCs w:val="20"/>
        </w:rPr>
        <w:t>and Balance sheet.</w:t>
      </w:r>
    </w:p>
    <w:p w:rsidR="00E108B0" w:rsidRDefault="00E108B0" w:rsidP="00E108B0">
      <w:pPr>
        <w:widowControl w:val="0"/>
        <w:autoSpaceDE w:val="0"/>
        <w:autoSpaceDN w:val="0"/>
        <w:adjustRightInd w:val="0"/>
        <w:snapToGrid w:val="0"/>
        <w:rPr>
          <w:rFonts w:ascii="ArialNarrow Bold" w:hAnsi="ArialNarrow Bold" w:cs="ArialNarrow Bold"/>
          <w:color w:val="000000"/>
          <w:sz w:val="20"/>
          <w:szCs w:val="20"/>
        </w:rPr>
      </w:pPr>
    </w:p>
    <w:p w:rsidR="00E108B0" w:rsidRPr="00D864E2" w:rsidRDefault="00E108B0" w:rsidP="00CB4A4D">
      <w:pPr>
        <w:pStyle w:val="ListParagraph"/>
        <w:widowControl w:val="0"/>
        <w:numPr>
          <w:ilvl w:val="0"/>
          <w:numId w:val="162"/>
        </w:numPr>
        <w:autoSpaceDE w:val="0"/>
        <w:autoSpaceDN w:val="0"/>
        <w:adjustRightInd w:val="0"/>
        <w:snapToGrid w:val="0"/>
        <w:rPr>
          <w:b/>
        </w:rPr>
      </w:pPr>
      <w:r w:rsidRPr="00D864E2">
        <w:rPr>
          <w:rFonts w:ascii="ArialNarrow Bold" w:hAnsi="ArialNarrow Bold" w:cs="ArialNarrow Bold"/>
          <w:b/>
          <w:color w:val="000000"/>
          <w:sz w:val="20"/>
          <w:szCs w:val="20"/>
        </w:rPr>
        <w:t>Marketing and Sales –</w:t>
      </w:r>
    </w:p>
    <w:p w:rsidR="00E108B0" w:rsidRPr="00E108B0" w:rsidRDefault="00E108B0" w:rsidP="00CB4A4D">
      <w:pPr>
        <w:pStyle w:val="ListParagraph"/>
        <w:widowControl w:val="0"/>
        <w:numPr>
          <w:ilvl w:val="0"/>
          <w:numId w:val="164"/>
        </w:numPr>
        <w:autoSpaceDE w:val="0"/>
        <w:autoSpaceDN w:val="0"/>
        <w:adjustRightInd w:val="0"/>
        <w:snapToGrid w:val="0"/>
      </w:pPr>
      <w:r w:rsidRPr="00E108B0">
        <w:rPr>
          <w:rFonts w:ascii="ArialNarrow" w:hAnsi="ArialNarrow" w:cs="ArialNarrow"/>
          <w:color w:val="000000"/>
          <w:sz w:val="20"/>
          <w:szCs w:val="20"/>
        </w:rPr>
        <w:t>Marketing and sales activities have a key role for running a</w:t>
      </w:r>
      <w:r>
        <w:rPr>
          <w:rFonts w:ascii="ArialNarrow" w:hAnsi="ArialNarrow" w:cs="ArialNarrow"/>
          <w:color w:val="000000"/>
          <w:sz w:val="20"/>
          <w:szCs w:val="20"/>
        </w:rPr>
        <w:t xml:space="preserve"> </w:t>
      </w:r>
      <w:r w:rsidRPr="00E108B0">
        <w:rPr>
          <w:rFonts w:ascii="ArialNarrow" w:hAnsi="ArialNarrow" w:cs="ArialNarrow"/>
          <w:color w:val="000000"/>
          <w:sz w:val="20"/>
          <w:szCs w:val="20"/>
        </w:rPr>
        <w:t>business successfully in a competitive environment.</w:t>
      </w:r>
    </w:p>
    <w:p w:rsidR="00E108B0" w:rsidRDefault="00E108B0" w:rsidP="00CB4A4D">
      <w:pPr>
        <w:pStyle w:val="ListParagraph"/>
        <w:widowControl w:val="0"/>
        <w:numPr>
          <w:ilvl w:val="0"/>
          <w:numId w:val="164"/>
        </w:numPr>
        <w:autoSpaceDE w:val="0"/>
        <w:autoSpaceDN w:val="0"/>
        <w:adjustRightInd w:val="0"/>
        <w:snapToGrid w:val="0"/>
      </w:pPr>
      <w:r w:rsidRPr="00E108B0">
        <w:rPr>
          <w:rFonts w:ascii="ArialNarrow" w:hAnsi="ArialNarrow" w:cs="ArialNarrow"/>
          <w:color w:val="000000"/>
          <w:sz w:val="20"/>
          <w:szCs w:val="20"/>
        </w:rPr>
        <w:t xml:space="preserve"> The objective of this subsystem is to</w:t>
      </w:r>
      <w:r>
        <w:rPr>
          <w:rFonts w:ascii="ArialNarrow" w:hAnsi="ArialNarrow" w:cs="ArialNarrow"/>
          <w:color w:val="000000"/>
          <w:sz w:val="20"/>
          <w:szCs w:val="20"/>
        </w:rPr>
        <w:t xml:space="preserve"> </w:t>
      </w:r>
      <w:r w:rsidRPr="00E108B0">
        <w:rPr>
          <w:rFonts w:ascii="ArialNarrow" w:hAnsi="ArialNarrow" w:cs="ArialNarrow"/>
          <w:color w:val="000000"/>
          <w:sz w:val="20"/>
          <w:szCs w:val="20"/>
        </w:rPr>
        <w:t xml:space="preserve">maximize the sales and ensure customer satisfaction. </w:t>
      </w:r>
    </w:p>
    <w:p w:rsidR="00E108B0" w:rsidRPr="00E108B0" w:rsidRDefault="00E108B0" w:rsidP="00CB4A4D">
      <w:pPr>
        <w:pStyle w:val="ListParagraph"/>
        <w:widowControl w:val="0"/>
        <w:numPr>
          <w:ilvl w:val="0"/>
          <w:numId w:val="163"/>
        </w:numPr>
        <w:autoSpaceDE w:val="0"/>
        <w:autoSpaceDN w:val="0"/>
        <w:adjustRightInd w:val="0"/>
        <w:snapToGrid w:val="0"/>
      </w:pPr>
      <w:r w:rsidRPr="00E108B0">
        <w:rPr>
          <w:rFonts w:ascii="ArialNarrow" w:hAnsi="ArialNarrow" w:cs="ArialNarrow"/>
          <w:color w:val="000000"/>
          <w:sz w:val="20"/>
          <w:szCs w:val="20"/>
        </w:rPr>
        <w:t>Creating</w:t>
      </w:r>
      <w:r>
        <w:rPr>
          <w:rFonts w:ascii="ArialNarrow" w:hAnsi="ArialNarrow" w:cs="ArialNarrow"/>
          <w:color w:val="000000"/>
          <w:sz w:val="20"/>
          <w:szCs w:val="20"/>
        </w:rPr>
        <w:t xml:space="preserve"> </w:t>
      </w:r>
      <w:r w:rsidRPr="00E108B0">
        <w:rPr>
          <w:rFonts w:ascii="ArialNarrow" w:hAnsi="ArialNarrow" w:cs="ArialNarrow"/>
          <w:color w:val="000000"/>
          <w:sz w:val="20"/>
          <w:szCs w:val="20"/>
        </w:rPr>
        <w:t>new customers and advertising the products.</w:t>
      </w:r>
    </w:p>
    <w:p w:rsidR="00E108B0" w:rsidRDefault="00E108B0" w:rsidP="00E108B0">
      <w:pPr>
        <w:pStyle w:val="ListParagraph"/>
        <w:widowControl w:val="0"/>
        <w:autoSpaceDE w:val="0"/>
        <w:autoSpaceDN w:val="0"/>
        <w:adjustRightInd w:val="0"/>
        <w:snapToGrid w:val="0"/>
        <w:ind w:left="1484"/>
      </w:pPr>
    </w:p>
    <w:p w:rsidR="00E108B0" w:rsidRPr="00D864E2" w:rsidRDefault="00E108B0" w:rsidP="00CB4A4D">
      <w:pPr>
        <w:pStyle w:val="ListParagraph"/>
        <w:widowControl w:val="0"/>
        <w:numPr>
          <w:ilvl w:val="0"/>
          <w:numId w:val="162"/>
        </w:numPr>
        <w:autoSpaceDE w:val="0"/>
        <w:autoSpaceDN w:val="0"/>
        <w:adjustRightInd w:val="0"/>
        <w:snapToGrid w:val="0"/>
        <w:rPr>
          <w:b/>
        </w:rPr>
      </w:pPr>
      <w:r w:rsidRPr="00D864E2">
        <w:rPr>
          <w:rFonts w:ascii="ArialNarrow Bold" w:hAnsi="ArialNarrow Bold" w:cs="ArialNarrow Bold"/>
          <w:b/>
          <w:color w:val="000000"/>
          <w:sz w:val="20"/>
          <w:szCs w:val="20"/>
        </w:rPr>
        <w:t xml:space="preserve">Production or Manufacturing – </w:t>
      </w:r>
    </w:p>
    <w:p w:rsidR="00E108B0" w:rsidRPr="00E108B0" w:rsidRDefault="00E108B0" w:rsidP="00CB4A4D">
      <w:pPr>
        <w:pStyle w:val="ListParagraph"/>
        <w:widowControl w:val="0"/>
        <w:numPr>
          <w:ilvl w:val="0"/>
          <w:numId w:val="163"/>
        </w:numPr>
        <w:autoSpaceDE w:val="0"/>
        <w:autoSpaceDN w:val="0"/>
        <w:adjustRightInd w:val="0"/>
        <w:snapToGrid w:val="0"/>
      </w:pPr>
      <w:r w:rsidRPr="00E108B0">
        <w:rPr>
          <w:rFonts w:ascii="ArialNarrow" w:hAnsi="ArialNarrow" w:cs="ArialNarrow"/>
          <w:color w:val="000000"/>
          <w:sz w:val="20"/>
          <w:szCs w:val="20"/>
        </w:rPr>
        <w:t>The objective of this subsystem is to optimally deploy</w:t>
      </w:r>
      <w:r>
        <w:rPr>
          <w:rFonts w:ascii="ArialNarrow" w:hAnsi="ArialNarrow" w:cs="ArialNarrow"/>
          <w:color w:val="000000"/>
          <w:sz w:val="20"/>
          <w:szCs w:val="20"/>
        </w:rPr>
        <w:t xml:space="preserve"> </w:t>
      </w:r>
      <w:r w:rsidRPr="00E108B0">
        <w:rPr>
          <w:rFonts w:ascii="ArialNarrow" w:hAnsi="ArialNarrow" w:cs="ArialNarrow"/>
          <w:color w:val="000000"/>
          <w:sz w:val="20"/>
          <w:szCs w:val="20"/>
        </w:rPr>
        <w:t>man, machine and material to max</w:t>
      </w:r>
      <w:r>
        <w:rPr>
          <w:rFonts w:ascii="ArialNarrow" w:hAnsi="ArialNarrow" w:cs="ArialNarrow"/>
          <w:color w:val="000000"/>
          <w:sz w:val="20"/>
          <w:szCs w:val="20"/>
        </w:rPr>
        <w:t>imize production or service.</w:t>
      </w:r>
    </w:p>
    <w:p w:rsidR="00E108B0" w:rsidRDefault="00E108B0" w:rsidP="00CB4A4D">
      <w:pPr>
        <w:pStyle w:val="ListParagraph"/>
        <w:widowControl w:val="0"/>
        <w:numPr>
          <w:ilvl w:val="0"/>
          <w:numId w:val="163"/>
        </w:numPr>
        <w:autoSpaceDE w:val="0"/>
        <w:autoSpaceDN w:val="0"/>
        <w:adjustRightInd w:val="0"/>
        <w:snapToGrid w:val="0"/>
      </w:pPr>
      <w:r>
        <w:rPr>
          <w:rFonts w:ascii="ArialNarrow" w:hAnsi="ArialNarrow" w:cs="ArialNarrow"/>
          <w:color w:val="000000"/>
          <w:sz w:val="20"/>
          <w:szCs w:val="20"/>
        </w:rPr>
        <w:lastRenderedPageBreak/>
        <w:t xml:space="preserve"> This</w:t>
      </w:r>
      <w:r w:rsidRPr="00E108B0">
        <w:rPr>
          <w:rFonts w:ascii="ArialNarrow" w:hAnsi="ArialNarrow" w:cs="ArialNarrow"/>
          <w:color w:val="000000"/>
          <w:sz w:val="20"/>
          <w:szCs w:val="20"/>
        </w:rPr>
        <w:t xml:space="preserve"> system generates</w:t>
      </w:r>
      <w:r>
        <w:rPr>
          <w:rFonts w:ascii="ArialNarrow" w:hAnsi="ArialNarrow" w:cs="ArialNarrow"/>
          <w:color w:val="000000"/>
          <w:sz w:val="20"/>
          <w:szCs w:val="20"/>
        </w:rPr>
        <w:t xml:space="preserve"> </w:t>
      </w:r>
      <w:r w:rsidRPr="00E108B0">
        <w:rPr>
          <w:rFonts w:ascii="ArialNarrow" w:hAnsi="ArialNarrow" w:cs="ArialNarrow"/>
          <w:color w:val="000000"/>
          <w:sz w:val="20"/>
          <w:szCs w:val="20"/>
        </w:rPr>
        <w:t>production schedules and schedules of material requirements, monitors the product</w:t>
      </w:r>
      <w:r>
        <w:rPr>
          <w:rFonts w:ascii="ArialNarrow" w:hAnsi="ArialNarrow" w:cs="ArialNarrow"/>
          <w:color w:val="000000"/>
          <w:sz w:val="20"/>
          <w:szCs w:val="20"/>
        </w:rPr>
        <w:t xml:space="preserve"> </w:t>
      </w:r>
      <w:r w:rsidRPr="00E108B0">
        <w:rPr>
          <w:rFonts w:ascii="ArialNarrow" w:hAnsi="ArialNarrow" w:cs="ArialNarrow"/>
          <w:color w:val="000000"/>
          <w:sz w:val="20"/>
          <w:szCs w:val="20"/>
        </w:rPr>
        <w:t>quality, plans for replacement or overhauling the machinery and also helps in overhead</w:t>
      </w:r>
      <w:r>
        <w:rPr>
          <w:rFonts w:ascii="ArialNarrow" w:hAnsi="ArialNarrow" w:cs="ArialNarrow"/>
          <w:color w:val="000000"/>
          <w:sz w:val="20"/>
          <w:szCs w:val="20"/>
        </w:rPr>
        <w:t xml:space="preserve"> </w:t>
      </w:r>
      <w:r w:rsidRPr="00E108B0">
        <w:rPr>
          <w:rFonts w:ascii="ArialNarrow" w:hAnsi="ArialNarrow" w:cs="ArialNarrow"/>
          <w:color w:val="000000"/>
          <w:sz w:val="20"/>
          <w:szCs w:val="20"/>
        </w:rPr>
        <w:t>cost control and waste control.</w:t>
      </w:r>
    </w:p>
    <w:p w:rsidR="00A25318" w:rsidRDefault="00A25318" w:rsidP="00A25318">
      <w:pPr>
        <w:widowControl w:val="0"/>
        <w:autoSpaceDE w:val="0"/>
        <w:autoSpaceDN w:val="0"/>
        <w:adjustRightInd w:val="0"/>
        <w:snapToGrid w:val="0"/>
        <w:rPr>
          <w:rFonts w:ascii="ArialNarrow Bold" w:hAnsi="ArialNarrow Bold" w:cs="ArialNarrow Bold"/>
          <w:color w:val="000000"/>
          <w:sz w:val="20"/>
          <w:szCs w:val="20"/>
        </w:rPr>
      </w:pPr>
    </w:p>
    <w:p w:rsidR="00A25318" w:rsidRPr="00D864E2" w:rsidRDefault="00A25318" w:rsidP="00CB4A4D">
      <w:pPr>
        <w:pStyle w:val="ListParagraph"/>
        <w:widowControl w:val="0"/>
        <w:numPr>
          <w:ilvl w:val="0"/>
          <w:numId w:val="162"/>
        </w:numPr>
        <w:autoSpaceDE w:val="0"/>
        <w:autoSpaceDN w:val="0"/>
        <w:adjustRightInd w:val="0"/>
        <w:snapToGrid w:val="0"/>
        <w:rPr>
          <w:b/>
        </w:rPr>
      </w:pPr>
      <w:r w:rsidRPr="00D864E2">
        <w:rPr>
          <w:rFonts w:ascii="ArialNarrow Bold" w:hAnsi="ArialNarrow Bold" w:cs="ArialNarrow Bold"/>
          <w:b/>
          <w:color w:val="000000"/>
          <w:sz w:val="20"/>
          <w:szCs w:val="20"/>
        </w:rPr>
        <w:t xml:space="preserve">Inventory /Stores Management- </w:t>
      </w:r>
    </w:p>
    <w:p w:rsidR="00A25318" w:rsidRPr="00A25318" w:rsidRDefault="00A25318" w:rsidP="00CB4A4D">
      <w:pPr>
        <w:pStyle w:val="ListParagraph"/>
        <w:widowControl w:val="0"/>
        <w:numPr>
          <w:ilvl w:val="0"/>
          <w:numId w:val="165"/>
        </w:numPr>
        <w:autoSpaceDE w:val="0"/>
        <w:autoSpaceDN w:val="0"/>
        <w:adjustRightInd w:val="0"/>
        <w:snapToGrid w:val="0"/>
        <w:ind w:hanging="270"/>
      </w:pPr>
      <w:r>
        <w:rPr>
          <w:rFonts w:ascii="ArialNarrow" w:hAnsi="ArialNarrow" w:cs="ArialNarrow"/>
          <w:color w:val="000000"/>
          <w:sz w:val="20"/>
          <w:szCs w:val="20"/>
        </w:rPr>
        <w:t>It</w:t>
      </w:r>
      <w:r w:rsidRPr="00A25318">
        <w:rPr>
          <w:rFonts w:ascii="ArialNarrow" w:hAnsi="ArialNarrow" w:cs="ArialNarrow"/>
          <w:color w:val="000000"/>
          <w:sz w:val="20"/>
          <w:szCs w:val="20"/>
        </w:rPr>
        <w:t xml:space="preserve"> is designed</w:t>
      </w:r>
      <w:r>
        <w:rPr>
          <w:rFonts w:ascii="ArialNarrow" w:hAnsi="ArialNarrow" w:cs="ArialNarrow"/>
          <w:color w:val="000000"/>
          <w:sz w:val="20"/>
          <w:szCs w:val="20"/>
        </w:rPr>
        <w:t xml:space="preserve"> </w:t>
      </w:r>
      <w:r w:rsidRPr="00A25318">
        <w:rPr>
          <w:rFonts w:ascii="ArialNarrow" w:hAnsi="ArialNarrow" w:cs="ArialNarrow"/>
          <w:color w:val="000000"/>
          <w:sz w:val="20"/>
          <w:szCs w:val="20"/>
        </w:rPr>
        <w:t xml:space="preserve">to keeping the track of materials in the stores. </w:t>
      </w:r>
    </w:p>
    <w:p w:rsidR="00A25318" w:rsidRPr="00A25318" w:rsidRDefault="00A25318" w:rsidP="00CB4A4D">
      <w:pPr>
        <w:pStyle w:val="ListParagraph"/>
        <w:widowControl w:val="0"/>
        <w:numPr>
          <w:ilvl w:val="0"/>
          <w:numId w:val="165"/>
        </w:numPr>
        <w:autoSpaceDE w:val="0"/>
        <w:autoSpaceDN w:val="0"/>
        <w:adjustRightInd w:val="0"/>
        <w:snapToGrid w:val="0"/>
        <w:ind w:hanging="270"/>
      </w:pPr>
      <w:r w:rsidRPr="00A25318">
        <w:rPr>
          <w:rFonts w:ascii="ArialNarrow" w:hAnsi="ArialNarrow" w:cs="ArialNarrow"/>
          <w:color w:val="000000"/>
          <w:sz w:val="20"/>
          <w:szCs w:val="20"/>
        </w:rPr>
        <w:t>The system is used to regulate the</w:t>
      </w:r>
      <w:r>
        <w:rPr>
          <w:rFonts w:ascii="ArialNarrow" w:hAnsi="ArialNarrow" w:cs="ArialNarrow"/>
          <w:color w:val="000000"/>
          <w:sz w:val="20"/>
          <w:szCs w:val="20"/>
        </w:rPr>
        <w:t xml:space="preserve"> </w:t>
      </w:r>
      <w:r w:rsidRPr="00A25318">
        <w:rPr>
          <w:rFonts w:ascii="ArialNarrow" w:hAnsi="ArialNarrow" w:cs="ArialNarrow"/>
          <w:color w:val="000000"/>
          <w:sz w:val="20"/>
          <w:szCs w:val="20"/>
        </w:rPr>
        <w:t>maximum and minimum level of stocks, raise alarm at danger level stock of any material,</w:t>
      </w:r>
      <w:r>
        <w:rPr>
          <w:rFonts w:ascii="ArialNarrow" w:hAnsi="ArialNarrow" w:cs="ArialNarrow"/>
          <w:color w:val="000000"/>
          <w:sz w:val="20"/>
          <w:szCs w:val="20"/>
        </w:rPr>
        <w:t xml:space="preserve"> </w:t>
      </w:r>
      <w:r w:rsidRPr="00A25318">
        <w:rPr>
          <w:rFonts w:ascii="ArialNarrow" w:hAnsi="ArialNarrow" w:cs="ArialNarrow"/>
          <w:color w:val="000000"/>
          <w:sz w:val="20"/>
          <w:szCs w:val="20"/>
        </w:rPr>
        <w:t>give timely alert for re-ordering of materials with optimal re-order quantity</w:t>
      </w:r>
      <w:r>
        <w:rPr>
          <w:rFonts w:ascii="ArialNarrow" w:hAnsi="ArialNarrow" w:cs="ArialNarrow"/>
          <w:color w:val="000000"/>
          <w:sz w:val="20"/>
          <w:szCs w:val="20"/>
        </w:rPr>
        <w:t>.</w:t>
      </w:r>
    </w:p>
    <w:p w:rsidR="00A25318" w:rsidRPr="007500FF" w:rsidRDefault="00A25318" w:rsidP="00CB4A4D">
      <w:pPr>
        <w:pStyle w:val="ListParagraph"/>
        <w:widowControl w:val="0"/>
        <w:numPr>
          <w:ilvl w:val="0"/>
          <w:numId w:val="165"/>
        </w:numPr>
        <w:autoSpaceDE w:val="0"/>
        <w:autoSpaceDN w:val="0"/>
        <w:adjustRightInd w:val="0"/>
        <w:snapToGrid w:val="0"/>
        <w:ind w:hanging="270"/>
      </w:pPr>
      <w:r w:rsidRPr="00A25318">
        <w:rPr>
          <w:rFonts w:ascii="ArialNarrow" w:hAnsi="ArialNarrow" w:cs="ArialNarrow"/>
          <w:color w:val="000000"/>
          <w:sz w:val="20"/>
          <w:szCs w:val="20"/>
        </w:rPr>
        <w:t xml:space="preserve"> Similarly well-designed inventory management system</w:t>
      </w:r>
      <w:r>
        <w:rPr>
          <w:rFonts w:ascii="ArialNarrow" w:hAnsi="ArialNarrow" w:cs="ArialNarrow"/>
          <w:color w:val="000000"/>
          <w:sz w:val="20"/>
          <w:szCs w:val="20"/>
        </w:rPr>
        <w:t xml:space="preserve"> </w:t>
      </w:r>
      <w:r w:rsidRPr="00A25318">
        <w:rPr>
          <w:rFonts w:ascii="ArialNarrow" w:hAnsi="ArialNarrow" w:cs="ArialNarrow"/>
          <w:color w:val="000000"/>
          <w:sz w:val="20"/>
          <w:szCs w:val="20"/>
        </w:rPr>
        <w:t>for finished goods and semi-finished goods provides important information for production</w:t>
      </w:r>
      <w:r>
        <w:rPr>
          <w:rFonts w:ascii="ArialNarrow" w:hAnsi="ArialNarrow" w:cs="ArialNarrow"/>
          <w:color w:val="000000"/>
          <w:sz w:val="20"/>
          <w:szCs w:val="20"/>
        </w:rPr>
        <w:t xml:space="preserve"> </w:t>
      </w:r>
      <w:r w:rsidRPr="00A25318">
        <w:rPr>
          <w:rFonts w:ascii="ArialNarrow" w:hAnsi="ArialNarrow" w:cs="ArialNarrow"/>
          <w:color w:val="000000"/>
          <w:sz w:val="20"/>
          <w:szCs w:val="20"/>
        </w:rPr>
        <w:t>schedule and marketing/sales strategy.</w:t>
      </w:r>
    </w:p>
    <w:p w:rsidR="007500FF" w:rsidRDefault="007500FF" w:rsidP="007500FF">
      <w:pPr>
        <w:pStyle w:val="ListParagraph"/>
        <w:widowControl w:val="0"/>
        <w:autoSpaceDE w:val="0"/>
        <w:autoSpaceDN w:val="0"/>
        <w:adjustRightInd w:val="0"/>
        <w:snapToGrid w:val="0"/>
        <w:ind w:left="1440"/>
      </w:pPr>
    </w:p>
    <w:p w:rsidR="00A25318" w:rsidRPr="00D864E2" w:rsidRDefault="00A25318" w:rsidP="00CB4A4D">
      <w:pPr>
        <w:pStyle w:val="ListParagraph"/>
        <w:widowControl w:val="0"/>
        <w:numPr>
          <w:ilvl w:val="0"/>
          <w:numId w:val="162"/>
        </w:numPr>
        <w:autoSpaceDE w:val="0"/>
        <w:autoSpaceDN w:val="0"/>
        <w:adjustRightInd w:val="0"/>
        <w:snapToGrid w:val="0"/>
        <w:rPr>
          <w:b/>
        </w:rPr>
      </w:pPr>
      <w:r w:rsidRPr="00D864E2">
        <w:rPr>
          <w:rFonts w:ascii="ArialNarrow Bold" w:hAnsi="ArialNarrow Bold" w:cs="ArialNarrow Bold"/>
          <w:b/>
          <w:color w:val="000000"/>
          <w:sz w:val="20"/>
          <w:szCs w:val="20"/>
        </w:rPr>
        <w:t xml:space="preserve">Human Resource Management- </w:t>
      </w:r>
    </w:p>
    <w:p w:rsidR="00A25318" w:rsidRPr="00A25318" w:rsidRDefault="00A25318" w:rsidP="00CB4A4D">
      <w:pPr>
        <w:pStyle w:val="ListParagraph"/>
        <w:widowControl w:val="0"/>
        <w:numPr>
          <w:ilvl w:val="0"/>
          <w:numId w:val="165"/>
        </w:numPr>
        <w:autoSpaceDE w:val="0"/>
        <w:autoSpaceDN w:val="0"/>
        <w:adjustRightInd w:val="0"/>
        <w:snapToGrid w:val="0"/>
      </w:pPr>
      <w:r w:rsidRPr="00A25318">
        <w:rPr>
          <w:rFonts w:ascii="ArialNarrow" w:hAnsi="ArialNarrow" w:cs="ArialNarrow"/>
          <w:color w:val="000000"/>
          <w:sz w:val="20"/>
          <w:szCs w:val="20"/>
        </w:rPr>
        <w:t xml:space="preserve">Human resource is the most valuable asset or backbone for an organization. </w:t>
      </w:r>
    </w:p>
    <w:p w:rsidR="00A25318" w:rsidRPr="00A25318" w:rsidRDefault="00A25318" w:rsidP="00CB4A4D">
      <w:pPr>
        <w:pStyle w:val="ListParagraph"/>
        <w:widowControl w:val="0"/>
        <w:numPr>
          <w:ilvl w:val="0"/>
          <w:numId w:val="165"/>
        </w:numPr>
        <w:autoSpaceDE w:val="0"/>
        <w:autoSpaceDN w:val="0"/>
        <w:adjustRightInd w:val="0"/>
        <w:snapToGrid w:val="0"/>
      </w:pPr>
      <w:r w:rsidRPr="00A25318">
        <w:rPr>
          <w:rFonts w:ascii="ArialNarrow" w:hAnsi="ArialNarrow" w:cs="ArialNarrow"/>
          <w:color w:val="000000"/>
          <w:sz w:val="20"/>
          <w:szCs w:val="20"/>
        </w:rPr>
        <w:t>Effective and efficient utilization of manpower in a</w:t>
      </w:r>
      <w:r>
        <w:rPr>
          <w:rFonts w:ascii="ArialNarrow" w:hAnsi="ArialNarrow" w:cs="ArialNarrow"/>
          <w:color w:val="000000"/>
          <w:sz w:val="20"/>
          <w:szCs w:val="20"/>
        </w:rPr>
        <w:t xml:space="preserve"> </w:t>
      </w:r>
      <w:r w:rsidRPr="00A25318">
        <w:rPr>
          <w:rFonts w:ascii="ArialNarrow" w:hAnsi="ArialNarrow" w:cs="ArialNarrow"/>
          <w:color w:val="000000"/>
          <w:sz w:val="20"/>
          <w:szCs w:val="20"/>
        </w:rPr>
        <w:t>dispute-free environment in this key functional area ensures to facilitate disruption free</w:t>
      </w:r>
      <w:r>
        <w:rPr>
          <w:rFonts w:ascii="ArialNarrow" w:hAnsi="ArialNarrow" w:cs="ArialNarrow"/>
          <w:color w:val="000000"/>
          <w:sz w:val="20"/>
          <w:szCs w:val="20"/>
        </w:rPr>
        <w:t xml:space="preserve"> </w:t>
      </w:r>
      <w:r w:rsidRPr="00A25318">
        <w:rPr>
          <w:rFonts w:ascii="ArialNarrow" w:hAnsi="ArialNarrow" w:cs="ArialNarrow"/>
          <w:color w:val="000000"/>
          <w:sz w:val="20"/>
          <w:szCs w:val="20"/>
        </w:rPr>
        <w:t>and timely serv</w:t>
      </w:r>
      <w:r w:rsidRPr="00D864E2">
        <w:rPr>
          <w:rFonts w:ascii="ArialNarrow" w:hAnsi="ArialNarrow" w:cs="ArialNarrow"/>
          <w:color w:val="000000"/>
          <w:sz w:val="20"/>
          <w:szCs w:val="20"/>
        </w:rPr>
        <w:t>ices in business.</w:t>
      </w:r>
    </w:p>
    <w:p w:rsidR="00D864E2" w:rsidRPr="00D864E2" w:rsidRDefault="00A25318" w:rsidP="00CB4A4D">
      <w:pPr>
        <w:pStyle w:val="ListParagraph"/>
        <w:widowControl w:val="0"/>
        <w:numPr>
          <w:ilvl w:val="0"/>
          <w:numId w:val="165"/>
        </w:numPr>
        <w:autoSpaceDE w:val="0"/>
        <w:autoSpaceDN w:val="0"/>
        <w:adjustRightInd w:val="0"/>
        <w:snapToGrid w:val="0"/>
      </w:pPr>
      <w:r w:rsidRPr="00A25318">
        <w:rPr>
          <w:rFonts w:ascii="ArialNarrow" w:hAnsi="ArialNarrow" w:cs="ArialNarrow"/>
          <w:color w:val="000000"/>
          <w:sz w:val="20"/>
          <w:szCs w:val="20"/>
        </w:rPr>
        <w:t xml:space="preserve"> Human resource management system aims to achieve</w:t>
      </w:r>
      <w:r>
        <w:rPr>
          <w:rFonts w:ascii="ArialNarrow" w:hAnsi="ArialNarrow" w:cs="ArialNarrow"/>
          <w:color w:val="000000"/>
          <w:sz w:val="20"/>
          <w:szCs w:val="20"/>
        </w:rPr>
        <w:t xml:space="preserve"> </w:t>
      </w:r>
      <w:r w:rsidRPr="00A25318">
        <w:rPr>
          <w:rFonts w:ascii="ArialNarrow" w:hAnsi="ArialNarrow" w:cs="ArialNarrow"/>
          <w:color w:val="000000"/>
          <w:sz w:val="20"/>
          <w:szCs w:val="20"/>
        </w:rPr>
        <w:t>this goal. Skill database maintained in HRM system, with details of qualifications,</w:t>
      </w:r>
      <w:r w:rsidR="00D864E2">
        <w:rPr>
          <w:rFonts w:ascii="ArialNarrow" w:hAnsi="ArialNarrow" w:cs="ArialNarrow"/>
          <w:color w:val="000000"/>
          <w:sz w:val="20"/>
          <w:szCs w:val="20"/>
        </w:rPr>
        <w:t xml:space="preserve"> </w:t>
      </w:r>
      <w:r w:rsidRPr="00D864E2">
        <w:rPr>
          <w:rFonts w:ascii="ArialNarrow" w:hAnsi="ArialNarrow" w:cs="ArialNarrow"/>
          <w:color w:val="000000"/>
          <w:sz w:val="20"/>
          <w:szCs w:val="20"/>
        </w:rPr>
        <w:t>training, experience, interests etc. helps management for allocating manpower to right</w:t>
      </w:r>
      <w:r w:rsidR="00D864E2">
        <w:rPr>
          <w:rFonts w:ascii="ArialNarrow" w:hAnsi="ArialNarrow" w:cs="ArialNarrow"/>
          <w:color w:val="000000"/>
          <w:sz w:val="20"/>
          <w:szCs w:val="20"/>
        </w:rPr>
        <w:t xml:space="preserve"> </w:t>
      </w:r>
      <w:r w:rsidRPr="00D864E2">
        <w:rPr>
          <w:rFonts w:ascii="ArialNarrow" w:hAnsi="ArialNarrow" w:cs="ArialNarrow"/>
          <w:color w:val="000000"/>
          <w:sz w:val="20"/>
          <w:szCs w:val="20"/>
        </w:rPr>
        <w:t xml:space="preserve">activity at the time of need or starting a new project. </w:t>
      </w:r>
    </w:p>
    <w:p w:rsidR="0084274D" w:rsidRDefault="00A25318" w:rsidP="00CB4A4D">
      <w:pPr>
        <w:pStyle w:val="ListParagraph"/>
        <w:widowControl w:val="0"/>
        <w:numPr>
          <w:ilvl w:val="0"/>
          <w:numId w:val="165"/>
        </w:numPr>
        <w:autoSpaceDE w:val="0"/>
        <w:autoSpaceDN w:val="0"/>
        <w:adjustRightInd w:val="0"/>
        <w:snapToGrid w:val="0"/>
      </w:pPr>
      <w:r w:rsidRPr="00D864E2">
        <w:rPr>
          <w:rFonts w:ascii="ArialNarrow" w:hAnsi="ArialNarrow" w:cs="ArialNarrow"/>
          <w:color w:val="000000"/>
          <w:sz w:val="20"/>
          <w:szCs w:val="20"/>
        </w:rPr>
        <w:t>This system also keeps track of</w:t>
      </w:r>
      <w:r w:rsidR="00D864E2">
        <w:rPr>
          <w:rFonts w:ascii="ArialNarrow" w:hAnsi="ArialNarrow" w:cs="ArialNarrow"/>
          <w:color w:val="000000"/>
          <w:sz w:val="20"/>
          <w:szCs w:val="20"/>
        </w:rPr>
        <w:t xml:space="preserve"> employees </w:t>
      </w:r>
      <w:r w:rsidRPr="00D864E2">
        <w:rPr>
          <w:rFonts w:ascii="ArialNarrow" w:hAnsi="ArialNarrow" w:cs="ArialNarrow"/>
          <w:color w:val="000000"/>
          <w:sz w:val="20"/>
          <w:szCs w:val="20"/>
        </w:rPr>
        <w:t xml:space="preserve">output or efficiency. </w:t>
      </w:r>
    </w:p>
    <w:p w:rsidR="006E5C77" w:rsidRDefault="006E5C77" w:rsidP="004947A1">
      <w:pPr>
        <w:ind w:left="720"/>
        <w:jc w:val="both"/>
      </w:pPr>
    </w:p>
    <w:p w:rsidR="00B8609D" w:rsidRPr="00424BC9" w:rsidRDefault="00424BC9" w:rsidP="00424BC9">
      <w:pPr>
        <w:tabs>
          <w:tab w:val="left" w:pos="630"/>
        </w:tabs>
        <w:jc w:val="both"/>
        <w:rPr>
          <w:b/>
          <w:sz w:val="36"/>
          <w:szCs w:val="36"/>
        </w:rPr>
      </w:pPr>
      <w:r w:rsidRPr="00424BC9">
        <w:rPr>
          <w:b/>
          <w:sz w:val="36"/>
          <w:szCs w:val="36"/>
        </w:rPr>
        <w:t>2.3.5.</w:t>
      </w:r>
      <w:r>
        <w:rPr>
          <w:b/>
          <w:sz w:val="36"/>
          <w:szCs w:val="36"/>
        </w:rPr>
        <w:t xml:space="preserve">   </w:t>
      </w:r>
      <w:r w:rsidR="004947A1" w:rsidRPr="00424BC9">
        <w:rPr>
          <w:b/>
          <w:sz w:val="36"/>
          <w:szCs w:val="36"/>
        </w:rPr>
        <w:t xml:space="preserve">Types of Information Systems </w:t>
      </w:r>
    </w:p>
    <w:p w:rsidR="00B8609D" w:rsidRPr="00645DAA" w:rsidRDefault="00B8609D" w:rsidP="00B8609D">
      <w:pPr>
        <w:pStyle w:val="ListParagraph"/>
        <w:tabs>
          <w:tab w:val="left" w:pos="630"/>
        </w:tabs>
        <w:jc w:val="both"/>
        <w:rPr>
          <w:rFonts w:ascii="ArialNarrow Bold" w:hAnsi="ArialNarrow Bold" w:cs="ArialNarrow Bold"/>
          <w:b/>
          <w:color w:val="000000"/>
          <w:sz w:val="22"/>
          <w:szCs w:val="20"/>
        </w:rPr>
      </w:pPr>
      <w:r w:rsidRPr="00645DAA">
        <w:rPr>
          <w:rFonts w:ascii="ArialNarrow Bold" w:hAnsi="ArialNarrow Bold" w:cs="ArialNarrow Bold"/>
          <w:b/>
          <w:color w:val="000000"/>
          <w:sz w:val="22"/>
          <w:szCs w:val="20"/>
        </w:rPr>
        <w:t>1. Operations Support Systems</w:t>
      </w:r>
    </w:p>
    <w:p w:rsidR="00B8609D" w:rsidRDefault="00B8609D" w:rsidP="00CB4A4D">
      <w:pPr>
        <w:numPr>
          <w:ilvl w:val="0"/>
          <w:numId w:val="166"/>
        </w:numPr>
        <w:jc w:val="both"/>
      </w:pPr>
      <w:r>
        <w:t>Transaction Processing System ( TPS )</w:t>
      </w:r>
    </w:p>
    <w:p w:rsidR="00B8609D" w:rsidRDefault="00B8609D" w:rsidP="00CB4A4D">
      <w:pPr>
        <w:pStyle w:val="ListParagraph"/>
        <w:numPr>
          <w:ilvl w:val="0"/>
          <w:numId w:val="166"/>
        </w:numPr>
        <w:tabs>
          <w:tab w:val="left" w:pos="630"/>
        </w:tabs>
        <w:jc w:val="both"/>
      </w:pPr>
      <w:r>
        <w:t xml:space="preserve">Process </w:t>
      </w:r>
      <w:r w:rsidR="00987412">
        <w:t>Control System (PCS)</w:t>
      </w:r>
    </w:p>
    <w:p w:rsidR="00B8609D" w:rsidRDefault="00B8609D" w:rsidP="00CB4A4D">
      <w:pPr>
        <w:pStyle w:val="ListParagraph"/>
        <w:numPr>
          <w:ilvl w:val="0"/>
          <w:numId w:val="166"/>
        </w:numPr>
        <w:tabs>
          <w:tab w:val="left" w:pos="630"/>
        </w:tabs>
        <w:jc w:val="both"/>
      </w:pPr>
      <w:r>
        <w:t xml:space="preserve">Enterprise </w:t>
      </w:r>
      <w:r w:rsidR="00987412">
        <w:t>Collaboration System (ECS)</w:t>
      </w:r>
    </w:p>
    <w:p w:rsidR="00B8609D" w:rsidRDefault="00987412" w:rsidP="00B8609D">
      <w:pPr>
        <w:tabs>
          <w:tab w:val="left" w:pos="630"/>
        </w:tabs>
        <w:jc w:val="both"/>
        <w:rPr>
          <w:b/>
        </w:rPr>
      </w:pPr>
      <w:r w:rsidRPr="00987412">
        <w:rPr>
          <w:b/>
        </w:rPr>
        <w:t xml:space="preserve">            2. Management Support System</w:t>
      </w:r>
    </w:p>
    <w:p w:rsidR="00987412" w:rsidRDefault="00987412" w:rsidP="00CB4A4D">
      <w:pPr>
        <w:numPr>
          <w:ilvl w:val="0"/>
          <w:numId w:val="167"/>
        </w:numPr>
        <w:jc w:val="both"/>
      </w:pPr>
      <w:r>
        <w:t xml:space="preserve">Management Information System ( MIS ) </w:t>
      </w:r>
    </w:p>
    <w:p w:rsidR="00987412" w:rsidRPr="00987412" w:rsidRDefault="00987412" w:rsidP="00CB4A4D">
      <w:pPr>
        <w:pStyle w:val="ListParagraph"/>
        <w:numPr>
          <w:ilvl w:val="0"/>
          <w:numId w:val="167"/>
        </w:numPr>
        <w:tabs>
          <w:tab w:val="left" w:pos="630"/>
        </w:tabs>
        <w:jc w:val="both"/>
      </w:pPr>
      <w:r w:rsidRPr="00987412">
        <w:t xml:space="preserve">Decision Support System </w:t>
      </w:r>
      <w:r>
        <w:t>(DSS)</w:t>
      </w:r>
    </w:p>
    <w:p w:rsidR="00987412" w:rsidRDefault="00987412" w:rsidP="00CB4A4D">
      <w:pPr>
        <w:pStyle w:val="ListParagraph"/>
        <w:numPr>
          <w:ilvl w:val="0"/>
          <w:numId w:val="167"/>
        </w:numPr>
        <w:tabs>
          <w:tab w:val="left" w:pos="630"/>
        </w:tabs>
        <w:jc w:val="both"/>
      </w:pPr>
      <w:r w:rsidRPr="00987412">
        <w:t>Executive Information System</w:t>
      </w:r>
      <w:r>
        <w:t xml:space="preserve"> (EIS)</w:t>
      </w:r>
    </w:p>
    <w:p w:rsidR="00987412" w:rsidRPr="00987412" w:rsidRDefault="00987412" w:rsidP="00987412">
      <w:pPr>
        <w:tabs>
          <w:tab w:val="left" w:pos="630"/>
        </w:tabs>
        <w:jc w:val="both"/>
        <w:rPr>
          <w:b/>
        </w:rPr>
      </w:pPr>
      <w:r>
        <w:t xml:space="preserve">          </w:t>
      </w:r>
      <w:r w:rsidRPr="00987412">
        <w:rPr>
          <w:b/>
        </w:rPr>
        <w:t xml:space="preserve"> 3. </w:t>
      </w:r>
      <w:r>
        <w:rPr>
          <w:b/>
        </w:rPr>
        <w:t>Office Automation System</w:t>
      </w:r>
    </w:p>
    <w:p w:rsidR="00987412" w:rsidRDefault="00786D4D" w:rsidP="00CB4A4D">
      <w:pPr>
        <w:pStyle w:val="ListParagraph"/>
        <w:numPr>
          <w:ilvl w:val="0"/>
          <w:numId w:val="167"/>
        </w:numPr>
        <w:tabs>
          <w:tab w:val="left" w:pos="630"/>
        </w:tabs>
        <w:jc w:val="both"/>
      </w:pPr>
      <w:r>
        <w:t>Electronic Document Management System (EDMS)</w:t>
      </w:r>
    </w:p>
    <w:p w:rsidR="00786D4D" w:rsidRDefault="00786D4D" w:rsidP="00CB4A4D">
      <w:pPr>
        <w:pStyle w:val="ListParagraph"/>
        <w:numPr>
          <w:ilvl w:val="0"/>
          <w:numId w:val="167"/>
        </w:numPr>
        <w:tabs>
          <w:tab w:val="left" w:pos="630"/>
        </w:tabs>
        <w:jc w:val="both"/>
      </w:pPr>
      <w:r>
        <w:t>Electronic Message Communication System</w:t>
      </w:r>
    </w:p>
    <w:p w:rsidR="00786D4D" w:rsidRDefault="003451FF" w:rsidP="00CB4A4D">
      <w:pPr>
        <w:pStyle w:val="ListParagraph"/>
        <w:numPr>
          <w:ilvl w:val="0"/>
          <w:numId w:val="167"/>
        </w:numPr>
        <w:tabs>
          <w:tab w:val="left" w:pos="630"/>
        </w:tabs>
        <w:jc w:val="both"/>
      </w:pPr>
      <w:r>
        <w:t>Teleconferencing &amp; Videoconferencing System</w:t>
      </w:r>
    </w:p>
    <w:p w:rsidR="0002667D" w:rsidRDefault="0002667D" w:rsidP="00CB4A4D">
      <w:pPr>
        <w:pStyle w:val="ListParagraph"/>
        <w:numPr>
          <w:ilvl w:val="0"/>
          <w:numId w:val="167"/>
        </w:numPr>
        <w:tabs>
          <w:tab w:val="left" w:pos="630"/>
        </w:tabs>
        <w:jc w:val="both"/>
      </w:pPr>
      <w:r>
        <w:t xml:space="preserve">Text processing System </w:t>
      </w:r>
      <w:r w:rsidR="003451FF">
        <w:t>(TPS)</w:t>
      </w:r>
    </w:p>
    <w:p w:rsidR="0002667D" w:rsidRPr="0002667D" w:rsidRDefault="00645DAA" w:rsidP="0002667D">
      <w:pPr>
        <w:tabs>
          <w:tab w:val="left" w:pos="630"/>
        </w:tabs>
        <w:jc w:val="both"/>
        <w:rPr>
          <w:b/>
        </w:rPr>
      </w:pPr>
      <w:r>
        <w:rPr>
          <w:b/>
        </w:rPr>
        <w:t xml:space="preserve">          </w:t>
      </w:r>
      <w:r w:rsidR="0002667D" w:rsidRPr="0002667D">
        <w:rPr>
          <w:b/>
        </w:rPr>
        <w:t>4. Other Information System</w:t>
      </w:r>
    </w:p>
    <w:p w:rsidR="00D16FDC" w:rsidRPr="005F3911" w:rsidRDefault="005F3911" w:rsidP="00CB4A4D">
      <w:pPr>
        <w:pStyle w:val="ListParagraph"/>
        <w:numPr>
          <w:ilvl w:val="0"/>
          <w:numId w:val="167"/>
        </w:numPr>
        <w:tabs>
          <w:tab w:val="left" w:pos="630"/>
        </w:tabs>
        <w:jc w:val="both"/>
      </w:pPr>
      <w:r>
        <w:t>Expert system</w:t>
      </w:r>
    </w:p>
    <w:p w:rsidR="00D16FDC" w:rsidRPr="005F3911" w:rsidRDefault="00D16FDC" w:rsidP="00CB4A4D">
      <w:pPr>
        <w:pStyle w:val="ListParagraph"/>
        <w:widowControl w:val="0"/>
        <w:numPr>
          <w:ilvl w:val="0"/>
          <w:numId w:val="167"/>
        </w:numPr>
        <w:autoSpaceDE w:val="0"/>
        <w:autoSpaceDN w:val="0"/>
        <w:adjustRightInd w:val="0"/>
        <w:snapToGrid w:val="0"/>
      </w:pPr>
      <w:r w:rsidRPr="005F3911">
        <w:rPr>
          <w:rFonts w:ascii="ArialNarrow" w:hAnsi="ArialNarrow" w:cs="ArialNarrow"/>
          <w:color w:val="000000"/>
          <w:sz w:val="20"/>
          <w:szCs w:val="20"/>
        </w:rPr>
        <w:t>Knowledge Management Systems</w:t>
      </w:r>
    </w:p>
    <w:p w:rsidR="00D16FDC" w:rsidRPr="005F3911" w:rsidRDefault="00D16FDC" w:rsidP="00CB4A4D">
      <w:pPr>
        <w:pStyle w:val="ListParagraph"/>
        <w:widowControl w:val="0"/>
        <w:numPr>
          <w:ilvl w:val="0"/>
          <w:numId w:val="167"/>
        </w:numPr>
        <w:autoSpaceDE w:val="0"/>
        <w:autoSpaceDN w:val="0"/>
        <w:adjustRightInd w:val="0"/>
        <w:snapToGrid w:val="0"/>
      </w:pPr>
      <w:r w:rsidRPr="005F3911">
        <w:rPr>
          <w:rFonts w:ascii="ArialNarrow" w:hAnsi="ArialNarrow" w:cs="ArialNarrow"/>
          <w:color w:val="000000"/>
          <w:sz w:val="20"/>
          <w:szCs w:val="20"/>
        </w:rPr>
        <w:t>Functiona</w:t>
      </w:r>
      <w:r>
        <w:rPr>
          <w:rFonts w:ascii="ArialNarrow" w:hAnsi="ArialNarrow" w:cs="ArialNarrow"/>
          <w:color w:val="000000"/>
          <w:sz w:val="20"/>
          <w:szCs w:val="20"/>
        </w:rPr>
        <w:t>l Business Information Systems</w:t>
      </w:r>
    </w:p>
    <w:p w:rsidR="00D16FDC" w:rsidRPr="005F3911" w:rsidRDefault="00D16FDC" w:rsidP="00CB4A4D">
      <w:pPr>
        <w:pStyle w:val="ListParagraph"/>
        <w:widowControl w:val="0"/>
        <w:numPr>
          <w:ilvl w:val="0"/>
          <w:numId w:val="167"/>
        </w:numPr>
        <w:autoSpaceDE w:val="0"/>
        <w:autoSpaceDN w:val="0"/>
        <w:adjustRightInd w:val="0"/>
        <w:snapToGrid w:val="0"/>
      </w:pPr>
      <w:r w:rsidRPr="005F3911">
        <w:rPr>
          <w:rFonts w:ascii="ArialNarrow" w:hAnsi="ArialNarrow" w:cs="ArialNarrow"/>
          <w:color w:val="000000"/>
          <w:sz w:val="20"/>
          <w:szCs w:val="20"/>
        </w:rPr>
        <w:t>Strategic Information Systems and Cross</w:t>
      </w:r>
    </w:p>
    <w:p w:rsidR="00D16FDC" w:rsidRDefault="00D16FDC" w:rsidP="00CB4A4D">
      <w:pPr>
        <w:pStyle w:val="ListParagraph"/>
        <w:widowControl w:val="0"/>
        <w:numPr>
          <w:ilvl w:val="0"/>
          <w:numId w:val="167"/>
        </w:numPr>
        <w:autoSpaceDE w:val="0"/>
        <w:autoSpaceDN w:val="0"/>
        <w:adjustRightInd w:val="0"/>
        <w:snapToGrid w:val="0"/>
      </w:pPr>
      <w:r w:rsidRPr="005F3911">
        <w:rPr>
          <w:rFonts w:ascii="ArialNarrow" w:hAnsi="ArialNarrow" w:cs="ArialNarrow"/>
          <w:color w:val="000000"/>
          <w:sz w:val="20"/>
          <w:szCs w:val="20"/>
        </w:rPr>
        <w:t>Functional Information Systems</w:t>
      </w:r>
    </w:p>
    <w:p w:rsidR="00645DAA" w:rsidRPr="00987412" w:rsidRDefault="00645DAA" w:rsidP="007500FF">
      <w:pPr>
        <w:tabs>
          <w:tab w:val="left" w:pos="630"/>
        </w:tabs>
        <w:jc w:val="both"/>
      </w:pPr>
    </w:p>
    <w:p w:rsidR="00786D4D" w:rsidRPr="00D21CF7" w:rsidRDefault="00D21CF7" w:rsidP="00786D4D">
      <w:pPr>
        <w:widowControl w:val="0"/>
        <w:autoSpaceDE w:val="0"/>
        <w:autoSpaceDN w:val="0"/>
        <w:adjustRightInd w:val="0"/>
        <w:snapToGrid w:val="0"/>
        <w:rPr>
          <w:rFonts w:ascii="ArialNarrow" w:hAnsi="ArialNarrow" w:cs="ArialNarrow"/>
          <w:color w:val="000000"/>
          <w:sz w:val="22"/>
          <w:szCs w:val="20"/>
        </w:rPr>
      </w:pPr>
      <w:r>
        <w:rPr>
          <w:rFonts w:ascii="ArialNarrow Bold" w:hAnsi="ArialNarrow Bold" w:cs="ArialNarrow Bold"/>
          <w:b/>
          <w:color w:val="000000"/>
          <w:szCs w:val="20"/>
        </w:rPr>
        <w:t xml:space="preserve">1. </w:t>
      </w:r>
      <w:r w:rsidR="00786D4D" w:rsidRPr="00D21CF7">
        <w:rPr>
          <w:rFonts w:ascii="ArialNarrow Bold" w:hAnsi="ArialNarrow Bold" w:cs="ArialNarrow Bold"/>
          <w:b/>
          <w:color w:val="000000"/>
          <w:szCs w:val="20"/>
        </w:rPr>
        <w:t>Operations Support Systems (OSS):</w:t>
      </w:r>
    </w:p>
    <w:p w:rsidR="00786D4D" w:rsidRPr="00786D4D" w:rsidRDefault="00786D4D" w:rsidP="00CB4A4D">
      <w:pPr>
        <w:pStyle w:val="ListParagraph"/>
        <w:widowControl w:val="0"/>
        <w:numPr>
          <w:ilvl w:val="0"/>
          <w:numId w:val="168"/>
        </w:numPr>
        <w:autoSpaceDE w:val="0"/>
        <w:autoSpaceDN w:val="0"/>
        <w:adjustRightInd w:val="0"/>
        <w:snapToGrid w:val="0"/>
      </w:pPr>
      <w:r w:rsidRPr="00786D4D">
        <w:rPr>
          <w:rFonts w:ascii="ArialNarrow" w:hAnsi="ArialNarrow" w:cs="ArialNarrow"/>
          <w:color w:val="000000"/>
          <w:sz w:val="20"/>
          <w:szCs w:val="20"/>
        </w:rPr>
        <w:t>Information systems are required to process the</w:t>
      </w:r>
      <w:r>
        <w:rPr>
          <w:rFonts w:ascii="ArialNarrow" w:hAnsi="ArialNarrow" w:cs="ArialNarrow"/>
          <w:color w:val="000000"/>
          <w:sz w:val="20"/>
          <w:szCs w:val="20"/>
        </w:rPr>
        <w:t xml:space="preserve"> </w:t>
      </w:r>
      <w:r w:rsidRPr="00786D4D">
        <w:rPr>
          <w:rFonts w:ascii="ArialNarrow" w:hAnsi="ArialNarrow" w:cs="ArialNarrow"/>
          <w:color w:val="000000"/>
          <w:sz w:val="20"/>
          <w:szCs w:val="20"/>
        </w:rPr>
        <w:t>data generated and used in business operations.</w:t>
      </w:r>
    </w:p>
    <w:p w:rsidR="00786D4D" w:rsidRPr="00786D4D" w:rsidRDefault="00786D4D" w:rsidP="00CB4A4D">
      <w:pPr>
        <w:pStyle w:val="ListParagraph"/>
        <w:widowControl w:val="0"/>
        <w:numPr>
          <w:ilvl w:val="0"/>
          <w:numId w:val="168"/>
        </w:numPr>
        <w:autoSpaceDE w:val="0"/>
        <w:autoSpaceDN w:val="0"/>
        <w:adjustRightInd w:val="0"/>
        <w:snapToGrid w:val="0"/>
      </w:pPr>
      <w:r w:rsidRPr="00786D4D">
        <w:rPr>
          <w:rFonts w:ascii="ArialNarrow" w:hAnsi="ArialNarrow" w:cs="ArialNarrow"/>
          <w:color w:val="000000"/>
          <w:sz w:val="20"/>
          <w:szCs w:val="20"/>
        </w:rPr>
        <w:t>OSS produces a variety of information for</w:t>
      </w:r>
      <w:r>
        <w:rPr>
          <w:rFonts w:ascii="ArialNarrow" w:hAnsi="ArialNarrow" w:cs="ArialNarrow"/>
          <w:color w:val="000000"/>
          <w:sz w:val="20"/>
          <w:szCs w:val="20"/>
        </w:rPr>
        <w:t xml:space="preserve"> </w:t>
      </w:r>
      <w:r w:rsidRPr="00786D4D">
        <w:rPr>
          <w:rFonts w:ascii="ArialNarrow" w:hAnsi="ArialNarrow" w:cs="ArialNarrow"/>
          <w:color w:val="000000"/>
          <w:sz w:val="20"/>
          <w:szCs w:val="20"/>
        </w:rPr>
        <w:t>internal and external use.</w:t>
      </w:r>
    </w:p>
    <w:p w:rsidR="00786D4D" w:rsidRPr="00786D4D" w:rsidRDefault="00786D4D" w:rsidP="00CB4A4D">
      <w:pPr>
        <w:pStyle w:val="ListParagraph"/>
        <w:widowControl w:val="0"/>
        <w:numPr>
          <w:ilvl w:val="0"/>
          <w:numId w:val="168"/>
        </w:numPr>
        <w:autoSpaceDE w:val="0"/>
        <w:autoSpaceDN w:val="0"/>
        <w:adjustRightInd w:val="0"/>
        <w:snapToGrid w:val="0"/>
      </w:pPr>
      <w:r w:rsidRPr="00786D4D">
        <w:rPr>
          <w:rFonts w:ascii="ArialNarrow" w:hAnsi="ArialNarrow" w:cs="ArialNarrow"/>
          <w:color w:val="000000"/>
          <w:sz w:val="20"/>
          <w:szCs w:val="20"/>
        </w:rPr>
        <w:t xml:space="preserve"> Its role is to effectively process business transactions, control</w:t>
      </w:r>
      <w:r>
        <w:rPr>
          <w:rFonts w:ascii="ArialNarrow" w:hAnsi="ArialNarrow" w:cs="ArialNarrow"/>
          <w:color w:val="000000"/>
          <w:sz w:val="20"/>
          <w:szCs w:val="20"/>
        </w:rPr>
        <w:t xml:space="preserve"> </w:t>
      </w:r>
      <w:r w:rsidRPr="00786D4D">
        <w:rPr>
          <w:rFonts w:ascii="ArialNarrow" w:hAnsi="ArialNarrow" w:cs="ArialNarrow"/>
          <w:color w:val="000000"/>
          <w:sz w:val="20"/>
          <w:szCs w:val="20"/>
        </w:rPr>
        <w:t>industrial processes, support enterprise communications and collaborations and update</w:t>
      </w:r>
      <w:r>
        <w:rPr>
          <w:rFonts w:ascii="ArialNarrow" w:hAnsi="ArialNarrow" w:cs="ArialNarrow"/>
          <w:color w:val="000000"/>
          <w:sz w:val="20"/>
          <w:szCs w:val="20"/>
        </w:rPr>
        <w:t xml:space="preserve"> </w:t>
      </w:r>
      <w:r w:rsidRPr="00786D4D">
        <w:rPr>
          <w:rFonts w:ascii="ArialNarrow" w:hAnsi="ArialNarrow" w:cs="ArialNarrow"/>
          <w:color w:val="000000"/>
          <w:sz w:val="20"/>
          <w:szCs w:val="20"/>
        </w:rPr>
        <w:t>corporate database.</w:t>
      </w:r>
    </w:p>
    <w:p w:rsidR="00786D4D" w:rsidRPr="00786D4D" w:rsidRDefault="00786D4D" w:rsidP="00CB4A4D">
      <w:pPr>
        <w:pStyle w:val="ListParagraph"/>
        <w:widowControl w:val="0"/>
        <w:numPr>
          <w:ilvl w:val="0"/>
          <w:numId w:val="168"/>
        </w:numPr>
        <w:autoSpaceDE w:val="0"/>
        <w:autoSpaceDN w:val="0"/>
        <w:adjustRightInd w:val="0"/>
        <w:snapToGrid w:val="0"/>
      </w:pPr>
      <w:r w:rsidRPr="00786D4D">
        <w:rPr>
          <w:rFonts w:ascii="ArialNarrow" w:hAnsi="ArialNarrow" w:cs="ArialNarrow"/>
          <w:color w:val="000000"/>
          <w:sz w:val="20"/>
          <w:szCs w:val="20"/>
        </w:rPr>
        <w:t>The main objective of OSS is to improve the operational efficiency of the</w:t>
      </w:r>
      <w:r>
        <w:rPr>
          <w:rFonts w:ascii="ArialNarrow" w:hAnsi="ArialNarrow" w:cs="ArialNarrow"/>
          <w:color w:val="000000"/>
          <w:sz w:val="20"/>
          <w:szCs w:val="20"/>
        </w:rPr>
        <w:t xml:space="preserve"> </w:t>
      </w:r>
      <w:r w:rsidRPr="00786D4D">
        <w:rPr>
          <w:rFonts w:ascii="ArialNarrow" w:hAnsi="ArialNarrow" w:cs="ArialNarrow"/>
          <w:color w:val="000000"/>
          <w:sz w:val="20"/>
          <w:szCs w:val="20"/>
        </w:rPr>
        <w:t xml:space="preserve">enterprise. </w:t>
      </w:r>
    </w:p>
    <w:p w:rsidR="006E5C77" w:rsidRPr="000D7CB3" w:rsidRDefault="00786D4D" w:rsidP="00CB4A4D">
      <w:pPr>
        <w:pStyle w:val="ListParagraph"/>
        <w:widowControl w:val="0"/>
        <w:numPr>
          <w:ilvl w:val="0"/>
          <w:numId w:val="168"/>
        </w:numPr>
        <w:autoSpaceDE w:val="0"/>
        <w:autoSpaceDN w:val="0"/>
        <w:adjustRightInd w:val="0"/>
        <w:snapToGrid w:val="0"/>
      </w:pPr>
      <w:r w:rsidRPr="00786D4D">
        <w:rPr>
          <w:rFonts w:ascii="ArialNarrow" w:hAnsi="ArialNarrow" w:cs="ArialNarrow"/>
          <w:color w:val="000000"/>
          <w:sz w:val="20"/>
          <w:szCs w:val="20"/>
        </w:rPr>
        <w:t>These are further categorized as :</w:t>
      </w:r>
    </w:p>
    <w:p w:rsidR="000D7CB3" w:rsidRDefault="000D7CB3" w:rsidP="00CB4A4D">
      <w:pPr>
        <w:pStyle w:val="ListParagraph"/>
        <w:numPr>
          <w:ilvl w:val="0"/>
          <w:numId w:val="170"/>
        </w:numPr>
        <w:jc w:val="both"/>
      </w:pPr>
      <w:r>
        <w:lastRenderedPageBreak/>
        <w:t>Transaction Processing System ( TPS )</w:t>
      </w:r>
    </w:p>
    <w:p w:rsidR="000D7CB3" w:rsidRDefault="000D7CB3" w:rsidP="00CB4A4D">
      <w:pPr>
        <w:pStyle w:val="ListParagraph"/>
        <w:numPr>
          <w:ilvl w:val="0"/>
          <w:numId w:val="170"/>
        </w:numPr>
        <w:tabs>
          <w:tab w:val="left" w:pos="630"/>
        </w:tabs>
        <w:jc w:val="both"/>
      </w:pPr>
      <w:r>
        <w:t>Process Control System (PCS)</w:t>
      </w:r>
    </w:p>
    <w:p w:rsidR="000D7CB3" w:rsidRDefault="000D7CB3" w:rsidP="00CB4A4D">
      <w:pPr>
        <w:pStyle w:val="ListParagraph"/>
        <w:numPr>
          <w:ilvl w:val="0"/>
          <w:numId w:val="170"/>
        </w:numPr>
        <w:tabs>
          <w:tab w:val="left" w:pos="630"/>
        </w:tabs>
        <w:jc w:val="both"/>
      </w:pPr>
      <w:r>
        <w:t>Enterprise Collaboration System (ECS)</w:t>
      </w:r>
    </w:p>
    <w:p w:rsidR="000D7CB3" w:rsidRDefault="000D7CB3" w:rsidP="000D7CB3">
      <w:pPr>
        <w:pStyle w:val="ListParagraph"/>
        <w:widowControl w:val="0"/>
        <w:autoSpaceDE w:val="0"/>
        <w:autoSpaceDN w:val="0"/>
        <w:adjustRightInd w:val="0"/>
        <w:snapToGrid w:val="0"/>
        <w:ind w:left="1478"/>
      </w:pPr>
    </w:p>
    <w:p w:rsidR="004947A1" w:rsidRPr="00786D4D" w:rsidRDefault="00D21CF7" w:rsidP="00786D4D">
      <w:pPr>
        <w:pStyle w:val="ListParagraph"/>
        <w:jc w:val="both"/>
        <w:rPr>
          <w:b/>
        </w:rPr>
      </w:pPr>
      <w:r>
        <w:rPr>
          <w:b/>
        </w:rPr>
        <w:t xml:space="preserve">     i.)</w:t>
      </w:r>
      <w:r w:rsidR="00786D4D">
        <w:rPr>
          <w:b/>
        </w:rPr>
        <w:t xml:space="preserve"> </w:t>
      </w:r>
      <w:r w:rsidR="004947A1" w:rsidRPr="00786D4D">
        <w:rPr>
          <w:b/>
        </w:rPr>
        <w:t xml:space="preserve">Transaction Processing System ( TPS) </w:t>
      </w:r>
    </w:p>
    <w:p w:rsidR="00311357" w:rsidRDefault="00786D4D" w:rsidP="00CB4A4D">
      <w:pPr>
        <w:pStyle w:val="ListParagraph"/>
        <w:numPr>
          <w:ilvl w:val="0"/>
          <w:numId w:val="81"/>
        </w:numPr>
        <w:jc w:val="both"/>
      </w:pPr>
      <w:r>
        <w:t xml:space="preserve">TPS </w:t>
      </w:r>
      <w:r w:rsidR="004947A1">
        <w:t>processes the transactions and provides the routine and regular reports / information. This system primarily automates those routine processes, which are used to support day to day business operations. TPS acts as a base to, almost all, other types of information systems. TPS accepts data as inputs and provide</w:t>
      </w:r>
      <w:r>
        <w:t xml:space="preserve">s information </w:t>
      </w:r>
      <w:r w:rsidR="004947A1">
        <w:t>as outpu</w:t>
      </w:r>
      <w:r>
        <w:t>ts, for example, reports</w:t>
      </w:r>
      <w:r w:rsidR="004947A1">
        <w:t xml:space="preserve"> as outputs.</w:t>
      </w:r>
    </w:p>
    <w:p w:rsidR="000D7CB3" w:rsidRDefault="000D7CB3" w:rsidP="00CB4A4D">
      <w:pPr>
        <w:pStyle w:val="ListParagraph"/>
        <w:widowControl w:val="0"/>
        <w:numPr>
          <w:ilvl w:val="0"/>
          <w:numId w:val="81"/>
        </w:numPr>
        <w:autoSpaceDE w:val="0"/>
        <w:autoSpaceDN w:val="0"/>
        <w:adjustRightInd w:val="0"/>
        <w:snapToGrid w:val="0"/>
      </w:pPr>
      <w:r>
        <w:rPr>
          <w:rFonts w:ascii="ArialNarrow" w:hAnsi="ArialNarrow" w:cs="ArialNarrow"/>
          <w:color w:val="000000"/>
          <w:sz w:val="20"/>
          <w:szCs w:val="20"/>
        </w:rPr>
        <w:t>A</w:t>
      </w:r>
      <w:r w:rsidRPr="000D7CB3">
        <w:rPr>
          <w:rFonts w:ascii="ArialNarrow" w:hAnsi="ArialNarrow" w:cs="ArialNarrow"/>
          <w:color w:val="000000"/>
          <w:sz w:val="20"/>
          <w:szCs w:val="20"/>
        </w:rPr>
        <w:t xml:space="preserve"> TPS involves the following activities:</w:t>
      </w:r>
    </w:p>
    <w:p w:rsidR="000D7CB3" w:rsidRDefault="000D7CB3" w:rsidP="00CB4A4D">
      <w:pPr>
        <w:pStyle w:val="ListParagraph"/>
        <w:widowControl w:val="0"/>
        <w:numPr>
          <w:ilvl w:val="0"/>
          <w:numId w:val="261"/>
        </w:numPr>
        <w:autoSpaceDE w:val="0"/>
        <w:autoSpaceDN w:val="0"/>
        <w:adjustRightInd w:val="0"/>
        <w:snapToGrid w:val="0"/>
      </w:pPr>
      <w:r w:rsidRPr="00483373">
        <w:rPr>
          <w:rFonts w:ascii="ArialNarrow" w:hAnsi="ArialNarrow" w:cs="ArialNarrow"/>
          <w:color w:val="000000"/>
          <w:sz w:val="20"/>
          <w:szCs w:val="20"/>
        </w:rPr>
        <w:t>Capturing data to organize in files or databases</w:t>
      </w:r>
    </w:p>
    <w:p w:rsidR="00483373" w:rsidRDefault="00483373" w:rsidP="00CB4A4D">
      <w:pPr>
        <w:pStyle w:val="ListParagraph"/>
        <w:widowControl w:val="0"/>
        <w:numPr>
          <w:ilvl w:val="0"/>
          <w:numId w:val="261"/>
        </w:numPr>
        <w:autoSpaceDE w:val="0"/>
        <w:autoSpaceDN w:val="0"/>
        <w:adjustRightInd w:val="0"/>
        <w:snapToGrid w:val="0"/>
      </w:pPr>
      <w:r w:rsidRPr="00483373">
        <w:rPr>
          <w:rFonts w:ascii="ArialNarrow" w:hAnsi="ArialNarrow" w:cs="ArialNarrow"/>
          <w:color w:val="000000"/>
          <w:sz w:val="20"/>
          <w:szCs w:val="20"/>
        </w:rPr>
        <w:t>Processing of files/databases using application software</w:t>
      </w:r>
    </w:p>
    <w:p w:rsidR="00483373" w:rsidRDefault="00483373" w:rsidP="00CB4A4D">
      <w:pPr>
        <w:pStyle w:val="ListParagraph"/>
        <w:widowControl w:val="0"/>
        <w:numPr>
          <w:ilvl w:val="0"/>
          <w:numId w:val="261"/>
        </w:numPr>
        <w:autoSpaceDE w:val="0"/>
        <w:autoSpaceDN w:val="0"/>
        <w:adjustRightInd w:val="0"/>
        <w:snapToGrid w:val="0"/>
      </w:pPr>
      <w:r w:rsidRPr="00483373">
        <w:rPr>
          <w:rFonts w:ascii="ArialNarrow" w:hAnsi="ArialNarrow" w:cs="ArialNarrow"/>
          <w:color w:val="000000"/>
          <w:sz w:val="20"/>
          <w:szCs w:val="20"/>
        </w:rPr>
        <w:t>Processing of queries from various quarters of the organization.</w:t>
      </w:r>
    </w:p>
    <w:p w:rsidR="000D7CB3" w:rsidRDefault="00483373" w:rsidP="00CB4A4D">
      <w:pPr>
        <w:pStyle w:val="ListParagraph"/>
        <w:numPr>
          <w:ilvl w:val="0"/>
          <w:numId w:val="169"/>
        </w:numPr>
        <w:jc w:val="both"/>
      </w:pPr>
      <w:r>
        <w:rPr>
          <w:rFonts w:ascii="ArialNarrow" w:hAnsi="ArialNarrow" w:cs="ArialNarrow"/>
          <w:color w:val="000000"/>
          <w:sz w:val="20"/>
          <w:szCs w:val="20"/>
        </w:rPr>
        <w:t>Generating information in the form of reports</w:t>
      </w:r>
    </w:p>
    <w:p w:rsidR="004947A1" w:rsidRDefault="004947A1" w:rsidP="00CB4A4D">
      <w:pPr>
        <w:pStyle w:val="ListParagraph"/>
        <w:numPr>
          <w:ilvl w:val="0"/>
          <w:numId w:val="81"/>
        </w:numPr>
        <w:jc w:val="both"/>
      </w:pPr>
      <w:r>
        <w:t xml:space="preserve">Components of the Transaction Processing Systems : </w:t>
      </w:r>
    </w:p>
    <w:p w:rsidR="004947A1" w:rsidRDefault="004947A1" w:rsidP="00CB4A4D">
      <w:pPr>
        <w:numPr>
          <w:ilvl w:val="0"/>
          <w:numId w:val="82"/>
        </w:numPr>
        <w:jc w:val="both"/>
      </w:pPr>
      <w:r>
        <w:t xml:space="preserve">Inputs </w:t>
      </w:r>
    </w:p>
    <w:p w:rsidR="004947A1" w:rsidRDefault="004947A1" w:rsidP="00CB4A4D">
      <w:pPr>
        <w:numPr>
          <w:ilvl w:val="0"/>
          <w:numId w:val="82"/>
        </w:numPr>
        <w:jc w:val="both"/>
      </w:pPr>
      <w:r>
        <w:t xml:space="preserve">Processing </w:t>
      </w:r>
    </w:p>
    <w:p w:rsidR="004947A1" w:rsidRDefault="004947A1" w:rsidP="00CB4A4D">
      <w:pPr>
        <w:numPr>
          <w:ilvl w:val="0"/>
          <w:numId w:val="82"/>
        </w:numPr>
        <w:jc w:val="both"/>
      </w:pPr>
      <w:r>
        <w:t xml:space="preserve">Storage </w:t>
      </w:r>
    </w:p>
    <w:p w:rsidR="004947A1" w:rsidRDefault="004947A1" w:rsidP="00CB4A4D">
      <w:pPr>
        <w:numPr>
          <w:ilvl w:val="0"/>
          <w:numId w:val="82"/>
        </w:numPr>
        <w:jc w:val="both"/>
      </w:pPr>
      <w:r>
        <w:t xml:space="preserve">Outputs </w:t>
      </w:r>
    </w:p>
    <w:p w:rsidR="004947A1" w:rsidRPr="00195940" w:rsidRDefault="000D7CB3" w:rsidP="000D7CB3">
      <w:pPr>
        <w:jc w:val="both"/>
        <w:rPr>
          <w:b/>
          <w:sz w:val="28"/>
        </w:rPr>
      </w:pPr>
      <w:r>
        <w:t xml:space="preserve">                       </w:t>
      </w:r>
      <w:r w:rsidR="004947A1" w:rsidRPr="00195940">
        <w:rPr>
          <w:b/>
          <w:sz w:val="28"/>
        </w:rPr>
        <w:t xml:space="preserve">Inputs </w:t>
      </w:r>
    </w:p>
    <w:p w:rsidR="004947A1" w:rsidRDefault="004947A1" w:rsidP="00CB4A4D">
      <w:pPr>
        <w:pStyle w:val="ListParagraph"/>
        <w:numPr>
          <w:ilvl w:val="0"/>
          <w:numId w:val="84"/>
        </w:numPr>
        <w:jc w:val="both"/>
      </w:pPr>
      <w:r>
        <w:t xml:space="preserve">This component provides data to TPS for processing. To make a data suitable for processing it may be a two step process. </w:t>
      </w:r>
    </w:p>
    <w:p w:rsidR="00BB5436" w:rsidRDefault="004947A1" w:rsidP="00CB4A4D">
      <w:pPr>
        <w:pStyle w:val="ListParagraph"/>
        <w:numPr>
          <w:ilvl w:val="0"/>
          <w:numId w:val="85"/>
        </w:numPr>
        <w:ind w:left="2250" w:hanging="180"/>
        <w:jc w:val="both"/>
      </w:pPr>
      <w:r w:rsidRPr="00BB5436">
        <w:rPr>
          <w:b/>
        </w:rPr>
        <w:t>Collection or Recording</w:t>
      </w:r>
      <w:r>
        <w:t xml:space="preserve"> : In this data is recorded in to computer for processing Data collection is also known as Data Capturing.</w:t>
      </w:r>
    </w:p>
    <w:p w:rsidR="007500FF" w:rsidRDefault="004947A1" w:rsidP="000D7CB3">
      <w:pPr>
        <w:pStyle w:val="ListParagraph"/>
        <w:numPr>
          <w:ilvl w:val="0"/>
          <w:numId w:val="85"/>
        </w:numPr>
        <w:ind w:left="2250" w:hanging="180"/>
        <w:jc w:val="both"/>
      </w:pPr>
      <w:r w:rsidRPr="00BB5436">
        <w:rPr>
          <w:b/>
        </w:rPr>
        <w:t>Classification or Conversion :</w:t>
      </w:r>
      <w:r>
        <w:t xml:space="preserve"> In this step recorded data is classified as per the nature of data. Data is normally classified according to its nature as payment, receipt, sales data etc.</w:t>
      </w:r>
    </w:p>
    <w:p w:rsidR="0026437F" w:rsidRPr="0026437F" w:rsidRDefault="0026437F" w:rsidP="0026437F">
      <w:pPr>
        <w:pStyle w:val="ListParagraph"/>
        <w:ind w:left="2250"/>
        <w:jc w:val="both"/>
      </w:pPr>
    </w:p>
    <w:p w:rsidR="004947A1" w:rsidRPr="00195940" w:rsidRDefault="007500FF" w:rsidP="000D7CB3">
      <w:pPr>
        <w:jc w:val="both"/>
        <w:rPr>
          <w:b/>
          <w:sz w:val="28"/>
        </w:rPr>
      </w:pPr>
      <w:r>
        <w:rPr>
          <w:b/>
          <w:sz w:val="28"/>
        </w:rPr>
        <w:t xml:space="preserve">                 </w:t>
      </w:r>
      <w:r w:rsidR="000D7CB3">
        <w:rPr>
          <w:b/>
          <w:sz w:val="28"/>
        </w:rPr>
        <w:t xml:space="preserve">  </w:t>
      </w:r>
      <w:r w:rsidR="004947A1" w:rsidRPr="00195940">
        <w:rPr>
          <w:b/>
          <w:sz w:val="28"/>
        </w:rPr>
        <w:t xml:space="preserve">Processing </w:t>
      </w:r>
    </w:p>
    <w:p w:rsidR="00BB5436" w:rsidRDefault="004947A1" w:rsidP="00CB4A4D">
      <w:pPr>
        <w:pStyle w:val="ListParagraph"/>
        <w:numPr>
          <w:ilvl w:val="0"/>
          <w:numId w:val="83"/>
        </w:numPr>
        <w:jc w:val="both"/>
      </w:pPr>
      <w:r>
        <w:t>This component is used to co</w:t>
      </w:r>
      <w:r w:rsidR="0026437F">
        <w:t>n</w:t>
      </w:r>
      <w:r>
        <w:t xml:space="preserve">vert the given data to TPS into information. Processing of data / transaction is done as per the accounting rules or business logics. Processing uses various activities like sorting, calculation and summarization to provide the sequenced and summarization to provide the sequenced and summarized data in the form of journals and ledgers, for providing various types of financial and operational reports. </w:t>
      </w:r>
    </w:p>
    <w:p w:rsidR="004947A1" w:rsidRDefault="004947A1" w:rsidP="00CB4A4D">
      <w:pPr>
        <w:pStyle w:val="ListParagraph"/>
        <w:numPr>
          <w:ilvl w:val="0"/>
          <w:numId w:val="83"/>
        </w:numPr>
        <w:jc w:val="both"/>
      </w:pPr>
      <w:r>
        <w:t xml:space="preserve">In manual TPS, processing may also be known as posting of transactions to predefined books – to journals and ledgers – whereas in computer, processing is used to create transaction and master files. </w:t>
      </w:r>
    </w:p>
    <w:p w:rsidR="004947A1" w:rsidRDefault="004947A1" w:rsidP="004947A1">
      <w:pPr>
        <w:ind w:left="1080"/>
        <w:jc w:val="both"/>
      </w:pPr>
    </w:p>
    <w:p w:rsidR="004947A1" w:rsidRPr="00195940" w:rsidRDefault="000D7CB3" w:rsidP="000D7CB3">
      <w:pPr>
        <w:jc w:val="both"/>
        <w:rPr>
          <w:b/>
          <w:sz w:val="28"/>
        </w:rPr>
      </w:pPr>
      <w:r>
        <w:rPr>
          <w:b/>
          <w:sz w:val="28"/>
        </w:rPr>
        <w:t xml:space="preserve">                    </w:t>
      </w:r>
      <w:r w:rsidR="004947A1" w:rsidRPr="00195940">
        <w:rPr>
          <w:b/>
          <w:sz w:val="28"/>
        </w:rPr>
        <w:t xml:space="preserve">Storage </w:t>
      </w:r>
    </w:p>
    <w:p w:rsidR="00BB5436" w:rsidRDefault="004947A1" w:rsidP="00CB4A4D">
      <w:pPr>
        <w:pStyle w:val="ListParagraph"/>
        <w:numPr>
          <w:ilvl w:val="0"/>
          <w:numId w:val="86"/>
        </w:numPr>
        <w:jc w:val="both"/>
      </w:pPr>
      <w:r>
        <w:t xml:space="preserve">Storage is used to hold data permanently or temporary, based on requirement, storage is essential for processing as well for producing outputs. In computer based information system master and transactions files are used store data just like Daybooks and Ledgers are used for storage of data in manual processing. </w:t>
      </w:r>
    </w:p>
    <w:p w:rsidR="00BB5436" w:rsidRPr="00BB5436" w:rsidRDefault="004947A1" w:rsidP="00CB4A4D">
      <w:pPr>
        <w:pStyle w:val="ListParagraph"/>
        <w:numPr>
          <w:ilvl w:val="0"/>
          <w:numId w:val="86"/>
        </w:numPr>
        <w:jc w:val="both"/>
      </w:pPr>
      <w:r w:rsidRPr="00BB5436">
        <w:rPr>
          <w:b/>
        </w:rPr>
        <w:t>Master files :</w:t>
      </w:r>
      <w:r>
        <w:t xml:space="preserve"> Master files contain relatively key information. Master files are of </w:t>
      </w:r>
      <w:r w:rsidRPr="00BB5436">
        <w:rPr>
          <w:u w:val="single"/>
        </w:rPr>
        <w:t>permanent nature and updated by transaction files.</w:t>
      </w:r>
    </w:p>
    <w:p w:rsidR="004947A1" w:rsidRDefault="004947A1" w:rsidP="00CB4A4D">
      <w:pPr>
        <w:pStyle w:val="ListParagraph"/>
        <w:numPr>
          <w:ilvl w:val="0"/>
          <w:numId w:val="86"/>
        </w:numPr>
        <w:jc w:val="both"/>
      </w:pPr>
      <w:r w:rsidRPr="00BB5436">
        <w:rPr>
          <w:b/>
        </w:rPr>
        <w:lastRenderedPageBreak/>
        <w:t>Transaction Files :</w:t>
      </w:r>
      <w:r>
        <w:t xml:space="preserve"> Transaction files are known as detailed files and keep the data relating to business transactions. Transaction files are normally of temporary nature. </w:t>
      </w:r>
    </w:p>
    <w:p w:rsidR="004947A1" w:rsidRDefault="004947A1" w:rsidP="004947A1">
      <w:pPr>
        <w:ind w:left="1080"/>
        <w:jc w:val="both"/>
      </w:pPr>
    </w:p>
    <w:p w:rsidR="004947A1" w:rsidRPr="00195940" w:rsidRDefault="000D7CB3" w:rsidP="000D7CB3">
      <w:pPr>
        <w:ind w:left="1080"/>
        <w:jc w:val="both"/>
        <w:rPr>
          <w:b/>
        </w:rPr>
      </w:pPr>
      <w:r>
        <w:rPr>
          <w:b/>
        </w:rPr>
        <w:t xml:space="preserve">     </w:t>
      </w:r>
      <w:r w:rsidR="004947A1" w:rsidRPr="00195940">
        <w:rPr>
          <w:b/>
        </w:rPr>
        <w:t xml:space="preserve">Outputs </w:t>
      </w:r>
    </w:p>
    <w:p w:rsidR="00BB5436" w:rsidRDefault="004947A1" w:rsidP="00CB4A4D">
      <w:pPr>
        <w:pStyle w:val="ListParagraph"/>
        <w:numPr>
          <w:ilvl w:val="0"/>
          <w:numId w:val="87"/>
        </w:numPr>
        <w:jc w:val="both"/>
      </w:pPr>
      <w:r>
        <w:t>An information system is developed to produce various types of output/ information. Outputs are also known as objectives of information system.</w:t>
      </w:r>
    </w:p>
    <w:p w:rsidR="004947A1" w:rsidRDefault="004947A1" w:rsidP="00CB4A4D">
      <w:pPr>
        <w:pStyle w:val="ListParagraph"/>
        <w:numPr>
          <w:ilvl w:val="0"/>
          <w:numId w:val="87"/>
        </w:numPr>
        <w:jc w:val="both"/>
      </w:pPr>
      <w:r>
        <w:t xml:space="preserve">Outputs from information system are produced in the form reports. Normally output repots from Accounting TPS can be divided into two categories : </w:t>
      </w:r>
    </w:p>
    <w:p w:rsidR="00BB5436" w:rsidRDefault="004947A1" w:rsidP="00CB4A4D">
      <w:pPr>
        <w:pStyle w:val="ListParagraph"/>
        <w:numPr>
          <w:ilvl w:val="0"/>
          <w:numId w:val="88"/>
        </w:numPr>
        <w:jc w:val="both"/>
      </w:pPr>
      <w:r>
        <w:t xml:space="preserve">Financial Reports </w:t>
      </w:r>
      <w:r w:rsidR="00BB5436">
        <w:t>-</w:t>
      </w:r>
      <w:r w:rsidR="00BB5436" w:rsidRPr="00BB5436">
        <w:t xml:space="preserve"> </w:t>
      </w:r>
      <w:r w:rsidR="00BB5436">
        <w:t>Financial reports provide summarized information, for example Balance Sheet and Income Statement</w:t>
      </w:r>
    </w:p>
    <w:p w:rsidR="00311357" w:rsidRDefault="004947A1" w:rsidP="00CB4A4D">
      <w:pPr>
        <w:pStyle w:val="ListParagraph"/>
        <w:numPr>
          <w:ilvl w:val="0"/>
          <w:numId w:val="88"/>
        </w:numPr>
        <w:jc w:val="both"/>
      </w:pPr>
      <w:r>
        <w:t xml:space="preserve">Operational Reports </w:t>
      </w:r>
      <w:r w:rsidR="00BB5436">
        <w:t xml:space="preserve">- Operational reports provide day – to – day detail operational information, for example daybook etc. </w:t>
      </w:r>
    </w:p>
    <w:p w:rsidR="007500FF" w:rsidRDefault="007500FF" w:rsidP="007500FF">
      <w:pPr>
        <w:pStyle w:val="ListParagraph"/>
        <w:ind w:left="2160"/>
        <w:jc w:val="both"/>
      </w:pPr>
    </w:p>
    <w:p w:rsidR="00311357" w:rsidRPr="00311357" w:rsidRDefault="00311357" w:rsidP="00CB4A4D">
      <w:pPr>
        <w:pStyle w:val="ListParagraph"/>
        <w:numPr>
          <w:ilvl w:val="0"/>
          <w:numId w:val="58"/>
        </w:numPr>
        <w:jc w:val="both"/>
        <w:rPr>
          <w:b/>
        </w:rPr>
      </w:pPr>
      <w:r w:rsidRPr="00311357">
        <w:rPr>
          <w:b/>
        </w:rPr>
        <w:t>Feature of TPS</w:t>
      </w:r>
    </w:p>
    <w:p w:rsidR="00311357" w:rsidRPr="00311357" w:rsidRDefault="00311357" w:rsidP="00CB4A4D">
      <w:pPr>
        <w:pStyle w:val="ListParagraph"/>
        <w:numPr>
          <w:ilvl w:val="0"/>
          <w:numId w:val="104"/>
        </w:numPr>
        <w:jc w:val="both"/>
        <w:rPr>
          <w:sz w:val="22"/>
        </w:rPr>
      </w:pPr>
      <w:r w:rsidRPr="00311357">
        <w:rPr>
          <w:sz w:val="22"/>
        </w:rPr>
        <w:t xml:space="preserve">Handling large volume of data for processing </w:t>
      </w:r>
    </w:p>
    <w:p w:rsidR="00311357" w:rsidRPr="00311357" w:rsidRDefault="00311357" w:rsidP="00CB4A4D">
      <w:pPr>
        <w:pStyle w:val="ListParagraph"/>
        <w:numPr>
          <w:ilvl w:val="0"/>
          <w:numId w:val="104"/>
        </w:numPr>
        <w:jc w:val="both"/>
        <w:rPr>
          <w:b/>
          <w:sz w:val="22"/>
        </w:rPr>
      </w:pPr>
      <w:r w:rsidRPr="00311357">
        <w:rPr>
          <w:sz w:val="22"/>
        </w:rPr>
        <w:t>Automatic basic operations</w:t>
      </w:r>
    </w:p>
    <w:p w:rsidR="00311357" w:rsidRPr="00311357" w:rsidRDefault="00311357" w:rsidP="00CB4A4D">
      <w:pPr>
        <w:pStyle w:val="ListParagraph"/>
        <w:numPr>
          <w:ilvl w:val="0"/>
          <w:numId w:val="104"/>
        </w:numPr>
        <w:jc w:val="both"/>
        <w:rPr>
          <w:b/>
          <w:sz w:val="22"/>
        </w:rPr>
      </w:pPr>
      <w:r w:rsidRPr="00311357">
        <w:rPr>
          <w:sz w:val="22"/>
        </w:rPr>
        <w:t>Benefits are easily measurable</w:t>
      </w:r>
    </w:p>
    <w:p w:rsidR="00311357" w:rsidRPr="00311357" w:rsidRDefault="00311357" w:rsidP="00CB4A4D">
      <w:pPr>
        <w:pStyle w:val="ListParagraph"/>
        <w:numPr>
          <w:ilvl w:val="0"/>
          <w:numId w:val="104"/>
        </w:numPr>
        <w:jc w:val="both"/>
        <w:rPr>
          <w:b/>
          <w:sz w:val="22"/>
        </w:rPr>
      </w:pPr>
      <w:r w:rsidRPr="00311357">
        <w:rPr>
          <w:sz w:val="22"/>
        </w:rPr>
        <w:t>Acts as an input source for other systems</w:t>
      </w:r>
    </w:p>
    <w:p w:rsidR="003F7A49" w:rsidRDefault="003F7A49" w:rsidP="003F7A49">
      <w:pPr>
        <w:jc w:val="both"/>
        <w:rPr>
          <w:b/>
        </w:rPr>
      </w:pPr>
    </w:p>
    <w:p w:rsidR="00311357" w:rsidRDefault="00311357" w:rsidP="003F7A49">
      <w:pPr>
        <w:jc w:val="both"/>
        <w:rPr>
          <w:b/>
        </w:rPr>
      </w:pPr>
    </w:p>
    <w:p w:rsidR="000D7CB3" w:rsidRDefault="00D21CF7" w:rsidP="003F7A49">
      <w:pPr>
        <w:jc w:val="both"/>
        <w:rPr>
          <w:b/>
        </w:rPr>
      </w:pPr>
      <w:r>
        <w:rPr>
          <w:b/>
        </w:rPr>
        <w:t xml:space="preserve">ii.) </w:t>
      </w:r>
      <w:r w:rsidR="000D7CB3" w:rsidRPr="003F7A49">
        <w:rPr>
          <w:b/>
        </w:rPr>
        <w:t>Process Control System (PCS)</w:t>
      </w:r>
    </w:p>
    <w:p w:rsidR="00F45ADE" w:rsidRPr="00F45ADE" w:rsidRDefault="00F45ADE" w:rsidP="00CB4A4D">
      <w:pPr>
        <w:pStyle w:val="ListParagraph"/>
        <w:widowControl w:val="0"/>
        <w:numPr>
          <w:ilvl w:val="0"/>
          <w:numId w:val="171"/>
        </w:numPr>
        <w:autoSpaceDE w:val="0"/>
        <w:autoSpaceDN w:val="0"/>
        <w:adjustRightInd w:val="0"/>
        <w:snapToGrid w:val="0"/>
      </w:pPr>
      <w:r>
        <w:rPr>
          <w:rFonts w:ascii="ArialNarrow" w:hAnsi="ArialNarrow" w:cs="ArialNarrow"/>
          <w:color w:val="000000"/>
          <w:sz w:val="20"/>
          <w:szCs w:val="20"/>
        </w:rPr>
        <w:t xml:space="preserve">In </w:t>
      </w:r>
      <w:r w:rsidRPr="00F45ADE">
        <w:t>Process Control System</w:t>
      </w:r>
      <w:r>
        <w:rPr>
          <w:rFonts w:ascii="ArialNarrow" w:hAnsi="ArialNarrow" w:cs="ArialNarrow"/>
          <w:color w:val="000000"/>
          <w:sz w:val="20"/>
          <w:szCs w:val="20"/>
        </w:rPr>
        <w:t xml:space="preserve"> </w:t>
      </w:r>
      <w:r w:rsidRPr="00F45ADE">
        <w:rPr>
          <w:rFonts w:ascii="ArialNarrow" w:hAnsi="ArialNarrow" w:cs="ArialNarrow"/>
          <w:color w:val="000000"/>
          <w:sz w:val="20"/>
          <w:szCs w:val="20"/>
        </w:rPr>
        <w:t xml:space="preserve">, computer is used to control ongoing physical processes. </w:t>
      </w:r>
    </w:p>
    <w:p w:rsidR="00F45ADE" w:rsidRDefault="00F45ADE" w:rsidP="00CB4A4D">
      <w:pPr>
        <w:pStyle w:val="ListParagraph"/>
        <w:widowControl w:val="0"/>
        <w:numPr>
          <w:ilvl w:val="0"/>
          <w:numId w:val="171"/>
        </w:numPr>
        <w:autoSpaceDE w:val="0"/>
        <w:autoSpaceDN w:val="0"/>
        <w:adjustRightInd w:val="0"/>
        <w:snapToGrid w:val="0"/>
        <w:jc w:val="both"/>
        <w:rPr>
          <w:b/>
        </w:rPr>
      </w:pPr>
      <w:r w:rsidRPr="00F45ADE">
        <w:rPr>
          <w:rFonts w:ascii="ArialNarrow" w:hAnsi="ArialNarrow" w:cs="ArialNarrow"/>
          <w:color w:val="000000"/>
          <w:sz w:val="20"/>
          <w:szCs w:val="20"/>
        </w:rPr>
        <w:t>The computers are designed to automatically make decisions, which adjust the physical production process.</w:t>
      </w:r>
      <w:r w:rsidRPr="00F45ADE">
        <w:rPr>
          <w:b/>
        </w:rPr>
        <w:t xml:space="preserve"> </w:t>
      </w:r>
    </w:p>
    <w:p w:rsidR="003F7A49" w:rsidRPr="003F7A49" w:rsidRDefault="003F7A49" w:rsidP="003F7A49">
      <w:pPr>
        <w:tabs>
          <w:tab w:val="left" w:pos="630"/>
        </w:tabs>
        <w:jc w:val="both"/>
      </w:pPr>
    </w:p>
    <w:p w:rsidR="003F7A49" w:rsidRPr="003F7A49" w:rsidRDefault="00D21CF7" w:rsidP="003F7A49">
      <w:pPr>
        <w:tabs>
          <w:tab w:val="left" w:pos="630"/>
        </w:tabs>
        <w:jc w:val="both"/>
        <w:rPr>
          <w:b/>
        </w:rPr>
      </w:pPr>
      <w:r>
        <w:rPr>
          <w:b/>
        </w:rPr>
        <w:t xml:space="preserve">iii.) </w:t>
      </w:r>
      <w:r w:rsidR="003F7A49" w:rsidRPr="003F7A49">
        <w:rPr>
          <w:b/>
        </w:rPr>
        <w:t>Enterprise Collaboration System (ECS)</w:t>
      </w:r>
    </w:p>
    <w:p w:rsidR="00F45ADE" w:rsidRPr="00F45ADE" w:rsidRDefault="00F45ADE" w:rsidP="00CB4A4D">
      <w:pPr>
        <w:pStyle w:val="ListParagraph"/>
        <w:widowControl w:val="0"/>
        <w:numPr>
          <w:ilvl w:val="0"/>
          <w:numId w:val="172"/>
        </w:numPr>
        <w:autoSpaceDE w:val="0"/>
        <w:autoSpaceDN w:val="0"/>
        <w:adjustRightInd w:val="0"/>
        <w:snapToGrid w:val="0"/>
      </w:pPr>
      <w:r w:rsidRPr="00F45ADE">
        <w:rPr>
          <w:rFonts w:ascii="ArialNarrow" w:hAnsi="ArialNarrow" w:cs="ArialNarrow"/>
          <w:color w:val="000000"/>
          <w:sz w:val="20"/>
          <w:szCs w:val="20"/>
        </w:rPr>
        <w:t>These systems uses a variety of technologies to help people work together.</w:t>
      </w:r>
    </w:p>
    <w:p w:rsidR="00D21CF7" w:rsidRPr="00D21CF7" w:rsidRDefault="00F45ADE" w:rsidP="00CB4A4D">
      <w:pPr>
        <w:pStyle w:val="ListParagraph"/>
        <w:widowControl w:val="0"/>
        <w:numPr>
          <w:ilvl w:val="0"/>
          <w:numId w:val="172"/>
        </w:numPr>
        <w:autoSpaceDE w:val="0"/>
        <w:autoSpaceDN w:val="0"/>
        <w:adjustRightInd w:val="0"/>
        <w:snapToGrid w:val="0"/>
      </w:pPr>
      <w:r w:rsidRPr="00D21CF7">
        <w:rPr>
          <w:rFonts w:ascii="ArialNarrow" w:hAnsi="ArialNarrow" w:cs="ArialNarrow"/>
          <w:color w:val="000000"/>
          <w:sz w:val="20"/>
          <w:szCs w:val="20"/>
        </w:rPr>
        <w:t>It supports collaboration to communicate</w:t>
      </w:r>
      <w:r w:rsidR="00D21CF7" w:rsidRPr="00D21CF7">
        <w:rPr>
          <w:rFonts w:ascii="ArialNarrow" w:hAnsi="ArialNarrow" w:cs="ArialNarrow"/>
          <w:color w:val="000000"/>
          <w:sz w:val="20"/>
          <w:szCs w:val="20"/>
        </w:rPr>
        <w:t xml:space="preserve"> ideas, share resources and co-ordinate cooperative work efforts.</w:t>
      </w:r>
    </w:p>
    <w:p w:rsidR="00D21CF7" w:rsidRDefault="00D21CF7" w:rsidP="00CB4A4D">
      <w:pPr>
        <w:pStyle w:val="ListParagraph"/>
        <w:widowControl w:val="0"/>
        <w:numPr>
          <w:ilvl w:val="0"/>
          <w:numId w:val="172"/>
        </w:numPr>
        <w:autoSpaceDE w:val="0"/>
        <w:autoSpaceDN w:val="0"/>
        <w:adjustRightInd w:val="0"/>
        <w:snapToGrid w:val="0"/>
      </w:pPr>
      <w:r w:rsidRPr="00D21CF7">
        <w:rPr>
          <w:rFonts w:ascii="ArialNarrow" w:hAnsi="ArialNarrow" w:cs="ArialNarrow"/>
          <w:color w:val="000000"/>
          <w:sz w:val="20"/>
          <w:szCs w:val="20"/>
        </w:rPr>
        <w:t>Its objective is to use IT</w:t>
      </w:r>
      <w:r>
        <w:t xml:space="preserve"> </w:t>
      </w:r>
      <w:r w:rsidRPr="00D21CF7">
        <w:rPr>
          <w:rFonts w:ascii="ArialNarrow" w:hAnsi="ArialNarrow" w:cs="ArialNarrow"/>
          <w:color w:val="000000"/>
          <w:sz w:val="20"/>
          <w:szCs w:val="20"/>
        </w:rPr>
        <w:t>to enhance the productivity and creativity of teams in enterprises.</w:t>
      </w:r>
    </w:p>
    <w:p w:rsidR="000D7CB3" w:rsidRDefault="000D7CB3" w:rsidP="000D7CB3">
      <w:pPr>
        <w:jc w:val="both"/>
        <w:rPr>
          <w:b/>
        </w:rPr>
      </w:pPr>
    </w:p>
    <w:p w:rsidR="00D21CF7" w:rsidRPr="00D21CF7" w:rsidRDefault="00D21CF7" w:rsidP="00D21CF7">
      <w:pPr>
        <w:tabs>
          <w:tab w:val="left" w:pos="630"/>
        </w:tabs>
        <w:jc w:val="both"/>
        <w:rPr>
          <w:b/>
          <w:sz w:val="32"/>
        </w:rPr>
      </w:pPr>
      <w:r>
        <w:rPr>
          <w:b/>
          <w:sz w:val="32"/>
        </w:rPr>
        <w:t>2.</w:t>
      </w:r>
      <w:r w:rsidRPr="00D21CF7">
        <w:rPr>
          <w:b/>
          <w:sz w:val="32"/>
        </w:rPr>
        <w:t>Management Support System</w:t>
      </w:r>
    </w:p>
    <w:p w:rsidR="00D21CF7" w:rsidRDefault="00D21CF7" w:rsidP="00CB4A4D">
      <w:pPr>
        <w:numPr>
          <w:ilvl w:val="0"/>
          <w:numId w:val="167"/>
        </w:numPr>
        <w:jc w:val="both"/>
      </w:pPr>
      <w:r>
        <w:t xml:space="preserve">Management Information System ( MIS ) </w:t>
      </w:r>
    </w:p>
    <w:p w:rsidR="00D21CF7" w:rsidRPr="00987412" w:rsidRDefault="00D21CF7" w:rsidP="00CB4A4D">
      <w:pPr>
        <w:pStyle w:val="ListParagraph"/>
        <w:numPr>
          <w:ilvl w:val="0"/>
          <w:numId w:val="167"/>
        </w:numPr>
        <w:tabs>
          <w:tab w:val="left" w:pos="630"/>
        </w:tabs>
        <w:jc w:val="both"/>
      </w:pPr>
      <w:r w:rsidRPr="00987412">
        <w:t xml:space="preserve">Decision Support System </w:t>
      </w:r>
      <w:r>
        <w:t>(DSS)</w:t>
      </w:r>
    </w:p>
    <w:p w:rsidR="00D21CF7" w:rsidRDefault="00D21CF7" w:rsidP="00CB4A4D">
      <w:pPr>
        <w:pStyle w:val="ListParagraph"/>
        <w:numPr>
          <w:ilvl w:val="0"/>
          <w:numId w:val="167"/>
        </w:numPr>
        <w:tabs>
          <w:tab w:val="left" w:pos="630"/>
        </w:tabs>
        <w:jc w:val="both"/>
      </w:pPr>
      <w:r w:rsidRPr="00987412">
        <w:t>Executive Information System</w:t>
      </w:r>
      <w:r>
        <w:t xml:space="preserve"> (EIS)</w:t>
      </w:r>
    </w:p>
    <w:p w:rsidR="00D21CF7" w:rsidRPr="000D7CB3" w:rsidRDefault="00D21CF7" w:rsidP="000D7CB3">
      <w:pPr>
        <w:jc w:val="both"/>
        <w:rPr>
          <w:b/>
        </w:rPr>
      </w:pPr>
    </w:p>
    <w:p w:rsidR="004947A1" w:rsidRPr="003451FF" w:rsidRDefault="003451FF" w:rsidP="003451FF">
      <w:pPr>
        <w:jc w:val="both"/>
        <w:rPr>
          <w:b/>
        </w:rPr>
      </w:pPr>
      <w:r>
        <w:rPr>
          <w:b/>
        </w:rPr>
        <w:t xml:space="preserve">i.) </w:t>
      </w:r>
      <w:r w:rsidR="004947A1" w:rsidRPr="003451FF">
        <w:rPr>
          <w:b/>
        </w:rPr>
        <w:t xml:space="preserve">Management Information System ( MIS ) </w:t>
      </w:r>
    </w:p>
    <w:p w:rsidR="00BB5436" w:rsidRDefault="004947A1" w:rsidP="00CB4A4D">
      <w:pPr>
        <w:pStyle w:val="ListParagraph"/>
        <w:numPr>
          <w:ilvl w:val="0"/>
          <w:numId w:val="89"/>
        </w:numPr>
        <w:jc w:val="both"/>
      </w:pPr>
      <w:r>
        <w:t>MIS is considered as an extension of Transactions Processing system.</w:t>
      </w:r>
    </w:p>
    <w:p w:rsidR="001648BA" w:rsidRDefault="001648BA" w:rsidP="00CB4A4D">
      <w:pPr>
        <w:pStyle w:val="ListParagraph"/>
        <w:numPr>
          <w:ilvl w:val="0"/>
          <w:numId w:val="89"/>
        </w:numPr>
        <w:jc w:val="both"/>
      </w:pPr>
      <w:r>
        <w:t xml:space="preserve">MIS has been defined by </w:t>
      </w:r>
      <w:r w:rsidRPr="001648BA">
        <w:rPr>
          <w:b/>
        </w:rPr>
        <w:t>Davis and Olson</w:t>
      </w:r>
      <w:r>
        <w:rPr>
          <w:b/>
        </w:rPr>
        <w:t xml:space="preserve"> </w:t>
      </w:r>
      <w:r>
        <w:t xml:space="preserve">as “an integrated user-machine system designed for providing information to support operational control, management control and decision making functions in an organization.”  </w:t>
      </w:r>
    </w:p>
    <w:p w:rsidR="00BB5436" w:rsidRDefault="004947A1" w:rsidP="00CB4A4D">
      <w:pPr>
        <w:pStyle w:val="ListParagraph"/>
        <w:numPr>
          <w:ilvl w:val="0"/>
          <w:numId w:val="89"/>
        </w:numPr>
        <w:jc w:val="both"/>
      </w:pPr>
      <w:r>
        <w:t xml:space="preserve"> MIS Provides detailed and summarized information to managers on business’s functions such as accounts, marketing and production, etc.</w:t>
      </w:r>
    </w:p>
    <w:p w:rsidR="004947A1" w:rsidRDefault="004947A1" w:rsidP="00CB4A4D">
      <w:pPr>
        <w:pStyle w:val="ListParagraph"/>
        <w:numPr>
          <w:ilvl w:val="0"/>
          <w:numId w:val="89"/>
        </w:numPr>
        <w:jc w:val="both"/>
      </w:pPr>
      <w:r>
        <w:t xml:space="preserve"> MIS provide information on these functions by using operational databases created by TPS.</w:t>
      </w:r>
      <w:r w:rsidR="001648BA">
        <w:t xml:space="preserve"> </w:t>
      </w:r>
    </w:p>
    <w:p w:rsidR="0026437F" w:rsidRDefault="0026437F" w:rsidP="0026437F">
      <w:pPr>
        <w:jc w:val="both"/>
      </w:pPr>
    </w:p>
    <w:p w:rsidR="0026437F" w:rsidRDefault="0026437F" w:rsidP="0026437F">
      <w:pPr>
        <w:jc w:val="both"/>
      </w:pPr>
    </w:p>
    <w:p w:rsidR="001648BA" w:rsidRPr="003451FF" w:rsidRDefault="001648BA" w:rsidP="00CB4A4D">
      <w:pPr>
        <w:pStyle w:val="ListParagraph"/>
        <w:numPr>
          <w:ilvl w:val="0"/>
          <w:numId w:val="91"/>
        </w:numPr>
        <w:ind w:left="360" w:hanging="540"/>
        <w:jc w:val="both"/>
        <w:rPr>
          <w:b/>
          <w:sz w:val="22"/>
        </w:rPr>
      </w:pPr>
      <w:r w:rsidRPr="003451FF">
        <w:rPr>
          <w:b/>
          <w:sz w:val="28"/>
        </w:rPr>
        <w:lastRenderedPageBreak/>
        <w:t xml:space="preserve">The </w:t>
      </w:r>
      <w:r w:rsidR="002D04EA" w:rsidRPr="003451FF">
        <w:rPr>
          <w:b/>
          <w:sz w:val="28"/>
        </w:rPr>
        <w:t>three</w:t>
      </w:r>
      <w:r w:rsidR="004947A1" w:rsidRPr="003451FF">
        <w:rPr>
          <w:b/>
          <w:sz w:val="28"/>
        </w:rPr>
        <w:t xml:space="preserve"> terms</w:t>
      </w:r>
      <w:r w:rsidRPr="003451FF">
        <w:rPr>
          <w:b/>
          <w:sz w:val="28"/>
        </w:rPr>
        <w:t xml:space="preserve"> used in MIS</w:t>
      </w:r>
      <w:r w:rsidR="002D04EA" w:rsidRPr="003451FF">
        <w:rPr>
          <w:b/>
          <w:sz w:val="28"/>
        </w:rPr>
        <w:t xml:space="preserve"> / MIS components</w:t>
      </w:r>
    </w:p>
    <w:p w:rsidR="004947A1" w:rsidRPr="001648BA" w:rsidRDefault="004947A1" w:rsidP="001648BA">
      <w:pPr>
        <w:pStyle w:val="ListParagraph"/>
        <w:ind w:left="360"/>
        <w:jc w:val="both"/>
        <w:rPr>
          <w:b/>
          <w:sz w:val="28"/>
        </w:rPr>
      </w:pPr>
      <w:r w:rsidRPr="001648BA">
        <w:rPr>
          <w:b/>
          <w:sz w:val="28"/>
        </w:rPr>
        <w:t xml:space="preserve">                                     </w:t>
      </w:r>
    </w:p>
    <w:p w:rsidR="004947A1" w:rsidRDefault="004947A1" w:rsidP="004947A1">
      <w:pPr>
        <w:jc w:val="both"/>
        <w:rPr>
          <w:b/>
          <w:sz w:val="28"/>
        </w:rPr>
      </w:pPr>
      <w:r>
        <w:rPr>
          <w:b/>
          <w:sz w:val="28"/>
        </w:rPr>
        <w:t xml:space="preserve">                                            MIS</w:t>
      </w:r>
    </w:p>
    <w:p w:rsidR="004947A1" w:rsidRDefault="003D320B" w:rsidP="004947A1">
      <w:pPr>
        <w:jc w:val="both"/>
        <w:rPr>
          <w:b/>
          <w:sz w:val="28"/>
        </w:rPr>
      </w:pPr>
      <w:r>
        <w:rPr>
          <w:b/>
          <w:noProof/>
          <w:sz w:val="28"/>
        </w:rPr>
        <w:pict>
          <v:shape id="_x0000_s1465" type="#_x0000_t32" style="position:absolute;left:0;text-align:left;margin-left:304.5pt;margin-top:15pt;width:0;height:15pt;z-index:251998208" o:connectortype="straight">
            <v:stroke endarrow="block"/>
          </v:shape>
        </w:pict>
      </w:r>
      <w:r>
        <w:rPr>
          <w:b/>
          <w:noProof/>
          <w:sz w:val="28"/>
        </w:rPr>
        <w:pict>
          <v:shape id="_x0000_s1464" type="#_x0000_t32" style="position:absolute;left:0;text-align:left;margin-left:69.75pt;margin-top:15pt;width:0;height:15pt;z-index:251997184" o:connectortype="straight">
            <v:stroke endarrow="block"/>
          </v:shape>
        </w:pict>
      </w:r>
      <w:r>
        <w:rPr>
          <w:b/>
          <w:noProof/>
          <w:sz w:val="28"/>
        </w:rPr>
        <w:pict>
          <v:shape id="_x0000_s1463" type="#_x0000_t32" style="position:absolute;left:0;text-align:left;margin-left:177pt;margin-top:0;width:1.5pt;height:30pt;z-index:251996160" o:connectortype="straight">
            <v:stroke endarrow="block"/>
          </v:shape>
        </w:pict>
      </w:r>
      <w:r>
        <w:rPr>
          <w:b/>
          <w:noProof/>
          <w:sz w:val="28"/>
        </w:rPr>
        <w:pict>
          <v:shape id="_x0000_s1462" type="#_x0000_t32" style="position:absolute;left:0;text-align:left;margin-left:69.75pt;margin-top:15pt;width:234.75pt;height:0;z-index:251995136" o:connectortype="straight"/>
        </w:pict>
      </w:r>
      <w:r w:rsidR="004947A1">
        <w:rPr>
          <w:b/>
          <w:sz w:val="28"/>
        </w:rPr>
        <w:t xml:space="preserve"> </w:t>
      </w:r>
    </w:p>
    <w:p w:rsidR="004947A1" w:rsidRPr="00195940" w:rsidRDefault="004947A1" w:rsidP="004947A1">
      <w:pPr>
        <w:jc w:val="both"/>
        <w:rPr>
          <w:b/>
          <w:sz w:val="28"/>
        </w:rPr>
      </w:pPr>
      <w:r>
        <w:rPr>
          <w:b/>
          <w:sz w:val="28"/>
        </w:rPr>
        <w:t xml:space="preserve">    </w:t>
      </w:r>
      <w:r w:rsidRPr="00195940">
        <w:rPr>
          <w:b/>
          <w:sz w:val="28"/>
        </w:rPr>
        <w:t xml:space="preserve"> </w:t>
      </w:r>
    </w:p>
    <w:p w:rsidR="004947A1" w:rsidRPr="00195940" w:rsidRDefault="004947A1" w:rsidP="004947A1">
      <w:pPr>
        <w:ind w:left="720"/>
        <w:jc w:val="both"/>
        <w:rPr>
          <w:b/>
        </w:rPr>
      </w:pPr>
      <w:r>
        <w:rPr>
          <w:b/>
        </w:rPr>
        <w:t>Management                  Information                     System</w:t>
      </w:r>
    </w:p>
    <w:p w:rsidR="004947A1" w:rsidRDefault="004947A1" w:rsidP="004947A1">
      <w:pPr>
        <w:ind w:left="720"/>
        <w:jc w:val="both"/>
      </w:pPr>
    </w:p>
    <w:p w:rsidR="004947A1" w:rsidRDefault="004947A1" w:rsidP="00CB4A4D">
      <w:pPr>
        <w:pStyle w:val="ListParagraph"/>
        <w:numPr>
          <w:ilvl w:val="0"/>
          <w:numId w:val="58"/>
        </w:numPr>
        <w:jc w:val="both"/>
      </w:pPr>
      <w:r w:rsidRPr="00BB5436">
        <w:rPr>
          <w:b/>
          <w:sz w:val="28"/>
        </w:rPr>
        <w:t xml:space="preserve">Management </w:t>
      </w:r>
      <w:r>
        <w:t xml:space="preserve">: Management means functions to plan, organize, initiate and control operations. </w:t>
      </w:r>
    </w:p>
    <w:p w:rsidR="004947A1" w:rsidRDefault="004947A1" w:rsidP="00CB4A4D">
      <w:pPr>
        <w:pStyle w:val="ListParagraph"/>
        <w:numPr>
          <w:ilvl w:val="0"/>
          <w:numId w:val="75"/>
        </w:numPr>
        <w:jc w:val="both"/>
      </w:pPr>
      <w:r w:rsidRPr="00757662">
        <w:rPr>
          <w:b/>
        </w:rPr>
        <w:t xml:space="preserve">Plan : </w:t>
      </w:r>
      <w:r>
        <w:t xml:space="preserve">Management plan by setting objectives and goals. </w:t>
      </w:r>
    </w:p>
    <w:p w:rsidR="004947A1" w:rsidRDefault="004947A1" w:rsidP="00CB4A4D">
      <w:pPr>
        <w:pStyle w:val="ListParagraph"/>
        <w:numPr>
          <w:ilvl w:val="0"/>
          <w:numId w:val="75"/>
        </w:numPr>
        <w:jc w:val="both"/>
      </w:pPr>
      <w:r w:rsidRPr="00757662">
        <w:rPr>
          <w:b/>
        </w:rPr>
        <w:t>Organize :</w:t>
      </w:r>
      <w:r>
        <w:t xml:space="preserve"> Management organize the tasks and resources necessary for executing the plan</w:t>
      </w:r>
    </w:p>
    <w:p w:rsidR="004947A1" w:rsidRDefault="004947A1" w:rsidP="00CB4A4D">
      <w:pPr>
        <w:pStyle w:val="ListParagraph"/>
        <w:numPr>
          <w:ilvl w:val="0"/>
          <w:numId w:val="75"/>
        </w:numPr>
        <w:jc w:val="both"/>
      </w:pPr>
      <w:r w:rsidRPr="00757662">
        <w:rPr>
          <w:b/>
        </w:rPr>
        <w:t>Initiate :</w:t>
      </w:r>
      <w:r>
        <w:t xml:space="preserve"> Management set these task and resources into homogenous group and assign authority etc. for achieving goals. </w:t>
      </w:r>
    </w:p>
    <w:p w:rsidR="004947A1" w:rsidRDefault="004947A1" w:rsidP="00CB4A4D">
      <w:pPr>
        <w:pStyle w:val="ListParagraph"/>
        <w:numPr>
          <w:ilvl w:val="0"/>
          <w:numId w:val="75"/>
        </w:numPr>
        <w:jc w:val="both"/>
      </w:pPr>
      <w:r w:rsidRPr="00757662">
        <w:rPr>
          <w:b/>
        </w:rPr>
        <w:t>Control</w:t>
      </w:r>
      <w:r>
        <w:t xml:space="preserve"> </w:t>
      </w:r>
      <w:r w:rsidRPr="00757662">
        <w:rPr>
          <w:b/>
        </w:rPr>
        <w:t>:</w:t>
      </w:r>
      <w:r>
        <w:t xml:space="preserve"> They control the performance of work by setting performance standards and avoiding deviations from standards. </w:t>
      </w:r>
    </w:p>
    <w:p w:rsidR="004947A1" w:rsidRDefault="004947A1" w:rsidP="004947A1">
      <w:pPr>
        <w:ind w:left="720"/>
        <w:jc w:val="both"/>
      </w:pPr>
    </w:p>
    <w:p w:rsidR="004947A1" w:rsidRDefault="004947A1" w:rsidP="00CB4A4D">
      <w:pPr>
        <w:pStyle w:val="ListParagraph"/>
        <w:numPr>
          <w:ilvl w:val="0"/>
          <w:numId w:val="58"/>
        </w:numPr>
        <w:jc w:val="both"/>
      </w:pPr>
      <w:r w:rsidRPr="00BB5436">
        <w:rPr>
          <w:b/>
          <w:sz w:val="28"/>
        </w:rPr>
        <w:t>Information :</w:t>
      </w:r>
      <w:r>
        <w:t xml:space="preserve"> Information means processed data or transactions which have been  given meaningful and useful context. Management uses these meaningful context or information to initiate actions. </w:t>
      </w:r>
    </w:p>
    <w:p w:rsidR="004947A1" w:rsidRPr="009959BE" w:rsidRDefault="004947A1" w:rsidP="004947A1">
      <w:pPr>
        <w:ind w:left="720"/>
        <w:jc w:val="both"/>
        <w:rPr>
          <w:b/>
        </w:rPr>
      </w:pPr>
    </w:p>
    <w:p w:rsidR="009857D6" w:rsidRPr="00311357" w:rsidRDefault="004947A1" w:rsidP="00CB4A4D">
      <w:pPr>
        <w:pStyle w:val="ListParagraph"/>
        <w:numPr>
          <w:ilvl w:val="0"/>
          <w:numId w:val="58"/>
        </w:numPr>
        <w:jc w:val="both"/>
      </w:pPr>
      <w:r w:rsidRPr="00BB5436">
        <w:rPr>
          <w:b/>
          <w:sz w:val="28"/>
        </w:rPr>
        <w:t xml:space="preserve">System </w:t>
      </w:r>
      <w:r w:rsidRPr="00BB5436">
        <w:rPr>
          <w:b/>
        </w:rPr>
        <w:t>:</w:t>
      </w:r>
      <w:r>
        <w:t xml:space="preserve"> A system can be described simply as a set of elements joined together for a common objective. </w:t>
      </w:r>
    </w:p>
    <w:p w:rsidR="009857D6" w:rsidRPr="003451FF" w:rsidRDefault="009857D6" w:rsidP="009857D6">
      <w:pPr>
        <w:jc w:val="both"/>
        <w:rPr>
          <w:b/>
          <w:sz w:val="22"/>
        </w:rPr>
      </w:pPr>
    </w:p>
    <w:p w:rsidR="004947A1" w:rsidRPr="003451FF" w:rsidRDefault="004947A1" w:rsidP="00CB4A4D">
      <w:pPr>
        <w:pStyle w:val="ListParagraph"/>
        <w:numPr>
          <w:ilvl w:val="0"/>
          <w:numId w:val="90"/>
        </w:numPr>
        <w:jc w:val="both"/>
        <w:rPr>
          <w:b/>
          <w:sz w:val="28"/>
        </w:rPr>
      </w:pPr>
      <w:r w:rsidRPr="003451FF">
        <w:rPr>
          <w:b/>
          <w:sz w:val="28"/>
        </w:rPr>
        <w:t xml:space="preserve">Characteristics of an Effective MIS </w:t>
      </w:r>
    </w:p>
    <w:p w:rsidR="009F1B6D" w:rsidRPr="009F1B6D" w:rsidRDefault="004947A1" w:rsidP="00CB4A4D">
      <w:pPr>
        <w:pStyle w:val="ListParagraph"/>
        <w:numPr>
          <w:ilvl w:val="0"/>
          <w:numId w:val="105"/>
        </w:numPr>
        <w:jc w:val="both"/>
        <w:rPr>
          <w:b/>
        </w:rPr>
      </w:pPr>
      <w:r w:rsidRPr="009F1B6D">
        <w:rPr>
          <w:b/>
        </w:rPr>
        <w:t>Management Oriented :</w:t>
      </w:r>
    </w:p>
    <w:p w:rsidR="009F1B6D" w:rsidRDefault="009F1B6D" w:rsidP="00CB4A4D">
      <w:pPr>
        <w:pStyle w:val="ListParagraph"/>
        <w:numPr>
          <w:ilvl w:val="0"/>
          <w:numId w:val="106"/>
        </w:numPr>
        <w:jc w:val="both"/>
      </w:pPr>
      <w:r>
        <w:t>A good MIS must furnish information to the managers to expand their knowledgebase.</w:t>
      </w:r>
    </w:p>
    <w:p w:rsidR="009F1B6D" w:rsidRDefault="004947A1" w:rsidP="00CB4A4D">
      <w:pPr>
        <w:pStyle w:val="ListParagraph"/>
        <w:numPr>
          <w:ilvl w:val="0"/>
          <w:numId w:val="106"/>
        </w:numPr>
        <w:jc w:val="both"/>
      </w:pPr>
      <w:r>
        <w:t xml:space="preserve"> It is management which uses the MIS for efficient decision making. Therefore, information provided by MIS should be management oriented.</w:t>
      </w:r>
    </w:p>
    <w:p w:rsidR="004947A1" w:rsidRDefault="004947A1" w:rsidP="00CB4A4D">
      <w:pPr>
        <w:pStyle w:val="ListParagraph"/>
        <w:numPr>
          <w:ilvl w:val="0"/>
          <w:numId w:val="106"/>
        </w:numPr>
        <w:jc w:val="both"/>
      </w:pPr>
      <w:r>
        <w:t xml:space="preserve">MIS should not be meant for only top management it should meet the information needs of all levels of managers. </w:t>
      </w:r>
    </w:p>
    <w:p w:rsidR="004947A1" w:rsidRDefault="004947A1" w:rsidP="004947A1">
      <w:pPr>
        <w:ind w:left="1440" w:hanging="720"/>
        <w:jc w:val="both"/>
      </w:pPr>
    </w:p>
    <w:p w:rsidR="009F1B6D" w:rsidRPr="009F1B6D" w:rsidRDefault="004947A1" w:rsidP="00CB4A4D">
      <w:pPr>
        <w:pStyle w:val="ListParagraph"/>
        <w:numPr>
          <w:ilvl w:val="0"/>
          <w:numId w:val="105"/>
        </w:numPr>
        <w:jc w:val="both"/>
        <w:rPr>
          <w:b/>
        </w:rPr>
      </w:pPr>
      <w:r w:rsidRPr="009F1B6D">
        <w:rPr>
          <w:b/>
        </w:rPr>
        <w:t>Management Directed :</w:t>
      </w:r>
    </w:p>
    <w:p w:rsidR="009F1B6D" w:rsidRDefault="009F1B6D" w:rsidP="00CB4A4D">
      <w:pPr>
        <w:pStyle w:val="ListParagraph"/>
        <w:numPr>
          <w:ilvl w:val="0"/>
          <w:numId w:val="107"/>
        </w:numPr>
      </w:pPr>
      <w:r>
        <w:t>MIS is meant for managerial decisions.</w:t>
      </w:r>
    </w:p>
    <w:p w:rsidR="004947A1" w:rsidRDefault="004947A1" w:rsidP="00CB4A4D">
      <w:pPr>
        <w:pStyle w:val="ListParagraph"/>
        <w:numPr>
          <w:ilvl w:val="0"/>
          <w:numId w:val="107"/>
        </w:numPr>
      </w:pPr>
      <w:r>
        <w:t>Management should be involved in setting the system specifications as well as in directing changes from time to time in the system. Without the involvement of management it is very difficult to develop an effective MIS.</w:t>
      </w:r>
    </w:p>
    <w:p w:rsidR="004947A1" w:rsidRPr="009959BE" w:rsidRDefault="004947A1" w:rsidP="004947A1">
      <w:pPr>
        <w:ind w:left="1440" w:hanging="720"/>
        <w:jc w:val="both"/>
        <w:rPr>
          <w:b/>
        </w:rPr>
      </w:pPr>
    </w:p>
    <w:p w:rsidR="009F1B6D" w:rsidRPr="009F1B6D" w:rsidRDefault="004947A1" w:rsidP="00CB4A4D">
      <w:pPr>
        <w:pStyle w:val="ListParagraph"/>
        <w:numPr>
          <w:ilvl w:val="0"/>
          <w:numId w:val="105"/>
        </w:numPr>
        <w:jc w:val="both"/>
        <w:rPr>
          <w:b/>
        </w:rPr>
      </w:pPr>
      <w:r w:rsidRPr="009F1B6D">
        <w:rPr>
          <w:b/>
        </w:rPr>
        <w:t>Need based :</w:t>
      </w:r>
    </w:p>
    <w:p w:rsidR="004947A1" w:rsidRDefault="004947A1" w:rsidP="00CB4A4D">
      <w:pPr>
        <w:pStyle w:val="ListParagraph"/>
        <w:numPr>
          <w:ilvl w:val="0"/>
          <w:numId w:val="108"/>
        </w:numPr>
        <w:jc w:val="both"/>
      </w:pPr>
      <w:r>
        <w:t xml:space="preserve">MIS design and development should be as per the information needs of managers at different levels. </w:t>
      </w:r>
    </w:p>
    <w:p w:rsidR="004947A1" w:rsidRDefault="004947A1" w:rsidP="004947A1">
      <w:pPr>
        <w:ind w:left="1440" w:hanging="720"/>
        <w:jc w:val="both"/>
      </w:pPr>
    </w:p>
    <w:p w:rsidR="009F1B6D" w:rsidRPr="009F1B6D" w:rsidRDefault="004947A1" w:rsidP="00CB4A4D">
      <w:pPr>
        <w:pStyle w:val="ListParagraph"/>
        <w:numPr>
          <w:ilvl w:val="0"/>
          <w:numId w:val="105"/>
        </w:numPr>
        <w:jc w:val="both"/>
        <w:rPr>
          <w:b/>
        </w:rPr>
      </w:pPr>
      <w:r w:rsidRPr="009F1B6D">
        <w:rPr>
          <w:b/>
        </w:rPr>
        <w:t>Exception Based :</w:t>
      </w:r>
    </w:p>
    <w:p w:rsidR="004947A1" w:rsidRDefault="004947A1" w:rsidP="00CB4A4D">
      <w:pPr>
        <w:pStyle w:val="ListParagraph"/>
        <w:numPr>
          <w:ilvl w:val="0"/>
          <w:numId w:val="108"/>
        </w:numPr>
        <w:jc w:val="both"/>
      </w:pPr>
      <w:r>
        <w:t xml:space="preserve">MIS should be developed on exceptional based reporting principal, which means as abnormal situation i.e. maximum, minimum or expected value vary </w:t>
      </w:r>
      <w:r>
        <w:lastRenderedPageBreak/>
        <w:t xml:space="preserve">from tolerance limit should also be reported. Exception reports help in efficient decision making. </w:t>
      </w:r>
    </w:p>
    <w:p w:rsidR="004947A1" w:rsidRDefault="004947A1" w:rsidP="004947A1">
      <w:pPr>
        <w:ind w:left="1440" w:hanging="720"/>
        <w:jc w:val="both"/>
      </w:pPr>
    </w:p>
    <w:p w:rsidR="009F1B6D" w:rsidRDefault="004947A1" w:rsidP="00CB4A4D">
      <w:pPr>
        <w:pStyle w:val="ListParagraph"/>
        <w:numPr>
          <w:ilvl w:val="0"/>
          <w:numId w:val="105"/>
        </w:numPr>
        <w:jc w:val="both"/>
      </w:pPr>
      <w:r w:rsidRPr="009F1B6D">
        <w:rPr>
          <w:b/>
        </w:rPr>
        <w:t>Integrated :</w:t>
      </w:r>
      <w:r w:rsidR="009F1B6D">
        <w:t xml:space="preserve"> </w:t>
      </w:r>
    </w:p>
    <w:p w:rsidR="009F1B6D" w:rsidRDefault="009F1B6D" w:rsidP="00CB4A4D">
      <w:pPr>
        <w:pStyle w:val="ListParagraph"/>
        <w:numPr>
          <w:ilvl w:val="0"/>
          <w:numId w:val="108"/>
        </w:numPr>
        <w:jc w:val="both"/>
      </w:pPr>
      <w:r>
        <w:t>MIS integrates various subsystems to provide for meaningful information.</w:t>
      </w:r>
    </w:p>
    <w:p w:rsidR="004947A1" w:rsidRDefault="009F1B6D" w:rsidP="00CB4A4D">
      <w:pPr>
        <w:pStyle w:val="ListParagraph"/>
        <w:numPr>
          <w:ilvl w:val="0"/>
          <w:numId w:val="108"/>
        </w:numPr>
        <w:jc w:val="both"/>
      </w:pPr>
      <w:r>
        <w:t>I</w:t>
      </w:r>
      <w:r w:rsidR="004947A1">
        <w:t xml:space="preserve">nformation integration is a key successful business functioning. And MIS to be effective, it must generate the information keeping all aspects of business operation. All the functional and operational sub- systems should be linked together into one unit. This helps in generation of better information. </w:t>
      </w:r>
    </w:p>
    <w:p w:rsidR="004947A1" w:rsidRDefault="004947A1" w:rsidP="004947A1">
      <w:pPr>
        <w:ind w:left="1440" w:hanging="720"/>
        <w:jc w:val="both"/>
      </w:pPr>
    </w:p>
    <w:p w:rsidR="009F1B6D" w:rsidRPr="009F1B6D" w:rsidRDefault="004947A1" w:rsidP="00CB4A4D">
      <w:pPr>
        <w:pStyle w:val="ListParagraph"/>
        <w:numPr>
          <w:ilvl w:val="0"/>
          <w:numId w:val="105"/>
        </w:numPr>
        <w:jc w:val="both"/>
        <w:rPr>
          <w:b/>
        </w:rPr>
      </w:pPr>
      <w:r w:rsidRPr="009F1B6D">
        <w:rPr>
          <w:b/>
        </w:rPr>
        <w:t xml:space="preserve">Common Data Flows : </w:t>
      </w:r>
    </w:p>
    <w:p w:rsidR="009F1B6D" w:rsidRDefault="004947A1" w:rsidP="00CB4A4D">
      <w:pPr>
        <w:pStyle w:val="ListParagraph"/>
        <w:numPr>
          <w:ilvl w:val="0"/>
          <w:numId w:val="109"/>
        </w:numPr>
        <w:jc w:val="both"/>
      </w:pPr>
      <w:r>
        <w:t>Wherever possible</w:t>
      </w:r>
      <w:r w:rsidR="009F1B6D">
        <w:t xml:space="preserve"> MIS should use</w:t>
      </w:r>
      <w:r>
        <w:t xml:space="preserve"> common input, processing and output</w:t>
      </w:r>
      <w:r w:rsidR="009F1B6D">
        <w:t xml:space="preserve"> procedures.</w:t>
      </w:r>
    </w:p>
    <w:p w:rsidR="004947A1" w:rsidRDefault="004947A1" w:rsidP="00CB4A4D">
      <w:pPr>
        <w:pStyle w:val="ListParagraph"/>
        <w:numPr>
          <w:ilvl w:val="0"/>
          <w:numId w:val="109"/>
        </w:numPr>
        <w:jc w:val="both"/>
      </w:pPr>
      <w:r>
        <w:t xml:space="preserve">This helps in reducing duplication of same information as well as simplifies matters / operations. </w:t>
      </w:r>
    </w:p>
    <w:p w:rsidR="004947A1" w:rsidRDefault="004947A1" w:rsidP="004947A1">
      <w:pPr>
        <w:ind w:left="1440" w:hanging="720"/>
        <w:jc w:val="both"/>
      </w:pPr>
    </w:p>
    <w:p w:rsidR="009F1B6D" w:rsidRPr="009F1B6D" w:rsidRDefault="004947A1" w:rsidP="00CB4A4D">
      <w:pPr>
        <w:pStyle w:val="ListParagraph"/>
        <w:numPr>
          <w:ilvl w:val="0"/>
          <w:numId w:val="105"/>
        </w:numPr>
        <w:jc w:val="both"/>
        <w:rPr>
          <w:b/>
        </w:rPr>
      </w:pPr>
      <w:r w:rsidRPr="009F1B6D">
        <w:rPr>
          <w:b/>
        </w:rPr>
        <w:t>Long Term Planning :</w:t>
      </w:r>
    </w:p>
    <w:p w:rsidR="009F1B6D" w:rsidRDefault="004947A1" w:rsidP="00CB4A4D">
      <w:pPr>
        <w:pStyle w:val="ListParagraph"/>
        <w:numPr>
          <w:ilvl w:val="0"/>
          <w:numId w:val="110"/>
        </w:numPr>
        <w:jc w:val="both"/>
      </w:pPr>
      <w:r>
        <w:t>MIS development normally takes a long duration.</w:t>
      </w:r>
    </w:p>
    <w:p w:rsidR="004947A1" w:rsidRDefault="009F1B6D" w:rsidP="00CB4A4D">
      <w:pPr>
        <w:pStyle w:val="ListParagraph"/>
        <w:numPr>
          <w:ilvl w:val="0"/>
          <w:numId w:val="110"/>
        </w:numPr>
        <w:jc w:val="both"/>
      </w:pPr>
      <w:r>
        <w:t>T</w:t>
      </w:r>
      <w:r w:rsidR="004947A1">
        <w:t>he system must be well planned for the future to avoid the possibility of system obsolescence before even system came into existence.</w:t>
      </w:r>
    </w:p>
    <w:p w:rsidR="004947A1" w:rsidRPr="009959BE" w:rsidRDefault="004947A1" w:rsidP="004947A1">
      <w:pPr>
        <w:ind w:left="1440" w:hanging="720"/>
        <w:jc w:val="both"/>
        <w:rPr>
          <w:b/>
        </w:rPr>
      </w:pPr>
    </w:p>
    <w:p w:rsidR="009F1B6D" w:rsidRPr="009F1B6D" w:rsidRDefault="004947A1" w:rsidP="00CB4A4D">
      <w:pPr>
        <w:pStyle w:val="ListParagraph"/>
        <w:numPr>
          <w:ilvl w:val="0"/>
          <w:numId w:val="105"/>
        </w:numPr>
        <w:jc w:val="both"/>
        <w:rPr>
          <w:b/>
        </w:rPr>
      </w:pPr>
      <w:r w:rsidRPr="009F1B6D">
        <w:rPr>
          <w:b/>
        </w:rPr>
        <w:t>Modularity (sub – Systems concepts ):</w:t>
      </w:r>
    </w:p>
    <w:p w:rsidR="004947A1" w:rsidRDefault="004947A1" w:rsidP="00CB4A4D">
      <w:pPr>
        <w:pStyle w:val="ListParagraph"/>
        <w:numPr>
          <w:ilvl w:val="0"/>
          <w:numId w:val="111"/>
        </w:numPr>
        <w:jc w:val="both"/>
      </w:pPr>
      <w:r>
        <w:t>The process of MIS development is quite complex and one likely to lose insight frequently. Thus the MIS, though viewed as a single entity (system), but must be broken down into small functional sub – system to enable easy development, implementation and maintenance.</w:t>
      </w:r>
    </w:p>
    <w:p w:rsidR="004947A1" w:rsidRDefault="004947A1" w:rsidP="004947A1">
      <w:pPr>
        <w:ind w:left="1440" w:hanging="720"/>
        <w:jc w:val="both"/>
      </w:pPr>
    </w:p>
    <w:p w:rsidR="009F1B6D" w:rsidRDefault="004947A1" w:rsidP="00CB4A4D">
      <w:pPr>
        <w:pStyle w:val="ListParagraph"/>
        <w:numPr>
          <w:ilvl w:val="0"/>
          <w:numId w:val="105"/>
        </w:numPr>
        <w:jc w:val="both"/>
      </w:pPr>
      <w:r w:rsidRPr="009F1B6D">
        <w:rPr>
          <w:b/>
        </w:rPr>
        <w:t>Common Data Base :</w:t>
      </w:r>
      <w:r>
        <w:t xml:space="preserve"> </w:t>
      </w:r>
    </w:p>
    <w:p w:rsidR="009F1B6D" w:rsidRDefault="009F1B6D" w:rsidP="00CB4A4D">
      <w:pPr>
        <w:pStyle w:val="ListParagraph"/>
        <w:numPr>
          <w:ilvl w:val="0"/>
          <w:numId w:val="111"/>
        </w:numPr>
        <w:jc w:val="both"/>
      </w:pPr>
      <w:r>
        <w:t>MIS should be avoid duplication of files.</w:t>
      </w:r>
    </w:p>
    <w:p w:rsidR="009F1B6D" w:rsidRDefault="004947A1" w:rsidP="00CB4A4D">
      <w:pPr>
        <w:pStyle w:val="ListParagraph"/>
        <w:numPr>
          <w:ilvl w:val="0"/>
          <w:numId w:val="111"/>
        </w:numPr>
        <w:jc w:val="both"/>
      </w:pPr>
      <w:r>
        <w:t xml:space="preserve">Database is a life support of an MIS that hold all the functional system together. </w:t>
      </w:r>
    </w:p>
    <w:p w:rsidR="004947A1" w:rsidRDefault="004947A1" w:rsidP="00CB4A4D">
      <w:pPr>
        <w:pStyle w:val="ListParagraph"/>
        <w:numPr>
          <w:ilvl w:val="0"/>
          <w:numId w:val="111"/>
        </w:numPr>
        <w:jc w:val="both"/>
      </w:pPr>
      <w:r>
        <w:t xml:space="preserve">Database should be integrated to allow different users to access it commonly and thus eliminates duplication in data storages, updation, deletion and protection etc. </w:t>
      </w:r>
    </w:p>
    <w:p w:rsidR="004947A1" w:rsidRDefault="004947A1" w:rsidP="004947A1">
      <w:pPr>
        <w:ind w:left="1440" w:hanging="720"/>
        <w:jc w:val="both"/>
      </w:pPr>
    </w:p>
    <w:p w:rsidR="00596623" w:rsidRDefault="004947A1" w:rsidP="00CB4A4D">
      <w:pPr>
        <w:pStyle w:val="ListParagraph"/>
        <w:numPr>
          <w:ilvl w:val="0"/>
          <w:numId w:val="105"/>
        </w:numPr>
        <w:jc w:val="both"/>
      </w:pPr>
      <w:r w:rsidRPr="00596623">
        <w:rPr>
          <w:b/>
        </w:rPr>
        <w:t>Computerized :</w:t>
      </w:r>
      <w:r w:rsidR="00596623">
        <w:t xml:space="preserve"> </w:t>
      </w:r>
    </w:p>
    <w:p w:rsidR="00596623" w:rsidRDefault="00596623" w:rsidP="00CB4A4D">
      <w:pPr>
        <w:pStyle w:val="ListParagraph"/>
        <w:numPr>
          <w:ilvl w:val="0"/>
          <w:numId w:val="112"/>
        </w:numPr>
        <w:jc w:val="both"/>
      </w:pPr>
      <w:r>
        <w:t>MIS can be use</w:t>
      </w:r>
      <w:r w:rsidR="004947A1">
        <w:t xml:space="preserve"> without the use of computers</w:t>
      </w:r>
      <w:r>
        <w:t>.</w:t>
      </w:r>
    </w:p>
    <w:p w:rsidR="00596623" w:rsidRDefault="00596623" w:rsidP="00CB4A4D">
      <w:pPr>
        <w:pStyle w:val="ListParagraph"/>
        <w:numPr>
          <w:ilvl w:val="0"/>
          <w:numId w:val="112"/>
        </w:numPr>
        <w:jc w:val="both"/>
      </w:pPr>
      <w:r>
        <w:t>The use of computers increases the effectiveness and efficiency.</w:t>
      </w:r>
    </w:p>
    <w:p w:rsidR="004947A1" w:rsidRPr="003451FF" w:rsidRDefault="004947A1" w:rsidP="004947A1">
      <w:pPr>
        <w:ind w:left="1440" w:hanging="720"/>
        <w:jc w:val="both"/>
        <w:rPr>
          <w:sz w:val="20"/>
        </w:rPr>
      </w:pPr>
    </w:p>
    <w:p w:rsidR="004947A1" w:rsidRPr="003451FF" w:rsidRDefault="004947A1" w:rsidP="00CB4A4D">
      <w:pPr>
        <w:pStyle w:val="ListParagraph"/>
        <w:numPr>
          <w:ilvl w:val="0"/>
          <w:numId w:val="90"/>
        </w:numPr>
        <w:jc w:val="both"/>
        <w:rPr>
          <w:b/>
          <w:sz w:val="28"/>
        </w:rPr>
      </w:pPr>
      <w:r w:rsidRPr="003451FF">
        <w:rPr>
          <w:b/>
          <w:sz w:val="28"/>
        </w:rPr>
        <w:t>Misconceptions</w:t>
      </w:r>
      <w:r w:rsidR="00596623" w:rsidRPr="003451FF">
        <w:rPr>
          <w:b/>
          <w:sz w:val="28"/>
        </w:rPr>
        <w:t>/Myths</w:t>
      </w:r>
      <w:r w:rsidRPr="003451FF">
        <w:rPr>
          <w:b/>
          <w:sz w:val="28"/>
        </w:rPr>
        <w:t xml:space="preserve"> about MIS </w:t>
      </w:r>
    </w:p>
    <w:p w:rsidR="00596623" w:rsidRPr="00596623" w:rsidRDefault="004947A1" w:rsidP="00CB4A4D">
      <w:pPr>
        <w:pStyle w:val="ListParagraph"/>
        <w:numPr>
          <w:ilvl w:val="0"/>
          <w:numId w:val="113"/>
        </w:numPr>
        <w:jc w:val="both"/>
        <w:rPr>
          <w:b/>
        </w:rPr>
      </w:pPr>
      <w:r w:rsidRPr="00596623">
        <w:rPr>
          <w:b/>
        </w:rPr>
        <w:t>MIS is related only with computers :</w:t>
      </w:r>
    </w:p>
    <w:p w:rsidR="00596623" w:rsidRDefault="004947A1" w:rsidP="00CB4A4D">
      <w:pPr>
        <w:pStyle w:val="ListParagraph"/>
        <w:numPr>
          <w:ilvl w:val="0"/>
          <w:numId w:val="114"/>
        </w:numPr>
        <w:jc w:val="both"/>
      </w:pPr>
      <w:r>
        <w:t xml:space="preserve">This is not true since MIS </w:t>
      </w:r>
      <w:r w:rsidR="00596623">
        <w:t xml:space="preserve">may or may not be </w:t>
      </w:r>
      <w:r>
        <w:t xml:space="preserve">computerized. </w:t>
      </w:r>
    </w:p>
    <w:p w:rsidR="004947A1" w:rsidRDefault="004947A1" w:rsidP="00CB4A4D">
      <w:pPr>
        <w:pStyle w:val="ListParagraph"/>
        <w:numPr>
          <w:ilvl w:val="0"/>
          <w:numId w:val="114"/>
        </w:numPr>
        <w:jc w:val="both"/>
      </w:pPr>
      <w:r>
        <w:t>The computer is only a tool, which helps in the timely and accurate information processing.</w:t>
      </w:r>
    </w:p>
    <w:p w:rsidR="00596623" w:rsidRDefault="00596623" w:rsidP="00CB4A4D">
      <w:pPr>
        <w:pStyle w:val="ListParagraph"/>
        <w:numPr>
          <w:ilvl w:val="0"/>
          <w:numId w:val="114"/>
        </w:numPr>
        <w:jc w:val="both"/>
      </w:pPr>
      <w:r>
        <w:t>It is just another tool used in management information system.</w:t>
      </w:r>
    </w:p>
    <w:p w:rsidR="004947A1" w:rsidRDefault="004947A1" w:rsidP="004947A1">
      <w:pPr>
        <w:ind w:left="1440" w:hanging="720"/>
        <w:jc w:val="both"/>
      </w:pPr>
    </w:p>
    <w:p w:rsidR="00596623" w:rsidRDefault="004947A1" w:rsidP="00CB4A4D">
      <w:pPr>
        <w:pStyle w:val="ListParagraph"/>
        <w:numPr>
          <w:ilvl w:val="0"/>
          <w:numId w:val="113"/>
        </w:numPr>
        <w:jc w:val="both"/>
      </w:pPr>
      <w:r w:rsidRPr="00596623">
        <w:rPr>
          <w:b/>
        </w:rPr>
        <w:t>More data means more information</w:t>
      </w:r>
      <w:r>
        <w:t xml:space="preserve"> :</w:t>
      </w:r>
    </w:p>
    <w:p w:rsidR="00596623" w:rsidRDefault="004947A1" w:rsidP="00CB4A4D">
      <w:pPr>
        <w:pStyle w:val="ListParagraph"/>
        <w:numPr>
          <w:ilvl w:val="0"/>
          <w:numId w:val="115"/>
        </w:numPr>
        <w:jc w:val="both"/>
      </w:pPr>
      <w:r>
        <w:lastRenderedPageBreak/>
        <w:t>The quant</w:t>
      </w:r>
      <w:r w:rsidR="00596623">
        <w:t>ity of data is not important then the quality</w:t>
      </w:r>
      <w:r>
        <w:t xml:space="preserve">. </w:t>
      </w:r>
    </w:p>
    <w:p w:rsidR="00596623" w:rsidRDefault="004947A1" w:rsidP="00CB4A4D">
      <w:pPr>
        <w:pStyle w:val="ListParagraph"/>
        <w:numPr>
          <w:ilvl w:val="0"/>
          <w:numId w:val="115"/>
        </w:numPr>
        <w:jc w:val="both"/>
      </w:pPr>
      <w:r>
        <w:t>Too much of meaningless data can in fact create problems.</w:t>
      </w:r>
    </w:p>
    <w:p w:rsidR="00596623" w:rsidRDefault="004947A1" w:rsidP="00CB4A4D">
      <w:pPr>
        <w:pStyle w:val="ListParagraph"/>
        <w:numPr>
          <w:ilvl w:val="0"/>
          <w:numId w:val="115"/>
        </w:numPr>
        <w:jc w:val="both"/>
      </w:pPr>
      <w:r>
        <w:t xml:space="preserve"> Data provided in the reports should meet the requirement of managers.</w:t>
      </w:r>
    </w:p>
    <w:p w:rsidR="004947A1" w:rsidRDefault="004947A1" w:rsidP="00CB4A4D">
      <w:pPr>
        <w:pStyle w:val="ListParagraph"/>
        <w:numPr>
          <w:ilvl w:val="0"/>
          <w:numId w:val="115"/>
        </w:numPr>
        <w:jc w:val="both"/>
      </w:pPr>
      <w:r>
        <w:t xml:space="preserve"> The form of data and manner of presentation of facts are more important than the more quantity of data. </w:t>
      </w:r>
    </w:p>
    <w:p w:rsidR="004947A1" w:rsidRPr="009959BE" w:rsidRDefault="004947A1" w:rsidP="004947A1">
      <w:pPr>
        <w:ind w:left="1440"/>
        <w:jc w:val="both"/>
        <w:rPr>
          <w:b/>
        </w:rPr>
      </w:pPr>
    </w:p>
    <w:p w:rsidR="00596623" w:rsidRPr="00596623" w:rsidRDefault="004947A1" w:rsidP="00CB4A4D">
      <w:pPr>
        <w:pStyle w:val="ListParagraph"/>
        <w:numPr>
          <w:ilvl w:val="0"/>
          <w:numId w:val="113"/>
        </w:numPr>
        <w:jc w:val="both"/>
        <w:rPr>
          <w:b/>
        </w:rPr>
      </w:pPr>
      <w:r w:rsidRPr="00596623">
        <w:rPr>
          <w:b/>
        </w:rPr>
        <w:t>Accuracy in reporting is of prime importance :</w:t>
      </w:r>
    </w:p>
    <w:p w:rsidR="00596623" w:rsidRDefault="004947A1" w:rsidP="00CB4A4D">
      <w:pPr>
        <w:pStyle w:val="ListParagraph"/>
        <w:numPr>
          <w:ilvl w:val="0"/>
          <w:numId w:val="116"/>
        </w:numPr>
        <w:jc w:val="both"/>
      </w:pPr>
      <w:r>
        <w:t>It depends upon the level and type of work for which the reports are generated.</w:t>
      </w:r>
    </w:p>
    <w:p w:rsidR="00596623" w:rsidRDefault="004947A1" w:rsidP="00CB4A4D">
      <w:pPr>
        <w:pStyle w:val="ListParagraph"/>
        <w:numPr>
          <w:ilvl w:val="0"/>
          <w:numId w:val="116"/>
        </w:numPr>
        <w:jc w:val="both"/>
      </w:pPr>
      <w:r>
        <w:t xml:space="preserve">At lower level management high level of accuracy is very important. </w:t>
      </w:r>
    </w:p>
    <w:p w:rsidR="004947A1" w:rsidRDefault="004947A1" w:rsidP="00CB4A4D">
      <w:pPr>
        <w:pStyle w:val="ListParagraph"/>
        <w:numPr>
          <w:ilvl w:val="0"/>
          <w:numId w:val="116"/>
        </w:numPr>
        <w:jc w:val="both"/>
      </w:pPr>
      <w:r>
        <w:t xml:space="preserve">Where as at top level, where normally strategic decision are taken accuracy is not of prime importance. </w:t>
      </w:r>
    </w:p>
    <w:p w:rsidR="00596623" w:rsidRDefault="00596623" w:rsidP="00CB4A4D">
      <w:pPr>
        <w:pStyle w:val="ListParagraph"/>
        <w:numPr>
          <w:ilvl w:val="0"/>
          <w:numId w:val="116"/>
        </w:numPr>
        <w:jc w:val="both"/>
      </w:pPr>
      <w:r>
        <w:t>A fairly correct presentation of relevant is ade</w:t>
      </w:r>
      <w:r w:rsidR="00E5792B">
        <w:t>quate.</w:t>
      </w:r>
    </w:p>
    <w:p w:rsidR="00E5792B" w:rsidRPr="003451FF" w:rsidRDefault="00E5792B" w:rsidP="00E5792B">
      <w:pPr>
        <w:pStyle w:val="ListParagraph"/>
        <w:ind w:left="2160"/>
        <w:jc w:val="both"/>
        <w:rPr>
          <w:sz w:val="20"/>
        </w:rPr>
      </w:pPr>
    </w:p>
    <w:p w:rsidR="006E5C77" w:rsidRPr="003451FF" w:rsidRDefault="004947A1" w:rsidP="00CB4A4D">
      <w:pPr>
        <w:pStyle w:val="ListParagraph"/>
        <w:numPr>
          <w:ilvl w:val="0"/>
          <w:numId w:val="90"/>
        </w:numPr>
        <w:jc w:val="both"/>
        <w:rPr>
          <w:b/>
        </w:rPr>
      </w:pPr>
      <w:r w:rsidRPr="003451FF">
        <w:rPr>
          <w:b/>
        </w:rPr>
        <w:t xml:space="preserve">Pre Requisites of an Effective MIS </w:t>
      </w:r>
    </w:p>
    <w:p w:rsidR="00E5792B" w:rsidRDefault="004947A1" w:rsidP="00CB4A4D">
      <w:pPr>
        <w:pStyle w:val="ListParagraph"/>
        <w:numPr>
          <w:ilvl w:val="0"/>
          <w:numId w:val="117"/>
        </w:numPr>
        <w:jc w:val="both"/>
      </w:pPr>
      <w:r w:rsidRPr="00E5792B">
        <w:rPr>
          <w:b/>
        </w:rPr>
        <w:t>Database :</w:t>
      </w:r>
      <w:r>
        <w:t xml:space="preserve"> </w:t>
      </w:r>
    </w:p>
    <w:p w:rsidR="00E5792B" w:rsidRDefault="004947A1" w:rsidP="00CB4A4D">
      <w:pPr>
        <w:pStyle w:val="ListParagraph"/>
        <w:numPr>
          <w:ilvl w:val="0"/>
          <w:numId w:val="118"/>
        </w:numPr>
        <w:jc w:val="both"/>
      </w:pPr>
      <w:r>
        <w:t xml:space="preserve">MIS revolve around information and information is produced form data. And data is kept in database. Therefore, for an effective MIS it is required that the data in a database is organized in such a way that access to data is efficient, improved and redundancy in data should be minimum. </w:t>
      </w:r>
    </w:p>
    <w:p w:rsidR="00E5792B" w:rsidRDefault="004947A1" w:rsidP="00CB4A4D">
      <w:pPr>
        <w:pStyle w:val="ListParagraph"/>
        <w:numPr>
          <w:ilvl w:val="0"/>
          <w:numId w:val="118"/>
        </w:numPr>
        <w:jc w:val="both"/>
      </w:pPr>
      <w:r>
        <w:t>The main characteristic of the database</w:t>
      </w:r>
      <w:r w:rsidR="00E5792B">
        <w:t xml:space="preserve"> are:-</w:t>
      </w:r>
    </w:p>
    <w:p w:rsidR="004947A1" w:rsidRDefault="00E5792B" w:rsidP="00CB4A4D">
      <w:pPr>
        <w:pStyle w:val="ListParagraph"/>
        <w:numPr>
          <w:ilvl w:val="0"/>
          <w:numId w:val="119"/>
        </w:numPr>
        <w:jc w:val="both"/>
      </w:pPr>
      <w:r>
        <w:t>It is user-oriented.</w:t>
      </w:r>
    </w:p>
    <w:p w:rsidR="00E5792B" w:rsidRDefault="00E5792B" w:rsidP="00CB4A4D">
      <w:pPr>
        <w:pStyle w:val="ListParagraph"/>
        <w:numPr>
          <w:ilvl w:val="0"/>
          <w:numId w:val="119"/>
        </w:numPr>
        <w:jc w:val="both"/>
      </w:pPr>
      <w:r>
        <w:t>It is available to authorized persons only.</w:t>
      </w:r>
    </w:p>
    <w:p w:rsidR="00E5792B" w:rsidRDefault="00E5792B" w:rsidP="00CB4A4D">
      <w:pPr>
        <w:pStyle w:val="ListParagraph"/>
        <w:numPr>
          <w:ilvl w:val="0"/>
          <w:numId w:val="119"/>
        </w:numPr>
        <w:jc w:val="both"/>
      </w:pPr>
      <w:r>
        <w:t>It is controlled by a DBA.</w:t>
      </w:r>
    </w:p>
    <w:p w:rsidR="00E5792B" w:rsidRDefault="00E5792B" w:rsidP="00E5792B">
      <w:pPr>
        <w:pStyle w:val="ListParagraph"/>
        <w:ind w:left="2886"/>
        <w:jc w:val="both"/>
      </w:pPr>
    </w:p>
    <w:p w:rsidR="00E5792B" w:rsidRPr="00E5792B" w:rsidRDefault="004947A1" w:rsidP="00CB4A4D">
      <w:pPr>
        <w:pStyle w:val="ListParagraph"/>
        <w:numPr>
          <w:ilvl w:val="0"/>
          <w:numId w:val="117"/>
        </w:numPr>
        <w:jc w:val="both"/>
        <w:rPr>
          <w:b/>
        </w:rPr>
      </w:pPr>
      <w:r w:rsidRPr="00E5792B">
        <w:rPr>
          <w:b/>
        </w:rPr>
        <w:t>Qualified system and Management staff :</w:t>
      </w:r>
    </w:p>
    <w:p w:rsidR="004947A1" w:rsidRDefault="004947A1" w:rsidP="00CB4A4D">
      <w:pPr>
        <w:pStyle w:val="ListParagraph"/>
        <w:numPr>
          <w:ilvl w:val="0"/>
          <w:numId w:val="120"/>
        </w:numPr>
        <w:jc w:val="both"/>
      </w:pPr>
      <w:r>
        <w:t xml:space="preserve">Qualified officers of 2 categories are required </w:t>
      </w:r>
    </w:p>
    <w:p w:rsidR="00E5792B" w:rsidRDefault="004947A1" w:rsidP="00CB4A4D">
      <w:pPr>
        <w:pStyle w:val="ListParagraph"/>
        <w:numPr>
          <w:ilvl w:val="0"/>
          <w:numId w:val="121"/>
        </w:numPr>
        <w:jc w:val="both"/>
      </w:pPr>
      <w:r>
        <w:t xml:space="preserve">System and computers experts  </w:t>
      </w:r>
    </w:p>
    <w:p w:rsidR="004947A1" w:rsidRDefault="004947A1" w:rsidP="00CB4A4D">
      <w:pPr>
        <w:pStyle w:val="ListParagraph"/>
        <w:numPr>
          <w:ilvl w:val="0"/>
          <w:numId w:val="121"/>
        </w:numPr>
        <w:jc w:val="both"/>
      </w:pPr>
      <w:r>
        <w:t>Management E</w:t>
      </w:r>
      <w:r w:rsidR="00E5792B">
        <w:t>xperts</w:t>
      </w:r>
    </w:p>
    <w:p w:rsidR="004947A1" w:rsidRDefault="004947A1" w:rsidP="004947A1">
      <w:pPr>
        <w:jc w:val="both"/>
      </w:pPr>
      <w:r>
        <w:tab/>
      </w:r>
    </w:p>
    <w:p w:rsidR="00E5792B" w:rsidRDefault="004947A1" w:rsidP="00D247A9">
      <w:pPr>
        <w:numPr>
          <w:ilvl w:val="1"/>
          <w:numId w:val="29"/>
        </w:numPr>
        <w:tabs>
          <w:tab w:val="clear" w:pos="2880"/>
        </w:tabs>
        <w:ind w:left="720" w:firstLine="0"/>
        <w:jc w:val="both"/>
      </w:pPr>
      <w:r w:rsidRPr="00E51481">
        <w:rPr>
          <w:b/>
        </w:rPr>
        <w:t>Support of Top Management :</w:t>
      </w:r>
      <w:r>
        <w:t xml:space="preserve"> </w:t>
      </w:r>
    </w:p>
    <w:p w:rsidR="00E5792B" w:rsidRDefault="004947A1" w:rsidP="00CB4A4D">
      <w:pPr>
        <w:pStyle w:val="ListParagraph"/>
        <w:numPr>
          <w:ilvl w:val="0"/>
          <w:numId w:val="120"/>
        </w:numPr>
        <w:jc w:val="both"/>
      </w:pPr>
      <w:r>
        <w:t xml:space="preserve">The MIS should have full support of the top   management. </w:t>
      </w:r>
    </w:p>
    <w:p w:rsidR="004947A1" w:rsidRDefault="004947A1" w:rsidP="00CB4A4D">
      <w:pPr>
        <w:pStyle w:val="ListParagraph"/>
        <w:numPr>
          <w:ilvl w:val="0"/>
          <w:numId w:val="120"/>
        </w:numPr>
        <w:jc w:val="both"/>
      </w:pPr>
      <w:r>
        <w:t>An effective  MIS require in fact the total involvement of Top management in the development, since subordinates will not accept the MIS unless top management is involved into it.</w:t>
      </w:r>
    </w:p>
    <w:p w:rsidR="004947A1" w:rsidRDefault="004947A1" w:rsidP="004947A1">
      <w:pPr>
        <w:ind w:left="720"/>
        <w:jc w:val="both"/>
      </w:pPr>
    </w:p>
    <w:p w:rsidR="00E5792B" w:rsidRDefault="004947A1" w:rsidP="00D247A9">
      <w:pPr>
        <w:numPr>
          <w:ilvl w:val="1"/>
          <w:numId w:val="29"/>
        </w:numPr>
        <w:tabs>
          <w:tab w:val="clear" w:pos="2880"/>
        </w:tabs>
        <w:ind w:left="720" w:firstLine="0"/>
        <w:jc w:val="both"/>
      </w:pPr>
      <w:r w:rsidRPr="00E51481">
        <w:rPr>
          <w:b/>
        </w:rPr>
        <w:t>Control and Maintenance of MIS :</w:t>
      </w:r>
      <w:r>
        <w:t xml:space="preserve"> </w:t>
      </w:r>
    </w:p>
    <w:p w:rsidR="004947A1" w:rsidRDefault="004947A1" w:rsidP="00CB4A4D">
      <w:pPr>
        <w:pStyle w:val="ListParagraph"/>
        <w:numPr>
          <w:ilvl w:val="0"/>
          <w:numId w:val="122"/>
        </w:numPr>
        <w:jc w:val="both"/>
      </w:pPr>
      <w:r>
        <w:t>Controls are re</w:t>
      </w:r>
      <w:r w:rsidR="00D16FDC">
        <w:t xml:space="preserve">quired to ensure that everyone </w:t>
      </w:r>
      <w:r>
        <w:t xml:space="preserve">is following the same standard procedures. Maintenance implies that there should be changes / modifications from time to time based on changing needs. </w:t>
      </w:r>
    </w:p>
    <w:p w:rsidR="004947A1" w:rsidRDefault="004947A1" w:rsidP="004947A1">
      <w:pPr>
        <w:jc w:val="both"/>
      </w:pPr>
    </w:p>
    <w:p w:rsidR="00E5792B" w:rsidRDefault="004947A1" w:rsidP="004947A1">
      <w:pPr>
        <w:ind w:left="1440" w:hanging="720"/>
        <w:jc w:val="both"/>
      </w:pPr>
      <w:r w:rsidRPr="009959BE">
        <w:rPr>
          <w:b/>
        </w:rPr>
        <w:t>e)</w:t>
      </w:r>
      <w:r>
        <w:tab/>
      </w:r>
      <w:r w:rsidRPr="00E51481">
        <w:rPr>
          <w:b/>
        </w:rPr>
        <w:t>Evaluation of MIS</w:t>
      </w:r>
      <w:r>
        <w:t xml:space="preserve"> </w:t>
      </w:r>
      <w:r w:rsidRPr="00E51481">
        <w:rPr>
          <w:b/>
        </w:rPr>
        <w:t>:</w:t>
      </w:r>
      <w:r>
        <w:t xml:space="preserve"> </w:t>
      </w:r>
    </w:p>
    <w:p w:rsidR="00E5792B" w:rsidRDefault="004947A1" w:rsidP="00CB4A4D">
      <w:pPr>
        <w:pStyle w:val="ListParagraph"/>
        <w:numPr>
          <w:ilvl w:val="0"/>
          <w:numId w:val="122"/>
        </w:numPr>
        <w:jc w:val="both"/>
      </w:pPr>
      <w:r>
        <w:t>A good MIS should meet the information needs of the executive.</w:t>
      </w:r>
    </w:p>
    <w:p w:rsidR="004947A1" w:rsidRDefault="004947A1" w:rsidP="00CB4A4D">
      <w:pPr>
        <w:pStyle w:val="ListParagraph"/>
        <w:numPr>
          <w:ilvl w:val="0"/>
          <w:numId w:val="122"/>
        </w:numPr>
        <w:jc w:val="both"/>
      </w:pPr>
      <w:r>
        <w:t xml:space="preserve"> And meeting information requirements of executives should be on continuous basis i.e for future also. This capability can be achieved if MIS is flexible and information requirement of executive can be achieved by evaluating the MIS and taking timely actions on feedbacks.</w:t>
      </w:r>
    </w:p>
    <w:p w:rsidR="004947A1" w:rsidRDefault="004947A1" w:rsidP="004947A1">
      <w:pPr>
        <w:ind w:left="1440" w:hanging="720"/>
        <w:jc w:val="both"/>
        <w:rPr>
          <w:sz w:val="22"/>
        </w:rPr>
      </w:pPr>
    </w:p>
    <w:p w:rsidR="0026437F" w:rsidRPr="003451FF" w:rsidRDefault="0026437F" w:rsidP="004947A1">
      <w:pPr>
        <w:ind w:left="1440" w:hanging="720"/>
        <w:jc w:val="both"/>
        <w:rPr>
          <w:sz w:val="22"/>
        </w:rPr>
      </w:pPr>
    </w:p>
    <w:p w:rsidR="004947A1" w:rsidRPr="003451FF" w:rsidRDefault="004947A1" w:rsidP="00CB4A4D">
      <w:pPr>
        <w:pStyle w:val="ListParagraph"/>
        <w:numPr>
          <w:ilvl w:val="0"/>
          <w:numId w:val="90"/>
        </w:numPr>
        <w:jc w:val="both"/>
        <w:rPr>
          <w:b/>
          <w:sz w:val="28"/>
        </w:rPr>
      </w:pPr>
      <w:r w:rsidRPr="003451FF">
        <w:rPr>
          <w:b/>
          <w:sz w:val="28"/>
        </w:rPr>
        <w:t xml:space="preserve">Constraints in operating a computer Base MIS </w:t>
      </w:r>
    </w:p>
    <w:p w:rsidR="004947A1" w:rsidRDefault="004947A1" w:rsidP="004947A1">
      <w:pPr>
        <w:jc w:val="both"/>
      </w:pPr>
      <w:r>
        <w:rPr>
          <w:b/>
          <w:sz w:val="32"/>
        </w:rPr>
        <w:t xml:space="preserve">          </w:t>
      </w:r>
      <w:r>
        <w:t>Followings are the major constraints in operating an MIS.</w:t>
      </w:r>
    </w:p>
    <w:p w:rsidR="004947A1" w:rsidRDefault="004947A1" w:rsidP="004947A1">
      <w:pPr>
        <w:jc w:val="both"/>
      </w:pPr>
    </w:p>
    <w:p w:rsidR="004947A1" w:rsidRPr="00D13DAB" w:rsidRDefault="004947A1" w:rsidP="003451FF">
      <w:pPr>
        <w:ind w:left="1440" w:hanging="720"/>
        <w:jc w:val="both"/>
      </w:pPr>
      <w:r w:rsidRPr="009959BE">
        <w:rPr>
          <w:b/>
        </w:rPr>
        <w:t>1.</w:t>
      </w:r>
      <w:r>
        <w:tab/>
      </w:r>
      <w:r w:rsidRPr="00E51481">
        <w:rPr>
          <w:b/>
        </w:rPr>
        <w:t>Non availability of experts.</w:t>
      </w:r>
      <w:r>
        <w:t xml:space="preserve"> : Who can identify the information needs of organization for decision making process then design and implement an effective MIS as per this information need. </w:t>
      </w:r>
    </w:p>
    <w:p w:rsidR="004947A1" w:rsidRDefault="004947A1" w:rsidP="003451FF">
      <w:pPr>
        <w:ind w:left="1440" w:hanging="720"/>
        <w:jc w:val="both"/>
      </w:pPr>
      <w:r w:rsidRPr="009959BE">
        <w:rPr>
          <w:b/>
        </w:rPr>
        <w:t>2.</w:t>
      </w:r>
      <w:r>
        <w:tab/>
      </w:r>
      <w:r w:rsidRPr="00E51481">
        <w:rPr>
          <w:b/>
        </w:rPr>
        <w:t>Problem of selecting the sub</w:t>
      </w:r>
      <w:r>
        <w:t xml:space="preserve"> – systems of MIS to be installed and operated upon : Some time it become a major constraint to select first sub- systems for which MIS can be installed first and operated upon. </w:t>
      </w:r>
    </w:p>
    <w:p w:rsidR="004947A1" w:rsidRPr="003451FF" w:rsidRDefault="004947A1" w:rsidP="003451FF">
      <w:pPr>
        <w:ind w:left="1440" w:hanging="720"/>
        <w:jc w:val="both"/>
      </w:pPr>
      <w:r w:rsidRPr="009959BE">
        <w:rPr>
          <w:b/>
        </w:rPr>
        <w:t>3.</w:t>
      </w:r>
      <w:r>
        <w:tab/>
      </w:r>
      <w:r w:rsidRPr="00E51481">
        <w:rPr>
          <w:b/>
        </w:rPr>
        <w:t xml:space="preserve">Non standardization of MIS : </w:t>
      </w:r>
      <w:r>
        <w:t xml:space="preserve">Due to varied business objectives normally MIS is non – standardized one. This causes a problem in designing, implementing and maintaining the MIS. </w:t>
      </w:r>
    </w:p>
    <w:p w:rsidR="004947A1" w:rsidRDefault="004947A1" w:rsidP="00D247A9">
      <w:pPr>
        <w:pStyle w:val="ListParagraph"/>
        <w:numPr>
          <w:ilvl w:val="0"/>
          <w:numId w:val="29"/>
        </w:numPr>
        <w:tabs>
          <w:tab w:val="clear" w:pos="2160"/>
        </w:tabs>
        <w:ind w:left="1440" w:hanging="630"/>
        <w:jc w:val="both"/>
      </w:pPr>
      <w:r w:rsidRPr="00F05BBA">
        <w:rPr>
          <w:b/>
        </w:rPr>
        <w:t xml:space="preserve">High turnover of </w:t>
      </w:r>
      <w:r w:rsidR="00F05BBA" w:rsidRPr="00F05BBA">
        <w:rPr>
          <w:b/>
        </w:rPr>
        <w:t xml:space="preserve">MIS </w:t>
      </w:r>
      <w:r w:rsidRPr="00F05BBA">
        <w:rPr>
          <w:b/>
        </w:rPr>
        <w:t>experts :</w:t>
      </w:r>
      <w:r>
        <w:t xml:space="preserve"> Information Technology is evaluating fields and there is a high – turnover of experts for better pay – packets, promotion etc. which causes a </w:t>
      </w:r>
      <w:r w:rsidR="0084068A">
        <w:t>s</w:t>
      </w:r>
      <w:r>
        <w:t xml:space="preserve">problem in operating MIS effectively. </w:t>
      </w:r>
    </w:p>
    <w:p w:rsidR="004947A1" w:rsidRDefault="00F05BBA" w:rsidP="00D247A9">
      <w:pPr>
        <w:pStyle w:val="ListParagraph"/>
        <w:numPr>
          <w:ilvl w:val="0"/>
          <w:numId w:val="29"/>
        </w:numPr>
        <w:tabs>
          <w:tab w:val="clear" w:pos="2160"/>
        </w:tabs>
        <w:ind w:left="1440" w:hanging="630"/>
        <w:jc w:val="both"/>
      </w:pPr>
      <w:r w:rsidRPr="00F05BBA">
        <w:rPr>
          <w:b/>
        </w:rPr>
        <w:t>Non-cooperation of staff</w:t>
      </w:r>
      <w:r>
        <w:t xml:space="preserve"> </w:t>
      </w:r>
      <w:r w:rsidRPr="00F05BBA">
        <w:rPr>
          <w:b/>
        </w:rPr>
        <w:t>:</w:t>
      </w:r>
      <w:r>
        <w:t xml:space="preserve"> Change is a major problem, which normally staffs resist, but this is not a big problem now a days and this can be handled by educating staff. </w:t>
      </w:r>
    </w:p>
    <w:p w:rsidR="004947A1" w:rsidRDefault="004947A1" w:rsidP="004947A1">
      <w:pPr>
        <w:ind w:left="1440" w:hanging="720"/>
        <w:jc w:val="both"/>
      </w:pPr>
      <w:r w:rsidRPr="009959BE">
        <w:rPr>
          <w:b/>
        </w:rPr>
        <w:t>6.</w:t>
      </w:r>
      <w:r>
        <w:tab/>
      </w:r>
      <w:r w:rsidRPr="00E51481">
        <w:rPr>
          <w:b/>
        </w:rPr>
        <w:t>Difficulty in quantifying benefits of MIS :</w:t>
      </w:r>
      <w:r>
        <w:t xml:space="preserve"> MIS is an expense nature of application. And it is very difficult to quantify the benefits of information because of its intangible nature. </w:t>
      </w:r>
    </w:p>
    <w:p w:rsidR="004947A1" w:rsidRPr="003451FF" w:rsidRDefault="004947A1" w:rsidP="004947A1">
      <w:pPr>
        <w:jc w:val="both"/>
        <w:rPr>
          <w:b/>
          <w:sz w:val="28"/>
        </w:rPr>
      </w:pPr>
    </w:p>
    <w:p w:rsidR="004947A1" w:rsidRPr="003451FF" w:rsidRDefault="004947A1" w:rsidP="00CB4A4D">
      <w:pPr>
        <w:pStyle w:val="ListParagraph"/>
        <w:numPr>
          <w:ilvl w:val="0"/>
          <w:numId w:val="90"/>
        </w:numPr>
        <w:jc w:val="both"/>
        <w:rPr>
          <w:sz w:val="22"/>
        </w:rPr>
      </w:pPr>
      <w:r w:rsidRPr="003451FF">
        <w:rPr>
          <w:b/>
          <w:sz w:val="28"/>
        </w:rPr>
        <w:t>Effect of using computer Based MIS</w:t>
      </w:r>
    </w:p>
    <w:p w:rsidR="004947A1" w:rsidRDefault="004947A1" w:rsidP="00CB4A4D">
      <w:pPr>
        <w:pStyle w:val="ListParagraph"/>
        <w:numPr>
          <w:ilvl w:val="0"/>
          <w:numId w:val="123"/>
        </w:numPr>
        <w:jc w:val="both"/>
      </w:pPr>
      <w:r w:rsidRPr="00F05BBA">
        <w:rPr>
          <w:b/>
        </w:rPr>
        <w:t>Fast and Timely data processing</w:t>
      </w:r>
      <w:r>
        <w:t xml:space="preserve"> </w:t>
      </w:r>
      <w:r w:rsidRPr="00F05BBA">
        <w:rPr>
          <w:b/>
        </w:rPr>
        <w:t>:</w:t>
      </w:r>
      <w:r>
        <w:t xml:space="preserve"> Computer help in processing data with speed which in turn help in timely information. </w:t>
      </w:r>
    </w:p>
    <w:p w:rsidR="00F05BBA" w:rsidRDefault="00F05BBA" w:rsidP="00CB4A4D">
      <w:pPr>
        <w:pStyle w:val="ListParagraph"/>
        <w:numPr>
          <w:ilvl w:val="0"/>
          <w:numId w:val="123"/>
        </w:numPr>
        <w:jc w:val="both"/>
      </w:pPr>
      <w:r w:rsidRPr="00F05BBA">
        <w:rPr>
          <w:b/>
        </w:rPr>
        <w:t>More comprehensive Information :</w:t>
      </w:r>
      <w:r>
        <w:t xml:space="preserve"> Use of computer help to handle volume of data and complex function on data with ease this result in more comprehensive information. </w:t>
      </w:r>
    </w:p>
    <w:p w:rsidR="004947A1" w:rsidRDefault="004947A1" w:rsidP="00CB4A4D">
      <w:pPr>
        <w:pStyle w:val="ListParagraph"/>
        <w:numPr>
          <w:ilvl w:val="0"/>
          <w:numId w:val="123"/>
        </w:numPr>
        <w:jc w:val="both"/>
      </w:pPr>
      <w:r w:rsidRPr="00F05BBA">
        <w:rPr>
          <w:b/>
        </w:rPr>
        <w:t>Prompt and easy retrieval of Information :</w:t>
      </w:r>
      <w:r>
        <w:t xml:space="preserve"> Efficient storage devices and databases help in fast and easy retrieval of information as per management requirement. </w:t>
      </w:r>
    </w:p>
    <w:p w:rsidR="00F05BBA" w:rsidRDefault="00F05BBA" w:rsidP="00CB4A4D">
      <w:pPr>
        <w:pStyle w:val="ListParagraph"/>
        <w:numPr>
          <w:ilvl w:val="0"/>
          <w:numId w:val="123"/>
        </w:numPr>
        <w:jc w:val="both"/>
      </w:pPr>
      <w:r w:rsidRPr="00F05BBA">
        <w:rPr>
          <w:b/>
        </w:rPr>
        <w:t>Increases scope of use of information system :</w:t>
      </w:r>
      <w:r>
        <w:t xml:space="preserve"> Timely and accurate information increases the confidence of managers for decision making process and in – turn they rely more and more on information systems for decisions making processes. </w:t>
      </w:r>
    </w:p>
    <w:p w:rsidR="00F05BBA" w:rsidRDefault="00F05BBA" w:rsidP="00CB4A4D">
      <w:pPr>
        <w:pStyle w:val="ListParagraph"/>
        <w:numPr>
          <w:ilvl w:val="0"/>
          <w:numId w:val="123"/>
        </w:numPr>
        <w:jc w:val="both"/>
      </w:pPr>
      <w:r w:rsidRPr="00F05BBA">
        <w:rPr>
          <w:b/>
        </w:rPr>
        <w:t>Increases the effectiveness of Information system :</w:t>
      </w:r>
      <w:r>
        <w:t xml:space="preserve"> Timely information increases the effectiveness of information systems. </w:t>
      </w:r>
    </w:p>
    <w:p w:rsidR="00F05BBA" w:rsidRDefault="00F05BBA" w:rsidP="00CB4A4D">
      <w:pPr>
        <w:pStyle w:val="ListParagraph"/>
        <w:numPr>
          <w:ilvl w:val="0"/>
          <w:numId w:val="123"/>
        </w:numPr>
        <w:jc w:val="both"/>
      </w:pPr>
      <w:r w:rsidRPr="00F05BBA">
        <w:rPr>
          <w:b/>
        </w:rPr>
        <w:t>Increases complexity of system design and operation :Use</w:t>
      </w:r>
      <w:r>
        <w:t xml:space="preserve"> of computers require correct designed and implemented of information systems this require lot of hardware and software integration  which is a complex task. </w:t>
      </w:r>
    </w:p>
    <w:p w:rsidR="00F05BBA" w:rsidRDefault="00F05BBA" w:rsidP="00CB4A4D">
      <w:pPr>
        <w:pStyle w:val="ListParagraph"/>
        <w:numPr>
          <w:ilvl w:val="0"/>
          <w:numId w:val="123"/>
        </w:numPr>
        <w:jc w:val="both"/>
      </w:pPr>
      <w:r w:rsidRPr="00F05BBA">
        <w:rPr>
          <w:b/>
        </w:rPr>
        <w:t>Scope of widen Analysis :</w:t>
      </w:r>
      <w:r>
        <w:t xml:space="preserve"> Computer help in extracting and generating multiple type of information ( information with various scenarios ) accurately and in no time for decisions makers this help in widen analysis of problem. </w:t>
      </w:r>
    </w:p>
    <w:p w:rsidR="004947A1" w:rsidRDefault="004947A1" w:rsidP="003E1FF2">
      <w:pPr>
        <w:jc w:val="both"/>
      </w:pPr>
      <w:r>
        <w:tab/>
      </w:r>
    </w:p>
    <w:p w:rsidR="004947A1" w:rsidRPr="00BB5436" w:rsidRDefault="004947A1" w:rsidP="00CB4A4D">
      <w:pPr>
        <w:pStyle w:val="ListParagraph"/>
        <w:numPr>
          <w:ilvl w:val="0"/>
          <w:numId w:val="90"/>
        </w:numPr>
        <w:jc w:val="both"/>
        <w:rPr>
          <w:b/>
          <w:sz w:val="36"/>
        </w:rPr>
      </w:pPr>
      <w:r w:rsidRPr="00BB5436">
        <w:rPr>
          <w:b/>
          <w:sz w:val="36"/>
        </w:rPr>
        <w:t xml:space="preserve">Limitation of MIS : </w:t>
      </w:r>
    </w:p>
    <w:p w:rsidR="004947A1" w:rsidRDefault="004947A1" w:rsidP="00CB4A4D">
      <w:pPr>
        <w:pStyle w:val="ListParagraph"/>
        <w:numPr>
          <w:ilvl w:val="0"/>
          <w:numId w:val="124"/>
        </w:numPr>
        <w:jc w:val="both"/>
      </w:pPr>
      <w:r>
        <w:t xml:space="preserve">Quality of output depends on the quality of inputs and processes. </w:t>
      </w:r>
    </w:p>
    <w:p w:rsidR="00F05BBA" w:rsidRDefault="00F05BBA" w:rsidP="00CB4A4D">
      <w:pPr>
        <w:pStyle w:val="ListParagraph"/>
        <w:numPr>
          <w:ilvl w:val="0"/>
          <w:numId w:val="124"/>
        </w:numPr>
      </w:pPr>
      <w:r>
        <w:t xml:space="preserve">MIS can be based on quantitative factor only it does not take into account non- quantitative factors like human judgments etc. </w:t>
      </w:r>
    </w:p>
    <w:p w:rsidR="003E1FF2" w:rsidRDefault="003E1FF2" w:rsidP="00CB4A4D">
      <w:pPr>
        <w:pStyle w:val="ListParagraph"/>
        <w:numPr>
          <w:ilvl w:val="0"/>
          <w:numId w:val="124"/>
        </w:numPr>
      </w:pPr>
      <w:r>
        <w:lastRenderedPageBreak/>
        <w:t>MIS are prepared for various functions like finance, Marketing, Production and personnel etc.</w:t>
      </w:r>
    </w:p>
    <w:p w:rsidR="003E1FF2" w:rsidRDefault="003E1FF2" w:rsidP="00CB4A4D">
      <w:pPr>
        <w:pStyle w:val="ListParagraph"/>
        <w:numPr>
          <w:ilvl w:val="0"/>
          <w:numId w:val="124"/>
        </w:numPr>
      </w:pPr>
      <w:r>
        <w:t xml:space="preserve">MIS is less useful for non – structured  decisions. </w:t>
      </w:r>
    </w:p>
    <w:p w:rsidR="00F05BBA" w:rsidRDefault="003E1FF2" w:rsidP="00CB4A4D">
      <w:pPr>
        <w:pStyle w:val="ListParagraph"/>
        <w:numPr>
          <w:ilvl w:val="0"/>
          <w:numId w:val="124"/>
        </w:numPr>
        <w:jc w:val="both"/>
      </w:pPr>
      <w:r>
        <w:t>Effectiveness of MIS is decreases if information is not shared within the organization.</w:t>
      </w:r>
    </w:p>
    <w:p w:rsidR="003E1FF2" w:rsidRDefault="003E1FF2" w:rsidP="00CB4A4D">
      <w:pPr>
        <w:pStyle w:val="ListParagraph"/>
        <w:numPr>
          <w:ilvl w:val="0"/>
          <w:numId w:val="124"/>
        </w:numPr>
        <w:jc w:val="both"/>
      </w:pPr>
      <w:r>
        <w:t xml:space="preserve">MIS generate the information based on internal data only it does not provide information considering external data. </w:t>
      </w:r>
    </w:p>
    <w:p w:rsidR="004947A1" w:rsidRDefault="004947A1" w:rsidP="00CB4A4D">
      <w:pPr>
        <w:pStyle w:val="ListParagraph"/>
        <w:numPr>
          <w:ilvl w:val="0"/>
          <w:numId w:val="124"/>
        </w:numPr>
        <w:jc w:val="both"/>
      </w:pPr>
      <w:r>
        <w:t xml:space="preserve">MIS normally provide pre – defined periodic reports, exception reports based on internal data and some management science tools etc, it does not provide ad – hoc reports suitable to the requirement of decision makers. </w:t>
      </w:r>
    </w:p>
    <w:p w:rsidR="006E5C77" w:rsidRDefault="006E5C77" w:rsidP="004947A1">
      <w:pPr>
        <w:ind w:left="720"/>
        <w:rPr>
          <w:b/>
          <w:sz w:val="36"/>
        </w:rPr>
      </w:pPr>
    </w:p>
    <w:p w:rsidR="004947A1" w:rsidRPr="00311357" w:rsidRDefault="003451FF" w:rsidP="003451FF">
      <w:pPr>
        <w:rPr>
          <w:b/>
          <w:sz w:val="28"/>
        </w:rPr>
      </w:pPr>
      <w:r w:rsidRPr="00311357">
        <w:rPr>
          <w:b/>
          <w:sz w:val="28"/>
        </w:rPr>
        <w:t xml:space="preserve">ii.) </w:t>
      </w:r>
      <w:r w:rsidR="004947A1" w:rsidRPr="00311357">
        <w:rPr>
          <w:b/>
          <w:sz w:val="28"/>
        </w:rPr>
        <w:t xml:space="preserve">Decision Support System  ( DSS ) : </w:t>
      </w:r>
    </w:p>
    <w:p w:rsidR="00DD58C3" w:rsidRDefault="004947A1" w:rsidP="00CB4A4D">
      <w:pPr>
        <w:pStyle w:val="ListParagraph"/>
        <w:numPr>
          <w:ilvl w:val="0"/>
          <w:numId w:val="92"/>
        </w:numPr>
      </w:pPr>
      <w:r>
        <w:t xml:space="preserve">DSS are mainly used for solution of semi – structured and unstructured problem. </w:t>
      </w:r>
    </w:p>
    <w:p w:rsidR="00DD58C3" w:rsidRDefault="004947A1" w:rsidP="00CB4A4D">
      <w:pPr>
        <w:pStyle w:val="ListParagraph"/>
        <w:numPr>
          <w:ilvl w:val="0"/>
          <w:numId w:val="92"/>
        </w:numPr>
      </w:pPr>
      <w:r>
        <w:t>DSS helps to solve semi – structured and unstructured problems by bringing together human judgments and computerized information.</w:t>
      </w:r>
    </w:p>
    <w:p w:rsidR="00DD58C3" w:rsidRDefault="004947A1" w:rsidP="00CB4A4D">
      <w:pPr>
        <w:pStyle w:val="ListParagraph"/>
        <w:numPr>
          <w:ilvl w:val="0"/>
          <w:numId w:val="92"/>
        </w:numPr>
      </w:pPr>
      <w:r>
        <w:t xml:space="preserve"> DSS are extensively used in financial planning, corporate budgeting and sales forecasting, etc. </w:t>
      </w:r>
    </w:p>
    <w:p w:rsidR="00DD58C3" w:rsidRDefault="004947A1" w:rsidP="00CB4A4D">
      <w:pPr>
        <w:pStyle w:val="ListParagraph"/>
        <w:numPr>
          <w:ilvl w:val="0"/>
          <w:numId w:val="92"/>
        </w:numPr>
      </w:pPr>
      <w:r>
        <w:t xml:space="preserve">DSS are normally developed as spreadsheets models for problem areas, and provide the capability of ‘What if analysis’ that is executing the models for various alternatives to arrive at correct decisions. </w:t>
      </w:r>
    </w:p>
    <w:p w:rsidR="00DD58C3" w:rsidRDefault="004947A1" w:rsidP="00CB4A4D">
      <w:pPr>
        <w:pStyle w:val="ListParagraph"/>
        <w:numPr>
          <w:ilvl w:val="0"/>
          <w:numId w:val="92"/>
        </w:numPr>
      </w:pPr>
      <w:r>
        <w:t xml:space="preserve">DSS is an interactive, flexible and adaptable Computer Based Information System specially developed for supporting the solution of non – structured management problem for improved decision making. It uses data, provides easy user interface, and can incorporate the decision maker’s own judgment. </w:t>
      </w:r>
    </w:p>
    <w:p w:rsidR="004947A1" w:rsidRDefault="004947A1" w:rsidP="00CB4A4D">
      <w:pPr>
        <w:pStyle w:val="ListParagraph"/>
        <w:numPr>
          <w:ilvl w:val="0"/>
          <w:numId w:val="92"/>
        </w:numPr>
      </w:pPr>
      <w:r>
        <w:t xml:space="preserve"> DSS uses models, is built by an interactive process ( often by end users ), support all phases of decision making , and may include a knowledge component. </w:t>
      </w:r>
    </w:p>
    <w:p w:rsidR="004947A1" w:rsidRDefault="004947A1" w:rsidP="004947A1">
      <w:pPr>
        <w:ind w:left="720"/>
      </w:pPr>
    </w:p>
    <w:p w:rsidR="004947A1" w:rsidRPr="009423EA" w:rsidRDefault="004947A1" w:rsidP="00CB4A4D">
      <w:pPr>
        <w:pStyle w:val="ListParagraph"/>
        <w:numPr>
          <w:ilvl w:val="0"/>
          <w:numId w:val="90"/>
        </w:numPr>
        <w:rPr>
          <w:b/>
          <w:sz w:val="28"/>
        </w:rPr>
      </w:pPr>
      <w:r w:rsidRPr="00DD58C3">
        <w:rPr>
          <w:b/>
          <w:sz w:val="28"/>
        </w:rPr>
        <w:t xml:space="preserve">Characteristics and Capabilities of DSS </w:t>
      </w:r>
    </w:p>
    <w:p w:rsidR="004947A1" w:rsidRDefault="004947A1" w:rsidP="009423EA">
      <w:pPr>
        <w:ind w:left="1440" w:hanging="720"/>
      </w:pPr>
      <w:r w:rsidRPr="001824A0">
        <w:rPr>
          <w:b/>
        </w:rPr>
        <w:t>1.</w:t>
      </w:r>
      <w:r>
        <w:tab/>
        <w:t>DSS provide support to solution of semi – structured and unstructured problems by  bringing  together capabilities of human judgment and computerized information.</w:t>
      </w:r>
    </w:p>
    <w:p w:rsidR="004947A1" w:rsidRDefault="004947A1" w:rsidP="009423EA">
      <w:pPr>
        <w:ind w:left="1440" w:hanging="660"/>
      </w:pPr>
      <w:r w:rsidRPr="001824A0">
        <w:rPr>
          <w:b/>
        </w:rPr>
        <w:t>2.</w:t>
      </w:r>
      <w:r>
        <w:tab/>
        <w:t>DSS provides support for various managerial levels, ranging from top executive to line managers.</w:t>
      </w:r>
    </w:p>
    <w:p w:rsidR="004947A1" w:rsidRDefault="004947A1" w:rsidP="004947A1">
      <w:pPr>
        <w:ind w:left="1440" w:hanging="660"/>
      </w:pPr>
      <w:r w:rsidRPr="001824A0">
        <w:rPr>
          <w:b/>
        </w:rPr>
        <w:t>3.</w:t>
      </w:r>
      <w:r>
        <w:tab/>
        <w:t xml:space="preserve">DSS Support is provided to individual as well as groups. Less structured problems require the involvement of several individuals from different and organizational levels. </w:t>
      </w:r>
    </w:p>
    <w:p w:rsidR="004947A1" w:rsidRPr="009423EA" w:rsidRDefault="003E1FF2" w:rsidP="009423EA">
      <w:pPr>
        <w:ind w:left="1440" w:hanging="660"/>
      </w:pPr>
      <w:r>
        <w:rPr>
          <w:b/>
        </w:rPr>
        <w:t>4</w:t>
      </w:r>
      <w:r w:rsidR="004947A1" w:rsidRPr="001824A0">
        <w:rPr>
          <w:b/>
        </w:rPr>
        <w:t>.</w:t>
      </w:r>
      <w:r w:rsidR="004947A1">
        <w:tab/>
        <w:t xml:space="preserve">DSS are adaptive over time. The decision maker should be reactive, able to confront changing conditions quickly, and adapt the DSS to meet these changes. DSS are flexible, so user can add, delete, combine, change or rearrange basic elements. </w:t>
      </w:r>
    </w:p>
    <w:p w:rsidR="004947A1" w:rsidRDefault="003E1FF2" w:rsidP="009423EA">
      <w:pPr>
        <w:ind w:left="1440" w:hanging="660"/>
      </w:pPr>
      <w:r>
        <w:rPr>
          <w:b/>
        </w:rPr>
        <w:t>5</w:t>
      </w:r>
      <w:r w:rsidR="004947A1" w:rsidRPr="001824A0">
        <w:rPr>
          <w:b/>
        </w:rPr>
        <w:t>.</w:t>
      </w:r>
      <w:r w:rsidR="004947A1">
        <w:tab/>
        <w:t xml:space="preserve">DSS provide user – friendly features, strong graphic capabilities and interactive human machine interface which greatly increase the effectiveness of DSS. </w:t>
      </w:r>
    </w:p>
    <w:p w:rsidR="004947A1" w:rsidRDefault="003E1FF2" w:rsidP="009423EA">
      <w:pPr>
        <w:ind w:left="1440" w:hanging="660"/>
      </w:pPr>
      <w:r>
        <w:rPr>
          <w:b/>
        </w:rPr>
        <w:t>6</w:t>
      </w:r>
      <w:r w:rsidR="004947A1" w:rsidRPr="00EC5F14">
        <w:rPr>
          <w:b/>
        </w:rPr>
        <w:t>.</w:t>
      </w:r>
      <w:r w:rsidR="004947A1">
        <w:tab/>
        <w:t xml:space="preserve">DSS attempts to improve the effectiveness of decision – making ( accuracy, timeliness and quality ), rather than only efficiency of making decision. </w:t>
      </w:r>
    </w:p>
    <w:p w:rsidR="004947A1" w:rsidRDefault="003E1FF2" w:rsidP="009423EA">
      <w:pPr>
        <w:ind w:left="1440" w:hanging="660"/>
      </w:pPr>
      <w:r>
        <w:rPr>
          <w:b/>
        </w:rPr>
        <w:t>7</w:t>
      </w:r>
      <w:r w:rsidR="004947A1" w:rsidRPr="00EC5F14">
        <w:rPr>
          <w:b/>
        </w:rPr>
        <w:t>.</w:t>
      </w:r>
      <w:r w:rsidR="004947A1">
        <w:tab/>
        <w:t xml:space="preserve">Helps user to apply his knowledge to solve the problem. </w:t>
      </w:r>
    </w:p>
    <w:p w:rsidR="004947A1" w:rsidRDefault="003E1FF2" w:rsidP="009423EA">
      <w:pPr>
        <w:ind w:left="1440" w:hanging="660"/>
      </w:pPr>
      <w:r>
        <w:rPr>
          <w:b/>
        </w:rPr>
        <w:t>8</w:t>
      </w:r>
      <w:r w:rsidR="004947A1" w:rsidRPr="00EC5F14">
        <w:rPr>
          <w:b/>
        </w:rPr>
        <w:t>.</w:t>
      </w:r>
      <w:r w:rsidR="004947A1">
        <w:tab/>
        <w:t xml:space="preserve">DSS helps End user to construct and modify system by themselves. Though larger systems can be built with assistance from information specialist. </w:t>
      </w:r>
    </w:p>
    <w:p w:rsidR="004947A1" w:rsidRDefault="003E1FF2" w:rsidP="009423EA">
      <w:pPr>
        <w:ind w:left="1440" w:hanging="660"/>
      </w:pPr>
      <w:r>
        <w:rPr>
          <w:b/>
        </w:rPr>
        <w:t>9</w:t>
      </w:r>
      <w:r w:rsidR="004947A1" w:rsidRPr="00EC5F14">
        <w:rPr>
          <w:b/>
        </w:rPr>
        <w:t>.</w:t>
      </w:r>
      <w:r w:rsidR="004947A1">
        <w:tab/>
        <w:t xml:space="preserve">DSS utilizes models for problem solutions. The modeling capability enables experimenting with different strategies under different categories. </w:t>
      </w:r>
    </w:p>
    <w:p w:rsidR="004947A1" w:rsidRDefault="003E1FF2" w:rsidP="004947A1">
      <w:pPr>
        <w:ind w:left="1440" w:hanging="660"/>
      </w:pPr>
      <w:r>
        <w:rPr>
          <w:b/>
        </w:rPr>
        <w:t>10</w:t>
      </w:r>
      <w:r w:rsidR="004947A1" w:rsidRPr="00EC5F14">
        <w:rPr>
          <w:b/>
        </w:rPr>
        <w:t>.</w:t>
      </w:r>
      <w:r w:rsidR="004947A1">
        <w:tab/>
        <w:t xml:space="preserve">The DSS can utilize both internal and external databases for problem solutions. </w:t>
      </w:r>
    </w:p>
    <w:p w:rsidR="004947A1" w:rsidRDefault="004947A1" w:rsidP="004947A1">
      <w:pPr>
        <w:ind w:left="1440" w:hanging="660"/>
      </w:pPr>
    </w:p>
    <w:p w:rsidR="004947A1" w:rsidRPr="00311357" w:rsidRDefault="004947A1" w:rsidP="00CB4A4D">
      <w:pPr>
        <w:pStyle w:val="ListParagraph"/>
        <w:numPr>
          <w:ilvl w:val="0"/>
          <w:numId w:val="90"/>
        </w:numPr>
        <w:rPr>
          <w:b/>
          <w:sz w:val="28"/>
        </w:rPr>
      </w:pPr>
      <w:r w:rsidRPr="00311357">
        <w:rPr>
          <w:b/>
          <w:sz w:val="28"/>
        </w:rPr>
        <w:t xml:space="preserve">Components of DSS </w:t>
      </w:r>
    </w:p>
    <w:p w:rsidR="004947A1" w:rsidRDefault="004947A1" w:rsidP="004947A1">
      <w:r>
        <w:rPr>
          <w:b/>
          <w:sz w:val="36"/>
        </w:rPr>
        <w:t xml:space="preserve">   </w:t>
      </w:r>
      <w:r>
        <w:t xml:space="preserve">DSS is composed of Four basic components : </w:t>
      </w:r>
    </w:p>
    <w:p w:rsidR="004947A1" w:rsidRDefault="004947A1" w:rsidP="004947A1">
      <w:r>
        <w:tab/>
      </w:r>
      <w:r w:rsidR="003E1FF2">
        <w:tab/>
        <w:t>(1)</w:t>
      </w:r>
      <w:r w:rsidR="003E1FF2">
        <w:tab/>
        <w:t xml:space="preserve">User </w:t>
      </w:r>
      <w:r w:rsidR="003E1FF2">
        <w:tab/>
      </w:r>
      <w:r w:rsidR="003E1FF2">
        <w:tab/>
      </w:r>
      <w:r w:rsidR="003E1FF2">
        <w:tab/>
        <w:t>(2)</w:t>
      </w:r>
      <w:r w:rsidR="003E1FF2">
        <w:tab/>
        <w:t>Planning  language</w:t>
      </w:r>
    </w:p>
    <w:p w:rsidR="004947A1" w:rsidRDefault="004947A1" w:rsidP="004947A1">
      <w:r>
        <w:tab/>
      </w:r>
      <w:r>
        <w:tab/>
        <w:t>(3)</w:t>
      </w:r>
      <w:r>
        <w:tab/>
        <w:t xml:space="preserve">Model base </w:t>
      </w:r>
      <w:r>
        <w:tab/>
      </w:r>
      <w:r>
        <w:tab/>
        <w:t>(4)</w:t>
      </w:r>
      <w:r>
        <w:tab/>
        <w:t xml:space="preserve">Databases </w:t>
      </w:r>
    </w:p>
    <w:p w:rsidR="00E24BCF" w:rsidRDefault="00E24BCF" w:rsidP="004947A1"/>
    <w:p w:rsidR="00DD58C3" w:rsidRDefault="004947A1" w:rsidP="00D247A9">
      <w:pPr>
        <w:numPr>
          <w:ilvl w:val="0"/>
          <w:numId w:val="31"/>
        </w:numPr>
      </w:pPr>
      <w:r w:rsidRPr="008D1273">
        <w:rPr>
          <w:b/>
        </w:rPr>
        <w:t>The user :</w:t>
      </w:r>
      <w:r>
        <w:t xml:space="preserve"> The user of decision support system is usually a manager or analyst with unstructured or semi – structured problem to solve. DSS has two broad classes of users. </w:t>
      </w:r>
    </w:p>
    <w:p w:rsidR="00DD58C3" w:rsidRDefault="004947A1" w:rsidP="003E1FF2">
      <w:pPr>
        <w:ind w:left="1080"/>
      </w:pPr>
      <w:r w:rsidRPr="00DD58C3">
        <w:rPr>
          <w:b/>
        </w:rPr>
        <w:t xml:space="preserve">  (a) Managers</w:t>
      </w:r>
    </w:p>
    <w:p w:rsidR="004947A1" w:rsidRDefault="00DD58C3" w:rsidP="00DD58C3">
      <w:pPr>
        <w:ind w:left="1080"/>
      </w:pPr>
      <w:r>
        <w:t xml:space="preserve">  </w:t>
      </w:r>
      <w:r w:rsidR="004947A1">
        <w:t xml:space="preserve">(b) </w:t>
      </w:r>
      <w:r w:rsidR="00DC647B">
        <w:rPr>
          <w:b/>
        </w:rPr>
        <w:t>Staff Specialist (Analysts</w:t>
      </w:r>
      <w:r w:rsidR="004947A1" w:rsidRPr="008D1273">
        <w:rPr>
          <w:b/>
        </w:rPr>
        <w:t>)</w:t>
      </w:r>
      <w:r w:rsidR="004947A1">
        <w:t xml:space="preserve"> </w:t>
      </w:r>
    </w:p>
    <w:p w:rsidR="004947A1" w:rsidRDefault="004947A1" w:rsidP="004947A1">
      <w:pPr>
        <w:ind w:left="1440"/>
      </w:pPr>
    </w:p>
    <w:p w:rsidR="004947A1" w:rsidRDefault="004947A1" w:rsidP="00D247A9">
      <w:pPr>
        <w:pStyle w:val="ListParagraph"/>
        <w:numPr>
          <w:ilvl w:val="0"/>
          <w:numId w:val="31"/>
        </w:numPr>
      </w:pPr>
      <w:r w:rsidRPr="00DD58C3">
        <w:rPr>
          <w:b/>
        </w:rPr>
        <w:t>Planning Language</w:t>
      </w:r>
      <w:r>
        <w:t xml:space="preserve"> </w:t>
      </w:r>
      <w:r w:rsidR="00DD58C3">
        <w:t xml:space="preserve">: </w:t>
      </w:r>
      <w:r>
        <w:t xml:space="preserve">The user communicates with and commands the DSS through Planning Language. User uses two types of planning languages with interface system. </w:t>
      </w:r>
    </w:p>
    <w:p w:rsidR="004947A1" w:rsidRDefault="004947A1" w:rsidP="004947A1">
      <w:pPr>
        <w:ind w:left="1080"/>
      </w:pPr>
      <w:r>
        <w:tab/>
      </w:r>
    </w:p>
    <w:p w:rsidR="004947A1" w:rsidRDefault="004947A1" w:rsidP="00D247A9">
      <w:pPr>
        <w:numPr>
          <w:ilvl w:val="0"/>
          <w:numId w:val="32"/>
        </w:numPr>
      </w:pPr>
      <w:r w:rsidRPr="008D1273">
        <w:rPr>
          <w:b/>
        </w:rPr>
        <w:t>General Purpose Planning Language :</w:t>
      </w:r>
      <w:r>
        <w:t xml:space="preserve"> This type of Planning language allows the user to perform routine task for example retrieving data from database</w:t>
      </w:r>
      <w:r w:rsidR="00FC58CB">
        <w:t xml:space="preserve"> etc.</w:t>
      </w:r>
      <w:r>
        <w:t xml:space="preserve"> </w:t>
      </w:r>
    </w:p>
    <w:p w:rsidR="00FC58CB" w:rsidRDefault="004947A1" w:rsidP="00D247A9">
      <w:pPr>
        <w:numPr>
          <w:ilvl w:val="0"/>
          <w:numId w:val="32"/>
        </w:numPr>
      </w:pPr>
      <w:r w:rsidRPr="00FC58CB">
        <w:rPr>
          <w:b/>
        </w:rPr>
        <w:t>Special Purpose Planning Language :</w:t>
      </w:r>
      <w:r>
        <w:t xml:space="preserve"> Some specialized software provides these languages for specialized analysis like SPSS </w:t>
      </w:r>
      <w:r w:rsidR="00311357">
        <w:t>, SAP .</w:t>
      </w:r>
    </w:p>
    <w:p w:rsidR="004947A1" w:rsidRDefault="004947A1" w:rsidP="00FC58CB">
      <w:pPr>
        <w:ind w:left="1800"/>
      </w:pPr>
      <w:r>
        <w:t xml:space="preserve"> </w:t>
      </w:r>
    </w:p>
    <w:p w:rsidR="00FC58CB" w:rsidRDefault="004947A1" w:rsidP="00D247A9">
      <w:pPr>
        <w:pStyle w:val="ListParagraph"/>
        <w:numPr>
          <w:ilvl w:val="0"/>
          <w:numId w:val="31"/>
        </w:numPr>
      </w:pPr>
      <w:r w:rsidRPr="00FC58CB">
        <w:rPr>
          <w:b/>
        </w:rPr>
        <w:t>Model Base :</w:t>
      </w:r>
      <w:r>
        <w:t xml:space="preserve"> M</w:t>
      </w:r>
      <w:r w:rsidR="00FC58CB">
        <w:t>odel Base is known brain of DSS because i</w:t>
      </w:r>
      <w:r>
        <w:t>t provide the structure of problem to be solved. It provide a frame work of problem in the form of a model which to analyzed problem using data manipulation and computations.</w:t>
      </w:r>
    </w:p>
    <w:p w:rsidR="00FC58CB" w:rsidRDefault="00FC58CB" w:rsidP="00FC58CB">
      <w:pPr>
        <w:pStyle w:val="ListParagraph"/>
        <w:ind w:left="1080"/>
      </w:pPr>
    </w:p>
    <w:p w:rsidR="004947A1" w:rsidRDefault="004947A1" w:rsidP="00D247A9">
      <w:pPr>
        <w:pStyle w:val="ListParagraph"/>
        <w:numPr>
          <w:ilvl w:val="0"/>
          <w:numId w:val="31"/>
        </w:numPr>
      </w:pPr>
      <w:r w:rsidRPr="00FC58CB">
        <w:rPr>
          <w:b/>
        </w:rPr>
        <w:t>Databases :</w:t>
      </w:r>
      <w:r>
        <w:t xml:space="preserve"> The DSS includes one or more databases. These databases contain both   internal and external data. </w:t>
      </w:r>
    </w:p>
    <w:p w:rsidR="00FC58CB" w:rsidRDefault="00FC58CB" w:rsidP="00FC58CB">
      <w:pPr>
        <w:pStyle w:val="ListParagraph"/>
        <w:ind w:left="1080"/>
      </w:pPr>
    </w:p>
    <w:p w:rsidR="004947A1" w:rsidRPr="00311357" w:rsidRDefault="004947A1" w:rsidP="00CB4A4D">
      <w:pPr>
        <w:pStyle w:val="ListParagraph"/>
        <w:numPr>
          <w:ilvl w:val="0"/>
          <w:numId w:val="90"/>
        </w:numPr>
        <w:rPr>
          <w:b/>
          <w:sz w:val="28"/>
        </w:rPr>
      </w:pPr>
      <w:r w:rsidRPr="00311357">
        <w:rPr>
          <w:b/>
          <w:sz w:val="28"/>
        </w:rPr>
        <w:t>Tools of Decision Support Systems</w:t>
      </w:r>
      <w:r w:rsidR="00FC58CB" w:rsidRPr="00311357">
        <w:rPr>
          <w:b/>
          <w:sz w:val="28"/>
        </w:rPr>
        <w:t xml:space="preserve"> (DSS)</w:t>
      </w:r>
    </w:p>
    <w:p w:rsidR="004947A1" w:rsidRDefault="004947A1" w:rsidP="004947A1">
      <w:pPr>
        <w:ind w:left="720"/>
      </w:pPr>
      <w:r>
        <w:t xml:space="preserve">The tools of decision support systems are software for supporting database query, modeling, data analysis and display. A comprehensive tool kit for DSS would be to support all these functions. </w:t>
      </w:r>
    </w:p>
    <w:p w:rsidR="00DD58C3" w:rsidRDefault="004947A1" w:rsidP="00CB4A4D">
      <w:pPr>
        <w:pStyle w:val="ListParagraph"/>
        <w:numPr>
          <w:ilvl w:val="0"/>
          <w:numId w:val="93"/>
        </w:numPr>
      </w:pPr>
      <w:r w:rsidRPr="00311357">
        <w:rPr>
          <w:b/>
          <w:sz w:val="22"/>
        </w:rPr>
        <w:t xml:space="preserve">Database Software </w:t>
      </w:r>
      <w:r w:rsidRPr="00DD58C3">
        <w:rPr>
          <w:b/>
        </w:rPr>
        <w:t>:</w:t>
      </w:r>
      <w:r>
        <w:t xml:space="preserve"> These tools support database query and report generation. By using database software user can access data from database for internal as well external data requirement of DSS. </w:t>
      </w:r>
    </w:p>
    <w:p w:rsidR="00DD58C3" w:rsidRDefault="004947A1" w:rsidP="00CB4A4D">
      <w:pPr>
        <w:pStyle w:val="ListParagraph"/>
        <w:numPr>
          <w:ilvl w:val="0"/>
          <w:numId w:val="93"/>
        </w:numPr>
      </w:pPr>
      <w:r w:rsidRPr="00DD58C3">
        <w:rPr>
          <w:b/>
        </w:rPr>
        <w:t>Model Based Software :</w:t>
      </w:r>
      <w:r>
        <w:t xml:space="preserve"> These software help designer to design model that incorporate business rules and assumptions. Actually model based software are the most important tool of DSS. These software support the user with what if Analysis.</w:t>
      </w:r>
    </w:p>
    <w:p w:rsidR="00DD58C3" w:rsidRDefault="004947A1" w:rsidP="00CB4A4D">
      <w:pPr>
        <w:pStyle w:val="ListParagraph"/>
        <w:numPr>
          <w:ilvl w:val="0"/>
          <w:numId w:val="94"/>
        </w:numPr>
      </w:pPr>
      <w:r w:rsidRPr="00DD58C3">
        <w:rPr>
          <w:b/>
        </w:rPr>
        <w:t>Statistical Software :</w:t>
      </w:r>
      <w:r>
        <w:t xml:space="preserve"> These software are used for statistical analysis and simulation which is an essential part of business modeling or DSS. These software help in various statistical analysis like regression, variance analysis etc. SPSS is most popular statistical software in the market for statistical analysis.</w:t>
      </w:r>
    </w:p>
    <w:p w:rsidR="00DD58C3" w:rsidRDefault="004947A1" w:rsidP="00CB4A4D">
      <w:pPr>
        <w:pStyle w:val="ListParagraph"/>
        <w:numPr>
          <w:ilvl w:val="0"/>
          <w:numId w:val="94"/>
        </w:numPr>
      </w:pPr>
      <w:r w:rsidRPr="00DD58C3">
        <w:rPr>
          <w:b/>
        </w:rPr>
        <w:t>Display Based Software:</w:t>
      </w:r>
      <w:r>
        <w:t xml:space="preserve"> These software help in displaying the output in presentable form. This toll mainly helps in showing output in graphical form which can be directly interpreted by management. Graphic tools for mainframe computers are DISSPLA, TELEGRAF and SASGRAPH and for microcomputers are HARVARD GRAPHICS etc. </w:t>
      </w:r>
    </w:p>
    <w:p w:rsidR="006E5C77" w:rsidRDefault="006E5C77" w:rsidP="004947A1">
      <w:pPr>
        <w:rPr>
          <w:b/>
          <w:sz w:val="32"/>
        </w:rPr>
      </w:pPr>
    </w:p>
    <w:p w:rsidR="006E5C77" w:rsidRPr="00311357" w:rsidRDefault="004947A1" w:rsidP="00CB4A4D">
      <w:pPr>
        <w:pStyle w:val="ListParagraph"/>
        <w:numPr>
          <w:ilvl w:val="0"/>
          <w:numId w:val="90"/>
        </w:numPr>
        <w:rPr>
          <w:b/>
        </w:rPr>
      </w:pPr>
      <w:r w:rsidRPr="00311357">
        <w:rPr>
          <w:b/>
        </w:rPr>
        <w:t xml:space="preserve">Uses of DSS in Accounting Applications </w:t>
      </w:r>
    </w:p>
    <w:p w:rsidR="004947A1" w:rsidRDefault="00FC58CB" w:rsidP="00CB4A4D">
      <w:pPr>
        <w:pStyle w:val="ListParagraph"/>
        <w:numPr>
          <w:ilvl w:val="0"/>
          <w:numId w:val="125"/>
        </w:numPr>
      </w:pPr>
      <w:r>
        <w:t xml:space="preserve">Cost Accounting System </w:t>
      </w:r>
    </w:p>
    <w:p w:rsidR="00FC58CB" w:rsidRDefault="00FC58CB" w:rsidP="00CB4A4D">
      <w:pPr>
        <w:pStyle w:val="ListParagraph"/>
        <w:numPr>
          <w:ilvl w:val="0"/>
          <w:numId w:val="125"/>
        </w:numPr>
      </w:pPr>
      <w:r>
        <w:lastRenderedPageBreak/>
        <w:t>Capital budgeting System</w:t>
      </w:r>
    </w:p>
    <w:p w:rsidR="00FC58CB" w:rsidRDefault="00FC58CB" w:rsidP="00CB4A4D">
      <w:pPr>
        <w:pStyle w:val="ListParagraph"/>
        <w:numPr>
          <w:ilvl w:val="0"/>
          <w:numId w:val="125"/>
        </w:numPr>
      </w:pPr>
      <w:r>
        <w:t>Budget variance Analysis system</w:t>
      </w:r>
    </w:p>
    <w:p w:rsidR="00FC58CB" w:rsidRDefault="00FC58CB" w:rsidP="00CB4A4D">
      <w:pPr>
        <w:pStyle w:val="ListParagraph"/>
        <w:numPr>
          <w:ilvl w:val="0"/>
          <w:numId w:val="125"/>
        </w:numPr>
      </w:pPr>
      <w:r>
        <w:t>General decision support system</w:t>
      </w:r>
    </w:p>
    <w:p w:rsidR="00FC58CB" w:rsidRDefault="00FC58CB" w:rsidP="00FC58CB">
      <w:pPr>
        <w:pStyle w:val="ListParagraph"/>
        <w:ind w:left="1080"/>
      </w:pPr>
    </w:p>
    <w:p w:rsidR="004947A1" w:rsidRPr="00311357" w:rsidRDefault="003451FF" w:rsidP="003451FF">
      <w:pPr>
        <w:tabs>
          <w:tab w:val="center" w:pos="4680"/>
        </w:tabs>
        <w:rPr>
          <w:b/>
          <w:sz w:val="20"/>
        </w:rPr>
      </w:pPr>
      <w:r w:rsidRPr="00311357">
        <w:rPr>
          <w:b/>
          <w:sz w:val="28"/>
        </w:rPr>
        <w:t xml:space="preserve">iii.) </w:t>
      </w:r>
      <w:r w:rsidR="004947A1" w:rsidRPr="00311357">
        <w:rPr>
          <w:b/>
          <w:sz w:val="28"/>
        </w:rPr>
        <w:t>Executive Information System</w:t>
      </w:r>
      <w:r w:rsidR="007D22E1" w:rsidRPr="00311357">
        <w:rPr>
          <w:b/>
          <w:sz w:val="28"/>
        </w:rPr>
        <w:t xml:space="preserve"> </w:t>
      </w:r>
      <w:r w:rsidR="004947A1" w:rsidRPr="00311357">
        <w:rPr>
          <w:b/>
          <w:sz w:val="28"/>
        </w:rPr>
        <w:t xml:space="preserve">( EIS ) </w:t>
      </w:r>
      <w:r w:rsidR="004947A1" w:rsidRPr="00311357">
        <w:rPr>
          <w:b/>
          <w:sz w:val="20"/>
        </w:rPr>
        <w:tab/>
      </w:r>
    </w:p>
    <w:p w:rsidR="00DD58C3" w:rsidRDefault="004947A1" w:rsidP="00CB4A4D">
      <w:pPr>
        <w:pStyle w:val="ListParagraph"/>
        <w:numPr>
          <w:ilvl w:val="0"/>
          <w:numId w:val="95"/>
        </w:numPr>
      </w:pPr>
      <w:r>
        <w:t xml:space="preserve">EIS is an information system that serves the information need of top executives. </w:t>
      </w:r>
    </w:p>
    <w:p w:rsidR="00DD58C3" w:rsidRDefault="004947A1" w:rsidP="00CB4A4D">
      <w:pPr>
        <w:pStyle w:val="ListParagraph"/>
        <w:numPr>
          <w:ilvl w:val="0"/>
          <w:numId w:val="95"/>
        </w:numPr>
      </w:pPr>
      <w:r>
        <w:t xml:space="preserve">EIS enables its users to extract summary data and model complex problems without the need to learn complex query languages, statistical formulas or high computing skills. </w:t>
      </w:r>
    </w:p>
    <w:p w:rsidR="00DD58C3" w:rsidRDefault="004947A1" w:rsidP="00CB4A4D">
      <w:pPr>
        <w:pStyle w:val="ListParagraph"/>
        <w:numPr>
          <w:ilvl w:val="0"/>
          <w:numId w:val="95"/>
        </w:numPr>
      </w:pPr>
      <w:r>
        <w:t xml:space="preserve">EIS is considered as highly user friendly system because it provides a user friendly graphical reporting system with drill down capabilities. </w:t>
      </w:r>
    </w:p>
    <w:p w:rsidR="004947A1" w:rsidRDefault="004947A1" w:rsidP="00CB4A4D">
      <w:pPr>
        <w:pStyle w:val="ListParagraph"/>
        <w:numPr>
          <w:ilvl w:val="0"/>
          <w:numId w:val="95"/>
        </w:numPr>
      </w:pPr>
      <w:r>
        <w:t>EIS is mainly an advancement of MIS but it can include the DSS capabilities to solve complex problems.</w:t>
      </w:r>
    </w:p>
    <w:p w:rsidR="009423EA" w:rsidRDefault="009423EA" w:rsidP="003451FF"/>
    <w:p w:rsidR="004947A1" w:rsidRPr="00DD58C3" w:rsidRDefault="004947A1" w:rsidP="00CB4A4D">
      <w:pPr>
        <w:pStyle w:val="ListParagraph"/>
        <w:numPr>
          <w:ilvl w:val="0"/>
          <w:numId w:val="90"/>
        </w:numPr>
        <w:rPr>
          <w:b/>
          <w:sz w:val="28"/>
        </w:rPr>
      </w:pPr>
      <w:r w:rsidRPr="00DD58C3">
        <w:rPr>
          <w:b/>
          <w:sz w:val="28"/>
        </w:rPr>
        <w:t>Characteristi</w:t>
      </w:r>
      <w:r w:rsidR="00CC5248">
        <w:rPr>
          <w:b/>
          <w:sz w:val="28"/>
        </w:rPr>
        <w:t>cs of EIS</w:t>
      </w:r>
    </w:p>
    <w:p w:rsidR="004947A1" w:rsidRDefault="004947A1" w:rsidP="00CB4A4D">
      <w:pPr>
        <w:pStyle w:val="ListParagraph"/>
        <w:numPr>
          <w:ilvl w:val="0"/>
          <w:numId w:val="126"/>
        </w:numPr>
      </w:pPr>
      <w:r>
        <w:t xml:space="preserve">EIS is a computer based information system that serves the information need of top executives. </w:t>
      </w:r>
    </w:p>
    <w:p w:rsidR="00C40F88" w:rsidRDefault="00C40F88" w:rsidP="00CB4A4D">
      <w:pPr>
        <w:pStyle w:val="ListParagraph"/>
        <w:numPr>
          <w:ilvl w:val="0"/>
          <w:numId w:val="126"/>
        </w:numPr>
      </w:pPr>
      <w:r>
        <w:t xml:space="preserve">EIS is very user friendly, supported by graphics and exception reporting and drill down capabilities. </w:t>
      </w:r>
    </w:p>
    <w:p w:rsidR="00C40F88" w:rsidRDefault="00C40F88" w:rsidP="00CB4A4D">
      <w:pPr>
        <w:pStyle w:val="ListParagraph"/>
        <w:numPr>
          <w:ilvl w:val="0"/>
          <w:numId w:val="126"/>
        </w:numPr>
      </w:pPr>
      <w:r>
        <w:t xml:space="preserve">EIS provides rapid access to timely information and direct access to management reports. </w:t>
      </w:r>
    </w:p>
    <w:p w:rsidR="00C40F88" w:rsidRDefault="00C40F88" w:rsidP="00CB4A4D">
      <w:pPr>
        <w:pStyle w:val="ListParagraph"/>
        <w:numPr>
          <w:ilvl w:val="0"/>
          <w:numId w:val="126"/>
        </w:numPr>
      </w:pPr>
      <w:r>
        <w:t xml:space="preserve">EIS is capable of accessing both internal data and external data. </w:t>
      </w:r>
    </w:p>
    <w:p w:rsidR="004947A1" w:rsidRDefault="004947A1" w:rsidP="00CB4A4D">
      <w:pPr>
        <w:pStyle w:val="ListParagraph"/>
        <w:numPr>
          <w:ilvl w:val="0"/>
          <w:numId w:val="126"/>
        </w:numPr>
      </w:pPr>
      <w:r>
        <w:t>EIS is easily connected to Internet</w:t>
      </w:r>
      <w:r w:rsidR="009423EA">
        <w:t xml:space="preserve"> </w:t>
      </w:r>
      <w:r>
        <w:t xml:space="preserve">EIS can easily be given a DSS support for decision making. </w:t>
      </w:r>
    </w:p>
    <w:p w:rsidR="004947A1" w:rsidRDefault="004947A1" w:rsidP="004947A1"/>
    <w:p w:rsidR="003E545F" w:rsidRPr="00473D3D" w:rsidRDefault="003E545F" w:rsidP="00CB4A4D">
      <w:pPr>
        <w:pStyle w:val="ListParagraph"/>
        <w:numPr>
          <w:ilvl w:val="0"/>
          <w:numId w:val="90"/>
        </w:numPr>
        <w:rPr>
          <w:b/>
          <w:sz w:val="22"/>
        </w:rPr>
      </w:pPr>
      <w:r w:rsidRPr="00473D3D">
        <w:rPr>
          <w:b/>
          <w:sz w:val="28"/>
        </w:rPr>
        <w:t xml:space="preserve">EIS </w:t>
      </w:r>
      <w:r w:rsidR="00714619" w:rsidRPr="00473D3D">
        <w:rPr>
          <w:b/>
          <w:sz w:val="28"/>
        </w:rPr>
        <w:t xml:space="preserve">Features </w:t>
      </w:r>
      <w:r w:rsidRPr="00473D3D">
        <w:rPr>
          <w:b/>
          <w:sz w:val="28"/>
        </w:rPr>
        <w:t>(easy to use)</w:t>
      </w:r>
      <w:r w:rsidR="00714619" w:rsidRPr="00473D3D">
        <w:rPr>
          <w:b/>
          <w:sz w:val="28"/>
        </w:rPr>
        <w:t xml:space="preserve"> like:</w:t>
      </w:r>
    </w:p>
    <w:p w:rsidR="00714619" w:rsidRDefault="00714619" w:rsidP="00CB4A4D">
      <w:pPr>
        <w:pStyle w:val="ListParagraph"/>
        <w:numPr>
          <w:ilvl w:val="0"/>
          <w:numId w:val="127"/>
        </w:numPr>
        <w:ind w:left="810"/>
      </w:pPr>
      <w:r>
        <w:t>Standard templates</w:t>
      </w:r>
    </w:p>
    <w:p w:rsidR="00714619" w:rsidRDefault="00714619" w:rsidP="00CB4A4D">
      <w:pPr>
        <w:pStyle w:val="ListParagraph"/>
        <w:numPr>
          <w:ilvl w:val="0"/>
          <w:numId w:val="127"/>
        </w:numPr>
        <w:ind w:left="810"/>
      </w:pPr>
      <w:r>
        <w:t>Interactive functions</w:t>
      </w:r>
    </w:p>
    <w:p w:rsidR="00714619" w:rsidRDefault="00714619" w:rsidP="00CB4A4D">
      <w:pPr>
        <w:pStyle w:val="ListParagraph"/>
        <w:numPr>
          <w:ilvl w:val="0"/>
          <w:numId w:val="127"/>
        </w:numPr>
        <w:ind w:left="810"/>
      </w:pPr>
      <w:r>
        <w:t>Colorful graphics</w:t>
      </w:r>
    </w:p>
    <w:p w:rsidR="00714619" w:rsidRDefault="00714619" w:rsidP="00CB4A4D">
      <w:pPr>
        <w:pStyle w:val="ListParagraph"/>
        <w:numPr>
          <w:ilvl w:val="0"/>
          <w:numId w:val="127"/>
        </w:numPr>
        <w:ind w:left="810"/>
      </w:pPr>
      <w:r>
        <w:t>Icons &amp; pull down menus</w:t>
      </w:r>
    </w:p>
    <w:p w:rsidR="00714619" w:rsidRDefault="00714619" w:rsidP="00714619"/>
    <w:p w:rsidR="003451FF" w:rsidRPr="00311357" w:rsidRDefault="00311357" w:rsidP="003451FF">
      <w:pPr>
        <w:tabs>
          <w:tab w:val="left" w:pos="630"/>
        </w:tabs>
        <w:jc w:val="both"/>
        <w:rPr>
          <w:b/>
          <w:sz w:val="32"/>
        </w:rPr>
      </w:pPr>
      <w:r w:rsidRPr="00311357">
        <w:rPr>
          <w:b/>
          <w:sz w:val="32"/>
        </w:rPr>
        <w:t xml:space="preserve">3. </w:t>
      </w:r>
      <w:r w:rsidR="003451FF" w:rsidRPr="00311357">
        <w:rPr>
          <w:b/>
          <w:sz w:val="32"/>
        </w:rPr>
        <w:t>Office Automation System</w:t>
      </w:r>
    </w:p>
    <w:p w:rsidR="00311357" w:rsidRPr="00311357" w:rsidRDefault="00831581" w:rsidP="00CB4A4D">
      <w:pPr>
        <w:pStyle w:val="ListParagraph"/>
        <w:widowControl w:val="0"/>
        <w:numPr>
          <w:ilvl w:val="0"/>
          <w:numId w:val="173"/>
        </w:numPr>
        <w:autoSpaceDE w:val="0"/>
        <w:autoSpaceDN w:val="0"/>
        <w:adjustRightInd w:val="0"/>
        <w:snapToGrid w:val="0"/>
      </w:pPr>
      <w:r w:rsidRPr="00831581">
        <w:rPr>
          <w:rFonts w:ascii="ArialNarrow" w:hAnsi="ArialNarrow" w:cs="ArialNarrow"/>
          <w:color w:val="000000"/>
          <w:sz w:val="20"/>
          <w:szCs w:val="20"/>
        </w:rPr>
        <w:t>It is most rapidly expanding computer based</w:t>
      </w:r>
      <w:r>
        <w:rPr>
          <w:rFonts w:ascii="ArialNarrow" w:hAnsi="ArialNarrow" w:cs="ArialNarrow"/>
          <w:color w:val="000000"/>
          <w:sz w:val="20"/>
          <w:szCs w:val="20"/>
        </w:rPr>
        <w:t xml:space="preserve"> </w:t>
      </w:r>
      <w:r w:rsidRPr="00831581">
        <w:rPr>
          <w:rFonts w:ascii="ArialNarrow" w:hAnsi="ArialNarrow" w:cs="ArialNarrow"/>
          <w:color w:val="000000"/>
          <w:sz w:val="20"/>
          <w:szCs w:val="20"/>
        </w:rPr>
        <w:t>information systems.</w:t>
      </w:r>
    </w:p>
    <w:p w:rsidR="00831581" w:rsidRPr="00311357" w:rsidRDefault="00831581" w:rsidP="00CB4A4D">
      <w:pPr>
        <w:pStyle w:val="ListParagraph"/>
        <w:widowControl w:val="0"/>
        <w:numPr>
          <w:ilvl w:val="0"/>
          <w:numId w:val="173"/>
        </w:numPr>
        <w:autoSpaceDE w:val="0"/>
        <w:autoSpaceDN w:val="0"/>
        <w:adjustRightInd w:val="0"/>
        <w:snapToGrid w:val="0"/>
        <w:rPr>
          <w:b/>
        </w:rPr>
      </w:pPr>
      <w:r w:rsidRPr="00311357">
        <w:rPr>
          <w:rFonts w:ascii="ArialNarrow" w:hAnsi="ArialNarrow" w:cs="ArialNarrow"/>
          <w:b/>
          <w:color w:val="000000"/>
          <w:sz w:val="20"/>
          <w:szCs w:val="20"/>
        </w:rPr>
        <w:t>Different office activities can be broadly grouped into the following types of operations:</w:t>
      </w:r>
    </w:p>
    <w:p w:rsidR="00831581" w:rsidRDefault="00831581" w:rsidP="00831581">
      <w:pPr>
        <w:pStyle w:val="ListParagraph"/>
        <w:widowControl w:val="0"/>
        <w:autoSpaceDE w:val="0"/>
        <w:autoSpaceDN w:val="0"/>
        <w:adjustRightInd w:val="0"/>
        <w:snapToGrid w:val="0"/>
      </w:pPr>
      <w:r>
        <w:rPr>
          <w:rFonts w:ascii="ArialNarrow Bold" w:hAnsi="ArialNarrow Bold" w:cs="ArialNarrow Bold"/>
          <w:color w:val="000000"/>
          <w:sz w:val="20"/>
          <w:szCs w:val="20"/>
        </w:rPr>
        <w:t>i)</w:t>
      </w:r>
      <w:r w:rsidR="00923B88">
        <w:rPr>
          <w:rFonts w:ascii="ArialNarrow Bold" w:hAnsi="ArialNarrow Bold" w:cs="ArialNarrow Bold"/>
          <w:color w:val="000000"/>
          <w:sz w:val="20"/>
          <w:szCs w:val="20"/>
        </w:rPr>
        <w:t xml:space="preserve">  </w:t>
      </w:r>
      <w:r>
        <w:rPr>
          <w:rFonts w:ascii="ArialNarrow Bold" w:hAnsi="ArialNarrow Bold" w:cs="ArialNarrow Bold"/>
          <w:color w:val="000000"/>
          <w:sz w:val="20"/>
          <w:szCs w:val="20"/>
        </w:rPr>
        <w:t xml:space="preserve"> </w:t>
      </w:r>
      <w:r w:rsidRPr="00831581">
        <w:rPr>
          <w:rFonts w:ascii="ArialNarrow Bold" w:hAnsi="ArialNarrow Bold" w:cs="ArialNarrow Bold"/>
          <w:color w:val="000000"/>
          <w:sz w:val="20"/>
          <w:szCs w:val="20"/>
        </w:rPr>
        <w:t xml:space="preserve">Document Capture </w:t>
      </w:r>
    </w:p>
    <w:p w:rsidR="00923B88" w:rsidRDefault="00831581" w:rsidP="00831581">
      <w:pPr>
        <w:widowControl w:val="0"/>
        <w:autoSpaceDE w:val="0"/>
        <w:autoSpaceDN w:val="0"/>
        <w:adjustRightInd w:val="0"/>
        <w:snapToGrid w:val="0"/>
        <w:rPr>
          <w:rFonts w:ascii="ArialNarrow Bold" w:hAnsi="ArialNarrow Bold" w:cs="ArialNarrow Bold"/>
          <w:color w:val="000000"/>
          <w:sz w:val="20"/>
          <w:szCs w:val="20"/>
        </w:rPr>
      </w:pPr>
      <w:r>
        <w:t xml:space="preserve">            ii) </w:t>
      </w:r>
      <w:r>
        <w:rPr>
          <w:rFonts w:ascii="ArialNarrow Bold" w:hAnsi="ArialNarrow Bold" w:cs="ArialNarrow Bold"/>
          <w:color w:val="000000"/>
          <w:sz w:val="20"/>
          <w:szCs w:val="20"/>
        </w:rPr>
        <w:t xml:space="preserve">Document Creation </w:t>
      </w:r>
    </w:p>
    <w:p w:rsidR="00923B88" w:rsidRDefault="00831581" w:rsidP="00831581">
      <w:pPr>
        <w:widowControl w:val="0"/>
        <w:autoSpaceDE w:val="0"/>
        <w:autoSpaceDN w:val="0"/>
        <w:adjustRightInd w:val="0"/>
        <w:snapToGrid w:val="0"/>
        <w:rPr>
          <w:rFonts w:ascii="ArialNarrow Bold" w:hAnsi="ArialNarrow Bold" w:cs="ArialNarrow Bold"/>
          <w:color w:val="000000"/>
          <w:sz w:val="20"/>
          <w:szCs w:val="20"/>
        </w:rPr>
      </w:pPr>
      <w:r>
        <w:rPr>
          <w:rFonts w:ascii="ArialNarrow" w:hAnsi="ArialNarrow" w:cs="ArialNarrow"/>
          <w:color w:val="000000"/>
          <w:sz w:val="20"/>
          <w:szCs w:val="20"/>
        </w:rPr>
        <w:t xml:space="preserve">             iii) </w:t>
      </w:r>
      <w:r>
        <w:rPr>
          <w:rFonts w:ascii="ArialNarrow Bold" w:hAnsi="ArialNarrow Bold" w:cs="ArialNarrow Bold"/>
          <w:color w:val="000000"/>
          <w:sz w:val="20"/>
          <w:szCs w:val="20"/>
        </w:rPr>
        <w:t>Receipts and Distribution</w:t>
      </w:r>
    </w:p>
    <w:p w:rsidR="00831581" w:rsidRDefault="00831581" w:rsidP="00831581">
      <w:pPr>
        <w:widowControl w:val="0"/>
        <w:autoSpaceDE w:val="0"/>
        <w:autoSpaceDN w:val="0"/>
        <w:adjustRightInd w:val="0"/>
        <w:snapToGrid w:val="0"/>
      </w:pPr>
      <w:r>
        <w:rPr>
          <w:rFonts w:ascii="ArialNarrow Bold" w:hAnsi="ArialNarrow Bold" w:cs="ArialNarrow Bold"/>
          <w:color w:val="000000"/>
          <w:sz w:val="20"/>
          <w:szCs w:val="20"/>
        </w:rPr>
        <w:t xml:space="preserve">             iv) Filling, Search, Retrieval and Follow up </w:t>
      </w:r>
    </w:p>
    <w:p w:rsidR="00311357" w:rsidRDefault="00923B88" w:rsidP="00311357">
      <w:pPr>
        <w:pStyle w:val="ListParagraph"/>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color w:val="000000"/>
          <w:sz w:val="20"/>
          <w:szCs w:val="20"/>
        </w:rPr>
        <w:t>v) Recording Utilization of Resources</w:t>
      </w:r>
    </w:p>
    <w:p w:rsidR="006D3083" w:rsidRDefault="006D3083" w:rsidP="006D3083">
      <w:pPr>
        <w:widowControl w:val="0"/>
        <w:autoSpaceDE w:val="0"/>
        <w:autoSpaceDN w:val="0"/>
        <w:adjustRightInd w:val="0"/>
        <w:snapToGrid w:val="0"/>
        <w:rPr>
          <w:rFonts w:ascii="ArialNarrow Bold" w:hAnsi="ArialNarrow Bold" w:cs="ArialNarrow Bold"/>
          <w:b/>
          <w:color w:val="000000"/>
          <w:sz w:val="20"/>
          <w:szCs w:val="20"/>
        </w:rPr>
      </w:pPr>
    </w:p>
    <w:p w:rsidR="00923B88" w:rsidRPr="006D3083" w:rsidRDefault="006D3083" w:rsidP="00CB4A4D">
      <w:pPr>
        <w:pStyle w:val="ListParagraph"/>
        <w:widowControl w:val="0"/>
        <w:numPr>
          <w:ilvl w:val="0"/>
          <w:numId w:val="175"/>
        </w:numPr>
        <w:autoSpaceDE w:val="0"/>
        <w:autoSpaceDN w:val="0"/>
        <w:adjustRightInd w:val="0"/>
        <w:snapToGrid w:val="0"/>
        <w:rPr>
          <w:rFonts w:ascii="ArialNarrow Bold" w:hAnsi="ArialNarrow Bold" w:cs="ArialNarrow Bold"/>
          <w:color w:val="000000"/>
          <w:sz w:val="18"/>
          <w:szCs w:val="20"/>
        </w:rPr>
      </w:pPr>
      <w:r w:rsidRPr="006D3083">
        <w:rPr>
          <w:rFonts w:ascii="ArialNarrow Bold" w:hAnsi="ArialNarrow Bold" w:cs="ArialNarrow Bold"/>
          <w:b/>
          <w:color w:val="000000"/>
          <w:sz w:val="20"/>
          <w:szCs w:val="20"/>
        </w:rPr>
        <w:t xml:space="preserve">COMPUTER BASED </w:t>
      </w:r>
      <w:r w:rsidR="00923B88" w:rsidRPr="006D3083">
        <w:rPr>
          <w:rFonts w:ascii="ArialNarrow Bold" w:hAnsi="ArialNarrow Bold" w:cs="ArialNarrow Bold"/>
          <w:b/>
          <w:color w:val="000000"/>
          <w:sz w:val="20"/>
          <w:szCs w:val="20"/>
        </w:rPr>
        <w:t xml:space="preserve"> OAS</w:t>
      </w:r>
      <w:r w:rsidRPr="006D3083">
        <w:rPr>
          <w:rFonts w:ascii="ArialNarrow Bold" w:hAnsi="ArialNarrow Bold" w:cs="ArialNarrow Bold"/>
          <w:b/>
          <w:color w:val="000000"/>
          <w:sz w:val="20"/>
          <w:szCs w:val="20"/>
        </w:rPr>
        <w:t xml:space="preserve"> ARE:-</w:t>
      </w:r>
    </w:p>
    <w:p w:rsidR="003451FF" w:rsidRDefault="003451FF" w:rsidP="00CB4A4D">
      <w:pPr>
        <w:pStyle w:val="ListParagraph"/>
        <w:numPr>
          <w:ilvl w:val="0"/>
          <w:numId w:val="167"/>
        </w:numPr>
        <w:tabs>
          <w:tab w:val="left" w:pos="630"/>
        </w:tabs>
        <w:jc w:val="both"/>
      </w:pPr>
      <w:r>
        <w:t>Electronic Document Management System (EDMS)</w:t>
      </w:r>
    </w:p>
    <w:p w:rsidR="003451FF" w:rsidRDefault="003451FF" w:rsidP="00CB4A4D">
      <w:pPr>
        <w:pStyle w:val="ListParagraph"/>
        <w:numPr>
          <w:ilvl w:val="0"/>
          <w:numId w:val="167"/>
        </w:numPr>
        <w:tabs>
          <w:tab w:val="left" w:pos="630"/>
        </w:tabs>
        <w:jc w:val="both"/>
      </w:pPr>
      <w:r>
        <w:t>Electronic Message Communication System</w:t>
      </w:r>
      <w:r w:rsidR="006D3083">
        <w:t xml:space="preserve"> (EMCS)</w:t>
      </w:r>
    </w:p>
    <w:p w:rsidR="003451FF" w:rsidRDefault="003451FF" w:rsidP="00CB4A4D">
      <w:pPr>
        <w:pStyle w:val="ListParagraph"/>
        <w:numPr>
          <w:ilvl w:val="0"/>
          <w:numId w:val="167"/>
        </w:numPr>
        <w:tabs>
          <w:tab w:val="left" w:pos="630"/>
        </w:tabs>
        <w:jc w:val="both"/>
      </w:pPr>
      <w:r>
        <w:t>Teleconferencing &amp; Videoconferencing System</w:t>
      </w:r>
      <w:r w:rsidR="006D3083">
        <w:t xml:space="preserve"> (TVS)</w:t>
      </w:r>
    </w:p>
    <w:p w:rsidR="00714619" w:rsidRDefault="006D3083" w:rsidP="00CB4A4D">
      <w:pPr>
        <w:pStyle w:val="ListParagraph"/>
        <w:numPr>
          <w:ilvl w:val="0"/>
          <w:numId w:val="167"/>
        </w:numPr>
        <w:tabs>
          <w:tab w:val="left" w:pos="630"/>
        </w:tabs>
        <w:jc w:val="both"/>
      </w:pPr>
      <w:r>
        <w:t xml:space="preserve">Text Processing System </w:t>
      </w:r>
      <w:r w:rsidR="003451FF">
        <w:t>(TPS)</w:t>
      </w:r>
    </w:p>
    <w:p w:rsidR="006D3083" w:rsidRDefault="006D3083" w:rsidP="006D3083">
      <w:pPr>
        <w:tabs>
          <w:tab w:val="left" w:pos="630"/>
        </w:tabs>
        <w:jc w:val="both"/>
      </w:pPr>
    </w:p>
    <w:p w:rsidR="006D3083" w:rsidRPr="00384126" w:rsidRDefault="005F3911" w:rsidP="006D3083">
      <w:pPr>
        <w:tabs>
          <w:tab w:val="left" w:pos="630"/>
        </w:tabs>
        <w:jc w:val="both"/>
        <w:rPr>
          <w:b/>
          <w:sz w:val="28"/>
        </w:rPr>
      </w:pPr>
      <w:r>
        <w:rPr>
          <w:b/>
          <w:sz w:val="28"/>
        </w:rPr>
        <w:t xml:space="preserve">    </w:t>
      </w:r>
      <w:r w:rsidR="006D3083" w:rsidRPr="00384126">
        <w:rPr>
          <w:b/>
          <w:sz w:val="28"/>
        </w:rPr>
        <w:t>1. Electronic Document Management System (EDMS)</w:t>
      </w:r>
    </w:p>
    <w:p w:rsidR="006C707B" w:rsidRPr="006C707B" w:rsidRDefault="006C707B" w:rsidP="00CB4A4D">
      <w:pPr>
        <w:pStyle w:val="ListParagraph"/>
        <w:widowControl w:val="0"/>
        <w:numPr>
          <w:ilvl w:val="0"/>
          <w:numId w:val="176"/>
        </w:numPr>
        <w:autoSpaceDE w:val="0"/>
        <w:autoSpaceDN w:val="0"/>
        <w:adjustRightInd w:val="0"/>
        <w:snapToGrid w:val="0"/>
      </w:pPr>
      <w:r w:rsidRPr="006C707B">
        <w:rPr>
          <w:rFonts w:ascii="ArialNarrow" w:hAnsi="ArialNarrow" w:cs="ArialNarrow"/>
          <w:color w:val="000000"/>
          <w:sz w:val="20"/>
          <w:szCs w:val="20"/>
        </w:rPr>
        <w:t>The computer based document management systems capture the information</w:t>
      </w:r>
      <w:r>
        <w:rPr>
          <w:rFonts w:ascii="ArialNarrow" w:hAnsi="ArialNarrow" w:cs="ArialNarrow"/>
          <w:color w:val="000000"/>
          <w:sz w:val="20"/>
          <w:szCs w:val="20"/>
        </w:rPr>
        <w:t xml:space="preserve"> </w:t>
      </w:r>
      <w:r w:rsidRPr="006C707B">
        <w:rPr>
          <w:rFonts w:ascii="ArialNarrow" w:hAnsi="ArialNarrow" w:cs="ArialNarrow"/>
          <w:color w:val="000000"/>
          <w:sz w:val="20"/>
          <w:szCs w:val="20"/>
        </w:rPr>
        <w:t xml:space="preserve">contained in documents, stored </w:t>
      </w:r>
      <w:r>
        <w:rPr>
          <w:rFonts w:ascii="ArialNarrow" w:hAnsi="ArialNarrow" w:cs="ArialNarrow"/>
          <w:color w:val="000000"/>
          <w:sz w:val="20"/>
          <w:szCs w:val="20"/>
        </w:rPr>
        <w:t xml:space="preserve">it </w:t>
      </w:r>
      <w:r w:rsidRPr="006C707B">
        <w:rPr>
          <w:rFonts w:ascii="ArialNarrow" w:hAnsi="ArialNarrow" w:cs="ArialNarrow"/>
          <w:color w:val="000000"/>
          <w:sz w:val="20"/>
          <w:szCs w:val="20"/>
        </w:rPr>
        <w:t>for future reference</w:t>
      </w:r>
      <w:r>
        <w:rPr>
          <w:rFonts w:ascii="ArialNarrow" w:hAnsi="ArialNarrow" w:cs="ArialNarrow"/>
          <w:color w:val="000000"/>
          <w:sz w:val="20"/>
          <w:szCs w:val="20"/>
        </w:rPr>
        <w:t>.</w:t>
      </w:r>
    </w:p>
    <w:p w:rsidR="006C707B" w:rsidRPr="006C707B" w:rsidRDefault="006C707B" w:rsidP="00CB4A4D">
      <w:pPr>
        <w:pStyle w:val="ListParagraph"/>
        <w:widowControl w:val="0"/>
        <w:numPr>
          <w:ilvl w:val="0"/>
          <w:numId w:val="176"/>
        </w:numPr>
        <w:autoSpaceDE w:val="0"/>
        <w:autoSpaceDN w:val="0"/>
        <w:adjustRightInd w:val="0"/>
        <w:snapToGrid w:val="0"/>
      </w:pPr>
      <w:r>
        <w:rPr>
          <w:rFonts w:ascii="ArialNarrow" w:hAnsi="ArialNarrow" w:cs="ArialNarrow"/>
          <w:color w:val="000000"/>
          <w:sz w:val="20"/>
          <w:szCs w:val="20"/>
        </w:rPr>
        <w:t xml:space="preserve"> Stored document is</w:t>
      </w:r>
      <w:r w:rsidRPr="006C707B">
        <w:rPr>
          <w:rFonts w:ascii="ArialNarrow" w:hAnsi="ArialNarrow" w:cs="ArialNarrow"/>
          <w:color w:val="000000"/>
          <w:sz w:val="20"/>
          <w:szCs w:val="20"/>
        </w:rPr>
        <w:t xml:space="preserve"> available</w:t>
      </w:r>
      <w:r>
        <w:rPr>
          <w:rFonts w:ascii="ArialNarrow" w:hAnsi="ArialNarrow" w:cs="ArialNarrow"/>
          <w:color w:val="000000"/>
          <w:sz w:val="20"/>
          <w:szCs w:val="20"/>
        </w:rPr>
        <w:t xml:space="preserve"> </w:t>
      </w:r>
      <w:r w:rsidRPr="006C707B">
        <w:rPr>
          <w:rFonts w:ascii="ArialNarrow" w:hAnsi="ArialNarrow" w:cs="ArialNarrow"/>
          <w:color w:val="000000"/>
          <w:sz w:val="20"/>
          <w:szCs w:val="20"/>
        </w:rPr>
        <w:t xml:space="preserve">to the users as and when required. </w:t>
      </w:r>
    </w:p>
    <w:p w:rsidR="006C707B" w:rsidRPr="006C707B" w:rsidRDefault="006C707B" w:rsidP="00CB4A4D">
      <w:pPr>
        <w:pStyle w:val="ListParagraph"/>
        <w:widowControl w:val="0"/>
        <w:numPr>
          <w:ilvl w:val="0"/>
          <w:numId w:val="176"/>
        </w:numPr>
        <w:autoSpaceDE w:val="0"/>
        <w:autoSpaceDN w:val="0"/>
        <w:adjustRightInd w:val="0"/>
        <w:snapToGrid w:val="0"/>
      </w:pPr>
      <w:r>
        <w:rPr>
          <w:rFonts w:ascii="ArialNarrow" w:hAnsi="ArialNarrow" w:cs="ArialNarrow"/>
          <w:color w:val="000000"/>
          <w:sz w:val="20"/>
          <w:szCs w:val="20"/>
        </w:rPr>
        <w:lastRenderedPageBreak/>
        <w:t xml:space="preserve">It is </w:t>
      </w:r>
      <w:r w:rsidRPr="006C707B">
        <w:rPr>
          <w:rFonts w:ascii="ArialNarrow" w:hAnsi="ArialNarrow" w:cs="ArialNarrow"/>
          <w:color w:val="000000"/>
          <w:sz w:val="20"/>
          <w:szCs w:val="20"/>
        </w:rPr>
        <w:t>very useful in remote access of documents that is almost</w:t>
      </w:r>
      <w:r>
        <w:rPr>
          <w:rFonts w:ascii="ArialNarrow" w:hAnsi="ArialNarrow" w:cs="ArialNarrow"/>
          <w:color w:val="000000"/>
          <w:sz w:val="20"/>
          <w:szCs w:val="20"/>
        </w:rPr>
        <w:t xml:space="preserve"> </w:t>
      </w:r>
      <w:r w:rsidRPr="006C707B">
        <w:rPr>
          <w:rFonts w:ascii="ArialNarrow" w:hAnsi="ArialNarrow" w:cs="ArialNarrow"/>
          <w:color w:val="000000"/>
          <w:sz w:val="20"/>
          <w:szCs w:val="20"/>
        </w:rPr>
        <w:t>impossible with manual document management systems</w:t>
      </w:r>
      <w:r>
        <w:rPr>
          <w:rFonts w:ascii="ArialNarrow" w:hAnsi="ArialNarrow" w:cs="ArialNarrow"/>
          <w:color w:val="000000"/>
          <w:sz w:val="20"/>
          <w:szCs w:val="20"/>
        </w:rPr>
        <w:t>.</w:t>
      </w:r>
    </w:p>
    <w:p w:rsidR="006C707B" w:rsidRDefault="006C707B" w:rsidP="00CB4A4D">
      <w:pPr>
        <w:pStyle w:val="ListParagraph"/>
        <w:widowControl w:val="0"/>
        <w:numPr>
          <w:ilvl w:val="0"/>
          <w:numId w:val="176"/>
        </w:numPr>
        <w:autoSpaceDE w:val="0"/>
        <w:autoSpaceDN w:val="0"/>
        <w:adjustRightInd w:val="0"/>
        <w:snapToGrid w:val="0"/>
      </w:pPr>
      <w:r>
        <w:rPr>
          <w:rFonts w:ascii="ArialNarrow" w:hAnsi="ArialNarrow" w:cs="ArialNarrow"/>
          <w:color w:val="000000"/>
          <w:sz w:val="20"/>
          <w:szCs w:val="20"/>
        </w:rPr>
        <w:t xml:space="preserve">Example :- </w:t>
      </w:r>
      <w:r w:rsidRPr="006C707B">
        <w:rPr>
          <w:rFonts w:ascii="ArialNarrow" w:hAnsi="ArialNarrow" w:cs="ArialNarrow"/>
          <w:color w:val="000000"/>
          <w:sz w:val="20"/>
          <w:szCs w:val="20"/>
        </w:rPr>
        <w:t xml:space="preserve"> text processors, electronic message</w:t>
      </w:r>
      <w:r>
        <w:rPr>
          <w:rFonts w:ascii="ArialNarrow" w:hAnsi="ArialNarrow" w:cs="ArialNarrow"/>
          <w:color w:val="000000"/>
          <w:sz w:val="20"/>
          <w:szCs w:val="20"/>
        </w:rPr>
        <w:t xml:space="preserve"> </w:t>
      </w:r>
      <w:r w:rsidRPr="006C707B">
        <w:rPr>
          <w:rFonts w:ascii="ArialNarrow" w:hAnsi="ArialNarrow" w:cs="ArialNarrow"/>
          <w:color w:val="000000"/>
          <w:sz w:val="20"/>
          <w:szCs w:val="20"/>
        </w:rPr>
        <w:t>communication systems etc.</w:t>
      </w:r>
    </w:p>
    <w:p w:rsidR="006C707B" w:rsidRPr="00DC647B" w:rsidRDefault="006C707B" w:rsidP="00DC647B">
      <w:pPr>
        <w:tabs>
          <w:tab w:val="left" w:pos="630"/>
        </w:tabs>
        <w:jc w:val="both"/>
        <w:rPr>
          <w:sz w:val="22"/>
        </w:rPr>
      </w:pPr>
    </w:p>
    <w:p w:rsidR="006D3083" w:rsidRPr="00384126" w:rsidRDefault="005F3911" w:rsidP="006C707B">
      <w:pPr>
        <w:tabs>
          <w:tab w:val="left" w:pos="630"/>
        </w:tabs>
        <w:jc w:val="both"/>
        <w:rPr>
          <w:b/>
          <w:sz w:val="28"/>
        </w:rPr>
      </w:pPr>
      <w:r>
        <w:rPr>
          <w:b/>
          <w:sz w:val="28"/>
        </w:rPr>
        <w:t xml:space="preserve">     </w:t>
      </w:r>
      <w:r w:rsidR="006C707B" w:rsidRPr="00384126">
        <w:rPr>
          <w:b/>
          <w:sz w:val="28"/>
        </w:rPr>
        <w:t xml:space="preserve">2. </w:t>
      </w:r>
      <w:r w:rsidR="006D3083" w:rsidRPr="00384126">
        <w:rPr>
          <w:b/>
          <w:sz w:val="28"/>
        </w:rPr>
        <w:t>Electronic Message Communication System (EMCS)</w:t>
      </w:r>
    </w:p>
    <w:p w:rsidR="00384126" w:rsidRPr="00384126" w:rsidRDefault="006C707B" w:rsidP="00CB4A4D">
      <w:pPr>
        <w:pStyle w:val="ListParagraph"/>
        <w:widowControl w:val="0"/>
        <w:numPr>
          <w:ilvl w:val="0"/>
          <w:numId w:val="177"/>
        </w:numPr>
        <w:autoSpaceDE w:val="0"/>
        <w:autoSpaceDN w:val="0"/>
        <w:adjustRightInd w:val="0"/>
        <w:snapToGrid w:val="0"/>
      </w:pPr>
      <w:r w:rsidRPr="006C707B">
        <w:rPr>
          <w:rFonts w:ascii="ArialNarrow" w:hAnsi="ArialNarrow" w:cs="ArialNarrow"/>
          <w:color w:val="000000"/>
          <w:sz w:val="20"/>
          <w:szCs w:val="20"/>
        </w:rPr>
        <w:t>Business enterprises have been</w:t>
      </w:r>
      <w:r>
        <w:rPr>
          <w:rFonts w:ascii="ArialNarrow" w:hAnsi="ArialNarrow" w:cs="ArialNarrow"/>
          <w:color w:val="000000"/>
          <w:sz w:val="20"/>
          <w:szCs w:val="20"/>
        </w:rPr>
        <w:t xml:space="preserve"> </w:t>
      </w:r>
      <w:r w:rsidRPr="006C707B">
        <w:rPr>
          <w:rFonts w:ascii="ArialNarrow" w:hAnsi="ArialNarrow" w:cs="ArialNarrow"/>
          <w:color w:val="000000"/>
          <w:sz w:val="20"/>
          <w:szCs w:val="20"/>
        </w:rPr>
        <w:t>using a variety of communication systems for finding and receiving messages.</w:t>
      </w:r>
      <w:r w:rsidRPr="00384126">
        <w:rPr>
          <w:rFonts w:ascii="ArialNarrow" w:hAnsi="ArialNarrow" w:cs="ArialNarrow"/>
          <w:color w:val="000000"/>
          <w:sz w:val="20"/>
          <w:szCs w:val="20"/>
        </w:rPr>
        <w:t>These include telephone, mail and facsimile (Fax), etc.</w:t>
      </w:r>
    </w:p>
    <w:p w:rsidR="006C707B" w:rsidRDefault="006C707B" w:rsidP="00CB4A4D">
      <w:pPr>
        <w:pStyle w:val="ListParagraph"/>
        <w:widowControl w:val="0"/>
        <w:numPr>
          <w:ilvl w:val="0"/>
          <w:numId w:val="177"/>
        </w:numPr>
        <w:autoSpaceDE w:val="0"/>
        <w:autoSpaceDN w:val="0"/>
        <w:adjustRightInd w:val="0"/>
        <w:snapToGrid w:val="0"/>
      </w:pPr>
      <w:r w:rsidRPr="00384126">
        <w:rPr>
          <w:rFonts w:ascii="ArialNarrow" w:hAnsi="ArialNarrow" w:cs="ArialNarrow"/>
          <w:color w:val="000000"/>
          <w:sz w:val="20"/>
          <w:szCs w:val="20"/>
        </w:rPr>
        <w:t>The computer based</w:t>
      </w:r>
      <w:r w:rsidR="00384126">
        <w:rPr>
          <w:rFonts w:ascii="ArialNarrow" w:hAnsi="ArialNarrow" w:cs="ArialNarrow"/>
          <w:color w:val="000000"/>
          <w:sz w:val="20"/>
          <w:szCs w:val="20"/>
        </w:rPr>
        <w:t xml:space="preserve"> </w:t>
      </w:r>
      <w:r w:rsidRPr="00384126">
        <w:rPr>
          <w:rFonts w:ascii="ArialNarrow" w:hAnsi="ArialNarrow" w:cs="ArialNarrow"/>
          <w:color w:val="000000"/>
          <w:sz w:val="20"/>
          <w:szCs w:val="20"/>
        </w:rPr>
        <w:t>message communication systems offer a lot of economy not only in terms of</w:t>
      </w:r>
    </w:p>
    <w:p w:rsidR="006C707B" w:rsidRDefault="006C707B" w:rsidP="00384126">
      <w:pPr>
        <w:pStyle w:val="ListParagraph"/>
        <w:widowControl w:val="0"/>
        <w:autoSpaceDE w:val="0"/>
        <w:autoSpaceDN w:val="0"/>
        <w:adjustRightInd w:val="0"/>
        <w:snapToGrid w:val="0"/>
      </w:pPr>
      <w:r w:rsidRPr="006C707B">
        <w:rPr>
          <w:rFonts w:ascii="ArialNarrow" w:hAnsi="ArialNarrow" w:cs="ArialNarrow"/>
          <w:color w:val="000000"/>
          <w:sz w:val="20"/>
          <w:szCs w:val="20"/>
        </w:rPr>
        <w:t>reduced time in sending or receiving the message but also in terms of reliability of</w:t>
      </w:r>
      <w:r w:rsidR="00384126">
        <w:rPr>
          <w:rFonts w:ascii="ArialNarrow" w:hAnsi="ArialNarrow" w:cs="ArialNarrow"/>
          <w:color w:val="000000"/>
          <w:sz w:val="20"/>
          <w:szCs w:val="20"/>
        </w:rPr>
        <w:t xml:space="preserve"> </w:t>
      </w:r>
      <w:r w:rsidRPr="00384126">
        <w:rPr>
          <w:rFonts w:ascii="ArialNarrow" w:hAnsi="ArialNarrow" w:cs="ArialNarrow"/>
          <w:color w:val="000000"/>
          <w:sz w:val="20"/>
          <w:szCs w:val="20"/>
        </w:rPr>
        <w:t>the message and cost of communication.</w:t>
      </w:r>
    </w:p>
    <w:p w:rsidR="00384126" w:rsidRPr="00384126" w:rsidRDefault="00384126" w:rsidP="00CB4A4D">
      <w:pPr>
        <w:pStyle w:val="ListParagraph"/>
        <w:widowControl w:val="0"/>
        <w:numPr>
          <w:ilvl w:val="0"/>
          <w:numId w:val="177"/>
        </w:numPr>
        <w:autoSpaceDE w:val="0"/>
        <w:autoSpaceDN w:val="0"/>
        <w:adjustRightInd w:val="0"/>
        <w:snapToGrid w:val="0"/>
        <w:rPr>
          <w:b/>
        </w:rPr>
      </w:pPr>
      <w:r w:rsidRPr="00384126">
        <w:rPr>
          <w:rFonts w:ascii="ArialNarrow Bold" w:hAnsi="ArialNarrow Bold" w:cs="ArialNarrow Bold"/>
          <w:b/>
          <w:color w:val="000000"/>
          <w:sz w:val="20"/>
          <w:szCs w:val="20"/>
        </w:rPr>
        <w:t xml:space="preserve">Components of Message Communication Systems </w:t>
      </w:r>
      <w:r w:rsidRPr="00384126">
        <w:rPr>
          <w:rFonts w:ascii="ArialNarrow" w:hAnsi="ArialNarrow" w:cs="ArialNarrow"/>
          <w:b/>
          <w:color w:val="000000"/>
          <w:sz w:val="20"/>
          <w:szCs w:val="20"/>
        </w:rPr>
        <w:t>are given as follows:</w:t>
      </w:r>
    </w:p>
    <w:p w:rsidR="006C707B" w:rsidRDefault="00384126" w:rsidP="00384126">
      <w:pPr>
        <w:pStyle w:val="ListParagraph"/>
        <w:tabs>
          <w:tab w:val="left" w:pos="630"/>
        </w:tabs>
        <w:jc w:val="both"/>
        <w:rPr>
          <w:rFonts w:ascii="ArialNarrow Bold" w:hAnsi="ArialNarrow Bold" w:cs="ArialNarrow Bold"/>
          <w:color w:val="000000"/>
          <w:sz w:val="20"/>
          <w:szCs w:val="20"/>
        </w:rPr>
      </w:pPr>
      <w:r>
        <w:t xml:space="preserve">i. </w:t>
      </w:r>
      <w:r>
        <w:rPr>
          <w:rFonts w:ascii="ArialNarrow Bold" w:hAnsi="ArialNarrow Bold" w:cs="ArialNarrow Bold"/>
          <w:color w:val="000000"/>
          <w:sz w:val="20"/>
          <w:szCs w:val="20"/>
        </w:rPr>
        <w:t>Electronic Mail</w:t>
      </w:r>
    </w:p>
    <w:p w:rsidR="00384126" w:rsidRDefault="00384126" w:rsidP="00384126">
      <w:pPr>
        <w:pStyle w:val="ListParagraph"/>
        <w:tabs>
          <w:tab w:val="left" w:pos="630"/>
        </w:tabs>
        <w:jc w:val="both"/>
        <w:rPr>
          <w:rFonts w:ascii="ArialNarrow Bold" w:hAnsi="ArialNarrow Bold" w:cs="ArialNarrow Bold"/>
          <w:color w:val="000000"/>
          <w:sz w:val="20"/>
          <w:szCs w:val="20"/>
        </w:rPr>
      </w:pPr>
      <w:r>
        <w:rPr>
          <w:rFonts w:ascii="ArialNarrow Bold" w:hAnsi="ArialNarrow Bold" w:cs="ArialNarrow Bold"/>
          <w:color w:val="000000"/>
          <w:sz w:val="20"/>
          <w:szCs w:val="20"/>
        </w:rPr>
        <w:t>ii. Facsimile (Fax)</w:t>
      </w:r>
    </w:p>
    <w:p w:rsidR="00384126" w:rsidRDefault="00384126" w:rsidP="00384126">
      <w:pPr>
        <w:pStyle w:val="ListParagraph"/>
        <w:tabs>
          <w:tab w:val="left" w:pos="630"/>
        </w:tabs>
        <w:jc w:val="both"/>
      </w:pPr>
      <w:r>
        <w:rPr>
          <w:rFonts w:ascii="ArialNarrow Bold" w:hAnsi="ArialNarrow Bold" w:cs="ArialNarrow Bold"/>
          <w:color w:val="000000"/>
          <w:sz w:val="20"/>
          <w:szCs w:val="20"/>
        </w:rPr>
        <w:t>iii. Voice Mail</w:t>
      </w:r>
    </w:p>
    <w:p w:rsidR="00F117BC" w:rsidRDefault="00F117BC" w:rsidP="00384126">
      <w:pPr>
        <w:tabs>
          <w:tab w:val="left" w:pos="630"/>
        </w:tabs>
        <w:jc w:val="both"/>
        <w:rPr>
          <w:b/>
          <w:sz w:val="28"/>
        </w:rPr>
      </w:pPr>
    </w:p>
    <w:p w:rsidR="006D3083" w:rsidRDefault="005F3911" w:rsidP="00384126">
      <w:pPr>
        <w:tabs>
          <w:tab w:val="left" w:pos="630"/>
        </w:tabs>
        <w:jc w:val="both"/>
        <w:rPr>
          <w:b/>
          <w:sz w:val="28"/>
        </w:rPr>
      </w:pPr>
      <w:r>
        <w:rPr>
          <w:b/>
          <w:sz w:val="28"/>
        </w:rPr>
        <w:t xml:space="preserve">     </w:t>
      </w:r>
      <w:r w:rsidR="00384126" w:rsidRPr="00384126">
        <w:rPr>
          <w:b/>
          <w:sz w:val="28"/>
        </w:rPr>
        <w:t xml:space="preserve">3. </w:t>
      </w:r>
      <w:r w:rsidR="006D3083" w:rsidRPr="00384126">
        <w:rPr>
          <w:b/>
          <w:sz w:val="28"/>
        </w:rPr>
        <w:t>Teleconferencing &amp; Videoconferencing System (TVS)</w:t>
      </w:r>
    </w:p>
    <w:p w:rsidR="00384126" w:rsidRPr="00384126" w:rsidRDefault="00384126" w:rsidP="00CB4A4D">
      <w:pPr>
        <w:pStyle w:val="ListParagraph"/>
        <w:widowControl w:val="0"/>
        <w:numPr>
          <w:ilvl w:val="0"/>
          <w:numId w:val="177"/>
        </w:numPr>
        <w:autoSpaceDE w:val="0"/>
        <w:autoSpaceDN w:val="0"/>
        <w:adjustRightInd w:val="0"/>
        <w:snapToGrid w:val="0"/>
      </w:pPr>
      <w:r w:rsidRPr="00384126">
        <w:rPr>
          <w:rFonts w:ascii="ArialNarrow" w:hAnsi="ArialNarrow" w:cs="ArialNarrow"/>
          <w:color w:val="000000"/>
          <w:sz w:val="20"/>
          <w:szCs w:val="20"/>
        </w:rPr>
        <w:t>Teleconferencing is</w:t>
      </w:r>
      <w:r>
        <w:rPr>
          <w:rFonts w:ascii="ArialNarrow" w:hAnsi="ArialNarrow" w:cs="ArialNarrow"/>
          <w:color w:val="000000"/>
          <w:sz w:val="20"/>
          <w:szCs w:val="20"/>
        </w:rPr>
        <w:t xml:space="preserve"> </w:t>
      </w:r>
      <w:r w:rsidRPr="00384126">
        <w:rPr>
          <w:rFonts w:ascii="ArialNarrow" w:hAnsi="ArialNarrow" w:cs="ArialNarrow"/>
          <w:color w:val="000000"/>
          <w:sz w:val="20"/>
          <w:szCs w:val="20"/>
        </w:rPr>
        <w:t>conducted in a business meeting involving more than two persons located at two or</w:t>
      </w:r>
      <w:r>
        <w:rPr>
          <w:rFonts w:ascii="ArialNarrow" w:hAnsi="ArialNarrow" w:cs="ArialNarrow"/>
          <w:color w:val="000000"/>
          <w:sz w:val="20"/>
          <w:szCs w:val="20"/>
        </w:rPr>
        <w:t xml:space="preserve"> </w:t>
      </w:r>
      <w:r w:rsidRPr="00384126">
        <w:rPr>
          <w:rFonts w:ascii="ArialNarrow" w:hAnsi="ArialNarrow" w:cs="ArialNarrow"/>
          <w:color w:val="000000"/>
          <w:sz w:val="20"/>
          <w:szCs w:val="20"/>
        </w:rPr>
        <w:t xml:space="preserve">more different places. </w:t>
      </w:r>
    </w:p>
    <w:p w:rsidR="00384126" w:rsidRPr="00384126" w:rsidRDefault="00384126" w:rsidP="00CB4A4D">
      <w:pPr>
        <w:pStyle w:val="ListParagraph"/>
        <w:widowControl w:val="0"/>
        <w:numPr>
          <w:ilvl w:val="0"/>
          <w:numId w:val="177"/>
        </w:numPr>
        <w:autoSpaceDE w:val="0"/>
        <w:autoSpaceDN w:val="0"/>
        <w:adjustRightInd w:val="0"/>
        <w:snapToGrid w:val="0"/>
      </w:pPr>
      <w:r w:rsidRPr="00384126">
        <w:rPr>
          <w:rFonts w:ascii="ArialNarrow" w:hAnsi="ArialNarrow" w:cs="ArialNarrow"/>
          <w:color w:val="000000"/>
          <w:sz w:val="20"/>
          <w:szCs w:val="20"/>
        </w:rPr>
        <w:t>The teleconferencing helps in reducing the time and cost of</w:t>
      </w:r>
      <w:r>
        <w:rPr>
          <w:rFonts w:ascii="ArialNarrow" w:hAnsi="ArialNarrow" w:cs="ArialNarrow"/>
          <w:color w:val="000000"/>
          <w:sz w:val="20"/>
          <w:szCs w:val="20"/>
        </w:rPr>
        <w:t xml:space="preserve"> </w:t>
      </w:r>
      <w:r w:rsidRPr="00384126">
        <w:rPr>
          <w:rFonts w:ascii="ArialNarrow" w:hAnsi="ArialNarrow" w:cs="ArialNarrow"/>
          <w:color w:val="000000"/>
          <w:sz w:val="20"/>
          <w:szCs w:val="20"/>
        </w:rPr>
        <w:t>meeting as the participants do not have to travel to attend the meeting.</w:t>
      </w:r>
    </w:p>
    <w:p w:rsidR="00384126" w:rsidRDefault="00384126" w:rsidP="00CB4A4D">
      <w:pPr>
        <w:pStyle w:val="ListParagraph"/>
        <w:widowControl w:val="0"/>
        <w:numPr>
          <w:ilvl w:val="0"/>
          <w:numId w:val="177"/>
        </w:numPr>
        <w:autoSpaceDE w:val="0"/>
        <w:autoSpaceDN w:val="0"/>
        <w:adjustRightInd w:val="0"/>
        <w:snapToGrid w:val="0"/>
      </w:pPr>
      <w:r w:rsidRPr="00384126">
        <w:rPr>
          <w:rFonts w:ascii="ArialNarrow" w:hAnsi="ArialNarrow" w:cs="ArialNarrow"/>
          <w:color w:val="000000"/>
          <w:sz w:val="20"/>
          <w:szCs w:val="20"/>
        </w:rPr>
        <w:t>Teleconferencing may be audio or video conferencing with or without use of</w:t>
      </w:r>
      <w:r>
        <w:rPr>
          <w:rFonts w:ascii="ArialNarrow" w:hAnsi="ArialNarrow" w:cs="ArialNarrow"/>
          <w:color w:val="000000"/>
          <w:sz w:val="20"/>
          <w:szCs w:val="20"/>
        </w:rPr>
        <w:t xml:space="preserve"> </w:t>
      </w:r>
      <w:r w:rsidRPr="00384126">
        <w:rPr>
          <w:rFonts w:ascii="ArialNarrow" w:hAnsi="ArialNarrow" w:cs="ArialNarrow"/>
          <w:color w:val="000000"/>
          <w:sz w:val="20"/>
          <w:szCs w:val="20"/>
        </w:rPr>
        <w:t>computer systems.</w:t>
      </w:r>
    </w:p>
    <w:p w:rsidR="00384126" w:rsidRPr="00384126" w:rsidRDefault="00384126" w:rsidP="00384126">
      <w:pPr>
        <w:pStyle w:val="ListParagraph"/>
        <w:tabs>
          <w:tab w:val="left" w:pos="630"/>
        </w:tabs>
        <w:jc w:val="both"/>
        <w:rPr>
          <w:b/>
          <w:sz w:val="28"/>
        </w:rPr>
      </w:pPr>
    </w:p>
    <w:p w:rsidR="006D3083" w:rsidRDefault="005F3911" w:rsidP="00384126">
      <w:pPr>
        <w:tabs>
          <w:tab w:val="left" w:pos="630"/>
        </w:tabs>
        <w:jc w:val="both"/>
        <w:rPr>
          <w:b/>
          <w:sz w:val="28"/>
        </w:rPr>
      </w:pPr>
      <w:r>
        <w:rPr>
          <w:b/>
          <w:sz w:val="28"/>
        </w:rPr>
        <w:t xml:space="preserve">    </w:t>
      </w:r>
      <w:r w:rsidR="00384126" w:rsidRPr="00384126">
        <w:rPr>
          <w:b/>
          <w:sz w:val="28"/>
        </w:rPr>
        <w:t xml:space="preserve">4. </w:t>
      </w:r>
      <w:r w:rsidR="006D3083" w:rsidRPr="00384126">
        <w:rPr>
          <w:b/>
          <w:sz w:val="28"/>
        </w:rPr>
        <w:t>Text Processing System (TPS)</w:t>
      </w:r>
    </w:p>
    <w:p w:rsidR="0002667D" w:rsidRPr="0002667D" w:rsidRDefault="00384126" w:rsidP="00CB4A4D">
      <w:pPr>
        <w:pStyle w:val="ListParagraph"/>
        <w:widowControl w:val="0"/>
        <w:numPr>
          <w:ilvl w:val="0"/>
          <w:numId w:val="178"/>
        </w:numPr>
        <w:autoSpaceDE w:val="0"/>
        <w:autoSpaceDN w:val="0"/>
        <w:adjustRightInd w:val="0"/>
        <w:snapToGrid w:val="0"/>
      </w:pPr>
      <w:r w:rsidRPr="0002667D">
        <w:rPr>
          <w:rFonts w:ascii="ArialNarrow" w:hAnsi="ArialNarrow" w:cs="ArialNarrow"/>
          <w:color w:val="000000"/>
          <w:sz w:val="20"/>
          <w:szCs w:val="20"/>
        </w:rPr>
        <w:t>Text processing systems are the most commonly used components of the</w:t>
      </w:r>
      <w:r w:rsidR="0002667D" w:rsidRPr="0002667D">
        <w:rPr>
          <w:rFonts w:ascii="ArialNarrow" w:hAnsi="ArialNarrow" w:cs="ArialNarrow"/>
          <w:color w:val="000000"/>
          <w:sz w:val="20"/>
          <w:szCs w:val="20"/>
        </w:rPr>
        <w:t xml:space="preserve"> </w:t>
      </w:r>
      <w:r w:rsidRPr="0002667D">
        <w:rPr>
          <w:rFonts w:ascii="ArialNarrow" w:hAnsi="ArialNarrow" w:cs="ArialNarrow"/>
          <w:color w:val="000000"/>
          <w:sz w:val="20"/>
          <w:szCs w:val="20"/>
        </w:rPr>
        <w:t xml:space="preserve">OAS. </w:t>
      </w:r>
    </w:p>
    <w:p w:rsidR="0002667D" w:rsidRPr="0002667D" w:rsidRDefault="0002667D" w:rsidP="00CB4A4D">
      <w:pPr>
        <w:pStyle w:val="ListParagraph"/>
        <w:widowControl w:val="0"/>
        <w:numPr>
          <w:ilvl w:val="0"/>
          <w:numId w:val="178"/>
        </w:numPr>
        <w:autoSpaceDE w:val="0"/>
        <w:autoSpaceDN w:val="0"/>
        <w:adjustRightInd w:val="0"/>
        <w:snapToGrid w:val="0"/>
      </w:pPr>
      <w:r w:rsidRPr="0002667D">
        <w:rPr>
          <w:rFonts w:ascii="ArialNarrow" w:hAnsi="ArialNarrow" w:cs="ArialNarrow"/>
          <w:color w:val="000000"/>
          <w:sz w:val="20"/>
          <w:szCs w:val="20"/>
        </w:rPr>
        <w:t xml:space="preserve">Text processing systems automate the process of development of documents such as letters, reports, memos etc. </w:t>
      </w:r>
    </w:p>
    <w:p w:rsidR="0002667D" w:rsidRPr="0002667D" w:rsidRDefault="0002667D" w:rsidP="00CB4A4D">
      <w:pPr>
        <w:pStyle w:val="ListParagraph"/>
        <w:widowControl w:val="0"/>
        <w:numPr>
          <w:ilvl w:val="0"/>
          <w:numId w:val="178"/>
        </w:numPr>
        <w:autoSpaceDE w:val="0"/>
        <w:autoSpaceDN w:val="0"/>
        <w:adjustRightInd w:val="0"/>
        <w:snapToGrid w:val="0"/>
      </w:pPr>
      <w:r w:rsidRPr="0002667D">
        <w:rPr>
          <w:rFonts w:ascii="ArialNarrow" w:hAnsi="ArialNarrow" w:cs="ArialNarrow"/>
          <w:color w:val="000000"/>
          <w:sz w:val="20"/>
          <w:szCs w:val="20"/>
        </w:rPr>
        <w:t>They permit use of standard stored</w:t>
      </w:r>
      <w:r>
        <w:rPr>
          <w:rFonts w:ascii="ArialNarrow" w:hAnsi="ArialNarrow" w:cs="ArialNarrow"/>
          <w:color w:val="000000"/>
          <w:sz w:val="20"/>
          <w:szCs w:val="20"/>
        </w:rPr>
        <w:t xml:space="preserve"> </w:t>
      </w:r>
      <w:r w:rsidRPr="0002667D">
        <w:rPr>
          <w:rFonts w:ascii="ArialNarrow" w:hAnsi="ArialNarrow" w:cs="ArialNarrow"/>
          <w:color w:val="000000"/>
          <w:sz w:val="20"/>
          <w:szCs w:val="20"/>
        </w:rPr>
        <w:t>information to prod</w:t>
      </w:r>
      <w:r>
        <w:rPr>
          <w:rFonts w:ascii="ArialNarrow" w:hAnsi="ArialNarrow" w:cs="ArialNarrow"/>
          <w:color w:val="000000"/>
          <w:sz w:val="20"/>
          <w:szCs w:val="20"/>
        </w:rPr>
        <w:t xml:space="preserve">uce personalized documents. </w:t>
      </w:r>
    </w:p>
    <w:p w:rsidR="0002667D" w:rsidRDefault="0002667D" w:rsidP="00CB4A4D">
      <w:pPr>
        <w:pStyle w:val="ListParagraph"/>
        <w:widowControl w:val="0"/>
        <w:numPr>
          <w:ilvl w:val="0"/>
          <w:numId w:val="178"/>
        </w:numPr>
        <w:autoSpaceDE w:val="0"/>
        <w:autoSpaceDN w:val="0"/>
        <w:adjustRightInd w:val="0"/>
        <w:snapToGrid w:val="0"/>
      </w:pPr>
      <w:r>
        <w:rPr>
          <w:rFonts w:ascii="ArialNarrow" w:hAnsi="ArialNarrow" w:cs="ArialNarrow"/>
          <w:color w:val="000000"/>
          <w:sz w:val="20"/>
          <w:szCs w:val="20"/>
        </w:rPr>
        <w:t>A</w:t>
      </w:r>
      <w:r w:rsidRPr="0002667D">
        <w:rPr>
          <w:rFonts w:ascii="ArialNarrow" w:hAnsi="ArialNarrow" w:cs="ArialNarrow"/>
          <w:color w:val="000000"/>
          <w:sz w:val="20"/>
          <w:szCs w:val="20"/>
        </w:rPr>
        <w:t>utomation reduces keying effort and minimizes the chances of errors in the document.</w:t>
      </w:r>
    </w:p>
    <w:p w:rsidR="0002667D" w:rsidRDefault="0002667D" w:rsidP="0002667D">
      <w:pPr>
        <w:widowControl w:val="0"/>
        <w:autoSpaceDE w:val="0"/>
        <w:autoSpaceDN w:val="0"/>
        <w:adjustRightInd w:val="0"/>
        <w:snapToGrid w:val="0"/>
      </w:pPr>
    </w:p>
    <w:p w:rsidR="00923B88" w:rsidRPr="0002667D" w:rsidRDefault="00923B88" w:rsidP="00CB4A4D">
      <w:pPr>
        <w:pStyle w:val="ListParagraph"/>
        <w:widowControl w:val="0"/>
        <w:numPr>
          <w:ilvl w:val="0"/>
          <w:numId w:val="179"/>
        </w:numPr>
        <w:autoSpaceDE w:val="0"/>
        <w:autoSpaceDN w:val="0"/>
        <w:adjustRightInd w:val="0"/>
        <w:snapToGrid w:val="0"/>
        <w:rPr>
          <w:b/>
          <w:sz w:val="28"/>
        </w:rPr>
      </w:pPr>
      <w:r w:rsidRPr="0002667D">
        <w:rPr>
          <w:rFonts w:ascii="ArialNarrow Bold" w:hAnsi="ArialNarrow Bold" w:cs="ArialNarrow Bold"/>
          <w:b/>
          <w:color w:val="000000"/>
          <w:sz w:val="22"/>
          <w:szCs w:val="20"/>
        </w:rPr>
        <w:t xml:space="preserve">Benefits of Office Automation Systems </w:t>
      </w:r>
      <w:r w:rsidRPr="0002667D">
        <w:rPr>
          <w:rFonts w:ascii="ArialNarrow" w:hAnsi="ArialNarrow" w:cs="ArialNarrow"/>
          <w:b/>
          <w:color w:val="000000"/>
          <w:sz w:val="22"/>
          <w:szCs w:val="20"/>
        </w:rPr>
        <w:t>are given as follows:</w:t>
      </w:r>
    </w:p>
    <w:p w:rsidR="00923B88" w:rsidRPr="003C267B" w:rsidRDefault="003C267B" w:rsidP="00CB4A4D">
      <w:pPr>
        <w:pStyle w:val="ListParagraph"/>
        <w:widowControl w:val="0"/>
        <w:numPr>
          <w:ilvl w:val="0"/>
          <w:numId w:val="174"/>
        </w:numPr>
        <w:autoSpaceDE w:val="0"/>
        <w:autoSpaceDN w:val="0"/>
        <w:adjustRightInd w:val="0"/>
        <w:snapToGrid w:val="0"/>
      </w:pPr>
      <w:r>
        <w:rPr>
          <w:rFonts w:ascii="ArialNarrow" w:hAnsi="ArialNarrow" w:cs="ArialNarrow"/>
          <w:color w:val="000000"/>
          <w:sz w:val="20"/>
          <w:szCs w:val="20"/>
        </w:rPr>
        <w:t>I</w:t>
      </w:r>
      <w:r w:rsidR="00923B88" w:rsidRPr="00923B88">
        <w:rPr>
          <w:rFonts w:ascii="ArialNarrow" w:hAnsi="ArialNarrow" w:cs="ArialNarrow"/>
          <w:color w:val="000000"/>
          <w:sz w:val="20"/>
          <w:szCs w:val="20"/>
        </w:rPr>
        <w:t>mprove communication within an organization and</w:t>
      </w:r>
      <w:r>
        <w:rPr>
          <w:rFonts w:ascii="ArialNarrow" w:hAnsi="ArialNarrow" w:cs="ArialNarrow"/>
          <w:color w:val="000000"/>
          <w:sz w:val="20"/>
          <w:szCs w:val="20"/>
        </w:rPr>
        <w:t xml:space="preserve"> </w:t>
      </w:r>
      <w:r w:rsidR="00923B88" w:rsidRPr="003C267B">
        <w:rPr>
          <w:rFonts w:ascii="ArialNarrow" w:hAnsi="ArialNarrow" w:cs="ArialNarrow"/>
          <w:color w:val="000000"/>
          <w:sz w:val="20"/>
          <w:szCs w:val="20"/>
        </w:rPr>
        <w:t>between enterprises.</w:t>
      </w:r>
    </w:p>
    <w:p w:rsidR="003C267B" w:rsidRDefault="003C267B" w:rsidP="00CB4A4D">
      <w:pPr>
        <w:pStyle w:val="ListParagraph"/>
        <w:widowControl w:val="0"/>
        <w:numPr>
          <w:ilvl w:val="0"/>
          <w:numId w:val="174"/>
        </w:numPr>
        <w:autoSpaceDE w:val="0"/>
        <w:autoSpaceDN w:val="0"/>
        <w:adjustRightInd w:val="0"/>
        <w:snapToGrid w:val="0"/>
      </w:pPr>
      <w:r>
        <w:rPr>
          <w:rFonts w:ascii="ArialNarrow" w:hAnsi="ArialNarrow" w:cs="ArialNarrow"/>
          <w:color w:val="000000"/>
          <w:sz w:val="20"/>
          <w:szCs w:val="20"/>
        </w:rPr>
        <w:t>R</w:t>
      </w:r>
      <w:r w:rsidRPr="003C267B">
        <w:rPr>
          <w:rFonts w:ascii="ArialNarrow" w:hAnsi="ArialNarrow" w:cs="ArialNarrow"/>
          <w:color w:val="000000"/>
          <w:sz w:val="20"/>
          <w:szCs w:val="20"/>
        </w:rPr>
        <w:t>educe the cycle time between preparation of messages and receipt of</w:t>
      </w:r>
      <w:r>
        <w:rPr>
          <w:rFonts w:ascii="ArialNarrow" w:hAnsi="ArialNarrow" w:cs="ArialNarrow"/>
          <w:color w:val="000000"/>
          <w:sz w:val="20"/>
          <w:szCs w:val="20"/>
        </w:rPr>
        <w:t xml:space="preserve"> </w:t>
      </w:r>
      <w:r w:rsidRPr="003C267B">
        <w:rPr>
          <w:rFonts w:ascii="ArialNarrow" w:hAnsi="ArialNarrow" w:cs="ArialNarrow"/>
          <w:color w:val="000000"/>
          <w:sz w:val="20"/>
          <w:szCs w:val="20"/>
        </w:rPr>
        <w:t>messages at the recipients’ end.</w:t>
      </w:r>
    </w:p>
    <w:p w:rsidR="003C267B" w:rsidRDefault="003C267B" w:rsidP="00CB4A4D">
      <w:pPr>
        <w:pStyle w:val="ListParagraph"/>
        <w:widowControl w:val="0"/>
        <w:numPr>
          <w:ilvl w:val="0"/>
          <w:numId w:val="174"/>
        </w:numPr>
        <w:autoSpaceDE w:val="0"/>
        <w:autoSpaceDN w:val="0"/>
        <w:adjustRightInd w:val="0"/>
        <w:snapToGrid w:val="0"/>
      </w:pPr>
      <w:r>
        <w:rPr>
          <w:rFonts w:ascii="ArialNarrow" w:hAnsi="ArialNarrow" w:cs="ArialNarrow"/>
          <w:color w:val="000000"/>
          <w:sz w:val="20"/>
          <w:szCs w:val="20"/>
        </w:rPr>
        <w:t>R</w:t>
      </w:r>
      <w:r w:rsidRPr="003C267B">
        <w:rPr>
          <w:rFonts w:ascii="ArialNarrow" w:hAnsi="ArialNarrow" w:cs="ArialNarrow"/>
          <w:color w:val="000000"/>
          <w:sz w:val="20"/>
          <w:szCs w:val="20"/>
        </w:rPr>
        <w:t>educe the costs of office communication both in terms of time spent by</w:t>
      </w:r>
      <w:r>
        <w:rPr>
          <w:rFonts w:ascii="ArialNarrow" w:hAnsi="ArialNarrow" w:cs="ArialNarrow"/>
          <w:color w:val="000000"/>
          <w:sz w:val="20"/>
          <w:szCs w:val="20"/>
        </w:rPr>
        <w:t xml:space="preserve"> </w:t>
      </w:r>
      <w:r w:rsidRPr="003C267B">
        <w:rPr>
          <w:rFonts w:ascii="ArialNarrow" w:hAnsi="ArialNarrow" w:cs="ArialNarrow"/>
          <w:color w:val="000000"/>
          <w:sz w:val="20"/>
          <w:szCs w:val="20"/>
        </w:rPr>
        <w:t>executives and cost of communication links.</w:t>
      </w:r>
    </w:p>
    <w:p w:rsidR="003C267B" w:rsidRDefault="003C267B" w:rsidP="00CB4A4D">
      <w:pPr>
        <w:pStyle w:val="ListParagraph"/>
        <w:widowControl w:val="0"/>
        <w:numPr>
          <w:ilvl w:val="0"/>
          <w:numId w:val="174"/>
        </w:numPr>
        <w:autoSpaceDE w:val="0"/>
        <w:autoSpaceDN w:val="0"/>
        <w:adjustRightInd w:val="0"/>
        <w:snapToGrid w:val="0"/>
      </w:pPr>
      <w:r>
        <w:rPr>
          <w:rFonts w:ascii="ArialNarrow" w:hAnsi="ArialNarrow" w:cs="ArialNarrow"/>
          <w:color w:val="000000"/>
          <w:sz w:val="20"/>
          <w:szCs w:val="20"/>
        </w:rPr>
        <w:t>E</w:t>
      </w:r>
      <w:r w:rsidRPr="003C267B">
        <w:rPr>
          <w:rFonts w:ascii="ArialNarrow" w:hAnsi="ArialNarrow" w:cs="ArialNarrow"/>
          <w:color w:val="000000"/>
          <w:sz w:val="20"/>
          <w:szCs w:val="20"/>
        </w:rPr>
        <w:t>nsure accuracy of information and smooth flow of</w:t>
      </w:r>
      <w:r>
        <w:rPr>
          <w:rFonts w:ascii="ArialNarrow" w:hAnsi="ArialNarrow" w:cs="ArialNarrow"/>
          <w:color w:val="000000"/>
          <w:sz w:val="20"/>
          <w:szCs w:val="20"/>
        </w:rPr>
        <w:t xml:space="preserve"> </w:t>
      </w:r>
      <w:r w:rsidRPr="003C267B">
        <w:rPr>
          <w:rFonts w:ascii="ArialNarrow" w:hAnsi="ArialNarrow" w:cs="ArialNarrow"/>
          <w:color w:val="000000"/>
          <w:sz w:val="20"/>
          <w:szCs w:val="20"/>
        </w:rPr>
        <w:t>communication.</w:t>
      </w:r>
    </w:p>
    <w:p w:rsidR="00831581" w:rsidRDefault="00831581" w:rsidP="00714619"/>
    <w:p w:rsidR="005F3911" w:rsidRPr="005F3911" w:rsidRDefault="005F3911" w:rsidP="005F3911">
      <w:pPr>
        <w:widowControl w:val="0"/>
        <w:autoSpaceDE w:val="0"/>
        <w:autoSpaceDN w:val="0"/>
        <w:adjustRightInd w:val="0"/>
        <w:snapToGrid w:val="0"/>
        <w:rPr>
          <w:rFonts w:ascii="ArialNarrow Bold" w:hAnsi="ArialNarrow Bold" w:cs="ArialNarrow Bold"/>
          <w:b/>
          <w:color w:val="000000"/>
          <w:sz w:val="30"/>
          <w:szCs w:val="20"/>
        </w:rPr>
      </w:pPr>
      <w:r w:rsidRPr="005F3911">
        <w:rPr>
          <w:rFonts w:ascii="ArialNarrow Bold" w:hAnsi="ArialNarrow Bold" w:cs="ArialNarrow Bold"/>
          <w:b/>
          <w:color w:val="000000"/>
          <w:sz w:val="30"/>
          <w:szCs w:val="20"/>
        </w:rPr>
        <w:t>4. Other Information Systems</w:t>
      </w:r>
    </w:p>
    <w:p w:rsidR="005F3911" w:rsidRPr="005F3911" w:rsidRDefault="005F3911" w:rsidP="00CB4A4D">
      <w:pPr>
        <w:pStyle w:val="ListParagraph"/>
        <w:widowControl w:val="0"/>
        <w:numPr>
          <w:ilvl w:val="0"/>
          <w:numId w:val="180"/>
        </w:numPr>
        <w:autoSpaceDE w:val="0"/>
        <w:autoSpaceDN w:val="0"/>
        <w:adjustRightInd w:val="0"/>
        <w:snapToGrid w:val="0"/>
      </w:pPr>
      <w:r w:rsidRPr="005F3911">
        <w:rPr>
          <w:rFonts w:ascii="ArialNarrow Bold" w:hAnsi="ArialNarrow Bold" w:cs="ArialNarrow Bold"/>
          <w:color w:val="000000"/>
          <w:sz w:val="20"/>
          <w:szCs w:val="20"/>
        </w:rPr>
        <w:t>T</w:t>
      </w:r>
      <w:r w:rsidRPr="005F3911">
        <w:rPr>
          <w:rFonts w:ascii="ArialNarrow" w:hAnsi="ArialNarrow" w:cs="ArialNarrow"/>
          <w:color w:val="000000"/>
          <w:sz w:val="20"/>
          <w:szCs w:val="20"/>
        </w:rPr>
        <w:t>here</w:t>
      </w:r>
      <w:r>
        <w:t xml:space="preserve"> </w:t>
      </w:r>
      <w:r w:rsidRPr="005F3911">
        <w:rPr>
          <w:rFonts w:ascii="ArialNarrow" w:hAnsi="ArialNarrow" w:cs="ArialNarrow"/>
          <w:color w:val="000000"/>
          <w:sz w:val="20"/>
          <w:szCs w:val="20"/>
        </w:rPr>
        <w:t>exists other categories of information systems also that support either operations or</w:t>
      </w:r>
      <w:r>
        <w:t xml:space="preserve"> </w:t>
      </w:r>
      <w:r w:rsidRPr="005F3911">
        <w:rPr>
          <w:rFonts w:ascii="ArialNarrow" w:hAnsi="ArialNarrow" w:cs="ArialNarrow"/>
          <w:color w:val="000000"/>
          <w:sz w:val="20"/>
          <w:szCs w:val="20"/>
        </w:rPr>
        <w:t>management applications.</w:t>
      </w:r>
    </w:p>
    <w:p w:rsidR="005F3911" w:rsidRPr="005F3911" w:rsidRDefault="005F3911" w:rsidP="00CB4A4D">
      <w:pPr>
        <w:pStyle w:val="ListParagraph"/>
        <w:widowControl w:val="0"/>
        <w:numPr>
          <w:ilvl w:val="0"/>
          <w:numId w:val="180"/>
        </w:numPr>
        <w:autoSpaceDE w:val="0"/>
        <w:autoSpaceDN w:val="0"/>
        <w:adjustRightInd w:val="0"/>
        <w:snapToGrid w:val="0"/>
      </w:pPr>
      <w:r>
        <w:rPr>
          <w:rFonts w:ascii="ArialNarrow" w:hAnsi="ArialNarrow" w:cs="ArialNarrow"/>
          <w:color w:val="000000"/>
          <w:sz w:val="20"/>
          <w:szCs w:val="20"/>
        </w:rPr>
        <w:t xml:space="preserve"> Other information system</w:t>
      </w:r>
      <w:r w:rsidRPr="005F3911">
        <w:rPr>
          <w:rFonts w:ascii="ArialNarrow" w:hAnsi="ArialNarrow" w:cs="ArialNarrow"/>
          <w:color w:val="000000"/>
          <w:sz w:val="20"/>
          <w:szCs w:val="20"/>
        </w:rPr>
        <w:t xml:space="preserve"> are</w:t>
      </w:r>
      <w:r>
        <w:rPr>
          <w:rFonts w:ascii="ArialNarrow" w:hAnsi="ArialNarrow" w:cs="ArialNarrow"/>
          <w:color w:val="000000"/>
          <w:sz w:val="20"/>
          <w:szCs w:val="20"/>
        </w:rPr>
        <w:t>:-</w:t>
      </w:r>
    </w:p>
    <w:p w:rsidR="005F3911" w:rsidRPr="005F3911" w:rsidRDefault="005F3911" w:rsidP="00CB4A4D">
      <w:pPr>
        <w:pStyle w:val="ListParagraph"/>
        <w:widowControl w:val="0"/>
        <w:numPr>
          <w:ilvl w:val="0"/>
          <w:numId w:val="181"/>
        </w:numPr>
        <w:autoSpaceDE w:val="0"/>
        <w:autoSpaceDN w:val="0"/>
        <w:adjustRightInd w:val="0"/>
        <w:snapToGrid w:val="0"/>
      </w:pPr>
      <w:r>
        <w:rPr>
          <w:rFonts w:ascii="ArialNarrow" w:hAnsi="ArialNarrow" w:cs="ArialNarrow"/>
          <w:color w:val="000000"/>
          <w:sz w:val="20"/>
          <w:szCs w:val="20"/>
        </w:rPr>
        <w:t>Expert Systems</w:t>
      </w:r>
    </w:p>
    <w:p w:rsidR="005F3911" w:rsidRPr="005F3911" w:rsidRDefault="005F3911" w:rsidP="00CB4A4D">
      <w:pPr>
        <w:pStyle w:val="ListParagraph"/>
        <w:widowControl w:val="0"/>
        <w:numPr>
          <w:ilvl w:val="0"/>
          <w:numId w:val="181"/>
        </w:numPr>
        <w:autoSpaceDE w:val="0"/>
        <w:autoSpaceDN w:val="0"/>
        <w:adjustRightInd w:val="0"/>
        <w:snapToGrid w:val="0"/>
      </w:pPr>
      <w:r w:rsidRPr="005F3911">
        <w:rPr>
          <w:rFonts w:ascii="ArialNarrow" w:hAnsi="ArialNarrow" w:cs="ArialNarrow"/>
          <w:color w:val="000000"/>
          <w:sz w:val="20"/>
          <w:szCs w:val="20"/>
        </w:rPr>
        <w:t>Knowledge Management Systems</w:t>
      </w:r>
    </w:p>
    <w:p w:rsidR="005F3911" w:rsidRPr="005F3911" w:rsidRDefault="005F3911" w:rsidP="00CB4A4D">
      <w:pPr>
        <w:pStyle w:val="ListParagraph"/>
        <w:widowControl w:val="0"/>
        <w:numPr>
          <w:ilvl w:val="0"/>
          <w:numId w:val="181"/>
        </w:numPr>
        <w:autoSpaceDE w:val="0"/>
        <w:autoSpaceDN w:val="0"/>
        <w:adjustRightInd w:val="0"/>
        <w:snapToGrid w:val="0"/>
      </w:pPr>
      <w:r w:rsidRPr="005F3911">
        <w:rPr>
          <w:rFonts w:ascii="ArialNarrow" w:hAnsi="ArialNarrow" w:cs="ArialNarrow"/>
          <w:color w:val="000000"/>
          <w:sz w:val="20"/>
          <w:szCs w:val="20"/>
        </w:rPr>
        <w:t>Functiona</w:t>
      </w:r>
      <w:r>
        <w:rPr>
          <w:rFonts w:ascii="ArialNarrow" w:hAnsi="ArialNarrow" w:cs="ArialNarrow"/>
          <w:color w:val="000000"/>
          <w:sz w:val="20"/>
          <w:szCs w:val="20"/>
        </w:rPr>
        <w:t>l Business Information Systems</w:t>
      </w:r>
    </w:p>
    <w:p w:rsidR="005F3911" w:rsidRPr="005F3911" w:rsidRDefault="005F3911" w:rsidP="00CB4A4D">
      <w:pPr>
        <w:pStyle w:val="ListParagraph"/>
        <w:widowControl w:val="0"/>
        <w:numPr>
          <w:ilvl w:val="0"/>
          <w:numId w:val="181"/>
        </w:numPr>
        <w:autoSpaceDE w:val="0"/>
        <w:autoSpaceDN w:val="0"/>
        <w:adjustRightInd w:val="0"/>
        <w:snapToGrid w:val="0"/>
      </w:pPr>
      <w:r w:rsidRPr="005F3911">
        <w:rPr>
          <w:rFonts w:ascii="ArialNarrow" w:hAnsi="ArialNarrow" w:cs="ArialNarrow"/>
          <w:color w:val="000000"/>
          <w:sz w:val="20"/>
          <w:szCs w:val="20"/>
        </w:rPr>
        <w:t>Strategic Information Systems and Cross</w:t>
      </w:r>
    </w:p>
    <w:p w:rsidR="005F3911" w:rsidRDefault="005F3911" w:rsidP="00CB4A4D">
      <w:pPr>
        <w:pStyle w:val="ListParagraph"/>
        <w:widowControl w:val="0"/>
        <w:numPr>
          <w:ilvl w:val="0"/>
          <w:numId w:val="181"/>
        </w:numPr>
        <w:autoSpaceDE w:val="0"/>
        <w:autoSpaceDN w:val="0"/>
        <w:adjustRightInd w:val="0"/>
        <w:snapToGrid w:val="0"/>
      </w:pPr>
      <w:r w:rsidRPr="005F3911">
        <w:rPr>
          <w:rFonts w:ascii="ArialNarrow" w:hAnsi="ArialNarrow" w:cs="ArialNarrow"/>
          <w:color w:val="000000"/>
          <w:sz w:val="20"/>
          <w:szCs w:val="20"/>
        </w:rPr>
        <w:t>Functional Information Systems</w:t>
      </w:r>
    </w:p>
    <w:p w:rsidR="00020116" w:rsidRDefault="00020116" w:rsidP="00714619"/>
    <w:p w:rsidR="005F3911" w:rsidRPr="00020116" w:rsidRDefault="005F3911" w:rsidP="005F3911">
      <w:pPr>
        <w:widowControl w:val="0"/>
        <w:autoSpaceDE w:val="0"/>
        <w:autoSpaceDN w:val="0"/>
        <w:adjustRightInd w:val="0"/>
        <w:snapToGrid w:val="0"/>
        <w:rPr>
          <w:rFonts w:ascii="ArialNarrow" w:hAnsi="ArialNarrow" w:cs="ArialNarrow"/>
          <w:b/>
          <w:color w:val="000000"/>
          <w:sz w:val="20"/>
          <w:szCs w:val="20"/>
        </w:rPr>
      </w:pPr>
      <w:r w:rsidRPr="00020116">
        <w:rPr>
          <w:rFonts w:ascii="ArialNarrow" w:hAnsi="ArialNarrow" w:cs="ArialNarrow"/>
          <w:b/>
          <w:color w:val="000000"/>
          <w:sz w:val="20"/>
          <w:szCs w:val="20"/>
        </w:rPr>
        <w:t>1. Expert Systems</w:t>
      </w:r>
    </w:p>
    <w:p w:rsidR="004C16C8" w:rsidRPr="004C16C8" w:rsidRDefault="004C16C8" w:rsidP="00CB4A4D">
      <w:pPr>
        <w:pStyle w:val="ListParagraph"/>
        <w:numPr>
          <w:ilvl w:val="0"/>
          <w:numId w:val="262"/>
        </w:numPr>
        <w:rPr>
          <w:sz w:val="20"/>
          <w:szCs w:val="20"/>
        </w:rPr>
      </w:pPr>
      <w:r w:rsidRPr="0010356F">
        <w:rPr>
          <w:b/>
          <w:sz w:val="20"/>
          <w:szCs w:val="20"/>
        </w:rPr>
        <w:t xml:space="preserve">Expert system </w:t>
      </w:r>
      <w:r w:rsidRPr="0010356F">
        <w:rPr>
          <w:sz w:val="20"/>
          <w:szCs w:val="20"/>
        </w:rPr>
        <w:t xml:space="preserve">is a computer based information system which provides the advices or solutions of given problems, just like the human experts. Expert system works on the principle of Artificial Intelligence to solve </w:t>
      </w:r>
      <w:r w:rsidRPr="0010356F">
        <w:rPr>
          <w:sz w:val="20"/>
          <w:szCs w:val="20"/>
        </w:rPr>
        <w:lastRenderedPageBreak/>
        <w:t>complex and unstructured problems normally in a narrow area like audit etc, just like the human experts. Expert systems are also knowledge based systems, because these systems contain the knowledge of experts in an organized and structured manners to solve the problems.</w:t>
      </w:r>
    </w:p>
    <w:p w:rsidR="00020116" w:rsidRPr="004C16C8" w:rsidRDefault="00020116" w:rsidP="00CB4A4D">
      <w:pPr>
        <w:numPr>
          <w:ilvl w:val="0"/>
          <w:numId w:val="262"/>
        </w:numPr>
        <w:jc w:val="both"/>
        <w:rPr>
          <w:sz w:val="22"/>
        </w:rPr>
      </w:pPr>
      <w:r w:rsidRPr="00020116">
        <w:rPr>
          <w:sz w:val="22"/>
        </w:rPr>
        <w:t>Expert System is a system that allows a person not having any specialized knowledge or experience to make a decision.</w:t>
      </w:r>
    </w:p>
    <w:p w:rsidR="00020116" w:rsidRPr="00020116" w:rsidRDefault="00020116" w:rsidP="00CB4A4D">
      <w:pPr>
        <w:numPr>
          <w:ilvl w:val="0"/>
          <w:numId w:val="262"/>
        </w:numPr>
        <w:jc w:val="both"/>
        <w:rPr>
          <w:sz w:val="22"/>
        </w:rPr>
      </w:pPr>
      <w:r w:rsidRPr="00020116">
        <w:rPr>
          <w:sz w:val="22"/>
        </w:rPr>
        <w:t>They contain the knowledge used by an expert in a specific field in the form “If/The” rules and an engine capable of drawing inferences from this knowledge base.</w:t>
      </w:r>
    </w:p>
    <w:p w:rsidR="00020116" w:rsidRPr="00020116" w:rsidRDefault="00020116" w:rsidP="00CB4A4D">
      <w:pPr>
        <w:numPr>
          <w:ilvl w:val="0"/>
          <w:numId w:val="262"/>
        </w:numPr>
        <w:jc w:val="both"/>
        <w:rPr>
          <w:sz w:val="22"/>
        </w:rPr>
      </w:pPr>
      <w:r w:rsidRPr="00020116">
        <w:rPr>
          <w:sz w:val="22"/>
        </w:rPr>
        <w:t>It helps to process the information required to access the problem/ decision- making situation and express conclusion with a reasonable degree of confidence.</w:t>
      </w:r>
    </w:p>
    <w:p w:rsidR="00020116" w:rsidRPr="00020116" w:rsidRDefault="00020116" w:rsidP="00CB4A4D">
      <w:pPr>
        <w:numPr>
          <w:ilvl w:val="0"/>
          <w:numId w:val="262"/>
        </w:numPr>
        <w:jc w:val="both"/>
        <w:rPr>
          <w:sz w:val="22"/>
        </w:rPr>
      </w:pPr>
      <w:r w:rsidRPr="00020116">
        <w:rPr>
          <w:sz w:val="22"/>
        </w:rPr>
        <w:t>Expert System (ES) provide several levels of expertise.</w:t>
      </w:r>
    </w:p>
    <w:p w:rsidR="00020116" w:rsidRPr="00020116" w:rsidRDefault="00020116" w:rsidP="00020116">
      <w:pPr>
        <w:jc w:val="both"/>
        <w:rPr>
          <w:sz w:val="22"/>
        </w:rPr>
      </w:pPr>
    </w:p>
    <w:p w:rsidR="00020116" w:rsidRPr="00020116" w:rsidRDefault="00020116" w:rsidP="00CB4A4D">
      <w:pPr>
        <w:numPr>
          <w:ilvl w:val="0"/>
          <w:numId w:val="271"/>
        </w:numPr>
        <w:ind w:left="450" w:hanging="450"/>
        <w:jc w:val="both"/>
        <w:rPr>
          <w:b/>
          <w:sz w:val="28"/>
          <w:u w:val="single"/>
        </w:rPr>
      </w:pPr>
      <w:r w:rsidRPr="00020116">
        <w:rPr>
          <w:b/>
          <w:sz w:val="28"/>
          <w:u w:val="single"/>
        </w:rPr>
        <w:t>Components Of experts systems</w:t>
      </w:r>
    </w:p>
    <w:p w:rsidR="00020116" w:rsidRPr="00020116" w:rsidRDefault="00020116" w:rsidP="00CB4A4D">
      <w:pPr>
        <w:numPr>
          <w:ilvl w:val="0"/>
          <w:numId w:val="272"/>
        </w:numPr>
        <w:rPr>
          <w:b/>
          <w:sz w:val="22"/>
          <w:u w:val="single"/>
        </w:rPr>
      </w:pPr>
      <w:r w:rsidRPr="00020116">
        <w:rPr>
          <w:b/>
          <w:sz w:val="22"/>
          <w:u w:val="single"/>
        </w:rPr>
        <w:t>User Interface: -</w:t>
      </w:r>
    </w:p>
    <w:p w:rsidR="00020116" w:rsidRPr="00020116" w:rsidRDefault="00020116" w:rsidP="00CB4A4D">
      <w:pPr>
        <w:numPr>
          <w:ilvl w:val="0"/>
          <w:numId w:val="267"/>
        </w:numPr>
        <w:rPr>
          <w:b/>
          <w:sz w:val="22"/>
        </w:rPr>
      </w:pPr>
      <w:r w:rsidRPr="00020116">
        <w:rPr>
          <w:sz w:val="22"/>
        </w:rPr>
        <w:t>This allows the user to design, create, update, use and communication with the expert system</w:t>
      </w:r>
      <w:r w:rsidRPr="00020116">
        <w:rPr>
          <w:b/>
          <w:sz w:val="22"/>
        </w:rPr>
        <w:t>.</w:t>
      </w:r>
    </w:p>
    <w:p w:rsidR="00020116" w:rsidRPr="00020116" w:rsidRDefault="00020116" w:rsidP="00020116">
      <w:pPr>
        <w:ind w:left="765"/>
        <w:rPr>
          <w:b/>
          <w:sz w:val="22"/>
        </w:rPr>
      </w:pPr>
    </w:p>
    <w:p w:rsidR="00020116" w:rsidRPr="00020116" w:rsidRDefault="00020116" w:rsidP="00CB4A4D">
      <w:pPr>
        <w:numPr>
          <w:ilvl w:val="0"/>
          <w:numId w:val="272"/>
        </w:numPr>
        <w:rPr>
          <w:b/>
          <w:sz w:val="22"/>
        </w:rPr>
      </w:pPr>
      <w:r w:rsidRPr="00020116">
        <w:rPr>
          <w:b/>
          <w:sz w:val="22"/>
          <w:u w:val="single"/>
        </w:rPr>
        <w:t>Inference Engine</w:t>
      </w:r>
      <w:r w:rsidRPr="00020116">
        <w:rPr>
          <w:b/>
          <w:sz w:val="22"/>
        </w:rPr>
        <w:t>: -</w:t>
      </w:r>
    </w:p>
    <w:p w:rsidR="00020116" w:rsidRPr="00020116" w:rsidRDefault="00020116" w:rsidP="00CB4A4D">
      <w:pPr>
        <w:numPr>
          <w:ilvl w:val="0"/>
          <w:numId w:val="267"/>
        </w:numPr>
        <w:rPr>
          <w:b/>
          <w:sz w:val="22"/>
        </w:rPr>
      </w:pPr>
      <w:r w:rsidRPr="00020116">
        <w:rPr>
          <w:sz w:val="22"/>
        </w:rPr>
        <w:t>This contains the basic logic and reasoning part of the system. Data obtained from the user and knowledge base are used to recommend a course of action.</w:t>
      </w:r>
    </w:p>
    <w:p w:rsidR="00020116" w:rsidRPr="00020116" w:rsidRDefault="00020116" w:rsidP="00020116">
      <w:pPr>
        <w:ind w:left="765"/>
        <w:rPr>
          <w:b/>
          <w:sz w:val="22"/>
        </w:rPr>
      </w:pPr>
    </w:p>
    <w:p w:rsidR="00020116" w:rsidRPr="00020116" w:rsidRDefault="00020116" w:rsidP="00CB4A4D">
      <w:pPr>
        <w:numPr>
          <w:ilvl w:val="0"/>
          <w:numId w:val="272"/>
        </w:numPr>
        <w:rPr>
          <w:b/>
          <w:sz w:val="22"/>
          <w:u w:val="single"/>
        </w:rPr>
      </w:pPr>
      <w:r w:rsidRPr="00020116">
        <w:rPr>
          <w:b/>
          <w:sz w:val="22"/>
          <w:u w:val="single"/>
        </w:rPr>
        <w:t>Knowledge Base: -</w:t>
      </w:r>
    </w:p>
    <w:p w:rsidR="00020116" w:rsidRPr="00020116" w:rsidRDefault="00020116" w:rsidP="00CB4A4D">
      <w:pPr>
        <w:numPr>
          <w:ilvl w:val="0"/>
          <w:numId w:val="266"/>
        </w:numPr>
        <w:rPr>
          <w:sz w:val="22"/>
        </w:rPr>
      </w:pPr>
      <w:r w:rsidRPr="00020116">
        <w:rPr>
          <w:sz w:val="22"/>
        </w:rPr>
        <w:t>This includes the data, knowledge, Relationship, and decision rules used by experts to solve a particular type of problem.</w:t>
      </w:r>
    </w:p>
    <w:p w:rsidR="00020116" w:rsidRPr="00020116" w:rsidRDefault="00020116" w:rsidP="00CB4A4D">
      <w:pPr>
        <w:numPr>
          <w:ilvl w:val="0"/>
          <w:numId w:val="266"/>
        </w:numPr>
        <w:rPr>
          <w:sz w:val="22"/>
        </w:rPr>
      </w:pPr>
      <w:r w:rsidRPr="00020116">
        <w:rPr>
          <w:sz w:val="22"/>
        </w:rPr>
        <w:t>It is the computer equivalent of all the knowledge and insight that an expert or a group of experts develop through years of experience in their field.</w:t>
      </w:r>
    </w:p>
    <w:p w:rsidR="00020116" w:rsidRPr="00020116" w:rsidRDefault="00020116" w:rsidP="00020116">
      <w:pPr>
        <w:rPr>
          <w:sz w:val="22"/>
        </w:rPr>
      </w:pPr>
    </w:p>
    <w:p w:rsidR="00020116" w:rsidRPr="00020116" w:rsidRDefault="00020116" w:rsidP="00CB4A4D">
      <w:pPr>
        <w:numPr>
          <w:ilvl w:val="0"/>
          <w:numId w:val="272"/>
        </w:numPr>
        <w:rPr>
          <w:b/>
          <w:sz w:val="22"/>
          <w:u w:val="single"/>
        </w:rPr>
      </w:pPr>
      <w:r w:rsidRPr="00020116">
        <w:rPr>
          <w:b/>
          <w:sz w:val="22"/>
          <w:u w:val="single"/>
        </w:rPr>
        <w:t>Knowledge Acquisition Facility: -</w:t>
      </w:r>
    </w:p>
    <w:p w:rsidR="00020116" w:rsidRPr="00020116" w:rsidRDefault="00020116" w:rsidP="00CB4A4D">
      <w:pPr>
        <w:numPr>
          <w:ilvl w:val="0"/>
          <w:numId w:val="268"/>
        </w:numPr>
        <w:rPr>
          <w:sz w:val="22"/>
        </w:rPr>
      </w:pPr>
      <w:r w:rsidRPr="00020116">
        <w:rPr>
          <w:sz w:val="22"/>
        </w:rPr>
        <w:t>Building a knowledge base, referred to as knowledge engineering involves both a human expert and s knowledge engineer.</w:t>
      </w:r>
    </w:p>
    <w:p w:rsidR="00020116" w:rsidRPr="00020116" w:rsidRDefault="00020116" w:rsidP="00CB4A4D">
      <w:pPr>
        <w:numPr>
          <w:ilvl w:val="0"/>
          <w:numId w:val="268"/>
        </w:numPr>
        <w:rPr>
          <w:sz w:val="22"/>
        </w:rPr>
      </w:pPr>
      <w:r w:rsidRPr="00020116">
        <w:rPr>
          <w:sz w:val="22"/>
        </w:rPr>
        <w:t xml:space="preserve"> The knowledge Engineer is responsible for extracting an individual’s Expertise and using the Knowledge acquisition facility to enter it into the knowledge base.</w:t>
      </w:r>
    </w:p>
    <w:p w:rsidR="00020116" w:rsidRPr="00020116" w:rsidRDefault="00020116" w:rsidP="00020116">
      <w:pPr>
        <w:ind w:left="765"/>
        <w:rPr>
          <w:sz w:val="22"/>
        </w:rPr>
      </w:pPr>
    </w:p>
    <w:p w:rsidR="00020116" w:rsidRPr="00020116" w:rsidRDefault="00020116" w:rsidP="00CB4A4D">
      <w:pPr>
        <w:numPr>
          <w:ilvl w:val="0"/>
          <w:numId w:val="272"/>
        </w:numPr>
        <w:rPr>
          <w:b/>
          <w:sz w:val="22"/>
          <w:u w:val="single"/>
        </w:rPr>
      </w:pPr>
      <w:r w:rsidRPr="00020116">
        <w:rPr>
          <w:b/>
          <w:sz w:val="22"/>
          <w:u w:val="single"/>
        </w:rPr>
        <w:t>Explanation Facility: -</w:t>
      </w:r>
    </w:p>
    <w:p w:rsidR="00020116" w:rsidRPr="00020116" w:rsidRDefault="00020116" w:rsidP="00CB4A4D">
      <w:pPr>
        <w:numPr>
          <w:ilvl w:val="0"/>
          <w:numId w:val="269"/>
        </w:numPr>
        <w:rPr>
          <w:sz w:val="22"/>
        </w:rPr>
      </w:pPr>
      <w:r w:rsidRPr="00020116">
        <w:rPr>
          <w:sz w:val="22"/>
        </w:rPr>
        <w:t>Explanation of logic used to arrive is its conclusion is given here.</w:t>
      </w:r>
    </w:p>
    <w:p w:rsidR="00020116" w:rsidRPr="00020116" w:rsidRDefault="00020116" w:rsidP="00020116">
      <w:pPr>
        <w:tabs>
          <w:tab w:val="left" w:pos="3000"/>
        </w:tabs>
        <w:rPr>
          <w:sz w:val="22"/>
        </w:rPr>
      </w:pPr>
      <w:r w:rsidRPr="00020116">
        <w:rPr>
          <w:sz w:val="22"/>
        </w:rPr>
        <w:tab/>
      </w:r>
    </w:p>
    <w:p w:rsidR="00020116" w:rsidRPr="00020116" w:rsidRDefault="00020116" w:rsidP="00CB4A4D">
      <w:pPr>
        <w:numPr>
          <w:ilvl w:val="0"/>
          <w:numId w:val="271"/>
        </w:numPr>
        <w:rPr>
          <w:sz w:val="28"/>
        </w:rPr>
      </w:pPr>
      <w:r w:rsidRPr="00020116">
        <w:rPr>
          <w:b/>
          <w:sz w:val="28"/>
          <w:u w:val="single"/>
        </w:rPr>
        <w:t>Characteristics of Expert system</w:t>
      </w:r>
    </w:p>
    <w:p w:rsidR="00020116" w:rsidRPr="00020116" w:rsidRDefault="00020116" w:rsidP="00CB4A4D">
      <w:pPr>
        <w:numPr>
          <w:ilvl w:val="0"/>
          <w:numId w:val="263"/>
        </w:numPr>
        <w:rPr>
          <w:sz w:val="22"/>
        </w:rPr>
      </w:pPr>
      <w:r w:rsidRPr="00020116">
        <w:rPr>
          <w:sz w:val="22"/>
        </w:rPr>
        <w:t>Expert system can be example based, rule based and frame based for providing problem solution or advice.</w:t>
      </w:r>
    </w:p>
    <w:p w:rsidR="00020116" w:rsidRPr="00020116" w:rsidRDefault="00020116" w:rsidP="00CB4A4D">
      <w:pPr>
        <w:numPr>
          <w:ilvl w:val="0"/>
          <w:numId w:val="263"/>
        </w:numPr>
        <w:rPr>
          <w:sz w:val="22"/>
        </w:rPr>
      </w:pPr>
      <w:r w:rsidRPr="00020116">
        <w:rPr>
          <w:sz w:val="22"/>
        </w:rPr>
        <w:t>In example based expert system it searches the appropriate match for present problem or case with previous cases with previous cases and their solution from knowledge base. In rule base it uses if then else rules for serried of question from users to draw conclusion for problem solution. In frame base Expert System it divided every data, processes etc into logically linked units called frames to create the most logical solution.</w:t>
      </w:r>
    </w:p>
    <w:p w:rsidR="00020116" w:rsidRPr="00020116" w:rsidRDefault="00020116" w:rsidP="00CB4A4D">
      <w:pPr>
        <w:numPr>
          <w:ilvl w:val="0"/>
          <w:numId w:val="263"/>
        </w:numPr>
        <w:rPr>
          <w:sz w:val="22"/>
        </w:rPr>
      </w:pPr>
      <w:r w:rsidRPr="00020116">
        <w:rPr>
          <w:sz w:val="22"/>
        </w:rPr>
        <w:t>Expert System provides various level of expertise like Assistant Level: Provide user attention on problem area Colebee Level: Discuss the problem with user at arrive at agreement. True Expert: User accepts the solution without any question. (Very difficult to develop)</w:t>
      </w:r>
    </w:p>
    <w:p w:rsidR="00020116" w:rsidRPr="00020116" w:rsidRDefault="00020116" w:rsidP="00CB4A4D">
      <w:pPr>
        <w:numPr>
          <w:ilvl w:val="0"/>
          <w:numId w:val="263"/>
        </w:numPr>
        <w:rPr>
          <w:sz w:val="22"/>
        </w:rPr>
      </w:pPr>
      <w:r w:rsidRPr="00020116">
        <w:rPr>
          <w:sz w:val="22"/>
        </w:rPr>
        <w:t>Expert System provides problem solution or provides advice like Human experts.</w:t>
      </w:r>
    </w:p>
    <w:p w:rsidR="00020116" w:rsidRPr="00020116" w:rsidRDefault="00020116" w:rsidP="00020116">
      <w:pPr>
        <w:rPr>
          <w:b/>
          <w:sz w:val="22"/>
          <w:u w:val="single"/>
        </w:rPr>
      </w:pPr>
    </w:p>
    <w:p w:rsidR="00020116" w:rsidRPr="00020116" w:rsidRDefault="00020116" w:rsidP="00CB4A4D">
      <w:pPr>
        <w:numPr>
          <w:ilvl w:val="0"/>
          <w:numId w:val="271"/>
        </w:numPr>
        <w:rPr>
          <w:b/>
          <w:u w:val="single"/>
        </w:rPr>
      </w:pPr>
      <w:r w:rsidRPr="00020116">
        <w:rPr>
          <w:b/>
          <w:u w:val="single"/>
        </w:rPr>
        <w:t>Benefits of Expert system</w:t>
      </w:r>
    </w:p>
    <w:p w:rsidR="00020116" w:rsidRPr="00020116" w:rsidRDefault="00020116" w:rsidP="00CB4A4D">
      <w:pPr>
        <w:numPr>
          <w:ilvl w:val="0"/>
          <w:numId w:val="264"/>
        </w:numPr>
        <w:rPr>
          <w:sz w:val="22"/>
        </w:rPr>
      </w:pPr>
      <w:r w:rsidRPr="00020116">
        <w:rPr>
          <w:sz w:val="22"/>
        </w:rPr>
        <w:t>Provide low cost solution or advice.</w:t>
      </w:r>
    </w:p>
    <w:p w:rsidR="00020116" w:rsidRPr="00020116" w:rsidRDefault="00020116" w:rsidP="00CB4A4D">
      <w:pPr>
        <w:numPr>
          <w:ilvl w:val="0"/>
          <w:numId w:val="264"/>
        </w:numPr>
        <w:rPr>
          <w:sz w:val="22"/>
        </w:rPr>
      </w:pPr>
      <w:r w:rsidRPr="00020116">
        <w:rPr>
          <w:sz w:val="22"/>
        </w:rPr>
        <w:t>Provide solution or advice based on the knowledge of many experts.</w:t>
      </w:r>
    </w:p>
    <w:p w:rsidR="00020116" w:rsidRPr="00020116" w:rsidRDefault="00020116" w:rsidP="00CB4A4D">
      <w:pPr>
        <w:numPr>
          <w:ilvl w:val="0"/>
          <w:numId w:val="264"/>
        </w:numPr>
        <w:rPr>
          <w:sz w:val="22"/>
        </w:rPr>
      </w:pPr>
      <w:r w:rsidRPr="00020116">
        <w:rPr>
          <w:sz w:val="22"/>
        </w:rPr>
        <w:lastRenderedPageBreak/>
        <w:t>Always available for solution and advice, there is no time restriction etc it happens in the case of human experts.</w:t>
      </w:r>
    </w:p>
    <w:p w:rsidR="00020116" w:rsidRPr="00020116" w:rsidRDefault="00020116" w:rsidP="00CB4A4D">
      <w:pPr>
        <w:numPr>
          <w:ilvl w:val="0"/>
          <w:numId w:val="264"/>
        </w:numPr>
        <w:rPr>
          <w:sz w:val="22"/>
        </w:rPr>
      </w:pPr>
      <w:r w:rsidRPr="00020116">
        <w:rPr>
          <w:sz w:val="22"/>
        </w:rPr>
        <w:t>Help user in better decision making and also improve their productivity.</w:t>
      </w:r>
    </w:p>
    <w:p w:rsidR="00020116" w:rsidRPr="00020116" w:rsidRDefault="00020116" w:rsidP="00020116">
      <w:pPr>
        <w:rPr>
          <w:b/>
          <w:sz w:val="22"/>
          <w:u w:val="single"/>
        </w:rPr>
      </w:pPr>
    </w:p>
    <w:p w:rsidR="00020116" w:rsidRPr="00020116" w:rsidRDefault="00020116" w:rsidP="00CB4A4D">
      <w:pPr>
        <w:numPr>
          <w:ilvl w:val="0"/>
          <w:numId w:val="271"/>
        </w:numPr>
        <w:rPr>
          <w:b/>
          <w:u w:val="single"/>
        </w:rPr>
      </w:pPr>
      <w:r w:rsidRPr="00020116">
        <w:rPr>
          <w:b/>
          <w:u w:val="single"/>
        </w:rPr>
        <w:t>Limitation of Expert system</w:t>
      </w:r>
    </w:p>
    <w:p w:rsidR="00020116" w:rsidRPr="00020116" w:rsidRDefault="00020116" w:rsidP="00CB4A4D">
      <w:pPr>
        <w:numPr>
          <w:ilvl w:val="0"/>
          <w:numId w:val="265"/>
        </w:numPr>
        <w:rPr>
          <w:sz w:val="22"/>
        </w:rPr>
      </w:pPr>
      <w:r w:rsidRPr="00020116">
        <w:rPr>
          <w:sz w:val="22"/>
        </w:rPr>
        <w:t>Costly and complex system to develop and also it takes lots of time to develop expert system.</w:t>
      </w:r>
    </w:p>
    <w:p w:rsidR="00020116" w:rsidRPr="00020116" w:rsidRDefault="00020116" w:rsidP="00CB4A4D">
      <w:pPr>
        <w:numPr>
          <w:ilvl w:val="0"/>
          <w:numId w:val="265"/>
        </w:numPr>
        <w:rPr>
          <w:sz w:val="22"/>
        </w:rPr>
      </w:pPr>
      <w:r w:rsidRPr="00020116">
        <w:rPr>
          <w:sz w:val="22"/>
        </w:rPr>
        <w:t>It is difficult to obtain the knowledge of experts in terms of how they specify a problem and how they take decision.</w:t>
      </w:r>
    </w:p>
    <w:p w:rsidR="00020116" w:rsidRPr="00020116" w:rsidRDefault="00020116" w:rsidP="00CB4A4D">
      <w:pPr>
        <w:numPr>
          <w:ilvl w:val="0"/>
          <w:numId w:val="265"/>
        </w:numPr>
        <w:rPr>
          <w:sz w:val="22"/>
        </w:rPr>
      </w:pPr>
      <w:r w:rsidRPr="00020116">
        <w:rPr>
          <w:sz w:val="22"/>
        </w:rPr>
        <w:t xml:space="preserve">It is also difficult to develop the programs to obtained knowledge of experts for problem and their solution.  </w:t>
      </w:r>
    </w:p>
    <w:p w:rsidR="00020116" w:rsidRPr="00020116" w:rsidRDefault="00020116" w:rsidP="00020116">
      <w:pPr>
        <w:ind w:left="720"/>
        <w:rPr>
          <w:sz w:val="22"/>
        </w:rPr>
      </w:pPr>
    </w:p>
    <w:p w:rsidR="00020116" w:rsidRPr="00020116" w:rsidRDefault="00020116" w:rsidP="00CB4A4D">
      <w:pPr>
        <w:numPr>
          <w:ilvl w:val="0"/>
          <w:numId w:val="271"/>
        </w:numPr>
        <w:rPr>
          <w:b/>
          <w:u w:val="single"/>
        </w:rPr>
      </w:pPr>
      <w:r w:rsidRPr="00020116">
        <w:rPr>
          <w:b/>
          <w:u w:val="single"/>
        </w:rPr>
        <w:t>Uses of Expert System</w:t>
      </w:r>
    </w:p>
    <w:p w:rsidR="00020116" w:rsidRPr="00020116" w:rsidRDefault="00020116" w:rsidP="00CB4A4D">
      <w:pPr>
        <w:numPr>
          <w:ilvl w:val="0"/>
          <w:numId w:val="270"/>
        </w:numPr>
        <w:rPr>
          <w:sz w:val="22"/>
        </w:rPr>
      </w:pPr>
      <w:r w:rsidRPr="00020116">
        <w:rPr>
          <w:sz w:val="22"/>
        </w:rPr>
        <w:t>Doctors use expert system to diagnose the patient dieses by providing symptoms of dieses to expert system.</w:t>
      </w:r>
    </w:p>
    <w:p w:rsidR="00020116" w:rsidRPr="00020116" w:rsidRDefault="00020116" w:rsidP="00CB4A4D">
      <w:pPr>
        <w:numPr>
          <w:ilvl w:val="0"/>
          <w:numId w:val="270"/>
        </w:numPr>
        <w:rPr>
          <w:sz w:val="22"/>
        </w:rPr>
      </w:pPr>
      <w:r w:rsidRPr="00020116">
        <w:rPr>
          <w:sz w:val="22"/>
        </w:rPr>
        <w:t>Indian Revenue Department uses Tax Expert Sy</w:t>
      </w:r>
      <w:r w:rsidR="004F2723">
        <w:rPr>
          <w:sz w:val="22"/>
        </w:rPr>
        <w:t>stem to investigate tax evasion</w:t>
      </w:r>
      <w:r w:rsidRPr="00020116">
        <w:rPr>
          <w:sz w:val="22"/>
        </w:rPr>
        <w:t xml:space="preserve"> and frauds on the basis of providing tax returns details.</w:t>
      </w:r>
    </w:p>
    <w:p w:rsidR="006B145F" w:rsidRPr="005F3911" w:rsidRDefault="006B145F" w:rsidP="005F3911">
      <w:pPr>
        <w:widowControl w:val="0"/>
        <w:autoSpaceDE w:val="0"/>
        <w:autoSpaceDN w:val="0"/>
        <w:adjustRightInd w:val="0"/>
        <w:snapToGrid w:val="0"/>
        <w:rPr>
          <w:b/>
          <w:sz w:val="28"/>
        </w:rPr>
      </w:pPr>
    </w:p>
    <w:p w:rsidR="005F3911" w:rsidRDefault="006B145F" w:rsidP="006B145F">
      <w:pPr>
        <w:widowControl w:val="0"/>
        <w:autoSpaceDE w:val="0"/>
        <w:autoSpaceDN w:val="0"/>
        <w:adjustRightInd w:val="0"/>
        <w:snapToGrid w:val="0"/>
        <w:rPr>
          <w:rFonts w:ascii="ArialNarrow" w:hAnsi="ArialNarrow" w:cs="ArialNarrow"/>
          <w:b/>
          <w:color w:val="000000"/>
          <w:sz w:val="22"/>
          <w:szCs w:val="20"/>
        </w:rPr>
      </w:pPr>
      <w:r>
        <w:rPr>
          <w:rFonts w:ascii="ArialNarrow" w:hAnsi="ArialNarrow" w:cs="ArialNarrow"/>
          <w:b/>
          <w:color w:val="000000"/>
          <w:sz w:val="22"/>
          <w:szCs w:val="20"/>
        </w:rPr>
        <w:t xml:space="preserve">2. </w:t>
      </w:r>
      <w:r w:rsidR="005F3911" w:rsidRPr="006B145F">
        <w:rPr>
          <w:rFonts w:ascii="ArialNarrow" w:hAnsi="ArialNarrow" w:cs="ArialNarrow"/>
          <w:b/>
          <w:color w:val="000000"/>
          <w:sz w:val="22"/>
          <w:szCs w:val="20"/>
        </w:rPr>
        <w:t>Knowledge Management Systems</w:t>
      </w:r>
    </w:p>
    <w:p w:rsidR="006B145F" w:rsidRDefault="006B145F" w:rsidP="00CB4A4D">
      <w:pPr>
        <w:pStyle w:val="ListParagraph"/>
        <w:widowControl w:val="0"/>
        <w:numPr>
          <w:ilvl w:val="0"/>
          <w:numId w:val="182"/>
        </w:numPr>
        <w:autoSpaceDE w:val="0"/>
        <w:autoSpaceDN w:val="0"/>
        <w:adjustRightInd w:val="0"/>
        <w:snapToGrid w:val="0"/>
      </w:pPr>
      <w:r w:rsidRPr="006B145F">
        <w:rPr>
          <w:rFonts w:ascii="ArialNarrow" w:hAnsi="ArialNarrow" w:cs="ArialNarrow"/>
          <w:color w:val="000000"/>
          <w:sz w:val="20"/>
          <w:szCs w:val="20"/>
        </w:rPr>
        <w:t>These are knowledge based systems that support</w:t>
      </w:r>
      <w:r>
        <w:rPr>
          <w:rFonts w:ascii="ArialNarrow" w:hAnsi="ArialNarrow" w:cs="ArialNarrow"/>
          <w:color w:val="000000"/>
          <w:sz w:val="20"/>
          <w:szCs w:val="20"/>
        </w:rPr>
        <w:t xml:space="preserve"> </w:t>
      </w:r>
      <w:r w:rsidRPr="006B145F">
        <w:rPr>
          <w:rFonts w:ascii="ArialNarrow" w:hAnsi="ArialNarrow" w:cs="ArialNarrow"/>
          <w:color w:val="000000"/>
          <w:sz w:val="20"/>
          <w:szCs w:val="20"/>
        </w:rPr>
        <w:t>the conception, association and propagation of business knowledge within the enterprise.</w:t>
      </w:r>
    </w:p>
    <w:p w:rsidR="006B145F" w:rsidRPr="006B145F" w:rsidRDefault="006B145F" w:rsidP="006B145F">
      <w:pPr>
        <w:widowControl w:val="0"/>
        <w:autoSpaceDE w:val="0"/>
        <w:autoSpaceDN w:val="0"/>
        <w:adjustRightInd w:val="0"/>
        <w:snapToGrid w:val="0"/>
        <w:rPr>
          <w:b/>
          <w:sz w:val="28"/>
        </w:rPr>
      </w:pPr>
    </w:p>
    <w:p w:rsidR="005F3911" w:rsidRDefault="006B145F" w:rsidP="006B145F">
      <w:pPr>
        <w:widowControl w:val="0"/>
        <w:autoSpaceDE w:val="0"/>
        <w:autoSpaceDN w:val="0"/>
        <w:adjustRightInd w:val="0"/>
        <w:snapToGrid w:val="0"/>
        <w:rPr>
          <w:rFonts w:ascii="ArialNarrow" w:hAnsi="ArialNarrow" w:cs="ArialNarrow"/>
          <w:b/>
          <w:color w:val="000000"/>
          <w:sz w:val="22"/>
          <w:szCs w:val="20"/>
        </w:rPr>
      </w:pPr>
      <w:r w:rsidRPr="006B145F">
        <w:rPr>
          <w:rFonts w:ascii="ArialNarrow" w:hAnsi="ArialNarrow" w:cs="ArialNarrow"/>
          <w:b/>
          <w:color w:val="000000"/>
          <w:sz w:val="22"/>
          <w:szCs w:val="20"/>
        </w:rPr>
        <w:t>3.</w:t>
      </w:r>
      <w:r w:rsidR="005F3911" w:rsidRPr="006B145F">
        <w:rPr>
          <w:rFonts w:ascii="ArialNarrow" w:hAnsi="ArialNarrow" w:cs="ArialNarrow"/>
          <w:b/>
          <w:color w:val="000000"/>
          <w:sz w:val="22"/>
          <w:szCs w:val="20"/>
        </w:rPr>
        <w:t>Functional Business Information Systems</w:t>
      </w:r>
    </w:p>
    <w:p w:rsidR="006B145F" w:rsidRPr="00230189" w:rsidRDefault="006B145F" w:rsidP="00CB4A4D">
      <w:pPr>
        <w:pStyle w:val="ListParagraph"/>
        <w:widowControl w:val="0"/>
        <w:numPr>
          <w:ilvl w:val="0"/>
          <w:numId w:val="182"/>
        </w:numPr>
        <w:autoSpaceDE w:val="0"/>
        <w:autoSpaceDN w:val="0"/>
        <w:adjustRightInd w:val="0"/>
        <w:snapToGrid w:val="0"/>
      </w:pPr>
      <w:r w:rsidRPr="006B145F">
        <w:rPr>
          <w:rFonts w:ascii="ArialNarrow" w:hAnsi="ArialNarrow" w:cs="ArialNarrow"/>
          <w:color w:val="000000"/>
          <w:sz w:val="20"/>
          <w:szCs w:val="20"/>
        </w:rPr>
        <w:t>These systems supports the operational and managerial applications of the basic enterprises of an industry.</w:t>
      </w:r>
    </w:p>
    <w:p w:rsidR="006B145F" w:rsidRPr="006B145F" w:rsidRDefault="006B145F" w:rsidP="006B145F">
      <w:pPr>
        <w:widowControl w:val="0"/>
        <w:autoSpaceDE w:val="0"/>
        <w:autoSpaceDN w:val="0"/>
        <w:adjustRightInd w:val="0"/>
        <w:snapToGrid w:val="0"/>
        <w:rPr>
          <w:b/>
          <w:sz w:val="20"/>
        </w:rPr>
      </w:pPr>
    </w:p>
    <w:p w:rsidR="005F3911" w:rsidRDefault="006B145F" w:rsidP="006B145F">
      <w:pPr>
        <w:widowControl w:val="0"/>
        <w:autoSpaceDE w:val="0"/>
        <w:autoSpaceDN w:val="0"/>
        <w:adjustRightInd w:val="0"/>
        <w:snapToGrid w:val="0"/>
        <w:rPr>
          <w:rFonts w:ascii="ArialNarrow" w:hAnsi="ArialNarrow" w:cs="ArialNarrow"/>
          <w:b/>
          <w:color w:val="000000"/>
          <w:sz w:val="22"/>
          <w:szCs w:val="20"/>
        </w:rPr>
      </w:pPr>
      <w:r w:rsidRPr="006B145F">
        <w:rPr>
          <w:rFonts w:ascii="ArialNarrow" w:hAnsi="ArialNarrow" w:cs="ArialNarrow"/>
          <w:b/>
          <w:color w:val="000000"/>
          <w:sz w:val="22"/>
          <w:szCs w:val="20"/>
        </w:rPr>
        <w:t xml:space="preserve">4. </w:t>
      </w:r>
      <w:r w:rsidR="005F3911" w:rsidRPr="006B145F">
        <w:rPr>
          <w:rFonts w:ascii="ArialNarrow" w:hAnsi="ArialNarrow" w:cs="ArialNarrow"/>
          <w:b/>
          <w:color w:val="000000"/>
          <w:sz w:val="22"/>
          <w:szCs w:val="20"/>
        </w:rPr>
        <w:t>Strategic Information Systems and Cross</w:t>
      </w:r>
    </w:p>
    <w:p w:rsidR="006B145F" w:rsidRDefault="006B145F" w:rsidP="00CB4A4D">
      <w:pPr>
        <w:pStyle w:val="ListParagraph"/>
        <w:widowControl w:val="0"/>
        <w:numPr>
          <w:ilvl w:val="0"/>
          <w:numId w:val="182"/>
        </w:numPr>
        <w:autoSpaceDE w:val="0"/>
        <w:autoSpaceDN w:val="0"/>
        <w:adjustRightInd w:val="0"/>
        <w:snapToGrid w:val="0"/>
      </w:pPr>
      <w:r w:rsidRPr="006B145F">
        <w:rPr>
          <w:rFonts w:ascii="ArialNarrow" w:hAnsi="ArialNarrow" w:cs="ArialNarrow"/>
          <w:color w:val="000000"/>
          <w:sz w:val="20"/>
          <w:szCs w:val="20"/>
        </w:rPr>
        <w:t>These systems provide an industry strategic products,</w:t>
      </w:r>
      <w:r>
        <w:rPr>
          <w:rFonts w:ascii="ArialNarrow" w:hAnsi="ArialNarrow" w:cs="ArialNarrow"/>
          <w:color w:val="000000"/>
          <w:sz w:val="20"/>
          <w:szCs w:val="20"/>
        </w:rPr>
        <w:t xml:space="preserve"> </w:t>
      </w:r>
      <w:r w:rsidRPr="006B145F">
        <w:rPr>
          <w:rFonts w:ascii="ArialNarrow" w:hAnsi="ArialNarrow" w:cs="ArialNarrow"/>
          <w:color w:val="000000"/>
          <w:sz w:val="20"/>
          <w:szCs w:val="20"/>
        </w:rPr>
        <w:t>services and capabilities for competitive advantage.</w:t>
      </w:r>
    </w:p>
    <w:p w:rsidR="006B145F" w:rsidRPr="006B145F" w:rsidRDefault="006B145F" w:rsidP="006B145F">
      <w:pPr>
        <w:widowControl w:val="0"/>
        <w:autoSpaceDE w:val="0"/>
        <w:autoSpaceDN w:val="0"/>
        <w:adjustRightInd w:val="0"/>
        <w:snapToGrid w:val="0"/>
        <w:rPr>
          <w:b/>
          <w:sz w:val="28"/>
        </w:rPr>
      </w:pPr>
    </w:p>
    <w:p w:rsidR="005F3911" w:rsidRPr="006B145F" w:rsidRDefault="006B145F" w:rsidP="006B145F">
      <w:pPr>
        <w:widowControl w:val="0"/>
        <w:autoSpaceDE w:val="0"/>
        <w:autoSpaceDN w:val="0"/>
        <w:adjustRightInd w:val="0"/>
        <w:snapToGrid w:val="0"/>
        <w:rPr>
          <w:b/>
          <w:sz w:val="28"/>
        </w:rPr>
      </w:pPr>
      <w:r w:rsidRPr="006B145F">
        <w:rPr>
          <w:rFonts w:ascii="ArialNarrow" w:hAnsi="ArialNarrow" w:cs="ArialNarrow"/>
          <w:b/>
          <w:color w:val="000000"/>
          <w:sz w:val="22"/>
          <w:szCs w:val="20"/>
        </w:rPr>
        <w:t>5.</w:t>
      </w:r>
      <w:r w:rsidR="005F3911" w:rsidRPr="006B145F">
        <w:rPr>
          <w:rFonts w:ascii="ArialNarrow" w:hAnsi="ArialNarrow" w:cs="ArialNarrow"/>
          <w:b/>
          <w:color w:val="000000"/>
          <w:sz w:val="22"/>
          <w:szCs w:val="20"/>
        </w:rPr>
        <w:t>Functional Information Systems</w:t>
      </w:r>
    </w:p>
    <w:p w:rsidR="006B145F" w:rsidRPr="006B145F" w:rsidRDefault="006B145F" w:rsidP="00CB4A4D">
      <w:pPr>
        <w:pStyle w:val="ListParagraph"/>
        <w:widowControl w:val="0"/>
        <w:numPr>
          <w:ilvl w:val="0"/>
          <w:numId w:val="182"/>
        </w:numPr>
        <w:autoSpaceDE w:val="0"/>
        <w:autoSpaceDN w:val="0"/>
        <w:adjustRightInd w:val="0"/>
        <w:snapToGrid w:val="0"/>
      </w:pPr>
      <w:r w:rsidRPr="006B145F">
        <w:rPr>
          <w:rFonts w:ascii="ArialNarrow" w:hAnsi="ArialNarrow" w:cs="ArialNarrow"/>
          <w:color w:val="000000"/>
          <w:sz w:val="20"/>
          <w:szCs w:val="20"/>
        </w:rPr>
        <w:t>It is also known as integrated information</w:t>
      </w:r>
      <w:r>
        <w:rPr>
          <w:rFonts w:ascii="ArialNarrow" w:hAnsi="ArialNarrow" w:cs="ArialNarrow"/>
          <w:color w:val="000000"/>
          <w:sz w:val="20"/>
          <w:szCs w:val="20"/>
        </w:rPr>
        <w:t xml:space="preserve"> </w:t>
      </w:r>
      <w:r w:rsidRPr="006B145F">
        <w:rPr>
          <w:rFonts w:ascii="ArialNarrow" w:hAnsi="ArialNarrow" w:cs="ArialNarrow"/>
          <w:color w:val="000000"/>
          <w:sz w:val="20"/>
          <w:szCs w:val="20"/>
        </w:rPr>
        <w:t>system that combines most of information systems</w:t>
      </w:r>
      <w:r>
        <w:rPr>
          <w:rFonts w:ascii="ArialNarrow" w:hAnsi="ArialNarrow" w:cs="ArialNarrow"/>
          <w:color w:val="000000"/>
          <w:sz w:val="20"/>
          <w:szCs w:val="20"/>
        </w:rPr>
        <w:t>.</w:t>
      </w:r>
    </w:p>
    <w:p w:rsidR="00424BC9" w:rsidRPr="00424BC9" w:rsidRDefault="006B145F" w:rsidP="00CB4A4D">
      <w:pPr>
        <w:pStyle w:val="ListParagraph"/>
        <w:widowControl w:val="0"/>
        <w:numPr>
          <w:ilvl w:val="0"/>
          <w:numId w:val="182"/>
        </w:numPr>
        <w:autoSpaceDE w:val="0"/>
        <w:autoSpaceDN w:val="0"/>
        <w:adjustRightInd w:val="0"/>
        <w:snapToGrid w:val="0"/>
      </w:pPr>
      <w:r>
        <w:rPr>
          <w:rFonts w:ascii="ArialNarrow" w:hAnsi="ArialNarrow" w:cs="ArialNarrow"/>
          <w:color w:val="000000"/>
          <w:sz w:val="20"/>
          <w:szCs w:val="20"/>
        </w:rPr>
        <w:t>It is</w:t>
      </w:r>
      <w:r w:rsidRPr="006B145F">
        <w:rPr>
          <w:rFonts w:ascii="ArialNarrow" w:hAnsi="ArialNarrow" w:cs="ArialNarrow"/>
          <w:color w:val="000000"/>
          <w:sz w:val="20"/>
          <w:szCs w:val="20"/>
        </w:rPr>
        <w:t xml:space="preserve"> designed to produce</w:t>
      </w:r>
      <w:r>
        <w:rPr>
          <w:rFonts w:ascii="ArialNarrow" w:hAnsi="ArialNarrow" w:cs="ArialNarrow"/>
          <w:color w:val="000000"/>
          <w:sz w:val="20"/>
          <w:szCs w:val="20"/>
        </w:rPr>
        <w:t xml:space="preserve"> </w:t>
      </w:r>
      <w:r w:rsidRPr="006B145F">
        <w:rPr>
          <w:rFonts w:ascii="ArialNarrow" w:hAnsi="ArialNarrow" w:cs="ArialNarrow"/>
          <w:color w:val="000000"/>
          <w:sz w:val="20"/>
          <w:szCs w:val="20"/>
        </w:rPr>
        <w:t>information and support decision making for different levels of management and business</w:t>
      </w:r>
      <w:r>
        <w:rPr>
          <w:rFonts w:ascii="ArialNarrow" w:hAnsi="ArialNarrow" w:cs="ArialNarrow"/>
          <w:color w:val="000000"/>
          <w:sz w:val="20"/>
          <w:szCs w:val="20"/>
        </w:rPr>
        <w:t xml:space="preserve"> </w:t>
      </w:r>
      <w:r w:rsidRPr="006B145F">
        <w:rPr>
          <w:rFonts w:ascii="ArialNarrow" w:hAnsi="ArialNarrow" w:cs="ArialNarrow"/>
          <w:color w:val="000000"/>
          <w:sz w:val="20"/>
          <w:szCs w:val="20"/>
        </w:rPr>
        <w:t>functions.</w:t>
      </w:r>
    </w:p>
    <w:p w:rsidR="00424BC9" w:rsidRDefault="00424BC9" w:rsidP="00424BC9">
      <w:pPr>
        <w:widowControl w:val="0"/>
        <w:autoSpaceDE w:val="0"/>
        <w:autoSpaceDN w:val="0"/>
        <w:adjustRightInd w:val="0"/>
        <w:snapToGrid w:val="0"/>
        <w:rPr>
          <w:rFonts w:ascii="ArialNarrow Bold" w:hAnsi="ArialNarrow Bold" w:cs="ArialNarrow Bold"/>
          <w:b/>
          <w:color w:val="000000"/>
          <w:sz w:val="25"/>
          <w:szCs w:val="21"/>
        </w:rPr>
      </w:pPr>
    </w:p>
    <w:p w:rsidR="00424BC9" w:rsidRDefault="00424BC9" w:rsidP="00424BC9">
      <w:pPr>
        <w:widowControl w:val="0"/>
        <w:autoSpaceDE w:val="0"/>
        <w:autoSpaceDN w:val="0"/>
        <w:adjustRightInd w:val="0"/>
        <w:snapToGrid w:val="0"/>
        <w:rPr>
          <w:rFonts w:ascii="ArialNarrow Bold" w:hAnsi="ArialNarrow Bold" w:cs="ArialNarrow Bold"/>
          <w:b/>
          <w:color w:val="000000"/>
          <w:sz w:val="25"/>
          <w:szCs w:val="21"/>
        </w:rPr>
      </w:pPr>
    </w:p>
    <w:p w:rsidR="00424BC9" w:rsidRDefault="00424BC9" w:rsidP="00424BC9">
      <w:pPr>
        <w:widowControl w:val="0"/>
        <w:autoSpaceDE w:val="0"/>
        <w:autoSpaceDN w:val="0"/>
        <w:adjustRightInd w:val="0"/>
        <w:snapToGrid w:val="0"/>
        <w:rPr>
          <w:rFonts w:ascii="ArialNarrow Bold" w:hAnsi="ArialNarrow Bold" w:cs="ArialNarrow Bold"/>
          <w:b/>
          <w:color w:val="000000"/>
          <w:sz w:val="25"/>
          <w:szCs w:val="21"/>
        </w:rPr>
      </w:pPr>
    </w:p>
    <w:p w:rsidR="00424BC9" w:rsidRDefault="00424BC9" w:rsidP="00424BC9">
      <w:pPr>
        <w:widowControl w:val="0"/>
        <w:autoSpaceDE w:val="0"/>
        <w:autoSpaceDN w:val="0"/>
        <w:adjustRightInd w:val="0"/>
        <w:snapToGrid w:val="0"/>
        <w:rPr>
          <w:rFonts w:ascii="ArialNarrow Bold" w:hAnsi="ArialNarrow Bold" w:cs="ArialNarrow Bold"/>
          <w:b/>
          <w:color w:val="000000"/>
          <w:sz w:val="25"/>
          <w:szCs w:val="21"/>
        </w:rPr>
      </w:pPr>
    </w:p>
    <w:p w:rsidR="00770916" w:rsidRPr="00424BC9" w:rsidRDefault="00424BC9" w:rsidP="00424BC9">
      <w:pPr>
        <w:widowControl w:val="0"/>
        <w:autoSpaceDE w:val="0"/>
        <w:autoSpaceDN w:val="0"/>
        <w:adjustRightInd w:val="0"/>
        <w:snapToGrid w:val="0"/>
      </w:pPr>
      <w:r>
        <w:rPr>
          <w:rFonts w:ascii="ArialNarrow Bold" w:hAnsi="ArialNarrow Bold" w:cs="ArialNarrow Bold"/>
          <w:b/>
          <w:color w:val="000000"/>
          <w:sz w:val="25"/>
          <w:szCs w:val="21"/>
        </w:rPr>
        <w:t xml:space="preserve">2.3.6.   </w:t>
      </w:r>
      <w:r w:rsidR="00770916" w:rsidRPr="00424BC9">
        <w:rPr>
          <w:rFonts w:ascii="ArialNarrow Bold" w:hAnsi="ArialNarrow Bold" w:cs="ArialNarrow Bold"/>
          <w:b/>
          <w:color w:val="000000"/>
          <w:sz w:val="25"/>
          <w:szCs w:val="21"/>
        </w:rPr>
        <w:t>Application of Information Systems in Enterprise Processes</w:t>
      </w:r>
    </w:p>
    <w:p w:rsidR="00770916" w:rsidRDefault="00770916" w:rsidP="00770916">
      <w:pPr>
        <w:pStyle w:val="ListParagraph"/>
        <w:widowControl w:val="0"/>
        <w:autoSpaceDE w:val="0"/>
        <w:autoSpaceDN w:val="0"/>
        <w:adjustRightInd w:val="0"/>
        <w:snapToGrid w:val="0"/>
        <w:ind w:left="90"/>
        <w:rPr>
          <w:rFonts w:ascii="ArialNarrow Italic" w:hAnsi="ArialNarrow Italic" w:cs="ArialNarrow Italic"/>
          <w:color w:val="000000"/>
          <w:sz w:val="20"/>
          <w:szCs w:val="20"/>
        </w:rPr>
      </w:pPr>
      <w:r>
        <w:rPr>
          <w:rFonts w:ascii="ArialNarrow" w:hAnsi="ArialNarrow" w:cs="ArialNarrow"/>
          <w:color w:val="000000"/>
          <w:sz w:val="20"/>
          <w:szCs w:val="20"/>
        </w:rPr>
        <w:t xml:space="preserve">(i)   Support </w:t>
      </w:r>
      <w:r>
        <w:rPr>
          <w:rFonts w:ascii="ArialNarrow Italic" w:hAnsi="ArialNarrow Italic" w:cs="ArialNarrow Italic"/>
          <w:color w:val="000000"/>
          <w:sz w:val="20"/>
          <w:szCs w:val="20"/>
        </w:rPr>
        <w:t>an organization’s business processes and operations</w:t>
      </w:r>
    </w:p>
    <w:p w:rsidR="00770916" w:rsidRDefault="00770916" w:rsidP="00770916">
      <w:pPr>
        <w:pStyle w:val="ListParagraph"/>
        <w:widowControl w:val="0"/>
        <w:autoSpaceDE w:val="0"/>
        <w:autoSpaceDN w:val="0"/>
        <w:adjustRightInd w:val="0"/>
        <w:snapToGrid w:val="0"/>
        <w:ind w:left="90"/>
        <w:rPr>
          <w:rFonts w:ascii="ArialNarrow Italic" w:hAnsi="ArialNarrow Italic" w:cs="ArialNarrow Italic"/>
          <w:color w:val="000000"/>
          <w:sz w:val="20"/>
          <w:szCs w:val="20"/>
        </w:rPr>
      </w:pPr>
      <w:r>
        <w:rPr>
          <w:rFonts w:ascii="ArialNarrow" w:hAnsi="ArialNarrow" w:cs="ArialNarrow"/>
          <w:color w:val="000000"/>
          <w:sz w:val="20"/>
          <w:szCs w:val="20"/>
        </w:rPr>
        <w:t xml:space="preserve">(ii)  </w:t>
      </w:r>
      <w:r>
        <w:rPr>
          <w:rFonts w:ascii="ArialNarrow Italic" w:hAnsi="ArialNarrow Italic" w:cs="ArialNarrow Italic"/>
          <w:color w:val="000000"/>
          <w:sz w:val="20"/>
          <w:szCs w:val="20"/>
        </w:rPr>
        <w:t>Support business decision-making</w:t>
      </w:r>
    </w:p>
    <w:p w:rsidR="00F725D3" w:rsidRDefault="00770916" w:rsidP="00F725D3">
      <w:pPr>
        <w:pStyle w:val="ListParagraph"/>
        <w:widowControl w:val="0"/>
        <w:autoSpaceDE w:val="0"/>
        <w:autoSpaceDN w:val="0"/>
        <w:adjustRightInd w:val="0"/>
        <w:snapToGrid w:val="0"/>
        <w:ind w:left="90"/>
        <w:rPr>
          <w:rFonts w:ascii="ArialNarrow Italic" w:hAnsi="ArialNarrow Italic" w:cs="ArialNarrow Italic"/>
          <w:color w:val="000000"/>
          <w:sz w:val="20"/>
          <w:szCs w:val="20"/>
        </w:rPr>
      </w:pPr>
      <w:r>
        <w:rPr>
          <w:rFonts w:ascii="ArialNarrow" w:hAnsi="ArialNarrow" w:cs="ArialNarrow"/>
          <w:color w:val="000000"/>
          <w:sz w:val="20"/>
          <w:szCs w:val="20"/>
        </w:rPr>
        <w:t xml:space="preserve">(iii) </w:t>
      </w:r>
      <w:r>
        <w:rPr>
          <w:rFonts w:ascii="ArialNarrow Italic" w:hAnsi="ArialNarrow Italic" w:cs="ArialNarrow Italic"/>
          <w:color w:val="000000"/>
          <w:sz w:val="20"/>
          <w:szCs w:val="20"/>
        </w:rPr>
        <w:t>Support strategic competitive advantage</w:t>
      </w:r>
    </w:p>
    <w:p w:rsidR="00F725D3" w:rsidRDefault="00F725D3" w:rsidP="00F725D3">
      <w:pPr>
        <w:widowControl w:val="0"/>
        <w:autoSpaceDE w:val="0"/>
        <w:autoSpaceDN w:val="0"/>
        <w:adjustRightInd w:val="0"/>
        <w:snapToGrid w:val="0"/>
        <w:rPr>
          <w:rFonts w:ascii="ArialNarrow Italic" w:hAnsi="ArialNarrow Italic" w:cs="ArialNarrow Italic"/>
          <w:color w:val="000000"/>
          <w:sz w:val="20"/>
          <w:szCs w:val="20"/>
        </w:rPr>
      </w:pPr>
    </w:p>
    <w:p w:rsidR="00424BC9" w:rsidRDefault="00424BC9" w:rsidP="00424BC9">
      <w:pPr>
        <w:widowControl w:val="0"/>
        <w:autoSpaceDE w:val="0"/>
        <w:autoSpaceDN w:val="0"/>
        <w:adjustRightInd w:val="0"/>
        <w:snapToGrid w:val="0"/>
        <w:rPr>
          <w:rFonts w:ascii="ArialNarrow Italic" w:hAnsi="ArialNarrow Italic" w:cs="ArialNarrow Italic"/>
          <w:color w:val="000000"/>
          <w:sz w:val="20"/>
          <w:szCs w:val="20"/>
        </w:rPr>
      </w:pPr>
    </w:p>
    <w:p w:rsidR="00F725D3" w:rsidRPr="00424BC9" w:rsidRDefault="00424BC9" w:rsidP="00424BC9">
      <w:pPr>
        <w:widowControl w:val="0"/>
        <w:autoSpaceDE w:val="0"/>
        <w:autoSpaceDN w:val="0"/>
        <w:adjustRightInd w:val="0"/>
        <w:snapToGrid w:val="0"/>
        <w:rPr>
          <w:b/>
        </w:rPr>
      </w:pPr>
      <w:r w:rsidRPr="00424BC9">
        <w:rPr>
          <w:rFonts w:ascii="ArialNarrow Italic" w:hAnsi="ArialNarrow Italic" w:cs="ArialNarrow Italic"/>
          <w:b/>
          <w:color w:val="000000"/>
        </w:rPr>
        <w:t xml:space="preserve">2.3.7.   </w:t>
      </w:r>
      <w:r w:rsidR="00F725D3" w:rsidRPr="00424BC9">
        <w:rPr>
          <w:rFonts w:ascii="ArialNarrow" w:hAnsi="ArialNarrow" w:cs="ArialNarrow"/>
          <w:b/>
          <w:color w:val="000000"/>
        </w:rPr>
        <w:t>Some Important Implications Of Information Systems In Business</w:t>
      </w:r>
    </w:p>
    <w:p w:rsidR="00F725D3" w:rsidRPr="00F725D3" w:rsidRDefault="00F725D3" w:rsidP="00CB4A4D">
      <w:pPr>
        <w:pStyle w:val="ListParagraph"/>
        <w:widowControl w:val="0"/>
        <w:numPr>
          <w:ilvl w:val="0"/>
          <w:numId w:val="183"/>
        </w:numPr>
        <w:autoSpaceDE w:val="0"/>
        <w:autoSpaceDN w:val="0"/>
        <w:adjustRightInd w:val="0"/>
        <w:snapToGrid w:val="0"/>
      </w:pPr>
      <w:r w:rsidRPr="00F725D3">
        <w:rPr>
          <w:rFonts w:ascii="ArialNarrow" w:hAnsi="ArialNarrow" w:cs="ArialNarrow"/>
          <w:color w:val="000000"/>
          <w:sz w:val="20"/>
          <w:szCs w:val="20"/>
        </w:rPr>
        <w:t>Information system helps managers in efficient decision-making to achieve the organizational goals.</w:t>
      </w:r>
    </w:p>
    <w:p w:rsidR="00F725D3" w:rsidRDefault="00F725D3" w:rsidP="00CB4A4D">
      <w:pPr>
        <w:pStyle w:val="ListParagraph"/>
        <w:widowControl w:val="0"/>
        <w:numPr>
          <w:ilvl w:val="0"/>
          <w:numId w:val="183"/>
        </w:numPr>
        <w:autoSpaceDE w:val="0"/>
        <w:autoSpaceDN w:val="0"/>
        <w:adjustRightInd w:val="0"/>
        <w:snapToGrid w:val="0"/>
      </w:pPr>
      <w:r w:rsidRPr="00F725D3">
        <w:rPr>
          <w:rFonts w:ascii="ArialNarrow" w:hAnsi="ArialNarrow" w:cs="ArialNarrow"/>
          <w:color w:val="000000"/>
          <w:sz w:val="20"/>
          <w:szCs w:val="20"/>
        </w:rPr>
        <w:t>Information systems helps in making right decision at the right time i.e. just on time.</w:t>
      </w:r>
    </w:p>
    <w:p w:rsidR="00F725D3" w:rsidRDefault="00F725D3" w:rsidP="00CB4A4D">
      <w:pPr>
        <w:pStyle w:val="ListParagraph"/>
        <w:widowControl w:val="0"/>
        <w:numPr>
          <w:ilvl w:val="0"/>
          <w:numId w:val="183"/>
        </w:numPr>
        <w:autoSpaceDE w:val="0"/>
        <w:autoSpaceDN w:val="0"/>
        <w:adjustRightInd w:val="0"/>
        <w:snapToGrid w:val="0"/>
      </w:pPr>
      <w:r w:rsidRPr="00F725D3">
        <w:rPr>
          <w:rFonts w:ascii="ArialNarrow" w:hAnsi="ArialNarrow" w:cs="ArialNarrow"/>
          <w:color w:val="000000"/>
          <w:sz w:val="20"/>
          <w:szCs w:val="20"/>
        </w:rPr>
        <w:t>A good information system may help in generating innovative ideas for solving critical</w:t>
      </w:r>
      <w:r>
        <w:rPr>
          <w:rFonts w:ascii="ArialNarrow" w:hAnsi="ArialNarrow" w:cs="ArialNarrow"/>
          <w:color w:val="000000"/>
          <w:sz w:val="20"/>
          <w:szCs w:val="20"/>
        </w:rPr>
        <w:t xml:space="preserve"> </w:t>
      </w:r>
      <w:r w:rsidRPr="00F725D3">
        <w:rPr>
          <w:rFonts w:ascii="ArialNarrow" w:hAnsi="ArialNarrow" w:cs="ArialNarrow"/>
          <w:color w:val="000000"/>
          <w:sz w:val="20"/>
          <w:szCs w:val="20"/>
        </w:rPr>
        <w:t>problems.</w:t>
      </w:r>
    </w:p>
    <w:p w:rsidR="00F725D3" w:rsidRDefault="00F725D3" w:rsidP="00CB4A4D">
      <w:pPr>
        <w:pStyle w:val="ListParagraph"/>
        <w:widowControl w:val="0"/>
        <w:numPr>
          <w:ilvl w:val="0"/>
          <w:numId w:val="183"/>
        </w:numPr>
        <w:autoSpaceDE w:val="0"/>
        <w:autoSpaceDN w:val="0"/>
        <w:adjustRightInd w:val="0"/>
        <w:snapToGrid w:val="0"/>
      </w:pPr>
      <w:r w:rsidRPr="00F725D3">
        <w:rPr>
          <w:rFonts w:ascii="ArialNarrow" w:hAnsi="ArialNarrow" w:cs="ArialNarrow"/>
          <w:color w:val="000000"/>
          <w:sz w:val="20"/>
          <w:szCs w:val="20"/>
        </w:rPr>
        <w:t>An organization will be able to survive and thrive in a highly competitive environment on</w:t>
      </w:r>
      <w:r>
        <w:rPr>
          <w:rFonts w:ascii="ArialNarrow" w:hAnsi="ArialNarrow" w:cs="ArialNarrow"/>
          <w:color w:val="000000"/>
          <w:sz w:val="20"/>
          <w:szCs w:val="20"/>
        </w:rPr>
        <w:t xml:space="preserve"> </w:t>
      </w:r>
      <w:r w:rsidRPr="00F725D3">
        <w:rPr>
          <w:rFonts w:ascii="ArialNarrow" w:hAnsi="ArialNarrow" w:cs="ArialNarrow"/>
          <w:color w:val="000000"/>
          <w:sz w:val="20"/>
          <w:szCs w:val="20"/>
        </w:rPr>
        <w:t>the strength of a well-designed Information system.</w:t>
      </w:r>
    </w:p>
    <w:p w:rsidR="00E86EA9" w:rsidRDefault="00E86EA9" w:rsidP="00E86EA9">
      <w:pPr>
        <w:widowControl w:val="0"/>
        <w:autoSpaceDE w:val="0"/>
        <w:autoSpaceDN w:val="0"/>
        <w:adjustRightInd w:val="0"/>
        <w:snapToGrid w:val="0"/>
      </w:pPr>
    </w:p>
    <w:p w:rsidR="00F725D3" w:rsidRPr="00E86EA9" w:rsidRDefault="00E86EA9" w:rsidP="00E86EA9">
      <w:pPr>
        <w:widowControl w:val="0"/>
        <w:autoSpaceDE w:val="0"/>
        <w:autoSpaceDN w:val="0"/>
        <w:adjustRightInd w:val="0"/>
        <w:snapToGrid w:val="0"/>
        <w:rPr>
          <w:b/>
        </w:rPr>
      </w:pPr>
      <w:r w:rsidRPr="00E86EA9">
        <w:rPr>
          <w:b/>
          <w:sz w:val="28"/>
          <w:szCs w:val="28"/>
        </w:rPr>
        <w:lastRenderedPageBreak/>
        <w:t xml:space="preserve">2.3.8.  </w:t>
      </w:r>
      <w:r w:rsidRPr="00E86EA9">
        <w:rPr>
          <w:b/>
        </w:rPr>
        <w:t xml:space="preserve"> </w:t>
      </w:r>
      <w:r w:rsidR="00F725D3" w:rsidRPr="00E86EA9">
        <w:rPr>
          <w:rFonts w:ascii="ArialNarrow Bold" w:hAnsi="ArialNarrow Bold" w:cs="ArialNarrow Bold"/>
          <w:b/>
          <w:color w:val="000000"/>
        </w:rPr>
        <w:t>Information as a Key Business Asset and its Relation to</w:t>
      </w:r>
      <w:r w:rsidR="00F725D3" w:rsidRPr="00E86EA9">
        <w:rPr>
          <w:b/>
        </w:rPr>
        <w:t xml:space="preserve"> </w:t>
      </w:r>
      <w:r w:rsidR="00F725D3" w:rsidRPr="00E86EA9">
        <w:rPr>
          <w:rFonts w:ascii="ArialNarrow Bold" w:hAnsi="ArialNarrow Bold" w:cs="ArialNarrow Bold"/>
          <w:b/>
          <w:color w:val="000000"/>
        </w:rPr>
        <w:t>Business Objectives and Processes</w:t>
      </w:r>
    </w:p>
    <w:p w:rsidR="00B27B4E" w:rsidRDefault="00B27B4E" w:rsidP="00CB4A4D">
      <w:pPr>
        <w:pStyle w:val="ListParagraph"/>
        <w:widowControl w:val="0"/>
        <w:numPr>
          <w:ilvl w:val="0"/>
          <w:numId w:val="184"/>
        </w:numPr>
        <w:autoSpaceDE w:val="0"/>
        <w:autoSpaceDN w:val="0"/>
        <w:adjustRightInd w:val="0"/>
        <w:snapToGrid w:val="0"/>
      </w:pPr>
      <w:r w:rsidRPr="00B27B4E">
        <w:rPr>
          <w:rFonts w:ascii="ArialNarrow" w:hAnsi="ArialNarrow" w:cs="ArialNarrow"/>
          <w:color w:val="000000"/>
          <w:sz w:val="20"/>
          <w:szCs w:val="20"/>
        </w:rPr>
        <w:t>Information is a strategic resource that helps enterprises in achieving long term objectives and</w:t>
      </w:r>
    </w:p>
    <w:p w:rsidR="00B27B4E" w:rsidRDefault="00B27B4E" w:rsidP="00B27B4E">
      <w:pPr>
        <w:pStyle w:val="ListParagraph"/>
        <w:widowControl w:val="0"/>
        <w:autoSpaceDE w:val="0"/>
        <w:autoSpaceDN w:val="0"/>
        <w:adjustRightInd w:val="0"/>
        <w:snapToGrid w:val="0"/>
        <w:ind w:left="770"/>
        <w:rPr>
          <w:rFonts w:ascii="ArialNarrow" w:hAnsi="ArialNarrow" w:cs="ArialNarrow"/>
          <w:color w:val="000000"/>
          <w:sz w:val="20"/>
          <w:szCs w:val="20"/>
        </w:rPr>
      </w:pPr>
      <w:r w:rsidRPr="00B27B4E">
        <w:rPr>
          <w:rFonts w:ascii="ArialNarrow" w:hAnsi="ArialNarrow" w:cs="ArialNarrow"/>
          <w:color w:val="000000"/>
          <w:sz w:val="20"/>
          <w:szCs w:val="20"/>
        </w:rPr>
        <w:t>goals.</w:t>
      </w:r>
    </w:p>
    <w:p w:rsidR="00B27B4E" w:rsidRPr="00B27B4E" w:rsidRDefault="00B27B4E" w:rsidP="00CB4A4D">
      <w:pPr>
        <w:pStyle w:val="ListParagraph"/>
        <w:widowControl w:val="0"/>
        <w:numPr>
          <w:ilvl w:val="0"/>
          <w:numId w:val="184"/>
        </w:numPr>
        <w:autoSpaceDE w:val="0"/>
        <w:autoSpaceDN w:val="0"/>
        <w:adjustRightInd w:val="0"/>
        <w:snapToGrid w:val="0"/>
        <w:rPr>
          <w:rFonts w:ascii="ArialNarrow" w:hAnsi="ArialNarrow" w:cs="ArialNarrow"/>
          <w:color w:val="000000"/>
          <w:sz w:val="20"/>
          <w:szCs w:val="20"/>
        </w:rPr>
      </w:pPr>
      <w:r w:rsidRPr="00B27B4E">
        <w:rPr>
          <w:rFonts w:ascii="ArialNarrow" w:hAnsi="ArialNarrow" w:cs="ArialNarrow"/>
          <w:color w:val="000000"/>
          <w:sz w:val="20"/>
          <w:szCs w:val="20"/>
        </w:rPr>
        <w:t>In today’s competitive and unpredictable business environment, only those enterprises</w:t>
      </w:r>
    </w:p>
    <w:p w:rsidR="00B27B4E" w:rsidRDefault="00B27B4E" w:rsidP="00B27B4E">
      <w:pPr>
        <w:pStyle w:val="ListParagraph"/>
        <w:widowControl w:val="0"/>
        <w:autoSpaceDE w:val="0"/>
        <w:autoSpaceDN w:val="0"/>
        <w:adjustRightInd w:val="0"/>
        <w:snapToGrid w:val="0"/>
        <w:ind w:left="770"/>
      </w:pPr>
      <w:r w:rsidRPr="00B27B4E">
        <w:rPr>
          <w:rFonts w:ascii="ArialNarrow" w:hAnsi="ArialNarrow" w:cs="ArialNarrow"/>
          <w:color w:val="000000"/>
          <w:sz w:val="20"/>
          <w:szCs w:val="20"/>
        </w:rPr>
        <w:t>survive, which have complete information and knowledge of customer buying habits and</w:t>
      </w:r>
    </w:p>
    <w:p w:rsidR="00B27B4E" w:rsidRDefault="00B27B4E" w:rsidP="00B27B4E">
      <w:pPr>
        <w:pStyle w:val="ListParagraph"/>
        <w:widowControl w:val="0"/>
        <w:autoSpaceDE w:val="0"/>
        <w:autoSpaceDN w:val="0"/>
        <w:adjustRightInd w:val="0"/>
        <w:snapToGrid w:val="0"/>
        <w:ind w:left="770"/>
        <w:rPr>
          <w:rFonts w:ascii="ArialNarrow" w:hAnsi="ArialNarrow" w:cs="ArialNarrow"/>
          <w:color w:val="000000"/>
          <w:sz w:val="20"/>
          <w:szCs w:val="20"/>
        </w:rPr>
      </w:pPr>
      <w:r w:rsidRPr="00B27B4E">
        <w:rPr>
          <w:rFonts w:ascii="ArialNarrow" w:hAnsi="ArialNarrow" w:cs="ArialNarrow"/>
          <w:color w:val="000000"/>
          <w:sz w:val="20"/>
          <w:szCs w:val="20"/>
        </w:rPr>
        <w:t>market strategy.</w:t>
      </w:r>
    </w:p>
    <w:p w:rsidR="00B27B4E" w:rsidRPr="00B27B4E" w:rsidRDefault="00B27B4E" w:rsidP="00CB4A4D">
      <w:pPr>
        <w:pStyle w:val="ListParagraph"/>
        <w:widowControl w:val="0"/>
        <w:numPr>
          <w:ilvl w:val="0"/>
          <w:numId w:val="184"/>
        </w:numPr>
        <w:autoSpaceDE w:val="0"/>
        <w:autoSpaceDN w:val="0"/>
        <w:adjustRightInd w:val="0"/>
        <w:snapToGrid w:val="0"/>
      </w:pPr>
      <w:r w:rsidRPr="00B27B4E">
        <w:rPr>
          <w:rFonts w:ascii="ArialNarrow" w:hAnsi="ArialNarrow" w:cs="ArialNarrow"/>
          <w:color w:val="000000"/>
          <w:sz w:val="20"/>
          <w:szCs w:val="20"/>
        </w:rPr>
        <w:t>Information management enhances an organization ability and capacity to</w:t>
      </w:r>
      <w:r>
        <w:rPr>
          <w:rFonts w:ascii="ArialNarrow" w:hAnsi="ArialNarrow" w:cs="ArialNarrow"/>
          <w:color w:val="000000"/>
          <w:sz w:val="20"/>
          <w:szCs w:val="20"/>
        </w:rPr>
        <w:t xml:space="preserve"> </w:t>
      </w:r>
      <w:r w:rsidRPr="00B27B4E">
        <w:rPr>
          <w:rFonts w:ascii="ArialNarrow" w:hAnsi="ArialNarrow" w:cs="ArialNarrow"/>
          <w:color w:val="000000"/>
          <w:sz w:val="20"/>
          <w:szCs w:val="20"/>
        </w:rPr>
        <w:t>deal with and achieve its mission by meeting challenges of competition, timely performance</w:t>
      </w:r>
      <w:r>
        <w:rPr>
          <w:rFonts w:ascii="ArialNarrow" w:hAnsi="ArialNarrow" w:cs="ArialNarrow"/>
          <w:color w:val="000000"/>
          <w:sz w:val="20"/>
          <w:szCs w:val="20"/>
        </w:rPr>
        <w:t xml:space="preserve"> </w:t>
      </w:r>
      <w:r w:rsidRPr="00B27B4E">
        <w:rPr>
          <w:rFonts w:ascii="ArialNarrow" w:hAnsi="ArialNarrow" w:cs="ArialNarrow"/>
          <w:color w:val="000000"/>
          <w:sz w:val="20"/>
          <w:szCs w:val="20"/>
        </w:rPr>
        <w:t>and change management.</w:t>
      </w:r>
    </w:p>
    <w:p w:rsidR="00B27B4E" w:rsidRPr="00B27B4E" w:rsidRDefault="00B27B4E" w:rsidP="00CB4A4D">
      <w:pPr>
        <w:pStyle w:val="ListParagraph"/>
        <w:widowControl w:val="0"/>
        <w:numPr>
          <w:ilvl w:val="0"/>
          <w:numId w:val="184"/>
        </w:numPr>
        <w:autoSpaceDE w:val="0"/>
        <w:autoSpaceDN w:val="0"/>
        <w:adjustRightInd w:val="0"/>
        <w:snapToGrid w:val="0"/>
      </w:pPr>
      <w:r w:rsidRPr="00B27B4E">
        <w:rPr>
          <w:rFonts w:ascii="ArialNarrow" w:hAnsi="ArialNarrow" w:cs="ArialNarrow"/>
          <w:color w:val="000000"/>
          <w:sz w:val="20"/>
          <w:szCs w:val="20"/>
        </w:rPr>
        <w:t>This is critical as the managed information and knowledge enables</w:t>
      </w:r>
      <w:r>
        <w:rPr>
          <w:rFonts w:ascii="ArialNarrow" w:hAnsi="ArialNarrow" w:cs="ArialNarrow"/>
          <w:color w:val="000000"/>
          <w:sz w:val="20"/>
          <w:szCs w:val="20"/>
        </w:rPr>
        <w:t xml:space="preserve"> </w:t>
      </w:r>
      <w:r w:rsidRPr="00B27B4E">
        <w:rPr>
          <w:rFonts w:ascii="ArialNarrow" w:hAnsi="ArialNarrow" w:cs="ArialNarrow"/>
          <w:color w:val="000000"/>
          <w:sz w:val="20"/>
          <w:szCs w:val="20"/>
        </w:rPr>
        <w:t>the enterprise to deal with dynamic challenges and effectively envision and create their future.</w:t>
      </w:r>
    </w:p>
    <w:p w:rsidR="00B27B4E" w:rsidRDefault="00B27B4E" w:rsidP="00CB4A4D">
      <w:pPr>
        <w:pStyle w:val="ListParagraph"/>
        <w:widowControl w:val="0"/>
        <w:numPr>
          <w:ilvl w:val="0"/>
          <w:numId w:val="184"/>
        </w:numPr>
        <w:autoSpaceDE w:val="0"/>
        <w:autoSpaceDN w:val="0"/>
        <w:adjustRightInd w:val="0"/>
        <w:snapToGrid w:val="0"/>
      </w:pPr>
      <w:r w:rsidRPr="00B27B4E">
        <w:rPr>
          <w:rFonts w:ascii="ArialNarrow" w:hAnsi="ArialNarrow" w:cs="ArialNarrow"/>
          <w:color w:val="000000"/>
          <w:sz w:val="20"/>
          <w:szCs w:val="20"/>
        </w:rPr>
        <w:t>This requires coordination between people, processes and technology.</w:t>
      </w:r>
    </w:p>
    <w:p w:rsidR="00F725D3" w:rsidRDefault="00F725D3" w:rsidP="00424BC9">
      <w:pPr>
        <w:widowControl w:val="0"/>
        <w:autoSpaceDE w:val="0"/>
        <w:autoSpaceDN w:val="0"/>
        <w:adjustRightInd w:val="0"/>
        <w:snapToGrid w:val="0"/>
        <w:rPr>
          <w:b/>
          <w:sz w:val="32"/>
        </w:rPr>
      </w:pPr>
    </w:p>
    <w:p w:rsidR="00424BC9" w:rsidRDefault="00424BC9" w:rsidP="00424BC9">
      <w:pPr>
        <w:jc w:val="both"/>
      </w:pPr>
    </w:p>
    <w:p w:rsidR="00424BC9" w:rsidRPr="00AF1C7A" w:rsidRDefault="00424BC9" w:rsidP="00424BC9">
      <w:pPr>
        <w:pStyle w:val="Title"/>
        <w:rPr>
          <w:sz w:val="36"/>
          <w:szCs w:val="36"/>
        </w:rPr>
      </w:pPr>
      <w:r w:rsidRPr="00AF1C7A">
        <w:rPr>
          <w:sz w:val="36"/>
          <w:szCs w:val="36"/>
        </w:rPr>
        <w:t>2.4.</w:t>
      </w:r>
      <w:r>
        <w:rPr>
          <w:sz w:val="36"/>
          <w:szCs w:val="36"/>
        </w:rPr>
        <w:t xml:space="preserve">  </w:t>
      </w:r>
      <w:r w:rsidRPr="00AF1C7A">
        <w:rPr>
          <w:sz w:val="36"/>
          <w:szCs w:val="36"/>
        </w:rPr>
        <w:t>Factors On Which Information Requirements</w:t>
      </w:r>
      <w:r>
        <w:rPr>
          <w:sz w:val="36"/>
          <w:szCs w:val="36"/>
        </w:rPr>
        <w:t xml:space="preserve"> </w:t>
      </w:r>
      <w:r w:rsidRPr="00AF1C7A">
        <w:rPr>
          <w:sz w:val="36"/>
          <w:szCs w:val="36"/>
        </w:rPr>
        <w:t xml:space="preserve">depend. </w:t>
      </w:r>
    </w:p>
    <w:p w:rsidR="00424BC9" w:rsidRPr="00AF1C7A" w:rsidRDefault="00424BC9" w:rsidP="00424BC9">
      <w:pPr>
        <w:pStyle w:val="Title"/>
        <w:rPr>
          <w:sz w:val="36"/>
          <w:szCs w:val="36"/>
        </w:rPr>
      </w:pPr>
      <w:r w:rsidRPr="00AF1C7A">
        <w:rPr>
          <w:sz w:val="36"/>
          <w:szCs w:val="36"/>
        </w:rPr>
        <w:t xml:space="preserve">                                              OR</w:t>
      </w:r>
    </w:p>
    <w:p w:rsidR="00424BC9" w:rsidRPr="00CB3B91" w:rsidRDefault="00424BC9" w:rsidP="00CB3B91">
      <w:pPr>
        <w:pStyle w:val="Title"/>
        <w:rPr>
          <w:sz w:val="36"/>
          <w:szCs w:val="36"/>
        </w:rPr>
      </w:pPr>
      <w:r>
        <w:rPr>
          <w:sz w:val="36"/>
          <w:szCs w:val="36"/>
        </w:rPr>
        <w:t xml:space="preserve">         </w:t>
      </w:r>
      <w:r w:rsidRPr="00AF1C7A">
        <w:rPr>
          <w:sz w:val="36"/>
          <w:szCs w:val="36"/>
        </w:rPr>
        <w:t>Determinants of Manage</w:t>
      </w:r>
      <w:r>
        <w:rPr>
          <w:sz w:val="36"/>
          <w:szCs w:val="36"/>
        </w:rPr>
        <w:t>ment’s Information Needs</w:t>
      </w:r>
    </w:p>
    <w:p w:rsidR="00424BC9" w:rsidRPr="000657C4" w:rsidRDefault="00424BC9" w:rsidP="00424BC9">
      <w:pPr>
        <w:ind w:left="720"/>
        <w:jc w:val="both"/>
        <w:rPr>
          <w:b/>
          <w:u w:val="single"/>
        </w:rPr>
      </w:pPr>
      <w:r>
        <w:t xml:space="preserve">                                                  </w:t>
      </w:r>
      <w:r w:rsidRPr="000657C4">
        <w:rPr>
          <w:b/>
          <w:u w:val="single"/>
        </w:rPr>
        <w:t xml:space="preserve"> FACTORS</w:t>
      </w:r>
      <w:r w:rsidR="003D320B">
        <w:rPr>
          <w:b/>
          <w:noProof/>
          <w:u w:val="single"/>
        </w:rPr>
        <w:pict>
          <v:shape id="_x0000_s1702" type="#_x0000_t32" style="position:absolute;left:0;text-align:left;margin-left:215.25pt;margin-top:13pt;width:0;height:24.75pt;flip:y;z-index:252094464;mso-position-horizontal-relative:text;mso-position-vertical-relative:text" o:connectortype="straight"/>
        </w:pict>
      </w:r>
    </w:p>
    <w:p w:rsidR="00424BC9" w:rsidRDefault="00424BC9" w:rsidP="00424BC9">
      <w:pPr>
        <w:ind w:left="720"/>
        <w:jc w:val="both"/>
      </w:pPr>
    </w:p>
    <w:p w:rsidR="00424BC9" w:rsidRDefault="003D320B" w:rsidP="00424BC9">
      <w:pPr>
        <w:ind w:left="720"/>
        <w:jc w:val="both"/>
      </w:pPr>
      <w:r>
        <w:rPr>
          <w:noProof/>
        </w:rPr>
        <w:pict>
          <v:shape id="_x0000_s1701" type="#_x0000_t32" style="position:absolute;left:0;text-align:left;margin-left:378.75pt;margin-top:10.15pt;width:0;height:33.75pt;z-index:252093440" o:connectortype="straight">
            <v:stroke endarrow="block"/>
          </v:shape>
        </w:pict>
      </w:r>
      <w:r>
        <w:rPr>
          <w:noProof/>
        </w:rPr>
        <w:pict>
          <v:shape id="_x0000_s1700" type="#_x0000_t32" style="position:absolute;left:0;text-align:left;margin-left:214.5pt;margin-top:10.15pt;width:.75pt;height:33.75pt;z-index:252092416" o:connectortype="straight">
            <v:stroke endarrow="block"/>
          </v:shape>
        </w:pict>
      </w:r>
      <w:r>
        <w:rPr>
          <w:noProof/>
        </w:rPr>
        <w:pict>
          <v:shape id="_x0000_s1699" type="#_x0000_t32" style="position:absolute;left:0;text-align:left;margin-left:68.25pt;margin-top:10.15pt;width:0;height:33.75pt;z-index:252091392" o:connectortype="straight">
            <v:stroke endarrow="block"/>
          </v:shape>
        </w:pict>
      </w:r>
      <w:r>
        <w:rPr>
          <w:noProof/>
        </w:rPr>
        <w:pict>
          <v:shape id="_x0000_s1698" type="#_x0000_t32" style="position:absolute;left:0;text-align:left;margin-left:68.25pt;margin-top:8.65pt;width:310.5pt;height:1.5pt;z-index:252090368" o:connectortype="straight"/>
        </w:pict>
      </w:r>
    </w:p>
    <w:p w:rsidR="00424BC9" w:rsidRDefault="00424BC9" w:rsidP="00424BC9">
      <w:pPr>
        <w:ind w:left="720"/>
        <w:jc w:val="both"/>
      </w:pPr>
    </w:p>
    <w:p w:rsidR="00424BC9" w:rsidRDefault="00424BC9" w:rsidP="00424BC9">
      <w:pPr>
        <w:ind w:left="720"/>
        <w:jc w:val="both"/>
      </w:pPr>
    </w:p>
    <w:p w:rsidR="00424BC9" w:rsidRDefault="00424BC9" w:rsidP="00424BC9">
      <w:pPr>
        <w:ind w:left="720"/>
        <w:jc w:val="both"/>
      </w:pPr>
    </w:p>
    <w:p w:rsidR="00424BC9" w:rsidRPr="000657C4" w:rsidRDefault="00424BC9" w:rsidP="00424BC9">
      <w:pPr>
        <w:ind w:left="720"/>
        <w:jc w:val="both"/>
        <w:rPr>
          <w:b/>
        </w:rPr>
      </w:pPr>
      <w:r w:rsidRPr="000657C4">
        <w:rPr>
          <w:b/>
          <w:u w:val="single"/>
        </w:rPr>
        <w:t>Operational Functions</w:t>
      </w:r>
      <w:r w:rsidRPr="000657C4">
        <w:rPr>
          <w:b/>
        </w:rPr>
        <w:t xml:space="preserve"> </w:t>
      </w:r>
      <w:r w:rsidRPr="000657C4">
        <w:rPr>
          <w:b/>
        </w:rPr>
        <w:tab/>
      </w:r>
      <w:r w:rsidRPr="000657C4">
        <w:rPr>
          <w:b/>
          <w:u w:val="single"/>
        </w:rPr>
        <w:t>Type of Decision Making</w:t>
      </w:r>
      <w:r w:rsidRPr="000657C4">
        <w:rPr>
          <w:b/>
        </w:rPr>
        <w:t xml:space="preserve"> </w:t>
      </w:r>
      <w:r>
        <w:rPr>
          <w:b/>
        </w:rPr>
        <w:t xml:space="preserve">       </w:t>
      </w:r>
      <w:r w:rsidRPr="000657C4">
        <w:rPr>
          <w:b/>
        </w:rPr>
        <w:tab/>
      </w:r>
      <w:r w:rsidRPr="000657C4">
        <w:rPr>
          <w:b/>
          <w:u w:val="single"/>
        </w:rPr>
        <w:t>Level of Management</w:t>
      </w:r>
      <w:r w:rsidRPr="000657C4">
        <w:rPr>
          <w:b/>
        </w:rPr>
        <w:t xml:space="preserve"> </w:t>
      </w:r>
    </w:p>
    <w:p w:rsidR="00424BC9" w:rsidRDefault="00424BC9" w:rsidP="00CB4A4D">
      <w:pPr>
        <w:pStyle w:val="ListParagraph"/>
        <w:numPr>
          <w:ilvl w:val="0"/>
          <w:numId w:val="73"/>
        </w:numPr>
        <w:jc w:val="both"/>
      </w:pPr>
      <w:r>
        <w:t xml:space="preserve">Production </w:t>
      </w:r>
      <w:r>
        <w:tab/>
      </w:r>
      <w:r>
        <w:tab/>
        <w:t xml:space="preserve">Structured ( Programmed ) </w:t>
      </w:r>
      <w:r>
        <w:tab/>
        <w:t xml:space="preserve">                Top ( Strategic ) </w:t>
      </w:r>
    </w:p>
    <w:p w:rsidR="00424BC9" w:rsidRDefault="00424BC9" w:rsidP="00CB4A4D">
      <w:pPr>
        <w:pStyle w:val="ListParagraph"/>
        <w:numPr>
          <w:ilvl w:val="0"/>
          <w:numId w:val="72"/>
        </w:numPr>
        <w:jc w:val="both"/>
      </w:pPr>
      <w:r>
        <w:t xml:space="preserve">Finance </w:t>
      </w:r>
      <w:r>
        <w:tab/>
      </w:r>
      <w:r>
        <w:tab/>
        <w:t>Unstructured ( Non – Programmed)</w:t>
      </w:r>
      <w:r>
        <w:tab/>
        <w:t xml:space="preserve">    Middle( Tactical) </w:t>
      </w:r>
    </w:p>
    <w:p w:rsidR="00424BC9" w:rsidRDefault="00424BC9" w:rsidP="00CB4A4D">
      <w:pPr>
        <w:pStyle w:val="ListParagraph"/>
        <w:numPr>
          <w:ilvl w:val="0"/>
          <w:numId w:val="72"/>
        </w:numPr>
        <w:jc w:val="both"/>
      </w:pPr>
      <w:r>
        <w:t xml:space="preserve">Marketing </w:t>
      </w:r>
      <w:r>
        <w:tab/>
      </w:r>
      <w:r>
        <w:tab/>
        <w:t xml:space="preserve">Semi – Structured </w:t>
      </w:r>
      <w:r>
        <w:tab/>
      </w:r>
      <w:r>
        <w:tab/>
        <w:t xml:space="preserve">             Lower ( Supervisory ) </w:t>
      </w:r>
    </w:p>
    <w:p w:rsidR="00424BC9" w:rsidRDefault="00424BC9" w:rsidP="00424BC9">
      <w:pPr>
        <w:ind w:left="720"/>
        <w:jc w:val="both"/>
      </w:pPr>
    </w:p>
    <w:p w:rsidR="00424BC9" w:rsidRDefault="00424BC9" w:rsidP="00424BC9">
      <w:pPr>
        <w:jc w:val="both"/>
      </w:pPr>
    </w:p>
    <w:p w:rsidR="00424BC9" w:rsidRPr="00AF1C7A" w:rsidRDefault="00424BC9" w:rsidP="00424BC9">
      <w:pPr>
        <w:jc w:val="both"/>
        <w:rPr>
          <w:b/>
          <w:sz w:val="28"/>
          <w:szCs w:val="28"/>
        </w:rPr>
      </w:pPr>
      <w:r w:rsidRPr="00AF1C7A">
        <w:rPr>
          <w:b/>
          <w:sz w:val="28"/>
          <w:szCs w:val="28"/>
        </w:rPr>
        <w:t xml:space="preserve">2.4.1.   Operational Function : </w:t>
      </w:r>
    </w:p>
    <w:p w:rsidR="00424BC9" w:rsidRDefault="00424BC9" w:rsidP="00CB4A4D">
      <w:pPr>
        <w:pStyle w:val="ListParagraph"/>
        <w:numPr>
          <w:ilvl w:val="0"/>
          <w:numId w:val="76"/>
        </w:numPr>
        <w:ind w:left="810"/>
        <w:jc w:val="both"/>
      </w:pPr>
      <w:r>
        <w:t>The grouping or clustering of several functional units on the basis of related activities into a sub system is termed as operational function.</w:t>
      </w:r>
    </w:p>
    <w:p w:rsidR="00424BC9" w:rsidRDefault="00424BC9" w:rsidP="00CB4A4D">
      <w:pPr>
        <w:pStyle w:val="ListParagraph"/>
        <w:numPr>
          <w:ilvl w:val="0"/>
          <w:numId w:val="76"/>
        </w:numPr>
        <w:ind w:left="810"/>
        <w:jc w:val="both"/>
      </w:pPr>
      <w:r>
        <w:t>Different operational functions need different kind of information in terms of their content and characteristics.</w:t>
      </w:r>
    </w:p>
    <w:p w:rsidR="00424BC9" w:rsidRDefault="00424BC9" w:rsidP="00424BC9">
      <w:pPr>
        <w:ind w:left="-90" w:firstLine="90"/>
        <w:jc w:val="both"/>
        <w:rPr>
          <w:b/>
          <w:sz w:val="28"/>
        </w:rPr>
      </w:pPr>
    </w:p>
    <w:p w:rsidR="00424BC9" w:rsidRPr="00186EF5" w:rsidRDefault="00424BC9" w:rsidP="00424BC9">
      <w:pPr>
        <w:ind w:left="-90" w:firstLine="90"/>
        <w:jc w:val="both"/>
        <w:rPr>
          <w:b/>
          <w:sz w:val="28"/>
        </w:rPr>
      </w:pPr>
      <w:r>
        <w:rPr>
          <w:b/>
          <w:sz w:val="28"/>
        </w:rPr>
        <w:t>2.4.2.</w:t>
      </w:r>
      <w:r w:rsidRPr="00186EF5">
        <w:rPr>
          <w:b/>
          <w:sz w:val="28"/>
        </w:rPr>
        <w:tab/>
        <w:t xml:space="preserve">Type of Decision Making : </w:t>
      </w:r>
    </w:p>
    <w:p w:rsidR="00424BC9" w:rsidRPr="00853C08" w:rsidRDefault="00424BC9" w:rsidP="00CB4A4D">
      <w:pPr>
        <w:pStyle w:val="ListParagraph"/>
        <w:numPr>
          <w:ilvl w:val="0"/>
          <w:numId w:val="76"/>
        </w:numPr>
        <w:ind w:left="900"/>
        <w:jc w:val="both"/>
      </w:pPr>
      <w:r w:rsidRPr="005A17B0">
        <w:rPr>
          <w:b/>
        </w:rPr>
        <w:t>Programmed decisions ( Structured Decision</w:t>
      </w:r>
      <w:r>
        <w:t xml:space="preserve"> </w:t>
      </w:r>
      <w:r w:rsidRPr="005A17B0">
        <w:rPr>
          <w:b/>
        </w:rPr>
        <w:t>):</w:t>
      </w:r>
    </w:p>
    <w:p w:rsidR="00424BC9" w:rsidRDefault="00424BC9" w:rsidP="00CB4A4D">
      <w:pPr>
        <w:pStyle w:val="ListParagraph"/>
        <w:numPr>
          <w:ilvl w:val="0"/>
          <w:numId w:val="98"/>
        </w:numPr>
        <w:jc w:val="both"/>
      </w:pPr>
      <w:r>
        <w:t>Programmed decisions refers to decisions made on problems and situations by reference to a predetermined set of precedents , procedures, techniques and rules.</w:t>
      </w:r>
    </w:p>
    <w:p w:rsidR="00424BC9" w:rsidRDefault="00424BC9" w:rsidP="00CB4A4D">
      <w:pPr>
        <w:pStyle w:val="ListParagraph"/>
        <w:numPr>
          <w:ilvl w:val="0"/>
          <w:numId w:val="98"/>
        </w:numPr>
        <w:jc w:val="both"/>
      </w:pPr>
      <w:r>
        <w:t xml:space="preserve">Decisions, which are of repetitive and routine in nature are know as programmed decisions. For example, preparation of payroll and disbursement of pay through bank account. </w:t>
      </w:r>
    </w:p>
    <w:p w:rsidR="00424BC9" w:rsidRDefault="00424BC9" w:rsidP="00CB4A4D">
      <w:pPr>
        <w:pStyle w:val="ListParagraph"/>
        <w:numPr>
          <w:ilvl w:val="0"/>
          <w:numId w:val="76"/>
        </w:numPr>
        <w:ind w:left="900"/>
        <w:jc w:val="both"/>
      </w:pPr>
      <w:r w:rsidRPr="00853C08">
        <w:rPr>
          <w:b/>
        </w:rPr>
        <w:t>Non – Programmed decisions ( Unstructured Decisions ) :</w:t>
      </w:r>
      <w:r>
        <w:t xml:space="preserve"> </w:t>
      </w:r>
    </w:p>
    <w:p w:rsidR="00424BC9" w:rsidRDefault="00424BC9" w:rsidP="00CB4A4D">
      <w:pPr>
        <w:pStyle w:val="ListParagraph"/>
        <w:numPr>
          <w:ilvl w:val="0"/>
          <w:numId w:val="99"/>
        </w:numPr>
        <w:jc w:val="both"/>
      </w:pPr>
      <w:r>
        <w:lastRenderedPageBreak/>
        <w:t xml:space="preserve">These decisions are those which are made on situations and problems which are novel and non-repetitive and about which not much knowledge and information are available. </w:t>
      </w:r>
    </w:p>
    <w:p w:rsidR="00424BC9" w:rsidRDefault="00424BC9" w:rsidP="00CB4A4D">
      <w:pPr>
        <w:pStyle w:val="ListParagraph"/>
        <w:numPr>
          <w:ilvl w:val="0"/>
          <w:numId w:val="99"/>
        </w:numPr>
        <w:jc w:val="both"/>
      </w:pPr>
      <w:r>
        <w:t xml:space="preserve">Decisions which are unstructured and involved high consequences and are complex or have a major commitment are known as non – programmed decision. </w:t>
      </w:r>
    </w:p>
    <w:p w:rsidR="00424BC9" w:rsidRDefault="00424BC9" w:rsidP="00CB4A4D">
      <w:pPr>
        <w:pStyle w:val="ListParagraph"/>
        <w:numPr>
          <w:ilvl w:val="0"/>
          <w:numId w:val="99"/>
        </w:numPr>
        <w:jc w:val="both"/>
      </w:pPr>
      <w:r>
        <w:t xml:space="preserve">The decisions which, can not be easily automated are also known as Non – programmed decisions. These types of decisions have no pre – established decision procedure. Also, it is difficult to completely specify the information requirement for taking these decisions. </w:t>
      </w:r>
    </w:p>
    <w:p w:rsidR="00424BC9" w:rsidRDefault="00424BC9" w:rsidP="00424BC9">
      <w:pPr>
        <w:jc w:val="both"/>
      </w:pPr>
    </w:p>
    <w:p w:rsidR="00424BC9" w:rsidRPr="00AF1C7A" w:rsidRDefault="00424BC9" w:rsidP="00424BC9">
      <w:pPr>
        <w:jc w:val="both"/>
        <w:rPr>
          <w:b/>
          <w:sz w:val="28"/>
          <w:szCs w:val="28"/>
        </w:rPr>
      </w:pPr>
      <w:r w:rsidRPr="00AF1C7A">
        <w:rPr>
          <w:b/>
          <w:sz w:val="28"/>
          <w:szCs w:val="28"/>
        </w:rPr>
        <w:t>2.4.3.</w:t>
      </w:r>
      <w:r w:rsidRPr="00AF1C7A">
        <w:rPr>
          <w:b/>
          <w:sz w:val="28"/>
          <w:szCs w:val="28"/>
        </w:rPr>
        <w:tab/>
        <w:t xml:space="preserve">Level of Management Activity : </w:t>
      </w:r>
    </w:p>
    <w:p w:rsidR="00424BC9" w:rsidRPr="00121CA6" w:rsidRDefault="00424BC9" w:rsidP="00CB4A4D">
      <w:pPr>
        <w:pStyle w:val="ListParagraph"/>
        <w:numPr>
          <w:ilvl w:val="0"/>
          <w:numId w:val="76"/>
        </w:numPr>
        <w:ind w:left="810"/>
        <w:jc w:val="both"/>
        <w:rPr>
          <w:b/>
          <w:sz w:val="32"/>
        </w:rPr>
      </w:pPr>
      <w:r>
        <w:t xml:space="preserve">We know management is divided normally into three broad categories and it is know as levels of management. </w:t>
      </w:r>
    </w:p>
    <w:p w:rsidR="00424BC9" w:rsidRPr="005D1D3E" w:rsidRDefault="00424BC9" w:rsidP="00CB4A4D">
      <w:pPr>
        <w:pStyle w:val="ListParagraph"/>
        <w:numPr>
          <w:ilvl w:val="0"/>
          <w:numId w:val="58"/>
        </w:numPr>
        <w:rPr>
          <w:b/>
          <w:sz w:val="20"/>
          <w:u w:val="single"/>
        </w:rPr>
      </w:pPr>
      <w:r w:rsidRPr="005D1D3E">
        <w:rPr>
          <w:b/>
          <w:u w:val="single"/>
        </w:rPr>
        <w:t xml:space="preserve">Interaction of the Three Levels of Management </w:t>
      </w:r>
    </w:p>
    <w:p w:rsidR="00424BC9" w:rsidRDefault="00424BC9" w:rsidP="00CB4A4D">
      <w:pPr>
        <w:pStyle w:val="ListParagraph"/>
        <w:numPr>
          <w:ilvl w:val="0"/>
          <w:numId w:val="76"/>
        </w:numPr>
        <w:ind w:left="720" w:hanging="180"/>
        <w:jc w:val="both"/>
      </w:pPr>
      <w:r>
        <w:t xml:space="preserve">Top management establishes the policies, plans and objectives of company, as well as general budget framework under which various departments will operate. </w:t>
      </w:r>
    </w:p>
    <w:p w:rsidR="00424BC9" w:rsidRDefault="00424BC9" w:rsidP="00CB4A4D">
      <w:pPr>
        <w:pStyle w:val="ListParagraph"/>
        <w:numPr>
          <w:ilvl w:val="0"/>
          <w:numId w:val="76"/>
        </w:numPr>
        <w:ind w:left="720" w:hanging="180"/>
        <w:jc w:val="both"/>
      </w:pPr>
      <w:r>
        <w:t xml:space="preserve">These factors are passed down to middle management where they translated into specific revenue, cost and profit goals. These are reviewed, analyzed and modified in accordance with the overall plans and policies; middle management then issue specific schedules and measurement specifications to operational management. </w:t>
      </w:r>
    </w:p>
    <w:p w:rsidR="00424BC9" w:rsidRDefault="00424BC9" w:rsidP="00CB4A4D">
      <w:pPr>
        <w:pStyle w:val="ListParagraph"/>
        <w:numPr>
          <w:ilvl w:val="0"/>
          <w:numId w:val="76"/>
        </w:numPr>
        <w:ind w:left="720" w:hanging="180"/>
        <w:jc w:val="both"/>
      </w:pPr>
      <w:r>
        <w:t xml:space="preserve">The operational level has the job of producing the goods and services required to meet the revenue and profit goals which in turn will enable the company to reach its overall plan and objectives. </w:t>
      </w:r>
    </w:p>
    <w:p w:rsidR="00424BC9" w:rsidRPr="005A17B0" w:rsidRDefault="00424BC9" w:rsidP="00CB4A4D">
      <w:pPr>
        <w:pStyle w:val="ListParagraph"/>
        <w:numPr>
          <w:ilvl w:val="0"/>
          <w:numId w:val="76"/>
        </w:numPr>
        <w:ind w:left="720" w:hanging="180"/>
        <w:jc w:val="both"/>
        <w:rPr>
          <w:b/>
        </w:rPr>
      </w:pPr>
      <w:r w:rsidRPr="005A17B0">
        <w:rPr>
          <w:b/>
        </w:rPr>
        <w:t xml:space="preserve">In general, the management levels are divided into following three categories along with their information requirements: </w:t>
      </w:r>
    </w:p>
    <w:p w:rsidR="00424BC9" w:rsidRPr="005A17B0" w:rsidRDefault="00424BC9" w:rsidP="00CB4A4D">
      <w:pPr>
        <w:pStyle w:val="ListParagraph"/>
        <w:numPr>
          <w:ilvl w:val="0"/>
          <w:numId w:val="77"/>
        </w:numPr>
        <w:jc w:val="both"/>
        <w:rPr>
          <w:b/>
          <w:sz w:val="28"/>
        </w:rPr>
      </w:pPr>
      <w:r w:rsidRPr="005A17B0">
        <w:rPr>
          <w:b/>
          <w:sz w:val="28"/>
        </w:rPr>
        <w:t>Strategic Level ( Top Management ) :</w:t>
      </w:r>
    </w:p>
    <w:p w:rsidR="00424BC9" w:rsidRDefault="00424BC9" w:rsidP="00CB4A4D">
      <w:pPr>
        <w:pStyle w:val="ListParagraph"/>
        <w:numPr>
          <w:ilvl w:val="0"/>
          <w:numId w:val="78"/>
        </w:numPr>
        <w:ind w:left="1080"/>
        <w:jc w:val="both"/>
      </w:pPr>
      <w:r>
        <w:t xml:space="preserve">Strategic level management is concerned with development of organizational mission, objectives and strategies. </w:t>
      </w:r>
    </w:p>
    <w:p w:rsidR="00424BC9" w:rsidRDefault="00424BC9" w:rsidP="00CB4A4D">
      <w:pPr>
        <w:pStyle w:val="ListParagraph"/>
        <w:numPr>
          <w:ilvl w:val="0"/>
          <w:numId w:val="78"/>
        </w:numPr>
        <w:ind w:left="1080"/>
        <w:jc w:val="both"/>
      </w:pPr>
      <w:r>
        <w:t xml:space="preserve"> Strategies top management tries to relate a company with its environment. It is essentially take decisions regarding what products to produce and in what market to introduce. </w:t>
      </w:r>
    </w:p>
    <w:p w:rsidR="00424BC9" w:rsidRDefault="00424BC9" w:rsidP="00CB4A4D">
      <w:pPr>
        <w:pStyle w:val="ListParagraph"/>
        <w:numPr>
          <w:ilvl w:val="0"/>
          <w:numId w:val="78"/>
        </w:numPr>
        <w:ind w:left="1080"/>
        <w:jc w:val="both"/>
      </w:pPr>
      <w:r>
        <w:t xml:space="preserve">Strategic decisions resources will be allocated to the various divisions and units in the organizations to achieve the objectives. </w:t>
      </w:r>
    </w:p>
    <w:p w:rsidR="00424BC9" w:rsidRDefault="00424BC9" w:rsidP="00424BC9">
      <w:pPr>
        <w:ind w:left="720"/>
        <w:jc w:val="both"/>
      </w:pPr>
    </w:p>
    <w:p w:rsidR="00424BC9" w:rsidRDefault="00424BC9" w:rsidP="00CB4A4D">
      <w:pPr>
        <w:pStyle w:val="ListParagraph"/>
        <w:numPr>
          <w:ilvl w:val="0"/>
          <w:numId w:val="77"/>
        </w:numPr>
        <w:jc w:val="both"/>
      </w:pPr>
      <w:r w:rsidRPr="005A17B0">
        <w:rPr>
          <w:b/>
          <w:sz w:val="28"/>
        </w:rPr>
        <w:t>Tactical Level (Middle Management )</w:t>
      </w:r>
      <w:r w:rsidRPr="005A17B0">
        <w:rPr>
          <w:sz w:val="28"/>
        </w:rPr>
        <w:t xml:space="preserve"> </w:t>
      </w:r>
      <w:r w:rsidRPr="005A17B0">
        <w:rPr>
          <w:b/>
        </w:rPr>
        <w:t>:</w:t>
      </w:r>
      <w:r>
        <w:t xml:space="preserve"> </w:t>
      </w:r>
    </w:p>
    <w:p w:rsidR="00424BC9" w:rsidRDefault="00424BC9" w:rsidP="00CB4A4D">
      <w:pPr>
        <w:pStyle w:val="ListParagraph"/>
        <w:numPr>
          <w:ilvl w:val="0"/>
          <w:numId w:val="79"/>
        </w:numPr>
        <w:jc w:val="both"/>
      </w:pPr>
      <w:r>
        <w:t>Tactical level stands in the middle of managerial hierarchy.</w:t>
      </w:r>
    </w:p>
    <w:p w:rsidR="00424BC9" w:rsidRDefault="00424BC9" w:rsidP="00CB4A4D">
      <w:pPr>
        <w:pStyle w:val="ListParagraph"/>
        <w:numPr>
          <w:ilvl w:val="0"/>
          <w:numId w:val="79"/>
        </w:numPr>
        <w:jc w:val="both"/>
      </w:pPr>
      <w:r>
        <w:t>At this level managers plan, organize, lead and control the activities of other managers.</w:t>
      </w:r>
    </w:p>
    <w:p w:rsidR="00424BC9" w:rsidRDefault="00424BC9" w:rsidP="00CB4A4D">
      <w:pPr>
        <w:pStyle w:val="ListParagraph"/>
        <w:numPr>
          <w:ilvl w:val="0"/>
          <w:numId w:val="79"/>
        </w:numPr>
        <w:jc w:val="both"/>
      </w:pPr>
      <w:r>
        <w:t xml:space="preserve"> At tactical level, managers coordinate the activities of sub – units in an organization. For example, marketing, finance, etc. They also ensure that resources are obtained and used efficiently in the accomplishment of organization objectives. </w:t>
      </w:r>
    </w:p>
    <w:p w:rsidR="00424BC9" w:rsidRDefault="00424BC9" w:rsidP="00CB4A4D">
      <w:pPr>
        <w:pStyle w:val="ListParagraph"/>
        <w:numPr>
          <w:ilvl w:val="0"/>
          <w:numId w:val="79"/>
        </w:numPr>
        <w:jc w:val="both"/>
      </w:pPr>
      <w:r>
        <w:t xml:space="preserve">Nature of information required :- Regular ; Specific ; Accurate ; Simple ; Present ; Internal, External ; Reliable ; Complete. </w:t>
      </w:r>
    </w:p>
    <w:p w:rsidR="00424BC9" w:rsidRDefault="00424BC9" w:rsidP="00CB4A4D">
      <w:pPr>
        <w:pStyle w:val="ListParagraph"/>
        <w:numPr>
          <w:ilvl w:val="0"/>
          <w:numId w:val="79"/>
        </w:numPr>
        <w:jc w:val="both"/>
      </w:pPr>
      <w:r>
        <w:t>Information for tactical decisions is more easily available.</w:t>
      </w:r>
    </w:p>
    <w:p w:rsidR="00424BC9" w:rsidRDefault="00424BC9" w:rsidP="00424BC9">
      <w:pPr>
        <w:ind w:left="720"/>
        <w:jc w:val="both"/>
      </w:pPr>
    </w:p>
    <w:p w:rsidR="00424BC9" w:rsidRPr="005A17B0" w:rsidRDefault="00424BC9" w:rsidP="00CB4A4D">
      <w:pPr>
        <w:pStyle w:val="ListParagraph"/>
        <w:numPr>
          <w:ilvl w:val="0"/>
          <w:numId w:val="77"/>
        </w:numPr>
        <w:jc w:val="both"/>
        <w:rPr>
          <w:b/>
          <w:sz w:val="28"/>
        </w:rPr>
      </w:pPr>
      <w:r w:rsidRPr="005A17B0">
        <w:rPr>
          <w:b/>
          <w:sz w:val="28"/>
        </w:rPr>
        <w:t>Supervisory Level (Operational Management):</w:t>
      </w:r>
    </w:p>
    <w:p w:rsidR="00424BC9" w:rsidRDefault="00424BC9" w:rsidP="00CB4A4D">
      <w:pPr>
        <w:pStyle w:val="ListParagraph"/>
        <w:numPr>
          <w:ilvl w:val="0"/>
          <w:numId w:val="80"/>
        </w:numPr>
        <w:jc w:val="both"/>
      </w:pPr>
      <w:r>
        <w:lastRenderedPageBreak/>
        <w:t>At this level managers co-ordinate the work of others who are not managers, to ensure effective and efficient execution of work.</w:t>
      </w:r>
    </w:p>
    <w:p w:rsidR="00424BC9" w:rsidRDefault="00424BC9" w:rsidP="00CB4A4D">
      <w:pPr>
        <w:pStyle w:val="ListParagraph"/>
        <w:numPr>
          <w:ilvl w:val="0"/>
          <w:numId w:val="80"/>
        </w:numPr>
        <w:jc w:val="both"/>
      </w:pPr>
      <w:r>
        <w:t xml:space="preserve">This is the lowest level in management hierarchy. At this level day to day business operations are performed. </w:t>
      </w:r>
    </w:p>
    <w:p w:rsidR="00424BC9" w:rsidRDefault="00424BC9" w:rsidP="00CB4A4D">
      <w:pPr>
        <w:pStyle w:val="ListParagraph"/>
        <w:numPr>
          <w:ilvl w:val="0"/>
          <w:numId w:val="80"/>
        </w:numPr>
        <w:jc w:val="both"/>
      </w:pPr>
      <w:r>
        <w:t xml:space="preserve">Nature of information Required :- Regular ; Specific; Accurate ; Simple ; Internal ; Reliable ; Complete ; Historical. </w:t>
      </w:r>
    </w:p>
    <w:p w:rsidR="00C0692A" w:rsidRDefault="00C0692A" w:rsidP="00E86EA9">
      <w:pPr>
        <w:widowControl w:val="0"/>
        <w:autoSpaceDE w:val="0"/>
        <w:autoSpaceDN w:val="0"/>
        <w:adjustRightInd w:val="0"/>
        <w:snapToGrid w:val="0"/>
        <w:rPr>
          <w:b/>
          <w:sz w:val="32"/>
        </w:rPr>
      </w:pPr>
    </w:p>
    <w:p w:rsidR="00F725D3" w:rsidRPr="00E86EA9" w:rsidRDefault="00E86EA9" w:rsidP="00E86EA9">
      <w:pPr>
        <w:widowControl w:val="0"/>
        <w:autoSpaceDE w:val="0"/>
        <w:autoSpaceDN w:val="0"/>
        <w:adjustRightInd w:val="0"/>
        <w:snapToGrid w:val="0"/>
        <w:rPr>
          <w:b/>
        </w:rPr>
      </w:pPr>
      <w:r>
        <w:rPr>
          <w:b/>
          <w:sz w:val="32"/>
        </w:rPr>
        <w:t xml:space="preserve">2.5.   </w:t>
      </w:r>
      <w:r w:rsidR="00D87DA4" w:rsidRPr="00E86EA9">
        <w:rPr>
          <w:rFonts w:ascii="ArialNarrow Bold" w:hAnsi="ArialNarrow Bold" w:cs="ArialNarrow Bold"/>
          <w:b/>
          <w:color w:val="000000"/>
          <w:sz w:val="25"/>
          <w:szCs w:val="25"/>
        </w:rPr>
        <w:t>Various types of Business Applications</w:t>
      </w:r>
    </w:p>
    <w:p w:rsidR="00645DAA" w:rsidRPr="00645DAA" w:rsidRDefault="00645DAA" w:rsidP="00CB4A4D">
      <w:pPr>
        <w:pStyle w:val="ListParagraph"/>
        <w:widowControl w:val="0"/>
        <w:numPr>
          <w:ilvl w:val="0"/>
          <w:numId w:val="90"/>
        </w:numPr>
        <w:autoSpaceDE w:val="0"/>
        <w:autoSpaceDN w:val="0"/>
        <w:adjustRightInd w:val="0"/>
        <w:snapToGrid w:val="0"/>
        <w:rPr>
          <w:b/>
          <w:sz w:val="28"/>
        </w:rPr>
      </w:pPr>
      <w:r w:rsidRPr="00645DAA">
        <w:rPr>
          <w:rFonts w:ascii="ArialNarrow Bold" w:hAnsi="ArialNarrow Bold" w:cs="ArialNarrow Bold"/>
          <w:b/>
          <w:color w:val="000000"/>
          <w:sz w:val="23"/>
          <w:szCs w:val="21"/>
        </w:rPr>
        <w:t>The Accounting Information System</w:t>
      </w:r>
    </w:p>
    <w:p w:rsidR="00645DAA" w:rsidRPr="00645DAA" w:rsidRDefault="00645DAA" w:rsidP="00CB4A4D">
      <w:pPr>
        <w:pStyle w:val="ListParagraph"/>
        <w:widowControl w:val="0"/>
        <w:numPr>
          <w:ilvl w:val="0"/>
          <w:numId w:val="185"/>
        </w:numPr>
        <w:autoSpaceDE w:val="0"/>
        <w:autoSpaceDN w:val="0"/>
        <w:adjustRightInd w:val="0"/>
        <w:snapToGrid w:val="0"/>
      </w:pPr>
      <w:r w:rsidRPr="00645DAA">
        <w:rPr>
          <w:rFonts w:ascii="ArialNarrow" w:hAnsi="ArialNarrow" w:cs="ArialNarrow"/>
          <w:color w:val="000000"/>
          <w:sz w:val="20"/>
          <w:szCs w:val="20"/>
        </w:rPr>
        <w:t>The accounting information system comprises of the processes, procedures, and systems that</w:t>
      </w:r>
      <w:r>
        <w:rPr>
          <w:rFonts w:ascii="ArialNarrow" w:hAnsi="ArialNarrow" w:cs="ArialNarrow"/>
          <w:color w:val="000000"/>
          <w:sz w:val="20"/>
          <w:szCs w:val="20"/>
        </w:rPr>
        <w:t xml:space="preserve"> </w:t>
      </w:r>
      <w:r w:rsidRPr="00645DAA">
        <w:rPr>
          <w:rFonts w:ascii="ArialNarrow" w:hAnsi="ArialNarrow" w:cs="ArialNarrow"/>
          <w:color w:val="000000"/>
          <w:sz w:val="20"/>
          <w:szCs w:val="20"/>
        </w:rPr>
        <w:t>capture accounting data f</w:t>
      </w:r>
      <w:r>
        <w:rPr>
          <w:rFonts w:ascii="ArialNarrow" w:hAnsi="ArialNarrow" w:cs="ArialNarrow"/>
          <w:color w:val="000000"/>
          <w:sz w:val="20"/>
          <w:szCs w:val="20"/>
        </w:rPr>
        <w:t>rom business processes.</w:t>
      </w:r>
    </w:p>
    <w:p w:rsidR="00F24253" w:rsidRDefault="00645DAA" w:rsidP="00CB4A4D">
      <w:pPr>
        <w:pStyle w:val="ListParagraph"/>
        <w:widowControl w:val="0"/>
        <w:numPr>
          <w:ilvl w:val="0"/>
          <w:numId w:val="185"/>
        </w:numPr>
        <w:autoSpaceDE w:val="0"/>
        <w:autoSpaceDN w:val="0"/>
        <w:adjustRightInd w:val="0"/>
        <w:snapToGrid w:val="0"/>
      </w:pPr>
      <w:r>
        <w:rPr>
          <w:rFonts w:ascii="ArialNarrow" w:hAnsi="ArialNarrow" w:cs="ArialNarrow"/>
          <w:color w:val="000000"/>
          <w:sz w:val="20"/>
          <w:szCs w:val="20"/>
        </w:rPr>
        <w:t>System</w:t>
      </w:r>
      <w:r w:rsidRPr="00645DAA">
        <w:rPr>
          <w:rFonts w:ascii="ArialNarrow" w:hAnsi="ArialNarrow" w:cs="ArialNarrow"/>
          <w:color w:val="000000"/>
          <w:sz w:val="20"/>
          <w:szCs w:val="20"/>
        </w:rPr>
        <w:t xml:space="preserve"> record the accounting data in the</w:t>
      </w:r>
      <w:r>
        <w:rPr>
          <w:rFonts w:ascii="ArialNarrow" w:hAnsi="ArialNarrow" w:cs="ArialNarrow"/>
          <w:color w:val="000000"/>
          <w:sz w:val="20"/>
          <w:szCs w:val="20"/>
        </w:rPr>
        <w:t xml:space="preserve"> </w:t>
      </w:r>
      <w:r w:rsidR="008869EF">
        <w:rPr>
          <w:rFonts w:ascii="ArialNarrow" w:hAnsi="ArialNarrow" w:cs="ArialNarrow"/>
          <w:color w:val="000000"/>
          <w:sz w:val="20"/>
          <w:szCs w:val="20"/>
        </w:rPr>
        <w:t>appropriate records and</w:t>
      </w:r>
      <w:r w:rsidRPr="00645DAA">
        <w:rPr>
          <w:rFonts w:ascii="ArialNarrow" w:hAnsi="ArialNarrow" w:cs="ArialNarrow"/>
          <w:color w:val="000000"/>
          <w:sz w:val="20"/>
          <w:szCs w:val="20"/>
        </w:rPr>
        <w:t xml:space="preserve"> process the detailed accounting data by classifying, summarizing</w:t>
      </w:r>
      <w:r w:rsidR="008869EF">
        <w:rPr>
          <w:rFonts w:ascii="ArialNarrow" w:hAnsi="ArialNarrow" w:cs="ArialNarrow"/>
          <w:color w:val="000000"/>
          <w:sz w:val="20"/>
          <w:szCs w:val="20"/>
        </w:rPr>
        <w:t>.</w:t>
      </w:r>
    </w:p>
    <w:p w:rsidR="00F24253" w:rsidRPr="00F24253" w:rsidRDefault="00F24253" w:rsidP="00F04905">
      <w:pPr>
        <w:pStyle w:val="ListParagraph"/>
        <w:widowControl w:val="0"/>
        <w:autoSpaceDE w:val="0"/>
        <w:autoSpaceDN w:val="0"/>
        <w:adjustRightInd w:val="0"/>
        <w:snapToGrid w:val="0"/>
        <w:ind w:left="90"/>
      </w:pPr>
    </w:p>
    <w:p w:rsidR="00F04905" w:rsidRPr="00C0692A" w:rsidRDefault="00C0692A" w:rsidP="00E86EA9">
      <w:pPr>
        <w:pStyle w:val="ListParagraph"/>
        <w:widowControl w:val="0"/>
        <w:autoSpaceDE w:val="0"/>
        <w:autoSpaceDN w:val="0"/>
        <w:adjustRightInd w:val="0"/>
        <w:snapToGrid w:val="0"/>
        <w:ind w:left="-180"/>
        <w:rPr>
          <w:b/>
          <w:sz w:val="40"/>
        </w:rPr>
      </w:pPr>
      <w:r>
        <w:rPr>
          <w:rFonts w:ascii="ArialNarrow" w:hAnsi="ArialNarrow" w:cs="ArialNarrow"/>
          <w:b/>
          <w:color w:val="000000"/>
          <w:sz w:val="22"/>
          <w:szCs w:val="20"/>
        </w:rPr>
        <w:t xml:space="preserve">  </w:t>
      </w:r>
      <w:r w:rsidR="00E86EA9" w:rsidRPr="00C0692A">
        <w:rPr>
          <w:rFonts w:ascii="ArialNarrow" w:hAnsi="ArialNarrow" w:cs="ArialNarrow"/>
          <w:b/>
          <w:color w:val="000000"/>
          <w:sz w:val="26"/>
          <w:szCs w:val="20"/>
        </w:rPr>
        <w:t xml:space="preserve">2.6.   </w:t>
      </w:r>
      <w:r w:rsidR="00F04905" w:rsidRPr="00C0692A">
        <w:rPr>
          <w:rFonts w:ascii="ArialNarrow" w:hAnsi="ArialNarrow" w:cs="ArialNarrow"/>
          <w:b/>
          <w:color w:val="000000"/>
          <w:sz w:val="28"/>
          <w:szCs w:val="20"/>
        </w:rPr>
        <w:t>Impact of IT on Information Systems for different sectors :</w:t>
      </w:r>
    </w:p>
    <w:p w:rsidR="00B80F5C" w:rsidRPr="004C16C8" w:rsidRDefault="00B80F5C" w:rsidP="00F04905">
      <w:pPr>
        <w:widowControl w:val="0"/>
        <w:autoSpaceDE w:val="0"/>
        <w:autoSpaceDN w:val="0"/>
        <w:adjustRightInd w:val="0"/>
        <w:snapToGrid w:val="0"/>
        <w:rPr>
          <w:rFonts w:ascii="ArialNarrow Bold" w:hAnsi="ArialNarrow Bold" w:cs="ArialNarrow Bold"/>
          <w:b/>
          <w:color w:val="000000"/>
          <w:sz w:val="20"/>
          <w:szCs w:val="20"/>
        </w:rPr>
      </w:pPr>
      <w:r w:rsidRPr="004C16C8">
        <w:rPr>
          <w:rFonts w:ascii="ArialNarrow Bold" w:hAnsi="ArialNarrow Bold" w:cs="ArialNarrow Bold"/>
          <w:b/>
          <w:color w:val="000000"/>
          <w:sz w:val="20"/>
          <w:szCs w:val="20"/>
        </w:rPr>
        <w:t>(i) E-business :</w:t>
      </w:r>
    </w:p>
    <w:p w:rsidR="00B80F5C" w:rsidRDefault="00F04905" w:rsidP="00CB4A4D">
      <w:pPr>
        <w:pStyle w:val="ListParagraph"/>
        <w:widowControl w:val="0"/>
        <w:numPr>
          <w:ilvl w:val="0"/>
          <w:numId w:val="273"/>
        </w:numPr>
        <w:autoSpaceDE w:val="0"/>
        <w:autoSpaceDN w:val="0"/>
        <w:adjustRightInd w:val="0"/>
        <w:snapToGrid w:val="0"/>
        <w:rPr>
          <w:rFonts w:ascii="ArialNarrow" w:hAnsi="ArialNarrow" w:cs="ArialNarrow"/>
          <w:color w:val="000000"/>
          <w:sz w:val="20"/>
          <w:szCs w:val="20"/>
        </w:rPr>
      </w:pPr>
      <w:r w:rsidRPr="00B80F5C">
        <w:rPr>
          <w:rFonts w:ascii="ArialNarrow" w:hAnsi="ArialNarrow" w:cs="ArialNarrow"/>
          <w:color w:val="000000"/>
          <w:sz w:val="20"/>
          <w:szCs w:val="20"/>
        </w:rPr>
        <w:t>This is also called electronic business and includes purchasing, selling,</w:t>
      </w:r>
      <w:r>
        <w:t xml:space="preserve"> </w:t>
      </w:r>
      <w:r w:rsidRPr="00B80F5C">
        <w:rPr>
          <w:rFonts w:ascii="ArialNarrow" w:hAnsi="ArialNarrow" w:cs="ArialNarrow"/>
          <w:color w:val="000000"/>
          <w:sz w:val="20"/>
          <w:szCs w:val="20"/>
        </w:rPr>
        <w:t>production management, logistics, communication, support services and inventory</w:t>
      </w:r>
      <w:r>
        <w:t xml:space="preserve"> </w:t>
      </w:r>
      <w:r w:rsidRPr="00B80F5C">
        <w:rPr>
          <w:rFonts w:ascii="ArialNarrow" w:hAnsi="ArialNarrow" w:cs="ArialNarrow"/>
          <w:color w:val="000000"/>
          <w:sz w:val="20"/>
          <w:szCs w:val="20"/>
        </w:rPr>
        <w:t xml:space="preserve">management through the use of internet technologies. </w:t>
      </w:r>
    </w:p>
    <w:p w:rsidR="00B80F5C" w:rsidRDefault="00F04905" w:rsidP="00CB4A4D">
      <w:pPr>
        <w:pStyle w:val="ListParagraph"/>
        <w:widowControl w:val="0"/>
        <w:numPr>
          <w:ilvl w:val="0"/>
          <w:numId w:val="273"/>
        </w:numPr>
        <w:autoSpaceDE w:val="0"/>
        <w:autoSpaceDN w:val="0"/>
        <w:adjustRightInd w:val="0"/>
        <w:snapToGrid w:val="0"/>
        <w:rPr>
          <w:rFonts w:ascii="ArialNarrow" w:hAnsi="ArialNarrow" w:cs="ArialNarrow"/>
          <w:color w:val="000000"/>
          <w:sz w:val="20"/>
          <w:szCs w:val="20"/>
        </w:rPr>
      </w:pPr>
      <w:r w:rsidRPr="00B80F5C">
        <w:rPr>
          <w:rFonts w:ascii="ArialNarrow" w:hAnsi="ArialNarrow" w:cs="ArialNarrow"/>
          <w:color w:val="000000"/>
          <w:sz w:val="20"/>
          <w:szCs w:val="20"/>
        </w:rPr>
        <w:t>The primary components of E-business</w:t>
      </w:r>
      <w:r w:rsidR="00B80F5C">
        <w:rPr>
          <w:rFonts w:ascii="ArialNarrow" w:hAnsi="ArialNarrow" w:cs="ArialNarrow"/>
          <w:color w:val="000000"/>
          <w:sz w:val="20"/>
          <w:szCs w:val="20"/>
        </w:rPr>
        <w:t xml:space="preserve"> are infrastructure</w:t>
      </w:r>
      <w:r w:rsidRPr="00B80F5C">
        <w:rPr>
          <w:rFonts w:ascii="ArialNarrow" w:hAnsi="ArialNarrow" w:cs="ArialNarrow"/>
          <w:color w:val="000000"/>
          <w:sz w:val="20"/>
          <w:szCs w:val="20"/>
        </w:rPr>
        <w:t>, electronic commerce and electronically linked devices and computer aided</w:t>
      </w:r>
      <w:r w:rsidR="00B80F5C">
        <w:rPr>
          <w:rFonts w:ascii="ArialNarrow" w:hAnsi="ArialNarrow" w:cs="ArialNarrow"/>
          <w:color w:val="000000"/>
          <w:sz w:val="20"/>
          <w:szCs w:val="20"/>
        </w:rPr>
        <w:t xml:space="preserve"> </w:t>
      </w:r>
      <w:r w:rsidRPr="00B80F5C">
        <w:rPr>
          <w:rFonts w:ascii="ArialNarrow" w:hAnsi="ArialNarrow" w:cs="ArialNarrow"/>
          <w:color w:val="000000"/>
          <w:sz w:val="20"/>
          <w:szCs w:val="20"/>
        </w:rPr>
        <w:t xml:space="preserve">networks. </w:t>
      </w:r>
    </w:p>
    <w:p w:rsidR="00B80F5C" w:rsidRDefault="00F04905" w:rsidP="00CB4A4D">
      <w:pPr>
        <w:pStyle w:val="ListParagraph"/>
        <w:widowControl w:val="0"/>
        <w:numPr>
          <w:ilvl w:val="0"/>
          <w:numId w:val="273"/>
        </w:numPr>
        <w:autoSpaceDE w:val="0"/>
        <w:autoSpaceDN w:val="0"/>
        <w:adjustRightInd w:val="0"/>
        <w:snapToGrid w:val="0"/>
        <w:rPr>
          <w:rFonts w:ascii="ArialNarrow" w:hAnsi="ArialNarrow" w:cs="ArialNarrow"/>
          <w:color w:val="000000"/>
          <w:sz w:val="20"/>
          <w:szCs w:val="20"/>
        </w:rPr>
      </w:pPr>
      <w:r w:rsidRPr="00B80F5C">
        <w:rPr>
          <w:rFonts w:ascii="ArialNarrow" w:hAnsi="ArialNarrow" w:cs="ArialNarrow"/>
          <w:color w:val="000000"/>
          <w:sz w:val="20"/>
          <w:szCs w:val="20"/>
        </w:rPr>
        <w:t>The advantage of E-business are 24 hour sale, lower cost of doing business, more</w:t>
      </w:r>
      <w:r w:rsidR="00B80F5C">
        <w:rPr>
          <w:rFonts w:ascii="ArialNarrow" w:hAnsi="ArialNarrow" w:cs="ArialNarrow"/>
          <w:color w:val="000000"/>
          <w:sz w:val="20"/>
          <w:szCs w:val="20"/>
        </w:rPr>
        <w:t xml:space="preserve"> </w:t>
      </w:r>
      <w:r w:rsidRPr="00B80F5C">
        <w:rPr>
          <w:rFonts w:ascii="ArialNarrow" w:hAnsi="ArialNarrow" w:cs="ArialNarrow"/>
          <w:color w:val="000000"/>
          <w:sz w:val="20"/>
          <w:szCs w:val="20"/>
        </w:rPr>
        <w:t>efficient business relationship, eliminate middlemen, unlimited market place and access with</w:t>
      </w:r>
      <w:r w:rsidR="00B80F5C">
        <w:rPr>
          <w:rFonts w:ascii="ArialNarrow" w:hAnsi="ArialNarrow" w:cs="ArialNarrow"/>
          <w:color w:val="000000"/>
          <w:sz w:val="20"/>
          <w:szCs w:val="20"/>
        </w:rPr>
        <w:t xml:space="preserve"> </w:t>
      </w:r>
      <w:r w:rsidRPr="00B80F5C">
        <w:rPr>
          <w:rFonts w:ascii="ArialNarrow" w:hAnsi="ArialNarrow" w:cs="ArialNarrow"/>
          <w:color w:val="000000"/>
          <w:sz w:val="20"/>
          <w:szCs w:val="20"/>
        </w:rPr>
        <w:t>broaden customer base, secure payment systems, easier business administration and online</w:t>
      </w:r>
      <w:r w:rsidR="00B80F5C">
        <w:rPr>
          <w:rFonts w:ascii="ArialNarrow" w:hAnsi="ArialNarrow" w:cs="ArialNarrow"/>
          <w:color w:val="000000"/>
          <w:sz w:val="20"/>
          <w:szCs w:val="20"/>
        </w:rPr>
        <w:t xml:space="preserve"> </w:t>
      </w:r>
      <w:r w:rsidRPr="00B80F5C">
        <w:rPr>
          <w:rFonts w:ascii="ArialNarrow" w:hAnsi="ArialNarrow" w:cs="ArialNarrow"/>
          <w:color w:val="000000"/>
          <w:sz w:val="20"/>
          <w:szCs w:val="20"/>
        </w:rPr>
        <w:t xml:space="preserve">fast updating. </w:t>
      </w:r>
    </w:p>
    <w:p w:rsidR="00645DAA" w:rsidRPr="00B80F5C" w:rsidRDefault="00F04905" w:rsidP="00CB4A4D">
      <w:pPr>
        <w:pStyle w:val="ListParagraph"/>
        <w:widowControl w:val="0"/>
        <w:numPr>
          <w:ilvl w:val="0"/>
          <w:numId w:val="273"/>
        </w:numPr>
        <w:autoSpaceDE w:val="0"/>
        <w:autoSpaceDN w:val="0"/>
        <w:adjustRightInd w:val="0"/>
        <w:snapToGrid w:val="0"/>
        <w:rPr>
          <w:rFonts w:ascii="ArialNarrow" w:hAnsi="ArialNarrow" w:cs="ArialNarrow"/>
          <w:color w:val="000000"/>
          <w:sz w:val="20"/>
          <w:szCs w:val="20"/>
        </w:rPr>
      </w:pPr>
      <w:r w:rsidRPr="00B80F5C">
        <w:rPr>
          <w:rFonts w:ascii="ArialNarrow" w:hAnsi="ArialNarrow" w:cs="ArialNarrow"/>
          <w:color w:val="000000"/>
          <w:sz w:val="20"/>
          <w:szCs w:val="20"/>
        </w:rPr>
        <w:t>Different types of business can be done e.g. it may be B2B (Business</w:t>
      </w:r>
      <w:r w:rsidR="00B80F5C" w:rsidRPr="00B80F5C">
        <w:rPr>
          <w:rFonts w:ascii="ArialNarrow" w:hAnsi="ArialNarrow" w:cs="ArialNarrow"/>
          <w:color w:val="000000"/>
          <w:sz w:val="20"/>
          <w:szCs w:val="20"/>
        </w:rPr>
        <w:t xml:space="preserve"> </w:t>
      </w:r>
      <w:r w:rsidRPr="00B80F5C">
        <w:rPr>
          <w:rFonts w:ascii="ArialNarrow" w:hAnsi="ArialNarrow" w:cs="ArialNarrow"/>
          <w:color w:val="000000"/>
          <w:sz w:val="20"/>
          <w:szCs w:val="20"/>
        </w:rPr>
        <w:t>to Business), B2C (Business to Customer), C2C (Customer to Customer) and C2B (Customer</w:t>
      </w:r>
      <w:r w:rsidR="00B80F5C" w:rsidRPr="00B80F5C">
        <w:rPr>
          <w:rFonts w:ascii="ArialNarrow" w:hAnsi="ArialNarrow" w:cs="ArialNarrow"/>
          <w:color w:val="000000"/>
          <w:sz w:val="20"/>
          <w:szCs w:val="20"/>
        </w:rPr>
        <w:t xml:space="preserve"> </w:t>
      </w:r>
      <w:r w:rsidRPr="00B80F5C">
        <w:rPr>
          <w:rFonts w:ascii="ArialNarrow" w:hAnsi="ArialNarrow" w:cs="ArialNarrow"/>
          <w:color w:val="000000"/>
          <w:sz w:val="20"/>
          <w:szCs w:val="20"/>
        </w:rPr>
        <w:t xml:space="preserve">to Business). </w:t>
      </w:r>
    </w:p>
    <w:p w:rsidR="00645DAA" w:rsidRPr="00645DAA" w:rsidRDefault="00645DAA" w:rsidP="00645DAA">
      <w:pPr>
        <w:pStyle w:val="ListParagraph"/>
        <w:rPr>
          <w:b/>
          <w:sz w:val="28"/>
        </w:rPr>
      </w:pPr>
    </w:p>
    <w:p w:rsidR="00B80F5C" w:rsidRPr="004C16C8" w:rsidRDefault="00B80F5C" w:rsidP="00B80F5C">
      <w:pPr>
        <w:widowControl w:val="0"/>
        <w:autoSpaceDE w:val="0"/>
        <w:autoSpaceDN w:val="0"/>
        <w:adjustRightInd w:val="0"/>
        <w:snapToGrid w:val="0"/>
        <w:rPr>
          <w:rFonts w:ascii="ArialNarrow Bold" w:hAnsi="ArialNarrow Bold" w:cs="ArialNarrow Bold"/>
          <w:b/>
          <w:color w:val="000000"/>
          <w:sz w:val="20"/>
          <w:szCs w:val="20"/>
        </w:rPr>
      </w:pPr>
      <w:r w:rsidRPr="004C16C8">
        <w:rPr>
          <w:rFonts w:ascii="ArialNarrow Bold" w:hAnsi="ArialNarrow Bold" w:cs="ArialNarrow Bold"/>
          <w:b/>
          <w:color w:val="000000"/>
          <w:sz w:val="20"/>
          <w:szCs w:val="20"/>
        </w:rPr>
        <w:t>(ii) Financial Service Sector:</w:t>
      </w:r>
    </w:p>
    <w:p w:rsidR="002F73F8" w:rsidRPr="002F73F8" w:rsidRDefault="00B80F5C" w:rsidP="00CB4A4D">
      <w:pPr>
        <w:pStyle w:val="ListParagraph"/>
        <w:widowControl w:val="0"/>
        <w:numPr>
          <w:ilvl w:val="0"/>
          <w:numId w:val="274"/>
        </w:numPr>
        <w:autoSpaceDE w:val="0"/>
        <w:autoSpaceDN w:val="0"/>
        <w:adjustRightInd w:val="0"/>
        <w:snapToGrid w:val="0"/>
      </w:pPr>
      <w:r w:rsidRPr="00B80F5C">
        <w:rPr>
          <w:rFonts w:ascii="ArialNarrow" w:hAnsi="ArialNarrow" w:cs="ArialNarrow"/>
          <w:color w:val="000000"/>
          <w:sz w:val="20"/>
          <w:szCs w:val="20"/>
        </w:rPr>
        <w:t>The financial services sector manages large amounts of data and processes enormous numbers of transactions every day. Owing to application of IT, all the major financial institutions operate nationally and have wide networks of regional offices and associated electronic networks.</w:t>
      </w:r>
    </w:p>
    <w:p w:rsidR="002F73F8" w:rsidRPr="002F73F8" w:rsidRDefault="00B80F5C" w:rsidP="00CB4A4D">
      <w:pPr>
        <w:pStyle w:val="ListParagraph"/>
        <w:widowControl w:val="0"/>
        <w:numPr>
          <w:ilvl w:val="0"/>
          <w:numId w:val="274"/>
        </w:numPr>
        <w:autoSpaceDE w:val="0"/>
        <w:autoSpaceDN w:val="0"/>
        <w:adjustRightInd w:val="0"/>
        <w:snapToGrid w:val="0"/>
      </w:pPr>
      <w:r w:rsidRPr="00B80F5C">
        <w:rPr>
          <w:rFonts w:ascii="ArialNarrow" w:hAnsi="ArialNarrow" w:cs="ArialNarrow"/>
          <w:color w:val="000000"/>
          <w:sz w:val="20"/>
          <w:szCs w:val="20"/>
        </w:rPr>
        <w:t xml:space="preserve"> IT has changed the working</w:t>
      </w:r>
      <w:r>
        <w:rPr>
          <w:rFonts w:ascii="ArialNarrow" w:hAnsi="ArialNarrow" w:cs="ArialNarrow"/>
          <w:color w:val="000000"/>
          <w:sz w:val="20"/>
          <w:szCs w:val="20"/>
        </w:rPr>
        <w:t xml:space="preserve"> </w:t>
      </w:r>
      <w:r w:rsidRPr="00B80F5C">
        <w:rPr>
          <w:rFonts w:ascii="ArialNarrow" w:hAnsi="ArialNarrow" w:cs="ArialNarrow"/>
          <w:color w:val="000000"/>
          <w:sz w:val="20"/>
          <w:szCs w:val="20"/>
        </w:rPr>
        <w:t xml:space="preserve">style of financial services and makes them easier and simpler for customers also.  </w:t>
      </w:r>
    </w:p>
    <w:p w:rsidR="00B80F5C" w:rsidRDefault="002F73F8" w:rsidP="00CB4A4D">
      <w:pPr>
        <w:pStyle w:val="ListParagraph"/>
        <w:widowControl w:val="0"/>
        <w:numPr>
          <w:ilvl w:val="0"/>
          <w:numId w:val="274"/>
        </w:numPr>
        <w:autoSpaceDE w:val="0"/>
        <w:autoSpaceDN w:val="0"/>
        <w:adjustRightInd w:val="0"/>
        <w:snapToGrid w:val="0"/>
      </w:pPr>
      <w:r>
        <w:rPr>
          <w:rFonts w:ascii="ArialNarrow" w:hAnsi="ArialNarrow" w:cs="ArialNarrow"/>
          <w:color w:val="000000"/>
          <w:sz w:val="20"/>
          <w:szCs w:val="20"/>
        </w:rPr>
        <w:t>S</w:t>
      </w:r>
      <w:r w:rsidR="00B80F5C" w:rsidRPr="00B80F5C">
        <w:rPr>
          <w:rFonts w:ascii="ArialNarrow" w:hAnsi="ArialNarrow" w:cs="ArialNarrow"/>
          <w:color w:val="000000"/>
          <w:sz w:val="20"/>
          <w:szCs w:val="20"/>
        </w:rPr>
        <w:t>ervices are offered by the financial services on internet, which can be accessed</w:t>
      </w:r>
      <w:r w:rsidR="00B80F5C">
        <w:rPr>
          <w:rFonts w:ascii="ArialNarrow" w:hAnsi="ArialNarrow" w:cs="ArialNarrow"/>
          <w:color w:val="000000"/>
          <w:sz w:val="20"/>
          <w:szCs w:val="20"/>
        </w:rPr>
        <w:t xml:space="preserve"> </w:t>
      </w:r>
      <w:r w:rsidR="00B80F5C" w:rsidRPr="00B80F5C">
        <w:rPr>
          <w:rFonts w:ascii="ArialNarrow" w:hAnsi="ArialNarrow" w:cs="ArialNarrow"/>
          <w:color w:val="000000"/>
          <w:sz w:val="20"/>
          <w:szCs w:val="20"/>
        </w:rPr>
        <w:t>from anywhere and anytime that makes it more convenient to the customers. It also reduces</w:t>
      </w:r>
      <w:r w:rsidR="00B80F5C">
        <w:rPr>
          <w:rFonts w:ascii="ArialNarrow" w:hAnsi="ArialNarrow" w:cs="ArialNarrow"/>
          <w:color w:val="000000"/>
          <w:sz w:val="20"/>
          <w:szCs w:val="20"/>
        </w:rPr>
        <w:t xml:space="preserve"> </w:t>
      </w:r>
      <w:r w:rsidR="00B80F5C" w:rsidRPr="00B80F5C">
        <w:rPr>
          <w:rFonts w:ascii="ArialNarrow" w:hAnsi="ArialNarrow" w:cs="ArialNarrow"/>
          <w:color w:val="000000"/>
          <w:sz w:val="20"/>
          <w:szCs w:val="20"/>
        </w:rPr>
        <w:t>their cost in terms of office staff and office building. It has been observed that automated and</w:t>
      </w:r>
      <w:r w:rsidR="00B80F5C">
        <w:rPr>
          <w:rFonts w:ascii="ArialNarrow" w:hAnsi="ArialNarrow" w:cs="ArialNarrow"/>
          <w:color w:val="000000"/>
          <w:sz w:val="20"/>
          <w:szCs w:val="20"/>
        </w:rPr>
        <w:t xml:space="preserve"> </w:t>
      </w:r>
      <w:r w:rsidR="00B80F5C" w:rsidRPr="00B80F5C">
        <w:rPr>
          <w:rFonts w:ascii="ArialNarrow" w:hAnsi="ArialNarrow" w:cs="ArialNarrow"/>
          <w:color w:val="000000"/>
          <w:sz w:val="20"/>
          <w:szCs w:val="20"/>
        </w:rPr>
        <w:t>IT enabled service sectors reduces cost effectively. Through the use of internet and mobile</w:t>
      </w:r>
    </w:p>
    <w:p w:rsidR="00B80F5C" w:rsidRDefault="00B80F5C" w:rsidP="00CB4A4D">
      <w:pPr>
        <w:pStyle w:val="ListParagraph"/>
        <w:widowControl w:val="0"/>
        <w:numPr>
          <w:ilvl w:val="0"/>
          <w:numId w:val="274"/>
        </w:numPr>
        <w:autoSpaceDE w:val="0"/>
        <w:autoSpaceDN w:val="0"/>
        <w:adjustRightInd w:val="0"/>
        <w:snapToGrid w:val="0"/>
      </w:pPr>
      <w:r w:rsidRPr="00B80F5C">
        <w:rPr>
          <w:rFonts w:ascii="ArialNarrow" w:hAnsi="ArialNarrow" w:cs="ArialNarrow"/>
          <w:color w:val="000000"/>
          <w:sz w:val="20"/>
          <w:szCs w:val="20"/>
        </w:rPr>
        <w:t>phones financial service sectors are in direct touch with their customers and with adequate</w:t>
      </w:r>
    </w:p>
    <w:p w:rsidR="00B80F5C" w:rsidRDefault="00B80F5C" w:rsidP="00CB4A4D">
      <w:pPr>
        <w:pStyle w:val="ListParagraph"/>
        <w:widowControl w:val="0"/>
        <w:numPr>
          <w:ilvl w:val="0"/>
          <w:numId w:val="274"/>
        </w:numPr>
        <w:autoSpaceDE w:val="0"/>
        <w:autoSpaceDN w:val="0"/>
        <w:adjustRightInd w:val="0"/>
        <w:snapToGrid w:val="0"/>
      </w:pPr>
      <w:r w:rsidRPr="00B80F5C">
        <w:rPr>
          <w:rFonts w:ascii="ArialNarrow" w:hAnsi="ArialNarrow" w:cs="ArialNarrow"/>
          <w:color w:val="000000"/>
          <w:sz w:val="20"/>
          <w:szCs w:val="20"/>
        </w:rPr>
        <w:t>databases it will be easier for service sectors to manage customer relationships. For example,</w:t>
      </w:r>
    </w:p>
    <w:p w:rsidR="00B80F5C" w:rsidRDefault="00B80F5C" w:rsidP="00CB4A4D">
      <w:pPr>
        <w:pStyle w:val="ListParagraph"/>
        <w:widowControl w:val="0"/>
        <w:numPr>
          <w:ilvl w:val="0"/>
          <w:numId w:val="274"/>
        </w:numPr>
        <w:autoSpaceDE w:val="0"/>
        <w:autoSpaceDN w:val="0"/>
        <w:adjustRightInd w:val="0"/>
        <w:snapToGrid w:val="0"/>
      </w:pPr>
      <w:r w:rsidRPr="00B80F5C">
        <w:rPr>
          <w:rFonts w:ascii="ArialNarrow" w:hAnsi="ArialNarrow" w:cs="ArialNarrow"/>
          <w:color w:val="000000"/>
          <w:sz w:val="20"/>
          <w:szCs w:val="20"/>
        </w:rPr>
        <w:t>through emails or SMS the customers can be made aware of launch of new policies; they can</w:t>
      </w:r>
    </w:p>
    <w:p w:rsidR="00B80F5C" w:rsidRDefault="00B80F5C" w:rsidP="00CB4A4D">
      <w:pPr>
        <w:pStyle w:val="ListParagraph"/>
        <w:widowControl w:val="0"/>
        <w:numPr>
          <w:ilvl w:val="0"/>
          <w:numId w:val="274"/>
        </w:numPr>
        <w:autoSpaceDE w:val="0"/>
        <w:autoSpaceDN w:val="0"/>
        <w:adjustRightInd w:val="0"/>
        <w:snapToGrid w:val="0"/>
      </w:pPr>
      <w:r w:rsidRPr="00B80F5C">
        <w:rPr>
          <w:rFonts w:ascii="ArialNarrow" w:hAnsi="ArialNarrow" w:cs="ArialNarrow"/>
          <w:color w:val="000000"/>
          <w:sz w:val="20"/>
          <w:szCs w:val="20"/>
        </w:rPr>
        <w:t>be informed on time the day of maturity of their policies etc.</w:t>
      </w:r>
    </w:p>
    <w:p w:rsidR="009423EA" w:rsidRDefault="009423EA" w:rsidP="007B6511"/>
    <w:p w:rsidR="00E86EA9" w:rsidRDefault="00E86EA9" w:rsidP="00E86EA9"/>
    <w:p w:rsidR="00CA33DE" w:rsidRPr="00E86EA9" w:rsidRDefault="00E86EA9" w:rsidP="00E86EA9">
      <w:pPr>
        <w:rPr>
          <w:b/>
          <w:sz w:val="36"/>
        </w:rPr>
      </w:pPr>
      <w:r w:rsidRPr="00E86EA9">
        <w:rPr>
          <w:b/>
          <w:sz w:val="28"/>
        </w:rPr>
        <w:t xml:space="preserve">2.7. </w:t>
      </w:r>
      <w:r w:rsidR="00CA33DE" w:rsidRPr="00E86EA9">
        <w:rPr>
          <w:b/>
          <w:sz w:val="28"/>
        </w:rPr>
        <w:t>COMPARATIVE CHART OF VARIOUS INFORMATION SYSTEM</w:t>
      </w:r>
    </w:p>
    <w:tbl>
      <w:tblPr>
        <w:tblpPr w:leftFromText="180" w:rightFromText="180" w:vertAnchor="text" w:tblpY="97"/>
        <w:tblW w:w="8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0"/>
        <w:gridCol w:w="1740"/>
        <w:gridCol w:w="1744"/>
        <w:gridCol w:w="1849"/>
        <w:gridCol w:w="1876"/>
      </w:tblGrid>
      <w:tr w:rsidR="004947A1" w:rsidTr="004947A1">
        <w:trPr>
          <w:trHeight w:val="461"/>
        </w:trPr>
        <w:tc>
          <w:tcPr>
            <w:tcW w:w="1730" w:type="dxa"/>
          </w:tcPr>
          <w:p w:rsidR="004947A1" w:rsidRPr="004F54C5" w:rsidRDefault="004947A1" w:rsidP="004947A1">
            <w:pPr>
              <w:rPr>
                <w:b/>
              </w:rPr>
            </w:pPr>
            <w:r w:rsidRPr="004F54C5">
              <w:rPr>
                <w:b/>
              </w:rPr>
              <w:t xml:space="preserve">Description </w:t>
            </w:r>
          </w:p>
        </w:tc>
        <w:tc>
          <w:tcPr>
            <w:tcW w:w="1740" w:type="dxa"/>
          </w:tcPr>
          <w:p w:rsidR="004947A1" w:rsidRPr="004F54C5" w:rsidRDefault="004947A1" w:rsidP="004947A1">
            <w:pPr>
              <w:rPr>
                <w:b/>
              </w:rPr>
            </w:pPr>
            <w:r w:rsidRPr="004F54C5">
              <w:rPr>
                <w:b/>
              </w:rPr>
              <w:t xml:space="preserve">      TPS</w:t>
            </w:r>
          </w:p>
        </w:tc>
        <w:tc>
          <w:tcPr>
            <w:tcW w:w="1744" w:type="dxa"/>
          </w:tcPr>
          <w:p w:rsidR="004947A1" w:rsidRPr="004F54C5" w:rsidRDefault="004947A1" w:rsidP="004947A1">
            <w:pPr>
              <w:rPr>
                <w:b/>
              </w:rPr>
            </w:pPr>
            <w:r>
              <w:t xml:space="preserve">     </w:t>
            </w:r>
            <w:r w:rsidRPr="004F54C5">
              <w:rPr>
                <w:b/>
              </w:rPr>
              <w:t xml:space="preserve"> MIS</w:t>
            </w:r>
          </w:p>
        </w:tc>
        <w:tc>
          <w:tcPr>
            <w:tcW w:w="1849" w:type="dxa"/>
          </w:tcPr>
          <w:p w:rsidR="004947A1" w:rsidRPr="004F54C5" w:rsidRDefault="004947A1" w:rsidP="004947A1">
            <w:pPr>
              <w:rPr>
                <w:b/>
              </w:rPr>
            </w:pPr>
            <w:r w:rsidRPr="004F54C5">
              <w:rPr>
                <w:b/>
              </w:rPr>
              <w:t xml:space="preserve">      DSS</w:t>
            </w:r>
          </w:p>
        </w:tc>
        <w:tc>
          <w:tcPr>
            <w:tcW w:w="1876" w:type="dxa"/>
          </w:tcPr>
          <w:p w:rsidR="004947A1" w:rsidRPr="004F54C5" w:rsidRDefault="004947A1" w:rsidP="004947A1">
            <w:pPr>
              <w:rPr>
                <w:b/>
              </w:rPr>
            </w:pPr>
            <w:r>
              <w:t xml:space="preserve">       </w:t>
            </w:r>
            <w:r w:rsidRPr="004F54C5">
              <w:rPr>
                <w:b/>
              </w:rPr>
              <w:t>EIS</w:t>
            </w:r>
          </w:p>
        </w:tc>
      </w:tr>
      <w:tr w:rsidR="004947A1" w:rsidTr="004947A1">
        <w:trPr>
          <w:trHeight w:val="802"/>
        </w:trPr>
        <w:tc>
          <w:tcPr>
            <w:tcW w:w="1730" w:type="dxa"/>
          </w:tcPr>
          <w:p w:rsidR="004947A1" w:rsidRDefault="004947A1" w:rsidP="004947A1">
            <w:r>
              <w:t xml:space="preserve">Focus </w:t>
            </w:r>
          </w:p>
        </w:tc>
        <w:tc>
          <w:tcPr>
            <w:tcW w:w="1740" w:type="dxa"/>
          </w:tcPr>
          <w:p w:rsidR="004947A1" w:rsidRDefault="004947A1" w:rsidP="004947A1">
            <w:r>
              <w:t xml:space="preserve">Data </w:t>
            </w:r>
          </w:p>
          <w:p w:rsidR="004947A1" w:rsidRDefault="004947A1" w:rsidP="004947A1">
            <w:r>
              <w:t>Transactions</w:t>
            </w:r>
          </w:p>
        </w:tc>
        <w:tc>
          <w:tcPr>
            <w:tcW w:w="1744" w:type="dxa"/>
          </w:tcPr>
          <w:p w:rsidR="004947A1" w:rsidRDefault="004947A1" w:rsidP="004947A1">
            <w:r>
              <w:t xml:space="preserve">Information </w:t>
            </w:r>
          </w:p>
        </w:tc>
        <w:tc>
          <w:tcPr>
            <w:tcW w:w="1849" w:type="dxa"/>
          </w:tcPr>
          <w:p w:rsidR="004947A1" w:rsidRDefault="004947A1" w:rsidP="004947A1">
            <w:r>
              <w:t xml:space="preserve">Decisions, </w:t>
            </w:r>
          </w:p>
          <w:p w:rsidR="004947A1" w:rsidRDefault="004947A1" w:rsidP="004947A1">
            <w:r>
              <w:t>Flexibility,User</w:t>
            </w:r>
          </w:p>
          <w:p w:rsidR="004947A1" w:rsidRDefault="004947A1" w:rsidP="004947A1">
            <w:r>
              <w:t>Friendliness</w:t>
            </w:r>
          </w:p>
        </w:tc>
        <w:tc>
          <w:tcPr>
            <w:tcW w:w="1876" w:type="dxa"/>
          </w:tcPr>
          <w:p w:rsidR="004947A1" w:rsidRDefault="004947A1" w:rsidP="004947A1">
            <w:r>
              <w:t>Tracking,Control</w:t>
            </w:r>
          </w:p>
          <w:p w:rsidR="004947A1" w:rsidRDefault="004947A1" w:rsidP="004947A1">
            <w:r>
              <w:t xml:space="preserve">i.e Monitoring </w:t>
            </w:r>
          </w:p>
          <w:p w:rsidR="004947A1" w:rsidRDefault="004947A1" w:rsidP="004947A1">
            <w:r>
              <w:t xml:space="preserve"> </w:t>
            </w:r>
          </w:p>
        </w:tc>
      </w:tr>
      <w:tr w:rsidR="004947A1" w:rsidTr="004947A1">
        <w:trPr>
          <w:trHeight w:val="802"/>
        </w:trPr>
        <w:tc>
          <w:tcPr>
            <w:tcW w:w="1730" w:type="dxa"/>
          </w:tcPr>
          <w:p w:rsidR="004947A1" w:rsidRDefault="004947A1" w:rsidP="004947A1">
            <w:r>
              <w:lastRenderedPageBreak/>
              <w:t xml:space="preserve">Decisions </w:t>
            </w:r>
          </w:p>
        </w:tc>
        <w:tc>
          <w:tcPr>
            <w:tcW w:w="1740" w:type="dxa"/>
          </w:tcPr>
          <w:p w:rsidR="004947A1" w:rsidRDefault="004947A1" w:rsidP="004947A1">
            <w:r>
              <w:t xml:space="preserve">No Decisions </w:t>
            </w:r>
          </w:p>
        </w:tc>
        <w:tc>
          <w:tcPr>
            <w:tcW w:w="1744" w:type="dxa"/>
          </w:tcPr>
          <w:p w:rsidR="004947A1" w:rsidRDefault="004947A1" w:rsidP="004947A1">
            <w:r>
              <w:t xml:space="preserve">Structured </w:t>
            </w:r>
          </w:p>
          <w:p w:rsidR="004947A1" w:rsidRDefault="004947A1" w:rsidP="004947A1">
            <w:r>
              <w:t xml:space="preserve">routines problems using </w:t>
            </w:r>
          </w:p>
          <w:p w:rsidR="004947A1" w:rsidRDefault="004947A1" w:rsidP="004947A1">
            <w:r>
              <w:t xml:space="preserve">Conventional </w:t>
            </w:r>
          </w:p>
          <w:p w:rsidR="004947A1" w:rsidRDefault="004947A1" w:rsidP="004947A1">
            <w:r>
              <w:t xml:space="preserve">Management </w:t>
            </w:r>
          </w:p>
          <w:p w:rsidR="004947A1" w:rsidRDefault="004947A1" w:rsidP="004947A1">
            <w:r>
              <w:t xml:space="preserve">Science tools </w:t>
            </w:r>
          </w:p>
        </w:tc>
        <w:tc>
          <w:tcPr>
            <w:tcW w:w="1849" w:type="dxa"/>
          </w:tcPr>
          <w:p w:rsidR="004947A1" w:rsidRDefault="004947A1" w:rsidP="004947A1">
            <w:r>
              <w:t>Semi –structured</w:t>
            </w:r>
          </w:p>
          <w:p w:rsidR="004947A1" w:rsidRDefault="004947A1" w:rsidP="004947A1">
            <w:r>
              <w:t>Problems,</w:t>
            </w:r>
          </w:p>
          <w:p w:rsidR="004947A1" w:rsidRDefault="004947A1" w:rsidP="004947A1">
            <w:r>
              <w:t xml:space="preserve">Integrated </w:t>
            </w:r>
          </w:p>
          <w:p w:rsidR="004947A1" w:rsidRDefault="004947A1" w:rsidP="004947A1">
            <w:r>
              <w:t xml:space="preserve">Management </w:t>
            </w:r>
          </w:p>
          <w:p w:rsidR="004947A1" w:rsidRDefault="004947A1" w:rsidP="004947A1">
            <w:r>
              <w:t>Science Models,</w:t>
            </w:r>
          </w:p>
          <w:p w:rsidR="004947A1" w:rsidRDefault="004947A1" w:rsidP="004947A1">
            <w:r>
              <w:t xml:space="preserve">blend of  Judgment </w:t>
            </w:r>
          </w:p>
        </w:tc>
        <w:tc>
          <w:tcPr>
            <w:tcW w:w="1876" w:type="dxa"/>
          </w:tcPr>
          <w:p w:rsidR="004947A1" w:rsidRDefault="004947A1" w:rsidP="004947A1">
            <w:r>
              <w:t xml:space="preserve">Only when </w:t>
            </w:r>
          </w:p>
          <w:p w:rsidR="004947A1" w:rsidRDefault="004947A1" w:rsidP="004947A1">
            <w:r>
              <w:t xml:space="preserve">Combined with </w:t>
            </w:r>
          </w:p>
          <w:p w:rsidR="004947A1" w:rsidRDefault="004947A1" w:rsidP="004947A1">
            <w:r>
              <w:t xml:space="preserve">DSS </w:t>
            </w:r>
          </w:p>
        </w:tc>
      </w:tr>
      <w:tr w:rsidR="004947A1" w:rsidTr="004947A1">
        <w:trPr>
          <w:trHeight w:val="802"/>
        </w:trPr>
        <w:tc>
          <w:tcPr>
            <w:tcW w:w="1730" w:type="dxa"/>
          </w:tcPr>
          <w:p w:rsidR="004947A1" w:rsidRDefault="004947A1" w:rsidP="004947A1">
            <w:r>
              <w:t xml:space="preserve">Type of Information </w:t>
            </w:r>
          </w:p>
        </w:tc>
        <w:tc>
          <w:tcPr>
            <w:tcW w:w="1740" w:type="dxa"/>
          </w:tcPr>
          <w:p w:rsidR="004947A1" w:rsidRDefault="004947A1" w:rsidP="004947A1">
            <w:r>
              <w:t xml:space="preserve">Summary reports, operational reports </w:t>
            </w:r>
          </w:p>
        </w:tc>
        <w:tc>
          <w:tcPr>
            <w:tcW w:w="1744" w:type="dxa"/>
          </w:tcPr>
          <w:p w:rsidR="004947A1" w:rsidRDefault="004947A1" w:rsidP="004947A1">
            <w:r>
              <w:t xml:space="preserve">Scheduled and Demand reports, structured reports, exception reporting </w:t>
            </w:r>
          </w:p>
        </w:tc>
        <w:tc>
          <w:tcPr>
            <w:tcW w:w="1849" w:type="dxa"/>
          </w:tcPr>
          <w:p w:rsidR="004947A1" w:rsidRDefault="004947A1" w:rsidP="004947A1">
            <w:r>
              <w:t xml:space="preserve">Information to support specific </w:t>
            </w:r>
          </w:p>
          <w:p w:rsidR="004947A1" w:rsidRDefault="004947A1" w:rsidP="004947A1">
            <w:r>
              <w:t xml:space="preserve">Decisions </w:t>
            </w:r>
          </w:p>
        </w:tc>
        <w:tc>
          <w:tcPr>
            <w:tcW w:w="1876" w:type="dxa"/>
          </w:tcPr>
          <w:p w:rsidR="004947A1" w:rsidRDefault="004947A1" w:rsidP="004947A1">
            <w:r>
              <w:t>Status access, exception reporting, key indicators</w:t>
            </w:r>
          </w:p>
        </w:tc>
      </w:tr>
      <w:tr w:rsidR="004947A1" w:rsidTr="004947A1">
        <w:trPr>
          <w:trHeight w:val="802"/>
        </w:trPr>
        <w:tc>
          <w:tcPr>
            <w:tcW w:w="1730" w:type="dxa"/>
          </w:tcPr>
          <w:p w:rsidR="004947A1" w:rsidRDefault="004947A1" w:rsidP="004947A1">
            <w:r>
              <w:t xml:space="preserve">Highest organization </w:t>
            </w:r>
          </w:p>
          <w:p w:rsidR="004947A1" w:rsidRDefault="004947A1" w:rsidP="004947A1">
            <w:r>
              <w:t xml:space="preserve">Level served </w:t>
            </w:r>
          </w:p>
        </w:tc>
        <w:tc>
          <w:tcPr>
            <w:tcW w:w="1740" w:type="dxa"/>
          </w:tcPr>
          <w:p w:rsidR="004947A1" w:rsidRDefault="004947A1" w:rsidP="004947A1">
            <w:r>
              <w:t xml:space="preserve">Sub managerial, </w:t>
            </w:r>
          </w:p>
          <w:p w:rsidR="004947A1" w:rsidRDefault="004947A1" w:rsidP="004947A1">
            <w:r>
              <w:t xml:space="preserve">Low – level </w:t>
            </w:r>
          </w:p>
          <w:p w:rsidR="004947A1" w:rsidRDefault="004947A1" w:rsidP="004947A1">
            <w:r>
              <w:t>Management</w:t>
            </w:r>
          </w:p>
        </w:tc>
        <w:tc>
          <w:tcPr>
            <w:tcW w:w="1744" w:type="dxa"/>
          </w:tcPr>
          <w:p w:rsidR="004947A1" w:rsidRDefault="004947A1" w:rsidP="004947A1">
            <w:r>
              <w:t xml:space="preserve">Middle </w:t>
            </w:r>
          </w:p>
          <w:p w:rsidR="004947A1" w:rsidRDefault="004947A1" w:rsidP="004947A1">
            <w:r>
              <w:t xml:space="preserve">Management </w:t>
            </w:r>
          </w:p>
          <w:p w:rsidR="004947A1" w:rsidRDefault="004947A1" w:rsidP="004947A1"/>
        </w:tc>
        <w:tc>
          <w:tcPr>
            <w:tcW w:w="1849" w:type="dxa"/>
          </w:tcPr>
          <w:p w:rsidR="004947A1" w:rsidRDefault="004947A1" w:rsidP="004947A1">
            <w:r>
              <w:t xml:space="preserve">Analyst and Managers </w:t>
            </w:r>
          </w:p>
        </w:tc>
        <w:tc>
          <w:tcPr>
            <w:tcW w:w="1876" w:type="dxa"/>
          </w:tcPr>
          <w:p w:rsidR="004947A1" w:rsidRDefault="004947A1" w:rsidP="004947A1">
            <w:r>
              <w:t xml:space="preserve">Senior Executive </w:t>
            </w:r>
          </w:p>
          <w:p w:rsidR="004947A1" w:rsidRDefault="004947A1" w:rsidP="004947A1">
            <w:r>
              <w:t xml:space="preserve">Only </w:t>
            </w:r>
          </w:p>
          <w:p w:rsidR="004947A1" w:rsidRDefault="004947A1" w:rsidP="004947A1"/>
        </w:tc>
      </w:tr>
    </w:tbl>
    <w:p w:rsidR="004947A1" w:rsidRDefault="004947A1" w:rsidP="004947A1">
      <w:pPr>
        <w:ind w:left="720"/>
      </w:pPr>
    </w:p>
    <w:p w:rsidR="006E5C77" w:rsidRDefault="006E5C77" w:rsidP="004947A1">
      <w:pPr>
        <w:ind w:left="720"/>
      </w:pPr>
    </w:p>
    <w:p w:rsidR="006E5C77" w:rsidRDefault="006E5C77" w:rsidP="004947A1">
      <w:pPr>
        <w:ind w:left="720"/>
      </w:pPr>
    </w:p>
    <w:p w:rsidR="006E5C77" w:rsidRDefault="006E5C77" w:rsidP="004947A1">
      <w:pPr>
        <w:ind w:left="720"/>
      </w:pPr>
    </w:p>
    <w:p w:rsidR="006E5C77" w:rsidRDefault="006E5C77" w:rsidP="004947A1">
      <w:pPr>
        <w:ind w:left="720"/>
      </w:pPr>
    </w:p>
    <w:p w:rsidR="006E5C77" w:rsidRDefault="006E5C77" w:rsidP="004947A1">
      <w:pPr>
        <w:ind w:left="720"/>
      </w:pPr>
    </w:p>
    <w:p w:rsidR="006E5C77" w:rsidRDefault="006E5C77" w:rsidP="004947A1">
      <w:pPr>
        <w:ind w:left="720"/>
      </w:pPr>
    </w:p>
    <w:p w:rsidR="007500FF" w:rsidRPr="004F5404" w:rsidRDefault="004F5404" w:rsidP="004F5404">
      <w:pPr>
        <w:jc w:val="center"/>
        <w:rPr>
          <w:b/>
          <w:sz w:val="36"/>
        </w:rPr>
      </w:pPr>
      <w:r>
        <w:rPr>
          <w:rFonts w:ascii="ArialNarrow Bold" w:hAnsi="ArialNarrow Bold" w:cs="ArialNarrow Bold"/>
          <w:b/>
          <w:color w:val="000000"/>
          <w:sz w:val="36"/>
          <w:szCs w:val="36"/>
        </w:rPr>
        <w:t xml:space="preserve">  </w:t>
      </w:r>
      <w:r w:rsidR="007500FF" w:rsidRPr="007500FF">
        <w:rPr>
          <w:rFonts w:ascii="ArialNarrow Bold" w:hAnsi="ArialNarrow Bold" w:cs="ArialNarrow Bold"/>
          <w:b/>
          <w:color w:val="000000"/>
          <w:sz w:val="36"/>
          <w:szCs w:val="36"/>
        </w:rPr>
        <w:t xml:space="preserve">Question section </w:t>
      </w:r>
    </w:p>
    <w:p w:rsidR="007500FF" w:rsidRDefault="007500FF" w:rsidP="007500FF">
      <w:pPr>
        <w:widowControl w:val="0"/>
        <w:autoSpaceDE w:val="0"/>
        <w:autoSpaceDN w:val="0"/>
        <w:adjustRightInd w:val="0"/>
        <w:snapToGrid w:val="0"/>
        <w:rPr>
          <w:rFonts w:ascii="ArialNarrow Bold" w:hAnsi="ArialNarrow Bold" w:cs="ArialNarrow Bold"/>
          <w:color w:val="000000"/>
          <w:sz w:val="36"/>
          <w:szCs w:val="36"/>
        </w:rPr>
      </w:pPr>
    </w:p>
    <w:p w:rsidR="00FF28BC" w:rsidRPr="004F5404" w:rsidRDefault="00FF28BC" w:rsidP="00FF28BC">
      <w:pPr>
        <w:tabs>
          <w:tab w:val="left" w:pos="630"/>
        </w:tabs>
        <w:jc w:val="both"/>
        <w:rPr>
          <w:rFonts w:ascii="ArialNarrow Bold" w:hAnsi="ArialNarrow Bold" w:cs="ArialNarrow Bold"/>
          <w:b/>
          <w:color w:val="000000"/>
          <w:sz w:val="20"/>
          <w:szCs w:val="20"/>
        </w:rPr>
      </w:pPr>
      <w:r w:rsidRPr="004F5404">
        <w:rPr>
          <w:rFonts w:ascii="ArialNarrow Bold" w:hAnsi="ArialNarrow Bold" w:cs="ArialNarrow Bold"/>
          <w:b/>
          <w:color w:val="000000"/>
          <w:sz w:val="20"/>
          <w:szCs w:val="20"/>
        </w:rPr>
        <w:t xml:space="preserve">Q.1. Short notes:- </w:t>
      </w:r>
    </w:p>
    <w:p w:rsidR="00FF28BC" w:rsidRPr="004F5404" w:rsidRDefault="00FF28BC" w:rsidP="00CB4A4D">
      <w:pPr>
        <w:pStyle w:val="ListParagraph"/>
        <w:numPr>
          <w:ilvl w:val="0"/>
          <w:numId w:val="609"/>
        </w:numPr>
        <w:jc w:val="both"/>
        <w:rPr>
          <w:sz w:val="22"/>
        </w:rPr>
      </w:pPr>
      <w:r w:rsidRPr="004F5404">
        <w:rPr>
          <w:sz w:val="22"/>
        </w:rPr>
        <w:t>Transaction Processing System ( TPS )</w:t>
      </w:r>
    </w:p>
    <w:p w:rsidR="00FF28BC" w:rsidRPr="004F5404" w:rsidRDefault="00FF28BC" w:rsidP="00CB4A4D">
      <w:pPr>
        <w:pStyle w:val="ListParagraph"/>
        <w:numPr>
          <w:ilvl w:val="0"/>
          <w:numId w:val="609"/>
        </w:numPr>
        <w:jc w:val="both"/>
        <w:rPr>
          <w:sz w:val="22"/>
        </w:rPr>
      </w:pPr>
      <w:r w:rsidRPr="004F5404">
        <w:rPr>
          <w:sz w:val="22"/>
        </w:rPr>
        <w:t>Process Control System (PCS)</w:t>
      </w:r>
    </w:p>
    <w:p w:rsidR="00FF28BC" w:rsidRPr="004F5404" w:rsidRDefault="00FF28BC" w:rsidP="00CB4A4D">
      <w:pPr>
        <w:pStyle w:val="ListParagraph"/>
        <w:numPr>
          <w:ilvl w:val="0"/>
          <w:numId w:val="609"/>
        </w:numPr>
        <w:jc w:val="both"/>
        <w:rPr>
          <w:sz w:val="22"/>
        </w:rPr>
      </w:pPr>
      <w:r w:rsidRPr="004F5404">
        <w:rPr>
          <w:sz w:val="22"/>
        </w:rPr>
        <w:t>Enterprise Collaboration System (ECS)</w:t>
      </w:r>
    </w:p>
    <w:p w:rsidR="00FF28BC" w:rsidRPr="004F5404" w:rsidRDefault="00FF28BC" w:rsidP="00CB4A4D">
      <w:pPr>
        <w:pStyle w:val="ListParagraph"/>
        <w:numPr>
          <w:ilvl w:val="0"/>
          <w:numId w:val="609"/>
        </w:numPr>
        <w:jc w:val="both"/>
        <w:rPr>
          <w:sz w:val="22"/>
        </w:rPr>
      </w:pPr>
      <w:r w:rsidRPr="004F5404">
        <w:rPr>
          <w:sz w:val="22"/>
        </w:rPr>
        <w:t xml:space="preserve">Management Information System ( MIS ) </w:t>
      </w:r>
    </w:p>
    <w:p w:rsidR="00FF28BC" w:rsidRPr="004F5404" w:rsidRDefault="00FF28BC" w:rsidP="00CB4A4D">
      <w:pPr>
        <w:pStyle w:val="ListParagraph"/>
        <w:numPr>
          <w:ilvl w:val="0"/>
          <w:numId w:val="609"/>
        </w:numPr>
        <w:jc w:val="both"/>
        <w:rPr>
          <w:sz w:val="22"/>
        </w:rPr>
      </w:pPr>
      <w:r w:rsidRPr="004F5404">
        <w:rPr>
          <w:sz w:val="22"/>
        </w:rPr>
        <w:t>Decision Support System (DSS)</w:t>
      </w:r>
    </w:p>
    <w:p w:rsidR="00FF28BC" w:rsidRPr="004F5404" w:rsidRDefault="00FF28BC" w:rsidP="00CB4A4D">
      <w:pPr>
        <w:pStyle w:val="ListParagraph"/>
        <w:numPr>
          <w:ilvl w:val="0"/>
          <w:numId w:val="609"/>
        </w:numPr>
        <w:jc w:val="both"/>
        <w:rPr>
          <w:sz w:val="22"/>
        </w:rPr>
      </w:pPr>
      <w:r w:rsidRPr="004F5404">
        <w:rPr>
          <w:sz w:val="22"/>
        </w:rPr>
        <w:t>Executive Information System (EIS)</w:t>
      </w:r>
    </w:p>
    <w:p w:rsidR="00FF28BC" w:rsidRPr="004F5404" w:rsidRDefault="00FF28BC" w:rsidP="00CB4A4D">
      <w:pPr>
        <w:pStyle w:val="ListParagraph"/>
        <w:numPr>
          <w:ilvl w:val="0"/>
          <w:numId w:val="609"/>
        </w:numPr>
        <w:jc w:val="both"/>
        <w:rPr>
          <w:sz w:val="22"/>
        </w:rPr>
      </w:pPr>
      <w:r w:rsidRPr="004F5404">
        <w:rPr>
          <w:sz w:val="22"/>
        </w:rPr>
        <w:t>Electronic Document Management System (EDMS)</w:t>
      </w:r>
    </w:p>
    <w:p w:rsidR="00FF28BC" w:rsidRPr="004F5404" w:rsidRDefault="00FF28BC" w:rsidP="00CB4A4D">
      <w:pPr>
        <w:pStyle w:val="ListParagraph"/>
        <w:numPr>
          <w:ilvl w:val="0"/>
          <w:numId w:val="609"/>
        </w:numPr>
        <w:jc w:val="both"/>
        <w:rPr>
          <w:sz w:val="22"/>
        </w:rPr>
      </w:pPr>
      <w:r w:rsidRPr="004F5404">
        <w:rPr>
          <w:sz w:val="22"/>
        </w:rPr>
        <w:t>Electronic Message Communication System</w:t>
      </w:r>
    </w:p>
    <w:p w:rsidR="00FF28BC" w:rsidRPr="004F5404" w:rsidRDefault="00FF28BC" w:rsidP="00CB4A4D">
      <w:pPr>
        <w:pStyle w:val="ListParagraph"/>
        <w:numPr>
          <w:ilvl w:val="0"/>
          <w:numId w:val="609"/>
        </w:numPr>
        <w:jc w:val="both"/>
        <w:rPr>
          <w:sz w:val="22"/>
        </w:rPr>
      </w:pPr>
      <w:r w:rsidRPr="004F5404">
        <w:rPr>
          <w:sz w:val="22"/>
        </w:rPr>
        <w:t>Teleconferencing &amp; Videoconferencing System</w:t>
      </w:r>
    </w:p>
    <w:p w:rsidR="00FF28BC" w:rsidRPr="004F5404" w:rsidRDefault="00FF28BC" w:rsidP="00CB4A4D">
      <w:pPr>
        <w:pStyle w:val="ListParagraph"/>
        <w:numPr>
          <w:ilvl w:val="0"/>
          <w:numId w:val="609"/>
        </w:numPr>
        <w:jc w:val="both"/>
        <w:rPr>
          <w:sz w:val="22"/>
        </w:rPr>
      </w:pPr>
      <w:r w:rsidRPr="004F5404">
        <w:rPr>
          <w:sz w:val="22"/>
        </w:rPr>
        <w:t>Text processing System (TPS)</w:t>
      </w:r>
    </w:p>
    <w:p w:rsidR="00FF28BC" w:rsidRPr="004F5404" w:rsidRDefault="00FF28BC" w:rsidP="00CB4A4D">
      <w:pPr>
        <w:pStyle w:val="ListParagraph"/>
        <w:numPr>
          <w:ilvl w:val="0"/>
          <w:numId w:val="609"/>
        </w:numPr>
        <w:jc w:val="both"/>
        <w:rPr>
          <w:sz w:val="22"/>
        </w:rPr>
      </w:pPr>
      <w:r w:rsidRPr="004F5404">
        <w:rPr>
          <w:sz w:val="22"/>
        </w:rPr>
        <w:t>Expert system</w:t>
      </w:r>
    </w:p>
    <w:p w:rsidR="00FF28BC" w:rsidRPr="004F5404" w:rsidRDefault="00FF28BC" w:rsidP="00CB4A4D">
      <w:pPr>
        <w:pStyle w:val="ListParagraph"/>
        <w:numPr>
          <w:ilvl w:val="0"/>
          <w:numId w:val="609"/>
        </w:numPr>
        <w:jc w:val="both"/>
        <w:rPr>
          <w:sz w:val="22"/>
        </w:rPr>
      </w:pPr>
      <w:r w:rsidRPr="004F5404">
        <w:rPr>
          <w:rFonts w:ascii="ArialNarrow" w:hAnsi="ArialNarrow" w:cs="ArialNarrow"/>
          <w:color w:val="000000"/>
          <w:sz w:val="18"/>
          <w:szCs w:val="20"/>
        </w:rPr>
        <w:t>Knowledge Management Systems</w:t>
      </w:r>
    </w:p>
    <w:p w:rsidR="00FF28BC" w:rsidRPr="004F5404" w:rsidRDefault="00FF28BC" w:rsidP="00CB4A4D">
      <w:pPr>
        <w:pStyle w:val="ListParagraph"/>
        <w:numPr>
          <w:ilvl w:val="0"/>
          <w:numId w:val="609"/>
        </w:numPr>
        <w:jc w:val="both"/>
        <w:rPr>
          <w:sz w:val="22"/>
        </w:rPr>
      </w:pPr>
      <w:r w:rsidRPr="004F5404">
        <w:rPr>
          <w:rFonts w:ascii="ArialNarrow" w:hAnsi="ArialNarrow" w:cs="ArialNarrow"/>
          <w:color w:val="000000"/>
          <w:sz w:val="18"/>
          <w:szCs w:val="20"/>
        </w:rPr>
        <w:t>Functional Business Information Systems</w:t>
      </w:r>
    </w:p>
    <w:p w:rsidR="00FF28BC" w:rsidRPr="004F5404" w:rsidRDefault="00FF28BC" w:rsidP="00CB4A4D">
      <w:pPr>
        <w:pStyle w:val="ListParagraph"/>
        <w:numPr>
          <w:ilvl w:val="0"/>
          <w:numId w:val="609"/>
        </w:numPr>
        <w:jc w:val="both"/>
        <w:rPr>
          <w:sz w:val="22"/>
        </w:rPr>
      </w:pPr>
      <w:r w:rsidRPr="004F5404">
        <w:rPr>
          <w:rFonts w:ascii="ArialNarrow" w:hAnsi="ArialNarrow" w:cs="ArialNarrow"/>
          <w:color w:val="000000"/>
          <w:sz w:val="18"/>
          <w:szCs w:val="20"/>
        </w:rPr>
        <w:t>Strategic Information Systems and Cross</w:t>
      </w:r>
    </w:p>
    <w:p w:rsidR="00FF28BC" w:rsidRPr="004F5404" w:rsidRDefault="00FF28BC" w:rsidP="00CB4A4D">
      <w:pPr>
        <w:pStyle w:val="ListParagraph"/>
        <w:numPr>
          <w:ilvl w:val="0"/>
          <w:numId w:val="609"/>
        </w:numPr>
        <w:jc w:val="both"/>
        <w:rPr>
          <w:sz w:val="22"/>
        </w:rPr>
      </w:pPr>
      <w:r w:rsidRPr="004F5404">
        <w:rPr>
          <w:rFonts w:ascii="ArialNarrow" w:hAnsi="ArialNarrow" w:cs="ArialNarrow"/>
          <w:color w:val="000000"/>
          <w:sz w:val="18"/>
          <w:szCs w:val="20"/>
        </w:rPr>
        <w:t>Functional Information Systems</w:t>
      </w:r>
    </w:p>
    <w:p w:rsidR="007500FF" w:rsidRPr="004F5404" w:rsidRDefault="005A3A52" w:rsidP="005A3A52">
      <w:pPr>
        <w:widowControl w:val="0"/>
        <w:autoSpaceDE w:val="0"/>
        <w:autoSpaceDN w:val="0"/>
        <w:adjustRightInd w:val="0"/>
        <w:snapToGrid w:val="0"/>
        <w:ind w:left="72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w:t>
      </w:r>
      <w:r w:rsidR="00FF28BC" w:rsidRPr="004F5404">
        <w:rPr>
          <w:rFonts w:ascii="ArialNarrow Bold" w:hAnsi="ArialNarrow Bold" w:cs="ArialNarrow Bold"/>
          <w:color w:val="000000"/>
          <w:sz w:val="22"/>
          <w:szCs w:val="36"/>
        </w:rPr>
        <w:t xml:space="preserve"> Answer( i – xv) refer 2.3.5</w:t>
      </w:r>
      <w:r w:rsidRPr="004F5404">
        <w:rPr>
          <w:rFonts w:ascii="ArialNarrow Bold" w:hAnsi="ArialNarrow Bold" w:cs="ArialNarrow Bold"/>
          <w:color w:val="000000"/>
          <w:sz w:val="22"/>
          <w:szCs w:val="36"/>
        </w:rPr>
        <w:t>]</w:t>
      </w:r>
    </w:p>
    <w:p w:rsidR="005A3A52" w:rsidRPr="004F5404" w:rsidRDefault="005A3A52" w:rsidP="005A3A52">
      <w:pPr>
        <w:widowControl w:val="0"/>
        <w:autoSpaceDE w:val="0"/>
        <w:autoSpaceDN w:val="0"/>
        <w:adjustRightInd w:val="0"/>
        <w:snapToGrid w:val="0"/>
        <w:rPr>
          <w:rFonts w:ascii="ArialNarrow Bold" w:hAnsi="ArialNarrow Bold" w:cs="ArialNarrow Bold"/>
          <w:color w:val="000000"/>
          <w:sz w:val="22"/>
          <w:szCs w:val="36"/>
        </w:rPr>
      </w:pPr>
    </w:p>
    <w:p w:rsidR="005A3A52" w:rsidRPr="004F5404" w:rsidRDefault="005A3A52" w:rsidP="005A3A52">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Q.2. What do you mean system &amp; explain the types of system.</w:t>
      </w:r>
    </w:p>
    <w:p w:rsidR="005A3A52" w:rsidRPr="004F5404" w:rsidRDefault="005A3A52" w:rsidP="005A3A52">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Ans. Refer (</w:t>
      </w:r>
      <w:r w:rsidR="002B59C0" w:rsidRPr="004F5404">
        <w:rPr>
          <w:rFonts w:ascii="ArialNarrow Bold" w:hAnsi="ArialNarrow Bold" w:cs="ArialNarrow Bold"/>
          <w:color w:val="000000"/>
          <w:sz w:val="22"/>
          <w:szCs w:val="36"/>
        </w:rPr>
        <w:t xml:space="preserve"> 2.1, 2.1.1)</w:t>
      </w:r>
    </w:p>
    <w:p w:rsidR="002B59C0" w:rsidRPr="004F5404" w:rsidRDefault="002B59C0" w:rsidP="005A3A52">
      <w:pPr>
        <w:widowControl w:val="0"/>
        <w:autoSpaceDE w:val="0"/>
        <w:autoSpaceDN w:val="0"/>
        <w:adjustRightInd w:val="0"/>
        <w:snapToGrid w:val="0"/>
        <w:rPr>
          <w:rFonts w:ascii="ArialNarrow Bold" w:hAnsi="ArialNarrow Bold" w:cs="ArialNarrow Bold"/>
          <w:color w:val="000000"/>
          <w:sz w:val="22"/>
          <w:szCs w:val="36"/>
        </w:rPr>
      </w:pPr>
    </w:p>
    <w:p w:rsidR="005A3A52" w:rsidRPr="004F5404" w:rsidRDefault="002B59C0" w:rsidP="007500FF">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Q.3.</w:t>
      </w:r>
      <w:r w:rsidR="00BD01A2" w:rsidRPr="004F5404">
        <w:rPr>
          <w:rFonts w:ascii="ArialNarrow Bold" w:hAnsi="ArialNarrow Bold" w:cs="ArialNarrow Bold"/>
          <w:color w:val="000000"/>
          <w:sz w:val="22"/>
          <w:szCs w:val="36"/>
        </w:rPr>
        <w:t xml:space="preserve">  E</w:t>
      </w:r>
      <w:r w:rsidRPr="004F5404">
        <w:rPr>
          <w:rFonts w:ascii="ArialNarrow Bold" w:hAnsi="ArialNarrow Bold" w:cs="ArialNarrow Bold"/>
          <w:color w:val="000000"/>
          <w:sz w:val="22"/>
          <w:szCs w:val="36"/>
        </w:rPr>
        <w:t xml:space="preserve">xplain information </w:t>
      </w:r>
      <w:r w:rsidR="00BD6C8D" w:rsidRPr="004F5404">
        <w:rPr>
          <w:rFonts w:ascii="ArialNarrow Bold" w:hAnsi="ArialNarrow Bold" w:cs="ArialNarrow Bold"/>
          <w:color w:val="000000"/>
          <w:sz w:val="22"/>
          <w:szCs w:val="36"/>
        </w:rPr>
        <w:t xml:space="preserve">&amp; attributes </w:t>
      </w:r>
      <w:r w:rsidR="00EC7809" w:rsidRPr="004F5404">
        <w:rPr>
          <w:rFonts w:ascii="ArialNarrow Bold" w:hAnsi="ArialNarrow Bold" w:cs="ArialNarrow Bold"/>
          <w:color w:val="000000"/>
          <w:sz w:val="22"/>
          <w:szCs w:val="36"/>
        </w:rPr>
        <w:t>of good information.</w:t>
      </w:r>
    </w:p>
    <w:p w:rsidR="00EC7809" w:rsidRPr="004F5404" w:rsidRDefault="00BD01A2" w:rsidP="007500FF">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Ans. Refer (2.2.1)</w:t>
      </w:r>
    </w:p>
    <w:p w:rsidR="00BD01A2" w:rsidRPr="004F5404" w:rsidRDefault="00BD01A2" w:rsidP="007500FF">
      <w:pPr>
        <w:widowControl w:val="0"/>
        <w:autoSpaceDE w:val="0"/>
        <w:autoSpaceDN w:val="0"/>
        <w:adjustRightInd w:val="0"/>
        <w:snapToGrid w:val="0"/>
        <w:rPr>
          <w:rFonts w:ascii="ArialNarrow Bold" w:hAnsi="ArialNarrow Bold" w:cs="ArialNarrow Bold"/>
          <w:color w:val="000000"/>
          <w:sz w:val="22"/>
          <w:szCs w:val="36"/>
        </w:rPr>
      </w:pPr>
    </w:p>
    <w:p w:rsidR="00BD01A2" w:rsidRPr="004F5404" w:rsidRDefault="00BD01A2" w:rsidP="007500FF">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Q.4. Explain IS &amp; its Role.</w:t>
      </w:r>
    </w:p>
    <w:p w:rsidR="00BD01A2" w:rsidRPr="004F5404" w:rsidRDefault="00BD01A2" w:rsidP="00BD01A2">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Ans. Refer (2.3.2)</w:t>
      </w:r>
    </w:p>
    <w:p w:rsidR="00BD01A2" w:rsidRPr="004F5404" w:rsidRDefault="00BD01A2" w:rsidP="007500FF">
      <w:pPr>
        <w:widowControl w:val="0"/>
        <w:autoSpaceDE w:val="0"/>
        <w:autoSpaceDN w:val="0"/>
        <w:adjustRightInd w:val="0"/>
        <w:snapToGrid w:val="0"/>
        <w:rPr>
          <w:rFonts w:ascii="ArialNarrow Bold" w:hAnsi="ArialNarrow Bold" w:cs="ArialNarrow Bold"/>
          <w:color w:val="000000"/>
          <w:sz w:val="22"/>
          <w:szCs w:val="36"/>
        </w:rPr>
      </w:pPr>
    </w:p>
    <w:p w:rsidR="00BD01A2" w:rsidRPr="004F5404" w:rsidRDefault="00BD01A2" w:rsidP="007500FF">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 xml:space="preserve">Q.5. Explain </w:t>
      </w:r>
      <w:r w:rsidR="00C0692A" w:rsidRPr="004F5404">
        <w:rPr>
          <w:rFonts w:ascii="ArialNarrow Bold" w:hAnsi="ArialNarrow Bold" w:cs="ArialNarrow Bold"/>
          <w:color w:val="000000"/>
          <w:sz w:val="22"/>
          <w:szCs w:val="36"/>
        </w:rPr>
        <w:t>the important characteristic of computer based IS.</w:t>
      </w:r>
    </w:p>
    <w:p w:rsidR="00C0692A" w:rsidRPr="004F5404" w:rsidRDefault="00C0692A" w:rsidP="00C0692A">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Ans. Refer (2.3.3)</w:t>
      </w:r>
    </w:p>
    <w:p w:rsidR="00C0692A" w:rsidRPr="004F5404" w:rsidRDefault="00C0692A" w:rsidP="00C0692A">
      <w:pPr>
        <w:widowControl w:val="0"/>
        <w:autoSpaceDE w:val="0"/>
        <w:autoSpaceDN w:val="0"/>
        <w:adjustRightInd w:val="0"/>
        <w:snapToGrid w:val="0"/>
        <w:rPr>
          <w:rFonts w:ascii="ArialNarrow Bold" w:hAnsi="ArialNarrow Bold" w:cs="ArialNarrow Bold"/>
          <w:color w:val="000000"/>
          <w:sz w:val="22"/>
          <w:szCs w:val="36"/>
        </w:rPr>
      </w:pPr>
    </w:p>
    <w:p w:rsidR="00C0692A" w:rsidRPr="004F5404" w:rsidRDefault="00C0692A" w:rsidP="00C0692A">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Q.6. Explain the major areas of computer based applications.</w:t>
      </w:r>
    </w:p>
    <w:p w:rsidR="00C0692A" w:rsidRPr="004F5404" w:rsidRDefault="00C0692A" w:rsidP="00C0692A">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Ans. Refer (2.3.4)</w:t>
      </w:r>
    </w:p>
    <w:p w:rsidR="00C0692A" w:rsidRPr="004F5404" w:rsidRDefault="00C0692A" w:rsidP="00C0692A">
      <w:pPr>
        <w:widowControl w:val="0"/>
        <w:autoSpaceDE w:val="0"/>
        <w:autoSpaceDN w:val="0"/>
        <w:adjustRightInd w:val="0"/>
        <w:snapToGrid w:val="0"/>
        <w:rPr>
          <w:rFonts w:ascii="ArialNarrow Bold" w:hAnsi="ArialNarrow Bold" w:cs="ArialNarrow Bold"/>
          <w:color w:val="000000"/>
          <w:sz w:val="22"/>
          <w:szCs w:val="36"/>
        </w:rPr>
      </w:pPr>
    </w:p>
    <w:p w:rsidR="00AF0899" w:rsidRPr="004F5404" w:rsidRDefault="00AF0899" w:rsidP="00AF0899">
      <w:pPr>
        <w:jc w:val="both"/>
        <w:rPr>
          <w:b/>
          <w:sz w:val="22"/>
        </w:rPr>
      </w:pPr>
      <w:r w:rsidRPr="004F5404">
        <w:rPr>
          <w:b/>
          <w:sz w:val="22"/>
        </w:rPr>
        <w:t>Q.7. Explain the Components of experts systems.</w:t>
      </w:r>
    </w:p>
    <w:p w:rsidR="001F25A1" w:rsidRPr="004F5404" w:rsidRDefault="001F25A1" w:rsidP="001F25A1">
      <w:pPr>
        <w:widowControl w:val="0"/>
        <w:autoSpaceDE w:val="0"/>
        <w:autoSpaceDN w:val="0"/>
        <w:adjustRightInd w:val="0"/>
        <w:snapToGrid w:val="0"/>
        <w:rPr>
          <w:rFonts w:ascii="ArialNarrow Bold" w:hAnsi="ArialNarrow Bold" w:cs="ArialNarrow Bold"/>
          <w:color w:val="000000"/>
          <w:sz w:val="22"/>
          <w:szCs w:val="36"/>
        </w:rPr>
      </w:pPr>
      <w:r w:rsidRPr="004F5404">
        <w:rPr>
          <w:rFonts w:ascii="ArialNarrow Bold" w:hAnsi="ArialNarrow Bold" w:cs="ArialNarrow Bold"/>
          <w:color w:val="000000"/>
          <w:sz w:val="22"/>
          <w:szCs w:val="36"/>
        </w:rPr>
        <w:t>Ans. Refer (2.3.5)</w:t>
      </w:r>
    </w:p>
    <w:p w:rsidR="00AF0899" w:rsidRPr="004F5404" w:rsidRDefault="00AF0899" w:rsidP="00AF0899">
      <w:pPr>
        <w:jc w:val="both"/>
        <w:rPr>
          <w:b/>
          <w:sz w:val="22"/>
        </w:rPr>
      </w:pPr>
    </w:p>
    <w:p w:rsidR="001F25A1" w:rsidRPr="004F5404" w:rsidRDefault="001F25A1" w:rsidP="001F25A1">
      <w:pPr>
        <w:rPr>
          <w:sz w:val="22"/>
        </w:rPr>
      </w:pPr>
      <w:r w:rsidRPr="004F5404">
        <w:rPr>
          <w:sz w:val="22"/>
        </w:rPr>
        <w:t xml:space="preserve">Q.8.   Explain the Factors On Which Information Requirements depend. </w:t>
      </w:r>
    </w:p>
    <w:p w:rsidR="00F57775" w:rsidRPr="004F5404" w:rsidRDefault="00F57775" w:rsidP="00F57775">
      <w:pPr>
        <w:widowControl w:val="0"/>
        <w:autoSpaceDE w:val="0"/>
        <w:autoSpaceDN w:val="0"/>
        <w:adjustRightInd w:val="0"/>
        <w:snapToGrid w:val="0"/>
        <w:rPr>
          <w:rFonts w:ascii="ArialNarrow Bold" w:hAnsi="ArialNarrow Bold" w:cs="ArialNarrow Bold"/>
          <w:color w:val="000000"/>
          <w:sz w:val="14"/>
          <w:szCs w:val="36"/>
        </w:rPr>
      </w:pPr>
      <w:r w:rsidRPr="004F5404">
        <w:rPr>
          <w:rFonts w:ascii="ArialNarrow Bold" w:hAnsi="ArialNarrow Bold" w:cs="ArialNarrow Bold"/>
          <w:color w:val="000000"/>
          <w:sz w:val="14"/>
          <w:szCs w:val="36"/>
        </w:rPr>
        <w:t>Ans. Refer (2.4)</w:t>
      </w:r>
    </w:p>
    <w:p w:rsidR="00AF0899" w:rsidRPr="004F5404" w:rsidRDefault="00AF0899" w:rsidP="00C0692A">
      <w:pPr>
        <w:widowControl w:val="0"/>
        <w:autoSpaceDE w:val="0"/>
        <w:autoSpaceDN w:val="0"/>
        <w:adjustRightInd w:val="0"/>
        <w:snapToGrid w:val="0"/>
        <w:rPr>
          <w:rFonts w:ascii="ArialNarrow Bold" w:hAnsi="ArialNarrow Bold" w:cs="ArialNarrow Bold"/>
          <w:color w:val="000000"/>
          <w:sz w:val="14"/>
          <w:szCs w:val="36"/>
        </w:rPr>
      </w:pPr>
    </w:p>
    <w:p w:rsidR="00C0692A" w:rsidRPr="004F5404" w:rsidRDefault="00F57775" w:rsidP="00F57775">
      <w:pPr>
        <w:pStyle w:val="ListParagraph"/>
        <w:widowControl w:val="0"/>
        <w:autoSpaceDE w:val="0"/>
        <w:autoSpaceDN w:val="0"/>
        <w:adjustRightInd w:val="0"/>
        <w:snapToGrid w:val="0"/>
        <w:ind w:left="-180"/>
        <w:rPr>
          <w:rFonts w:ascii="ArialNarrow" w:hAnsi="ArialNarrow" w:cs="ArialNarrow"/>
          <w:color w:val="000000"/>
          <w:sz w:val="14"/>
          <w:szCs w:val="20"/>
        </w:rPr>
      </w:pPr>
      <w:r w:rsidRPr="004F5404">
        <w:rPr>
          <w:rFonts w:ascii="ArialNarrow" w:hAnsi="ArialNarrow" w:cs="ArialNarrow"/>
          <w:color w:val="000000"/>
          <w:sz w:val="14"/>
          <w:szCs w:val="20"/>
        </w:rPr>
        <w:t xml:space="preserve">   Q.9.   what are the Impacts of IT on Information Systems in different sectors.</w:t>
      </w:r>
    </w:p>
    <w:p w:rsidR="00F57775" w:rsidRPr="004F5404" w:rsidRDefault="00F57775" w:rsidP="00F57775">
      <w:pPr>
        <w:widowControl w:val="0"/>
        <w:autoSpaceDE w:val="0"/>
        <w:autoSpaceDN w:val="0"/>
        <w:adjustRightInd w:val="0"/>
        <w:snapToGrid w:val="0"/>
        <w:rPr>
          <w:rFonts w:ascii="ArialNarrow Bold" w:hAnsi="ArialNarrow Bold" w:cs="ArialNarrow Bold"/>
          <w:color w:val="000000"/>
          <w:sz w:val="14"/>
          <w:szCs w:val="36"/>
        </w:rPr>
      </w:pPr>
      <w:r w:rsidRPr="004F5404">
        <w:rPr>
          <w:rFonts w:ascii="ArialNarrow Bold" w:hAnsi="ArialNarrow Bold" w:cs="ArialNarrow Bold"/>
          <w:color w:val="000000"/>
          <w:sz w:val="14"/>
          <w:szCs w:val="36"/>
        </w:rPr>
        <w:t>Ans. Refer (2.6)</w:t>
      </w:r>
    </w:p>
    <w:p w:rsidR="00F57775" w:rsidRPr="00F57775" w:rsidRDefault="00F57775" w:rsidP="00F57775">
      <w:pPr>
        <w:pStyle w:val="ListParagraph"/>
        <w:widowControl w:val="0"/>
        <w:autoSpaceDE w:val="0"/>
        <w:autoSpaceDN w:val="0"/>
        <w:adjustRightInd w:val="0"/>
        <w:snapToGrid w:val="0"/>
        <w:ind w:left="-180"/>
      </w:pPr>
    </w:p>
    <w:p w:rsidR="00C0692A" w:rsidRDefault="00C0692A" w:rsidP="00C0692A">
      <w:pPr>
        <w:widowControl w:val="0"/>
        <w:autoSpaceDE w:val="0"/>
        <w:autoSpaceDN w:val="0"/>
        <w:adjustRightInd w:val="0"/>
        <w:snapToGrid w:val="0"/>
        <w:rPr>
          <w:rFonts w:ascii="ArialNarrow Bold" w:hAnsi="ArialNarrow Bold" w:cs="ArialNarrow Bold"/>
          <w:color w:val="000000"/>
          <w:szCs w:val="36"/>
        </w:rPr>
      </w:pPr>
    </w:p>
    <w:p w:rsidR="00C0692A" w:rsidRPr="007500FF" w:rsidRDefault="00C0692A" w:rsidP="007500FF">
      <w:pPr>
        <w:widowControl w:val="0"/>
        <w:autoSpaceDE w:val="0"/>
        <w:autoSpaceDN w:val="0"/>
        <w:adjustRightInd w:val="0"/>
        <w:snapToGrid w:val="0"/>
        <w:rPr>
          <w:rFonts w:ascii="ArialNarrow Bold" w:hAnsi="ArialNarrow Bold" w:cs="ArialNarrow Bold"/>
          <w:color w:val="000000"/>
          <w:szCs w:val="36"/>
        </w:rPr>
      </w:pPr>
    </w:p>
    <w:p w:rsidR="007500FF" w:rsidRDefault="007500FF" w:rsidP="00F57775">
      <w:pPr>
        <w:widowControl w:val="0"/>
        <w:autoSpaceDE w:val="0"/>
        <w:autoSpaceDN w:val="0"/>
        <w:adjustRightInd w:val="0"/>
        <w:snapToGrid w:val="0"/>
        <w:rPr>
          <w:rFonts w:ascii="ArialNarrow Bold" w:hAnsi="ArialNarrow Bold" w:cs="ArialNarrow Bold"/>
          <w:color w:val="000000"/>
          <w:sz w:val="36"/>
          <w:szCs w:val="36"/>
        </w:rPr>
      </w:pPr>
    </w:p>
    <w:p w:rsidR="00E84386" w:rsidRDefault="00E84386" w:rsidP="00E84386">
      <w:pPr>
        <w:widowControl w:val="0"/>
        <w:autoSpaceDE w:val="0"/>
        <w:autoSpaceDN w:val="0"/>
        <w:adjustRightInd w:val="0"/>
        <w:snapToGrid w:val="0"/>
        <w:jc w:val="center"/>
        <w:rPr>
          <w:rFonts w:ascii="ArialNarrow Bold" w:hAnsi="ArialNarrow Bold" w:cs="ArialNarrow Bold"/>
          <w:color w:val="000000"/>
          <w:sz w:val="36"/>
          <w:szCs w:val="36"/>
        </w:rPr>
      </w:pPr>
      <w:r>
        <w:rPr>
          <w:rFonts w:ascii="ArialNarrow Bold" w:hAnsi="ArialNarrow Bold" w:cs="ArialNarrow Bold"/>
          <w:color w:val="000000"/>
          <w:sz w:val="36"/>
          <w:szCs w:val="36"/>
        </w:rPr>
        <w:t>CHAPTER-3</w:t>
      </w:r>
    </w:p>
    <w:p w:rsidR="00E84386" w:rsidRDefault="00E84386" w:rsidP="00E84386">
      <w:pPr>
        <w:widowControl w:val="0"/>
        <w:autoSpaceDE w:val="0"/>
        <w:autoSpaceDN w:val="0"/>
        <w:adjustRightInd w:val="0"/>
        <w:snapToGrid w:val="0"/>
        <w:jc w:val="center"/>
        <w:rPr>
          <w:rFonts w:ascii="ArialNarrow Bold" w:hAnsi="ArialNarrow Bold" w:cs="ArialNarrow Bold"/>
          <w:color w:val="000000"/>
          <w:sz w:val="36"/>
          <w:szCs w:val="36"/>
        </w:rPr>
      </w:pPr>
      <w:r>
        <w:rPr>
          <w:rFonts w:ascii="ArialNarrow Bold" w:hAnsi="ArialNarrow Bold" w:cs="ArialNarrow Bold"/>
          <w:color w:val="000000"/>
          <w:sz w:val="36"/>
          <w:szCs w:val="36"/>
        </w:rPr>
        <w:t>Protection of Information Systems</w:t>
      </w:r>
    </w:p>
    <w:p w:rsidR="00E84386" w:rsidRDefault="00E84386" w:rsidP="00E84386">
      <w:pPr>
        <w:widowControl w:val="0"/>
        <w:autoSpaceDE w:val="0"/>
        <w:autoSpaceDN w:val="0"/>
        <w:adjustRightInd w:val="0"/>
        <w:snapToGrid w:val="0"/>
      </w:pPr>
    </w:p>
    <w:p w:rsidR="00E84386" w:rsidRDefault="00E84386" w:rsidP="00E84386">
      <w:pPr>
        <w:widowControl w:val="0"/>
        <w:autoSpaceDE w:val="0"/>
        <w:autoSpaceDN w:val="0"/>
        <w:adjustRightInd w:val="0"/>
        <w:snapToGrid w:val="0"/>
      </w:pPr>
    </w:p>
    <w:p w:rsidR="00E84386" w:rsidRPr="00710914" w:rsidRDefault="00F57775" w:rsidP="00E84386">
      <w:pPr>
        <w:widowControl w:val="0"/>
        <w:autoSpaceDE w:val="0"/>
        <w:autoSpaceDN w:val="0"/>
        <w:adjustRightInd w:val="0"/>
        <w:snapToGrid w:val="0"/>
        <w:rPr>
          <w:rFonts w:ascii="ArialNarrow Bold" w:hAnsi="ArialNarrow Bold" w:cs="ArialNarrow Bold"/>
          <w:b/>
          <w:color w:val="000000"/>
          <w:sz w:val="25"/>
          <w:szCs w:val="25"/>
        </w:rPr>
      </w:pPr>
      <w:r>
        <w:rPr>
          <w:rFonts w:ascii="ArialNarrow Bold" w:hAnsi="ArialNarrow Bold" w:cs="ArialNarrow Bold"/>
          <w:b/>
          <w:color w:val="000000"/>
          <w:sz w:val="25"/>
          <w:szCs w:val="25"/>
        </w:rPr>
        <w:t>3.1.     Information System</w:t>
      </w:r>
    </w:p>
    <w:p w:rsidR="00FF0490" w:rsidRPr="00FF0490" w:rsidRDefault="00E84386" w:rsidP="00CB4A4D">
      <w:pPr>
        <w:pStyle w:val="ListParagraph"/>
        <w:widowControl w:val="0"/>
        <w:numPr>
          <w:ilvl w:val="0"/>
          <w:numId w:val="128"/>
        </w:numPr>
        <w:autoSpaceDE w:val="0"/>
        <w:autoSpaceDN w:val="0"/>
        <w:adjustRightInd w:val="0"/>
        <w:snapToGrid w:val="0"/>
      </w:pPr>
      <w:r w:rsidRPr="00E84386">
        <w:rPr>
          <w:rFonts w:ascii="ArialNarrow" w:hAnsi="ArialNarrow" w:cs="ArialNarrow"/>
          <w:color w:val="000000"/>
          <w:sz w:val="20"/>
          <w:szCs w:val="20"/>
        </w:rPr>
        <w:t>In the computerized information systems, most of the business processes are automated.</w:t>
      </w:r>
    </w:p>
    <w:p w:rsidR="00FF0490" w:rsidRPr="00FF0490" w:rsidRDefault="00E84386" w:rsidP="00CB4A4D">
      <w:pPr>
        <w:pStyle w:val="ListParagraph"/>
        <w:widowControl w:val="0"/>
        <w:numPr>
          <w:ilvl w:val="0"/>
          <w:numId w:val="128"/>
        </w:numPr>
        <w:autoSpaceDE w:val="0"/>
        <w:autoSpaceDN w:val="0"/>
        <w:adjustRightInd w:val="0"/>
        <w:snapToGrid w:val="0"/>
      </w:pPr>
      <w:r w:rsidRPr="00FF0490">
        <w:rPr>
          <w:rFonts w:ascii="ArialNarrow" w:hAnsi="ArialNarrow" w:cs="ArialNarrow"/>
          <w:color w:val="000000"/>
          <w:sz w:val="20"/>
          <w:szCs w:val="20"/>
        </w:rPr>
        <w:t>Organizations are increasingly relyin</w:t>
      </w:r>
      <w:r w:rsidR="005C159B" w:rsidRPr="00FF0490">
        <w:rPr>
          <w:rFonts w:ascii="ArialNarrow" w:hAnsi="ArialNarrow" w:cs="ArialNarrow"/>
          <w:color w:val="000000"/>
          <w:sz w:val="20"/>
          <w:szCs w:val="20"/>
        </w:rPr>
        <w:t>g on Information Technology</w:t>
      </w:r>
      <w:r w:rsidRPr="00FF0490">
        <w:rPr>
          <w:rFonts w:ascii="ArialNarrow" w:hAnsi="ArialNarrow" w:cs="ArialNarrow"/>
          <w:color w:val="000000"/>
          <w:sz w:val="20"/>
          <w:szCs w:val="20"/>
        </w:rPr>
        <w:t xml:space="preserve"> for information and</w:t>
      </w:r>
      <w:r w:rsidR="005C159B">
        <w:t xml:space="preserve"> </w:t>
      </w:r>
      <w:r w:rsidRPr="00FF0490">
        <w:rPr>
          <w:rFonts w:ascii="ArialNarrow" w:hAnsi="ArialNarrow" w:cs="ArialNarrow"/>
          <w:color w:val="000000"/>
          <w:sz w:val="20"/>
          <w:szCs w:val="20"/>
        </w:rPr>
        <w:t>transaction processing.</w:t>
      </w:r>
    </w:p>
    <w:p w:rsidR="00FF0490" w:rsidRPr="00FF0490" w:rsidRDefault="00E84386" w:rsidP="00CB4A4D">
      <w:pPr>
        <w:pStyle w:val="ListParagraph"/>
        <w:widowControl w:val="0"/>
        <w:numPr>
          <w:ilvl w:val="0"/>
          <w:numId w:val="128"/>
        </w:numPr>
        <w:autoSpaceDE w:val="0"/>
        <w:autoSpaceDN w:val="0"/>
        <w:adjustRightInd w:val="0"/>
        <w:snapToGrid w:val="0"/>
      </w:pPr>
      <w:r w:rsidRPr="00FF0490">
        <w:rPr>
          <w:rFonts w:ascii="ArialNarrow" w:hAnsi="ArialNarrow" w:cs="ArialNarrow"/>
          <w:color w:val="000000"/>
          <w:sz w:val="20"/>
          <w:szCs w:val="20"/>
        </w:rPr>
        <w:t xml:space="preserve"> IT</w:t>
      </w:r>
      <w:r w:rsidR="00FF0490" w:rsidRPr="00FF0490">
        <w:rPr>
          <w:rFonts w:ascii="ArialNarrow" w:hAnsi="ArialNarrow" w:cs="ArialNarrow"/>
          <w:color w:val="000000"/>
          <w:sz w:val="20"/>
          <w:szCs w:val="20"/>
        </w:rPr>
        <w:t xml:space="preserve"> </w:t>
      </w:r>
      <w:r w:rsidRPr="00FF0490">
        <w:rPr>
          <w:rFonts w:ascii="ArialNarrow" w:hAnsi="ArialNarrow" w:cs="ArialNarrow"/>
          <w:color w:val="000000"/>
          <w:sz w:val="20"/>
          <w:szCs w:val="20"/>
        </w:rPr>
        <w:t>innovations such as hardware, software, networking technology, communication technology</w:t>
      </w:r>
      <w:r w:rsidR="00FF0490" w:rsidRPr="00FF0490">
        <w:rPr>
          <w:rFonts w:ascii="ArialNarrow" w:hAnsi="ArialNarrow" w:cs="ArialNarrow"/>
          <w:color w:val="000000"/>
          <w:sz w:val="20"/>
          <w:szCs w:val="20"/>
        </w:rPr>
        <w:t xml:space="preserve"> </w:t>
      </w:r>
      <w:r w:rsidR="00FF0490">
        <w:rPr>
          <w:rFonts w:ascii="ArialNarrow" w:hAnsi="ArialNarrow" w:cs="ArialNarrow"/>
          <w:color w:val="000000"/>
          <w:sz w:val="20"/>
          <w:szCs w:val="20"/>
        </w:rPr>
        <w:t>etc.</w:t>
      </w:r>
    </w:p>
    <w:p w:rsidR="00FF0490" w:rsidRDefault="00FF0490" w:rsidP="00FF0490">
      <w:pPr>
        <w:pStyle w:val="ListParagraph"/>
        <w:widowControl w:val="0"/>
        <w:autoSpaceDE w:val="0"/>
        <w:autoSpaceDN w:val="0"/>
        <w:adjustRightInd w:val="0"/>
        <w:snapToGrid w:val="0"/>
      </w:pPr>
    </w:p>
    <w:p w:rsidR="00FF0490" w:rsidRPr="00710914" w:rsidRDefault="00FF0490" w:rsidP="00FF0490">
      <w:pPr>
        <w:widowControl w:val="0"/>
        <w:autoSpaceDE w:val="0"/>
        <w:autoSpaceDN w:val="0"/>
        <w:adjustRightInd w:val="0"/>
        <w:snapToGrid w:val="0"/>
        <w:rPr>
          <w:b/>
        </w:rPr>
      </w:pPr>
      <w:r w:rsidRPr="00710914">
        <w:rPr>
          <w:rFonts w:ascii="ArialNarrow Bold" w:hAnsi="ArialNarrow Bold" w:cs="ArialNarrow Bold"/>
          <w:b/>
          <w:color w:val="000000"/>
          <w:sz w:val="25"/>
          <w:szCs w:val="25"/>
        </w:rPr>
        <w:t>3.2</w:t>
      </w:r>
      <w:r w:rsidR="00E86EA9">
        <w:rPr>
          <w:rFonts w:ascii="ArialNarrow Bold" w:hAnsi="ArialNarrow Bold" w:cs="ArialNarrow Bold"/>
          <w:b/>
          <w:color w:val="000000"/>
          <w:sz w:val="25"/>
          <w:szCs w:val="25"/>
        </w:rPr>
        <w:t xml:space="preserve">.   </w:t>
      </w:r>
      <w:r w:rsidR="00CB3B91">
        <w:rPr>
          <w:rFonts w:ascii="ArialNarrow Bold" w:hAnsi="ArialNarrow Bold" w:cs="ArialNarrow Bold"/>
          <w:b/>
          <w:color w:val="000000"/>
          <w:sz w:val="25"/>
          <w:szCs w:val="25"/>
        </w:rPr>
        <w:t>(Why)</w:t>
      </w:r>
      <w:r w:rsidRPr="00710914">
        <w:rPr>
          <w:rFonts w:ascii="ArialNarrow Bold" w:hAnsi="ArialNarrow Bold" w:cs="ArialNarrow Bold"/>
          <w:b/>
          <w:color w:val="000000"/>
          <w:sz w:val="25"/>
          <w:szCs w:val="25"/>
        </w:rPr>
        <w:t xml:space="preserve"> Need for Protection of Information Systems</w:t>
      </w:r>
    </w:p>
    <w:p w:rsidR="00710914" w:rsidRDefault="00710914" w:rsidP="00CB4A4D">
      <w:pPr>
        <w:pStyle w:val="ListParagraph"/>
        <w:numPr>
          <w:ilvl w:val="0"/>
          <w:numId w:val="186"/>
        </w:numPr>
      </w:pPr>
      <w:r>
        <w:t>Information systems are exposed to many direct and indirect risks.</w:t>
      </w:r>
    </w:p>
    <w:p w:rsidR="00710914" w:rsidRDefault="00710914" w:rsidP="00CB4A4D">
      <w:pPr>
        <w:pStyle w:val="ListParagraph"/>
        <w:numPr>
          <w:ilvl w:val="0"/>
          <w:numId w:val="186"/>
        </w:numPr>
      </w:pPr>
      <w:r>
        <w:t>These risks primarily have emerged due to technological changes of information systems.</w:t>
      </w:r>
    </w:p>
    <w:p w:rsidR="00710914" w:rsidRDefault="00710914" w:rsidP="00CB4A4D">
      <w:pPr>
        <w:pStyle w:val="ListParagraph"/>
        <w:numPr>
          <w:ilvl w:val="0"/>
          <w:numId w:val="186"/>
        </w:numPr>
      </w:pPr>
      <w:r>
        <w:t>These changes always create gap between protection applied and protection required, due to:</w:t>
      </w:r>
    </w:p>
    <w:p w:rsidR="00710914" w:rsidRDefault="00710914" w:rsidP="006F5CEF">
      <w:pPr>
        <w:numPr>
          <w:ilvl w:val="0"/>
          <w:numId w:val="16"/>
        </w:numPr>
      </w:pPr>
      <w:r>
        <w:t>Widespread use of new technologies</w:t>
      </w:r>
    </w:p>
    <w:p w:rsidR="00710914" w:rsidRDefault="00710914" w:rsidP="006F5CEF">
      <w:pPr>
        <w:numPr>
          <w:ilvl w:val="0"/>
          <w:numId w:val="16"/>
        </w:numPr>
      </w:pPr>
      <w:r>
        <w:t>Extensive use of network applications</w:t>
      </w:r>
    </w:p>
    <w:p w:rsidR="00710914" w:rsidRDefault="00710914" w:rsidP="006F5CEF">
      <w:pPr>
        <w:numPr>
          <w:ilvl w:val="0"/>
          <w:numId w:val="16"/>
        </w:numPr>
      </w:pPr>
      <w:r>
        <w:t>Eliminations of distance, time and space constraints i.e use of distributed or any time anywhere processing systems</w:t>
      </w:r>
    </w:p>
    <w:p w:rsidR="00710914" w:rsidRDefault="00710914" w:rsidP="006F5CEF">
      <w:pPr>
        <w:numPr>
          <w:ilvl w:val="0"/>
          <w:numId w:val="16"/>
        </w:numPr>
      </w:pPr>
      <w:r>
        <w:t>Frequent technological changes</w:t>
      </w:r>
    </w:p>
    <w:p w:rsidR="00710914" w:rsidRDefault="00710914" w:rsidP="006F5CEF">
      <w:pPr>
        <w:numPr>
          <w:ilvl w:val="0"/>
          <w:numId w:val="16"/>
        </w:numPr>
      </w:pPr>
      <w:r>
        <w:t>Attractiveness of conducting electronic attacks against organizations (electronic attacks are easy to conduct and hard to detect)</w:t>
      </w:r>
    </w:p>
    <w:p w:rsidR="00710914" w:rsidRDefault="00710914" w:rsidP="006F5CEF">
      <w:pPr>
        <w:numPr>
          <w:ilvl w:val="0"/>
          <w:numId w:val="16"/>
        </w:numPr>
      </w:pPr>
      <w:r>
        <w:t xml:space="preserve">Devolutions or decentralization of management and control </w:t>
      </w:r>
    </w:p>
    <w:p w:rsidR="00710914" w:rsidRDefault="00710914" w:rsidP="006F5CEF">
      <w:pPr>
        <w:numPr>
          <w:ilvl w:val="0"/>
          <w:numId w:val="16"/>
        </w:numPr>
      </w:pPr>
      <w:r>
        <w:t>Some external factors such as legal and regulatory requirements</w:t>
      </w:r>
    </w:p>
    <w:p w:rsidR="00710914" w:rsidRDefault="00710914" w:rsidP="00710914"/>
    <w:p w:rsidR="00710914" w:rsidRPr="00710914" w:rsidRDefault="00710914" w:rsidP="00CB4A4D">
      <w:pPr>
        <w:pStyle w:val="ListParagraph"/>
        <w:numPr>
          <w:ilvl w:val="0"/>
          <w:numId w:val="187"/>
        </w:numPr>
        <w:rPr>
          <w:b/>
          <w:sz w:val="28"/>
        </w:rPr>
      </w:pPr>
      <w:r w:rsidRPr="00710914">
        <w:rPr>
          <w:b/>
          <w:sz w:val="28"/>
        </w:rPr>
        <w:t>The above gaps indicate that there are always emerging new risks areas that could have significant impacts on critical business operations such as:</w:t>
      </w:r>
    </w:p>
    <w:p w:rsidR="00710914" w:rsidRDefault="00710914" w:rsidP="006F5CEF">
      <w:pPr>
        <w:numPr>
          <w:ilvl w:val="0"/>
          <w:numId w:val="17"/>
        </w:numPr>
      </w:pPr>
      <w:r>
        <w:t>External dangers from hackers, leading to denial of service and virus attack, extortion and leakage of corporate confidential information</w:t>
      </w:r>
    </w:p>
    <w:p w:rsidR="00710914" w:rsidRDefault="00710914" w:rsidP="006F5CEF">
      <w:pPr>
        <w:numPr>
          <w:ilvl w:val="0"/>
          <w:numId w:val="17"/>
        </w:numPr>
      </w:pPr>
      <w:r>
        <w:t xml:space="preserve">Growing potential for misuse and abuse of information system affecting privacy and ethical values </w:t>
      </w:r>
    </w:p>
    <w:p w:rsidR="00710914" w:rsidRDefault="00710914" w:rsidP="006F5CEF">
      <w:pPr>
        <w:numPr>
          <w:ilvl w:val="0"/>
          <w:numId w:val="17"/>
        </w:numPr>
      </w:pPr>
      <w:r>
        <w:t>Dangers to information system availability and robustness</w:t>
      </w:r>
    </w:p>
    <w:p w:rsidR="00000CB0" w:rsidRDefault="00000CB0" w:rsidP="00000CB0">
      <w:pPr>
        <w:widowControl w:val="0"/>
        <w:autoSpaceDE w:val="0"/>
        <w:autoSpaceDN w:val="0"/>
        <w:adjustRightInd w:val="0"/>
        <w:snapToGrid w:val="0"/>
        <w:rPr>
          <w:rFonts w:ascii="ArialNarrow Bold" w:hAnsi="ArialNarrow Bold" w:cs="ArialNarrow Bold"/>
          <w:color w:val="000000"/>
          <w:sz w:val="25"/>
          <w:szCs w:val="25"/>
        </w:rPr>
      </w:pPr>
    </w:p>
    <w:p w:rsidR="00000CB0" w:rsidRPr="00E86EA9" w:rsidRDefault="00E86EA9" w:rsidP="00E86EA9">
      <w:pPr>
        <w:pStyle w:val="Title"/>
        <w:rPr>
          <w:b/>
          <w:sz w:val="36"/>
          <w:szCs w:val="36"/>
        </w:rPr>
      </w:pPr>
      <w:r w:rsidRPr="00E86EA9">
        <w:rPr>
          <w:b/>
          <w:sz w:val="36"/>
          <w:szCs w:val="36"/>
        </w:rPr>
        <w:t xml:space="preserve">3.2. </w:t>
      </w:r>
      <w:r w:rsidR="00000CB0" w:rsidRPr="00E86EA9">
        <w:rPr>
          <w:b/>
          <w:sz w:val="36"/>
          <w:szCs w:val="36"/>
        </w:rPr>
        <w:t xml:space="preserve"> Information System Security</w:t>
      </w:r>
    </w:p>
    <w:p w:rsidR="008A4846" w:rsidRPr="008A4846" w:rsidRDefault="008A4846" w:rsidP="00CB4A4D">
      <w:pPr>
        <w:pStyle w:val="ListParagraph"/>
        <w:widowControl w:val="0"/>
        <w:numPr>
          <w:ilvl w:val="0"/>
          <w:numId w:val="188"/>
        </w:numPr>
        <w:autoSpaceDE w:val="0"/>
        <w:autoSpaceDN w:val="0"/>
        <w:adjustRightInd w:val="0"/>
        <w:snapToGrid w:val="0"/>
      </w:pPr>
      <w:r w:rsidRPr="008A4846">
        <w:rPr>
          <w:rFonts w:ascii="ArialNarrow" w:hAnsi="ArialNarrow" w:cs="ArialNarrow"/>
          <w:color w:val="000000"/>
          <w:sz w:val="20"/>
          <w:szCs w:val="20"/>
        </w:rPr>
        <w:lastRenderedPageBreak/>
        <w:t>Information security refers to the protection of valuable assets against loss, disclosure, or</w:t>
      </w:r>
      <w:r>
        <w:rPr>
          <w:rFonts w:ascii="ArialNarrow" w:hAnsi="ArialNarrow" w:cs="ArialNarrow"/>
          <w:color w:val="000000"/>
          <w:sz w:val="20"/>
          <w:szCs w:val="20"/>
        </w:rPr>
        <w:t xml:space="preserve"> damage.</w:t>
      </w:r>
    </w:p>
    <w:p w:rsidR="008A4846" w:rsidRPr="008A4846" w:rsidRDefault="008A4846" w:rsidP="00CB4A4D">
      <w:pPr>
        <w:pStyle w:val="ListParagraph"/>
        <w:widowControl w:val="0"/>
        <w:numPr>
          <w:ilvl w:val="0"/>
          <w:numId w:val="188"/>
        </w:numPr>
        <w:autoSpaceDE w:val="0"/>
        <w:autoSpaceDN w:val="0"/>
        <w:adjustRightInd w:val="0"/>
        <w:snapToGrid w:val="0"/>
      </w:pPr>
      <w:r w:rsidRPr="008A4846">
        <w:rPr>
          <w:rFonts w:ascii="ArialNarrow" w:hAnsi="ArialNarrow" w:cs="ArialNarrow"/>
          <w:color w:val="000000"/>
          <w:sz w:val="20"/>
          <w:szCs w:val="20"/>
        </w:rPr>
        <w:t>Securing valuable assets from threats, sabotage, or natural disaster with physical</w:t>
      </w:r>
      <w:r>
        <w:rPr>
          <w:rFonts w:ascii="ArialNarrow" w:hAnsi="ArialNarrow" w:cs="ArialNarrow"/>
          <w:color w:val="000000"/>
          <w:sz w:val="20"/>
          <w:szCs w:val="20"/>
        </w:rPr>
        <w:t xml:space="preserve"> </w:t>
      </w:r>
      <w:r w:rsidRPr="008A4846">
        <w:rPr>
          <w:rFonts w:ascii="ArialNarrow" w:hAnsi="ArialNarrow" w:cs="ArialNarrow"/>
          <w:color w:val="000000"/>
          <w:sz w:val="20"/>
          <w:szCs w:val="20"/>
        </w:rPr>
        <w:t>safeguards such as locks, perimeter fences, and insurance is commonly understood and</w:t>
      </w:r>
      <w:r>
        <w:rPr>
          <w:rFonts w:ascii="ArialNarrow" w:hAnsi="ArialNarrow" w:cs="ArialNarrow"/>
          <w:color w:val="000000"/>
          <w:sz w:val="20"/>
          <w:szCs w:val="20"/>
        </w:rPr>
        <w:t xml:space="preserve"> </w:t>
      </w:r>
      <w:r w:rsidRPr="008A4846">
        <w:rPr>
          <w:rFonts w:ascii="ArialNarrow" w:hAnsi="ArialNarrow" w:cs="ArialNarrow"/>
          <w:color w:val="000000"/>
          <w:sz w:val="20"/>
          <w:szCs w:val="20"/>
        </w:rPr>
        <w:t xml:space="preserve">implemented by most of the organizations. </w:t>
      </w:r>
    </w:p>
    <w:p w:rsidR="008A4846" w:rsidRPr="008A4846" w:rsidRDefault="008A4846" w:rsidP="00CB4A4D">
      <w:pPr>
        <w:pStyle w:val="ListParagraph"/>
        <w:widowControl w:val="0"/>
        <w:numPr>
          <w:ilvl w:val="0"/>
          <w:numId w:val="188"/>
        </w:numPr>
        <w:autoSpaceDE w:val="0"/>
        <w:autoSpaceDN w:val="0"/>
        <w:adjustRightInd w:val="0"/>
        <w:snapToGrid w:val="0"/>
      </w:pPr>
      <w:r>
        <w:rPr>
          <w:rFonts w:ascii="ArialNarrow" w:hAnsi="ArialNarrow" w:cs="ArialNarrow"/>
          <w:color w:val="000000"/>
          <w:sz w:val="20"/>
          <w:szCs w:val="20"/>
        </w:rPr>
        <w:t>S</w:t>
      </w:r>
      <w:r w:rsidRPr="008A4846">
        <w:rPr>
          <w:rFonts w:ascii="ArialNarrow" w:hAnsi="ArialNarrow" w:cs="ArialNarrow"/>
          <w:color w:val="000000"/>
          <w:sz w:val="20"/>
          <w:szCs w:val="20"/>
        </w:rPr>
        <w:t>ecurity must be expanded to include</w:t>
      </w:r>
      <w:r>
        <w:rPr>
          <w:rFonts w:ascii="ArialNarrow" w:hAnsi="ArialNarrow" w:cs="ArialNarrow"/>
          <w:color w:val="000000"/>
          <w:sz w:val="20"/>
          <w:szCs w:val="20"/>
        </w:rPr>
        <w:t xml:space="preserve"> </w:t>
      </w:r>
      <w:r w:rsidRPr="008A4846">
        <w:rPr>
          <w:rFonts w:ascii="ArialNarrow" w:hAnsi="ArialNarrow" w:cs="ArialNarrow"/>
          <w:color w:val="000000"/>
          <w:sz w:val="20"/>
          <w:szCs w:val="20"/>
        </w:rPr>
        <w:t>logical and other technical safeguards such as user identifiers, passwords, firewalls, etc.</w:t>
      </w:r>
    </w:p>
    <w:p w:rsidR="00751E7D" w:rsidRPr="00751E7D" w:rsidRDefault="008A4846" w:rsidP="00CB4A4D">
      <w:pPr>
        <w:pStyle w:val="ListParagraph"/>
        <w:widowControl w:val="0"/>
        <w:numPr>
          <w:ilvl w:val="0"/>
          <w:numId w:val="188"/>
        </w:numPr>
        <w:autoSpaceDE w:val="0"/>
        <w:autoSpaceDN w:val="0"/>
        <w:adjustRightInd w:val="0"/>
        <w:snapToGrid w:val="0"/>
      </w:pPr>
      <w:r w:rsidRPr="008A4846">
        <w:rPr>
          <w:rFonts w:ascii="ArialNarrow" w:hAnsi="ArialNarrow" w:cs="ArialNarrow"/>
          <w:color w:val="000000"/>
          <w:sz w:val="20"/>
          <w:szCs w:val="20"/>
        </w:rPr>
        <w:t>The data or information is protected against harm from</w:t>
      </w:r>
      <w:r w:rsidR="00751E7D">
        <w:rPr>
          <w:rFonts w:ascii="ArialNarrow" w:hAnsi="ArialNarrow" w:cs="ArialNarrow"/>
          <w:color w:val="000000"/>
          <w:sz w:val="20"/>
          <w:szCs w:val="20"/>
        </w:rPr>
        <w:t xml:space="preserve"> </w:t>
      </w:r>
      <w:r w:rsidRPr="00751E7D">
        <w:rPr>
          <w:rFonts w:ascii="ArialNarrow" w:hAnsi="ArialNarrow" w:cs="ArialNarrow"/>
          <w:color w:val="000000"/>
          <w:sz w:val="20"/>
          <w:szCs w:val="20"/>
        </w:rPr>
        <w:t>threats that will lead to its loss, inaccessibility, alteration, or wrongful disclosure.</w:t>
      </w:r>
    </w:p>
    <w:p w:rsidR="00751E7D" w:rsidRDefault="008A4846" w:rsidP="00CB4A4D">
      <w:pPr>
        <w:pStyle w:val="ListParagraph"/>
        <w:widowControl w:val="0"/>
        <w:numPr>
          <w:ilvl w:val="0"/>
          <w:numId w:val="188"/>
        </w:numPr>
        <w:autoSpaceDE w:val="0"/>
        <w:autoSpaceDN w:val="0"/>
        <w:adjustRightInd w:val="0"/>
        <w:snapToGrid w:val="0"/>
      </w:pPr>
      <w:r w:rsidRPr="00751E7D">
        <w:rPr>
          <w:rFonts w:ascii="ArialNarrow" w:hAnsi="ArialNarrow" w:cs="ArialNarrow"/>
          <w:color w:val="000000"/>
          <w:sz w:val="20"/>
          <w:szCs w:val="20"/>
        </w:rPr>
        <w:t>The</w:t>
      </w:r>
      <w:r w:rsidR="00751E7D">
        <w:rPr>
          <w:rFonts w:ascii="ArialNarrow" w:hAnsi="ArialNarrow" w:cs="ArialNarrow"/>
          <w:color w:val="000000"/>
          <w:sz w:val="20"/>
          <w:szCs w:val="20"/>
        </w:rPr>
        <w:t xml:space="preserve"> </w:t>
      </w:r>
      <w:r w:rsidRPr="00751E7D">
        <w:rPr>
          <w:rFonts w:ascii="ArialNarrow" w:hAnsi="ArialNarrow" w:cs="ArialNarrow"/>
          <w:color w:val="000000"/>
          <w:sz w:val="20"/>
          <w:szCs w:val="20"/>
        </w:rPr>
        <w:t>protection is achieved through a layered series of technological and non-technological</w:t>
      </w:r>
      <w:r w:rsidR="00751E7D">
        <w:rPr>
          <w:rFonts w:ascii="ArialNarrow" w:hAnsi="ArialNarrow" w:cs="ArialNarrow"/>
          <w:color w:val="000000"/>
          <w:sz w:val="20"/>
          <w:szCs w:val="20"/>
        </w:rPr>
        <w:t xml:space="preserve"> </w:t>
      </w:r>
      <w:r w:rsidRPr="00751E7D">
        <w:rPr>
          <w:rFonts w:ascii="ArialNarrow" w:hAnsi="ArialNarrow" w:cs="ArialNarrow"/>
          <w:color w:val="000000"/>
          <w:sz w:val="20"/>
          <w:szCs w:val="20"/>
        </w:rPr>
        <w:t>safeguards such as physical security and logical measures.</w:t>
      </w:r>
    </w:p>
    <w:p w:rsidR="00751E7D" w:rsidRPr="00751E7D" w:rsidRDefault="00465C34" w:rsidP="00465C34">
      <w:pPr>
        <w:widowControl w:val="0"/>
        <w:autoSpaceDE w:val="0"/>
        <w:autoSpaceDN w:val="0"/>
        <w:adjustRightInd w:val="0"/>
        <w:snapToGrid w:val="0"/>
      </w:pPr>
      <w:r>
        <w:rPr>
          <w:rFonts w:ascii="ArialNarrow Bold" w:hAnsi="ArialNarrow Bold" w:cs="ArialNarrow Bold"/>
          <w:b/>
          <w:color w:val="000000"/>
          <w:sz w:val="22"/>
          <w:szCs w:val="20"/>
        </w:rPr>
        <w:t>3.</w:t>
      </w:r>
      <w:r w:rsidR="00E86EA9">
        <w:rPr>
          <w:rFonts w:ascii="ArialNarrow Bold" w:hAnsi="ArialNarrow Bold" w:cs="ArialNarrow Bold"/>
          <w:b/>
          <w:color w:val="000000"/>
          <w:sz w:val="22"/>
          <w:szCs w:val="20"/>
        </w:rPr>
        <w:t>2</w:t>
      </w:r>
      <w:r>
        <w:rPr>
          <w:rFonts w:ascii="ArialNarrow Bold" w:hAnsi="ArialNarrow Bold" w:cs="ArialNarrow Bold"/>
          <w:b/>
          <w:color w:val="000000"/>
          <w:sz w:val="22"/>
          <w:szCs w:val="20"/>
        </w:rPr>
        <w:t>.</w:t>
      </w:r>
      <w:r w:rsidR="00E86EA9">
        <w:rPr>
          <w:rFonts w:ascii="ArialNarrow Bold" w:hAnsi="ArialNarrow Bold" w:cs="ArialNarrow Bold"/>
          <w:b/>
          <w:color w:val="000000"/>
          <w:sz w:val="22"/>
          <w:szCs w:val="20"/>
        </w:rPr>
        <w:t xml:space="preserve">1.    </w:t>
      </w:r>
      <w:r>
        <w:rPr>
          <w:rFonts w:ascii="ArialNarrow Bold" w:hAnsi="ArialNarrow Bold" w:cs="ArialNarrow Bold"/>
          <w:b/>
          <w:color w:val="000000"/>
          <w:sz w:val="22"/>
          <w:szCs w:val="20"/>
        </w:rPr>
        <w:t xml:space="preserve"> </w:t>
      </w:r>
      <w:r w:rsidR="00751E7D" w:rsidRPr="00465C34">
        <w:rPr>
          <w:rFonts w:ascii="ArialNarrow Bold" w:hAnsi="ArialNarrow Bold" w:cs="ArialNarrow Bold"/>
          <w:b/>
          <w:color w:val="000000"/>
          <w:sz w:val="22"/>
          <w:szCs w:val="20"/>
        </w:rPr>
        <w:t xml:space="preserve">Information </w:t>
      </w:r>
      <w:r w:rsidR="00E86EA9">
        <w:rPr>
          <w:rFonts w:ascii="ArialNarrow Bold" w:hAnsi="ArialNarrow Bold" w:cs="ArialNarrow Bold"/>
          <w:b/>
          <w:color w:val="000000"/>
          <w:sz w:val="22"/>
          <w:szCs w:val="20"/>
        </w:rPr>
        <w:t xml:space="preserve">system </w:t>
      </w:r>
      <w:r w:rsidR="00751E7D" w:rsidRPr="00465C34">
        <w:rPr>
          <w:rFonts w:ascii="ArialNarrow Bold" w:hAnsi="ArialNarrow Bold" w:cs="ArialNarrow Bold"/>
          <w:b/>
          <w:color w:val="000000"/>
          <w:sz w:val="22"/>
          <w:szCs w:val="20"/>
        </w:rPr>
        <w:t>Security Objective:</w:t>
      </w:r>
      <w:r w:rsidR="00751E7D" w:rsidRPr="00465C34">
        <w:rPr>
          <w:rFonts w:ascii="ArialNarrow Bold" w:hAnsi="ArialNarrow Bold" w:cs="ArialNarrow Bold"/>
          <w:color w:val="000000"/>
          <w:sz w:val="20"/>
          <w:szCs w:val="20"/>
        </w:rPr>
        <w:t xml:space="preserve"> </w:t>
      </w:r>
    </w:p>
    <w:p w:rsidR="00751E7D" w:rsidRPr="00751E7D" w:rsidRDefault="00751E7D" w:rsidP="00CB4A4D">
      <w:pPr>
        <w:pStyle w:val="ListParagraph"/>
        <w:widowControl w:val="0"/>
        <w:numPr>
          <w:ilvl w:val="0"/>
          <w:numId w:val="189"/>
        </w:numPr>
        <w:autoSpaceDE w:val="0"/>
        <w:autoSpaceDN w:val="0"/>
        <w:adjustRightInd w:val="0"/>
        <w:snapToGrid w:val="0"/>
      </w:pPr>
      <w:r w:rsidRPr="00751E7D">
        <w:rPr>
          <w:rFonts w:ascii="ArialNarrow" w:hAnsi="ArialNarrow" w:cs="ArialNarrow"/>
          <w:color w:val="000000"/>
          <w:sz w:val="20"/>
          <w:szCs w:val="20"/>
        </w:rPr>
        <w:t>The objective of information system security is “the</w:t>
      </w:r>
      <w:r>
        <w:rPr>
          <w:rFonts w:ascii="ArialNarrow" w:hAnsi="ArialNarrow" w:cs="ArialNarrow"/>
          <w:color w:val="000000"/>
          <w:sz w:val="20"/>
          <w:szCs w:val="20"/>
        </w:rPr>
        <w:t xml:space="preserve"> </w:t>
      </w:r>
      <w:r w:rsidRPr="00751E7D">
        <w:rPr>
          <w:rFonts w:ascii="ArialNarrow" w:hAnsi="ArialNarrow" w:cs="ArialNarrow"/>
          <w:color w:val="000000"/>
          <w:sz w:val="20"/>
          <w:szCs w:val="20"/>
        </w:rPr>
        <w:t>protection of the interests of those relying on information, and protect the information systems</w:t>
      </w:r>
      <w:r>
        <w:rPr>
          <w:rFonts w:ascii="ArialNarrow" w:hAnsi="ArialNarrow" w:cs="ArialNarrow"/>
          <w:color w:val="000000"/>
          <w:sz w:val="20"/>
          <w:szCs w:val="20"/>
        </w:rPr>
        <w:t xml:space="preserve"> </w:t>
      </w:r>
      <w:r w:rsidRPr="00751E7D">
        <w:rPr>
          <w:rFonts w:ascii="ArialNarrow" w:hAnsi="ArialNarrow" w:cs="ArialNarrow"/>
          <w:color w:val="000000"/>
          <w:sz w:val="20"/>
          <w:szCs w:val="20"/>
        </w:rPr>
        <w:t>and communications that deliver the information from harm resulting from failures of</w:t>
      </w:r>
      <w:r>
        <w:rPr>
          <w:rFonts w:ascii="ArialNarrow" w:hAnsi="ArialNarrow" w:cs="ArialNarrow"/>
          <w:color w:val="000000"/>
          <w:sz w:val="20"/>
          <w:szCs w:val="20"/>
        </w:rPr>
        <w:t xml:space="preserve"> </w:t>
      </w:r>
      <w:r w:rsidRPr="00751E7D">
        <w:rPr>
          <w:rFonts w:ascii="ArialNarrow" w:hAnsi="ArialNarrow" w:cs="ArialNarrow"/>
          <w:color w:val="000000"/>
          <w:sz w:val="20"/>
          <w:szCs w:val="20"/>
        </w:rPr>
        <w:t>confidentiality, integrity, and availability”.</w:t>
      </w:r>
    </w:p>
    <w:p w:rsidR="00751E7D" w:rsidRDefault="00751E7D" w:rsidP="00CB4A4D">
      <w:pPr>
        <w:pStyle w:val="ListParagraph"/>
        <w:widowControl w:val="0"/>
        <w:numPr>
          <w:ilvl w:val="0"/>
          <w:numId w:val="189"/>
        </w:numPr>
        <w:autoSpaceDE w:val="0"/>
        <w:autoSpaceDN w:val="0"/>
        <w:adjustRightInd w:val="0"/>
        <w:snapToGrid w:val="0"/>
      </w:pPr>
      <w:r>
        <w:rPr>
          <w:rFonts w:ascii="ArialNarrow" w:hAnsi="ArialNarrow" w:cs="ArialNarrow"/>
          <w:color w:val="000000"/>
          <w:sz w:val="20"/>
          <w:szCs w:val="20"/>
        </w:rPr>
        <w:t xml:space="preserve"> Every </w:t>
      </w:r>
      <w:r w:rsidRPr="00751E7D">
        <w:rPr>
          <w:rFonts w:ascii="ArialNarrow" w:hAnsi="ArialNarrow" w:cs="ArialNarrow"/>
          <w:color w:val="000000"/>
          <w:sz w:val="20"/>
          <w:szCs w:val="20"/>
        </w:rPr>
        <w:t xml:space="preserve"> organization, the security objective comprises three universally accepted attributes:</w:t>
      </w:r>
    </w:p>
    <w:p w:rsidR="00751E7D" w:rsidRDefault="00751E7D" w:rsidP="00CB4A4D">
      <w:pPr>
        <w:pStyle w:val="ListParagraph"/>
        <w:widowControl w:val="0"/>
        <w:numPr>
          <w:ilvl w:val="0"/>
          <w:numId w:val="190"/>
        </w:numPr>
        <w:autoSpaceDE w:val="0"/>
        <w:autoSpaceDN w:val="0"/>
        <w:adjustRightInd w:val="0"/>
        <w:snapToGrid w:val="0"/>
      </w:pPr>
      <w:r w:rsidRPr="00465C34">
        <w:rPr>
          <w:rFonts w:ascii="ArialNarrow Bold" w:hAnsi="ArialNarrow Bold" w:cs="ArialNarrow Bold"/>
          <w:b/>
          <w:color w:val="000000"/>
          <w:sz w:val="20"/>
          <w:szCs w:val="20"/>
        </w:rPr>
        <w:t>Confidentiality</w:t>
      </w:r>
      <w:r w:rsidRPr="00751E7D">
        <w:rPr>
          <w:rFonts w:ascii="ArialNarrow Bold" w:hAnsi="ArialNarrow Bold" w:cs="ArialNarrow Bold"/>
          <w:color w:val="000000"/>
          <w:sz w:val="20"/>
          <w:szCs w:val="20"/>
        </w:rPr>
        <w:t xml:space="preserve"> : </w:t>
      </w:r>
      <w:r w:rsidRPr="00751E7D">
        <w:rPr>
          <w:rFonts w:ascii="ArialNarrow" w:hAnsi="ArialNarrow" w:cs="ArialNarrow"/>
          <w:color w:val="000000"/>
          <w:sz w:val="20"/>
          <w:szCs w:val="20"/>
        </w:rPr>
        <w:t>Prevention of the unauthorized disclosure of information</w:t>
      </w:r>
    </w:p>
    <w:p w:rsidR="00751E7D" w:rsidRDefault="00751E7D" w:rsidP="00CB4A4D">
      <w:pPr>
        <w:pStyle w:val="ListParagraph"/>
        <w:widowControl w:val="0"/>
        <w:numPr>
          <w:ilvl w:val="0"/>
          <w:numId w:val="190"/>
        </w:numPr>
        <w:autoSpaceDE w:val="0"/>
        <w:autoSpaceDN w:val="0"/>
        <w:adjustRightInd w:val="0"/>
        <w:snapToGrid w:val="0"/>
      </w:pPr>
      <w:r w:rsidRPr="00465C34">
        <w:rPr>
          <w:rFonts w:ascii="ArialNarrow Bold" w:hAnsi="ArialNarrow Bold" w:cs="ArialNarrow Bold"/>
          <w:b/>
          <w:color w:val="000000"/>
          <w:sz w:val="20"/>
          <w:szCs w:val="20"/>
        </w:rPr>
        <w:t>Integrity</w:t>
      </w:r>
      <w:r w:rsidRPr="00751E7D">
        <w:rPr>
          <w:rFonts w:ascii="ArialNarrow Bold" w:hAnsi="ArialNarrow Bold" w:cs="ArialNarrow Bold"/>
          <w:color w:val="000000"/>
          <w:sz w:val="20"/>
          <w:szCs w:val="20"/>
        </w:rPr>
        <w:t xml:space="preserve"> : </w:t>
      </w:r>
      <w:r w:rsidRPr="00751E7D">
        <w:rPr>
          <w:rFonts w:ascii="ArialNarrow" w:hAnsi="ArialNarrow" w:cs="ArialNarrow"/>
          <w:color w:val="000000"/>
          <w:sz w:val="20"/>
          <w:szCs w:val="20"/>
        </w:rPr>
        <w:t>Prevention of the unauthorized modification of information</w:t>
      </w:r>
    </w:p>
    <w:p w:rsidR="00751E7D" w:rsidRDefault="00751E7D" w:rsidP="00CB4A4D">
      <w:pPr>
        <w:pStyle w:val="ListParagraph"/>
        <w:widowControl w:val="0"/>
        <w:numPr>
          <w:ilvl w:val="0"/>
          <w:numId w:val="190"/>
        </w:numPr>
        <w:autoSpaceDE w:val="0"/>
        <w:autoSpaceDN w:val="0"/>
        <w:adjustRightInd w:val="0"/>
        <w:snapToGrid w:val="0"/>
      </w:pPr>
      <w:r w:rsidRPr="00465C34">
        <w:rPr>
          <w:rFonts w:ascii="ArialNarrow Bold" w:hAnsi="ArialNarrow Bold" w:cs="ArialNarrow Bold"/>
          <w:b/>
          <w:color w:val="000000"/>
          <w:sz w:val="20"/>
          <w:szCs w:val="20"/>
        </w:rPr>
        <w:t>Availability</w:t>
      </w:r>
      <w:r w:rsidRPr="00751E7D">
        <w:rPr>
          <w:rFonts w:ascii="ArialNarrow Bold" w:hAnsi="ArialNarrow Bold" w:cs="ArialNarrow Bold"/>
          <w:color w:val="000000"/>
          <w:sz w:val="20"/>
          <w:szCs w:val="20"/>
        </w:rPr>
        <w:t xml:space="preserve"> : </w:t>
      </w:r>
      <w:r w:rsidRPr="00751E7D">
        <w:rPr>
          <w:rFonts w:ascii="ArialNarrow" w:hAnsi="ArialNarrow" w:cs="ArialNarrow"/>
          <w:color w:val="000000"/>
          <w:sz w:val="20"/>
          <w:szCs w:val="20"/>
        </w:rPr>
        <w:t>Prevention of the unauthorized withholding of information.</w:t>
      </w:r>
    </w:p>
    <w:p w:rsidR="00751E7D" w:rsidRDefault="00751E7D" w:rsidP="00751E7D">
      <w:pPr>
        <w:widowControl w:val="0"/>
        <w:autoSpaceDE w:val="0"/>
        <w:autoSpaceDN w:val="0"/>
        <w:adjustRightInd w:val="0"/>
        <w:snapToGrid w:val="0"/>
      </w:pPr>
    </w:p>
    <w:p w:rsidR="00751E7D" w:rsidRPr="00E86EA9" w:rsidRDefault="00E86EA9" w:rsidP="00E86EA9">
      <w:pPr>
        <w:pStyle w:val="Title"/>
        <w:rPr>
          <w:b/>
          <w:sz w:val="18"/>
        </w:rPr>
      </w:pPr>
      <w:r w:rsidRPr="00E86EA9">
        <w:rPr>
          <w:b/>
          <w:sz w:val="36"/>
        </w:rPr>
        <w:t>3.3</w:t>
      </w:r>
      <w:r w:rsidR="00465C34" w:rsidRPr="00E86EA9">
        <w:rPr>
          <w:b/>
          <w:sz w:val="36"/>
        </w:rPr>
        <w:t xml:space="preserve">. </w:t>
      </w:r>
      <w:r w:rsidR="00751E7D" w:rsidRPr="00E86EA9">
        <w:rPr>
          <w:b/>
          <w:sz w:val="36"/>
        </w:rPr>
        <w:t xml:space="preserve"> Information is Sensitive ?</w:t>
      </w:r>
    </w:p>
    <w:p w:rsidR="00751E7D" w:rsidRDefault="00751E7D" w:rsidP="00465C34">
      <w:pPr>
        <w:pStyle w:val="ListParagraph"/>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F</w:t>
      </w:r>
      <w:r w:rsidRPr="00751E7D">
        <w:rPr>
          <w:rFonts w:ascii="ArialNarrow" w:hAnsi="ArialNarrow" w:cs="ArialNarrow"/>
          <w:color w:val="000000"/>
          <w:sz w:val="20"/>
          <w:szCs w:val="20"/>
        </w:rPr>
        <w:t>actors</w:t>
      </w:r>
      <w:r>
        <w:rPr>
          <w:rFonts w:ascii="ArialNarrow" w:hAnsi="ArialNarrow" w:cs="ArialNarrow"/>
          <w:color w:val="000000"/>
          <w:sz w:val="20"/>
          <w:szCs w:val="20"/>
        </w:rPr>
        <w:t xml:space="preserve"> are </w:t>
      </w:r>
      <w:r w:rsidRPr="00751E7D">
        <w:rPr>
          <w:rFonts w:ascii="ArialNarrow" w:hAnsi="ArialNarrow" w:cs="ArialNarrow"/>
          <w:color w:val="000000"/>
          <w:sz w:val="20"/>
          <w:szCs w:val="20"/>
        </w:rPr>
        <w:t>necessary for an organization to</w:t>
      </w:r>
      <w:r>
        <w:rPr>
          <w:rFonts w:ascii="ArialNarrow" w:hAnsi="ArialNarrow" w:cs="ArialNarrow"/>
          <w:color w:val="000000"/>
          <w:sz w:val="20"/>
          <w:szCs w:val="20"/>
        </w:rPr>
        <w:t xml:space="preserve"> </w:t>
      </w:r>
      <w:r w:rsidRPr="00751E7D">
        <w:rPr>
          <w:rFonts w:ascii="ArialNarrow" w:hAnsi="ArialNarrow" w:cs="ArialNarrow"/>
          <w:color w:val="000000"/>
          <w:sz w:val="20"/>
          <w:szCs w:val="20"/>
        </w:rPr>
        <w:t>succeed</w:t>
      </w:r>
      <w:r w:rsidR="00465C34">
        <w:rPr>
          <w:rFonts w:ascii="ArialNarrow" w:hAnsi="ArialNarrow" w:cs="ArialNarrow"/>
          <w:color w:val="000000"/>
          <w:sz w:val="20"/>
          <w:szCs w:val="20"/>
        </w:rPr>
        <w:t xml:space="preserve"> are following:-</w:t>
      </w:r>
    </w:p>
    <w:p w:rsidR="00465C34" w:rsidRDefault="00465C34" w:rsidP="00CB4A4D">
      <w:pPr>
        <w:pStyle w:val="ListParagraph"/>
        <w:widowControl w:val="0"/>
        <w:numPr>
          <w:ilvl w:val="0"/>
          <w:numId w:val="191"/>
        </w:numPr>
        <w:autoSpaceDE w:val="0"/>
        <w:autoSpaceDN w:val="0"/>
        <w:adjustRightInd w:val="0"/>
        <w:snapToGrid w:val="0"/>
      </w:pPr>
      <w:r w:rsidRPr="00465C34">
        <w:rPr>
          <w:rFonts w:ascii="ArialNarrow Bold" w:hAnsi="ArialNarrow Bold" w:cs="ArialNarrow Bold"/>
          <w:b/>
          <w:color w:val="000000"/>
          <w:sz w:val="20"/>
          <w:szCs w:val="20"/>
        </w:rPr>
        <w:t>Strategic Plans</w:t>
      </w:r>
      <w:r w:rsidRPr="00465C34">
        <w:rPr>
          <w:rFonts w:ascii="ArialNarrow Bold" w:hAnsi="ArialNarrow Bold" w:cs="ArialNarrow Bold"/>
          <w:color w:val="000000"/>
          <w:sz w:val="20"/>
          <w:szCs w:val="20"/>
        </w:rPr>
        <w:t xml:space="preserve">: </w:t>
      </w:r>
      <w:r w:rsidRPr="00465C34">
        <w:rPr>
          <w:rFonts w:ascii="ArialNarrow" w:hAnsi="ArialNarrow" w:cs="ArialNarrow"/>
          <w:color w:val="000000"/>
          <w:sz w:val="20"/>
          <w:szCs w:val="20"/>
        </w:rPr>
        <w:t>Most of the organizations readily acknowledge that strategic plans are</w:t>
      </w:r>
      <w:r>
        <w:rPr>
          <w:rFonts w:ascii="ArialNarrow" w:hAnsi="ArialNarrow" w:cs="ArialNarrow"/>
          <w:color w:val="000000"/>
          <w:sz w:val="20"/>
          <w:szCs w:val="20"/>
        </w:rPr>
        <w:t xml:space="preserve"> </w:t>
      </w:r>
      <w:r w:rsidRPr="00465C34">
        <w:rPr>
          <w:rFonts w:ascii="ArialNarrow" w:hAnsi="ArialNarrow" w:cs="ArialNarrow"/>
          <w:color w:val="000000"/>
          <w:sz w:val="20"/>
          <w:szCs w:val="20"/>
        </w:rPr>
        <w:t xml:space="preserve">crucial to the success of a company. But many of them fail to really make an effort to </w:t>
      </w:r>
      <w:r>
        <w:rPr>
          <w:rFonts w:ascii="ArialNarrow" w:hAnsi="ArialNarrow" w:cs="ArialNarrow"/>
          <w:color w:val="000000"/>
          <w:sz w:val="20"/>
          <w:szCs w:val="20"/>
        </w:rPr>
        <w:t>protect these plans</w:t>
      </w:r>
    </w:p>
    <w:p w:rsidR="00465C34" w:rsidRDefault="00465C34" w:rsidP="00CB4A4D">
      <w:pPr>
        <w:pStyle w:val="ListParagraph"/>
        <w:widowControl w:val="0"/>
        <w:numPr>
          <w:ilvl w:val="0"/>
          <w:numId w:val="191"/>
        </w:numPr>
        <w:autoSpaceDE w:val="0"/>
        <w:autoSpaceDN w:val="0"/>
        <w:adjustRightInd w:val="0"/>
        <w:snapToGrid w:val="0"/>
      </w:pPr>
      <w:r w:rsidRPr="00465C34">
        <w:rPr>
          <w:rFonts w:ascii="ArialNarrow Bold" w:hAnsi="ArialNarrow Bold" w:cs="ArialNarrow Bold"/>
          <w:b/>
          <w:color w:val="000000"/>
          <w:sz w:val="20"/>
          <w:szCs w:val="20"/>
        </w:rPr>
        <w:t>Business Operations</w:t>
      </w:r>
      <w:r w:rsidRPr="00465C34">
        <w:rPr>
          <w:rFonts w:ascii="ArialNarrow Bold" w:hAnsi="ArialNarrow Bold" w:cs="ArialNarrow Bold"/>
          <w:color w:val="000000"/>
          <w:sz w:val="20"/>
          <w:szCs w:val="20"/>
        </w:rPr>
        <w:t xml:space="preserve">: </w:t>
      </w:r>
      <w:r w:rsidRPr="00465C34">
        <w:rPr>
          <w:rFonts w:ascii="ArialNarrow" w:hAnsi="ArialNarrow" w:cs="ArialNarrow"/>
          <w:color w:val="000000"/>
          <w:sz w:val="20"/>
          <w:szCs w:val="20"/>
        </w:rPr>
        <w:t>Business operations consist of an organization’s process and</w:t>
      </w:r>
      <w:r>
        <w:rPr>
          <w:rFonts w:ascii="ArialNarrow" w:hAnsi="ArialNarrow" w:cs="ArialNarrow"/>
          <w:color w:val="000000"/>
          <w:sz w:val="20"/>
          <w:szCs w:val="20"/>
        </w:rPr>
        <w:t xml:space="preserve"> </w:t>
      </w:r>
      <w:r w:rsidRPr="00465C34">
        <w:rPr>
          <w:rFonts w:ascii="ArialNarrow" w:hAnsi="ArialNarrow" w:cs="ArialNarrow"/>
          <w:color w:val="000000"/>
          <w:sz w:val="20"/>
          <w:szCs w:val="20"/>
        </w:rPr>
        <w:t>procedures, most of which are deemed to be proprietary. As such, they may provide a</w:t>
      </w:r>
      <w:r>
        <w:rPr>
          <w:rFonts w:ascii="ArialNarrow" w:hAnsi="ArialNarrow" w:cs="ArialNarrow"/>
          <w:color w:val="000000"/>
          <w:sz w:val="20"/>
          <w:szCs w:val="20"/>
        </w:rPr>
        <w:t xml:space="preserve"> </w:t>
      </w:r>
      <w:r w:rsidRPr="00465C34">
        <w:rPr>
          <w:rFonts w:ascii="ArialNarrow" w:hAnsi="ArialNarrow" w:cs="ArialNarrow"/>
          <w:color w:val="000000"/>
          <w:sz w:val="20"/>
          <w:szCs w:val="20"/>
        </w:rPr>
        <w:t>market advantage to the organization.</w:t>
      </w:r>
      <w:r>
        <w:rPr>
          <w:rFonts w:ascii="ArialNarrow" w:hAnsi="ArialNarrow" w:cs="ArialNarrow"/>
          <w:color w:val="000000"/>
          <w:sz w:val="20"/>
          <w:szCs w:val="20"/>
        </w:rPr>
        <w:t xml:space="preserve"> Example :- </w:t>
      </w:r>
      <w:r w:rsidRPr="00465C34">
        <w:rPr>
          <w:rFonts w:ascii="ArialNarrow" w:hAnsi="ArialNarrow" w:cs="ArialNarrow"/>
          <w:color w:val="000000"/>
          <w:sz w:val="20"/>
          <w:szCs w:val="20"/>
        </w:rPr>
        <w:t>when one company can provide a</w:t>
      </w:r>
      <w:r>
        <w:rPr>
          <w:rFonts w:ascii="ArialNarrow" w:hAnsi="ArialNarrow" w:cs="ArialNarrow"/>
          <w:color w:val="000000"/>
          <w:sz w:val="20"/>
          <w:szCs w:val="20"/>
        </w:rPr>
        <w:t xml:space="preserve"> </w:t>
      </w:r>
      <w:r w:rsidRPr="00465C34">
        <w:rPr>
          <w:rFonts w:ascii="ArialNarrow" w:hAnsi="ArialNarrow" w:cs="ArialNarrow"/>
          <w:color w:val="000000"/>
          <w:sz w:val="20"/>
          <w:szCs w:val="20"/>
        </w:rPr>
        <w:t>service profitably at a lower price than the competitor.</w:t>
      </w:r>
    </w:p>
    <w:p w:rsidR="00465C34" w:rsidRDefault="00465C34" w:rsidP="00CB4A4D">
      <w:pPr>
        <w:pStyle w:val="ListParagraph"/>
        <w:widowControl w:val="0"/>
        <w:numPr>
          <w:ilvl w:val="0"/>
          <w:numId w:val="191"/>
        </w:numPr>
        <w:autoSpaceDE w:val="0"/>
        <w:autoSpaceDN w:val="0"/>
        <w:adjustRightInd w:val="0"/>
        <w:snapToGrid w:val="0"/>
      </w:pPr>
      <w:r w:rsidRPr="00465C34">
        <w:rPr>
          <w:rFonts w:ascii="ArialNarrow Bold" w:hAnsi="ArialNarrow Bold" w:cs="ArialNarrow Bold"/>
          <w:b/>
          <w:color w:val="000000"/>
          <w:sz w:val="20"/>
          <w:szCs w:val="20"/>
        </w:rPr>
        <w:t>Finances</w:t>
      </w:r>
      <w:r w:rsidRPr="00465C34">
        <w:rPr>
          <w:rFonts w:ascii="ArialNarrow Bold" w:hAnsi="ArialNarrow Bold" w:cs="ArialNarrow Bold"/>
          <w:color w:val="000000"/>
          <w:sz w:val="20"/>
          <w:szCs w:val="20"/>
        </w:rPr>
        <w:t xml:space="preserve">: </w:t>
      </w:r>
      <w:r w:rsidRPr="00465C34">
        <w:rPr>
          <w:rFonts w:ascii="ArialNarrow" w:hAnsi="ArialNarrow" w:cs="ArialNarrow"/>
          <w:color w:val="000000"/>
          <w:sz w:val="20"/>
          <w:szCs w:val="20"/>
        </w:rPr>
        <w:t>Financial information, such as salaries and wages, are very sensitive and should</w:t>
      </w:r>
      <w:r>
        <w:rPr>
          <w:rFonts w:ascii="ArialNarrow" w:hAnsi="ArialNarrow" w:cs="ArialNarrow"/>
          <w:color w:val="000000"/>
          <w:sz w:val="20"/>
          <w:szCs w:val="20"/>
        </w:rPr>
        <w:t xml:space="preserve"> </w:t>
      </w:r>
      <w:r w:rsidRPr="00465C34">
        <w:rPr>
          <w:rFonts w:ascii="ArialNarrow" w:hAnsi="ArialNarrow" w:cs="ArialNarrow"/>
          <w:color w:val="000000"/>
          <w:sz w:val="20"/>
          <w:szCs w:val="20"/>
        </w:rPr>
        <w:t xml:space="preserve">not be made public. </w:t>
      </w:r>
    </w:p>
    <w:p w:rsidR="002F1E93" w:rsidRDefault="002F1E93" w:rsidP="002F1E93">
      <w:pPr>
        <w:widowControl w:val="0"/>
        <w:autoSpaceDE w:val="0"/>
        <w:autoSpaceDN w:val="0"/>
        <w:adjustRightInd w:val="0"/>
        <w:snapToGrid w:val="0"/>
        <w:rPr>
          <w:rFonts w:ascii="ArialNarrow Bold" w:hAnsi="ArialNarrow Bold" w:cs="ArialNarrow Bold"/>
          <w:color w:val="000000"/>
          <w:sz w:val="25"/>
          <w:szCs w:val="25"/>
        </w:rPr>
      </w:pPr>
    </w:p>
    <w:p w:rsidR="002F1E93" w:rsidRPr="00E86EA9" w:rsidRDefault="002F1E93" w:rsidP="00E86EA9">
      <w:pPr>
        <w:pStyle w:val="Title"/>
        <w:rPr>
          <w:b/>
          <w:sz w:val="36"/>
        </w:rPr>
      </w:pPr>
      <w:r w:rsidRPr="00E86EA9">
        <w:rPr>
          <w:b/>
          <w:sz w:val="36"/>
        </w:rPr>
        <w:t>3.</w:t>
      </w:r>
      <w:r w:rsidR="00E86EA9" w:rsidRPr="00E86EA9">
        <w:rPr>
          <w:b/>
          <w:sz w:val="36"/>
        </w:rPr>
        <w:t>4</w:t>
      </w:r>
      <w:r w:rsidRPr="00E86EA9">
        <w:rPr>
          <w:b/>
          <w:sz w:val="36"/>
        </w:rPr>
        <w:t>. Information Security Policy</w:t>
      </w:r>
    </w:p>
    <w:p w:rsidR="002F1E93" w:rsidRPr="002F1E93" w:rsidRDefault="002F1E93" w:rsidP="00CB4A4D">
      <w:pPr>
        <w:pStyle w:val="ListParagraph"/>
        <w:widowControl w:val="0"/>
        <w:numPr>
          <w:ilvl w:val="0"/>
          <w:numId w:val="192"/>
        </w:numPr>
        <w:autoSpaceDE w:val="0"/>
        <w:autoSpaceDN w:val="0"/>
        <w:adjustRightInd w:val="0"/>
        <w:snapToGrid w:val="0"/>
      </w:pPr>
      <w:r w:rsidRPr="002F1E93">
        <w:rPr>
          <w:rFonts w:ascii="ArialNarrow" w:hAnsi="ArialNarrow" w:cs="ArialNarrow"/>
          <w:color w:val="000000"/>
          <w:sz w:val="20"/>
          <w:szCs w:val="20"/>
        </w:rPr>
        <w:t>An in</w:t>
      </w:r>
      <w:r>
        <w:rPr>
          <w:rFonts w:ascii="ArialNarrow" w:hAnsi="ArialNarrow" w:cs="ArialNarrow"/>
          <w:color w:val="000000"/>
          <w:sz w:val="20"/>
          <w:szCs w:val="20"/>
        </w:rPr>
        <w:t>formation security policy is an</w:t>
      </w:r>
      <w:r w:rsidRPr="002F1E93">
        <w:rPr>
          <w:rFonts w:ascii="ArialNarrow" w:hAnsi="ArialNarrow" w:cs="ArialNarrow"/>
          <w:color w:val="000000"/>
          <w:sz w:val="20"/>
          <w:szCs w:val="20"/>
        </w:rPr>
        <w:t xml:space="preserve"> essential foundation for an effective and comprehensive</w:t>
      </w:r>
      <w:r>
        <w:rPr>
          <w:rFonts w:ascii="ArialNarrow" w:hAnsi="ArialNarrow" w:cs="ArialNarrow"/>
          <w:color w:val="000000"/>
          <w:sz w:val="20"/>
          <w:szCs w:val="20"/>
        </w:rPr>
        <w:t xml:space="preserve"> </w:t>
      </w:r>
      <w:r w:rsidRPr="002F1E93">
        <w:rPr>
          <w:rFonts w:ascii="ArialNarrow" w:hAnsi="ArialNarrow" w:cs="ArialNarrow"/>
          <w:color w:val="000000"/>
          <w:sz w:val="20"/>
          <w:szCs w:val="20"/>
        </w:rPr>
        <w:t>information security program.</w:t>
      </w:r>
    </w:p>
    <w:p w:rsidR="002F1E93" w:rsidRPr="002F1E93" w:rsidRDefault="002F1E93" w:rsidP="00CB4A4D">
      <w:pPr>
        <w:pStyle w:val="ListParagraph"/>
        <w:widowControl w:val="0"/>
        <w:numPr>
          <w:ilvl w:val="0"/>
          <w:numId w:val="192"/>
        </w:numPr>
        <w:autoSpaceDE w:val="0"/>
        <w:autoSpaceDN w:val="0"/>
        <w:adjustRightInd w:val="0"/>
        <w:snapToGrid w:val="0"/>
      </w:pPr>
      <w:r w:rsidRPr="002F1E93">
        <w:rPr>
          <w:rFonts w:ascii="ArialNarrow" w:hAnsi="ArialNarrow" w:cs="ArialNarrow"/>
          <w:color w:val="000000"/>
          <w:sz w:val="20"/>
          <w:szCs w:val="20"/>
        </w:rPr>
        <w:t>It is the primary way in which management’s information security</w:t>
      </w:r>
      <w:r>
        <w:rPr>
          <w:rFonts w:ascii="ArialNarrow" w:hAnsi="ArialNarrow" w:cs="ArialNarrow"/>
          <w:color w:val="000000"/>
          <w:sz w:val="20"/>
          <w:szCs w:val="20"/>
        </w:rPr>
        <w:t xml:space="preserve"> </w:t>
      </w:r>
      <w:r w:rsidRPr="002F1E93">
        <w:rPr>
          <w:rFonts w:ascii="ArialNarrow" w:hAnsi="ArialNarrow" w:cs="ArialNarrow"/>
          <w:color w:val="000000"/>
          <w:sz w:val="20"/>
          <w:szCs w:val="20"/>
        </w:rPr>
        <w:t>concerns are translated into specific measurable and testable goals and objectives.</w:t>
      </w:r>
    </w:p>
    <w:p w:rsidR="002F1E93" w:rsidRPr="002F1E93" w:rsidRDefault="002F1E93" w:rsidP="00CB4A4D">
      <w:pPr>
        <w:pStyle w:val="ListParagraph"/>
        <w:widowControl w:val="0"/>
        <w:numPr>
          <w:ilvl w:val="0"/>
          <w:numId w:val="192"/>
        </w:numPr>
        <w:autoSpaceDE w:val="0"/>
        <w:autoSpaceDN w:val="0"/>
        <w:adjustRightInd w:val="0"/>
        <w:snapToGrid w:val="0"/>
      </w:pPr>
      <w:r w:rsidRPr="002F1E93">
        <w:rPr>
          <w:rFonts w:ascii="ArialNarrow" w:hAnsi="ArialNarrow" w:cs="ArialNarrow"/>
          <w:color w:val="000000"/>
          <w:sz w:val="20"/>
          <w:szCs w:val="20"/>
        </w:rPr>
        <w:t>It provides</w:t>
      </w:r>
      <w:r>
        <w:rPr>
          <w:rFonts w:ascii="ArialNarrow" w:hAnsi="ArialNarrow" w:cs="ArialNarrow"/>
          <w:color w:val="000000"/>
          <w:sz w:val="20"/>
          <w:szCs w:val="20"/>
        </w:rPr>
        <w:t xml:space="preserve"> </w:t>
      </w:r>
      <w:r w:rsidRPr="002F1E93">
        <w:rPr>
          <w:rFonts w:ascii="ArialNarrow" w:hAnsi="ArialNarrow" w:cs="ArialNarrow"/>
          <w:color w:val="000000"/>
          <w:sz w:val="20"/>
          <w:szCs w:val="20"/>
        </w:rPr>
        <w:t>guidance to the people, who build, install, and maintain information systems.</w:t>
      </w:r>
    </w:p>
    <w:p w:rsidR="002F1E93" w:rsidRPr="002F1E93" w:rsidRDefault="002F1E93" w:rsidP="00CB4A4D">
      <w:pPr>
        <w:pStyle w:val="ListParagraph"/>
        <w:widowControl w:val="0"/>
        <w:numPr>
          <w:ilvl w:val="0"/>
          <w:numId w:val="192"/>
        </w:numPr>
        <w:autoSpaceDE w:val="0"/>
        <w:autoSpaceDN w:val="0"/>
        <w:adjustRightInd w:val="0"/>
        <w:snapToGrid w:val="0"/>
      </w:pPr>
      <w:r>
        <w:rPr>
          <w:rFonts w:ascii="ArialNarrow" w:hAnsi="ArialNarrow" w:cs="ArialNarrow"/>
          <w:color w:val="000000"/>
          <w:sz w:val="20"/>
          <w:szCs w:val="20"/>
        </w:rPr>
        <w:t>An</w:t>
      </w:r>
      <w:r w:rsidRPr="002F1E93">
        <w:rPr>
          <w:rFonts w:ascii="ArialNarrow" w:hAnsi="ArialNarrow" w:cs="ArialNarrow"/>
          <w:color w:val="000000"/>
          <w:sz w:val="20"/>
          <w:szCs w:val="20"/>
        </w:rPr>
        <w:t xml:space="preserve"> information security policy is a document that describes an</w:t>
      </w:r>
      <w:r>
        <w:rPr>
          <w:rFonts w:ascii="ArialNarrow" w:hAnsi="ArialNarrow" w:cs="ArialNarrow"/>
          <w:color w:val="000000"/>
          <w:sz w:val="20"/>
          <w:szCs w:val="20"/>
        </w:rPr>
        <w:t xml:space="preserve"> </w:t>
      </w:r>
      <w:r w:rsidRPr="002F1E93">
        <w:rPr>
          <w:rFonts w:ascii="ArialNarrow" w:hAnsi="ArialNarrow" w:cs="ArialNarrow"/>
          <w:color w:val="000000"/>
          <w:sz w:val="20"/>
          <w:szCs w:val="20"/>
        </w:rPr>
        <w:t xml:space="preserve">organization’s information security controls and activities. </w:t>
      </w:r>
    </w:p>
    <w:p w:rsidR="002F1E93" w:rsidRPr="002F1E93" w:rsidRDefault="002F1E93" w:rsidP="00CB4A4D">
      <w:pPr>
        <w:pStyle w:val="ListParagraph"/>
        <w:widowControl w:val="0"/>
        <w:numPr>
          <w:ilvl w:val="0"/>
          <w:numId w:val="192"/>
        </w:numPr>
        <w:autoSpaceDE w:val="0"/>
        <w:autoSpaceDN w:val="0"/>
        <w:adjustRightInd w:val="0"/>
        <w:snapToGrid w:val="0"/>
      </w:pPr>
      <w:r w:rsidRPr="002F1E93">
        <w:rPr>
          <w:rFonts w:ascii="ArialNarrow" w:hAnsi="ArialNarrow" w:cs="ArialNarrow"/>
          <w:color w:val="000000"/>
          <w:sz w:val="20"/>
          <w:szCs w:val="20"/>
        </w:rPr>
        <w:t>The policy does not specify</w:t>
      </w:r>
      <w:r>
        <w:rPr>
          <w:rFonts w:ascii="ArialNarrow" w:hAnsi="ArialNarrow" w:cs="ArialNarrow"/>
          <w:color w:val="000000"/>
          <w:sz w:val="20"/>
          <w:szCs w:val="20"/>
        </w:rPr>
        <w:t xml:space="preserve"> </w:t>
      </w:r>
      <w:r w:rsidRPr="002F1E93">
        <w:rPr>
          <w:rFonts w:ascii="ArialNarrow" w:hAnsi="ArialNarrow" w:cs="ArialNarrow"/>
          <w:color w:val="000000"/>
          <w:sz w:val="20"/>
          <w:szCs w:val="20"/>
        </w:rPr>
        <w:t>tec</w:t>
      </w:r>
      <w:r>
        <w:rPr>
          <w:rFonts w:ascii="ArialNarrow" w:hAnsi="ArialNarrow" w:cs="ArialNarrow"/>
          <w:color w:val="000000"/>
          <w:sz w:val="20"/>
          <w:szCs w:val="20"/>
        </w:rPr>
        <w:t>hnologies or specific solutions,</w:t>
      </w:r>
      <w:r w:rsidRPr="002F1E93">
        <w:rPr>
          <w:rFonts w:ascii="ArialNarrow" w:hAnsi="ArialNarrow" w:cs="ArialNarrow"/>
          <w:color w:val="000000"/>
          <w:sz w:val="20"/>
          <w:szCs w:val="20"/>
        </w:rPr>
        <w:t xml:space="preserve"> it defines a specific set of intentions and conditions that</w:t>
      </w:r>
      <w:r w:rsidR="000C651F">
        <w:rPr>
          <w:rFonts w:ascii="ArialNarrow" w:hAnsi="ArialNarrow" w:cs="ArialNarrow"/>
          <w:color w:val="000000"/>
          <w:sz w:val="20"/>
          <w:szCs w:val="20"/>
        </w:rPr>
        <w:t xml:space="preserve"> </w:t>
      </w:r>
      <w:r w:rsidRPr="000C651F">
        <w:rPr>
          <w:rFonts w:ascii="ArialNarrow" w:hAnsi="ArialNarrow" w:cs="ArialNarrow"/>
          <w:color w:val="000000"/>
          <w:sz w:val="20"/>
          <w:szCs w:val="20"/>
        </w:rPr>
        <w:t>help protect a company’s information assets and its ability to conduct business.</w:t>
      </w:r>
    </w:p>
    <w:p w:rsidR="002F1E93" w:rsidRPr="002F1E93" w:rsidRDefault="000C651F" w:rsidP="00CB4A4D">
      <w:pPr>
        <w:pStyle w:val="ListParagraph"/>
        <w:widowControl w:val="0"/>
        <w:numPr>
          <w:ilvl w:val="0"/>
          <w:numId w:val="192"/>
        </w:numPr>
        <w:autoSpaceDE w:val="0"/>
        <w:autoSpaceDN w:val="0"/>
        <w:adjustRightInd w:val="0"/>
        <w:snapToGrid w:val="0"/>
        <w:rPr>
          <w:b/>
          <w:sz w:val="28"/>
        </w:rPr>
      </w:pPr>
      <w:r>
        <w:rPr>
          <w:rFonts w:ascii="ArialNarrow" w:hAnsi="ArialNarrow" w:cs="ArialNarrow"/>
          <w:color w:val="000000"/>
          <w:sz w:val="20"/>
          <w:szCs w:val="20"/>
        </w:rPr>
        <w:t>An information security policy should be in written form.</w:t>
      </w:r>
    </w:p>
    <w:p w:rsidR="00751E7D" w:rsidRDefault="00751E7D" w:rsidP="00465C34">
      <w:pPr>
        <w:widowControl w:val="0"/>
        <w:autoSpaceDE w:val="0"/>
        <w:autoSpaceDN w:val="0"/>
        <w:adjustRightInd w:val="0"/>
        <w:snapToGrid w:val="0"/>
      </w:pPr>
    </w:p>
    <w:p w:rsidR="000C651F" w:rsidRDefault="00E86EA9" w:rsidP="000C651F">
      <w:pPr>
        <w:widowControl w:val="0"/>
        <w:autoSpaceDE w:val="0"/>
        <w:autoSpaceDN w:val="0"/>
        <w:adjustRightInd w:val="0"/>
        <w:snapToGrid w:val="0"/>
        <w:rPr>
          <w:rFonts w:ascii="ArialNarrow Bold" w:hAnsi="ArialNarrow Bold" w:cs="ArialNarrow Bold"/>
          <w:b/>
          <w:color w:val="000000"/>
          <w:sz w:val="23"/>
          <w:szCs w:val="21"/>
        </w:rPr>
      </w:pPr>
      <w:r>
        <w:rPr>
          <w:rFonts w:ascii="ArialNarrow Bold" w:hAnsi="ArialNarrow Bold" w:cs="ArialNarrow Bold"/>
          <w:b/>
          <w:color w:val="000000"/>
          <w:sz w:val="23"/>
          <w:szCs w:val="21"/>
        </w:rPr>
        <w:t>3.4</w:t>
      </w:r>
      <w:r w:rsidR="000C651F">
        <w:rPr>
          <w:rFonts w:ascii="ArialNarrow Bold" w:hAnsi="ArialNarrow Bold" w:cs="ArialNarrow Bold"/>
          <w:b/>
          <w:color w:val="000000"/>
          <w:sz w:val="23"/>
          <w:szCs w:val="21"/>
        </w:rPr>
        <w:t>.</w:t>
      </w:r>
      <w:r>
        <w:rPr>
          <w:rFonts w:ascii="ArialNarrow Bold" w:hAnsi="ArialNarrow Bold" w:cs="ArialNarrow Bold"/>
          <w:b/>
          <w:color w:val="000000"/>
          <w:sz w:val="23"/>
          <w:szCs w:val="21"/>
        </w:rPr>
        <w:t xml:space="preserve">1. </w:t>
      </w:r>
      <w:r w:rsidR="000C651F">
        <w:rPr>
          <w:rFonts w:ascii="ArialNarrow Bold" w:hAnsi="ArialNarrow Bold" w:cs="ArialNarrow Bold"/>
          <w:b/>
          <w:color w:val="000000"/>
          <w:sz w:val="23"/>
          <w:szCs w:val="21"/>
        </w:rPr>
        <w:t xml:space="preserve"> </w:t>
      </w:r>
      <w:r w:rsidR="000C651F" w:rsidRPr="000C651F">
        <w:rPr>
          <w:rFonts w:ascii="ArialNarrow Bold" w:hAnsi="ArialNarrow Bold" w:cs="ArialNarrow Bold"/>
          <w:b/>
          <w:color w:val="000000"/>
          <w:sz w:val="23"/>
          <w:szCs w:val="21"/>
        </w:rPr>
        <w:t>Tools to Implement Policy: Standards, Guidelines,</w:t>
      </w:r>
      <w:r w:rsidR="000C651F">
        <w:rPr>
          <w:rFonts w:ascii="ArialNarrow Bold" w:hAnsi="ArialNarrow Bold" w:cs="ArialNarrow Bold"/>
          <w:b/>
          <w:color w:val="000000"/>
          <w:sz w:val="23"/>
          <w:szCs w:val="21"/>
        </w:rPr>
        <w:t xml:space="preserve"> </w:t>
      </w:r>
      <w:r w:rsidR="000C651F" w:rsidRPr="000C651F">
        <w:rPr>
          <w:rFonts w:ascii="ArialNarrow Bold" w:hAnsi="ArialNarrow Bold" w:cs="ArialNarrow Bold"/>
          <w:b/>
          <w:color w:val="000000"/>
          <w:sz w:val="23"/>
          <w:szCs w:val="21"/>
        </w:rPr>
        <w:t>Procedures</w:t>
      </w:r>
      <w:r w:rsidR="000C651F">
        <w:rPr>
          <w:rFonts w:ascii="ArialNarrow Bold" w:hAnsi="ArialNarrow Bold" w:cs="ArialNarrow Bold"/>
          <w:b/>
          <w:color w:val="000000"/>
          <w:sz w:val="23"/>
          <w:szCs w:val="21"/>
        </w:rPr>
        <w:t>.</w:t>
      </w:r>
    </w:p>
    <w:p w:rsidR="000C651F" w:rsidRPr="000C651F" w:rsidRDefault="000C651F" w:rsidP="00CB4A4D">
      <w:pPr>
        <w:pStyle w:val="ListParagraph"/>
        <w:widowControl w:val="0"/>
        <w:numPr>
          <w:ilvl w:val="0"/>
          <w:numId w:val="193"/>
        </w:numPr>
        <w:autoSpaceDE w:val="0"/>
        <w:autoSpaceDN w:val="0"/>
        <w:adjustRightInd w:val="0"/>
        <w:snapToGrid w:val="0"/>
      </w:pPr>
      <w:r w:rsidRPr="000C651F">
        <w:rPr>
          <w:rFonts w:ascii="ArialNarrow" w:hAnsi="ArialNarrow" w:cs="ArialNarrow"/>
          <w:b/>
          <w:color w:val="000000"/>
          <w:sz w:val="20"/>
          <w:szCs w:val="20"/>
        </w:rPr>
        <w:t>Standards</w:t>
      </w:r>
      <w:r w:rsidRPr="000C651F">
        <w:rPr>
          <w:rFonts w:ascii="ArialNarrow" w:hAnsi="ArialNarrow" w:cs="ArialNarrow"/>
          <w:color w:val="000000"/>
          <w:sz w:val="20"/>
          <w:szCs w:val="20"/>
        </w:rPr>
        <w:t xml:space="preserve"> specify technologies and methodologies to be used to secure systems. </w:t>
      </w:r>
    </w:p>
    <w:p w:rsidR="000C651F" w:rsidRPr="000C651F" w:rsidRDefault="000C651F" w:rsidP="00CB4A4D">
      <w:pPr>
        <w:pStyle w:val="ListParagraph"/>
        <w:widowControl w:val="0"/>
        <w:numPr>
          <w:ilvl w:val="0"/>
          <w:numId w:val="193"/>
        </w:numPr>
        <w:autoSpaceDE w:val="0"/>
        <w:autoSpaceDN w:val="0"/>
        <w:adjustRightInd w:val="0"/>
        <w:snapToGrid w:val="0"/>
      </w:pPr>
      <w:r w:rsidRPr="000C651F">
        <w:rPr>
          <w:rFonts w:ascii="ArialNarrow" w:hAnsi="ArialNarrow" w:cs="ArialNarrow"/>
          <w:b/>
          <w:color w:val="000000"/>
          <w:sz w:val="20"/>
          <w:szCs w:val="20"/>
        </w:rPr>
        <w:t>Guidelines</w:t>
      </w:r>
      <w:r>
        <w:rPr>
          <w:rFonts w:ascii="ArialNarrow" w:hAnsi="ArialNarrow" w:cs="ArialNarrow"/>
          <w:color w:val="000000"/>
          <w:sz w:val="20"/>
          <w:szCs w:val="20"/>
        </w:rPr>
        <w:t xml:space="preserve"> </w:t>
      </w:r>
      <w:r w:rsidRPr="000C651F">
        <w:rPr>
          <w:rFonts w:ascii="ArialNarrow" w:hAnsi="ArialNarrow" w:cs="ArialNarrow"/>
          <w:color w:val="000000"/>
          <w:sz w:val="20"/>
          <w:szCs w:val="20"/>
        </w:rPr>
        <w:t xml:space="preserve">help in smooth implementation of information security policy. </w:t>
      </w:r>
    </w:p>
    <w:p w:rsidR="000C651F" w:rsidRPr="000C651F" w:rsidRDefault="000C651F" w:rsidP="00CB4A4D">
      <w:pPr>
        <w:pStyle w:val="ListParagraph"/>
        <w:widowControl w:val="0"/>
        <w:numPr>
          <w:ilvl w:val="0"/>
          <w:numId w:val="193"/>
        </w:numPr>
        <w:autoSpaceDE w:val="0"/>
        <w:autoSpaceDN w:val="0"/>
        <w:adjustRightInd w:val="0"/>
        <w:snapToGrid w:val="0"/>
        <w:rPr>
          <w:b/>
          <w:sz w:val="28"/>
        </w:rPr>
      </w:pPr>
      <w:r w:rsidRPr="000C651F">
        <w:rPr>
          <w:rFonts w:ascii="ArialNarrow" w:hAnsi="ArialNarrow" w:cs="ArialNarrow"/>
          <w:b/>
          <w:color w:val="000000"/>
          <w:sz w:val="20"/>
          <w:szCs w:val="20"/>
        </w:rPr>
        <w:t>Procedures</w:t>
      </w:r>
      <w:r w:rsidRPr="000C651F">
        <w:rPr>
          <w:rFonts w:ascii="ArialNarrow" w:hAnsi="ArialNarrow" w:cs="ArialNarrow"/>
          <w:color w:val="000000"/>
          <w:sz w:val="20"/>
          <w:szCs w:val="20"/>
        </w:rPr>
        <w:t xml:space="preserve"> are more detailed steps to be followed to accomplish particular security relate</w:t>
      </w:r>
      <w:r>
        <w:rPr>
          <w:rFonts w:ascii="ArialNarrow" w:hAnsi="ArialNarrow" w:cs="ArialNarrow"/>
          <w:color w:val="000000"/>
          <w:sz w:val="20"/>
          <w:szCs w:val="20"/>
        </w:rPr>
        <w:t>d tasks.</w:t>
      </w:r>
    </w:p>
    <w:p w:rsidR="000C651F" w:rsidRDefault="000C651F" w:rsidP="000C651F">
      <w:pPr>
        <w:widowControl w:val="0"/>
        <w:autoSpaceDE w:val="0"/>
        <w:autoSpaceDN w:val="0"/>
        <w:adjustRightInd w:val="0"/>
        <w:snapToGrid w:val="0"/>
        <w:rPr>
          <w:rFonts w:ascii="ArialNarrow" w:hAnsi="ArialNarrow" w:cs="ArialNarrow"/>
          <w:color w:val="000000"/>
          <w:sz w:val="20"/>
          <w:szCs w:val="20"/>
        </w:rPr>
      </w:pPr>
    </w:p>
    <w:p w:rsidR="000C651F" w:rsidRPr="000C651F" w:rsidRDefault="000C651F" w:rsidP="000C651F">
      <w:pPr>
        <w:widowControl w:val="0"/>
        <w:autoSpaceDE w:val="0"/>
        <w:autoSpaceDN w:val="0"/>
        <w:adjustRightInd w:val="0"/>
        <w:snapToGrid w:val="0"/>
        <w:rPr>
          <w:b/>
          <w:sz w:val="28"/>
        </w:rPr>
      </w:pPr>
      <w:r w:rsidRPr="000C651F">
        <w:rPr>
          <w:rFonts w:ascii="ArialNarrow" w:hAnsi="ArialNarrow" w:cs="ArialNarrow"/>
          <w:color w:val="000000"/>
          <w:sz w:val="20"/>
          <w:szCs w:val="20"/>
        </w:rPr>
        <w:t xml:space="preserve">Standards, guidelines, and procedures should be promulgated throughout an organization through handbooks or manuals. </w:t>
      </w:r>
    </w:p>
    <w:p w:rsidR="000C651F" w:rsidRDefault="000C651F" w:rsidP="00465C34">
      <w:pPr>
        <w:widowControl w:val="0"/>
        <w:autoSpaceDE w:val="0"/>
        <w:autoSpaceDN w:val="0"/>
        <w:adjustRightInd w:val="0"/>
        <w:snapToGrid w:val="0"/>
      </w:pPr>
    </w:p>
    <w:p w:rsidR="000C651F" w:rsidRPr="009E14E5" w:rsidRDefault="00E86EA9" w:rsidP="000C651F">
      <w:pPr>
        <w:widowControl w:val="0"/>
        <w:autoSpaceDE w:val="0"/>
        <w:autoSpaceDN w:val="0"/>
        <w:adjustRightInd w:val="0"/>
        <w:snapToGrid w:val="0"/>
        <w:rPr>
          <w:b/>
          <w:sz w:val="28"/>
        </w:rPr>
      </w:pPr>
      <w:r>
        <w:rPr>
          <w:b/>
          <w:sz w:val="28"/>
        </w:rPr>
        <w:t>3.4</w:t>
      </w:r>
      <w:r w:rsidR="000C651F" w:rsidRPr="009E14E5">
        <w:rPr>
          <w:b/>
          <w:sz w:val="28"/>
        </w:rPr>
        <w:t>.</w:t>
      </w:r>
      <w:r>
        <w:rPr>
          <w:b/>
          <w:sz w:val="28"/>
        </w:rPr>
        <w:t>2.</w:t>
      </w:r>
      <w:r w:rsidR="000C651F" w:rsidRPr="009E14E5">
        <w:rPr>
          <w:b/>
          <w:sz w:val="28"/>
        </w:rPr>
        <w:t xml:space="preserve"> </w:t>
      </w:r>
      <w:r w:rsidR="009E14E5" w:rsidRPr="009E14E5">
        <w:rPr>
          <w:b/>
          <w:sz w:val="28"/>
        </w:rPr>
        <w:t>Issues to address</w:t>
      </w:r>
    </w:p>
    <w:p w:rsidR="000C651F" w:rsidRDefault="009E14E5" w:rsidP="000C651F">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P</w:t>
      </w:r>
      <w:r w:rsidR="000C651F">
        <w:rPr>
          <w:rFonts w:ascii="ArialNarrow" w:hAnsi="ArialNarrow" w:cs="ArialNarrow"/>
          <w:color w:val="000000"/>
          <w:sz w:val="20"/>
          <w:szCs w:val="20"/>
        </w:rPr>
        <w:t>olicy should at least address the following issues:</w:t>
      </w:r>
    </w:p>
    <w:p w:rsidR="009E14E5" w:rsidRPr="009E14E5" w:rsidRDefault="009E14E5" w:rsidP="00CB4A4D">
      <w:pPr>
        <w:pStyle w:val="ListParagraph"/>
        <w:widowControl w:val="0"/>
        <w:numPr>
          <w:ilvl w:val="0"/>
          <w:numId w:val="194"/>
        </w:numPr>
        <w:autoSpaceDE w:val="0"/>
        <w:autoSpaceDN w:val="0"/>
        <w:adjustRightInd w:val="0"/>
        <w:snapToGrid w:val="0"/>
      </w:pPr>
      <w:r>
        <w:rPr>
          <w:rFonts w:ascii="ArialNarrow" w:hAnsi="ArialNarrow" w:cs="ArialNarrow"/>
          <w:color w:val="000000"/>
          <w:sz w:val="20"/>
          <w:szCs w:val="20"/>
        </w:rPr>
        <w:t>A</w:t>
      </w:r>
      <w:r w:rsidRPr="009E14E5">
        <w:rPr>
          <w:rFonts w:ascii="ArialNarrow" w:hAnsi="ArialNarrow" w:cs="ArialNarrow"/>
          <w:color w:val="000000"/>
          <w:sz w:val="20"/>
          <w:szCs w:val="20"/>
        </w:rPr>
        <w:t xml:space="preserve"> definition of information security</w:t>
      </w:r>
      <w:r>
        <w:rPr>
          <w:rFonts w:ascii="ArialNarrow" w:hAnsi="ArialNarrow" w:cs="ArialNarrow"/>
          <w:color w:val="000000"/>
          <w:sz w:val="20"/>
          <w:szCs w:val="20"/>
        </w:rPr>
        <w:t>.</w:t>
      </w:r>
    </w:p>
    <w:p w:rsidR="009E14E5" w:rsidRDefault="009E14E5" w:rsidP="00CB4A4D">
      <w:pPr>
        <w:pStyle w:val="ListParagraph"/>
        <w:widowControl w:val="0"/>
        <w:numPr>
          <w:ilvl w:val="0"/>
          <w:numId w:val="194"/>
        </w:numPr>
        <w:autoSpaceDE w:val="0"/>
        <w:autoSpaceDN w:val="0"/>
        <w:adjustRightInd w:val="0"/>
        <w:snapToGrid w:val="0"/>
      </w:pPr>
      <w:r>
        <w:rPr>
          <w:rFonts w:ascii="ArialNarrow" w:hAnsi="ArialNarrow" w:cs="ArialNarrow"/>
          <w:color w:val="000000"/>
          <w:sz w:val="20"/>
          <w:szCs w:val="20"/>
        </w:rPr>
        <w:t>D</w:t>
      </w:r>
      <w:r w:rsidRPr="009E14E5">
        <w:rPr>
          <w:rFonts w:ascii="ArialNarrow" w:hAnsi="ArialNarrow" w:cs="ArialNarrow"/>
          <w:color w:val="000000"/>
          <w:sz w:val="20"/>
          <w:szCs w:val="20"/>
        </w:rPr>
        <w:t>efinition of all relevant information security responsibilities</w:t>
      </w:r>
      <w:r>
        <w:rPr>
          <w:rFonts w:ascii="ArialNarrow" w:hAnsi="ArialNarrow" w:cs="ArialNarrow"/>
          <w:color w:val="000000"/>
          <w:sz w:val="20"/>
          <w:szCs w:val="20"/>
        </w:rPr>
        <w:t>.</w:t>
      </w:r>
    </w:p>
    <w:p w:rsidR="009E14E5" w:rsidRDefault="009E14E5" w:rsidP="00CB4A4D">
      <w:pPr>
        <w:pStyle w:val="ListParagraph"/>
        <w:widowControl w:val="0"/>
        <w:numPr>
          <w:ilvl w:val="0"/>
          <w:numId w:val="194"/>
        </w:numPr>
        <w:autoSpaceDE w:val="0"/>
        <w:autoSpaceDN w:val="0"/>
        <w:adjustRightInd w:val="0"/>
        <w:snapToGrid w:val="0"/>
      </w:pPr>
      <w:r>
        <w:rPr>
          <w:rFonts w:ascii="ArialNarrow" w:hAnsi="ArialNarrow" w:cs="ArialNarrow"/>
          <w:color w:val="000000"/>
          <w:sz w:val="20"/>
          <w:szCs w:val="20"/>
        </w:rPr>
        <w:t>A</w:t>
      </w:r>
      <w:r w:rsidRPr="009E14E5">
        <w:rPr>
          <w:rFonts w:ascii="ArialNarrow" w:hAnsi="ArialNarrow" w:cs="ArialNarrow"/>
          <w:color w:val="000000"/>
          <w:sz w:val="20"/>
          <w:szCs w:val="20"/>
        </w:rPr>
        <w:t xml:space="preserve"> brief explanation of the security policies, principles, standards and compliance</w:t>
      </w:r>
      <w:r>
        <w:rPr>
          <w:rFonts w:ascii="ArialNarrow" w:hAnsi="ArialNarrow" w:cs="ArialNarrow"/>
          <w:color w:val="000000"/>
          <w:sz w:val="20"/>
          <w:szCs w:val="20"/>
        </w:rPr>
        <w:t xml:space="preserve"> </w:t>
      </w:r>
      <w:r w:rsidRPr="009E14E5">
        <w:rPr>
          <w:rFonts w:ascii="ArialNarrow" w:hAnsi="ArialNarrow" w:cs="ArialNarrow"/>
          <w:color w:val="000000"/>
          <w:sz w:val="20"/>
          <w:szCs w:val="20"/>
        </w:rPr>
        <w:t>requirements</w:t>
      </w:r>
      <w:r>
        <w:rPr>
          <w:rFonts w:ascii="ArialNarrow" w:hAnsi="ArialNarrow" w:cs="ArialNarrow"/>
          <w:color w:val="000000"/>
          <w:sz w:val="20"/>
          <w:szCs w:val="20"/>
        </w:rPr>
        <w:t>.</w:t>
      </w:r>
    </w:p>
    <w:p w:rsidR="009E14E5" w:rsidRDefault="009E14E5" w:rsidP="00CB4A4D">
      <w:pPr>
        <w:pStyle w:val="ListParagraph"/>
        <w:widowControl w:val="0"/>
        <w:numPr>
          <w:ilvl w:val="0"/>
          <w:numId w:val="194"/>
        </w:numPr>
        <w:autoSpaceDE w:val="0"/>
        <w:autoSpaceDN w:val="0"/>
        <w:adjustRightInd w:val="0"/>
        <w:snapToGrid w:val="0"/>
      </w:pPr>
      <w:r>
        <w:rPr>
          <w:rFonts w:ascii="ArialNarrow" w:hAnsi="ArialNarrow" w:cs="ArialNarrow"/>
          <w:color w:val="000000"/>
          <w:sz w:val="20"/>
          <w:szCs w:val="20"/>
        </w:rPr>
        <w:t>R</w:t>
      </w:r>
      <w:r w:rsidRPr="009E14E5">
        <w:rPr>
          <w:rFonts w:ascii="ArialNarrow" w:hAnsi="ArialNarrow" w:cs="ArialNarrow"/>
          <w:color w:val="000000"/>
          <w:sz w:val="20"/>
          <w:szCs w:val="20"/>
        </w:rPr>
        <w:t>easons why information security is important to the organization, and its goals and</w:t>
      </w:r>
      <w:r>
        <w:rPr>
          <w:rFonts w:ascii="ArialNarrow" w:hAnsi="ArialNarrow" w:cs="ArialNarrow"/>
          <w:color w:val="000000"/>
          <w:sz w:val="20"/>
          <w:szCs w:val="20"/>
        </w:rPr>
        <w:t xml:space="preserve"> </w:t>
      </w:r>
      <w:r w:rsidRPr="009E14E5">
        <w:rPr>
          <w:rFonts w:ascii="ArialNarrow" w:hAnsi="ArialNarrow" w:cs="ArialNarrow"/>
          <w:color w:val="000000"/>
          <w:sz w:val="20"/>
          <w:szCs w:val="20"/>
        </w:rPr>
        <w:t>principles</w:t>
      </w:r>
      <w:r>
        <w:rPr>
          <w:rFonts w:ascii="ArialNarrow" w:hAnsi="ArialNarrow" w:cs="ArialNarrow"/>
          <w:color w:val="000000"/>
          <w:sz w:val="20"/>
          <w:szCs w:val="20"/>
        </w:rPr>
        <w:t>.</w:t>
      </w:r>
    </w:p>
    <w:p w:rsidR="00000CB0" w:rsidRPr="00000CB0" w:rsidRDefault="00000CB0" w:rsidP="00000CB0">
      <w:pPr>
        <w:widowControl w:val="0"/>
        <w:autoSpaceDE w:val="0"/>
        <w:autoSpaceDN w:val="0"/>
        <w:adjustRightInd w:val="0"/>
        <w:snapToGrid w:val="0"/>
        <w:rPr>
          <w:b/>
          <w:sz w:val="28"/>
        </w:rPr>
      </w:pPr>
    </w:p>
    <w:p w:rsidR="009E14E5" w:rsidRPr="009E14E5" w:rsidRDefault="00E86EA9" w:rsidP="009E14E5">
      <w:pPr>
        <w:widowControl w:val="0"/>
        <w:autoSpaceDE w:val="0"/>
        <w:autoSpaceDN w:val="0"/>
        <w:adjustRightInd w:val="0"/>
        <w:snapToGrid w:val="0"/>
        <w:rPr>
          <w:b/>
          <w:sz w:val="28"/>
        </w:rPr>
      </w:pPr>
      <w:r>
        <w:rPr>
          <w:rFonts w:ascii="ArialNarrow Bold" w:hAnsi="ArialNarrow Bold" w:cs="ArialNarrow Bold"/>
          <w:b/>
          <w:color w:val="000000"/>
          <w:sz w:val="23"/>
          <w:szCs w:val="21"/>
        </w:rPr>
        <w:t>3.4</w:t>
      </w:r>
      <w:r w:rsidR="009E14E5">
        <w:rPr>
          <w:rFonts w:ascii="ArialNarrow Bold" w:hAnsi="ArialNarrow Bold" w:cs="ArialNarrow Bold"/>
          <w:b/>
          <w:color w:val="000000"/>
          <w:sz w:val="23"/>
          <w:szCs w:val="21"/>
        </w:rPr>
        <w:t>.</w:t>
      </w:r>
      <w:r>
        <w:rPr>
          <w:rFonts w:ascii="ArialNarrow Bold" w:hAnsi="ArialNarrow Bold" w:cs="ArialNarrow Bold"/>
          <w:b/>
          <w:color w:val="000000"/>
          <w:sz w:val="23"/>
          <w:szCs w:val="21"/>
        </w:rPr>
        <w:t xml:space="preserve">3. </w:t>
      </w:r>
      <w:r w:rsidR="009E14E5">
        <w:rPr>
          <w:rFonts w:ascii="ArialNarrow Bold" w:hAnsi="ArialNarrow Bold" w:cs="ArialNarrow Bold"/>
          <w:b/>
          <w:color w:val="000000"/>
          <w:sz w:val="23"/>
          <w:szCs w:val="21"/>
        </w:rPr>
        <w:t xml:space="preserve"> </w:t>
      </w:r>
      <w:r w:rsidR="009E14E5" w:rsidRPr="009E14E5">
        <w:rPr>
          <w:rFonts w:ascii="ArialNarrow Bold" w:hAnsi="ArialNarrow Bold" w:cs="ArialNarrow Bold"/>
          <w:b/>
          <w:color w:val="000000"/>
          <w:sz w:val="23"/>
          <w:szCs w:val="21"/>
        </w:rPr>
        <w:t>Members of Security Policy</w:t>
      </w:r>
    </w:p>
    <w:p w:rsidR="009E14E5" w:rsidRDefault="009E14E5" w:rsidP="009E14E5">
      <w:pPr>
        <w:widowControl w:val="0"/>
        <w:autoSpaceDE w:val="0"/>
        <w:autoSpaceDN w:val="0"/>
        <w:adjustRightInd w:val="0"/>
        <w:snapToGrid w:val="0"/>
      </w:pPr>
      <w:r>
        <w:rPr>
          <w:rFonts w:ascii="ArialNarrow" w:hAnsi="ArialNarrow" w:cs="ArialNarrow"/>
          <w:color w:val="000000"/>
          <w:sz w:val="20"/>
          <w:szCs w:val="20"/>
        </w:rPr>
        <w:t>Security policy</w:t>
      </w:r>
      <w:r>
        <w:t xml:space="preserve"> </w:t>
      </w:r>
      <w:r>
        <w:rPr>
          <w:rFonts w:ascii="ArialNarrow" w:hAnsi="ArialNarrow" w:cs="ArialNarrow"/>
          <w:color w:val="000000"/>
          <w:sz w:val="20"/>
          <w:szCs w:val="20"/>
        </w:rPr>
        <w:t>broadly comprises the following three groups of management:</w:t>
      </w:r>
    </w:p>
    <w:p w:rsidR="009E14E5" w:rsidRPr="009E14E5" w:rsidRDefault="009E14E5" w:rsidP="00CB4A4D">
      <w:pPr>
        <w:pStyle w:val="ListParagraph"/>
        <w:widowControl w:val="0"/>
        <w:numPr>
          <w:ilvl w:val="0"/>
          <w:numId w:val="195"/>
        </w:numPr>
        <w:autoSpaceDE w:val="0"/>
        <w:autoSpaceDN w:val="0"/>
        <w:adjustRightInd w:val="0"/>
        <w:snapToGrid w:val="0"/>
      </w:pPr>
      <w:r w:rsidRPr="009E14E5">
        <w:rPr>
          <w:rFonts w:ascii="ArialNarrow" w:hAnsi="ArialNarrow" w:cs="ArialNarrow"/>
          <w:color w:val="000000"/>
          <w:sz w:val="20"/>
          <w:szCs w:val="20"/>
        </w:rPr>
        <w:t>Management members who have budget and policy authority</w:t>
      </w:r>
      <w:r>
        <w:rPr>
          <w:rFonts w:ascii="ArialNarrow" w:hAnsi="ArialNarrow" w:cs="ArialNarrow"/>
          <w:color w:val="000000"/>
          <w:sz w:val="20"/>
          <w:szCs w:val="20"/>
        </w:rPr>
        <w:t>.</w:t>
      </w:r>
    </w:p>
    <w:p w:rsidR="009E14E5" w:rsidRDefault="009E14E5" w:rsidP="00CB4A4D">
      <w:pPr>
        <w:pStyle w:val="ListParagraph"/>
        <w:widowControl w:val="0"/>
        <w:numPr>
          <w:ilvl w:val="0"/>
          <w:numId w:val="195"/>
        </w:numPr>
        <w:autoSpaceDE w:val="0"/>
        <w:autoSpaceDN w:val="0"/>
        <w:adjustRightInd w:val="0"/>
        <w:snapToGrid w:val="0"/>
      </w:pPr>
      <w:r w:rsidRPr="009E14E5">
        <w:rPr>
          <w:rFonts w:ascii="ArialNarrow" w:hAnsi="ArialNarrow" w:cs="ArialNarrow"/>
          <w:color w:val="000000"/>
          <w:sz w:val="20"/>
          <w:szCs w:val="20"/>
        </w:rPr>
        <w:t>Technical group who know what can and cannot be supported</w:t>
      </w:r>
      <w:r>
        <w:rPr>
          <w:rFonts w:ascii="ArialNarrow" w:hAnsi="ArialNarrow" w:cs="ArialNarrow"/>
          <w:color w:val="000000"/>
          <w:sz w:val="20"/>
          <w:szCs w:val="20"/>
        </w:rPr>
        <w:t>.</w:t>
      </w:r>
    </w:p>
    <w:p w:rsidR="009E14E5" w:rsidRDefault="009E14E5" w:rsidP="00CB4A4D">
      <w:pPr>
        <w:pStyle w:val="ListParagraph"/>
        <w:widowControl w:val="0"/>
        <w:numPr>
          <w:ilvl w:val="0"/>
          <w:numId w:val="195"/>
        </w:numPr>
        <w:autoSpaceDE w:val="0"/>
        <w:autoSpaceDN w:val="0"/>
        <w:adjustRightInd w:val="0"/>
        <w:snapToGrid w:val="0"/>
      </w:pPr>
      <w:r w:rsidRPr="009E14E5">
        <w:rPr>
          <w:rFonts w:ascii="ArialNarrow" w:hAnsi="ArialNarrow" w:cs="ArialNarrow"/>
          <w:color w:val="000000"/>
          <w:sz w:val="20"/>
          <w:szCs w:val="20"/>
        </w:rPr>
        <w:t>Legal experts who know the legal ramifications of various policy charges.</w:t>
      </w:r>
    </w:p>
    <w:p w:rsidR="009E14E5" w:rsidRDefault="009E14E5" w:rsidP="009E14E5">
      <w:pPr>
        <w:widowControl w:val="0"/>
        <w:autoSpaceDE w:val="0"/>
        <w:autoSpaceDN w:val="0"/>
        <w:adjustRightInd w:val="0"/>
        <w:snapToGrid w:val="0"/>
      </w:pPr>
    </w:p>
    <w:p w:rsidR="009E14E5" w:rsidRDefault="00E86EA9" w:rsidP="009E14E5">
      <w:pPr>
        <w:widowControl w:val="0"/>
        <w:autoSpaceDE w:val="0"/>
        <w:autoSpaceDN w:val="0"/>
        <w:adjustRightInd w:val="0"/>
        <w:snapToGrid w:val="0"/>
        <w:rPr>
          <w:rFonts w:ascii="ArialNarrow Bold" w:hAnsi="ArialNarrow Bold" w:cs="ArialNarrow Bold"/>
          <w:b/>
          <w:color w:val="000000"/>
          <w:sz w:val="23"/>
          <w:szCs w:val="21"/>
        </w:rPr>
      </w:pPr>
      <w:r>
        <w:rPr>
          <w:rFonts w:ascii="ArialNarrow Bold" w:hAnsi="ArialNarrow Bold" w:cs="ArialNarrow Bold"/>
          <w:b/>
          <w:color w:val="000000"/>
          <w:sz w:val="23"/>
          <w:szCs w:val="21"/>
        </w:rPr>
        <w:t>3.4</w:t>
      </w:r>
      <w:r w:rsidR="009E14E5">
        <w:rPr>
          <w:rFonts w:ascii="ArialNarrow Bold" w:hAnsi="ArialNarrow Bold" w:cs="ArialNarrow Bold"/>
          <w:b/>
          <w:color w:val="000000"/>
          <w:sz w:val="23"/>
          <w:szCs w:val="21"/>
        </w:rPr>
        <w:t>.</w:t>
      </w:r>
      <w:r>
        <w:rPr>
          <w:rFonts w:ascii="ArialNarrow Bold" w:hAnsi="ArialNarrow Bold" w:cs="ArialNarrow Bold"/>
          <w:b/>
          <w:color w:val="000000"/>
          <w:sz w:val="23"/>
          <w:szCs w:val="21"/>
        </w:rPr>
        <w:t xml:space="preserve">4. </w:t>
      </w:r>
      <w:r w:rsidR="009E14E5">
        <w:rPr>
          <w:rFonts w:ascii="ArialNarrow Bold" w:hAnsi="ArialNarrow Bold" w:cs="ArialNarrow Bold"/>
          <w:b/>
          <w:color w:val="000000"/>
          <w:sz w:val="23"/>
          <w:szCs w:val="21"/>
        </w:rPr>
        <w:t xml:space="preserve"> </w:t>
      </w:r>
      <w:r w:rsidR="009E14E5" w:rsidRPr="009E14E5">
        <w:rPr>
          <w:rFonts w:ascii="ArialNarrow Bold" w:hAnsi="ArialNarrow Bold" w:cs="ArialNarrow Bold"/>
          <w:b/>
          <w:color w:val="000000"/>
          <w:sz w:val="23"/>
          <w:szCs w:val="21"/>
        </w:rPr>
        <w:t>Information Secur</w:t>
      </w:r>
      <w:r w:rsidR="007856DD">
        <w:rPr>
          <w:rFonts w:ascii="ArialNarrow Bold" w:hAnsi="ArialNarrow Bold" w:cs="ArialNarrow Bold"/>
          <w:b/>
          <w:color w:val="000000"/>
          <w:sz w:val="23"/>
          <w:szCs w:val="21"/>
        </w:rPr>
        <w:t xml:space="preserve">ity Policies </w:t>
      </w:r>
    </w:p>
    <w:p w:rsidR="00FB13CC" w:rsidRDefault="00FB13CC" w:rsidP="00FB13CC">
      <w:pPr>
        <w:widowControl w:val="0"/>
        <w:autoSpaceDE w:val="0"/>
        <w:autoSpaceDN w:val="0"/>
        <w:adjustRightInd w:val="0"/>
        <w:snapToGrid w:val="0"/>
      </w:pPr>
      <w:r>
        <w:rPr>
          <w:rFonts w:ascii="ArialNarrow" w:hAnsi="ArialNarrow" w:cs="ArialNarrow"/>
          <w:color w:val="000000"/>
          <w:sz w:val="20"/>
          <w:szCs w:val="20"/>
        </w:rPr>
        <w:t>Major Information Security Policies are given as follows:</w:t>
      </w:r>
    </w:p>
    <w:p w:rsidR="00FB13CC" w:rsidRPr="00FB13CC" w:rsidRDefault="00FB13CC" w:rsidP="00CB4A4D">
      <w:pPr>
        <w:pStyle w:val="ListParagraph"/>
        <w:widowControl w:val="0"/>
        <w:numPr>
          <w:ilvl w:val="0"/>
          <w:numId w:val="196"/>
        </w:numPr>
        <w:autoSpaceDE w:val="0"/>
        <w:autoSpaceDN w:val="0"/>
        <w:adjustRightInd w:val="0"/>
        <w:snapToGrid w:val="0"/>
      </w:pPr>
      <w:r w:rsidRPr="00FB13CC">
        <w:rPr>
          <w:rFonts w:ascii="ArialNarrow Italic" w:hAnsi="ArialNarrow Italic" w:cs="ArialNarrow Italic"/>
          <w:b/>
          <w:color w:val="000000"/>
          <w:sz w:val="20"/>
          <w:szCs w:val="20"/>
        </w:rPr>
        <w:t>Information Security Policy</w:t>
      </w:r>
      <w:r w:rsidRPr="00FB13CC">
        <w:rPr>
          <w:rFonts w:ascii="ArialNarrow Italic" w:hAnsi="ArialNarrow Italic" w:cs="ArialNarrow Italic"/>
          <w:color w:val="000000"/>
          <w:sz w:val="20"/>
          <w:szCs w:val="20"/>
        </w:rPr>
        <w:t xml:space="preserve">: </w:t>
      </w:r>
      <w:r w:rsidRPr="00FB13CC">
        <w:rPr>
          <w:rFonts w:ascii="ArialNarrow" w:hAnsi="ArialNarrow" w:cs="ArialNarrow"/>
          <w:color w:val="000000"/>
          <w:sz w:val="20"/>
          <w:szCs w:val="20"/>
        </w:rPr>
        <w:t>This policy provides a definition of Information Security</w:t>
      </w:r>
    </w:p>
    <w:p w:rsidR="00FB13CC" w:rsidRPr="00FB13CC" w:rsidRDefault="00FB13CC" w:rsidP="00CB4A4D">
      <w:pPr>
        <w:pStyle w:val="ListParagraph"/>
        <w:widowControl w:val="0"/>
        <w:numPr>
          <w:ilvl w:val="0"/>
          <w:numId w:val="196"/>
        </w:numPr>
        <w:autoSpaceDE w:val="0"/>
        <w:autoSpaceDN w:val="0"/>
        <w:adjustRightInd w:val="0"/>
        <w:snapToGrid w:val="0"/>
      </w:pPr>
      <w:r w:rsidRPr="00FB13CC">
        <w:rPr>
          <w:rFonts w:ascii="ArialNarrow Italic" w:hAnsi="ArialNarrow Italic" w:cs="ArialNarrow Italic"/>
          <w:b/>
          <w:color w:val="000000"/>
          <w:sz w:val="20"/>
          <w:szCs w:val="20"/>
        </w:rPr>
        <w:t>User Security Policy</w:t>
      </w:r>
      <w:r w:rsidRPr="00FB13CC">
        <w:rPr>
          <w:rFonts w:ascii="ArialNarrow Italic" w:hAnsi="ArialNarrow Italic" w:cs="ArialNarrow Italic"/>
          <w:color w:val="000000"/>
          <w:sz w:val="20"/>
          <w:szCs w:val="20"/>
        </w:rPr>
        <w:t xml:space="preserve">: </w:t>
      </w:r>
      <w:r w:rsidRPr="00FB13CC">
        <w:rPr>
          <w:rFonts w:ascii="ArialNarrow" w:hAnsi="ArialNarrow" w:cs="ArialNarrow"/>
          <w:color w:val="000000"/>
          <w:sz w:val="20"/>
          <w:szCs w:val="20"/>
        </w:rPr>
        <w:t xml:space="preserve">This policy sets out the responsibilities and requirements for all IT system users. </w:t>
      </w:r>
    </w:p>
    <w:p w:rsidR="00FB13CC" w:rsidRDefault="00FB13CC" w:rsidP="00CB4A4D">
      <w:pPr>
        <w:pStyle w:val="ListParagraph"/>
        <w:widowControl w:val="0"/>
        <w:numPr>
          <w:ilvl w:val="0"/>
          <w:numId w:val="196"/>
        </w:numPr>
        <w:autoSpaceDE w:val="0"/>
        <w:autoSpaceDN w:val="0"/>
        <w:adjustRightInd w:val="0"/>
        <w:snapToGrid w:val="0"/>
      </w:pPr>
      <w:r w:rsidRPr="00FB13CC">
        <w:rPr>
          <w:rFonts w:ascii="ArialNarrow Italic" w:hAnsi="ArialNarrow Italic" w:cs="ArialNarrow Italic"/>
          <w:b/>
          <w:color w:val="000000"/>
          <w:sz w:val="20"/>
          <w:szCs w:val="20"/>
        </w:rPr>
        <w:t>Acceptable Usage Policy</w:t>
      </w:r>
      <w:r w:rsidRPr="00FB13CC">
        <w:rPr>
          <w:rFonts w:ascii="ArialNarrow Italic" w:hAnsi="ArialNarrow Italic" w:cs="ArialNarrow Italic"/>
          <w:color w:val="000000"/>
          <w:sz w:val="20"/>
          <w:szCs w:val="20"/>
        </w:rPr>
        <w:t xml:space="preserve">: </w:t>
      </w:r>
      <w:r w:rsidRPr="00FB13CC">
        <w:rPr>
          <w:rFonts w:ascii="ArialNarrow" w:hAnsi="ArialNarrow" w:cs="ArialNarrow"/>
          <w:color w:val="000000"/>
          <w:sz w:val="20"/>
          <w:szCs w:val="20"/>
        </w:rPr>
        <w:t>This sets out the policy for acceptable use of email and</w:t>
      </w:r>
      <w:r>
        <w:rPr>
          <w:rFonts w:ascii="ArialNarrow" w:hAnsi="ArialNarrow" w:cs="ArialNarrow"/>
          <w:color w:val="000000"/>
          <w:sz w:val="20"/>
          <w:szCs w:val="20"/>
        </w:rPr>
        <w:t xml:space="preserve"> </w:t>
      </w:r>
      <w:r w:rsidRPr="00FB13CC">
        <w:rPr>
          <w:rFonts w:ascii="ArialNarrow" w:hAnsi="ArialNarrow" w:cs="ArialNarrow"/>
          <w:color w:val="000000"/>
          <w:sz w:val="20"/>
          <w:szCs w:val="20"/>
        </w:rPr>
        <w:t>Internet services.</w:t>
      </w:r>
    </w:p>
    <w:p w:rsidR="00FB13CC" w:rsidRDefault="00FB13CC" w:rsidP="00CB4A4D">
      <w:pPr>
        <w:pStyle w:val="ListParagraph"/>
        <w:widowControl w:val="0"/>
        <w:numPr>
          <w:ilvl w:val="0"/>
          <w:numId w:val="196"/>
        </w:numPr>
        <w:autoSpaceDE w:val="0"/>
        <w:autoSpaceDN w:val="0"/>
        <w:adjustRightInd w:val="0"/>
        <w:snapToGrid w:val="0"/>
      </w:pPr>
      <w:r w:rsidRPr="00FB13CC">
        <w:rPr>
          <w:rFonts w:ascii="ArialNarrow Italic" w:hAnsi="ArialNarrow Italic" w:cs="ArialNarrow Italic"/>
          <w:b/>
          <w:color w:val="000000"/>
          <w:sz w:val="20"/>
          <w:szCs w:val="20"/>
        </w:rPr>
        <w:t>Organizational Information Security Policy</w:t>
      </w:r>
      <w:r w:rsidRPr="00FB13CC">
        <w:rPr>
          <w:rFonts w:ascii="ArialNarrow Italic" w:hAnsi="ArialNarrow Italic" w:cs="ArialNarrow Italic"/>
          <w:color w:val="000000"/>
          <w:sz w:val="20"/>
          <w:szCs w:val="20"/>
        </w:rPr>
        <w:t xml:space="preserve">: </w:t>
      </w:r>
      <w:r w:rsidRPr="00FB13CC">
        <w:rPr>
          <w:rFonts w:ascii="ArialNarrow" w:hAnsi="ArialNarrow" w:cs="ArialNarrow"/>
          <w:color w:val="000000"/>
          <w:sz w:val="20"/>
          <w:szCs w:val="20"/>
        </w:rPr>
        <w:t>This policy sets out the Group policy for the</w:t>
      </w:r>
      <w:r>
        <w:rPr>
          <w:rFonts w:ascii="ArialNarrow" w:hAnsi="ArialNarrow" w:cs="ArialNarrow"/>
          <w:color w:val="000000"/>
          <w:sz w:val="20"/>
          <w:szCs w:val="20"/>
        </w:rPr>
        <w:t xml:space="preserve"> </w:t>
      </w:r>
      <w:r w:rsidRPr="00FB13CC">
        <w:rPr>
          <w:rFonts w:ascii="ArialNarrow" w:hAnsi="ArialNarrow" w:cs="ArialNarrow"/>
          <w:color w:val="000000"/>
          <w:sz w:val="20"/>
          <w:szCs w:val="20"/>
        </w:rPr>
        <w:t>security of its information assets and the Information Technology (IT) systems processing</w:t>
      </w:r>
      <w:r>
        <w:rPr>
          <w:rFonts w:ascii="ArialNarrow" w:hAnsi="ArialNarrow" w:cs="ArialNarrow"/>
          <w:color w:val="000000"/>
          <w:sz w:val="20"/>
          <w:szCs w:val="20"/>
        </w:rPr>
        <w:t xml:space="preserve"> </w:t>
      </w:r>
      <w:r w:rsidRPr="00FB13CC">
        <w:rPr>
          <w:rFonts w:ascii="ArialNarrow" w:hAnsi="ArialNarrow" w:cs="ArialNarrow"/>
          <w:color w:val="000000"/>
          <w:sz w:val="20"/>
          <w:szCs w:val="20"/>
        </w:rPr>
        <w:t>this information.</w:t>
      </w:r>
      <w:r>
        <w:t xml:space="preserve"> </w:t>
      </w:r>
    </w:p>
    <w:p w:rsidR="00FB13CC" w:rsidRDefault="00FB13CC" w:rsidP="00CB4A4D">
      <w:pPr>
        <w:pStyle w:val="ListParagraph"/>
        <w:widowControl w:val="0"/>
        <w:numPr>
          <w:ilvl w:val="0"/>
          <w:numId w:val="196"/>
        </w:numPr>
        <w:autoSpaceDE w:val="0"/>
        <w:autoSpaceDN w:val="0"/>
        <w:adjustRightInd w:val="0"/>
        <w:snapToGrid w:val="0"/>
      </w:pPr>
      <w:r w:rsidRPr="00FB13CC">
        <w:rPr>
          <w:rFonts w:ascii="ArialNarrow Italic" w:hAnsi="ArialNarrow Italic" w:cs="ArialNarrow Italic"/>
          <w:b/>
          <w:color w:val="000000"/>
          <w:sz w:val="20"/>
          <w:szCs w:val="20"/>
        </w:rPr>
        <w:t>Network &amp; System Security Policy</w:t>
      </w:r>
      <w:r w:rsidRPr="00FB13CC">
        <w:rPr>
          <w:rFonts w:ascii="ArialNarrow Italic" w:hAnsi="ArialNarrow Italic" w:cs="ArialNarrow Italic"/>
          <w:color w:val="000000"/>
          <w:sz w:val="20"/>
          <w:szCs w:val="20"/>
        </w:rPr>
        <w:t xml:space="preserve"> </w:t>
      </w:r>
      <w:r w:rsidRPr="00FB13CC">
        <w:rPr>
          <w:rFonts w:ascii="ArialNarrow" w:hAnsi="ArialNarrow" w:cs="ArialNarrow"/>
          <w:color w:val="000000"/>
          <w:sz w:val="20"/>
          <w:szCs w:val="20"/>
        </w:rPr>
        <w:t>: This policy sets out detailed policy for system and</w:t>
      </w:r>
      <w:r>
        <w:rPr>
          <w:rFonts w:ascii="ArialNarrow" w:hAnsi="ArialNarrow" w:cs="ArialNarrow"/>
          <w:color w:val="000000"/>
          <w:sz w:val="20"/>
          <w:szCs w:val="20"/>
        </w:rPr>
        <w:t xml:space="preserve"> </w:t>
      </w:r>
      <w:r w:rsidRPr="00FB13CC">
        <w:rPr>
          <w:rFonts w:ascii="ArialNarrow" w:hAnsi="ArialNarrow" w:cs="ArialNarrow"/>
          <w:color w:val="000000"/>
          <w:sz w:val="20"/>
          <w:szCs w:val="20"/>
        </w:rPr>
        <w:t>network security and applies to IT department users</w:t>
      </w:r>
    </w:p>
    <w:p w:rsidR="00FB13CC" w:rsidRDefault="00FB13CC" w:rsidP="00CB4A4D">
      <w:pPr>
        <w:pStyle w:val="ListParagraph"/>
        <w:widowControl w:val="0"/>
        <w:numPr>
          <w:ilvl w:val="0"/>
          <w:numId w:val="196"/>
        </w:numPr>
        <w:autoSpaceDE w:val="0"/>
        <w:autoSpaceDN w:val="0"/>
        <w:adjustRightInd w:val="0"/>
        <w:snapToGrid w:val="0"/>
      </w:pPr>
      <w:r w:rsidRPr="00FB13CC">
        <w:rPr>
          <w:rFonts w:ascii="ArialNarrow Italic" w:hAnsi="ArialNarrow Italic" w:cs="ArialNarrow Italic"/>
          <w:b/>
          <w:color w:val="000000"/>
          <w:sz w:val="20"/>
          <w:szCs w:val="20"/>
        </w:rPr>
        <w:t>Information Classification Policy</w:t>
      </w:r>
      <w:r w:rsidRPr="00FB13CC">
        <w:rPr>
          <w:rFonts w:ascii="ArialNarrow Italic" w:hAnsi="ArialNarrow Italic" w:cs="ArialNarrow Italic"/>
          <w:color w:val="000000"/>
          <w:sz w:val="20"/>
          <w:szCs w:val="20"/>
        </w:rPr>
        <w:t xml:space="preserve"> </w:t>
      </w:r>
      <w:r w:rsidRPr="00FB13CC">
        <w:rPr>
          <w:rFonts w:ascii="ArialNarrow" w:hAnsi="ArialNarrow" w:cs="ArialNarrow"/>
          <w:color w:val="000000"/>
          <w:sz w:val="20"/>
          <w:szCs w:val="20"/>
        </w:rPr>
        <w:t>: This policy sets out the policy for the classification of</w:t>
      </w:r>
      <w:r>
        <w:rPr>
          <w:rFonts w:ascii="ArialNarrow" w:hAnsi="ArialNarrow" w:cs="ArialNarrow"/>
          <w:color w:val="000000"/>
          <w:sz w:val="20"/>
          <w:szCs w:val="20"/>
        </w:rPr>
        <w:t xml:space="preserve"> </w:t>
      </w:r>
      <w:r w:rsidRPr="00FB13CC">
        <w:rPr>
          <w:rFonts w:ascii="ArialNarrow" w:hAnsi="ArialNarrow" w:cs="ArialNarrow"/>
          <w:color w:val="000000"/>
          <w:sz w:val="20"/>
          <w:szCs w:val="20"/>
        </w:rPr>
        <w:t>information</w:t>
      </w:r>
    </w:p>
    <w:p w:rsidR="00FB13CC" w:rsidRDefault="00FB13CC" w:rsidP="00FB13CC">
      <w:pPr>
        <w:widowControl w:val="0"/>
        <w:autoSpaceDE w:val="0"/>
        <w:autoSpaceDN w:val="0"/>
        <w:adjustRightInd w:val="0"/>
        <w:snapToGrid w:val="0"/>
      </w:pPr>
    </w:p>
    <w:p w:rsidR="00FB13CC" w:rsidRDefault="00E86EA9" w:rsidP="00FB13CC">
      <w:pPr>
        <w:widowControl w:val="0"/>
        <w:autoSpaceDE w:val="0"/>
        <w:autoSpaceDN w:val="0"/>
        <w:adjustRightInd w:val="0"/>
        <w:snapToGrid w:val="0"/>
        <w:rPr>
          <w:rFonts w:ascii="ArialNarrow Bold" w:hAnsi="ArialNarrow Bold" w:cs="ArialNarrow Bold"/>
          <w:b/>
          <w:color w:val="000000"/>
          <w:sz w:val="23"/>
          <w:szCs w:val="21"/>
        </w:rPr>
      </w:pPr>
      <w:r>
        <w:rPr>
          <w:rFonts w:ascii="ArialNarrow Bold" w:hAnsi="ArialNarrow Bold" w:cs="ArialNarrow Bold"/>
          <w:b/>
          <w:color w:val="000000"/>
          <w:sz w:val="23"/>
          <w:szCs w:val="21"/>
        </w:rPr>
        <w:t>3.4</w:t>
      </w:r>
      <w:r w:rsidR="00FB13CC">
        <w:rPr>
          <w:rFonts w:ascii="ArialNarrow Bold" w:hAnsi="ArialNarrow Bold" w:cs="ArialNarrow Bold"/>
          <w:b/>
          <w:color w:val="000000"/>
          <w:sz w:val="23"/>
          <w:szCs w:val="21"/>
        </w:rPr>
        <w:t>.</w:t>
      </w:r>
      <w:r>
        <w:rPr>
          <w:rFonts w:ascii="ArialNarrow Bold" w:hAnsi="ArialNarrow Bold" w:cs="ArialNarrow Bold"/>
          <w:b/>
          <w:color w:val="000000"/>
          <w:sz w:val="23"/>
          <w:szCs w:val="21"/>
        </w:rPr>
        <w:t xml:space="preserve">5.  </w:t>
      </w:r>
      <w:r w:rsidR="00FB13CC">
        <w:rPr>
          <w:rFonts w:ascii="ArialNarrow Bold" w:hAnsi="ArialNarrow Bold" w:cs="ArialNarrow Bold"/>
          <w:b/>
          <w:color w:val="000000"/>
          <w:sz w:val="23"/>
          <w:szCs w:val="21"/>
        </w:rPr>
        <w:t xml:space="preserve"> </w:t>
      </w:r>
      <w:r w:rsidR="00FB13CC" w:rsidRPr="00FB13CC">
        <w:rPr>
          <w:rFonts w:ascii="ArialNarrow Bold" w:hAnsi="ArialNarrow Bold" w:cs="ArialNarrow Bold"/>
          <w:b/>
          <w:color w:val="000000"/>
          <w:sz w:val="23"/>
          <w:szCs w:val="21"/>
        </w:rPr>
        <w:t>Components of the Security Policy</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Purpose and Scope of the Document and the intended audience</w:t>
      </w:r>
      <w:r>
        <w:rPr>
          <w:rFonts w:ascii="ArialNarrow" w:hAnsi="ArialNarrow" w:cs="ArialNarrow"/>
          <w:color w:val="000000"/>
          <w:sz w:val="20"/>
          <w:szCs w:val="20"/>
        </w:rPr>
        <w:t>.</w:t>
      </w:r>
    </w:p>
    <w:p w:rsidR="00FB13CC" w:rsidRP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Security Infrastructure</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Security organization Structure</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Security policy document maintenance and compliance requirements</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Incident response mechanism and incident reporting</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Inventory and Classification of assets</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Description of technologies and computing structure</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Physical and Environmental Security</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IT Operations management</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IT Communications</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System Development and Maintenance Controls</w:t>
      </w:r>
      <w:r>
        <w:rPr>
          <w:rFonts w:ascii="ArialNarrow" w:hAnsi="ArialNarrow" w:cs="ArialNarrow"/>
          <w:color w:val="000000"/>
          <w:sz w:val="20"/>
          <w:szCs w:val="20"/>
        </w:rPr>
        <w:t>.</w:t>
      </w:r>
    </w:p>
    <w:p w:rsidR="00FB13CC"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Business Continuity Planning</w:t>
      </w:r>
      <w:r>
        <w:rPr>
          <w:rFonts w:ascii="ArialNarrow" w:hAnsi="ArialNarrow" w:cs="ArialNarrow"/>
          <w:color w:val="000000"/>
          <w:sz w:val="20"/>
          <w:szCs w:val="20"/>
        </w:rPr>
        <w:t>.</w:t>
      </w:r>
    </w:p>
    <w:p w:rsidR="00B441F6" w:rsidRDefault="00FB13CC" w:rsidP="00CB4A4D">
      <w:pPr>
        <w:pStyle w:val="ListParagraph"/>
        <w:widowControl w:val="0"/>
        <w:numPr>
          <w:ilvl w:val="0"/>
          <w:numId w:val="197"/>
        </w:numPr>
        <w:autoSpaceDE w:val="0"/>
        <w:autoSpaceDN w:val="0"/>
        <w:adjustRightInd w:val="0"/>
        <w:snapToGrid w:val="0"/>
      </w:pPr>
      <w:r w:rsidRPr="00FB13CC">
        <w:rPr>
          <w:rFonts w:ascii="ArialNarrow" w:hAnsi="ArialNarrow" w:cs="ArialNarrow"/>
          <w:color w:val="000000"/>
          <w:sz w:val="20"/>
          <w:szCs w:val="20"/>
        </w:rPr>
        <w:t>Legal Compliances</w:t>
      </w:r>
      <w:r>
        <w:rPr>
          <w:rFonts w:ascii="ArialNarrow" w:hAnsi="ArialNarrow" w:cs="ArialNarrow"/>
          <w:color w:val="000000"/>
          <w:sz w:val="20"/>
          <w:szCs w:val="20"/>
        </w:rPr>
        <w:t>.</w:t>
      </w:r>
    </w:p>
    <w:p w:rsidR="00B441F6" w:rsidRDefault="00B441F6" w:rsidP="00B441F6">
      <w:pPr>
        <w:widowControl w:val="0"/>
        <w:autoSpaceDE w:val="0"/>
        <w:autoSpaceDN w:val="0"/>
        <w:adjustRightInd w:val="0"/>
        <w:snapToGrid w:val="0"/>
      </w:pPr>
    </w:p>
    <w:p w:rsidR="00B441F6" w:rsidRPr="00E86EA9" w:rsidRDefault="00E86EA9" w:rsidP="00E86EA9">
      <w:pPr>
        <w:pStyle w:val="Title"/>
        <w:rPr>
          <w:b/>
          <w:sz w:val="36"/>
        </w:rPr>
      </w:pPr>
      <w:r w:rsidRPr="00E86EA9">
        <w:rPr>
          <w:b/>
          <w:sz w:val="36"/>
        </w:rPr>
        <w:t>3.5</w:t>
      </w:r>
      <w:r w:rsidR="00B441F6" w:rsidRPr="00E86EA9">
        <w:rPr>
          <w:b/>
          <w:sz w:val="36"/>
        </w:rPr>
        <w:t>. Information Systems Controls</w:t>
      </w:r>
    </w:p>
    <w:p w:rsidR="00BA52F5" w:rsidRDefault="00BA52F5" w:rsidP="00CB4A4D">
      <w:pPr>
        <w:pStyle w:val="ListParagraph"/>
        <w:numPr>
          <w:ilvl w:val="0"/>
          <w:numId w:val="198"/>
        </w:numPr>
      </w:pPr>
      <w:r>
        <w:t xml:space="preserve">Controls are known as checks or management tools which are implemented to ensure that process or system will work as per its intended purpose. And controls are used everywhere in </w:t>
      </w:r>
      <w:r>
        <w:lastRenderedPageBreak/>
        <w:t xml:space="preserve">the business organizations. We all know that businesses are highly dependent on Information Technology (IT)  systems for their day to day working, due to extensive use of IT systems today. </w:t>
      </w:r>
    </w:p>
    <w:p w:rsidR="00BA52F5" w:rsidRDefault="00BA52F5" w:rsidP="00CB4A4D">
      <w:pPr>
        <w:pStyle w:val="ListParagraph"/>
        <w:numPr>
          <w:ilvl w:val="0"/>
          <w:numId w:val="198"/>
        </w:numPr>
      </w:pPr>
      <w:r>
        <w:t>Therefore, it is important that controls should be in place for IT systems so that the IT systems can work error – free and as per the requirements.</w:t>
      </w:r>
    </w:p>
    <w:p w:rsidR="00BA52F5" w:rsidRPr="00BA52F5" w:rsidRDefault="00BA52F5" w:rsidP="00CB4A4D">
      <w:pPr>
        <w:pStyle w:val="ListParagraph"/>
        <w:numPr>
          <w:ilvl w:val="0"/>
          <w:numId w:val="198"/>
        </w:numPr>
      </w:pPr>
      <w:r>
        <w:t xml:space="preserve"> IT controls are specific IT processes designed to support an overall business process. Figure below presents the components and processes of IT department; and controls are applied to these components and processes.</w:t>
      </w:r>
    </w:p>
    <w:p w:rsidR="00B441F6" w:rsidRPr="00B441F6" w:rsidRDefault="00B441F6" w:rsidP="00CB4A4D">
      <w:pPr>
        <w:pStyle w:val="ListParagraph"/>
        <w:widowControl w:val="0"/>
        <w:numPr>
          <w:ilvl w:val="0"/>
          <w:numId w:val="198"/>
        </w:numPr>
        <w:autoSpaceDE w:val="0"/>
        <w:autoSpaceDN w:val="0"/>
        <w:adjustRightInd w:val="0"/>
        <w:snapToGrid w:val="0"/>
      </w:pPr>
      <w:r w:rsidRPr="00B441F6">
        <w:rPr>
          <w:rFonts w:ascii="ArialNarrow" w:hAnsi="ArialNarrow" w:cs="ArialNarrow"/>
          <w:color w:val="000000"/>
          <w:sz w:val="20"/>
          <w:szCs w:val="20"/>
        </w:rPr>
        <w:t>The increasing use of IT in organizations has made it imperative that appropriate information</w:t>
      </w:r>
      <w:r>
        <w:rPr>
          <w:rFonts w:ascii="ArialNarrow" w:hAnsi="ArialNarrow" w:cs="ArialNarrow"/>
          <w:color w:val="000000"/>
          <w:sz w:val="20"/>
          <w:szCs w:val="20"/>
        </w:rPr>
        <w:t xml:space="preserve"> </w:t>
      </w:r>
      <w:r w:rsidRPr="00B441F6">
        <w:rPr>
          <w:rFonts w:ascii="ArialNarrow" w:hAnsi="ArialNarrow" w:cs="ArialNarrow"/>
          <w:color w:val="000000"/>
          <w:sz w:val="20"/>
          <w:szCs w:val="20"/>
        </w:rPr>
        <w:t xml:space="preserve">systems are implemented in an organization. </w:t>
      </w:r>
    </w:p>
    <w:p w:rsidR="00B441F6" w:rsidRPr="00B441F6" w:rsidRDefault="00B441F6" w:rsidP="00CB4A4D">
      <w:pPr>
        <w:pStyle w:val="ListParagraph"/>
        <w:widowControl w:val="0"/>
        <w:numPr>
          <w:ilvl w:val="0"/>
          <w:numId w:val="198"/>
        </w:numPr>
        <w:autoSpaceDE w:val="0"/>
        <w:autoSpaceDN w:val="0"/>
        <w:adjustRightInd w:val="0"/>
        <w:snapToGrid w:val="0"/>
      </w:pPr>
      <w:r w:rsidRPr="00B441F6">
        <w:rPr>
          <w:rFonts w:ascii="ArialNarrow" w:hAnsi="ArialNarrow" w:cs="ArialNarrow"/>
          <w:color w:val="000000"/>
          <w:sz w:val="20"/>
          <w:szCs w:val="20"/>
        </w:rPr>
        <w:t>IT should cover all key aspects of business</w:t>
      </w:r>
      <w:r>
        <w:rPr>
          <w:rFonts w:ascii="ArialNarrow" w:hAnsi="ArialNarrow" w:cs="ArialNarrow"/>
          <w:color w:val="000000"/>
          <w:sz w:val="20"/>
          <w:szCs w:val="20"/>
        </w:rPr>
        <w:t xml:space="preserve"> </w:t>
      </w:r>
      <w:r w:rsidRPr="00B441F6">
        <w:rPr>
          <w:rFonts w:ascii="ArialNarrow" w:hAnsi="ArialNarrow" w:cs="ArialNarrow"/>
          <w:color w:val="000000"/>
          <w:sz w:val="20"/>
          <w:szCs w:val="20"/>
        </w:rPr>
        <w:t>processes of an enterprise and should have an impact on its strategic and competitive</w:t>
      </w:r>
      <w:r>
        <w:rPr>
          <w:rFonts w:ascii="ArialNarrow" w:hAnsi="ArialNarrow" w:cs="ArialNarrow"/>
          <w:color w:val="000000"/>
          <w:sz w:val="20"/>
          <w:szCs w:val="20"/>
        </w:rPr>
        <w:t xml:space="preserve"> </w:t>
      </w:r>
      <w:r w:rsidRPr="00B441F6">
        <w:rPr>
          <w:rFonts w:ascii="ArialNarrow" w:hAnsi="ArialNarrow" w:cs="ArialNarrow"/>
          <w:color w:val="000000"/>
          <w:sz w:val="20"/>
          <w:szCs w:val="20"/>
        </w:rPr>
        <w:t xml:space="preserve">advantage for its success. </w:t>
      </w:r>
    </w:p>
    <w:p w:rsidR="00B441F6" w:rsidRPr="00B441F6" w:rsidRDefault="00B441F6" w:rsidP="00CB4A4D">
      <w:pPr>
        <w:pStyle w:val="ListParagraph"/>
        <w:widowControl w:val="0"/>
        <w:numPr>
          <w:ilvl w:val="0"/>
          <w:numId w:val="198"/>
        </w:numPr>
        <w:autoSpaceDE w:val="0"/>
        <w:autoSpaceDN w:val="0"/>
        <w:adjustRightInd w:val="0"/>
        <w:snapToGrid w:val="0"/>
      </w:pPr>
      <w:r w:rsidRPr="00B441F6">
        <w:rPr>
          <w:rFonts w:ascii="ArialNarrow" w:hAnsi="ArialNarrow" w:cs="ArialNarrow"/>
          <w:color w:val="000000"/>
          <w:sz w:val="20"/>
          <w:szCs w:val="20"/>
        </w:rPr>
        <w:t>The enterprise strategy outlines the approach, it wishes to</w:t>
      </w:r>
      <w:r>
        <w:rPr>
          <w:rFonts w:ascii="ArialNarrow" w:hAnsi="ArialNarrow" w:cs="ArialNarrow"/>
          <w:color w:val="000000"/>
          <w:sz w:val="20"/>
          <w:szCs w:val="20"/>
        </w:rPr>
        <w:t xml:space="preserve"> </w:t>
      </w:r>
      <w:r w:rsidRPr="00B441F6">
        <w:rPr>
          <w:rFonts w:ascii="ArialNarrow" w:hAnsi="ArialNarrow" w:cs="ArialNarrow"/>
          <w:color w:val="000000"/>
          <w:sz w:val="20"/>
          <w:szCs w:val="20"/>
        </w:rPr>
        <w:t>formulate with relevant policies and procedures to achieve business objectives.</w:t>
      </w:r>
    </w:p>
    <w:p w:rsidR="00B441F6" w:rsidRPr="00B441F6" w:rsidRDefault="00B441F6" w:rsidP="00CB4A4D">
      <w:pPr>
        <w:pStyle w:val="ListParagraph"/>
        <w:widowControl w:val="0"/>
        <w:numPr>
          <w:ilvl w:val="0"/>
          <w:numId w:val="198"/>
        </w:numPr>
        <w:autoSpaceDE w:val="0"/>
        <w:autoSpaceDN w:val="0"/>
        <w:adjustRightInd w:val="0"/>
        <w:snapToGrid w:val="0"/>
      </w:pPr>
      <w:r w:rsidRPr="00B441F6">
        <w:rPr>
          <w:rFonts w:ascii="ArialNarrow" w:hAnsi="ArialNarrow" w:cs="ArialNarrow"/>
          <w:color w:val="000000"/>
          <w:sz w:val="20"/>
          <w:szCs w:val="20"/>
        </w:rPr>
        <w:t>Control is defined as Policies, procedures, practices and enterprise structure that are</w:t>
      </w:r>
      <w:r>
        <w:rPr>
          <w:rFonts w:ascii="ArialNarrow" w:hAnsi="ArialNarrow" w:cs="ArialNarrow"/>
          <w:color w:val="000000"/>
          <w:sz w:val="20"/>
          <w:szCs w:val="20"/>
        </w:rPr>
        <w:t xml:space="preserve"> </w:t>
      </w:r>
      <w:r w:rsidRPr="00B441F6">
        <w:rPr>
          <w:rFonts w:ascii="ArialNarrow" w:hAnsi="ArialNarrow" w:cs="ArialNarrow"/>
          <w:color w:val="000000"/>
          <w:sz w:val="20"/>
          <w:szCs w:val="20"/>
        </w:rPr>
        <w:t>designed to provide reasonable assurance that business objectives will be achieved and</w:t>
      </w:r>
      <w:r>
        <w:rPr>
          <w:rFonts w:ascii="ArialNarrow" w:hAnsi="ArialNarrow" w:cs="ArialNarrow"/>
          <w:color w:val="000000"/>
          <w:sz w:val="20"/>
          <w:szCs w:val="20"/>
        </w:rPr>
        <w:t xml:space="preserve"> </w:t>
      </w:r>
      <w:r w:rsidRPr="00B441F6">
        <w:rPr>
          <w:rFonts w:ascii="ArialNarrow" w:hAnsi="ArialNarrow" w:cs="ArialNarrow"/>
          <w:color w:val="000000"/>
          <w:sz w:val="20"/>
          <w:szCs w:val="20"/>
        </w:rPr>
        <w:t>undesired events are pre</w:t>
      </w:r>
      <w:r>
        <w:rPr>
          <w:rFonts w:ascii="ArialNarrow" w:hAnsi="ArialNarrow" w:cs="ArialNarrow"/>
          <w:color w:val="000000"/>
          <w:sz w:val="20"/>
          <w:szCs w:val="20"/>
        </w:rPr>
        <w:t xml:space="preserve">vented, detected and corrected. </w:t>
      </w:r>
    </w:p>
    <w:p w:rsidR="00B441F6" w:rsidRDefault="00B441F6" w:rsidP="00CB4A4D">
      <w:pPr>
        <w:pStyle w:val="ListParagraph"/>
        <w:widowControl w:val="0"/>
        <w:numPr>
          <w:ilvl w:val="0"/>
          <w:numId w:val="198"/>
        </w:numPr>
        <w:autoSpaceDE w:val="0"/>
        <w:autoSpaceDN w:val="0"/>
        <w:adjustRightInd w:val="0"/>
        <w:snapToGrid w:val="0"/>
      </w:pPr>
      <w:r>
        <w:rPr>
          <w:rFonts w:ascii="ArialNarrow" w:hAnsi="ArialNarrow" w:cs="ArialNarrow"/>
          <w:color w:val="000000"/>
          <w:sz w:val="20"/>
          <w:szCs w:val="20"/>
        </w:rPr>
        <w:t>A</w:t>
      </w:r>
      <w:r w:rsidRPr="00B441F6">
        <w:rPr>
          <w:rFonts w:ascii="ArialNarrow" w:hAnsi="ArialNarrow" w:cs="ArialNarrow"/>
          <w:color w:val="000000"/>
          <w:sz w:val="20"/>
          <w:szCs w:val="20"/>
        </w:rPr>
        <w:t>n information systems</w:t>
      </w:r>
      <w:r>
        <w:rPr>
          <w:rFonts w:ascii="ArialNarrow" w:hAnsi="ArialNarrow" w:cs="ArialNarrow"/>
          <w:color w:val="000000"/>
          <w:sz w:val="20"/>
          <w:szCs w:val="20"/>
        </w:rPr>
        <w:t xml:space="preserve"> </w:t>
      </w:r>
      <w:r w:rsidRPr="00B441F6">
        <w:rPr>
          <w:rFonts w:ascii="ArialNarrow" w:hAnsi="ArialNarrow" w:cs="ArialNarrow"/>
          <w:color w:val="000000"/>
          <w:sz w:val="20"/>
          <w:szCs w:val="20"/>
        </w:rPr>
        <w:t>auditing includes reviewing the implemented system or providing consultation and evaluating</w:t>
      </w:r>
      <w:r>
        <w:rPr>
          <w:rFonts w:ascii="ArialNarrow" w:hAnsi="ArialNarrow" w:cs="ArialNarrow"/>
          <w:color w:val="000000"/>
          <w:sz w:val="20"/>
          <w:szCs w:val="20"/>
        </w:rPr>
        <w:t xml:space="preserve"> </w:t>
      </w:r>
      <w:r w:rsidRPr="00B441F6">
        <w:rPr>
          <w:rFonts w:ascii="ArialNarrow" w:hAnsi="ArialNarrow" w:cs="ArialNarrow"/>
          <w:color w:val="000000"/>
          <w:sz w:val="20"/>
          <w:szCs w:val="20"/>
        </w:rPr>
        <w:t>the reliability of operational effectiveness of controls.</w:t>
      </w:r>
    </w:p>
    <w:p w:rsidR="00B441F6" w:rsidRDefault="00B441F6" w:rsidP="00767C1A">
      <w:pPr>
        <w:widowControl w:val="0"/>
        <w:autoSpaceDE w:val="0"/>
        <w:autoSpaceDN w:val="0"/>
        <w:adjustRightInd w:val="0"/>
        <w:snapToGrid w:val="0"/>
      </w:pPr>
    </w:p>
    <w:p w:rsidR="00BA52F5" w:rsidRPr="00BA52F5" w:rsidRDefault="00E86EA9" w:rsidP="00BA52F5">
      <w:pPr>
        <w:rPr>
          <w:sz w:val="28"/>
        </w:rPr>
      </w:pPr>
      <w:r>
        <w:rPr>
          <w:b/>
          <w:sz w:val="28"/>
        </w:rPr>
        <w:t>3.5</w:t>
      </w:r>
      <w:r w:rsidR="00BA52F5">
        <w:rPr>
          <w:b/>
          <w:sz w:val="28"/>
        </w:rPr>
        <w:t>.</w:t>
      </w:r>
      <w:r>
        <w:rPr>
          <w:b/>
          <w:sz w:val="28"/>
        </w:rPr>
        <w:t xml:space="preserve">1. </w:t>
      </w:r>
      <w:r w:rsidR="00BA52F5">
        <w:rPr>
          <w:b/>
          <w:sz w:val="28"/>
        </w:rPr>
        <w:t xml:space="preserve"> </w:t>
      </w:r>
      <w:r w:rsidR="00BA52F5" w:rsidRPr="00BA52F5">
        <w:rPr>
          <w:b/>
          <w:sz w:val="28"/>
        </w:rPr>
        <w:t>Types of Controls</w:t>
      </w:r>
      <w:r w:rsidR="00BA52F5" w:rsidRPr="00BA52F5">
        <w:rPr>
          <w:sz w:val="28"/>
        </w:rPr>
        <w:t xml:space="preserve"> </w:t>
      </w:r>
    </w:p>
    <w:p w:rsidR="00BA52F5" w:rsidRDefault="00BA52F5" w:rsidP="00CB4A4D">
      <w:pPr>
        <w:pStyle w:val="ListParagraph"/>
        <w:numPr>
          <w:ilvl w:val="0"/>
          <w:numId w:val="199"/>
        </w:numPr>
      </w:pPr>
      <w:r>
        <w:t>IT controls can be categorized as</w:t>
      </w:r>
      <w:r w:rsidR="00B220D8">
        <w:t>:-</w:t>
      </w:r>
      <w:r>
        <w:t xml:space="preserve"> </w:t>
      </w:r>
    </w:p>
    <w:p w:rsidR="00B220D8" w:rsidRDefault="00B220D8" w:rsidP="00B220D8">
      <w:pPr>
        <w:ind w:left="720"/>
      </w:pPr>
      <w:r>
        <w:t xml:space="preserve">i.  </w:t>
      </w:r>
      <w:r w:rsidR="00BA52F5">
        <w:t xml:space="preserve">General Controls </w:t>
      </w:r>
      <w:r w:rsidR="00BA52F5">
        <w:tab/>
      </w:r>
    </w:p>
    <w:p w:rsidR="00BA52F5" w:rsidRDefault="00B220D8" w:rsidP="00B220D8">
      <w:pPr>
        <w:ind w:left="720"/>
      </w:pPr>
      <w:r>
        <w:t xml:space="preserve">ii. </w:t>
      </w:r>
      <w:r w:rsidR="00BA52F5">
        <w:t xml:space="preserve">Application Controls </w:t>
      </w:r>
    </w:p>
    <w:p w:rsidR="00BA52F5" w:rsidRDefault="00BA52F5" w:rsidP="00BA52F5"/>
    <w:p w:rsidR="00BA52F5" w:rsidRDefault="00BA52F5" w:rsidP="00CB4A4D">
      <w:pPr>
        <w:pStyle w:val="ListParagraph"/>
        <w:numPr>
          <w:ilvl w:val="0"/>
          <w:numId w:val="199"/>
        </w:numPr>
      </w:pPr>
      <w:r w:rsidRPr="00B220D8">
        <w:rPr>
          <w:b/>
        </w:rPr>
        <w:t>General Controls</w:t>
      </w:r>
      <w:r>
        <w:t xml:space="preserve"> are those controls that are applicable to overall systems components, processes, and data for a given organization or systems environment. This includes controls over such areas as the data centre and network operations, systems development and acquisition, system change and maintenance, access, and computer processing. </w:t>
      </w:r>
    </w:p>
    <w:p w:rsidR="00BA52F5" w:rsidRDefault="00BA52F5" w:rsidP="00BA52F5"/>
    <w:p w:rsidR="00BA52F5" w:rsidRDefault="00BA52F5" w:rsidP="00CB4A4D">
      <w:pPr>
        <w:pStyle w:val="ListParagraph"/>
        <w:numPr>
          <w:ilvl w:val="0"/>
          <w:numId w:val="199"/>
        </w:numPr>
      </w:pPr>
      <w:r w:rsidRPr="00B220D8">
        <w:rPr>
          <w:b/>
        </w:rPr>
        <w:t>Application controls</w:t>
      </w:r>
      <w:r>
        <w:t xml:space="preserve"> are those controls that are applicable to individual accounting subsystems, such as </w:t>
      </w:r>
      <w:r w:rsidRPr="00B220D8">
        <w:t>payroll or accounts payable</w:t>
      </w:r>
      <w:r w:rsidRPr="00B220D8">
        <w:rPr>
          <w:b/>
          <w:sz w:val="28"/>
        </w:rPr>
        <w:t xml:space="preserve">. </w:t>
      </w:r>
      <w:r>
        <w:t xml:space="preserve">These types of controls are primarily applicable to the processing of individual applications and ensure that transactions are authorized and correctly recorded; and processing is complete and accurate. </w:t>
      </w:r>
    </w:p>
    <w:p w:rsidR="00BA52F5" w:rsidRPr="000A7E99" w:rsidRDefault="00BA52F5" w:rsidP="00BA52F5">
      <w:pPr>
        <w:rPr>
          <w:sz w:val="32"/>
        </w:rPr>
      </w:pPr>
    </w:p>
    <w:p w:rsidR="00B220D8" w:rsidRPr="00B220D8" w:rsidRDefault="00E86EA9" w:rsidP="00B220D8">
      <w:pPr>
        <w:widowControl w:val="0"/>
        <w:autoSpaceDE w:val="0"/>
        <w:autoSpaceDN w:val="0"/>
        <w:adjustRightInd w:val="0"/>
        <w:snapToGrid w:val="0"/>
        <w:rPr>
          <w:b/>
          <w:sz w:val="32"/>
        </w:rPr>
      </w:pPr>
      <w:r>
        <w:rPr>
          <w:b/>
          <w:sz w:val="32"/>
        </w:rPr>
        <w:t>3.5</w:t>
      </w:r>
      <w:r w:rsidR="00B220D8">
        <w:rPr>
          <w:b/>
          <w:sz w:val="32"/>
        </w:rPr>
        <w:t>.</w:t>
      </w:r>
      <w:r>
        <w:rPr>
          <w:b/>
          <w:sz w:val="32"/>
        </w:rPr>
        <w:t xml:space="preserve">2. </w:t>
      </w:r>
      <w:r w:rsidR="00B220D8" w:rsidRPr="00B220D8">
        <w:rPr>
          <w:b/>
          <w:sz w:val="36"/>
        </w:rPr>
        <w:t xml:space="preserve"> </w:t>
      </w:r>
      <w:r w:rsidR="00B220D8" w:rsidRPr="00B220D8">
        <w:rPr>
          <w:rFonts w:ascii="ArialNarrow Bold" w:hAnsi="ArialNarrow Bold" w:cs="ArialNarrow Bold"/>
          <w:b/>
          <w:color w:val="000000"/>
          <w:sz w:val="25"/>
          <w:szCs w:val="21"/>
        </w:rPr>
        <w:t>Need for Controls in Information Systems</w:t>
      </w:r>
    </w:p>
    <w:p w:rsidR="00BA52F5" w:rsidRPr="00B220D8" w:rsidRDefault="00B220D8" w:rsidP="00BA52F5">
      <w:pPr>
        <w:rPr>
          <w:b/>
          <w:sz w:val="28"/>
        </w:rPr>
      </w:pPr>
      <w:r w:rsidRPr="00B220D8">
        <w:rPr>
          <w:b/>
          <w:sz w:val="28"/>
        </w:rPr>
        <w:t xml:space="preserve">            Or </w:t>
      </w:r>
      <w:r w:rsidR="00BA52F5" w:rsidRPr="00B220D8">
        <w:rPr>
          <w:b/>
          <w:sz w:val="28"/>
        </w:rPr>
        <w:t xml:space="preserve">Why Controls are needed for Information System ? </w:t>
      </w:r>
    </w:p>
    <w:p w:rsidR="00BA52F5" w:rsidRDefault="00BA52F5" w:rsidP="00CB4A4D">
      <w:pPr>
        <w:pStyle w:val="ListParagraph"/>
        <w:numPr>
          <w:ilvl w:val="0"/>
          <w:numId w:val="200"/>
        </w:numPr>
      </w:pPr>
      <w:r>
        <w:t xml:space="preserve">Followings are some important reasons for need of controls to Information System </w:t>
      </w:r>
    </w:p>
    <w:p w:rsidR="00BA52F5" w:rsidRPr="00B220D8" w:rsidRDefault="00BA52F5" w:rsidP="00CB4A4D">
      <w:pPr>
        <w:pStyle w:val="ListParagraph"/>
        <w:numPr>
          <w:ilvl w:val="0"/>
          <w:numId w:val="201"/>
        </w:numPr>
        <w:rPr>
          <w:b/>
          <w:sz w:val="28"/>
        </w:rPr>
      </w:pPr>
      <w:r w:rsidRPr="00B220D8">
        <w:rPr>
          <w:b/>
          <w:sz w:val="28"/>
        </w:rPr>
        <w:t xml:space="preserve">Information is an important resource : </w:t>
      </w:r>
      <w:r>
        <w:t>Every one is now aware of importance of Information system in the organization. Information provided by Information System in one of the most important assets, therefore, it is necessary that this information should be reliable and protected from hacker both inside and outside organization. Hence, there should be a strong control environment in the organization to protect information.</w:t>
      </w:r>
    </w:p>
    <w:p w:rsidR="00BA52F5" w:rsidRPr="00B220D8" w:rsidRDefault="00BA52F5" w:rsidP="00CB4A4D">
      <w:pPr>
        <w:pStyle w:val="ListParagraph"/>
        <w:numPr>
          <w:ilvl w:val="0"/>
          <w:numId w:val="201"/>
        </w:numPr>
        <w:rPr>
          <w:b/>
          <w:sz w:val="28"/>
        </w:rPr>
      </w:pPr>
      <w:r w:rsidRPr="00B220D8">
        <w:rPr>
          <w:b/>
          <w:sz w:val="28"/>
        </w:rPr>
        <w:t>Increasing  threats of various types to Information System</w:t>
      </w:r>
      <w:r w:rsidR="00B220D8">
        <w:rPr>
          <w:b/>
          <w:sz w:val="28"/>
        </w:rPr>
        <w:t xml:space="preserve">: </w:t>
      </w:r>
      <w:r>
        <w:t xml:space="preserve">Every day new types of threats are emerging to information system working such as viruses, hacking and data theft, etc. Therefore, organizations’ Information System needs to be protected from all such types of threats </w:t>
      </w:r>
    </w:p>
    <w:p w:rsidR="00BA52F5" w:rsidRPr="00B220D8" w:rsidRDefault="00BA52F5" w:rsidP="00CB4A4D">
      <w:pPr>
        <w:pStyle w:val="ListParagraph"/>
        <w:numPr>
          <w:ilvl w:val="0"/>
          <w:numId w:val="201"/>
        </w:numPr>
        <w:rPr>
          <w:b/>
          <w:sz w:val="28"/>
        </w:rPr>
      </w:pPr>
      <w:r w:rsidRPr="00B220D8">
        <w:rPr>
          <w:b/>
          <w:sz w:val="28"/>
        </w:rPr>
        <w:lastRenderedPageBreak/>
        <w:t xml:space="preserve">Increasing need for regulatory compliance </w:t>
      </w:r>
      <w:r w:rsidR="00B220D8">
        <w:rPr>
          <w:b/>
          <w:sz w:val="32"/>
        </w:rPr>
        <w:t xml:space="preserve">: </w:t>
      </w:r>
      <w:r>
        <w:t xml:space="preserve">Moreover, changing regulatory environment requires various compliances therefore organization should implement adequate controls to meet these compliances. </w:t>
      </w:r>
    </w:p>
    <w:p w:rsidR="00BA52F5" w:rsidRPr="00B220D8" w:rsidRDefault="00BA52F5" w:rsidP="00CB4A4D">
      <w:pPr>
        <w:pStyle w:val="ListParagraph"/>
        <w:numPr>
          <w:ilvl w:val="0"/>
          <w:numId w:val="201"/>
        </w:numPr>
        <w:rPr>
          <w:b/>
          <w:sz w:val="28"/>
        </w:rPr>
      </w:pPr>
      <w:r w:rsidRPr="00B220D8">
        <w:rPr>
          <w:b/>
          <w:sz w:val="28"/>
        </w:rPr>
        <w:t>Information System is set integrated resources</w:t>
      </w:r>
      <w:r w:rsidR="00B220D8">
        <w:rPr>
          <w:b/>
          <w:sz w:val="28"/>
        </w:rPr>
        <w:t xml:space="preserve">: </w:t>
      </w:r>
      <w:r>
        <w:t xml:space="preserve">Information System contains different types of integrated resources such as applications, database, network, operating system and programs, etc. therefore, it us important to know how to implement the controls necessary to protect all system resources to provide an effective, reliable and error free Information system </w:t>
      </w:r>
    </w:p>
    <w:p w:rsidR="00BA52F5" w:rsidRPr="00B220D8" w:rsidRDefault="00BA52F5" w:rsidP="00CB4A4D">
      <w:pPr>
        <w:pStyle w:val="ListParagraph"/>
        <w:numPr>
          <w:ilvl w:val="0"/>
          <w:numId w:val="201"/>
        </w:numPr>
        <w:rPr>
          <w:b/>
          <w:sz w:val="28"/>
        </w:rPr>
      </w:pPr>
      <w:r w:rsidRPr="00B220D8">
        <w:rPr>
          <w:b/>
          <w:sz w:val="28"/>
        </w:rPr>
        <w:t>Growing Importance, education and awareness of Information Security and controls</w:t>
      </w:r>
      <w:r w:rsidR="00CB3B91">
        <w:rPr>
          <w:b/>
          <w:sz w:val="28"/>
        </w:rPr>
        <w:t>:</w:t>
      </w:r>
      <w:r w:rsidRPr="00B220D8">
        <w:rPr>
          <w:b/>
          <w:sz w:val="28"/>
        </w:rPr>
        <w:t xml:space="preserve"> </w:t>
      </w:r>
      <w:r w:rsidR="00B220D8">
        <w:t xml:space="preserve">we already studied </w:t>
      </w:r>
      <w:r>
        <w:t>about Information system Audit and control Association ( ISACA ) which recognized the importance of information security and controls, and offers a wide range of products and services on this. This organization also offers certifications known as certified Information Security Manager ( CISM) and Certified Information System Auditor ( CISA), recognizing the special role played by persons those who manage the organization Information Security. This education and awareness of Information system security and controls has also encouraged to implement the information security and controls to achieve a reliable and error free information system.</w:t>
      </w:r>
    </w:p>
    <w:p w:rsidR="00767C1A" w:rsidRDefault="00767C1A" w:rsidP="00B220D8">
      <w:pPr>
        <w:widowControl w:val="0"/>
        <w:autoSpaceDE w:val="0"/>
        <w:autoSpaceDN w:val="0"/>
        <w:adjustRightInd w:val="0"/>
        <w:snapToGrid w:val="0"/>
      </w:pPr>
    </w:p>
    <w:p w:rsidR="00B220D8" w:rsidRPr="00B220D8" w:rsidRDefault="00E86EA9" w:rsidP="00B220D8">
      <w:pPr>
        <w:widowControl w:val="0"/>
        <w:autoSpaceDE w:val="0"/>
        <w:autoSpaceDN w:val="0"/>
        <w:adjustRightInd w:val="0"/>
        <w:snapToGrid w:val="0"/>
        <w:rPr>
          <w:rFonts w:ascii="ArialNarrow" w:hAnsi="ArialNarrow" w:cs="ArialNarrow"/>
          <w:b/>
          <w:color w:val="000000"/>
          <w:szCs w:val="20"/>
        </w:rPr>
      </w:pPr>
      <w:r>
        <w:rPr>
          <w:rFonts w:ascii="ArialNarrow" w:hAnsi="ArialNarrow" w:cs="ArialNarrow"/>
          <w:b/>
          <w:color w:val="000000"/>
          <w:szCs w:val="20"/>
        </w:rPr>
        <w:t>3.</w:t>
      </w:r>
      <w:r w:rsidR="00B220D8">
        <w:rPr>
          <w:rFonts w:ascii="ArialNarrow" w:hAnsi="ArialNarrow" w:cs="ArialNarrow"/>
          <w:b/>
          <w:color w:val="000000"/>
          <w:szCs w:val="20"/>
        </w:rPr>
        <w:t>5.</w:t>
      </w:r>
      <w:r>
        <w:rPr>
          <w:rFonts w:ascii="ArialNarrow" w:hAnsi="ArialNarrow" w:cs="ArialNarrow"/>
          <w:b/>
          <w:color w:val="000000"/>
          <w:szCs w:val="20"/>
        </w:rPr>
        <w:t xml:space="preserve">3. </w:t>
      </w:r>
      <w:r w:rsidR="00B220D8">
        <w:rPr>
          <w:rFonts w:ascii="ArialNarrow" w:hAnsi="ArialNarrow" w:cs="ArialNarrow"/>
          <w:b/>
          <w:color w:val="000000"/>
          <w:szCs w:val="20"/>
        </w:rPr>
        <w:t xml:space="preserve"> </w:t>
      </w:r>
      <w:r w:rsidR="007856DD">
        <w:rPr>
          <w:rFonts w:ascii="ArialNarrow" w:hAnsi="ArialNarrow" w:cs="ArialNarrow"/>
          <w:b/>
          <w:color w:val="000000"/>
          <w:szCs w:val="20"/>
        </w:rPr>
        <w:t>Procedure of Information System Control</w:t>
      </w:r>
    </w:p>
    <w:p w:rsidR="00B220D8" w:rsidRPr="00B220D8" w:rsidRDefault="00B220D8" w:rsidP="00CB4A4D">
      <w:pPr>
        <w:pStyle w:val="ListParagraph"/>
        <w:widowControl w:val="0"/>
        <w:numPr>
          <w:ilvl w:val="0"/>
          <w:numId w:val="200"/>
        </w:numPr>
        <w:autoSpaceDE w:val="0"/>
        <w:autoSpaceDN w:val="0"/>
        <w:adjustRightInd w:val="0"/>
        <w:snapToGrid w:val="0"/>
        <w:ind w:left="360" w:hanging="270"/>
        <w:rPr>
          <w:sz w:val="28"/>
        </w:rPr>
      </w:pPr>
      <w:r w:rsidRPr="00B220D8">
        <w:rPr>
          <w:rFonts w:ascii="ArialNarrow" w:hAnsi="ArialNarrow" w:cs="ArialNarrow"/>
          <w:color w:val="000000"/>
          <w:sz w:val="22"/>
          <w:szCs w:val="20"/>
        </w:rPr>
        <w:t>Information System control</w:t>
      </w:r>
      <w:r w:rsidRPr="00B220D8">
        <w:rPr>
          <w:sz w:val="28"/>
        </w:rPr>
        <w:t xml:space="preserve"> </w:t>
      </w:r>
      <w:r w:rsidRPr="00B220D8">
        <w:rPr>
          <w:rFonts w:ascii="ArialNarrow" w:hAnsi="ArialNarrow" w:cs="ArialNarrow"/>
          <w:color w:val="000000"/>
          <w:sz w:val="22"/>
          <w:szCs w:val="20"/>
        </w:rPr>
        <w:t>procedure may include:</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Strategy and direction,</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General Organization and Management,</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Access to IT resources, including data and programs,</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System development methodologies and change control,</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Operation procedures,</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System Programming and technical support functions,</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Qualify Assurance Procedures,</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Physical Access Controls,</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BCP and DRP,</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Network and Communication,</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Database Administration, and</w:t>
      </w:r>
    </w:p>
    <w:p w:rsidR="00B220D8" w:rsidRDefault="00B220D8" w:rsidP="00CB4A4D">
      <w:pPr>
        <w:pStyle w:val="ListParagraph"/>
        <w:widowControl w:val="0"/>
        <w:numPr>
          <w:ilvl w:val="0"/>
          <w:numId w:val="202"/>
        </w:numPr>
        <w:autoSpaceDE w:val="0"/>
        <w:autoSpaceDN w:val="0"/>
        <w:adjustRightInd w:val="0"/>
        <w:snapToGrid w:val="0"/>
      </w:pPr>
      <w:r w:rsidRPr="00B220D8">
        <w:rPr>
          <w:rFonts w:ascii="ArialNarrow" w:hAnsi="ArialNarrow" w:cs="ArialNarrow"/>
          <w:color w:val="000000"/>
          <w:sz w:val="20"/>
          <w:szCs w:val="20"/>
        </w:rPr>
        <w:t>Protective and detective mechanisms against internal and external attacks.</w:t>
      </w:r>
    </w:p>
    <w:p w:rsidR="00B220D8" w:rsidRDefault="00B220D8" w:rsidP="00B220D8">
      <w:pPr>
        <w:widowControl w:val="0"/>
        <w:autoSpaceDE w:val="0"/>
        <w:autoSpaceDN w:val="0"/>
        <w:adjustRightInd w:val="0"/>
        <w:snapToGrid w:val="0"/>
      </w:pPr>
    </w:p>
    <w:p w:rsidR="007856DD" w:rsidRPr="007856DD" w:rsidRDefault="00E86EA9" w:rsidP="00B220D8">
      <w:pPr>
        <w:widowControl w:val="0"/>
        <w:autoSpaceDE w:val="0"/>
        <w:autoSpaceDN w:val="0"/>
        <w:adjustRightInd w:val="0"/>
        <w:snapToGrid w:val="0"/>
        <w:rPr>
          <w:b/>
          <w:sz w:val="28"/>
        </w:rPr>
      </w:pPr>
      <w:r>
        <w:rPr>
          <w:b/>
          <w:sz w:val="28"/>
        </w:rPr>
        <w:t xml:space="preserve">3.5.4. </w:t>
      </w:r>
      <w:r w:rsidR="007856DD" w:rsidRPr="007856DD">
        <w:rPr>
          <w:b/>
          <w:sz w:val="28"/>
        </w:rPr>
        <w:t>Impact of Technology on Internal Controls</w:t>
      </w:r>
    </w:p>
    <w:p w:rsidR="007856DD" w:rsidRPr="007856DD" w:rsidRDefault="00E9439B" w:rsidP="007856DD">
      <w:pPr>
        <w:rPr>
          <w:b/>
          <w:sz w:val="28"/>
        </w:rPr>
      </w:pPr>
      <w:r>
        <w:rPr>
          <w:b/>
          <w:sz w:val="28"/>
        </w:rPr>
        <w:t xml:space="preserve">         </w:t>
      </w:r>
      <w:r w:rsidR="007856DD" w:rsidRPr="007856DD">
        <w:rPr>
          <w:b/>
          <w:sz w:val="28"/>
        </w:rPr>
        <w:t xml:space="preserve">Change in type and nature of internal controls </w:t>
      </w:r>
    </w:p>
    <w:p w:rsidR="007856DD" w:rsidRPr="00E9439B" w:rsidRDefault="007856DD" w:rsidP="007856DD">
      <w:pPr>
        <w:rPr>
          <w:b/>
          <w:sz w:val="28"/>
        </w:rPr>
      </w:pPr>
      <w:r>
        <w:tab/>
      </w:r>
      <w:r>
        <w:tab/>
      </w:r>
      <w:r w:rsidRPr="00E9439B">
        <w:rPr>
          <w:b/>
          <w:sz w:val="28"/>
        </w:rPr>
        <w:tab/>
      </w:r>
      <w:r w:rsidRPr="00E9439B">
        <w:rPr>
          <w:b/>
          <w:sz w:val="28"/>
        </w:rPr>
        <w:tab/>
        <w:t xml:space="preserve">Or </w:t>
      </w:r>
    </w:p>
    <w:p w:rsidR="007856DD" w:rsidRPr="00E9439B" w:rsidRDefault="00E9439B" w:rsidP="007856DD">
      <w:pPr>
        <w:rPr>
          <w:b/>
          <w:sz w:val="28"/>
        </w:rPr>
      </w:pPr>
      <w:r>
        <w:rPr>
          <w:b/>
          <w:sz w:val="28"/>
        </w:rPr>
        <w:t xml:space="preserve">         </w:t>
      </w:r>
      <w:r w:rsidR="007856DD" w:rsidRPr="00E9439B">
        <w:rPr>
          <w:b/>
          <w:sz w:val="28"/>
        </w:rPr>
        <w:t xml:space="preserve">Change in internal control environment </w:t>
      </w:r>
    </w:p>
    <w:p w:rsidR="00E9439B" w:rsidRDefault="007856DD" w:rsidP="00CB4A4D">
      <w:pPr>
        <w:pStyle w:val="ListParagraph"/>
        <w:numPr>
          <w:ilvl w:val="0"/>
          <w:numId w:val="200"/>
        </w:numPr>
      </w:pPr>
      <w:r>
        <w:t>There is large difference between internal control environment and types of internal controls used in computerized system compa</w:t>
      </w:r>
      <w:r w:rsidR="00E9439B">
        <w:t xml:space="preserve">re to manual system.  </w:t>
      </w:r>
    </w:p>
    <w:p w:rsidR="007856DD" w:rsidRDefault="00E9439B" w:rsidP="00CB4A4D">
      <w:pPr>
        <w:pStyle w:val="ListParagraph"/>
        <w:numPr>
          <w:ilvl w:val="0"/>
          <w:numId w:val="200"/>
        </w:numPr>
      </w:pPr>
      <w:r>
        <w:t>A</w:t>
      </w:r>
      <w:r w:rsidR="007856DD">
        <w:t>n internal control environment is derived through followings in both manual and computerized system</w:t>
      </w:r>
    </w:p>
    <w:p w:rsidR="007856DD" w:rsidRDefault="007856DD" w:rsidP="00CB4A4D">
      <w:pPr>
        <w:pStyle w:val="ListParagraph"/>
        <w:numPr>
          <w:ilvl w:val="0"/>
          <w:numId w:val="203"/>
        </w:numPr>
      </w:pPr>
      <w:r w:rsidRPr="007856DD">
        <w:rPr>
          <w:b/>
        </w:rPr>
        <w:t>Personnel :</w:t>
      </w:r>
      <w:r>
        <w:t xml:space="preserve"> By setting appropriate controls and standards for personnel to carry out jobs based on their competencies and skill </w:t>
      </w:r>
    </w:p>
    <w:p w:rsidR="007856DD" w:rsidRDefault="00E9439B" w:rsidP="00CB4A4D">
      <w:pPr>
        <w:pStyle w:val="ListParagraph"/>
        <w:numPr>
          <w:ilvl w:val="0"/>
          <w:numId w:val="203"/>
        </w:numPr>
      </w:pPr>
      <w:r>
        <w:rPr>
          <w:b/>
        </w:rPr>
        <w:t xml:space="preserve"> Segregation of duties</w:t>
      </w:r>
      <w:r w:rsidR="007856DD" w:rsidRPr="007856DD">
        <w:rPr>
          <w:b/>
        </w:rPr>
        <w:t>:</w:t>
      </w:r>
      <w:r w:rsidR="007856DD">
        <w:t xml:space="preserve"> A key control in financial system which means that processing of transactions is split between different people from beginning to end.</w:t>
      </w:r>
    </w:p>
    <w:p w:rsidR="007856DD" w:rsidRDefault="007856DD" w:rsidP="00CB4A4D">
      <w:pPr>
        <w:pStyle w:val="ListParagraph"/>
        <w:numPr>
          <w:ilvl w:val="0"/>
          <w:numId w:val="203"/>
        </w:numPr>
      </w:pPr>
      <w:r w:rsidRPr="007856DD">
        <w:rPr>
          <w:b/>
        </w:rPr>
        <w:t>Authorization procedures :</w:t>
      </w:r>
      <w:r>
        <w:t xml:space="preserve"> Controls setup to ensure that transactions are approved and authorized </w:t>
      </w:r>
    </w:p>
    <w:p w:rsidR="007856DD" w:rsidRDefault="007856DD" w:rsidP="00CB4A4D">
      <w:pPr>
        <w:pStyle w:val="ListParagraph"/>
        <w:numPr>
          <w:ilvl w:val="0"/>
          <w:numId w:val="203"/>
        </w:numPr>
      </w:pPr>
      <w:r>
        <w:rPr>
          <w:b/>
        </w:rPr>
        <w:lastRenderedPageBreak/>
        <w:t>Record Keeping</w:t>
      </w:r>
      <w:r w:rsidRPr="007856DD">
        <w:rPr>
          <w:b/>
        </w:rPr>
        <w:t>:</w:t>
      </w:r>
      <w:r>
        <w:t xml:space="preserve"> Controls setup to maintain the records in books and storage. </w:t>
      </w:r>
    </w:p>
    <w:p w:rsidR="007856DD" w:rsidRDefault="007856DD" w:rsidP="00CB4A4D">
      <w:pPr>
        <w:pStyle w:val="ListParagraph"/>
        <w:numPr>
          <w:ilvl w:val="0"/>
          <w:numId w:val="203"/>
        </w:numPr>
      </w:pPr>
      <w:r w:rsidRPr="007856DD">
        <w:rPr>
          <w:b/>
        </w:rPr>
        <w:t>Access to assets and records :</w:t>
      </w:r>
      <w:r>
        <w:t xml:space="preserve"> Controls set – up for access of resources and data</w:t>
      </w:r>
    </w:p>
    <w:p w:rsidR="007856DD" w:rsidRDefault="007856DD" w:rsidP="00CB4A4D">
      <w:pPr>
        <w:pStyle w:val="ListParagraph"/>
        <w:numPr>
          <w:ilvl w:val="0"/>
          <w:numId w:val="203"/>
        </w:numPr>
      </w:pPr>
      <w:r w:rsidRPr="007856DD">
        <w:rPr>
          <w:b/>
        </w:rPr>
        <w:t>Ma</w:t>
      </w:r>
      <w:r>
        <w:rPr>
          <w:b/>
        </w:rPr>
        <w:t>nagement supervision and review</w:t>
      </w:r>
      <w:r w:rsidRPr="007856DD">
        <w:rPr>
          <w:b/>
        </w:rPr>
        <w:t>:</w:t>
      </w:r>
      <w:r>
        <w:t xml:space="preserve"> Controls setup by management for supervision and review.</w:t>
      </w:r>
    </w:p>
    <w:p w:rsidR="007856DD" w:rsidRDefault="007856DD" w:rsidP="00CB4A4D">
      <w:pPr>
        <w:pStyle w:val="ListParagraph"/>
        <w:numPr>
          <w:ilvl w:val="0"/>
          <w:numId w:val="203"/>
        </w:numPr>
      </w:pPr>
      <w:r>
        <w:rPr>
          <w:b/>
        </w:rPr>
        <w:t>Concentration of Programs and data :</w:t>
      </w:r>
      <w:r w:rsidR="00E9439B">
        <w:t xml:space="preserve"> Transaction and master file data may be stored in a computer readable form on one computer installation or on a number of distributed installations.</w:t>
      </w:r>
    </w:p>
    <w:p w:rsidR="007856DD" w:rsidRDefault="007856DD" w:rsidP="007856DD"/>
    <w:p w:rsidR="007856DD" w:rsidRPr="00E9439B" w:rsidRDefault="007856DD" w:rsidP="00CB4A4D">
      <w:pPr>
        <w:pStyle w:val="ListParagraph"/>
        <w:numPr>
          <w:ilvl w:val="0"/>
          <w:numId w:val="179"/>
        </w:numPr>
        <w:rPr>
          <w:b/>
        </w:rPr>
      </w:pPr>
      <w:r w:rsidRPr="00E9439B">
        <w:rPr>
          <w:b/>
        </w:rPr>
        <w:t xml:space="preserve">Some Examples of differences in manual and computerized environment controls </w:t>
      </w:r>
    </w:p>
    <w:p w:rsidR="007856DD" w:rsidRDefault="007856DD" w:rsidP="007856DD">
      <w:pPr>
        <w:ind w:left="2160" w:hanging="720"/>
      </w:pPr>
      <w:r>
        <w:t>a.</w:t>
      </w:r>
      <w:r>
        <w:tab/>
      </w:r>
      <w:r w:rsidRPr="004C7437">
        <w:rPr>
          <w:b/>
        </w:rPr>
        <w:t>Segregation of Duties :</w:t>
      </w:r>
      <w:r>
        <w:t xml:space="preserve"> In manual system auditor is normally concerned with the segregation of duties of finance department as data is prepared and processed at that place only, whereas in computerized system auditor remains concerned for segregation of duties in both finance and IT department. </w:t>
      </w:r>
    </w:p>
    <w:p w:rsidR="007856DD" w:rsidRDefault="007856DD" w:rsidP="007856DD">
      <w:pPr>
        <w:ind w:left="2160" w:hanging="720"/>
      </w:pPr>
    </w:p>
    <w:p w:rsidR="007856DD" w:rsidRDefault="007856DD" w:rsidP="007856DD">
      <w:pPr>
        <w:ind w:left="2160" w:hanging="720"/>
      </w:pPr>
      <w:r>
        <w:t>b.</w:t>
      </w:r>
      <w:r>
        <w:tab/>
      </w:r>
      <w:r w:rsidRPr="004C7437">
        <w:rPr>
          <w:b/>
        </w:rPr>
        <w:t>Concentration of programs and data ( retention of records or data ) :</w:t>
      </w:r>
      <w:r>
        <w:t xml:space="preserve"> In computerized environment data can be managed centrally which may be in the access of large numbers of users and outsiders through network whereas in manual system this remains in the access of very few authorized persons.</w:t>
      </w:r>
    </w:p>
    <w:p w:rsidR="00F878AA" w:rsidRDefault="00F878AA" w:rsidP="00B441F6">
      <w:pPr>
        <w:widowControl w:val="0"/>
        <w:autoSpaceDE w:val="0"/>
        <w:autoSpaceDN w:val="0"/>
        <w:adjustRightInd w:val="0"/>
        <w:snapToGrid w:val="0"/>
        <w:rPr>
          <w:b/>
        </w:rPr>
      </w:pPr>
    </w:p>
    <w:p w:rsidR="00F878AA" w:rsidRPr="0022521A" w:rsidRDefault="00E86EA9" w:rsidP="00B441F6">
      <w:pPr>
        <w:widowControl w:val="0"/>
        <w:autoSpaceDE w:val="0"/>
        <w:autoSpaceDN w:val="0"/>
        <w:adjustRightInd w:val="0"/>
        <w:snapToGrid w:val="0"/>
        <w:rPr>
          <w:b/>
          <w:sz w:val="32"/>
        </w:rPr>
      </w:pPr>
      <w:r>
        <w:rPr>
          <w:b/>
          <w:sz w:val="32"/>
        </w:rPr>
        <w:t>3.5</w:t>
      </w:r>
      <w:r w:rsidR="005075AC" w:rsidRPr="0022521A">
        <w:rPr>
          <w:b/>
          <w:sz w:val="32"/>
        </w:rPr>
        <w:t>.</w:t>
      </w:r>
      <w:r>
        <w:rPr>
          <w:b/>
          <w:sz w:val="32"/>
        </w:rPr>
        <w:t xml:space="preserve">5. </w:t>
      </w:r>
      <w:r w:rsidR="005075AC" w:rsidRPr="0022521A">
        <w:rPr>
          <w:b/>
          <w:sz w:val="32"/>
        </w:rPr>
        <w:t xml:space="preserve"> Information Systems Control Techniques</w:t>
      </w:r>
    </w:p>
    <w:p w:rsidR="0022521A" w:rsidRDefault="0022521A" w:rsidP="00CB4A4D">
      <w:pPr>
        <w:pStyle w:val="ListParagraph"/>
        <w:numPr>
          <w:ilvl w:val="0"/>
          <w:numId w:val="204"/>
        </w:numPr>
      </w:pPr>
      <w:r>
        <w:t>The aim of information system control is to ensure business objectives are achieved, undesired risk are detected, and there after prevented and corrected. That is to provide reliable, error free and efficient information system.</w:t>
      </w:r>
    </w:p>
    <w:p w:rsidR="0022521A" w:rsidRDefault="0022521A" w:rsidP="00CB4A4D">
      <w:pPr>
        <w:pStyle w:val="ListParagraph"/>
        <w:numPr>
          <w:ilvl w:val="0"/>
          <w:numId w:val="204"/>
        </w:numPr>
      </w:pPr>
      <w:r>
        <w:t xml:space="preserve">This is achieved by designing an effective Information control framework, which contains policies, procedures , processes and organization structure that gives reasonable assurance that the business  objectives will be achieved. </w:t>
      </w:r>
    </w:p>
    <w:p w:rsidR="0022521A" w:rsidRPr="0022521A" w:rsidRDefault="0022521A" w:rsidP="00CB4A4D">
      <w:pPr>
        <w:pStyle w:val="ListParagraph"/>
        <w:widowControl w:val="0"/>
        <w:numPr>
          <w:ilvl w:val="0"/>
          <w:numId w:val="204"/>
        </w:numPr>
        <w:autoSpaceDE w:val="0"/>
        <w:autoSpaceDN w:val="0"/>
        <w:adjustRightInd w:val="0"/>
        <w:snapToGrid w:val="0"/>
        <w:rPr>
          <w:b/>
        </w:rPr>
      </w:pPr>
      <w:r w:rsidRPr="0022521A">
        <w:rPr>
          <w:rFonts w:ascii="ArialNarrow Bold" w:hAnsi="ArialNarrow Bold" w:cs="ArialNarrow Bold"/>
          <w:b/>
          <w:color w:val="000000"/>
          <w:sz w:val="21"/>
          <w:szCs w:val="21"/>
        </w:rPr>
        <w:t>Objective of Controls</w:t>
      </w:r>
    </w:p>
    <w:p w:rsidR="00927BE4" w:rsidRPr="00927BE4" w:rsidRDefault="0022521A" w:rsidP="00927BE4">
      <w:pPr>
        <w:pStyle w:val="ListParagraph"/>
        <w:widowControl w:val="0"/>
        <w:autoSpaceDE w:val="0"/>
        <w:autoSpaceDN w:val="0"/>
        <w:adjustRightInd w:val="0"/>
        <w:snapToGrid w:val="0"/>
        <w:rPr>
          <w:rFonts w:ascii="ArialNarrow" w:hAnsi="ArialNarrow" w:cs="ArialNarrow"/>
          <w:color w:val="000000"/>
          <w:sz w:val="20"/>
          <w:szCs w:val="20"/>
        </w:rPr>
      </w:pPr>
      <w:r w:rsidRPr="0022521A">
        <w:rPr>
          <w:rFonts w:ascii="ArialNarrow" w:hAnsi="ArialNarrow" w:cs="ArialNarrow"/>
          <w:color w:val="000000"/>
          <w:sz w:val="20"/>
          <w:szCs w:val="20"/>
        </w:rPr>
        <w:t>The objective of controls is to reduce or if possible eliminate the causes of the exposure to</w:t>
      </w:r>
      <w:r>
        <w:rPr>
          <w:rFonts w:ascii="ArialNarrow" w:hAnsi="ArialNarrow" w:cs="ArialNarrow"/>
          <w:color w:val="000000"/>
          <w:sz w:val="20"/>
          <w:szCs w:val="20"/>
        </w:rPr>
        <w:t xml:space="preserve"> </w:t>
      </w:r>
      <w:r w:rsidRPr="0022521A">
        <w:rPr>
          <w:rFonts w:ascii="ArialNarrow" w:hAnsi="ArialNarrow" w:cs="ArialNarrow"/>
          <w:color w:val="000000"/>
          <w:sz w:val="20"/>
          <w:szCs w:val="20"/>
        </w:rPr>
        <w:t>potential loss. Exposures are potential losses due to threats materializing. All exposures have</w:t>
      </w:r>
      <w:r>
        <w:rPr>
          <w:rFonts w:ascii="ArialNarrow" w:hAnsi="ArialNarrow" w:cs="ArialNarrow"/>
          <w:color w:val="000000"/>
          <w:sz w:val="20"/>
          <w:szCs w:val="20"/>
        </w:rPr>
        <w:t xml:space="preserve"> </w:t>
      </w:r>
      <w:r w:rsidRPr="0022521A">
        <w:rPr>
          <w:rFonts w:ascii="ArialNarrow" w:hAnsi="ArialNarrow" w:cs="ArialNarrow"/>
          <w:color w:val="000000"/>
          <w:sz w:val="20"/>
          <w:szCs w:val="20"/>
        </w:rPr>
        <w:t>causes. Some categories of exposures are:</w:t>
      </w:r>
      <w:r w:rsidR="00927BE4">
        <w:rPr>
          <w:rFonts w:ascii="ArialNarrow" w:hAnsi="ArialNarrow" w:cs="ArialNarrow"/>
          <w:color w:val="000000"/>
          <w:sz w:val="20"/>
          <w:szCs w:val="20"/>
        </w:rPr>
        <w:t xml:space="preserve"> Errors or omissions in data, procedure, processing, judgment and comparison; Improper authorizations and improper accountability with regards to procedures processing, judgment and comparison; and Inefficient activity in procedures, processing and comparison.</w:t>
      </w:r>
    </w:p>
    <w:p w:rsidR="00927BE4" w:rsidRPr="00927BE4" w:rsidRDefault="00927BE4" w:rsidP="00CB4A4D">
      <w:pPr>
        <w:pStyle w:val="ListParagraph"/>
        <w:widowControl w:val="0"/>
        <w:numPr>
          <w:ilvl w:val="0"/>
          <w:numId w:val="205"/>
        </w:numPr>
        <w:autoSpaceDE w:val="0"/>
        <w:autoSpaceDN w:val="0"/>
        <w:adjustRightInd w:val="0"/>
        <w:snapToGrid w:val="0"/>
        <w:rPr>
          <w:b/>
        </w:rPr>
      </w:pPr>
      <w:r w:rsidRPr="00927BE4">
        <w:rPr>
          <w:rFonts w:ascii="ArialNarrow" w:hAnsi="ArialNarrow" w:cs="ArialNarrow"/>
          <w:b/>
          <w:color w:val="000000"/>
          <w:sz w:val="20"/>
          <w:szCs w:val="20"/>
        </w:rPr>
        <w:t>Some of the critical control lacking in a computerized environment are:</w:t>
      </w:r>
    </w:p>
    <w:p w:rsidR="00927BE4" w:rsidRPr="00927BE4" w:rsidRDefault="00927BE4" w:rsidP="00CB4A4D">
      <w:pPr>
        <w:pStyle w:val="ListParagraph"/>
        <w:widowControl w:val="0"/>
        <w:numPr>
          <w:ilvl w:val="0"/>
          <w:numId w:val="206"/>
        </w:numPr>
        <w:autoSpaceDE w:val="0"/>
        <w:autoSpaceDN w:val="0"/>
        <w:adjustRightInd w:val="0"/>
        <w:snapToGrid w:val="0"/>
      </w:pPr>
      <w:r w:rsidRPr="00927BE4">
        <w:rPr>
          <w:rFonts w:ascii="ArialNarrow" w:hAnsi="ArialNarrow" w:cs="ArialNarrow"/>
          <w:color w:val="000000"/>
          <w:sz w:val="20"/>
          <w:szCs w:val="20"/>
        </w:rPr>
        <w:t>Lack of management understanding of IS risks and related controls</w:t>
      </w:r>
      <w:r>
        <w:rPr>
          <w:rFonts w:ascii="ArialNarrow" w:hAnsi="ArialNarrow" w:cs="ArialNarrow"/>
          <w:color w:val="000000"/>
          <w:sz w:val="20"/>
          <w:szCs w:val="20"/>
        </w:rPr>
        <w:t>.</w:t>
      </w:r>
    </w:p>
    <w:p w:rsidR="00927BE4" w:rsidRDefault="00927BE4" w:rsidP="00CB4A4D">
      <w:pPr>
        <w:pStyle w:val="ListParagraph"/>
        <w:widowControl w:val="0"/>
        <w:numPr>
          <w:ilvl w:val="0"/>
          <w:numId w:val="206"/>
        </w:numPr>
        <w:autoSpaceDE w:val="0"/>
        <w:autoSpaceDN w:val="0"/>
        <w:adjustRightInd w:val="0"/>
        <w:snapToGrid w:val="0"/>
      </w:pPr>
      <w:r>
        <w:rPr>
          <w:rFonts w:ascii="ArialNarrow" w:hAnsi="ArialNarrow" w:cs="ArialNarrow"/>
          <w:color w:val="000000"/>
          <w:sz w:val="20"/>
          <w:szCs w:val="20"/>
        </w:rPr>
        <w:t>Absence or inadequate</w:t>
      </w:r>
      <w:r w:rsidRPr="00927BE4">
        <w:rPr>
          <w:rFonts w:ascii="ArialNarrow" w:hAnsi="ArialNarrow" w:cs="ArialNarrow"/>
          <w:color w:val="000000"/>
          <w:sz w:val="20"/>
          <w:szCs w:val="20"/>
        </w:rPr>
        <w:t xml:space="preserve"> IS control framework</w:t>
      </w:r>
    </w:p>
    <w:p w:rsidR="00927BE4" w:rsidRDefault="00927BE4" w:rsidP="00CB4A4D">
      <w:pPr>
        <w:pStyle w:val="ListParagraph"/>
        <w:widowControl w:val="0"/>
        <w:numPr>
          <w:ilvl w:val="0"/>
          <w:numId w:val="206"/>
        </w:numPr>
        <w:autoSpaceDE w:val="0"/>
        <w:autoSpaceDN w:val="0"/>
        <w:adjustRightInd w:val="0"/>
        <w:snapToGrid w:val="0"/>
      </w:pPr>
      <w:r w:rsidRPr="00927BE4">
        <w:rPr>
          <w:rFonts w:ascii="ArialNarrow" w:hAnsi="ArialNarrow" w:cs="ArialNarrow"/>
          <w:color w:val="000000"/>
          <w:sz w:val="20"/>
          <w:szCs w:val="20"/>
        </w:rPr>
        <w:t>Absence of weak general controls and IS controls</w:t>
      </w:r>
    </w:p>
    <w:p w:rsidR="00E86EA9" w:rsidRPr="00CB3B91" w:rsidRDefault="00927BE4" w:rsidP="00CB4A4D">
      <w:pPr>
        <w:pStyle w:val="ListParagraph"/>
        <w:widowControl w:val="0"/>
        <w:numPr>
          <w:ilvl w:val="0"/>
          <w:numId w:val="206"/>
        </w:numPr>
        <w:autoSpaceDE w:val="0"/>
        <w:autoSpaceDN w:val="0"/>
        <w:adjustRightInd w:val="0"/>
        <w:snapToGrid w:val="0"/>
      </w:pPr>
      <w:r w:rsidRPr="00927BE4">
        <w:rPr>
          <w:rFonts w:ascii="ArialNarrow" w:hAnsi="ArialNarrow" w:cs="ArialNarrow"/>
          <w:color w:val="000000"/>
          <w:sz w:val="20"/>
          <w:szCs w:val="20"/>
        </w:rPr>
        <w:t>Lack of awareness a knowledg</w:t>
      </w:r>
      <w:r>
        <w:rPr>
          <w:rFonts w:ascii="ArialNarrow" w:hAnsi="ArialNarrow" w:cs="ArialNarrow"/>
          <w:color w:val="000000"/>
          <w:sz w:val="20"/>
          <w:szCs w:val="20"/>
        </w:rPr>
        <w:t>e</w:t>
      </w:r>
      <w:r w:rsidRPr="00927BE4">
        <w:rPr>
          <w:rFonts w:ascii="ArialNarrow" w:hAnsi="ArialNarrow" w:cs="ArialNarrow"/>
          <w:color w:val="000000"/>
          <w:sz w:val="20"/>
          <w:szCs w:val="20"/>
        </w:rPr>
        <w:t xml:space="preserve"> of IS risks and controls amongst th</w:t>
      </w:r>
      <w:r>
        <w:rPr>
          <w:rFonts w:ascii="ArialNarrow" w:hAnsi="ArialNarrow" w:cs="ArialNarrow"/>
          <w:color w:val="000000"/>
          <w:sz w:val="20"/>
          <w:szCs w:val="20"/>
        </w:rPr>
        <w:t>e</w:t>
      </w:r>
      <w:r w:rsidRPr="00927BE4">
        <w:rPr>
          <w:rFonts w:ascii="ArialNarrow" w:hAnsi="ArialNarrow" w:cs="ArialNarrow"/>
          <w:color w:val="000000"/>
          <w:sz w:val="20"/>
          <w:szCs w:val="20"/>
        </w:rPr>
        <w:t xml:space="preserve"> business users</w:t>
      </w:r>
      <w:r>
        <w:rPr>
          <w:rFonts w:ascii="ArialNarrow" w:hAnsi="ArialNarrow" w:cs="ArialNarrow"/>
          <w:color w:val="000000"/>
          <w:sz w:val="20"/>
          <w:szCs w:val="20"/>
        </w:rPr>
        <w:t xml:space="preserve"> </w:t>
      </w:r>
    </w:p>
    <w:p w:rsidR="00CB3B91" w:rsidRDefault="00CB3B91" w:rsidP="00CB3B91">
      <w:pPr>
        <w:pStyle w:val="ListParagraph"/>
        <w:widowControl w:val="0"/>
        <w:autoSpaceDE w:val="0"/>
        <w:autoSpaceDN w:val="0"/>
        <w:adjustRightInd w:val="0"/>
        <w:snapToGrid w:val="0"/>
        <w:ind w:left="1440"/>
        <w:rPr>
          <w:rFonts w:ascii="ArialNarrow" w:hAnsi="ArialNarrow" w:cs="ArialNarrow"/>
          <w:color w:val="000000"/>
          <w:sz w:val="20"/>
          <w:szCs w:val="20"/>
        </w:rPr>
      </w:pPr>
    </w:p>
    <w:p w:rsidR="00CB3B91" w:rsidRDefault="00CB3B91" w:rsidP="00CB3B91">
      <w:pPr>
        <w:pStyle w:val="ListParagraph"/>
        <w:widowControl w:val="0"/>
        <w:autoSpaceDE w:val="0"/>
        <w:autoSpaceDN w:val="0"/>
        <w:adjustRightInd w:val="0"/>
        <w:snapToGrid w:val="0"/>
        <w:ind w:left="1440"/>
      </w:pPr>
    </w:p>
    <w:p w:rsidR="00927BE4" w:rsidRDefault="00E86EA9" w:rsidP="00927BE4">
      <w:pPr>
        <w:widowControl w:val="0"/>
        <w:autoSpaceDE w:val="0"/>
        <w:autoSpaceDN w:val="0"/>
        <w:adjustRightInd w:val="0"/>
        <w:snapToGrid w:val="0"/>
        <w:rPr>
          <w:b/>
          <w:sz w:val="28"/>
        </w:rPr>
      </w:pPr>
      <w:r>
        <w:rPr>
          <w:b/>
          <w:sz w:val="28"/>
        </w:rPr>
        <w:t>3.5</w:t>
      </w:r>
      <w:r w:rsidR="00927BE4">
        <w:rPr>
          <w:b/>
          <w:sz w:val="28"/>
        </w:rPr>
        <w:t>.</w:t>
      </w:r>
      <w:r>
        <w:rPr>
          <w:b/>
          <w:sz w:val="28"/>
        </w:rPr>
        <w:t xml:space="preserve">6.  </w:t>
      </w:r>
      <w:r w:rsidR="00927BE4">
        <w:rPr>
          <w:b/>
          <w:sz w:val="28"/>
        </w:rPr>
        <w:t xml:space="preserve"> Categories of Controls</w:t>
      </w:r>
    </w:p>
    <w:p w:rsidR="00E56B7E" w:rsidRDefault="00E56B7E" w:rsidP="00E56B7E">
      <w:pPr>
        <w:widowControl w:val="0"/>
        <w:autoSpaceDE w:val="0"/>
        <w:autoSpaceDN w:val="0"/>
        <w:adjustRightInd w:val="0"/>
        <w:snapToGrid w:val="0"/>
        <w:rPr>
          <w:rFonts w:ascii="ArialNarrow" w:hAnsi="ArialNarrow" w:cs="ArialNarrow"/>
          <w:color w:val="000000"/>
          <w:sz w:val="20"/>
          <w:szCs w:val="20"/>
        </w:rPr>
      </w:pPr>
      <w:r>
        <w:rPr>
          <w:rFonts w:ascii="ArialNarrow Bold" w:hAnsi="ArialNarrow Bold" w:cs="ArialNarrow Bold"/>
          <w:color w:val="000000"/>
          <w:sz w:val="20"/>
          <w:szCs w:val="20"/>
        </w:rPr>
        <w:t xml:space="preserve">(a) </w:t>
      </w:r>
      <w:r>
        <w:rPr>
          <w:rFonts w:ascii="ArialNarrow" w:hAnsi="ArialNarrow" w:cs="ArialNarrow"/>
          <w:color w:val="000000"/>
          <w:sz w:val="20"/>
          <w:szCs w:val="20"/>
        </w:rPr>
        <w:t>Based on the objective of controls</w:t>
      </w:r>
    </w:p>
    <w:p w:rsidR="00E56B7E" w:rsidRDefault="00E56B7E" w:rsidP="00E56B7E">
      <w:pPr>
        <w:widowControl w:val="0"/>
        <w:autoSpaceDE w:val="0"/>
        <w:autoSpaceDN w:val="0"/>
        <w:adjustRightInd w:val="0"/>
        <w:snapToGrid w:val="0"/>
      </w:pPr>
      <w:r w:rsidRPr="00E56B7E">
        <w:rPr>
          <w:rFonts w:ascii="ArialNarrow Bold" w:hAnsi="ArialNarrow Bold" w:cs="ArialNarrow Bold"/>
          <w:color w:val="000000"/>
          <w:sz w:val="20"/>
          <w:szCs w:val="20"/>
        </w:rPr>
        <w:t xml:space="preserve">(b) </w:t>
      </w:r>
      <w:r>
        <w:rPr>
          <w:rFonts w:ascii="ArialNarrow Bold" w:hAnsi="ArialNarrow Bold" w:cs="ArialNarrow Bold"/>
          <w:color w:val="000000"/>
          <w:sz w:val="20"/>
          <w:szCs w:val="20"/>
        </w:rPr>
        <w:t>B</w:t>
      </w:r>
      <w:r w:rsidRPr="00E56B7E">
        <w:rPr>
          <w:rFonts w:ascii="ArialNarrow" w:hAnsi="ArialNarrow" w:cs="ArialNarrow"/>
          <w:color w:val="000000"/>
          <w:sz w:val="20"/>
          <w:szCs w:val="20"/>
        </w:rPr>
        <w:t xml:space="preserve">ased on the nature of IS resources. </w:t>
      </w:r>
    </w:p>
    <w:p w:rsidR="005B138C" w:rsidRPr="00E86EA9" w:rsidRDefault="005A1F83" w:rsidP="003966E3">
      <w:pPr>
        <w:widowControl w:val="0"/>
        <w:autoSpaceDE w:val="0"/>
        <w:autoSpaceDN w:val="0"/>
        <w:adjustRightInd w:val="0"/>
        <w:snapToGrid w:val="0"/>
      </w:pPr>
      <w:r w:rsidRPr="005A1F83">
        <w:rPr>
          <w:rFonts w:ascii="ArialNarrow" w:hAnsi="ArialNarrow" w:cs="ArialNarrow"/>
          <w:color w:val="000000"/>
          <w:sz w:val="20"/>
          <w:szCs w:val="20"/>
        </w:rPr>
        <w:t xml:space="preserve">(c) </w:t>
      </w:r>
      <w:r>
        <w:rPr>
          <w:rFonts w:ascii="ArialNarrow" w:hAnsi="ArialNarrow" w:cs="ArialNarrow"/>
          <w:color w:val="000000"/>
          <w:sz w:val="20"/>
          <w:szCs w:val="20"/>
        </w:rPr>
        <w:t>B</w:t>
      </w:r>
      <w:r w:rsidRPr="005A1F83">
        <w:rPr>
          <w:rFonts w:ascii="ArialNarrow" w:hAnsi="ArialNarrow" w:cs="ArialNarrow"/>
          <w:color w:val="000000"/>
          <w:sz w:val="20"/>
          <w:szCs w:val="20"/>
        </w:rPr>
        <w:t>ased on their functional nature</w:t>
      </w:r>
      <w:r w:rsidR="003D320B">
        <w:rPr>
          <w:noProof/>
        </w:rPr>
        <w:pict>
          <v:group id="_x0000_s1595" style="position:absolute;margin-left:25.55pt;margin-top:11.15pt;width:419.95pt;height:243.1pt;z-index:252028928;mso-position-horizontal-relative:text;mso-position-vertical-relative:text" coordorigin="2131,6612" coordsize="8399,4862">
            <v:rect id="_x0000_s1596" style="position:absolute;left:4798;top:6612;width:2385;height:404" strokeweight="1pt">
              <v:textbox>
                <w:txbxContent>
                  <w:p w:rsidR="004F5404" w:rsidRPr="00606CEE" w:rsidRDefault="004F5404" w:rsidP="005B138C">
                    <w:pPr>
                      <w:jc w:val="center"/>
                      <w:rPr>
                        <w:b/>
                        <w:sz w:val="20"/>
                      </w:rPr>
                    </w:pPr>
                    <w:r w:rsidRPr="00606CEE">
                      <w:rPr>
                        <w:b/>
                        <w:sz w:val="20"/>
                      </w:rPr>
                      <w:t>Categories of Controls</w:t>
                    </w:r>
                  </w:p>
                </w:txbxContent>
              </v:textbox>
            </v:rect>
            <v:shape id="_x0000_s1597" type="#_x0000_t32" style="position:absolute;left:5918;top:7016;width:0;height:391" o:connectortype="straight" strokeweight="1pt">
              <v:stroke endarrow="block"/>
            </v:shape>
            <v:shape id="_x0000_s1598" type="#_x0000_t32" style="position:absolute;left:3122;top:7383;width:6025;height:36;flip:y" o:connectortype="straight" strokeweight="1pt"/>
            <v:shape id="_x0000_s1599" type="#_x0000_t32" style="position:absolute;left:3126;top:7419;width:0;height:391" o:connectortype="straight" strokeweight="1pt">
              <v:stroke endarrow="block"/>
            </v:shape>
            <v:shape id="_x0000_s1600" type="#_x0000_t32" style="position:absolute;left:5930;top:7419;width:0;height:391" o:connectortype="straight" strokeweight="1pt">
              <v:stroke endarrow="block"/>
            </v:shape>
            <v:rect id="_x0000_s1601" style="position:absolute;left:2131;top:7810;width:2627;height:438" strokeweight="1pt">
              <v:textbox>
                <w:txbxContent>
                  <w:p w:rsidR="004F5404" w:rsidRPr="007B1F04" w:rsidRDefault="004F5404" w:rsidP="005B138C">
                    <w:pPr>
                      <w:jc w:val="center"/>
                      <w:rPr>
                        <w:b/>
                        <w:sz w:val="20"/>
                      </w:rPr>
                    </w:pPr>
                    <w:r w:rsidRPr="007B1F04">
                      <w:rPr>
                        <w:b/>
                        <w:sz w:val="20"/>
                      </w:rPr>
                      <w:t>Objective of controls</w:t>
                    </w:r>
                  </w:p>
                </w:txbxContent>
              </v:textbox>
            </v:rect>
            <v:rect id="_x0000_s1602" style="position:absolute;left:4918;top:7810;width:2627;height:438" strokeweight="1pt">
              <v:textbox>
                <w:txbxContent>
                  <w:p w:rsidR="004F5404" w:rsidRPr="007B1F04" w:rsidRDefault="004F5404" w:rsidP="005B138C">
                    <w:pPr>
                      <w:jc w:val="center"/>
                      <w:rPr>
                        <w:b/>
                        <w:sz w:val="20"/>
                      </w:rPr>
                    </w:pPr>
                    <w:r>
                      <w:rPr>
                        <w:b/>
                        <w:sz w:val="20"/>
                      </w:rPr>
                      <w:t>Nature of IS resource</w:t>
                    </w:r>
                  </w:p>
                </w:txbxContent>
              </v:textbox>
            </v:rect>
            <v:rect id="_x0000_s1603" style="position:absolute;left:7805;top:7774;width:2698;height:438" strokeweight="1pt">
              <v:textbox>
                <w:txbxContent>
                  <w:p w:rsidR="004F5404" w:rsidRPr="007B1F04" w:rsidRDefault="004F5404" w:rsidP="005B138C">
                    <w:pPr>
                      <w:jc w:val="center"/>
                      <w:rPr>
                        <w:b/>
                        <w:sz w:val="20"/>
                      </w:rPr>
                    </w:pPr>
                    <w:r>
                      <w:rPr>
                        <w:b/>
                        <w:sz w:val="20"/>
                      </w:rPr>
                      <w:t>Functional Nature</w:t>
                    </w:r>
                  </w:p>
                </w:txbxContent>
              </v:textbox>
            </v:rect>
            <v:shape id="_x0000_s1604" type="#_x0000_t32" style="position:absolute;left:9127;top:7383;width:0;height:391" o:connectortype="straight" strokeweight="1pt">
              <v:stroke endarrow="block"/>
            </v:shape>
            <v:shape id="_x0000_s1605" type="#_x0000_t32" style="position:absolute;left:2431;top:8248;width:99;height:2385" o:connectortype="straight" strokeweight="1pt"/>
            <v:shape id="_x0000_s1606" type="#_x0000_t32" style="position:absolute;left:2431;top:8605;width:311;height:0" o:connectortype="straight" strokeweight="1pt"/>
            <v:shape id="_x0000_s1607" type="#_x0000_t32" style="position:absolute;left:2449;top:9056;width:311;height:0" o:connectortype="straight" strokeweight="1pt"/>
            <v:roundrect id="_x0000_s1608" style="position:absolute;left:2760;top:8398;width:1836;height:415" arcsize="10923f" strokeweight="1pt">
              <v:textbox>
                <w:txbxContent>
                  <w:p w:rsidR="004F5404" w:rsidRPr="007B1F04" w:rsidRDefault="004F5404" w:rsidP="005B138C">
                    <w:pPr>
                      <w:jc w:val="center"/>
                      <w:rPr>
                        <w:b/>
                        <w:sz w:val="20"/>
                      </w:rPr>
                    </w:pPr>
                    <w:r w:rsidRPr="007B1F04">
                      <w:rPr>
                        <w:b/>
                        <w:sz w:val="20"/>
                      </w:rPr>
                      <w:t>Preventive</w:t>
                    </w:r>
                  </w:p>
                </w:txbxContent>
              </v:textbox>
            </v:roundrect>
            <v:roundrect id="_x0000_s1609" style="position:absolute;left:2772;top:8893;width:1836;height:415" arcsize="10923f" strokeweight="1pt">
              <v:textbox style="mso-next-textbox:#_x0000_s1609">
                <w:txbxContent>
                  <w:p w:rsidR="004F5404" w:rsidRPr="007B1F04" w:rsidRDefault="004F5404" w:rsidP="005B138C">
                    <w:pPr>
                      <w:jc w:val="center"/>
                      <w:rPr>
                        <w:b/>
                        <w:sz w:val="20"/>
                      </w:rPr>
                    </w:pPr>
                    <w:r w:rsidRPr="007B1F04">
                      <w:rPr>
                        <w:b/>
                        <w:sz w:val="20"/>
                      </w:rPr>
                      <w:t>Detective</w:t>
                    </w:r>
                  </w:p>
                </w:txbxContent>
              </v:textbox>
            </v:roundrect>
            <v:roundrect id="_x0000_s1610" style="position:absolute;left:2799;top:9400;width:1836;height:415" arcsize="10923f" strokeweight="1pt">
              <v:textbox>
                <w:txbxContent>
                  <w:p w:rsidR="004F5404" w:rsidRPr="007B1F04" w:rsidRDefault="004F5404" w:rsidP="005B138C">
                    <w:pPr>
                      <w:jc w:val="center"/>
                      <w:rPr>
                        <w:b/>
                        <w:sz w:val="20"/>
                      </w:rPr>
                    </w:pPr>
                    <w:r w:rsidRPr="007B1F04">
                      <w:rPr>
                        <w:b/>
                        <w:sz w:val="20"/>
                      </w:rPr>
                      <w:t>Corrective</w:t>
                    </w:r>
                  </w:p>
                </w:txbxContent>
              </v:textbox>
            </v:roundrect>
            <v:roundrect id="_x0000_s1611" style="position:absolute;left:2847;top:10437;width:1836;height:415" arcsize="10923f" strokeweight="1pt">
              <v:textbox>
                <w:txbxContent>
                  <w:p w:rsidR="004F5404" w:rsidRPr="007414EE" w:rsidRDefault="004F5404" w:rsidP="005B138C">
                    <w:pPr>
                      <w:rPr>
                        <w:b/>
                        <w:sz w:val="20"/>
                      </w:rPr>
                    </w:pPr>
                    <w:r w:rsidRPr="007414EE">
                      <w:rPr>
                        <w:b/>
                        <w:sz w:val="20"/>
                      </w:rPr>
                      <w:t>Compensatory</w:t>
                    </w:r>
                  </w:p>
                </w:txbxContent>
              </v:textbox>
            </v:roundrect>
            <v:roundrect id="_x0000_s1612" style="position:absolute;left:2817;top:9919;width:1836;height:415" arcsize="10923f" strokeweight="1pt">
              <v:textbox>
                <w:txbxContent>
                  <w:p w:rsidR="004F5404" w:rsidRPr="007B1F04" w:rsidRDefault="004F5404" w:rsidP="005B138C">
                    <w:pPr>
                      <w:jc w:val="center"/>
                      <w:rPr>
                        <w:b/>
                        <w:sz w:val="20"/>
                      </w:rPr>
                    </w:pPr>
                    <w:r w:rsidRPr="007B1F04">
                      <w:rPr>
                        <w:b/>
                        <w:sz w:val="20"/>
                      </w:rPr>
                      <w:t>Compensatory</w:t>
                    </w:r>
                  </w:p>
                </w:txbxContent>
              </v:textbox>
            </v:roundrect>
            <v:shape id="_x0000_s1613" type="#_x0000_t32" style="position:absolute;left:2488;top:9582;width:311;height:0" o:connectortype="straight" strokeweight="1pt"/>
            <v:shape id="_x0000_s1614" type="#_x0000_t32" style="position:absolute;left:2506;top:10067;width:311;height:0" o:connectortype="straight" strokeweight="1pt"/>
            <v:shape id="_x0000_s1615" type="#_x0000_t32" style="position:absolute;left:5253;top:8248;width:90;height:3065" o:connectortype="straight" strokeweight="1pt"/>
            <v:shape id="_x0000_s1616" type="#_x0000_t32" style="position:absolute;left:5277;top:8708;width:367;height:0" o:connectortype="straight" strokeweight="1pt"/>
            <v:roundrect id="_x0000_s1617" style="position:absolute;left:5656;top:8478;width:1836;height:415" arcsize="10923f" strokeweight="1pt">
              <v:textbox>
                <w:txbxContent>
                  <w:p w:rsidR="004F5404" w:rsidRPr="007B1F04" w:rsidRDefault="004F5404" w:rsidP="005B138C">
                    <w:pPr>
                      <w:jc w:val="center"/>
                      <w:rPr>
                        <w:b/>
                        <w:sz w:val="20"/>
                      </w:rPr>
                    </w:pPr>
                    <w:r>
                      <w:rPr>
                        <w:b/>
                        <w:sz w:val="20"/>
                      </w:rPr>
                      <w:t>Environmental</w:t>
                    </w:r>
                  </w:p>
                </w:txbxContent>
              </v:textbox>
            </v:roundrect>
            <v:roundrect id="_x0000_s1618" style="position:absolute;left:5668;top:8985;width:1836;height:415" arcsize="10923f" strokeweight="1pt">
              <v:textbox>
                <w:txbxContent>
                  <w:p w:rsidR="004F5404" w:rsidRPr="007B1F04" w:rsidRDefault="004F5404" w:rsidP="005B138C">
                    <w:pPr>
                      <w:jc w:val="center"/>
                      <w:rPr>
                        <w:b/>
                        <w:sz w:val="20"/>
                      </w:rPr>
                    </w:pPr>
                    <w:r>
                      <w:rPr>
                        <w:b/>
                        <w:sz w:val="20"/>
                      </w:rPr>
                      <w:t>Physical Access</w:t>
                    </w:r>
                  </w:p>
                </w:txbxContent>
              </v:textbox>
            </v:roundrect>
            <v:shape id="_x0000_s1619" type="#_x0000_t32" style="position:absolute;left:5289;top:9204;width:367;height:0" o:connectortype="straight" strokeweight="1pt"/>
            <v:roundrect id="_x0000_s1620" style="position:absolute;left:5668;top:9504;width:1836;height:415" arcsize="10923f" strokeweight="1pt">
              <v:textbox>
                <w:txbxContent>
                  <w:p w:rsidR="004F5404" w:rsidRPr="007B1F04" w:rsidRDefault="004F5404" w:rsidP="005B138C">
                    <w:pPr>
                      <w:jc w:val="center"/>
                      <w:rPr>
                        <w:b/>
                        <w:sz w:val="20"/>
                      </w:rPr>
                    </w:pPr>
                    <w:r>
                      <w:rPr>
                        <w:b/>
                        <w:sz w:val="20"/>
                      </w:rPr>
                      <w:t>Logical Access</w:t>
                    </w:r>
                  </w:p>
                </w:txbxContent>
              </v:textbox>
            </v:roundrect>
            <v:shape id="_x0000_s1621" type="#_x0000_t32" style="position:absolute;left:5343;top:11330;width:367;height:0" o:connectortype="straight" strokeweight="1pt"/>
            <v:shape id="_x0000_s1622" type="#_x0000_t32" style="position:absolute;left:8016;top:9504;width:367;height:0" o:connectortype="straight" strokeweight="1pt"/>
            <v:shape id="_x0000_s1623" type="#_x0000_t32" style="position:absolute;left:7977;top:8478;width:367;height:0" o:connectortype="straight" strokeweight="1pt"/>
            <v:shape id="_x0000_s1624" type="#_x0000_t32" style="position:absolute;left:5343;top:10756;width:367;height:0" o:connectortype="straight" strokeweight="1pt"/>
            <v:shape id="_x0000_s1625" type="#_x0000_t32" style="position:absolute;left:5319;top:10238;width:367;height:0" o:connectortype="straight" strokeweight="1pt"/>
            <v:shape id="_x0000_s1626" type="#_x0000_t32" style="position:absolute;left:5301;top:9711;width:367;height:0" o:connectortype="straight" strokeweight="1pt"/>
            <v:roundrect id="_x0000_s1627" style="position:absolute;left:8356;top:8293;width:2147;height:415" arcsize="10923f" strokeweight="1pt">
              <v:textbox>
                <w:txbxContent>
                  <w:p w:rsidR="004F5404" w:rsidRPr="007B1F04" w:rsidRDefault="004F5404" w:rsidP="005B138C">
                    <w:pPr>
                      <w:jc w:val="center"/>
                      <w:rPr>
                        <w:b/>
                        <w:sz w:val="20"/>
                      </w:rPr>
                    </w:pPr>
                    <w:r>
                      <w:rPr>
                        <w:b/>
                        <w:sz w:val="20"/>
                      </w:rPr>
                      <w:t>Internal Accounting</w:t>
                    </w:r>
                  </w:p>
                </w:txbxContent>
              </v:textbox>
            </v:roundrect>
            <v:roundrect id="_x0000_s1628" style="position:absolute;left:5710;top:11059;width:1836;height:415" arcsize="10923f" strokeweight="1pt">
              <v:textbox>
                <w:txbxContent>
                  <w:p w:rsidR="004F5404" w:rsidRPr="007B1F04" w:rsidRDefault="004F5404" w:rsidP="005B138C">
                    <w:pPr>
                      <w:jc w:val="center"/>
                      <w:rPr>
                        <w:b/>
                        <w:sz w:val="20"/>
                      </w:rPr>
                    </w:pPr>
                    <w:r>
                      <w:rPr>
                        <w:b/>
                        <w:sz w:val="20"/>
                      </w:rPr>
                      <w:t>SDLC</w:t>
                    </w:r>
                  </w:p>
                </w:txbxContent>
              </v:textbox>
            </v:roundrect>
            <v:roundrect id="_x0000_s1629" style="position:absolute;left:5709;top:10552;width:1836;height:415" arcsize="10923f" strokeweight="1pt">
              <v:textbox>
                <w:txbxContent>
                  <w:p w:rsidR="004F5404" w:rsidRPr="007B1F04" w:rsidRDefault="004F5404" w:rsidP="005B138C">
                    <w:pPr>
                      <w:jc w:val="center"/>
                      <w:rPr>
                        <w:b/>
                        <w:sz w:val="20"/>
                      </w:rPr>
                    </w:pPr>
                    <w:r>
                      <w:rPr>
                        <w:b/>
                        <w:sz w:val="20"/>
                      </w:rPr>
                      <w:t>IS Management</w:t>
                    </w:r>
                  </w:p>
                </w:txbxContent>
              </v:textbox>
            </v:roundrect>
            <v:roundrect id="_x0000_s1630" style="position:absolute;left:5686;top:10022;width:1836;height:415" arcsize="10923f" strokeweight="1pt">
              <v:textbox>
                <w:txbxContent>
                  <w:p w:rsidR="004F5404" w:rsidRPr="007B1F04" w:rsidRDefault="004F5404" w:rsidP="005B138C">
                    <w:pPr>
                      <w:jc w:val="center"/>
                      <w:rPr>
                        <w:b/>
                        <w:sz w:val="20"/>
                      </w:rPr>
                    </w:pPr>
                    <w:r>
                      <w:rPr>
                        <w:b/>
                        <w:sz w:val="20"/>
                      </w:rPr>
                      <w:t>IS Operational</w:t>
                    </w:r>
                  </w:p>
                </w:txbxContent>
              </v:textbox>
            </v:roundrect>
            <v:shape id="_x0000_s1631" type="#_x0000_t32" style="position:absolute;left:7965;top:8212;width:39;height:1292" o:connectortype="straight" strokeweight="1pt"/>
            <v:roundrect id="_x0000_s1632" style="position:absolute;left:8383;top:9296;width:2147;height:415" arcsize="10923f" strokeweight="1pt">
              <v:textbox>
                <w:txbxContent>
                  <w:p w:rsidR="004F5404" w:rsidRPr="007B1F04" w:rsidRDefault="004F5404" w:rsidP="005B138C">
                    <w:pPr>
                      <w:jc w:val="center"/>
                      <w:rPr>
                        <w:b/>
                        <w:sz w:val="20"/>
                      </w:rPr>
                    </w:pPr>
                    <w:r>
                      <w:rPr>
                        <w:b/>
                        <w:sz w:val="20"/>
                      </w:rPr>
                      <w:t>Administrative</w:t>
                    </w:r>
                  </w:p>
                </w:txbxContent>
              </v:textbox>
            </v:roundrect>
            <v:roundrect id="_x0000_s1633" style="position:absolute;left:8371;top:8789;width:2147;height:415" arcsize="10923f" strokeweight="1pt">
              <v:textbox>
                <w:txbxContent>
                  <w:p w:rsidR="004F5404" w:rsidRPr="007B1F04" w:rsidRDefault="004F5404" w:rsidP="005B138C">
                    <w:pPr>
                      <w:jc w:val="center"/>
                      <w:rPr>
                        <w:b/>
                        <w:sz w:val="20"/>
                      </w:rPr>
                    </w:pPr>
                    <w:r>
                      <w:rPr>
                        <w:b/>
                        <w:sz w:val="20"/>
                      </w:rPr>
                      <w:t>Operational</w:t>
                    </w:r>
                  </w:p>
                </w:txbxContent>
              </v:textbox>
            </v:roundrect>
            <v:shape id="_x0000_s1634" type="#_x0000_t32" style="position:absolute;left:8004;top:8985;width:367;height:0" o:connectortype="straight" strokeweight="1pt"/>
          </v:group>
        </w:pict>
      </w: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3D320B" w:rsidP="003966E3">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noProof/>
          <w:color w:val="000000"/>
          <w:sz w:val="20"/>
          <w:szCs w:val="20"/>
        </w:rPr>
        <w:pict>
          <v:shape id="_x0000_s1635" type="#_x0000_t32" style="position:absolute;margin-left:45.5pt;margin-top:5.9pt;width:14.35pt;height:0;z-index:252029952" o:connectortype="straight"/>
        </w:pict>
      </w: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5B138C" w:rsidRDefault="005B138C" w:rsidP="003966E3">
      <w:pPr>
        <w:widowControl w:val="0"/>
        <w:autoSpaceDE w:val="0"/>
        <w:autoSpaceDN w:val="0"/>
        <w:adjustRightInd w:val="0"/>
        <w:snapToGrid w:val="0"/>
        <w:rPr>
          <w:rFonts w:ascii="ArialNarrow Bold" w:hAnsi="ArialNarrow Bold" w:cs="ArialNarrow Bold"/>
          <w:color w:val="000000"/>
          <w:sz w:val="20"/>
          <w:szCs w:val="20"/>
        </w:rPr>
      </w:pPr>
    </w:p>
    <w:p w:rsidR="004C16C8" w:rsidRDefault="004C16C8" w:rsidP="003966E3">
      <w:pPr>
        <w:widowControl w:val="0"/>
        <w:autoSpaceDE w:val="0"/>
        <w:autoSpaceDN w:val="0"/>
        <w:adjustRightInd w:val="0"/>
        <w:snapToGrid w:val="0"/>
        <w:rPr>
          <w:rFonts w:ascii="ArialNarrow Bold" w:hAnsi="ArialNarrow Bold" w:cs="ArialNarrow Bold"/>
          <w:color w:val="000000"/>
          <w:sz w:val="20"/>
          <w:szCs w:val="20"/>
        </w:rPr>
      </w:pPr>
    </w:p>
    <w:p w:rsidR="005B138C" w:rsidRPr="005A1F83" w:rsidRDefault="005A1F83" w:rsidP="005A1F83">
      <w:pPr>
        <w:widowControl w:val="0"/>
        <w:autoSpaceDE w:val="0"/>
        <w:autoSpaceDN w:val="0"/>
        <w:adjustRightInd w:val="0"/>
        <w:snapToGrid w:val="0"/>
        <w:rPr>
          <w:rFonts w:ascii="ArialNarrow Bold" w:hAnsi="ArialNarrow Bold" w:cs="ArialNarrow Bold"/>
          <w:color w:val="000000"/>
          <w:sz w:val="20"/>
          <w:szCs w:val="20"/>
        </w:rPr>
      </w:pPr>
      <w:r>
        <w:rPr>
          <w:rFonts w:ascii="ArialNarrow" w:hAnsi="ArialNarrow" w:cs="ArialNarrow"/>
          <w:b/>
          <w:color w:val="000000"/>
          <w:szCs w:val="20"/>
        </w:rPr>
        <w:t xml:space="preserve">(a) </w:t>
      </w:r>
      <w:r w:rsidRPr="005A1F83">
        <w:rPr>
          <w:rFonts w:ascii="ArialNarrow" w:hAnsi="ArialNarrow" w:cs="ArialNarrow"/>
          <w:b/>
          <w:color w:val="000000"/>
          <w:szCs w:val="20"/>
        </w:rPr>
        <w:t>Based on the objective of controls</w:t>
      </w:r>
    </w:p>
    <w:p w:rsidR="003966E3" w:rsidRPr="005A1F83" w:rsidRDefault="005A1F83" w:rsidP="003966E3">
      <w:pPr>
        <w:widowControl w:val="0"/>
        <w:autoSpaceDE w:val="0"/>
        <w:autoSpaceDN w:val="0"/>
        <w:adjustRightInd w:val="0"/>
        <w:snapToGrid w:val="0"/>
      </w:pPr>
      <w:r>
        <w:rPr>
          <w:rFonts w:ascii="ArialNarrow" w:hAnsi="ArialNarrow" w:cs="ArialNarrow"/>
          <w:color w:val="000000"/>
          <w:sz w:val="20"/>
          <w:szCs w:val="20"/>
        </w:rPr>
        <w:t xml:space="preserve">             </w:t>
      </w:r>
      <w:r w:rsidR="003966E3" w:rsidRPr="005A1F83">
        <w:rPr>
          <w:rFonts w:ascii="ArialNarrow" w:hAnsi="ArialNarrow" w:cs="ArialNarrow"/>
          <w:color w:val="000000"/>
          <w:sz w:val="20"/>
          <w:szCs w:val="20"/>
        </w:rPr>
        <w:t>Based on the objective of controls, these can be classified as under:</w:t>
      </w:r>
    </w:p>
    <w:p w:rsidR="0022521A" w:rsidRDefault="0022521A" w:rsidP="00CB4A4D">
      <w:pPr>
        <w:pStyle w:val="ListParagraph"/>
        <w:numPr>
          <w:ilvl w:val="0"/>
          <w:numId w:val="207"/>
        </w:numPr>
        <w:ind w:firstLine="360"/>
      </w:pPr>
      <w:r>
        <w:t xml:space="preserve">Preventive Controls </w:t>
      </w:r>
    </w:p>
    <w:p w:rsidR="0022521A" w:rsidRDefault="0022521A" w:rsidP="00CB4A4D">
      <w:pPr>
        <w:pStyle w:val="ListParagraph"/>
        <w:numPr>
          <w:ilvl w:val="0"/>
          <w:numId w:val="207"/>
        </w:numPr>
        <w:ind w:firstLine="360"/>
      </w:pPr>
      <w:r>
        <w:t xml:space="preserve">Detective Controls </w:t>
      </w:r>
    </w:p>
    <w:p w:rsidR="0022521A" w:rsidRDefault="0022521A" w:rsidP="00CB4A4D">
      <w:pPr>
        <w:pStyle w:val="ListParagraph"/>
        <w:numPr>
          <w:ilvl w:val="0"/>
          <w:numId w:val="207"/>
        </w:numPr>
        <w:ind w:firstLine="360"/>
      </w:pPr>
      <w:r>
        <w:t xml:space="preserve">Corrective Controls </w:t>
      </w:r>
    </w:p>
    <w:p w:rsidR="0022521A" w:rsidRDefault="0022521A" w:rsidP="00CB4A4D">
      <w:pPr>
        <w:pStyle w:val="ListParagraph"/>
        <w:numPr>
          <w:ilvl w:val="0"/>
          <w:numId w:val="207"/>
        </w:numPr>
        <w:ind w:firstLine="360"/>
      </w:pPr>
      <w:r>
        <w:t xml:space="preserve">Compensatory Controls </w:t>
      </w:r>
    </w:p>
    <w:p w:rsidR="0022521A" w:rsidRDefault="003D320B" w:rsidP="00E56B7E">
      <w:r>
        <w:rPr>
          <w:noProof/>
        </w:rPr>
        <w:pict>
          <v:group id="_x0000_s1583" style="position:absolute;margin-left:-8.5pt;margin-top:12.65pt;width:457.3pt;height:147.85pt;z-index:252027904" coordorigin="1450,7673" coordsize="9146,1986">
            <v:rect id="_x0000_s1584" style="position:absolute;left:4070;top:7673;width:3856;height:413">
              <v:textbox>
                <w:txbxContent>
                  <w:p w:rsidR="004F5404" w:rsidRDefault="004F5404" w:rsidP="0022521A">
                    <w:pPr>
                      <w:jc w:val="center"/>
                    </w:pPr>
                    <w:r>
                      <w:t>Auditors Categories of Controls</w:t>
                    </w:r>
                  </w:p>
                </w:txbxContent>
              </v:textbox>
            </v:rect>
            <v:shape id="_x0000_s1585" type="#_x0000_t32" style="position:absolute;left:5985;top:8086;width:0;height:439" o:connectortype="straight">
              <v:stroke endarrow="block"/>
            </v:shape>
            <v:shape id="_x0000_s1586" type="#_x0000_t32" style="position:absolute;left:2307;top:8518;width:7443;height:1" o:connectortype="straight"/>
            <v:shape id="_x0000_s1587" type="#_x0000_t32" style="position:absolute;left:9732;top:8521;width:0;height:439" o:connectortype="straight">
              <v:stroke endarrow="block"/>
            </v:shape>
            <v:shape id="_x0000_s1588" type="#_x0000_t32" style="position:absolute;left:4621;top:8519;width:0;height:439" o:connectortype="straight">
              <v:stroke endarrow="block"/>
            </v:shape>
            <v:shape id="_x0000_s1589" type="#_x0000_t32" style="position:absolute;left:7279;top:8525;width:0;height:439" o:connectortype="straight">
              <v:stroke endarrow="block"/>
            </v:shape>
            <v:rect id="_x0000_s1590" style="position:absolute;left:8868;top:8938;width:1728;height:701">
              <v:textbox style="mso-next-textbox:#_x0000_s1590">
                <w:txbxContent>
                  <w:p w:rsidR="004F5404" w:rsidRDefault="004F5404" w:rsidP="0022521A">
                    <w:pPr>
                      <w:jc w:val="center"/>
                    </w:pPr>
                    <w:r>
                      <w:t>Compensatory</w:t>
                    </w:r>
                  </w:p>
                  <w:p w:rsidR="004F5404" w:rsidRDefault="004F5404" w:rsidP="0022521A">
                    <w:pPr>
                      <w:jc w:val="center"/>
                    </w:pPr>
                    <w:r>
                      <w:t>Controls</w:t>
                    </w:r>
                  </w:p>
                </w:txbxContent>
              </v:textbox>
            </v:rect>
            <v:rect id="_x0000_s1591" style="position:absolute;left:6433;top:8957;width:1728;height:701">
              <v:textbox style="mso-next-textbox:#_x0000_s1591">
                <w:txbxContent>
                  <w:p w:rsidR="004F5404" w:rsidRDefault="004F5404" w:rsidP="0022521A">
                    <w:pPr>
                      <w:jc w:val="center"/>
                    </w:pPr>
                    <w:r>
                      <w:t>Corrective</w:t>
                    </w:r>
                  </w:p>
                  <w:p w:rsidR="004F5404" w:rsidRDefault="004F5404" w:rsidP="0022521A">
                    <w:pPr>
                      <w:jc w:val="center"/>
                    </w:pPr>
                    <w:r>
                      <w:t>Controls</w:t>
                    </w:r>
                  </w:p>
                </w:txbxContent>
              </v:textbox>
            </v:rect>
            <v:rect id="_x0000_s1592" style="position:absolute;left:1450;top:8958;width:1728;height:701">
              <v:textbox style="mso-next-textbox:#_x0000_s1592">
                <w:txbxContent>
                  <w:p w:rsidR="004F5404" w:rsidRDefault="004F5404" w:rsidP="0022521A">
                    <w:pPr>
                      <w:jc w:val="center"/>
                    </w:pPr>
                    <w:r>
                      <w:t>Preventive</w:t>
                    </w:r>
                  </w:p>
                  <w:p w:rsidR="004F5404" w:rsidRDefault="004F5404" w:rsidP="0022521A">
                    <w:pPr>
                      <w:jc w:val="center"/>
                    </w:pPr>
                    <w:r>
                      <w:t>Controls</w:t>
                    </w:r>
                  </w:p>
                </w:txbxContent>
              </v:textbox>
            </v:rect>
            <v:rect id="_x0000_s1593" style="position:absolute;left:3762;top:8947;width:1728;height:701">
              <v:textbox style="mso-next-textbox:#_x0000_s1593">
                <w:txbxContent>
                  <w:p w:rsidR="004F5404" w:rsidRDefault="004F5404" w:rsidP="0022521A">
                    <w:pPr>
                      <w:jc w:val="center"/>
                    </w:pPr>
                    <w:r>
                      <w:t>Detective</w:t>
                    </w:r>
                  </w:p>
                  <w:p w:rsidR="004F5404" w:rsidRDefault="004F5404" w:rsidP="0022521A">
                    <w:pPr>
                      <w:jc w:val="center"/>
                    </w:pPr>
                    <w:r>
                      <w:t>Controls</w:t>
                    </w:r>
                  </w:p>
                </w:txbxContent>
              </v:textbox>
            </v:rect>
            <v:shape id="_x0000_s1594" type="#_x0000_t32" style="position:absolute;left:2307;top:8525;width:0;height:439" o:connectortype="straight">
              <v:stroke endarrow="block"/>
            </v:shape>
          </v:group>
        </w:pict>
      </w:r>
    </w:p>
    <w:p w:rsidR="0022521A" w:rsidRDefault="0022521A" w:rsidP="0022521A"/>
    <w:p w:rsidR="0022521A" w:rsidRDefault="0022521A" w:rsidP="0022521A"/>
    <w:p w:rsidR="0022521A" w:rsidRDefault="0022521A" w:rsidP="0022521A">
      <w:pPr>
        <w:rPr>
          <w:b/>
          <w:sz w:val="28"/>
        </w:rPr>
      </w:pPr>
    </w:p>
    <w:p w:rsidR="0022521A" w:rsidRDefault="0022521A" w:rsidP="0022521A">
      <w:pPr>
        <w:rPr>
          <w:b/>
          <w:sz w:val="28"/>
        </w:rPr>
      </w:pPr>
    </w:p>
    <w:p w:rsidR="0022521A" w:rsidRDefault="0022521A" w:rsidP="0022521A">
      <w:pPr>
        <w:rPr>
          <w:b/>
          <w:sz w:val="28"/>
        </w:rPr>
      </w:pPr>
    </w:p>
    <w:p w:rsidR="0022521A" w:rsidRPr="000E0693" w:rsidRDefault="0022521A" w:rsidP="0022521A">
      <w:pPr>
        <w:rPr>
          <w:b/>
        </w:rPr>
      </w:pPr>
    </w:p>
    <w:p w:rsidR="0022521A" w:rsidRDefault="0022521A" w:rsidP="0022521A"/>
    <w:p w:rsidR="0022521A" w:rsidRDefault="0022521A" w:rsidP="0022521A">
      <w:pPr>
        <w:rPr>
          <w:b/>
          <w:sz w:val="28"/>
        </w:rPr>
      </w:pPr>
    </w:p>
    <w:p w:rsidR="0022521A" w:rsidRDefault="0022521A" w:rsidP="0022521A">
      <w:pPr>
        <w:rPr>
          <w:b/>
          <w:sz w:val="28"/>
        </w:rPr>
      </w:pPr>
    </w:p>
    <w:p w:rsidR="005B138C" w:rsidRDefault="005B138C" w:rsidP="003966E3">
      <w:pPr>
        <w:rPr>
          <w:b/>
          <w:sz w:val="28"/>
        </w:rPr>
      </w:pPr>
    </w:p>
    <w:p w:rsidR="003966E3" w:rsidRPr="009A14E6" w:rsidRDefault="003966E3" w:rsidP="003966E3">
      <w:pPr>
        <w:rPr>
          <w:b/>
        </w:rPr>
      </w:pPr>
      <w:r w:rsidRPr="009A14E6">
        <w:rPr>
          <w:b/>
        </w:rPr>
        <w:t xml:space="preserve">Preventive Controls : </w:t>
      </w:r>
    </w:p>
    <w:p w:rsidR="005B138C" w:rsidRPr="005B138C" w:rsidRDefault="003966E3" w:rsidP="00CB4A4D">
      <w:pPr>
        <w:pStyle w:val="ListParagraph"/>
        <w:widowControl w:val="0"/>
        <w:numPr>
          <w:ilvl w:val="0"/>
          <w:numId w:val="205"/>
        </w:numPr>
        <w:autoSpaceDE w:val="0"/>
        <w:autoSpaceDN w:val="0"/>
        <w:adjustRightInd w:val="0"/>
        <w:snapToGrid w:val="0"/>
      </w:pPr>
      <w:r w:rsidRPr="005B138C">
        <w:rPr>
          <w:rFonts w:ascii="ArialNarrow" w:hAnsi="ArialNarrow" w:cs="ArialNarrow"/>
          <w:color w:val="000000"/>
          <w:sz w:val="20"/>
          <w:szCs w:val="20"/>
        </w:rPr>
        <w:t xml:space="preserve">Preventive controls are those inputs, which are designed to prevent an error, omission or malicious act occurring. </w:t>
      </w:r>
    </w:p>
    <w:p w:rsidR="005B138C" w:rsidRDefault="003966E3" w:rsidP="00CB4A4D">
      <w:pPr>
        <w:pStyle w:val="ListParagraph"/>
        <w:widowControl w:val="0"/>
        <w:numPr>
          <w:ilvl w:val="0"/>
          <w:numId w:val="205"/>
        </w:numPr>
        <w:autoSpaceDE w:val="0"/>
        <w:autoSpaceDN w:val="0"/>
        <w:adjustRightInd w:val="0"/>
        <w:snapToGrid w:val="0"/>
      </w:pPr>
      <w:r>
        <w:t xml:space="preserve">Example using login – id and password is a preventive control. </w:t>
      </w:r>
    </w:p>
    <w:p w:rsidR="005776D6" w:rsidRPr="005776D6" w:rsidRDefault="005776D6" w:rsidP="00CB4A4D">
      <w:pPr>
        <w:pStyle w:val="ListParagraph"/>
        <w:widowControl w:val="0"/>
        <w:numPr>
          <w:ilvl w:val="0"/>
          <w:numId w:val="205"/>
        </w:numPr>
        <w:autoSpaceDE w:val="0"/>
        <w:autoSpaceDN w:val="0"/>
        <w:adjustRightInd w:val="0"/>
        <w:snapToGrid w:val="0"/>
      </w:pPr>
      <w:r w:rsidRPr="005B138C">
        <w:rPr>
          <w:rFonts w:ascii="ArialNarrow" w:hAnsi="ArialNarrow" w:cs="ArialNarrow"/>
          <w:color w:val="000000"/>
          <w:sz w:val="20"/>
          <w:szCs w:val="20"/>
        </w:rPr>
        <w:t>The main characteristics of such controls are given as follows:</w:t>
      </w:r>
    </w:p>
    <w:p w:rsidR="0022521A" w:rsidRDefault="0022521A" w:rsidP="006F5CEF">
      <w:pPr>
        <w:numPr>
          <w:ilvl w:val="0"/>
          <w:numId w:val="1"/>
        </w:numPr>
      </w:pPr>
      <w:r>
        <w:t xml:space="preserve">Understanding probable threats </w:t>
      </w:r>
    </w:p>
    <w:p w:rsidR="0022521A" w:rsidRDefault="0022521A" w:rsidP="006F5CEF">
      <w:pPr>
        <w:numPr>
          <w:ilvl w:val="0"/>
          <w:numId w:val="1"/>
        </w:numPr>
      </w:pPr>
      <w:r>
        <w:t>Understanding vulnerabilities and exposure of the assets for threats</w:t>
      </w:r>
    </w:p>
    <w:p w:rsidR="0022521A" w:rsidRDefault="0022521A" w:rsidP="006F5CEF">
      <w:pPr>
        <w:numPr>
          <w:ilvl w:val="0"/>
          <w:numId w:val="1"/>
        </w:numPr>
      </w:pPr>
      <w:r>
        <w:t xml:space="preserve">Finding the necessary preventive controls to avoid the probable threats </w:t>
      </w:r>
    </w:p>
    <w:p w:rsidR="0022521A" w:rsidRDefault="0022521A" w:rsidP="0022521A"/>
    <w:p w:rsidR="005776D6" w:rsidRDefault="0022521A" w:rsidP="00CB4A4D">
      <w:pPr>
        <w:pStyle w:val="ListParagraph"/>
        <w:numPr>
          <w:ilvl w:val="0"/>
          <w:numId w:val="208"/>
        </w:numPr>
      </w:pPr>
      <w:r>
        <w:t>Preventive controls are implemented for both computerized and manual environment; but techniques and implementation may differ depending upon the type of threats and ex</w:t>
      </w:r>
      <w:r w:rsidR="005776D6">
        <w:t>posure.</w:t>
      </w:r>
    </w:p>
    <w:p w:rsidR="0022521A" w:rsidRDefault="005776D6" w:rsidP="00CB4A4D">
      <w:pPr>
        <w:pStyle w:val="ListParagraph"/>
        <w:numPr>
          <w:ilvl w:val="0"/>
          <w:numId w:val="208"/>
        </w:numPr>
      </w:pPr>
      <w:r>
        <w:t>E</w:t>
      </w:r>
      <w:r w:rsidR="0022521A">
        <w:t xml:space="preserve">xamples of preventive controls. </w:t>
      </w:r>
    </w:p>
    <w:p w:rsidR="0022521A" w:rsidRDefault="0022521A" w:rsidP="00CB4A4D">
      <w:pPr>
        <w:numPr>
          <w:ilvl w:val="0"/>
          <w:numId w:val="211"/>
        </w:numPr>
      </w:pPr>
      <w:r>
        <w:t xml:space="preserve">Employ qualified personnel </w:t>
      </w:r>
    </w:p>
    <w:p w:rsidR="0022521A" w:rsidRDefault="0022521A" w:rsidP="00CB4A4D">
      <w:pPr>
        <w:numPr>
          <w:ilvl w:val="0"/>
          <w:numId w:val="211"/>
        </w:numPr>
      </w:pPr>
      <w:r>
        <w:t xml:space="preserve">Id – Passwords </w:t>
      </w:r>
    </w:p>
    <w:p w:rsidR="0022521A" w:rsidRDefault="0022521A" w:rsidP="00CB4A4D">
      <w:pPr>
        <w:numPr>
          <w:ilvl w:val="0"/>
          <w:numId w:val="211"/>
        </w:numPr>
      </w:pPr>
      <w:r>
        <w:t xml:space="preserve">Access controls </w:t>
      </w:r>
    </w:p>
    <w:p w:rsidR="0022521A" w:rsidRDefault="0022521A" w:rsidP="00CB4A4D">
      <w:pPr>
        <w:numPr>
          <w:ilvl w:val="0"/>
          <w:numId w:val="211"/>
        </w:numPr>
      </w:pPr>
      <w:r>
        <w:t>Segregation of duties</w:t>
      </w:r>
    </w:p>
    <w:p w:rsidR="0022521A" w:rsidRDefault="0022521A" w:rsidP="00CB4A4D">
      <w:pPr>
        <w:numPr>
          <w:ilvl w:val="0"/>
          <w:numId w:val="211"/>
        </w:numPr>
      </w:pPr>
      <w:r>
        <w:t xml:space="preserve">Proper Documentation </w:t>
      </w:r>
    </w:p>
    <w:p w:rsidR="0022521A" w:rsidRDefault="0022521A" w:rsidP="00CB4A4D">
      <w:pPr>
        <w:numPr>
          <w:ilvl w:val="0"/>
          <w:numId w:val="211"/>
        </w:numPr>
      </w:pPr>
      <w:r>
        <w:lastRenderedPageBreak/>
        <w:t xml:space="preserve">Authorization of transactions </w:t>
      </w:r>
    </w:p>
    <w:p w:rsidR="0022521A" w:rsidRDefault="0022521A" w:rsidP="00CB4A4D">
      <w:pPr>
        <w:numPr>
          <w:ilvl w:val="0"/>
          <w:numId w:val="211"/>
        </w:numPr>
      </w:pPr>
      <w:r>
        <w:t xml:space="preserve">Validation of transactions </w:t>
      </w:r>
    </w:p>
    <w:p w:rsidR="0022521A" w:rsidRDefault="0022521A" w:rsidP="00CB4A4D">
      <w:pPr>
        <w:numPr>
          <w:ilvl w:val="0"/>
          <w:numId w:val="211"/>
        </w:numPr>
      </w:pPr>
      <w:r>
        <w:t xml:space="preserve">Firewalls </w:t>
      </w:r>
    </w:p>
    <w:p w:rsidR="0022521A" w:rsidRDefault="0022521A" w:rsidP="00CB4A4D">
      <w:pPr>
        <w:numPr>
          <w:ilvl w:val="0"/>
          <w:numId w:val="211"/>
        </w:numPr>
      </w:pPr>
      <w:r>
        <w:t xml:space="preserve">Anti virus software </w:t>
      </w:r>
    </w:p>
    <w:p w:rsidR="00053946" w:rsidRDefault="00053946" w:rsidP="00CB4A4D">
      <w:pPr>
        <w:pStyle w:val="ListParagraph"/>
        <w:widowControl w:val="0"/>
        <w:numPr>
          <w:ilvl w:val="0"/>
          <w:numId w:val="211"/>
        </w:numPr>
        <w:autoSpaceDE w:val="0"/>
        <w:autoSpaceDN w:val="0"/>
        <w:adjustRightInd w:val="0"/>
        <w:snapToGrid w:val="0"/>
      </w:pPr>
      <w:r w:rsidRPr="00053946">
        <w:rPr>
          <w:rFonts w:ascii="ArialNarrow" w:hAnsi="ArialNarrow" w:cs="ArialNarrow"/>
          <w:color w:val="000000"/>
          <w:sz w:val="20"/>
          <w:szCs w:val="20"/>
        </w:rPr>
        <w:t>Vaccination against diseases,</w:t>
      </w:r>
    </w:p>
    <w:p w:rsidR="00053946" w:rsidRDefault="00053946" w:rsidP="00CB4A4D">
      <w:pPr>
        <w:pStyle w:val="ListParagraph"/>
        <w:widowControl w:val="0"/>
        <w:numPr>
          <w:ilvl w:val="0"/>
          <w:numId w:val="211"/>
        </w:numPr>
        <w:autoSpaceDE w:val="0"/>
        <w:autoSpaceDN w:val="0"/>
        <w:adjustRightInd w:val="0"/>
        <w:snapToGrid w:val="0"/>
      </w:pPr>
      <w:r w:rsidRPr="00053946">
        <w:rPr>
          <w:rFonts w:ascii="ArialNarrow" w:hAnsi="ArialNarrow" w:cs="ArialNarrow"/>
          <w:color w:val="000000"/>
          <w:sz w:val="20"/>
          <w:szCs w:val="20"/>
        </w:rPr>
        <w:t>Documentation,</w:t>
      </w:r>
    </w:p>
    <w:p w:rsidR="00053946" w:rsidRDefault="00053946" w:rsidP="00CB4A4D">
      <w:pPr>
        <w:pStyle w:val="ListParagraph"/>
        <w:widowControl w:val="0"/>
        <w:numPr>
          <w:ilvl w:val="0"/>
          <w:numId w:val="211"/>
        </w:numPr>
        <w:autoSpaceDE w:val="0"/>
        <w:autoSpaceDN w:val="0"/>
        <w:adjustRightInd w:val="0"/>
        <w:snapToGrid w:val="0"/>
      </w:pPr>
      <w:r w:rsidRPr="00053946">
        <w:rPr>
          <w:rFonts w:ascii="ArialNarrow" w:hAnsi="ArialNarrow" w:cs="ArialNarrow"/>
          <w:color w:val="000000"/>
          <w:sz w:val="20"/>
          <w:szCs w:val="20"/>
        </w:rPr>
        <w:t>Prescribing appropriate books for a course,</w:t>
      </w:r>
    </w:p>
    <w:p w:rsidR="00053946" w:rsidRDefault="00053946" w:rsidP="00CB4A4D">
      <w:pPr>
        <w:pStyle w:val="ListParagraph"/>
        <w:widowControl w:val="0"/>
        <w:numPr>
          <w:ilvl w:val="0"/>
          <w:numId w:val="211"/>
        </w:numPr>
        <w:autoSpaceDE w:val="0"/>
        <w:autoSpaceDN w:val="0"/>
        <w:adjustRightInd w:val="0"/>
        <w:snapToGrid w:val="0"/>
      </w:pPr>
      <w:r w:rsidRPr="00053946">
        <w:rPr>
          <w:rFonts w:ascii="ArialNarrow" w:hAnsi="ArialNarrow" w:cs="ArialNarrow"/>
          <w:color w:val="000000"/>
          <w:sz w:val="20"/>
          <w:szCs w:val="20"/>
        </w:rPr>
        <w:t>Training and retraining of staff,</w:t>
      </w:r>
    </w:p>
    <w:p w:rsidR="001E5C58" w:rsidRDefault="001E5C58" w:rsidP="0022521A">
      <w:pPr>
        <w:rPr>
          <w:b/>
          <w:sz w:val="32"/>
        </w:rPr>
      </w:pPr>
    </w:p>
    <w:p w:rsidR="0022521A" w:rsidRPr="009A14E6" w:rsidRDefault="009A14E6" w:rsidP="0022521A">
      <w:pPr>
        <w:rPr>
          <w:b/>
        </w:rPr>
      </w:pPr>
      <w:r w:rsidRPr="009A14E6">
        <w:rPr>
          <w:b/>
        </w:rPr>
        <w:t>Detective Controls</w:t>
      </w:r>
      <w:r w:rsidR="0022521A" w:rsidRPr="009A14E6">
        <w:rPr>
          <w:b/>
        </w:rPr>
        <w:t xml:space="preserve">: </w:t>
      </w:r>
    </w:p>
    <w:p w:rsidR="00053946" w:rsidRPr="00053946" w:rsidRDefault="00053946" w:rsidP="00CB4A4D">
      <w:pPr>
        <w:pStyle w:val="ListParagraph"/>
        <w:widowControl w:val="0"/>
        <w:numPr>
          <w:ilvl w:val="0"/>
          <w:numId w:val="208"/>
        </w:numPr>
        <w:autoSpaceDE w:val="0"/>
        <w:autoSpaceDN w:val="0"/>
        <w:adjustRightInd w:val="0"/>
        <w:snapToGrid w:val="0"/>
      </w:pPr>
      <w:r w:rsidRPr="00053946">
        <w:rPr>
          <w:rFonts w:ascii="ArialNarrow Italic" w:hAnsi="ArialNarrow Italic" w:cs="ArialNarrow Italic"/>
          <w:color w:val="000000"/>
          <w:sz w:val="20"/>
          <w:szCs w:val="20"/>
        </w:rPr>
        <w:t>Detective</w:t>
      </w:r>
      <w:r>
        <w:rPr>
          <w:rFonts w:ascii="ArialNarrow Italic" w:hAnsi="ArialNarrow Italic" w:cs="ArialNarrow Italic"/>
          <w:color w:val="000000"/>
          <w:sz w:val="20"/>
          <w:szCs w:val="20"/>
        </w:rPr>
        <w:t xml:space="preserve"> </w:t>
      </w:r>
      <w:r w:rsidRPr="00053946">
        <w:rPr>
          <w:rFonts w:ascii="ArialNarrow" w:hAnsi="ArialNarrow" w:cs="ArialNarrow"/>
          <w:color w:val="000000"/>
          <w:sz w:val="20"/>
          <w:szCs w:val="20"/>
        </w:rPr>
        <w:t xml:space="preserve"> controls are designed to detect errors, omissions or</w:t>
      </w:r>
      <w:r>
        <w:rPr>
          <w:rFonts w:ascii="ArialNarrow" w:hAnsi="ArialNarrow" w:cs="ArialNarrow"/>
          <w:color w:val="000000"/>
          <w:sz w:val="20"/>
          <w:szCs w:val="20"/>
        </w:rPr>
        <w:t xml:space="preserve"> </w:t>
      </w:r>
      <w:r w:rsidRPr="00053946">
        <w:rPr>
          <w:rFonts w:ascii="ArialNarrow" w:hAnsi="ArialNarrow" w:cs="ArialNarrow"/>
          <w:color w:val="000000"/>
          <w:sz w:val="20"/>
          <w:szCs w:val="20"/>
        </w:rPr>
        <w:t xml:space="preserve">malicious acts that occur and report the occurrence. </w:t>
      </w:r>
    </w:p>
    <w:p w:rsidR="00053946" w:rsidRDefault="00053946" w:rsidP="00CB4A4D">
      <w:pPr>
        <w:pStyle w:val="ListParagraph"/>
        <w:numPr>
          <w:ilvl w:val="0"/>
          <w:numId w:val="208"/>
        </w:numPr>
      </w:pPr>
      <w:r w:rsidRPr="00053946">
        <w:rPr>
          <w:rFonts w:ascii="ArialNarrow" w:hAnsi="ArialNarrow" w:cs="ArialNarrow"/>
          <w:color w:val="000000"/>
          <w:sz w:val="20"/>
          <w:szCs w:val="20"/>
        </w:rPr>
        <w:t>An example of a detective</w:t>
      </w:r>
      <w:r>
        <w:rPr>
          <w:rFonts w:ascii="ArialNarrow" w:hAnsi="ArialNarrow" w:cs="ArialNarrow"/>
          <w:color w:val="000000"/>
          <w:sz w:val="20"/>
          <w:szCs w:val="20"/>
        </w:rPr>
        <w:t xml:space="preserve"> </w:t>
      </w:r>
      <w:r w:rsidRPr="00053946">
        <w:rPr>
          <w:rFonts w:ascii="ArialNarrow" w:hAnsi="ArialNarrow" w:cs="ArialNarrow"/>
          <w:color w:val="000000"/>
          <w:sz w:val="20"/>
          <w:szCs w:val="20"/>
        </w:rPr>
        <w:t>control</w:t>
      </w:r>
      <w:r>
        <w:rPr>
          <w:rFonts w:ascii="ArialNarrow" w:hAnsi="ArialNarrow" w:cs="ArialNarrow"/>
          <w:color w:val="000000"/>
          <w:sz w:val="20"/>
          <w:szCs w:val="20"/>
        </w:rPr>
        <w:t xml:space="preserve"> is</w:t>
      </w:r>
      <w:r w:rsidRPr="00053946">
        <w:rPr>
          <w:rFonts w:ascii="ArialNarrow" w:hAnsi="ArialNarrow" w:cs="ArialNarrow"/>
          <w:color w:val="000000"/>
          <w:sz w:val="20"/>
          <w:szCs w:val="20"/>
        </w:rPr>
        <w:t xml:space="preserve"> </w:t>
      </w:r>
      <w:r>
        <w:t xml:space="preserve">regular reporting of expenditures statement to management is a kind of detective control </w:t>
      </w:r>
    </w:p>
    <w:p w:rsidR="0022521A" w:rsidRPr="005776D6" w:rsidRDefault="00053946" w:rsidP="00CB4A4D">
      <w:pPr>
        <w:pStyle w:val="ListParagraph"/>
        <w:widowControl w:val="0"/>
        <w:numPr>
          <w:ilvl w:val="0"/>
          <w:numId w:val="208"/>
        </w:numPr>
        <w:autoSpaceDE w:val="0"/>
        <w:autoSpaceDN w:val="0"/>
        <w:adjustRightInd w:val="0"/>
        <w:snapToGrid w:val="0"/>
        <w:rPr>
          <w:b/>
        </w:rPr>
      </w:pPr>
      <w:r w:rsidRPr="005776D6">
        <w:rPr>
          <w:rFonts w:ascii="ArialNarrow" w:hAnsi="ArialNarrow" w:cs="ArialNarrow"/>
          <w:b/>
          <w:color w:val="000000"/>
          <w:sz w:val="20"/>
          <w:szCs w:val="20"/>
        </w:rPr>
        <w:t>The main characteristics of such controls are given as follows:</w:t>
      </w:r>
    </w:p>
    <w:p w:rsidR="0022521A" w:rsidRDefault="0022521A" w:rsidP="006F5CEF">
      <w:pPr>
        <w:numPr>
          <w:ilvl w:val="0"/>
          <w:numId w:val="2"/>
        </w:numPr>
      </w:pPr>
      <w:r>
        <w:t xml:space="preserve">Having clear understanding of lawful activities </w:t>
      </w:r>
    </w:p>
    <w:p w:rsidR="0022521A" w:rsidRDefault="0022521A" w:rsidP="006F5CEF">
      <w:pPr>
        <w:numPr>
          <w:ilvl w:val="0"/>
          <w:numId w:val="2"/>
        </w:numPr>
      </w:pPr>
      <w:r>
        <w:t xml:space="preserve">Controlling such activities through preventive controls </w:t>
      </w:r>
    </w:p>
    <w:p w:rsidR="0022521A" w:rsidRDefault="0022521A" w:rsidP="006F5CEF">
      <w:pPr>
        <w:numPr>
          <w:ilvl w:val="0"/>
          <w:numId w:val="2"/>
        </w:numPr>
      </w:pPr>
      <w:r>
        <w:t>Establishing detective controls which can report the unlawful activities, if preventive controls are not able to prevent such activities</w:t>
      </w:r>
    </w:p>
    <w:p w:rsidR="0022521A" w:rsidRPr="005776D6" w:rsidRDefault="005776D6" w:rsidP="00CB4A4D">
      <w:pPr>
        <w:pStyle w:val="ListParagraph"/>
        <w:numPr>
          <w:ilvl w:val="0"/>
          <w:numId w:val="209"/>
        </w:numPr>
        <w:rPr>
          <w:b/>
        </w:rPr>
      </w:pPr>
      <w:r>
        <w:rPr>
          <w:b/>
        </w:rPr>
        <w:t>E</w:t>
      </w:r>
      <w:r w:rsidR="0022521A" w:rsidRPr="005776D6">
        <w:rPr>
          <w:b/>
        </w:rPr>
        <w:t xml:space="preserve">xample of detective controls </w:t>
      </w:r>
    </w:p>
    <w:p w:rsidR="0022521A" w:rsidRDefault="0022521A" w:rsidP="00CB4A4D">
      <w:pPr>
        <w:pStyle w:val="ListParagraph"/>
        <w:numPr>
          <w:ilvl w:val="0"/>
          <w:numId w:val="210"/>
        </w:numPr>
        <w:ind w:left="1170" w:hanging="270"/>
      </w:pPr>
      <w:r>
        <w:t xml:space="preserve">Frequent audit </w:t>
      </w:r>
    </w:p>
    <w:p w:rsidR="0022521A" w:rsidRDefault="0022521A" w:rsidP="00CB4A4D">
      <w:pPr>
        <w:numPr>
          <w:ilvl w:val="0"/>
          <w:numId w:val="210"/>
        </w:numPr>
        <w:ind w:left="1170" w:hanging="270"/>
      </w:pPr>
      <w:r>
        <w:t xml:space="preserve">Audit Trails Controls </w:t>
      </w:r>
    </w:p>
    <w:p w:rsidR="0022521A" w:rsidRDefault="0022521A" w:rsidP="00CB4A4D">
      <w:pPr>
        <w:numPr>
          <w:ilvl w:val="0"/>
          <w:numId w:val="210"/>
        </w:numPr>
        <w:ind w:left="1170" w:hanging="270"/>
      </w:pPr>
      <w:r>
        <w:t xml:space="preserve">Re – validations of transactions after executions </w:t>
      </w:r>
    </w:p>
    <w:p w:rsidR="0022521A" w:rsidRDefault="0022521A" w:rsidP="00CB4A4D">
      <w:pPr>
        <w:numPr>
          <w:ilvl w:val="0"/>
          <w:numId w:val="210"/>
        </w:numPr>
        <w:ind w:left="1170" w:hanging="270"/>
      </w:pPr>
      <w:r>
        <w:t xml:space="preserve">Reconciliation of statements </w:t>
      </w:r>
    </w:p>
    <w:p w:rsidR="0022521A" w:rsidRDefault="0022521A" w:rsidP="00CB4A4D">
      <w:pPr>
        <w:numPr>
          <w:ilvl w:val="0"/>
          <w:numId w:val="210"/>
        </w:numPr>
        <w:ind w:left="1170" w:hanging="270"/>
      </w:pPr>
      <w:r>
        <w:t xml:space="preserve">Monitoring expenditure against budgeted amount </w:t>
      </w:r>
    </w:p>
    <w:p w:rsidR="005776D6" w:rsidRDefault="0022521A" w:rsidP="00CB4A4D">
      <w:pPr>
        <w:numPr>
          <w:ilvl w:val="0"/>
          <w:numId w:val="210"/>
        </w:numPr>
        <w:ind w:left="1170" w:hanging="270"/>
      </w:pPr>
      <w:r>
        <w:t xml:space="preserve">Echo controls in telecommunications </w:t>
      </w:r>
    </w:p>
    <w:p w:rsidR="005776D6" w:rsidRDefault="005776D6" w:rsidP="00CB4A4D">
      <w:pPr>
        <w:numPr>
          <w:ilvl w:val="0"/>
          <w:numId w:val="210"/>
        </w:numPr>
        <w:ind w:left="1170" w:hanging="270"/>
      </w:pPr>
      <w:r w:rsidRPr="005776D6">
        <w:rPr>
          <w:rFonts w:ascii="ArialNarrow" w:hAnsi="ArialNarrow" w:cs="ArialNarrow"/>
          <w:color w:val="000000"/>
          <w:sz w:val="20"/>
          <w:szCs w:val="20"/>
        </w:rPr>
        <w:t>Hash totals,</w:t>
      </w:r>
    </w:p>
    <w:p w:rsidR="005776D6" w:rsidRDefault="005776D6" w:rsidP="00CB4A4D">
      <w:pPr>
        <w:numPr>
          <w:ilvl w:val="0"/>
          <w:numId w:val="210"/>
        </w:numPr>
        <w:ind w:left="1170" w:hanging="270"/>
      </w:pPr>
      <w:r w:rsidRPr="005776D6">
        <w:rPr>
          <w:rFonts w:ascii="ArialNarrow" w:hAnsi="ArialNarrow" w:cs="ArialNarrow"/>
          <w:color w:val="000000"/>
          <w:sz w:val="20"/>
          <w:szCs w:val="20"/>
        </w:rPr>
        <w:t>Duplicate checking of calculations,</w:t>
      </w:r>
    </w:p>
    <w:p w:rsidR="005776D6" w:rsidRDefault="005776D6" w:rsidP="00CB4A4D">
      <w:pPr>
        <w:numPr>
          <w:ilvl w:val="0"/>
          <w:numId w:val="210"/>
        </w:numPr>
        <w:ind w:left="1170" w:hanging="270"/>
      </w:pPr>
      <w:r w:rsidRPr="005776D6">
        <w:rPr>
          <w:rFonts w:ascii="ArialNarrow" w:hAnsi="ArialNarrow" w:cs="ArialNarrow"/>
          <w:color w:val="000000"/>
          <w:sz w:val="20"/>
          <w:szCs w:val="20"/>
        </w:rPr>
        <w:t>Past-due accounts report,</w:t>
      </w:r>
    </w:p>
    <w:p w:rsidR="005776D6" w:rsidRDefault="005776D6" w:rsidP="00CB4A4D">
      <w:pPr>
        <w:numPr>
          <w:ilvl w:val="0"/>
          <w:numId w:val="210"/>
        </w:numPr>
        <w:ind w:left="1170" w:hanging="270"/>
      </w:pPr>
      <w:r w:rsidRPr="005776D6">
        <w:rPr>
          <w:rFonts w:ascii="ArialNarrow" w:hAnsi="ArialNarrow" w:cs="ArialNarrow"/>
          <w:color w:val="000000"/>
          <w:sz w:val="20"/>
          <w:szCs w:val="20"/>
        </w:rPr>
        <w:t>Intrusion detection system,</w:t>
      </w:r>
    </w:p>
    <w:p w:rsidR="005776D6" w:rsidRDefault="005776D6" w:rsidP="00CB4A4D">
      <w:pPr>
        <w:numPr>
          <w:ilvl w:val="0"/>
          <w:numId w:val="210"/>
        </w:numPr>
        <w:ind w:left="1170" w:hanging="270"/>
      </w:pPr>
      <w:r w:rsidRPr="005776D6">
        <w:rPr>
          <w:rFonts w:ascii="ArialNarrow" w:hAnsi="ArialNarrow" w:cs="ArialNarrow"/>
          <w:color w:val="000000"/>
          <w:sz w:val="20"/>
          <w:szCs w:val="20"/>
        </w:rPr>
        <w:t>Monitoring expenditures against budgeted amount.</w:t>
      </w:r>
    </w:p>
    <w:p w:rsidR="0022521A" w:rsidRDefault="0022521A" w:rsidP="0022521A"/>
    <w:p w:rsidR="0022521A" w:rsidRPr="009A14E6" w:rsidRDefault="009A14E6" w:rsidP="0022521A">
      <w:pPr>
        <w:rPr>
          <w:b/>
        </w:rPr>
      </w:pPr>
      <w:r w:rsidRPr="009A14E6">
        <w:rPr>
          <w:b/>
        </w:rPr>
        <w:t>Corrective controls</w:t>
      </w:r>
      <w:r w:rsidR="0022521A" w:rsidRPr="009A14E6">
        <w:rPr>
          <w:b/>
        </w:rPr>
        <w:t xml:space="preserve">: </w:t>
      </w:r>
    </w:p>
    <w:p w:rsidR="00E56B7E" w:rsidRDefault="0022521A" w:rsidP="00CB4A4D">
      <w:pPr>
        <w:pStyle w:val="ListParagraph"/>
        <w:numPr>
          <w:ilvl w:val="0"/>
          <w:numId w:val="209"/>
        </w:numPr>
      </w:pPr>
      <w:r>
        <w:t xml:space="preserve">Corrective controls are designed to reduce the impact of error or malicious activities by correcting the error and avoiding the malicious activities occurrence in futures, for example, backup procedure, etc </w:t>
      </w:r>
    </w:p>
    <w:p w:rsidR="00E56B7E" w:rsidRPr="00E56B7E" w:rsidRDefault="005776D6" w:rsidP="00CB4A4D">
      <w:pPr>
        <w:pStyle w:val="ListParagraph"/>
        <w:numPr>
          <w:ilvl w:val="0"/>
          <w:numId w:val="209"/>
        </w:numPr>
      </w:pPr>
      <w:r w:rsidRPr="00E56B7E">
        <w:rPr>
          <w:rFonts w:ascii="ArialNarrow" w:hAnsi="ArialNarrow" w:cs="ArialNarrow"/>
          <w:color w:val="000000"/>
          <w:sz w:val="20"/>
          <w:szCs w:val="20"/>
        </w:rPr>
        <w:t>Corrective controls may include the use</w:t>
      </w:r>
      <w:r w:rsidR="00E56B7E">
        <w:rPr>
          <w:rFonts w:ascii="ArialNarrow" w:hAnsi="ArialNarrow" w:cs="ArialNarrow"/>
          <w:color w:val="000000"/>
          <w:sz w:val="20"/>
          <w:szCs w:val="20"/>
        </w:rPr>
        <w:t xml:space="preserve"> </w:t>
      </w:r>
      <w:r w:rsidRPr="00E56B7E">
        <w:rPr>
          <w:rFonts w:ascii="ArialNarrow" w:hAnsi="ArialNarrow" w:cs="ArialNarrow"/>
          <w:color w:val="000000"/>
          <w:sz w:val="20"/>
          <w:szCs w:val="20"/>
        </w:rPr>
        <w:t>of default dates on invoices where an operator has tried to enter the incorrect date.</w:t>
      </w:r>
    </w:p>
    <w:p w:rsidR="00E56B7E" w:rsidRPr="00E56B7E" w:rsidRDefault="005776D6" w:rsidP="00CB4A4D">
      <w:pPr>
        <w:pStyle w:val="ListParagraph"/>
        <w:numPr>
          <w:ilvl w:val="0"/>
          <w:numId w:val="209"/>
        </w:numPr>
      </w:pPr>
      <w:r w:rsidRPr="00E56B7E">
        <w:rPr>
          <w:rFonts w:ascii="ArialNarrow" w:hAnsi="ArialNarrow" w:cs="ArialNarrow"/>
          <w:color w:val="000000"/>
          <w:sz w:val="20"/>
          <w:szCs w:val="20"/>
        </w:rPr>
        <w:t xml:space="preserve"> A Business Continuity Plan (BCP) is considered to be a corrective control. </w:t>
      </w:r>
    </w:p>
    <w:p w:rsidR="0022521A" w:rsidRPr="00E56B7E" w:rsidRDefault="005776D6" w:rsidP="00CB4A4D">
      <w:pPr>
        <w:pStyle w:val="ListParagraph"/>
        <w:numPr>
          <w:ilvl w:val="0"/>
          <w:numId w:val="209"/>
        </w:numPr>
      </w:pPr>
      <w:r w:rsidRPr="00E56B7E">
        <w:rPr>
          <w:rFonts w:ascii="ArialNarrow" w:hAnsi="ArialNarrow" w:cs="ArialNarrow"/>
          <w:color w:val="000000"/>
          <w:sz w:val="20"/>
          <w:szCs w:val="20"/>
        </w:rPr>
        <w:t>The main</w:t>
      </w:r>
      <w:r w:rsidR="00E56B7E">
        <w:rPr>
          <w:rFonts w:ascii="ArialNarrow" w:hAnsi="ArialNarrow" w:cs="ArialNarrow"/>
          <w:color w:val="000000"/>
          <w:sz w:val="20"/>
          <w:szCs w:val="20"/>
        </w:rPr>
        <w:t xml:space="preserve"> </w:t>
      </w:r>
      <w:r w:rsidRPr="00E56B7E">
        <w:rPr>
          <w:rFonts w:ascii="ArialNarrow" w:hAnsi="ArialNarrow" w:cs="ArialNarrow"/>
          <w:color w:val="000000"/>
          <w:sz w:val="20"/>
          <w:szCs w:val="20"/>
        </w:rPr>
        <w:t>characteristics of the corrective controls are:</w:t>
      </w:r>
    </w:p>
    <w:p w:rsidR="0022521A" w:rsidRDefault="0022521A" w:rsidP="006F5CEF">
      <w:pPr>
        <w:numPr>
          <w:ilvl w:val="0"/>
          <w:numId w:val="3"/>
        </w:numPr>
      </w:pPr>
      <w:r>
        <w:t xml:space="preserve">Minimize the impact of threats or problems </w:t>
      </w:r>
    </w:p>
    <w:p w:rsidR="0022521A" w:rsidRDefault="0022521A" w:rsidP="006F5CEF">
      <w:pPr>
        <w:numPr>
          <w:ilvl w:val="0"/>
          <w:numId w:val="3"/>
        </w:numPr>
      </w:pPr>
      <w:r>
        <w:t>Rectify the problem</w:t>
      </w:r>
    </w:p>
    <w:p w:rsidR="0022521A" w:rsidRDefault="0022521A" w:rsidP="006F5CEF">
      <w:pPr>
        <w:numPr>
          <w:ilvl w:val="0"/>
          <w:numId w:val="3"/>
        </w:numPr>
      </w:pPr>
      <w:r>
        <w:t xml:space="preserve">Modify the processing system to minimize the future occurrence of problems </w:t>
      </w:r>
    </w:p>
    <w:p w:rsidR="0022521A" w:rsidRDefault="0022521A" w:rsidP="00CB4A4D">
      <w:pPr>
        <w:pStyle w:val="ListParagraph"/>
        <w:numPr>
          <w:ilvl w:val="0"/>
          <w:numId w:val="212"/>
        </w:numPr>
      </w:pPr>
      <w:r>
        <w:t xml:space="preserve">Examples of corrective controls </w:t>
      </w:r>
    </w:p>
    <w:p w:rsidR="0022521A" w:rsidRDefault="0022521A" w:rsidP="00CB4A4D">
      <w:pPr>
        <w:numPr>
          <w:ilvl w:val="0"/>
          <w:numId w:val="213"/>
        </w:numPr>
        <w:ind w:firstLine="180"/>
      </w:pPr>
      <w:r>
        <w:t xml:space="preserve">Backup </w:t>
      </w:r>
    </w:p>
    <w:p w:rsidR="0022521A" w:rsidRDefault="0022521A" w:rsidP="00CB4A4D">
      <w:pPr>
        <w:numPr>
          <w:ilvl w:val="0"/>
          <w:numId w:val="213"/>
        </w:numPr>
        <w:ind w:firstLine="180"/>
      </w:pPr>
      <w:r>
        <w:t xml:space="preserve">Recovery procedures </w:t>
      </w:r>
    </w:p>
    <w:p w:rsidR="0022521A" w:rsidRDefault="0022521A" w:rsidP="00CB4A4D">
      <w:pPr>
        <w:numPr>
          <w:ilvl w:val="0"/>
          <w:numId w:val="213"/>
        </w:numPr>
        <w:ind w:firstLine="180"/>
      </w:pPr>
      <w:r>
        <w:t xml:space="preserve">Contingency planning </w:t>
      </w:r>
    </w:p>
    <w:p w:rsidR="00E56B7E" w:rsidRDefault="0022521A" w:rsidP="00CB4A4D">
      <w:pPr>
        <w:numPr>
          <w:ilvl w:val="0"/>
          <w:numId w:val="213"/>
        </w:numPr>
        <w:ind w:firstLine="180"/>
      </w:pPr>
      <w:r>
        <w:t xml:space="preserve">Setting up corrective procedures for problems </w:t>
      </w:r>
    </w:p>
    <w:p w:rsidR="00E56B7E" w:rsidRDefault="0022521A" w:rsidP="00CB4A4D">
      <w:pPr>
        <w:numPr>
          <w:ilvl w:val="0"/>
          <w:numId w:val="213"/>
        </w:numPr>
        <w:ind w:firstLine="180"/>
      </w:pPr>
      <w:r>
        <w:lastRenderedPageBreak/>
        <w:t xml:space="preserve">Change of control procedures or inputs to avoid occurrence of problems in future </w:t>
      </w:r>
    </w:p>
    <w:p w:rsidR="00E56B7E" w:rsidRDefault="00E56B7E" w:rsidP="00CB4A4D">
      <w:pPr>
        <w:numPr>
          <w:ilvl w:val="0"/>
          <w:numId w:val="213"/>
        </w:numPr>
        <w:ind w:firstLine="180"/>
      </w:pPr>
      <w:r w:rsidRPr="00E56B7E">
        <w:rPr>
          <w:rFonts w:ascii="ArialNarrow" w:hAnsi="ArialNarrow" w:cs="ArialNarrow"/>
          <w:color w:val="000000"/>
          <w:sz w:val="20"/>
          <w:szCs w:val="20"/>
        </w:rPr>
        <w:t>Investigate budget variance and report violations.</w:t>
      </w:r>
    </w:p>
    <w:p w:rsidR="0022521A" w:rsidRDefault="0022521A" w:rsidP="0022521A"/>
    <w:p w:rsidR="0022521A" w:rsidRPr="009A14E6" w:rsidRDefault="009A14E6" w:rsidP="0022521A">
      <w:pPr>
        <w:rPr>
          <w:b/>
        </w:rPr>
      </w:pPr>
      <w:r w:rsidRPr="009A14E6">
        <w:rPr>
          <w:b/>
        </w:rPr>
        <w:t>Compensatory Controls</w:t>
      </w:r>
      <w:r w:rsidR="0022521A" w:rsidRPr="009A14E6">
        <w:rPr>
          <w:b/>
        </w:rPr>
        <w:t xml:space="preserve">: </w:t>
      </w:r>
    </w:p>
    <w:p w:rsidR="00E56B7E" w:rsidRPr="00E56B7E" w:rsidRDefault="00E56B7E" w:rsidP="00CB4A4D">
      <w:pPr>
        <w:pStyle w:val="ListParagraph"/>
        <w:widowControl w:val="0"/>
        <w:numPr>
          <w:ilvl w:val="0"/>
          <w:numId w:val="212"/>
        </w:numPr>
        <w:autoSpaceDE w:val="0"/>
        <w:autoSpaceDN w:val="0"/>
        <w:adjustRightInd w:val="0"/>
        <w:snapToGrid w:val="0"/>
      </w:pPr>
      <w:r w:rsidRPr="00E56B7E">
        <w:rPr>
          <w:rFonts w:ascii="ArialNarrow" w:hAnsi="ArialNarrow" w:cs="ArialNarrow"/>
          <w:color w:val="000000"/>
          <w:sz w:val="20"/>
          <w:szCs w:val="20"/>
        </w:rPr>
        <w:t>Controls are basically designed to reduce the probability of</w:t>
      </w:r>
      <w:r>
        <w:rPr>
          <w:rFonts w:ascii="ArialNarrow" w:hAnsi="ArialNarrow" w:cs="ArialNarrow"/>
          <w:color w:val="000000"/>
          <w:sz w:val="20"/>
          <w:szCs w:val="20"/>
        </w:rPr>
        <w:t xml:space="preserve"> threats, which can exploit the </w:t>
      </w:r>
      <w:r w:rsidRPr="00E56B7E">
        <w:rPr>
          <w:rFonts w:ascii="ArialNarrow" w:hAnsi="ArialNarrow" w:cs="ArialNarrow"/>
          <w:color w:val="000000"/>
          <w:sz w:val="20"/>
          <w:szCs w:val="20"/>
        </w:rPr>
        <w:t>vulnerabilities of an asset and cause a loss to that</w:t>
      </w:r>
      <w:r>
        <w:rPr>
          <w:rFonts w:ascii="ArialNarrow" w:hAnsi="ArialNarrow" w:cs="ArialNarrow"/>
          <w:color w:val="000000"/>
          <w:sz w:val="20"/>
          <w:szCs w:val="20"/>
        </w:rPr>
        <w:t xml:space="preserve"> </w:t>
      </w:r>
      <w:r w:rsidRPr="00E56B7E">
        <w:rPr>
          <w:rFonts w:ascii="ArialNarrow" w:hAnsi="ArialNarrow" w:cs="ArialNarrow"/>
          <w:color w:val="000000"/>
          <w:sz w:val="20"/>
          <w:szCs w:val="20"/>
        </w:rPr>
        <w:t xml:space="preserve">asset. </w:t>
      </w:r>
    </w:p>
    <w:p w:rsidR="00E56B7E" w:rsidRDefault="0022521A" w:rsidP="00CB4A4D">
      <w:pPr>
        <w:pStyle w:val="ListParagraph"/>
        <w:widowControl w:val="0"/>
        <w:numPr>
          <w:ilvl w:val="0"/>
          <w:numId w:val="212"/>
        </w:numPr>
        <w:autoSpaceDE w:val="0"/>
        <w:autoSpaceDN w:val="0"/>
        <w:adjustRightInd w:val="0"/>
        <w:snapToGrid w:val="0"/>
      </w:pPr>
      <w:r>
        <w:t>Sometime, organizations due to financial and operational constraints can not implement appropriate preventive controls.</w:t>
      </w:r>
    </w:p>
    <w:p w:rsidR="00E56B7E" w:rsidRDefault="00E56B7E" w:rsidP="00CB4A4D">
      <w:pPr>
        <w:pStyle w:val="ListParagraph"/>
        <w:widowControl w:val="0"/>
        <w:numPr>
          <w:ilvl w:val="0"/>
          <w:numId w:val="212"/>
        </w:numPr>
        <w:autoSpaceDE w:val="0"/>
        <w:autoSpaceDN w:val="0"/>
        <w:adjustRightInd w:val="0"/>
        <w:snapToGrid w:val="0"/>
      </w:pPr>
      <w:r w:rsidRPr="00E56B7E">
        <w:rPr>
          <w:rFonts w:ascii="ArialNarrow" w:hAnsi="ArialNarrow" w:cs="ArialNarrow"/>
          <w:color w:val="000000"/>
          <w:sz w:val="20"/>
          <w:szCs w:val="20"/>
        </w:rPr>
        <w:t xml:space="preserve">While designing the appropriate control one thing should be kept in mind— </w:t>
      </w:r>
      <w:r w:rsidRPr="00E56B7E">
        <w:rPr>
          <w:rFonts w:ascii="ArialNarrow Italic" w:hAnsi="ArialNarrow Italic" w:cs="ArialNarrow Italic"/>
          <w:color w:val="000000"/>
          <w:sz w:val="20"/>
          <w:szCs w:val="20"/>
        </w:rPr>
        <w:t>the cost of the lock should not be more than the cost of the assets it protects.</w:t>
      </w:r>
      <w:r w:rsidR="0022521A">
        <w:t xml:space="preserve"> </w:t>
      </w:r>
    </w:p>
    <w:p w:rsidR="00E56B7E" w:rsidRDefault="0022521A" w:rsidP="00CB4A4D">
      <w:pPr>
        <w:pStyle w:val="ListParagraph"/>
        <w:widowControl w:val="0"/>
        <w:numPr>
          <w:ilvl w:val="0"/>
          <w:numId w:val="212"/>
        </w:numPr>
        <w:autoSpaceDE w:val="0"/>
        <w:autoSpaceDN w:val="0"/>
        <w:adjustRightInd w:val="0"/>
        <w:snapToGrid w:val="0"/>
      </w:pPr>
      <w:r>
        <w:t>In such cases, there are controls which are not preventive controls of the assets to be protected but indirectly those controls help to protect assets. Such indirect controls are called compensatory controls,</w:t>
      </w:r>
    </w:p>
    <w:p w:rsidR="0022521A" w:rsidRDefault="0022521A" w:rsidP="00CB4A4D">
      <w:pPr>
        <w:pStyle w:val="ListParagraph"/>
        <w:widowControl w:val="0"/>
        <w:numPr>
          <w:ilvl w:val="0"/>
          <w:numId w:val="212"/>
        </w:numPr>
        <w:autoSpaceDE w:val="0"/>
        <w:autoSpaceDN w:val="0"/>
        <w:adjustRightInd w:val="0"/>
        <w:snapToGrid w:val="0"/>
      </w:pPr>
      <w:r>
        <w:t xml:space="preserve"> for example, “Strong user controls” can help to reduce data processing errors and frauds, etc. Here strong user controls are administrative controls for increasing efficiency of organizations but these indirectly help to avoid various threats to different assets. </w:t>
      </w:r>
    </w:p>
    <w:p w:rsidR="005A1F83" w:rsidRDefault="005A1F83" w:rsidP="0022521A">
      <w:pPr>
        <w:rPr>
          <w:rFonts w:ascii="ArialNarrow" w:hAnsi="ArialNarrow" w:cs="ArialNarrow"/>
          <w:b/>
          <w:color w:val="000000"/>
          <w:szCs w:val="20"/>
        </w:rPr>
      </w:pPr>
    </w:p>
    <w:p w:rsidR="0022521A" w:rsidRPr="005A1F83" w:rsidRDefault="005A1F83" w:rsidP="005A1F83">
      <w:pPr>
        <w:rPr>
          <w:sz w:val="32"/>
        </w:rPr>
      </w:pPr>
      <w:r>
        <w:rPr>
          <w:rFonts w:ascii="ArialNarrow" w:hAnsi="ArialNarrow" w:cs="ArialNarrow"/>
          <w:b/>
          <w:color w:val="000000"/>
          <w:szCs w:val="20"/>
        </w:rPr>
        <w:t xml:space="preserve">(b) </w:t>
      </w:r>
      <w:r w:rsidRPr="005A1F83">
        <w:rPr>
          <w:rFonts w:ascii="ArialNarrow" w:hAnsi="ArialNarrow" w:cs="ArialNarrow"/>
          <w:b/>
          <w:color w:val="000000"/>
          <w:szCs w:val="20"/>
        </w:rPr>
        <w:t>Controls is based on the nature of IS resources</w:t>
      </w:r>
    </w:p>
    <w:p w:rsidR="005B138C" w:rsidRPr="005A1F83" w:rsidRDefault="005A1F83" w:rsidP="00E56B7E">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w:t>
      </w:r>
      <w:r w:rsidR="00E56B7E" w:rsidRPr="005A1F83">
        <w:rPr>
          <w:rFonts w:ascii="ArialNarrow" w:hAnsi="ArialNarrow" w:cs="ArialNarrow"/>
          <w:color w:val="000000"/>
          <w:sz w:val="20"/>
          <w:szCs w:val="20"/>
        </w:rPr>
        <w:t>Another classification of controls is based on the nature of IS resources. These are given</w:t>
      </w:r>
      <w:r w:rsidR="005B138C" w:rsidRPr="005A1F83">
        <w:t xml:space="preserve"> </w:t>
      </w:r>
      <w:r w:rsidR="00E56B7E" w:rsidRPr="005A1F83">
        <w:rPr>
          <w:rFonts w:ascii="ArialNarrow" w:hAnsi="ArialNarrow" w:cs="ArialNarrow"/>
          <w:color w:val="000000"/>
          <w:sz w:val="20"/>
          <w:szCs w:val="20"/>
        </w:rPr>
        <w:t>as follows:</w:t>
      </w:r>
    </w:p>
    <w:p w:rsidR="005B138C" w:rsidRDefault="005B138C" w:rsidP="00CB4A4D">
      <w:pPr>
        <w:pStyle w:val="ListParagraph"/>
        <w:widowControl w:val="0"/>
        <w:numPr>
          <w:ilvl w:val="0"/>
          <w:numId w:val="214"/>
        </w:numPr>
        <w:autoSpaceDE w:val="0"/>
        <w:autoSpaceDN w:val="0"/>
        <w:adjustRightInd w:val="0"/>
        <w:snapToGrid w:val="0"/>
      </w:pPr>
      <w:r w:rsidRPr="005B138C">
        <w:rPr>
          <w:rFonts w:ascii="ArialNarrow Italic" w:hAnsi="ArialNarrow Italic" w:cs="ArialNarrow Italic"/>
          <w:b/>
          <w:color w:val="000000"/>
          <w:sz w:val="20"/>
          <w:szCs w:val="20"/>
        </w:rPr>
        <w:t>Environmental controls</w:t>
      </w:r>
      <w:r w:rsidRPr="005B138C">
        <w:rPr>
          <w:rFonts w:ascii="ArialNarrow Italic" w:hAnsi="ArialNarrow Italic" w:cs="ArialNarrow Italic"/>
          <w:color w:val="000000"/>
          <w:sz w:val="20"/>
          <w:szCs w:val="20"/>
        </w:rPr>
        <w:t xml:space="preserve">: </w:t>
      </w:r>
      <w:r w:rsidRPr="005B138C">
        <w:rPr>
          <w:rFonts w:ascii="ArialNarrow" w:hAnsi="ArialNarrow" w:cs="ArialNarrow"/>
          <w:color w:val="000000"/>
          <w:sz w:val="20"/>
          <w:szCs w:val="20"/>
        </w:rPr>
        <w:t>These are the controls relating to IT environment such as power,</w:t>
      </w:r>
    </w:p>
    <w:p w:rsidR="005B138C" w:rsidRDefault="005B138C" w:rsidP="005B138C">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air-conditioning, UPS, smoke detection, fire-extinguishers, dehumidifiers etc.</w:t>
      </w:r>
    </w:p>
    <w:p w:rsidR="005B138C" w:rsidRPr="005B138C" w:rsidRDefault="005B138C" w:rsidP="00CB4A4D">
      <w:pPr>
        <w:pStyle w:val="ListParagraph"/>
        <w:widowControl w:val="0"/>
        <w:numPr>
          <w:ilvl w:val="0"/>
          <w:numId w:val="214"/>
        </w:numPr>
        <w:autoSpaceDE w:val="0"/>
        <w:autoSpaceDN w:val="0"/>
        <w:adjustRightInd w:val="0"/>
        <w:snapToGrid w:val="0"/>
      </w:pPr>
      <w:r w:rsidRPr="005B138C">
        <w:rPr>
          <w:rFonts w:ascii="ArialNarrow Italic" w:hAnsi="ArialNarrow Italic" w:cs="ArialNarrow Italic"/>
          <w:b/>
          <w:color w:val="000000"/>
          <w:sz w:val="20"/>
          <w:szCs w:val="20"/>
        </w:rPr>
        <w:t>Physical Access Controls</w:t>
      </w:r>
      <w:r w:rsidRPr="005B138C">
        <w:rPr>
          <w:rFonts w:ascii="ArialNarrow Italic" w:hAnsi="ArialNarrow Italic" w:cs="ArialNarrow Italic"/>
          <w:color w:val="000000"/>
          <w:sz w:val="20"/>
          <w:szCs w:val="20"/>
        </w:rPr>
        <w:t xml:space="preserve">: </w:t>
      </w:r>
      <w:r w:rsidRPr="005B138C">
        <w:rPr>
          <w:rFonts w:ascii="ArialNarrow" w:hAnsi="ArialNarrow" w:cs="ArialNarrow"/>
          <w:color w:val="000000"/>
          <w:sz w:val="20"/>
          <w:szCs w:val="20"/>
        </w:rPr>
        <w:t>These are the controls relating to physical security of the</w:t>
      </w:r>
      <w:r>
        <w:rPr>
          <w:rFonts w:ascii="ArialNarrow" w:hAnsi="ArialNarrow" w:cs="ArialNarrow"/>
          <w:color w:val="000000"/>
          <w:sz w:val="20"/>
          <w:szCs w:val="20"/>
        </w:rPr>
        <w:t xml:space="preserve"> </w:t>
      </w:r>
      <w:r w:rsidRPr="005B138C">
        <w:rPr>
          <w:rFonts w:ascii="ArialNarrow" w:hAnsi="ArialNarrow" w:cs="ArialNarrow"/>
          <w:color w:val="000000"/>
          <w:sz w:val="20"/>
          <w:szCs w:val="20"/>
        </w:rPr>
        <w:t>tangible IS resources and intangible resources stored on tangible media etc. Such</w:t>
      </w:r>
      <w:r>
        <w:rPr>
          <w:rFonts w:ascii="ArialNarrow" w:hAnsi="ArialNarrow" w:cs="ArialNarrow"/>
          <w:color w:val="000000"/>
          <w:sz w:val="20"/>
          <w:szCs w:val="20"/>
        </w:rPr>
        <w:t xml:space="preserve"> </w:t>
      </w:r>
      <w:r w:rsidRPr="005B138C">
        <w:rPr>
          <w:rFonts w:ascii="ArialNarrow" w:hAnsi="ArialNarrow" w:cs="ArialNarrow"/>
          <w:color w:val="000000"/>
          <w:sz w:val="20"/>
          <w:szCs w:val="20"/>
        </w:rPr>
        <w:t>controls include Access control doors, Security guards, door alarms, restricted entry to</w:t>
      </w:r>
      <w:r>
        <w:rPr>
          <w:rFonts w:ascii="ArialNarrow" w:hAnsi="ArialNarrow" w:cs="ArialNarrow"/>
          <w:color w:val="000000"/>
          <w:sz w:val="20"/>
          <w:szCs w:val="20"/>
        </w:rPr>
        <w:t xml:space="preserve"> </w:t>
      </w:r>
      <w:r w:rsidRPr="005B138C">
        <w:rPr>
          <w:rFonts w:ascii="ArialNarrow" w:hAnsi="ArialNarrow" w:cs="ArialNarrow"/>
          <w:color w:val="000000"/>
          <w:sz w:val="20"/>
          <w:szCs w:val="20"/>
        </w:rPr>
        <w:t>secure areas, visitor logged access, CCTV monitoring etc.</w:t>
      </w:r>
    </w:p>
    <w:p w:rsidR="005B138C" w:rsidRDefault="005B138C" w:rsidP="00CB4A4D">
      <w:pPr>
        <w:pStyle w:val="ListParagraph"/>
        <w:widowControl w:val="0"/>
        <w:numPr>
          <w:ilvl w:val="0"/>
          <w:numId w:val="214"/>
        </w:numPr>
        <w:autoSpaceDE w:val="0"/>
        <w:autoSpaceDN w:val="0"/>
        <w:adjustRightInd w:val="0"/>
        <w:snapToGrid w:val="0"/>
      </w:pPr>
      <w:r w:rsidRPr="005B138C">
        <w:rPr>
          <w:rFonts w:ascii="ArialNarrow Italic" w:hAnsi="ArialNarrow Italic" w:cs="ArialNarrow Italic"/>
          <w:b/>
          <w:color w:val="000000"/>
          <w:sz w:val="20"/>
          <w:szCs w:val="20"/>
        </w:rPr>
        <w:t>Logical Access Controls</w:t>
      </w:r>
      <w:r w:rsidRPr="005B138C">
        <w:rPr>
          <w:rFonts w:ascii="ArialNarrow Italic" w:hAnsi="ArialNarrow Italic" w:cs="ArialNarrow Italic"/>
          <w:color w:val="000000"/>
          <w:sz w:val="20"/>
          <w:szCs w:val="20"/>
        </w:rPr>
        <w:t xml:space="preserve">: </w:t>
      </w:r>
      <w:r w:rsidRPr="005B138C">
        <w:rPr>
          <w:rFonts w:ascii="ArialNarrow" w:hAnsi="ArialNarrow" w:cs="ArialNarrow"/>
          <w:color w:val="000000"/>
          <w:sz w:val="20"/>
          <w:szCs w:val="20"/>
        </w:rPr>
        <w:t>These are the controls relating to logical access to information</w:t>
      </w:r>
      <w:r>
        <w:rPr>
          <w:rFonts w:ascii="ArialNarrow" w:hAnsi="ArialNarrow" w:cs="ArialNarrow"/>
          <w:color w:val="000000"/>
          <w:sz w:val="20"/>
          <w:szCs w:val="20"/>
        </w:rPr>
        <w:t xml:space="preserve"> </w:t>
      </w:r>
      <w:r w:rsidRPr="005B138C">
        <w:rPr>
          <w:rFonts w:ascii="ArialNarrow" w:hAnsi="ArialNarrow" w:cs="ArialNarrow"/>
          <w:color w:val="000000"/>
          <w:sz w:val="20"/>
          <w:szCs w:val="20"/>
        </w:rPr>
        <w:t xml:space="preserve"> resources such as operating systems controls, application software boundary controls,</w:t>
      </w:r>
      <w:r>
        <w:rPr>
          <w:rFonts w:ascii="ArialNarrow" w:hAnsi="ArialNarrow" w:cs="ArialNarrow"/>
          <w:color w:val="000000"/>
          <w:sz w:val="20"/>
          <w:szCs w:val="20"/>
        </w:rPr>
        <w:t xml:space="preserve"> </w:t>
      </w:r>
      <w:r w:rsidRPr="005B138C">
        <w:rPr>
          <w:rFonts w:ascii="ArialNarrow" w:hAnsi="ArialNarrow" w:cs="ArialNarrow"/>
          <w:color w:val="000000"/>
          <w:sz w:val="20"/>
          <w:szCs w:val="20"/>
        </w:rPr>
        <w:t>networking controls, access to database objects, encryption controls etc.</w:t>
      </w:r>
    </w:p>
    <w:p w:rsidR="005B138C" w:rsidRDefault="005B138C" w:rsidP="00CB4A4D">
      <w:pPr>
        <w:pStyle w:val="ListParagraph"/>
        <w:widowControl w:val="0"/>
        <w:numPr>
          <w:ilvl w:val="0"/>
          <w:numId w:val="214"/>
        </w:numPr>
        <w:autoSpaceDE w:val="0"/>
        <w:autoSpaceDN w:val="0"/>
        <w:adjustRightInd w:val="0"/>
        <w:snapToGrid w:val="0"/>
      </w:pPr>
      <w:r w:rsidRPr="005B138C">
        <w:rPr>
          <w:rFonts w:ascii="ArialNarrow Italic" w:hAnsi="ArialNarrow Italic" w:cs="ArialNarrow Italic"/>
          <w:b/>
          <w:color w:val="000000"/>
          <w:sz w:val="20"/>
          <w:szCs w:val="20"/>
        </w:rPr>
        <w:t>IS Operational Controls</w:t>
      </w:r>
      <w:r w:rsidRPr="005B138C">
        <w:rPr>
          <w:rFonts w:ascii="ArialNarrow Italic" w:hAnsi="ArialNarrow Italic" w:cs="ArialNarrow Italic"/>
          <w:color w:val="000000"/>
          <w:sz w:val="20"/>
          <w:szCs w:val="20"/>
        </w:rPr>
        <w:t xml:space="preserve"> : </w:t>
      </w:r>
      <w:r w:rsidRPr="005B138C">
        <w:rPr>
          <w:rFonts w:ascii="ArialNarrow" w:hAnsi="ArialNarrow" w:cs="ArialNarrow"/>
          <w:color w:val="000000"/>
          <w:sz w:val="20"/>
          <w:szCs w:val="20"/>
        </w:rPr>
        <w:t>These are the controls relating to IS operation, administration</w:t>
      </w:r>
      <w:r>
        <w:rPr>
          <w:rFonts w:ascii="ArialNarrow" w:hAnsi="ArialNarrow" w:cs="ArialNarrow"/>
          <w:color w:val="000000"/>
          <w:sz w:val="20"/>
          <w:szCs w:val="20"/>
        </w:rPr>
        <w:t xml:space="preserve"> </w:t>
      </w:r>
      <w:r w:rsidRPr="005B138C">
        <w:rPr>
          <w:rFonts w:ascii="ArialNarrow" w:hAnsi="ArialNarrow" w:cs="ArialNarrow"/>
          <w:color w:val="000000"/>
          <w:sz w:val="20"/>
          <w:szCs w:val="20"/>
        </w:rPr>
        <w:t>and its management such as day begin and day end controls, IS infrastructure</w:t>
      </w:r>
      <w:r>
        <w:rPr>
          <w:rFonts w:ascii="ArialNarrow" w:hAnsi="ArialNarrow" w:cs="ArialNarrow"/>
          <w:color w:val="000000"/>
          <w:sz w:val="20"/>
          <w:szCs w:val="20"/>
        </w:rPr>
        <w:t xml:space="preserve"> </w:t>
      </w:r>
      <w:r w:rsidRPr="005B138C">
        <w:rPr>
          <w:rFonts w:ascii="ArialNarrow" w:hAnsi="ArialNarrow" w:cs="ArialNarrow"/>
          <w:color w:val="000000"/>
          <w:sz w:val="20"/>
          <w:szCs w:val="20"/>
        </w:rPr>
        <w:t>management, Helpdesk operations etc.</w:t>
      </w:r>
    </w:p>
    <w:p w:rsidR="005B138C" w:rsidRDefault="005B138C" w:rsidP="00CB4A4D">
      <w:pPr>
        <w:pStyle w:val="ListParagraph"/>
        <w:widowControl w:val="0"/>
        <w:numPr>
          <w:ilvl w:val="0"/>
          <w:numId w:val="214"/>
        </w:numPr>
        <w:autoSpaceDE w:val="0"/>
        <w:autoSpaceDN w:val="0"/>
        <w:adjustRightInd w:val="0"/>
        <w:snapToGrid w:val="0"/>
      </w:pPr>
      <w:r w:rsidRPr="005B138C">
        <w:rPr>
          <w:rFonts w:ascii="ArialNarrow Italic" w:hAnsi="ArialNarrow Italic" w:cs="ArialNarrow Italic"/>
          <w:b/>
          <w:color w:val="000000"/>
          <w:sz w:val="20"/>
          <w:szCs w:val="20"/>
        </w:rPr>
        <w:t>IS Management Controls</w:t>
      </w:r>
      <w:r w:rsidRPr="005B138C">
        <w:rPr>
          <w:rFonts w:ascii="ArialNarrow Italic" w:hAnsi="ArialNarrow Italic" w:cs="ArialNarrow Italic"/>
          <w:color w:val="000000"/>
          <w:sz w:val="20"/>
          <w:szCs w:val="20"/>
        </w:rPr>
        <w:t xml:space="preserve">: </w:t>
      </w:r>
      <w:r w:rsidRPr="005B138C">
        <w:rPr>
          <w:rFonts w:ascii="ArialNarrow" w:hAnsi="ArialNarrow" w:cs="ArialNarrow"/>
          <w:color w:val="000000"/>
          <w:sz w:val="20"/>
          <w:szCs w:val="20"/>
        </w:rPr>
        <w:t>These are the controls relating to IS management, administration, policies, procedures, standards’ and practices, monitoring of IS</w:t>
      </w:r>
      <w:r>
        <w:rPr>
          <w:rFonts w:ascii="ArialNarrow" w:hAnsi="ArialNarrow" w:cs="ArialNarrow"/>
          <w:color w:val="000000"/>
          <w:sz w:val="20"/>
          <w:szCs w:val="20"/>
        </w:rPr>
        <w:t xml:space="preserve"> </w:t>
      </w:r>
      <w:r w:rsidRPr="005B138C">
        <w:rPr>
          <w:rFonts w:ascii="ArialNarrow" w:hAnsi="ArialNarrow" w:cs="ArialNarrow"/>
          <w:color w:val="000000"/>
          <w:sz w:val="20"/>
          <w:szCs w:val="20"/>
        </w:rPr>
        <w:t>operations, Steering committee etc.</w:t>
      </w:r>
    </w:p>
    <w:p w:rsidR="005B138C" w:rsidRDefault="005B138C" w:rsidP="00CB4A4D">
      <w:pPr>
        <w:pStyle w:val="ListParagraph"/>
        <w:widowControl w:val="0"/>
        <w:numPr>
          <w:ilvl w:val="0"/>
          <w:numId w:val="214"/>
        </w:numPr>
        <w:autoSpaceDE w:val="0"/>
        <w:autoSpaceDN w:val="0"/>
        <w:adjustRightInd w:val="0"/>
        <w:snapToGrid w:val="0"/>
      </w:pPr>
      <w:r w:rsidRPr="005B138C">
        <w:rPr>
          <w:rFonts w:ascii="ArialNarrow Italic" w:hAnsi="ArialNarrow Italic" w:cs="ArialNarrow Italic"/>
          <w:b/>
          <w:color w:val="000000"/>
          <w:sz w:val="20"/>
          <w:szCs w:val="20"/>
        </w:rPr>
        <w:t>SDLC Controls</w:t>
      </w:r>
      <w:r w:rsidRPr="005B138C">
        <w:rPr>
          <w:rFonts w:ascii="ArialNarrow Italic" w:hAnsi="ArialNarrow Italic" w:cs="ArialNarrow Italic"/>
          <w:color w:val="000000"/>
          <w:sz w:val="20"/>
          <w:szCs w:val="20"/>
        </w:rPr>
        <w:t xml:space="preserve">: </w:t>
      </w:r>
      <w:r w:rsidRPr="005B138C">
        <w:rPr>
          <w:rFonts w:ascii="ArialNarrow" w:hAnsi="ArialNarrow" w:cs="ArialNarrow"/>
          <w:color w:val="000000"/>
          <w:sz w:val="20"/>
          <w:szCs w:val="20"/>
        </w:rPr>
        <w:t>These are the controls relating to planning, design, development, testing,</w:t>
      </w:r>
      <w:r>
        <w:rPr>
          <w:rFonts w:ascii="ArialNarrow" w:hAnsi="ArialNarrow" w:cs="ArialNarrow"/>
          <w:color w:val="000000"/>
          <w:sz w:val="20"/>
          <w:szCs w:val="20"/>
        </w:rPr>
        <w:t xml:space="preserve"> </w:t>
      </w:r>
      <w:r w:rsidRPr="005B138C">
        <w:rPr>
          <w:rFonts w:ascii="ArialNarrow" w:hAnsi="ArialNarrow" w:cs="ArialNarrow"/>
          <w:color w:val="000000"/>
          <w:sz w:val="20"/>
          <w:szCs w:val="20"/>
        </w:rPr>
        <w:t>implementation and post implementation, change management of changes to application,other software and operations.</w:t>
      </w:r>
    </w:p>
    <w:p w:rsidR="005A1F83" w:rsidRDefault="005A1F83" w:rsidP="005A1F83">
      <w:pPr>
        <w:widowControl w:val="0"/>
        <w:autoSpaceDE w:val="0"/>
        <w:autoSpaceDN w:val="0"/>
        <w:adjustRightInd w:val="0"/>
        <w:snapToGrid w:val="0"/>
      </w:pPr>
    </w:p>
    <w:p w:rsidR="005B138C" w:rsidRPr="005A1F83" w:rsidRDefault="005A1F83" w:rsidP="005A1F83">
      <w:pPr>
        <w:widowControl w:val="0"/>
        <w:autoSpaceDE w:val="0"/>
        <w:autoSpaceDN w:val="0"/>
        <w:adjustRightInd w:val="0"/>
        <w:snapToGrid w:val="0"/>
        <w:rPr>
          <w:b/>
          <w:sz w:val="32"/>
        </w:rPr>
      </w:pPr>
      <w:r>
        <w:rPr>
          <w:rFonts w:ascii="ArialNarrow" w:hAnsi="ArialNarrow" w:cs="ArialNarrow"/>
          <w:b/>
          <w:color w:val="000000"/>
          <w:szCs w:val="20"/>
        </w:rPr>
        <w:t xml:space="preserve">(c) </w:t>
      </w:r>
      <w:r w:rsidRPr="005A1F83">
        <w:rPr>
          <w:rFonts w:ascii="ArialNarrow" w:hAnsi="ArialNarrow" w:cs="ArialNarrow"/>
          <w:b/>
          <w:color w:val="000000"/>
          <w:szCs w:val="20"/>
        </w:rPr>
        <w:t>Controls is based on their functional nature</w:t>
      </w:r>
    </w:p>
    <w:p w:rsidR="005A1F83" w:rsidRPr="005A1F83" w:rsidRDefault="005A1F83" w:rsidP="00CB4A4D">
      <w:pPr>
        <w:pStyle w:val="ListParagraph"/>
        <w:widowControl w:val="0"/>
        <w:numPr>
          <w:ilvl w:val="0"/>
          <w:numId w:val="217"/>
        </w:numPr>
        <w:autoSpaceDE w:val="0"/>
        <w:autoSpaceDN w:val="0"/>
        <w:adjustRightInd w:val="0"/>
        <w:snapToGrid w:val="0"/>
        <w:rPr>
          <w:rFonts w:ascii="ArialNarrow" w:hAnsi="ArialNarrow" w:cs="ArialNarrow"/>
          <w:color w:val="000000"/>
          <w:sz w:val="20"/>
          <w:szCs w:val="20"/>
        </w:rPr>
      </w:pPr>
      <w:r w:rsidRPr="005A1F83">
        <w:rPr>
          <w:rFonts w:ascii="ArialNarrow" w:hAnsi="ArialNarrow" w:cs="ArialNarrow"/>
          <w:color w:val="000000"/>
          <w:sz w:val="20"/>
          <w:szCs w:val="20"/>
        </w:rPr>
        <w:t>Another category of controls is based on their functional nature. When reviewing</w:t>
      </w:r>
      <w:r>
        <w:t xml:space="preserve"> </w:t>
      </w:r>
      <w:r w:rsidRPr="005A1F83">
        <w:rPr>
          <w:rFonts w:ascii="ArialNarrow" w:hAnsi="ArialNarrow" w:cs="ArialNarrow"/>
          <w:color w:val="000000"/>
          <w:sz w:val="20"/>
          <w:szCs w:val="20"/>
        </w:rPr>
        <w:t>a client’s control systems, the auditor will be able to identify three components of internal</w:t>
      </w:r>
      <w:r>
        <w:t xml:space="preserve"> </w:t>
      </w:r>
      <w:r w:rsidRPr="005A1F83">
        <w:rPr>
          <w:rFonts w:ascii="ArialNarrow" w:hAnsi="ArialNarrow" w:cs="ArialNarrow"/>
          <w:color w:val="000000"/>
          <w:sz w:val="20"/>
          <w:szCs w:val="20"/>
        </w:rPr>
        <w:t xml:space="preserve">control. Each component is aimed at achieving different objectives. </w:t>
      </w:r>
    </w:p>
    <w:p w:rsidR="005A1F83" w:rsidRDefault="005A1F83" w:rsidP="00CB4A4D">
      <w:pPr>
        <w:pStyle w:val="ListParagraph"/>
        <w:widowControl w:val="0"/>
        <w:numPr>
          <w:ilvl w:val="0"/>
          <w:numId w:val="216"/>
        </w:numPr>
        <w:autoSpaceDE w:val="0"/>
        <w:autoSpaceDN w:val="0"/>
        <w:adjustRightInd w:val="0"/>
        <w:snapToGrid w:val="0"/>
      </w:pPr>
      <w:r w:rsidRPr="005A1F83">
        <w:rPr>
          <w:rFonts w:ascii="ArialNarrow" w:hAnsi="ArialNarrow" w:cs="ArialNarrow"/>
          <w:color w:val="000000"/>
          <w:sz w:val="20"/>
          <w:szCs w:val="20"/>
        </w:rPr>
        <w:t>These controls are given</w:t>
      </w:r>
      <w:r>
        <w:t xml:space="preserve"> </w:t>
      </w:r>
      <w:r w:rsidRPr="005A1F83">
        <w:rPr>
          <w:rFonts w:ascii="ArialNarrow" w:hAnsi="ArialNarrow" w:cs="ArialNarrow"/>
          <w:color w:val="000000"/>
          <w:sz w:val="20"/>
          <w:szCs w:val="20"/>
        </w:rPr>
        <w:t>as follows:</w:t>
      </w:r>
    </w:p>
    <w:p w:rsidR="005A1F83" w:rsidRDefault="005A1F83" w:rsidP="00CB4A4D">
      <w:pPr>
        <w:pStyle w:val="ListParagraph"/>
        <w:numPr>
          <w:ilvl w:val="0"/>
          <w:numId w:val="215"/>
        </w:numPr>
        <w:ind w:hanging="90"/>
      </w:pPr>
      <w:r w:rsidRPr="005A1F83">
        <w:rPr>
          <w:b/>
          <w:sz w:val="22"/>
        </w:rPr>
        <w:t xml:space="preserve">Accounting control </w:t>
      </w:r>
      <w:r w:rsidRPr="005A1F83">
        <w:rPr>
          <w:b/>
          <w:sz w:val="28"/>
        </w:rPr>
        <w:t>:</w:t>
      </w:r>
      <w:r w:rsidRPr="005A1F83">
        <w:rPr>
          <w:sz w:val="28"/>
        </w:rPr>
        <w:t xml:space="preserve"> </w:t>
      </w:r>
      <w:r>
        <w:t xml:space="preserve">for reliability of financial records </w:t>
      </w:r>
    </w:p>
    <w:p w:rsidR="005A1F83" w:rsidRDefault="005A1F83" w:rsidP="00CB4A4D">
      <w:pPr>
        <w:pStyle w:val="ListParagraph"/>
        <w:numPr>
          <w:ilvl w:val="0"/>
          <w:numId w:val="215"/>
        </w:numPr>
        <w:ind w:hanging="90"/>
      </w:pPr>
      <w:r w:rsidRPr="005A1F83">
        <w:rPr>
          <w:b/>
          <w:sz w:val="22"/>
        </w:rPr>
        <w:t xml:space="preserve">Operational controls </w:t>
      </w:r>
      <w:r w:rsidRPr="005A1F83">
        <w:rPr>
          <w:b/>
          <w:sz w:val="28"/>
        </w:rPr>
        <w:t>:</w:t>
      </w:r>
      <w:r w:rsidRPr="005A1F83">
        <w:rPr>
          <w:sz w:val="28"/>
        </w:rPr>
        <w:t xml:space="preserve"> </w:t>
      </w:r>
      <w:r>
        <w:t>for efficient working of day business activities</w:t>
      </w:r>
    </w:p>
    <w:p w:rsidR="005A1F83" w:rsidRDefault="005A1F83" w:rsidP="00CB4A4D">
      <w:pPr>
        <w:pStyle w:val="ListParagraph"/>
        <w:numPr>
          <w:ilvl w:val="0"/>
          <w:numId w:val="215"/>
        </w:numPr>
        <w:ind w:hanging="90"/>
      </w:pPr>
      <w:r w:rsidRPr="005A1F83">
        <w:rPr>
          <w:b/>
          <w:sz w:val="22"/>
        </w:rPr>
        <w:t xml:space="preserve">Administrative controls </w:t>
      </w:r>
      <w:r w:rsidRPr="005A1F83">
        <w:rPr>
          <w:b/>
          <w:sz w:val="28"/>
        </w:rPr>
        <w:t>:</w:t>
      </w:r>
      <w:r w:rsidRPr="005A1F83">
        <w:rPr>
          <w:sz w:val="28"/>
        </w:rPr>
        <w:t xml:space="preserve"> </w:t>
      </w:r>
      <w:r>
        <w:t>for compliance of management requirement and other statutory requirements</w:t>
      </w:r>
    </w:p>
    <w:p w:rsidR="005A1F83" w:rsidRDefault="005A1F83" w:rsidP="00CB4A4D">
      <w:pPr>
        <w:pStyle w:val="ListParagraph"/>
        <w:numPr>
          <w:ilvl w:val="0"/>
          <w:numId w:val="216"/>
        </w:numPr>
      </w:pPr>
      <w:r>
        <w:t xml:space="preserve">These internal controls are framed to meet the following objectives for organizations </w:t>
      </w:r>
      <w:r w:rsidR="009A14E6">
        <w:t xml:space="preserve">             </w:t>
      </w:r>
      <w:r>
        <w:t xml:space="preserve">( COSO’s objectives) </w:t>
      </w:r>
    </w:p>
    <w:p w:rsidR="005A1F83" w:rsidRDefault="005A1F83" w:rsidP="00CB4A4D">
      <w:pPr>
        <w:numPr>
          <w:ilvl w:val="0"/>
          <w:numId w:val="275"/>
        </w:numPr>
      </w:pPr>
      <w:r>
        <w:t xml:space="preserve">Reliability of Financial Reporting </w:t>
      </w:r>
    </w:p>
    <w:p w:rsidR="005A1F83" w:rsidRDefault="005A1F83" w:rsidP="00CB4A4D">
      <w:pPr>
        <w:numPr>
          <w:ilvl w:val="0"/>
          <w:numId w:val="275"/>
        </w:numPr>
      </w:pPr>
      <w:r>
        <w:t xml:space="preserve">Effectiveness and efficiency of Operations </w:t>
      </w:r>
    </w:p>
    <w:p w:rsidR="005A1F83" w:rsidRDefault="005A1F83" w:rsidP="00CB4A4D">
      <w:pPr>
        <w:numPr>
          <w:ilvl w:val="0"/>
          <w:numId w:val="275"/>
        </w:numPr>
      </w:pPr>
      <w:r>
        <w:lastRenderedPageBreak/>
        <w:t>Compliance with applicable law and regulations.</w:t>
      </w:r>
    </w:p>
    <w:p w:rsidR="0022521A" w:rsidRDefault="0022521A" w:rsidP="0022521A">
      <w:pPr>
        <w:rPr>
          <w:b/>
          <w:sz w:val="28"/>
        </w:rPr>
      </w:pPr>
    </w:p>
    <w:p w:rsidR="002E559F" w:rsidRDefault="002E559F" w:rsidP="002E559F">
      <w:pPr>
        <w:widowControl w:val="0"/>
        <w:autoSpaceDE w:val="0"/>
        <w:autoSpaceDN w:val="0"/>
        <w:adjustRightInd w:val="0"/>
        <w:snapToGrid w:val="0"/>
        <w:rPr>
          <w:rFonts w:ascii="ArialNarrow" w:hAnsi="ArialNarrow" w:cs="ArialNarrow"/>
          <w:b/>
          <w:color w:val="000000"/>
          <w:sz w:val="22"/>
          <w:szCs w:val="20"/>
        </w:rPr>
      </w:pPr>
      <w:r w:rsidRPr="002E559F">
        <w:rPr>
          <w:rFonts w:ascii="ArialNarrow Bold" w:hAnsi="ArialNarrow Bold" w:cs="ArialNarrow Bold"/>
          <w:b/>
          <w:color w:val="000000"/>
          <w:sz w:val="22"/>
          <w:szCs w:val="20"/>
        </w:rPr>
        <w:t xml:space="preserve">(d) </w:t>
      </w:r>
      <w:r w:rsidRPr="002E559F">
        <w:rPr>
          <w:rFonts w:ascii="ArialNarrow" w:hAnsi="ArialNarrow" w:cs="ArialNarrow"/>
          <w:b/>
          <w:color w:val="000000"/>
          <w:sz w:val="22"/>
          <w:szCs w:val="20"/>
        </w:rPr>
        <w:t>Based on the aforementioned categories of controls, major control techniques</w:t>
      </w:r>
    </w:p>
    <w:p w:rsidR="00280F6F" w:rsidRPr="00280F6F" w:rsidRDefault="00F561A0"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Organizational Controls</w:t>
      </w:r>
      <w:r w:rsidRPr="00280F6F">
        <w:rPr>
          <w:rFonts w:ascii="ArialNarrow Bold" w:hAnsi="ArialNarrow Bold" w:cs="ArialNarrow Bold"/>
          <w:color w:val="000000"/>
          <w:sz w:val="21"/>
          <w:szCs w:val="21"/>
        </w:rPr>
        <w:t xml:space="preserve"> - </w:t>
      </w:r>
      <w:r w:rsidRPr="00280F6F">
        <w:rPr>
          <w:rFonts w:ascii="ArialNarrow" w:hAnsi="ArialNarrow" w:cs="ArialNarrow"/>
          <w:color w:val="000000"/>
          <w:sz w:val="20"/>
          <w:szCs w:val="20"/>
        </w:rPr>
        <w:t xml:space="preserve">These controls are concerned with the decision-making processes that lead to management authorization of transactions. </w:t>
      </w:r>
    </w:p>
    <w:p w:rsidR="00280F6F" w:rsidRPr="00280F6F" w:rsidRDefault="00F561A0"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Management Controls</w:t>
      </w:r>
      <w:r w:rsidRPr="00280F6F">
        <w:rPr>
          <w:rFonts w:ascii="ArialNarrow Bold" w:hAnsi="ArialNarrow Bold" w:cs="ArialNarrow Bold"/>
          <w:color w:val="000000"/>
          <w:sz w:val="21"/>
          <w:szCs w:val="21"/>
        </w:rPr>
        <w:t xml:space="preserve"> - </w:t>
      </w:r>
      <w:r w:rsidRPr="00280F6F">
        <w:rPr>
          <w:rFonts w:ascii="ArialNarrow" w:hAnsi="ArialNarrow" w:cs="ArialNarrow"/>
          <w:color w:val="000000"/>
          <w:sz w:val="20"/>
          <w:szCs w:val="20"/>
        </w:rPr>
        <w:t>The controls adapted by the management of an enterprise are to ensure that the information systems function correctly and they meet the strategic business objectives. The management has the responsibility to determine whether the controls that the enterprise system has put in place are sufficient to ensure that the IT activities are adequately controlled.</w:t>
      </w:r>
    </w:p>
    <w:p w:rsidR="00F561A0" w:rsidRPr="00F561A0" w:rsidRDefault="00280F6F" w:rsidP="00CB4A4D">
      <w:pPr>
        <w:pStyle w:val="ListParagraph"/>
        <w:widowControl w:val="0"/>
        <w:numPr>
          <w:ilvl w:val="0"/>
          <w:numId w:val="218"/>
        </w:numPr>
        <w:autoSpaceDE w:val="0"/>
        <w:autoSpaceDN w:val="0"/>
        <w:adjustRightInd w:val="0"/>
        <w:snapToGrid w:val="0"/>
      </w:pPr>
      <w:r w:rsidRPr="00280F6F">
        <w:rPr>
          <w:rFonts w:ascii="ArialNarrow Bold" w:hAnsi="ArialNarrow Bold" w:cs="ArialNarrow Bold"/>
          <w:color w:val="000000"/>
          <w:sz w:val="21"/>
          <w:szCs w:val="21"/>
        </w:rPr>
        <w:t xml:space="preserve"> </w:t>
      </w:r>
      <w:r w:rsidR="00F561A0" w:rsidRPr="009A14E6">
        <w:rPr>
          <w:rFonts w:ascii="ArialNarrow Bold" w:hAnsi="ArialNarrow Bold" w:cs="ArialNarrow Bold"/>
          <w:b/>
          <w:color w:val="000000"/>
          <w:sz w:val="21"/>
          <w:szCs w:val="21"/>
        </w:rPr>
        <w:t>Financial Controls</w:t>
      </w:r>
      <w:r w:rsidR="00F561A0" w:rsidRPr="00280F6F">
        <w:rPr>
          <w:rFonts w:ascii="ArialNarrow Bold" w:hAnsi="ArialNarrow Bold" w:cs="ArialNarrow Bold"/>
          <w:color w:val="000000"/>
          <w:sz w:val="21"/>
          <w:szCs w:val="21"/>
        </w:rPr>
        <w:t xml:space="preserve"> -</w:t>
      </w:r>
      <w:r w:rsidR="00F561A0" w:rsidRPr="00280F6F">
        <w:rPr>
          <w:rFonts w:ascii="ArialNarrow" w:hAnsi="ArialNarrow" w:cs="ArialNarrow"/>
          <w:color w:val="000000"/>
          <w:sz w:val="20"/>
          <w:szCs w:val="20"/>
        </w:rPr>
        <w:t xml:space="preserve"> These controls are generally defined as the procedures exercised by the system user personnel over source, or transactions origination, documents before system input. Thes</w:t>
      </w:r>
      <w:r w:rsidR="00F561A0" w:rsidRPr="00F561A0">
        <w:rPr>
          <w:rFonts w:ascii="ArialNarrow" w:hAnsi="ArialNarrow" w:cs="ArialNarrow"/>
          <w:color w:val="000000"/>
          <w:sz w:val="20"/>
          <w:szCs w:val="20"/>
        </w:rPr>
        <w:t>e</w:t>
      </w:r>
      <w:r w:rsidR="00F561A0" w:rsidRPr="00280F6F">
        <w:rPr>
          <w:rFonts w:ascii="ArialNarrow" w:hAnsi="ArialNarrow" w:cs="ArialNarrow"/>
          <w:color w:val="000000"/>
          <w:sz w:val="20"/>
          <w:szCs w:val="20"/>
        </w:rPr>
        <w:t xml:space="preserve"> areas exercise control over transactions processing using reports generated by the computer applications to reflect un-posted items, non-monetary changes, item counts and amounts of transactions for settlement of transactions processed and reconciliation of the applications to general ledger.</w:t>
      </w:r>
      <w:r w:rsidR="00F561A0" w:rsidRPr="00F561A0">
        <w:rPr>
          <w:rFonts w:ascii="ArialNarrow" w:hAnsi="ArialNarrow" w:cs="ArialNarrow"/>
          <w:color w:val="000000"/>
          <w:sz w:val="20"/>
          <w:szCs w:val="20"/>
        </w:rPr>
        <w:t xml:space="preserve"> </w:t>
      </w:r>
    </w:p>
    <w:p w:rsidR="00280F6F" w:rsidRPr="00280F6F" w:rsidRDefault="00280F6F"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Data Processing Environment Controls</w:t>
      </w:r>
      <w:r w:rsidRPr="00280F6F">
        <w:rPr>
          <w:rFonts w:ascii="ArialNarrow Bold" w:hAnsi="ArialNarrow Bold" w:cs="ArialNarrow Bold"/>
          <w:color w:val="000000"/>
          <w:sz w:val="21"/>
          <w:szCs w:val="21"/>
        </w:rPr>
        <w:t>-</w:t>
      </w:r>
      <w:r w:rsidRPr="00280F6F">
        <w:rPr>
          <w:rFonts w:ascii="ArialNarrow" w:hAnsi="ArialNarrow" w:cs="ArialNarrow"/>
          <w:color w:val="000000"/>
          <w:sz w:val="20"/>
          <w:szCs w:val="20"/>
        </w:rPr>
        <w:t xml:space="preserve"> These controls are related to hardware and software and include procedures exercised in the</w:t>
      </w:r>
      <w:r>
        <w:rPr>
          <w:rFonts w:ascii="ArialNarrow" w:hAnsi="ArialNarrow" w:cs="ArialNarrow"/>
          <w:color w:val="000000"/>
          <w:sz w:val="20"/>
          <w:szCs w:val="20"/>
        </w:rPr>
        <w:t xml:space="preserve"> </w:t>
      </w:r>
      <w:r w:rsidRPr="00280F6F">
        <w:rPr>
          <w:rFonts w:ascii="ArialNarrow" w:hAnsi="ArialNarrow" w:cs="ArialNarrow"/>
          <w:color w:val="000000"/>
          <w:sz w:val="20"/>
          <w:szCs w:val="20"/>
        </w:rPr>
        <w:t>IS environment. This includes on-line transaction systems, database administration, media</w:t>
      </w:r>
      <w:r>
        <w:rPr>
          <w:rFonts w:ascii="ArialNarrow" w:hAnsi="ArialNarrow" w:cs="ArialNarrow"/>
          <w:color w:val="000000"/>
          <w:sz w:val="20"/>
          <w:szCs w:val="20"/>
        </w:rPr>
        <w:t xml:space="preserve"> </w:t>
      </w:r>
      <w:r w:rsidRPr="00280F6F">
        <w:rPr>
          <w:rFonts w:ascii="ArialNarrow" w:hAnsi="ArialNarrow" w:cs="ArialNarrow"/>
          <w:color w:val="000000"/>
          <w:sz w:val="20"/>
          <w:szCs w:val="20"/>
        </w:rPr>
        <w:t>library, application program change control, the data center.</w:t>
      </w:r>
    </w:p>
    <w:p w:rsidR="00280F6F" w:rsidRPr="00280F6F" w:rsidRDefault="00280F6F"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Physical Access Controls</w:t>
      </w:r>
      <w:r w:rsidRPr="00280F6F">
        <w:rPr>
          <w:rFonts w:ascii="ArialNarrow Bold" w:hAnsi="ArialNarrow Bold" w:cs="ArialNarrow Bold"/>
          <w:color w:val="000000"/>
          <w:sz w:val="21"/>
          <w:szCs w:val="21"/>
        </w:rPr>
        <w:t xml:space="preserve"> :-</w:t>
      </w:r>
      <w:r w:rsidRPr="00280F6F">
        <w:rPr>
          <w:rFonts w:ascii="ArialNarrow" w:hAnsi="ArialNarrow" w:cs="ArialNarrow"/>
          <w:color w:val="000000"/>
          <w:sz w:val="20"/>
          <w:szCs w:val="20"/>
        </w:rPr>
        <w:t xml:space="preserve"> These Physical security and access controls should address supporting services (such as</w:t>
      </w:r>
      <w:r>
        <w:rPr>
          <w:rFonts w:ascii="ArialNarrow" w:hAnsi="ArialNarrow" w:cs="ArialNarrow"/>
          <w:color w:val="000000"/>
          <w:sz w:val="20"/>
          <w:szCs w:val="20"/>
        </w:rPr>
        <w:t xml:space="preserve"> </w:t>
      </w:r>
      <w:r w:rsidRPr="00280F6F">
        <w:rPr>
          <w:rFonts w:ascii="ArialNarrow" w:hAnsi="ArialNarrow" w:cs="ArialNarrow"/>
          <w:color w:val="000000"/>
          <w:sz w:val="20"/>
          <w:szCs w:val="20"/>
        </w:rPr>
        <w:t>electric power), backup media and any other elements required for the system’s operation.</w:t>
      </w:r>
      <w:r>
        <w:rPr>
          <w:rFonts w:ascii="ArialNarrow" w:hAnsi="ArialNarrow" w:cs="ArialNarrow"/>
          <w:color w:val="000000"/>
          <w:sz w:val="20"/>
          <w:szCs w:val="20"/>
        </w:rPr>
        <w:t xml:space="preserve"> </w:t>
      </w:r>
    </w:p>
    <w:p w:rsidR="00280F6F" w:rsidRPr="00280F6F" w:rsidRDefault="00280F6F"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Logical Access Controls</w:t>
      </w:r>
      <w:r w:rsidRPr="00280F6F">
        <w:rPr>
          <w:rFonts w:ascii="ArialNarrow Bold" w:hAnsi="ArialNarrow Bold" w:cs="ArialNarrow Bold"/>
          <w:color w:val="000000"/>
          <w:sz w:val="21"/>
          <w:szCs w:val="21"/>
        </w:rPr>
        <w:t xml:space="preserve"> :- </w:t>
      </w:r>
      <w:r w:rsidRPr="00280F6F">
        <w:rPr>
          <w:rFonts w:ascii="ArialNarrow" w:hAnsi="ArialNarrow" w:cs="ArialNarrow"/>
          <w:color w:val="000000"/>
          <w:sz w:val="20"/>
          <w:szCs w:val="20"/>
        </w:rPr>
        <w:t>Logical access controls are implemented to ensure that access to systems, data and programs</w:t>
      </w:r>
      <w:r>
        <w:rPr>
          <w:rFonts w:ascii="ArialNarrow" w:hAnsi="ArialNarrow" w:cs="ArialNarrow"/>
          <w:color w:val="000000"/>
          <w:sz w:val="20"/>
          <w:szCs w:val="20"/>
        </w:rPr>
        <w:t xml:space="preserve"> </w:t>
      </w:r>
      <w:r w:rsidRPr="00280F6F">
        <w:rPr>
          <w:rFonts w:ascii="ArialNarrow" w:hAnsi="ArialNarrow" w:cs="ArialNarrow"/>
          <w:color w:val="000000"/>
          <w:sz w:val="20"/>
          <w:szCs w:val="20"/>
        </w:rPr>
        <w:t>is restricted to authorized users so as to safeguard information against unauthorized use,</w:t>
      </w:r>
      <w:r>
        <w:rPr>
          <w:rFonts w:ascii="ArialNarrow" w:hAnsi="ArialNarrow" w:cs="ArialNarrow"/>
          <w:color w:val="000000"/>
          <w:sz w:val="20"/>
          <w:szCs w:val="20"/>
        </w:rPr>
        <w:t xml:space="preserve"> </w:t>
      </w:r>
      <w:r w:rsidRPr="00280F6F">
        <w:rPr>
          <w:rFonts w:ascii="ArialNarrow" w:hAnsi="ArialNarrow" w:cs="ArialNarrow"/>
          <w:color w:val="000000"/>
          <w:sz w:val="20"/>
          <w:szCs w:val="20"/>
        </w:rPr>
        <w:t xml:space="preserve">disclosure or modification, damage or loss. </w:t>
      </w:r>
    </w:p>
    <w:p w:rsidR="00AE5C29" w:rsidRPr="00AE5C29" w:rsidRDefault="00280F6F"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SDLC (System Development Life Cycle) Controls</w:t>
      </w:r>
      <w:r w:rsidRPr="00AE5C29">
        <w:rPr>
          <w:rFonts w:ascii="ArialNarrow Bold" w:hAnsi="ArialNarrow Bold" w:cs="ArialNarrow Bold"/>
          <w:color w:val="000000"/>
          <w:sz w:val="21"/>
          <w:szCs w:val="21"/>
        </w:rPr>
        <w:t xml:space="preserve"> :- </w:t>
      </w:r>
      <w:r w:rsidRPr="00AE5C29">
        <w:rPr>
          <w:rFonts w:ascii="ArialNarrow" w:hAnsi="ArialNarrow" w:cs="ArialNarrow"/>
          <w:color w:val="000000"/>
          <w:sz w:val="20"/>
          <w:szCs w:val="20"/>
        </w:rPr>
        <w:t xml:space="preserve">These are functions and activities generally performed manually that control the development of application systems, either through in-house design and programming or package purchase. </w:t>
      </w:r>
    </w:p>
    <w:p w:rsidR="00AE5C29" w:rsidRPr="00AE5C29" w:rsidRDefault="00280F6F"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Application Control Techniques</w:t>
      </w:r>
      <w:r w:rsidR="00AE5C29" w:rsidRPr="00AE5C29">
        <w:rPr>
          <w:rFonts w:ascii="ArialNarrow Bold" w:hAnsi="ArialNarrow Bold" w:cs="ArialNarrow Bold"/>
          <w:color w:val="000000"/>
          <w:sz w:val="21"/>
          <w:szCs w:val="21"/>
        </w:rPr>
        <w:t>:</w:t>
      </w:r>
      <w:r w:rsidR="00AE5C29">
        <w:t xml:space="preserve">- </w:t>
      </w:r>
      <w:r w:rsidR="00AE5C29" w:rsidRPr="00AE5C29">
        <w:rPr>
          <w:rFonts w:ascii="ArialNarrow" w:hAnsi="ArialNarrow" w:cs="ArialNarrow"/>
          <w:color w:val="000000"/>
          <w:sz w:val="20"/>
          <w:szCs w:val="20"/>
        </w:rPr>
        <w:t>These include the programmatic routines within the application program code. The objective of application controls is to ensure that data remains complete, accurate and valid during its input, update and storage.</w:t>
      </w:r>
    </w:p>
    <w:p w:rsidR="00280F6F" w:rsidRDefault="00280F6F" w:rsidP="00CB4A4D">
      <w:pPr>
        <w:pStyle w:val="ListParagraph"/>
        <w:widowControl w:val="0"/>
        <w:numPr>
          <w:ilvl w:val="0"/>
          <w:numId w:val="218"/>
        </w:numPr>
        <w:autoSpaceDE w:val="0"/>
        <w:autoSpaceDN w:val="0"/>
        <w:adjustRightInd w:val="0"/>
        <w:snapToGrid w:val="0"/>
      </w:pPr>
      <w:r w:rsidRPr="009A14E6">
        <w:rPr>
          <w:rFonts w:ascii="ArialNarrow Bold" w:hAnsi="ArialNarrow Bold" w:cs="ArialNarrow Bold"/>
          <w:b/>
          <w:color w:val="000000"/>
          <w:sz w:val="21"/>
          <w:szCs w:val="21"/>
        </w:rPr>
        <w:t>Business Continuity Planning (BCP) Controls</w:t>
      </w:r>
      <w:r w:rsidR="00AE5C29" w:rsidRPr="00AE5C29">
        <w:rPr>
          <w:rFonts w:ascii="ArialNarrow Bold" w:hAnsi="ArialNarrow Bold" w:cs="ArialNarrow Bold"/>
          <w:color w:val="000000"/>
          <w:sz w:val="21"/>
          <w:szCs w:val="21"/>
        </w:rPr>
        <w:t xml:space="preserve">:- </w:t>
      </w:r>
      <w:r w:rsidR="00AE5C29" w:rsidRPr="00AE5C29">
        <w:rPr>
          <w:rFonts w:ascii="ArialNarrow" w:hAnsi="ArialNarrow" w:cs="ArialNarrow"/>
          <w:color w:val="000000"/>
          <w:sz w:val="20"/>
          <w:szCs w:val="20"/>
        </w:rPr>
        <w:t xml:space="preserve">These controls are related to having an operational and tested IT continuity plan, which is in line with the overall business continuity plan, and its related business requirements so as to make sure IT services are available as required and to ensure a minimum impact on business in the event of a major disruption. </w:t>
      </w:r>
    </w:p>
    <w:p w:rsidR="00F561A0" w:rsidRDefault="00F561A0" w:rsidP="0022521A">
      <w:pPr>
        <w:rPr>
          <w:b/>
          <w:sz w:val="28"/>
        </w:rPr>
      </w:pPr>
    </w:p>
    <w:p w:rsidR="0022521A" w:rsidRPr="008B0741" w:rsidRDefault="008B0741" w:rsidP="008B0741">
      <w:pPr>
        <w:pStyle w:val="Title"/>
        <w:rPr>
          <w:b/>
          <w:sz w:val="36"/>
        </w:rPr>
      </w:pPr>
      <w:r w:rsidRPr="008B0741">
        <w:rPr>
          <w:b/>
          <w:sz w:val="36"/>
        </w:rPr>
        <w:t>3.6</w:t>
      </w:r>
      <w:r w:rsidR="001E5C58" w:rsidRPr="008B0741">
        <w:rPr>
          <w:b/>
          <w:sz w:val="36"/>
        </w:rPr>
        <w:t xml:space="preserve">. </w:t>
      </w:r>
      <w:r w:rsidR="0022521A" w:rsidRPr="008B0741">
        <w:rPr>
          <w:b/>
          <w:sz w:val="36"/>
        </w:rPr>
        <w:t xml:space="preserve">Audit trails : </w:t>
      </w:r>
    </w:p>
    <w:p w:rsidR="0022521A" w:rsidRDefault="0022521A" w:rsidP="00CB4A4D">
      <w:pPr>
        <w:pStyle w:val="ListParagraph"/>
        <w:numPr>
          <w:ilvl w:val="0"/>
          <w:numId w:val="219"/>
        </w:numPr>
      </w:pPr>
      <w:r>
        <w:t xml:space="preserve">Audit trails are used as detective controls. Audit trails are log that can be designed to record the user activities on system and application. Audit trails provide an important detective control which help to accomplish security policy. In this control, log files are created by system ( operating system) which maintain details of user activities on system </w:t>
      </w:r>
    </w:p>
    <w:p w:rsidR="0022521A" w:rsidRPr="004F0DD4" w:rsidRDefault="0022521A" w:rsidP="0022521A">
      <w:pPr>
        <w:rPr>
          <w:sz w:val="22"/>
        </w:rPr>
      </w:pPr>
    </w:p>
    <w:p w:rsidR="0022521A" w:rsidRPr="008B0741" w:rsidRDefault="008B0741" w:rsidP="008B0741">
      <w:pPr>
        <w:rPr>
          <w:b/>
          <w:sz w:val="28"/>
        </w:rPr>
      </w:pPr>
      <w:r>
        <w:rPr>
          <w:b/>
          <w:sz w:val="28"/>
        </w:rPr>
        <w:t xml:space="preserve">3.6.1. </w:t>
      </w:r>
      <w:r w:rsidR="0022521A" w:rsidRPr="008B0741">
        <w:rPr>
          <w:b/>
          <w:sz w:val="28"/>
        </w:rPr>
        <w:t>Objective of Audit Trails :</w:t>
      </w:r>
    </w:p>
    <w:p w:rsidR="0022521A" w:rsidRPr="001E5C58" w:rsidRDefault="001E5C58" w:rsidP="0022521A">
      <w:r w:rsidRPr="001E5C58">
        <w:rPr>
          <w:b/>
        </w:rPr>
        <w:t>(1)</w:t>
      </w:r>
      <w:r w:rsidR="0022521A" w:rsidRPr="001E5C58">
        <w:rPr>
          <w:b/>
        </w:rPr>
        <w:t>Detecting unauthorized access to system</w:t>
      </w:r>
      <w:r w:rsidR="0022521A">
        <w:t xml:space="preserve"> : This help in determining un – authorized access to system or infection of system due to viruses etc. Reporting of un – authorized access can be real time or after the fact depending upon system requirement. Time detection and reporting of access of system logs should be carefully designed as recording of these activities impose significant impact on computer performance. </w:t>
      </w:r>
    </w:p>
    <w:p w:rsidR="0022521A" w:rsidRDefault="0022521A" w:rsidP="0022521A">
      <w:r w:rsidRPr="004F0DD4">
        <w:rPr>
          <w:b/>
          <w:sz w:val="28"/>
        </w:rPr>
        <w:t>(2) Reconstruction of event :</w:t>
      </w:r>
      <w:r w:rsidRPr="004F0DD4">
        <w:rPr>
          <w:sz w:val="28"/>
        </w:rPr>
        <w:t xml:space="preserve"> </w:t>
      </w:r>
      <w:r>
        <w:t xml:space="preserve">Audit trails analysis help to reconstruct the event that led to system failures or application errors. Analysis of these trails help to avoid similar situations in </w:t>
      </w:r>
      <w:r>
        <w:lastRenderedPageBreak/>
        <w:t>future. Audit trails also help accountant to reconstruct the balances by using values from log files – incase of getting problems in having correct balances due to system fai</w:t>
      </w:r>
      <w:r w:rsidR="001E5C58">
        <w:t>lure.</w:t>
      </w:r>
    </w:p>
    <w:p w:rsidR="0022521A" w:rsidRPr="001E5C58" w:rsidRDefault="0022521A" w:rsidP="0022521A">
      <w:r w:rsidRPr="004F0DD4">
        <w:rPr>
          <w:b/>
          <w:sz w:val="28"/>
        </w:rPr>
        <w:t>(3) Personal accountability :</w:t>
      </w:r>
      <w:r w:rsidRPr="004F0DD4">
        <w:rPr>
          <w:sz w:val="28"/>
        </w:rPr>
        <w:t xml:space="preserve"> </w:t>
      </w:r>
      <w:r>
        <w:t>We know that audit trails are used for monitoring user activities and this help in building controls and establishing security policies. And user would also not like to breach the security of system if user is aware that his activities are</w:t>
      </w:r>
      <w:r w:rsidR="001E5C58">
        <w:t xml:space="preserve"> being monitored by the system.</w:t>
      </w:r>
    </w:p>
    <w:p w:rsidR="0022521A" w:rsidRDefault="0022521A" w:rsidP="0022521A">
      <w:r w:rsidRPr="004F0DD4">
        <w:rPr>
          <w:b/>
          <w:sz w:val="28"/>
        </w:rPr>
        <w:t>(4)Implementing Audit Trails :</w:t>
      </w:r>
      <w:r w:rsidRPr="004F0DD4">
        <w:rPr>
          <w:sz w:val="28"/>
        </w:rPr>
        <w:t xml:space="preserve"> </w:t>
      </w:r>
      <w:r>
        <w:t xml:space="preserve">The information contained in audit log files is useful to accountants in measuring the potential damage and financial loss associated with application errors, abuse of authority, or unauthorized access by intrudes. However, logs should be designed in such a manner that the required information should be easily accessible, because logs can record lots of information and poorly designed logs may not provide timely information from large volume of recorded information. </w:t>
      </w:r>
    </w:p>
    <w:p w:rsidR="00AB54D6" w:rsidRDefault="00AB54D6" w:rsidP="00B441F6">
      <w:pPr>
        <w:widowControl w:val="0"/>
        <w:autoSpaceDE w:val="0"/>
        <w:autoSpaceDN w:val="0"/>
        <w:adjustRightInd w:val="0"/>
        <w:snapToGrid w:val="0"/>
      </w:pPr>
    </w:p>
    <w:p w:rsidR="00CB3B91" w:rsidRDefault="00CB3B91" w:rsidP="00B441F6">
      <w:pPr>
        <w:widowControl w:val="0"/>
        <w:autoSpaceDE w:val="0"/>
        <w:autoSpaceDN w:val="0"/>
        <w:adjustRightInd w:val="0"/>
        <w:snapToGrid w:val="0"/>
      </w:pPr>
    </w:p>
    <w:p w:rsidR="00531ECE" w:rsidRPr="008B0741" w:rsidRDefault="008B0741" w:rsidP="008B0741">
      <w:pPr>
        <w:pStyle w:val="Title"/>
        <w:rPr>
          <w:b/>
          <w:sz w:val="36"/>
        </w:rPr>
      </w:pPr>
      <w:r w:rsidRPr="008B0741">
        <w:rPr>
          <w:b/>
          <w:sz w:val="36"/>
        </w:rPr>
        <w:t>3.7</w:t>
      </w:r>
      <w:r w:rsidR="00531ECE" w:rsidRPr="008B0741">
        <w:rPr>
          <w:b/>
          <w:sz w:val="36"/>
        </w:rPr>
        <w:t>. User Controls</w:t>
      </w:r>
    </w:p>
    <w:p w:rsidR="008A475B" w:rsidRPr="008A475B" w:rsidRDefault="00531ECE" w:rsidP="00CB4A4D">
      <w:pPr>
        <w:pStyle w:val="ListParagraph"/>
        <w:widowControl w:val="0"/>
        <w:numPr>
          <w:ilvl w:val="0"/>
          <w:numId w:val="220"/>
        </w:numPr>
        <w:autoSpaceDE w:val="0"/>
        <w:autoSpaceDN w:val="0"/>
        <w:adjustRightInd w:val="0"/>
        <w:snapToGrid w:val="0"/>
      </w:pPr>
      <w:r w:rsidRPr="008A475B">
        <w:rPr>
          <w:rFonts w:ascii="ArialNarrow" w:hAnsi="ArialNarrow" w:cs="ArialNarrow"/>
          <w:color w:val="000000"/>
          <w:sz w:val="20"/>
          <w:szCs w:val="20"/>
        </w:rPr>
        <w:t>Application system controls are undertaken to accomplish reliable information processing</w:t>
      </w:r>
      <w:r w:rsidR="008A475B">
        <w:rPr>
          <w:rFonts w:ascii="ArialNarrow" w:hAnsi="ArialNarrow" w:cs="ArialNarrow"/>
          <w:color w:val="000000"/>
          <w:sz w:val="20"/>
          <w:szCs w:val="20"/>
        </w:rPr>
        <w:t xml:space="preserve"> </w:t>
      </w:r>
      <w:r w:rsidRPr="008A475B">
        <w:rPr>
          <w:rFonts w:ascii="ArialNarrow" w:hAnsi="ArialNarrow" w:cs="ArialNarrow"/>
          <w:color w:val="000000"/>
          <w:sz w:val="20"/>
          <w:szCs w:val="20"/>
        </w:rPr>
        <w:t>cycles that perform the processes across the enterprise.</w:t>
      </w:r>
    </w:p>
    <w:p w:rsidR="008A475B" w:rsidRDefault="00531ECE" w:rsidP="00CB4A4D">
      <w:pPr>
        <w:pStyle w:val="ListParagraph"/>
        <w:widowControl w:val="0"/>
        <w:numPr>
          <w:ilvl w:val="0"/>
          <w:numId w:val="220"/>
        </w:numPr>
        <w:autoSpaceDE w:val="0"/>
        <w:autoSpaceDN w:val="0"/>
        <w:adjustRightInd w:val="0"/>
        <w:snapToGrid w:val="0"/>
        <w:rPr>
          <w:rFonts w:ascii="ArialNarrow" w:hAnsi="ArialNarrow" w:cs="ArialNarrow"/>
          <w:color w:val="000000"/>
          <w:sz w:val="20"/>
          <w:szCs w:val="20"/>
        </w:rPr>
      </w:pPr>
      <w:r w:rsidRPr="008A475B">
        <w:rPr>
          <w:rFonts w:ascii="ArialNarrow" w:hAnsi="ArialNarrow" w:cs="ArialNarrow"/>
          <w:color w:val="000000"/>
          <w:sz w:val="20"/>
          <w:szCs w:val="20"/>
        </w:rPr>
        <w:t>Applications represent the interface</w:t>
      </w:r>
      <w:r w:rsidR="008A475B">
        <w:rPr>
          <w:rFonts w:ascii="ArialNarrow" w:hAnsi="ArialNarrow" w:cs="ArialNarrow"/>
          <w:color w:val="000000"/>
          <w:sz w:val="20"/>
          <w:szCs w:val="20"/>
        </w:rPr>
        <w:t xml:space="preserve"> </w:t>
      </w:r>
      <w:r w:rsidRPr="008A475B">
        <w:rPr>
          <w:rFonts w:ascii="ArialNarrow" w:hAnsi="ArialNarrow" w:cs="ArialNarrow"/>
          <w:color w:val="000000"/>
          <w:sz w:val="20"/>
          <w:szCs w:val="20"/>
        </w:rPr>
        <w:t>between the user and the business functions.</w:t>
      </w:r>
    </w:p>
    <w:p w:rsidR="008A475B" w:rsidRDefault="00531ECE" w:rsidP="00CB4A4D">
      <w:pPr>
        <w:pStyle w:val="ListParagraph"/>
        <w:widowControl w:val="0"/>
        <w:numPr>
          <w:ilvl w:val="0"/>
          <w:numId w:val="220"/>
        </w:numPr>
        <w:autoSpaceDE w:val="0"/>
        <w:autoSpaceDN w:val="0"/>
        <w:adjustRightInd w:val="0"/>
        <w:snapToGrid w:val="0"/>
        <w:rPr>
          <w:rFonts w:ascii="ArialNarrow" w:hAnsi="ArialNarrow" w:cs="ArialNarrow"/>
          <w:color w:val="000000"/>
          <w:sz w:val="20"/>
          <w:szCs w:val="20"/>
        </w:rPr>
      </w:pPr>
      <w:r w:rsidRPr="008A475B">
        <w:rPr>
          <w:rFonts w:ascii="ArialNarrow" w:hAnsi="ArialNarrow" w:cs="ArialNarrow"/>
          <w:color w:val="000000"/>
          <w:sz w:val="20"/>
          <w:szCs w:val="20"/>
        </w:rPr>
        <w:t xml:space="preserve"> From the</w:t>
      </w:r>
      <w:r w:rsidR="008A475B">
        <w:rPr>
          <w:rFonts w:ascii="ArialNarrow" w:hAnsi="ArialNarrow" w:cs="ArialNarrow"/>
          <w:color w:val="000000"/>
          <w:sz w:val="20"/>
          <w:szCs w:val="20"/>
        </w:rPr>
        <w:t xml:space="preserve"> </w:t>
      </w:r>
      <w:r w:rsidRPr="008A475B">
        <w:rPr>
          <w:rFonts w:ascii="ArialNarrow" w:hAnsi="ArialNarrow" w:cs="ArialNarrow"/>
          <w:color w:val="000000"/>
          <w:sz w:val="20"/>
          <w:szCs w:val="20"/>
        </w:rPr>
        <w:t xml:space="preserve">point of view of users, it is the applications that drive the business logic. </w:t>
      </w:r>
    </w:p>
    <w:p w:rsidR="00531ECE" w:rsidRDefault="008A475B" w:rsidP="00CB4A4D">
      <w:pPr>
        <w:pStyle w:val="ListParagraph"/>
        <w:widowControl w:val="0"/>
        <w:numPr>
          <w:ilvl w:val="0"/>
          <w:numId w:val="220"/>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The following</w:t>
      </w:r>
      <w:r w:rsidR="00531ECE" w:rsidRPr="008A475B">
        <w:rPr>
          <w:rFonts w:ascii="ArialNarrow" w:hAnsi="ArialNarrow" w:cs="ArialNarrow"/>
          <w:color w:val="000000"/>
          <w:sz w:val="20"/>
          <w:szCs w:val="20"/>
        </w:rPr>
        <w:t xml:space="preserve"> lists the user controls that are to be exercised for syst</w:t>
      </w:r>
      <w:r>
        <w:rPr>
          <w:rFonts w:ascii="ArialNarrow" w:hAnsi="ArialNarrow" w:cs="ArialNarrow"/>
          <w:color w:val="000000"/>
          <w:sz w:val="20"/>
          <w:szCs w:val="20"/>
        </w:rPr>
        <w:t>em effectiveness and efficiency.</w:t>
      </w:r>
    </w:p>
    <w:p w:rsidR="008A475B" w:rsidRPr="008A475B" w:rsidRDefault="008A475B" w:rsidP="008A475B">
      <w:pPr>
        <w:widowControl w:val="0"/>
        <w:autoSpaceDE w:val="0"/>
        <w:autoSpaceDN w:val="0"/>
        <w:adjustRightInd w:val="0"/>
        <w:snapToGrid w:val="0"/>
        <w:rPr>
          <w:rFonts w:ascii="ArialNarrow" w:hAnsi="ArialNarrow" w:cs="ArialNarrow"/>
          <w:color w:val="000000"/>
          <w:sz w:val="20"/>
          <w:szCs w:val="20"/>
        </w:rPr>
      </w:pPr>
    </w:p>
    <w:tbl>
      <w:tblPr>
        <w:tblW w:w="0" w:type="auto"/>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4"/>
        <w:gridCol w:w="6899"/>
      </w:tblGrid>
      <w:tr w:rsidR="008A475B" w:rsidTr="008A475B">
        <w:trPr>
          <w:trHeight w:val="375"/>
        </w:trPr>
        <w:tc>
          <w:tcPr>
            <w:tcW w:w="2154" w:type="dxa"/>
          </w:tcPr>
          <w:p w:rsidR="008A475B" w:rsidRPr="008A475B" w:rsidRDefault="008A475B" w:rsidP="008A475B">
            <w:pPr>
              <w:widowControl w:val="0"/>
              <w:autoSpaceDE w:val="0"/>
              <w:autoSpaceDN w:val="0"/>
              <w:adjustRightInd w:val="0"/>
              <w:snapToGrid w:val="0"/>
              <w:rPr>
                <w:rFonts w:ascii="ArialNarrow Italic" w:hAnsi="ArialNarrow Italic" w:cs="ArialNarrow Italic"/>
                <w:b/>
                <w:color w:val="000000"/>
                <w:szCs w:val="20"/>
              </w:rPr>
            </w:pPr>
            <w:r w:rsidRPr="008A475B">
              <w:rPr>
                <w:rFonts w:ascii="ArialNarrow Italic" w:hAnsi="ArialNarrow Italic" w:cs="ArialNarrow Italic"/>
                <w:b/>
                <w:color w:val="000000"/>
                <w:szCs w:val="20"/>
              </w:rPr>
              <w:t>CONTROLS</w:t>
            </w:r>
          </w:p>
        </w:tc>
        <w:tc>
          <w:tcPr>
            <w:tcW w:w="6899" w:type="dxa"/>
          </w:tcPr>
          <w:p w:rsidR="008A475B" w:rsidRDefault="008A475B" w:rsidP="008A475B">
            <w:pPr>
              <w:widowControl w:val="0"/>
              <w:autoSpaceDE w:val="0"/>
              <w:autoSpaceDN w:val="0"/>
              <w:adjustRightInd w:val="0"/>
              <w:snapToGrid w:val="0"/>
              <w:rPr>
                <w:b/>
                <w:sz w:val="28"/>
              </w:rPr>
            </w:pPr>
            <w:r>
              <w:rPr>
                <w:b/>
                <w:sz w:val="28"/>
              </w:rPr>
              <w:t>SCOPE</w:t>
            </w:r>
          </w:p>
        </w:tc>
      </w:tr>
      <w:tr w:rsidR="008A475B" w:rsidTr="00CE38C5">
        <w:trPr>
          <w:trHeight w:val="1026"/>
        </w:trPr>
        <w:tc>
          <w:tcPr>
            <w:tcW w:w="2154" w:type="dxa"/>
          </w:tcPr>
          <w:p w:rsidR="008A475B" w:rsidRDefault="00CE38C5" w:rsidP="008A475B">
            <w:pPr>
              <w:widowControl w:val="0"/>
              <w:autoSpaceDE w:val="0"/>
              <w:autoSpaceDN w:val="0"/>
              <w:adjustRightInd w:val="0"/>
              <w:snapToGrid w:val="0"/>
            </w:pPr>
            <w:r>
              <w:rPr>
                <w:rFonts w:ascii="ArialNarrow Italic" w:hAnsi="ArialNarrow Italic" w:cs="ArialNarrow Italic"/>
                <w:color w:val="000000"/>
                <w:sz w:val="20"/>
                <w:szCs w:val="20"/>
              </w:rPr>
              <w:t>BOUNDARY</w:t>
            </w:r>
            <w:r>
              <w:t xml:space="preserve"> </w:t>
            </w:r>
            <w:r>
              <w:rPr>
                <w:rFonts w:ascii="ArialNarrow Italic" w:hAnsi="ArialNarrow Italic" w:cs="ArialNarrow Italic"/>
                <w:color w:val="000000"/>
                <w:sz w:val="20"/>
                <w:szCs w:val="20"/>
              </w:rPr>
              <w:t>CONTROLS</w:t>
            </w:r>
          </w:p>
          <w:p w:rsidR="008A475B" w:rsidRPr="00531ECE" w:rsidRDefault="008A475B" w:rsidP="008A475B">
            <w:pPr>
              <w:widowControl w:val="0"/>
              <w:autoSpaceDE w:val="0"/>
              <w:autoSpaceDN w:val="0"/>
              <w:adjustRightInd w:val="0"/>
              <w:snapToGrid w:val="0"/>
              <w:rPr>
                <w:b/>
                <w:sz w:val="28"/>
              </w:rPr>
            </w:pPr>
          </w:p>
          <w:p w:rsidR="008A475B" w:rsidRDefault="008A475B" w:rsidP="008A475B">
            <w:pPr>
              <w:widowControl w:val="0"/>
              <w:autoSpaceDE w:val="0"/>
              <w:autoSpaceDN w:val="0"/>
              <w:adjustRightInd w:val="0"/>
              <w:snapToGrid w:val="0"/>
              <w:rPr>
                <w:rFonts w:ascii="ArialNarrow Italic" w:hAnsi="ArialNarrow Italic" w:cs="ArialNarrow Italic"/>
                <w:color w:val="000000"/>
                <w:sz w:val="20"/>
                <w:szCs w:val="20"/>
              </w:rPr>
            </w:pPr>
          </w:p>
        </w:tc>
        <w:tc>
          <w:tcPr>
            <w:tcW w:w="6899" w:type="dxa"/>
          </w:tcPr>
          <w:p w:rsidR="00CE38C5" w:rsidRPr="00CE38C5" w:rsidRDefault="008A475B" w:rsidP="00CB4A4D">
            <w:pPr>
              <w:pStyle w:val="ListParagraph"/>
              <w:widowControl w:val="0"/>
              <w:numPr>
                <w:ilvl w:val="0"/>
                <w:numId w:val="221"/>
              </w:numPr>
              <w:autoSpaceDE w:val="0"/>
              <w:autoSpaceDN w:val="0"/>
              <w:adjustRightInd w:val="0"/>
              <w:snapToGrid w:val="0"/>
            </w:pPr>
            <w:r w:rsidRPr="00CE38C5">
              <w:rPr>
                <w:rFonts w:ascii="ArialNarrow" w:hAnsi="ArialNarrow" w:cs="ArialNarrow"/>
                <w:color w:val="000000"/>
                <w:sz w:val="20"/>
                <w:szCs w:val="20"/>
              </w:rPr>
              <w:t>Establishes interface</w:t>
            </w:r>
            <w:r>
              <w:t xml:space="preserve"> </w:t>
            </w:r>
            <w:r w:rsidRPr="00CE38C5">
              <w:rPr>
                <w:rFonts w:ascii="ArialNarrow" w:hAnsi="ArialNarrow" w:cs="ArialNarrow"/>
                <w:color w:val="000000"/>
                <w:sz w:val="20"/>
                <w:szCs w:val="20"/>
              </w:rPr>
              <w:t>between the user of the</w:t>
            </w:r>
            <w:r>
              <w:t xml:space="preserve"> </w:t>
            </w:r>
            <w:r w:rsidRPr="00CE38C5">
              <w:rPr>
                <w:rFonts w:ascii="ArialNarrow" w:hAnsi="ArialNarrow" w:cs="ArialNarrow"/>
                <w:color w:val="000000"/>
                <w:sz w:val="20"/>
                <w:szCs w:val="20"/>
              </w:rPr>
              <w:t>system and the system</w:t>
            </w:r>
            <w:r>
              <w:t xml:space="preserve"> </w:t>
            </w:r>
            <w:r w:rsidRPr="00CE38C5">
              <w:rPr>
                <w:rFonts w:ascii="ArialNarrow" w:hAnsi="ArialNarrow" w:cs="ArialNarrow"/>
                <w:color w:val="000000"/>
                <w:sz w:val="20"/>
                <w:szCs w:val="20"/>
              </w:rPr>
              <w:t>itself.</w:t>
            </w:r>
          </w:p>
          <w:p w:rsidR="00CE38C5" w:rsidRPr="00CE38C5" w:rsidRDefault="008A475B" w:rsidP="00CB4A4D">
            <w:pPr>
              <w:pStyle w:val="ListParagraph"/>
              <w:widowControl w:val="0"/>
              <w:numPr>
                <w:ilvl w:val="0"/>
                <w:numId w:val="221"/>
              </w:numPr>
              <w:autoSpaceDE w:val="0"/>
              <w:autoSpaceDN w:val="0"/>
              <w:adjustRightInd w:val="0"/>
              <w:snapToGrid w:val="0"/>
            </w:pPr>
            <w:r w:rsidRPr="00CE38C5">
              <w:rPr>
                <w:rFonts w:ascii="ArialNarrow" w:hAnsi="ArialNarrow" w:cs="ArialNarrow"/>
                <w:color w:val="000000"/>
                <w:sz w:val="20"/>
                <w:szCs w:val="20"/>
              </w:rPr>
              <w:t>The</w:t>
            </w:r>
            <w:r w:rsidR="00CE38C5" w:rsidRPr="00CE38C5">
              <w:rPr>
                <w:rFonts w:ascii="ArialNarrow" w:hAnsi="ArialNarrow" w:cs="ArialNarrow"/>
                <w:color w:val="000000"/>
                <w:sz w:val="20"/>
                <w:szCs w:val="20"/>
              </w:rPr>
              <w:t xml:space="preserve"> </w:t>
            </w:r>
            <w:r w:rsidRPr="00CE38C5">
              <w:rPr>
                <w:rFonts w:ascii="ArialNarrow" w:hAnsi="ArialNarrow" w:cs="ArialNarrow"/>
                <w:color w:val="000000"/>
                <w:sz w:val="20"/>
                <w:szCs w:val="20"/>
              </w:rPr>
              <w:t>system</w:t>
            </w:r>
            <w:r w:rsidR="00CE38C5" w:rsidRPr="00CE38C5">
              <w:rPr>
                <w:rFonts w:ascii="ArialNarrow" w:hAnsi="ArialNarrow" w:cs="ArialNarrow"/>
                <w:color w:val="000000"/>
                <w:sz w:val="20"/>
                <w:szCs w:val="20"/>
              </w:rPr>
              <w:t xml:space="preserve"> </w:t>
            </w:r>
            <w:r w:rsidRPr="00CE38C5">
              <w:rPr>
                <w:rFonts w:ascii="ArialNarrow" w:hAnsi="ArialNarrow" w:cs="ArialNarrow"/>
                <w:color w:val="000000"/>
                <w:sz w:val="20"/>
                <w:szCs w:val="20"/>
              </w:rPr>
              <w:t>must</w:t>
            </w:r>
            <w:r w:rsidR="00CE38C5">
              <w:t xml:space="preserve"> </w:t>
            </w:r>
            <w:r w:rsidRPr="00CE38C5">
              <w:rPr>
                <w:rFonts w:ascii="ArialNarrow" w:hAnsi="ArialNarrow" w:cs="ArialNarrow"/>
                <w:color w:val="000000"/>
                <w:sz w:val="20"/>
                <w:szCs w:val="20"/>
              </w:rPr>
              <w:t>ensure that it has an</w:t>
            </w:r>
            <w:r w:rsidR="00CE38C5">
              <w:t xml:space="preserve"> </w:t>
            </w:r>
            <w:r w:rsidRPr="00CE38C5">
              <w:rPr>
                <w:rFonts w:ascii="ArialNarrow" w:hAnsi="ArialNarrow" w:cs="ArialNarrow"/>
                <w:color w:val="000000"/>
                <w:sz w:val="20"/>
                <w:szCs w:val="20"/>
              </w:rPr>
              <w:t>authentic user.</w:t>
            </w:r>
          </w:p>
          <w:p w:rsidR="008A475B" w:rsidRDefault="008A475B" w:rsidP="00CB4A4D">
            <w:pPr>
              <w:pStyle w:val="ListParagraph"/>
              <w:widowControl w:val="0"/>
              <w:numPr>
                <w:ilvl w:val="0"/>
                <w:numId w:val="221"/>
              </w:numPr>
              <w:autoSpaceDE w:val="0"/>
              <w:autoSpaceDN w:val="0"/>
              <w:adjustRightInd w:val="0"/>
              <w:snapToGrid w:val="0"/>
              <w:rPr>
                <w:b/>
                <w:sz w:val="28"/>
              </w:rPr>
            </w:pPr>
            <w:r w:rsidRPr="00CE38C5">
              <w:rPr>
                <w:rFonts w:ascii="ArialNarrow" w:hAnsi="ArialNarrow" w:cs="ArialNarrow"/>
                <w:color w:val="000000"/>
                <w:sz w:val="20"/>
                <w:szCs w:val="20"/>
              </w:rPr>
              <w:t>Users allowed using</w:t>
            </w:r>
            <w:r w:rsidR="00CE38C5">
              <w:rPr>
                <w:rFonts w:ascii="ArialNarrow" w:hAnsi="ArialNarrow" w:cs="ArialNarrow"/>
                <w:color w:val="000000"/>
                <w:sz w:val="20"/>
                <w:szCs w:val="20"/>
              </w:rPr>
              <w:t xml:space="preserve"> </w:t>
            </w:r>
            <w:r w:rsidRPr="00CE38C5">
              <w:rPr>
                <w:rFonts w:ascii="ArialNarrow" w:hAnsi="ArialNarrow" w:cs="ArialNarrow"/>
                <w:color w:val="000000"/>
                <w:sz w:val="20"/>
                <w:szCs w:val="20"/>
              </w:rPr>
              <w:t>resources in restricted</w:t>
            </w:r>
            <w:r w:rsidR="00CE38C5">
              <w:rPr>
                <w:rFonts w:ascii="ArialNarrow" w:hAnsi="ArialNarrow" w:cs="ArialNarrow"/>
                <w:color w:val="000000"/>
                <w:sz w:val="20"/>
                <w:szCs w:val="20"/>
              </w:rPr>
              <w:t xml:space="preserve"> </w:t>
            </w:r>
            <w:r w:rsidRPr="00CE38C5">
              <w:rPr>
                <w:rFonts w:ascii="ArialNarrow" w:hAnsi="ArialNarrow" w:cs="ArialNarrow"/>
                <w:color w:val="000000"/>
                <w:sz w:val="20"/>
                <w:szCs w:val="20"/>
              </w:rPr>
              <w:t>ways.</w:t>
            </w:r>
          </w:p>
        </w:tc>
      </w:tr>
      <w:tr w:rsidR="00CE38C5" w:rsidTr="00CE38C5">
        <w:trPr>
          <w:trHeight w:val="976"/>
        </w:trPr>
        <w:tc>
          <w:tcPr>
            <w:tcW w:w="2154" w:type="dxa"/>
          </w:tcPr>
          <w:p w:rsidR="00CE38C5" w:rsidRDefault="00CE38C5" w:rsidP="008A475B">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INPUT </w:t>
            </w:r>
          </w:p>
          <w:p w:rsidR="00CE38C5" w:rsidRDefault="00CE38C5" w:rsidP="008A475B">
            <w:pPr>
              <w:widowControl w:val="0"/>
              <w:autoSpaceDE w:val="0"/>
              <w:autoSpaceDN w:val="0"/>
              <w:adjustRightInd w:val="0"/>
              <w:snapToGrid w:val="0"/>
              <w:rPr>
                <w:rFonts w:ascii="ArialNarrow Italic" w:hAnsi="ArialNarrow Italic" w:cs="ArialNarrow Italic"/>
                <w:color w:val="000000"/>
                <w:sz w:val="20"/>
                <w:szCs w:val="20"/>
              </w:rPr>
            </w:pPr>
            <w:r>
              <w:rPr>
                <w:rFonts w:ascii="ArialNarrow" w:hAnsi="ArialNarrow" w:cs="ArialNarrow"/>
                <w:color w:val="000000"/>
                <w:sz w:val="20"/>
                <w:szCs w:val="20"/>
              </w:rPr>
              <w:t xml:space="preserve">CONTROLS               </w:t>
            </w:r>
          </w:p>
        </w:tc>
        <w:tc>
          <w:tcPr>
            <w:tcW w:w="6899" w:type="dxa"/>
          </w:tcPr>
          <w:p w:rsidR="00CE38C5" w:rsidRPr="00CE38C5" w:rsidRDefault="00CE38C5" w:rsidP="00CB4A4D">
            <w:pPr>
              <w:pStyle w:val="ListParagraph"/>
              <w:widowControl w:val="0"/>
              <w:numPr>
                <w:ilvl w:val="0"/>
                <w:numId w:val="222"/>
              </w:numPr>
              <w:autoSpaceDE w:val="0"/>
              <w:autoSpaceDN w:val="0"/>
              <w:adjustRightInd w:val="0"/>
              <w:snapToGrid w:val="0"/>
            </w:pPr>
            <w:r w:rsidRPr="00CE38C5">
              <w:rPr>
                <w:rFonts w:ascii="ArialNarrow" w:hAnsi="ArialNarrow" w:cs="ArialNarrow"/>
                <w:color w:val="000000"/>
                <w:sz w:val="20"/>
                <w:szCs w:val="20"/>
              </w:rPr>
              <w:t>Responsible for the data</w:t>
            </w:r>
            <w:r>
              <w:rPr>
                <w:rFonts w:ascii="ArialNarrow" w:hAnsi="ArialNarrow" w:cs="ArialNarrow"/>
                <w:color w:val="000000"/>
                <w:sz w:val="20"/>
                <w:szCs w:val="20"/>
              </w:rPr>
              <w:t xml:space="preserve"> </w:t>
            </w:r>
            <w:r w:rsidRPr="00CE38C5">
              <w:rPr>
                <w:rFonts w:ascii="ArialNarrow" w:hAnsi="ArialNarrow" w:cs="ArialNarrow"/>
                <w:color w:val="000000"/>
                <w:sz w:val="20"/>
                <w:szCs w:val="20"/>
              </w:rPr>
              <w:t>and instructions in to the information system.</w:t>
            </w:r>
          </w:p>
          <w:p w:rsidR="00CE38C5" w:rsidRPr="00CE38C5" w:rsidRDefault="00CE38C5" w:rsidP="00CB4A4D">
            <w:pPr>
              <w:pStyle w:val="ListParagraph"/>
              <w:widowControl w:val="0"/>
              <w:numPr>
                <w:ilvl w:val="0"/>
                <w:numId w:val="222"/>
              </w:numPr>
              <w:autoSpaceDE w:val="0"/>
              <w:autoSpaceDN w:val="0"/>
              <w:adjustRightInd w:val="0"/>
              <w:snapToGrid w:val="0"/>
              <w:rPr>
                <w:rFonts w:ascii="ArialNarrow" w:hAnsi="ArialNarrow" w:cs="ArialNarrow"/>
                <w:color w:val="000000"/>
                <w:sz w:val="20"/>
                <w:szCs w:val="20"/>
              </w:rPr>
            </w:pPr>
            <w:r w:rsidRPr="00CE38C5">
              <w:rPr>
                <w:rFonts w:ascii="ArialNarrow" w:hAnsi="ArialNarrow" w:cs="ArialNarrow"/>
                <w:color w:val="000000"/>
                <w:sz w:val="20"/>
                <w:szCs w:val="20"/>
              </w:rPr>
              <w:t xml:space="preserve"> Input Controls are</w:t>
            </w:r>
            <w:r>
              <w:rPr>
                <w:rFonts w:ascii="ArialNarrow" w:hAnsi="ArialNarrow" w:cs="ArialNarrow"/>
                <w:color w:val="000000"/>
                <w:sz w:val="20"/>
                <w:szCs w:val="20"/>
              </w:rPr>
              <w:t xml:space="preserve"> </w:t>
            </w:r>
            <w:r w:rsidRPr="00CE38C5">
              <w:rPr>
                <w:rFonts w:ascii="ArialNarrow" w:hAnsi="ArialNarrow" w:cs="ArialNarrow"/>
                <w:color w:val="000000"/>
                <w:sz w:val="20"/>
                <w:szCs w:val="20"/>
              </w:rPr>
              <w:t>validation and error detection of data input</w:t>
            </w:r>
            <w:r>
              <w:rPr>
                <w:rFonts w:ascii="ArialNarrow" w:hAnsi="ArialNarrow" w:cs="ArialNarrow"/>
                <w:color w:val="000000"/>
                <w:sz w:val="20"/>
                <w:szCs w:val="20"/>
              </w:rPr>
              <w:t xml:space="preserve"> </w:t>
            </w:r>
            <w:r w:rsidRPr="00CE38C5">
              <w:rPr>
                <w:rFonts w:ascii="ArialNarrow" w:hAnsi="ArialNarrow" w:cs="ArialNarrow"/>
                <w:color w:val="000000"/>
                <w:sz w:val="20"/>
                <w:szCs w:val="20"/>
              </w:rPr>
              <w:t>into the system.</w:t>
            </w:r>
          </w:p>
        </w:tc>
      </w:tr>
      <w:tr w:rsidR="00CE38C5" w:rsidTr="00CE38C5">
        <w:trPr>
          <w:trHeight w:val="513"/>
        </w:trPr>
        <w:tc>
          <w:tcPr>
            <w:tcW w:w="2154" w:type="dxa"/>
          </w:tcPr>
          <w:p w:rsidR="00CE38C5" w:rsidRDefault="00CE38C5" w:rsidP="008A475B">
            <w:pPr>
              <w:widowControl w:val="0"/>
              <w:autoSpaceDE w:val="0"/>
              <w:autoSpaceDN w:val="0"/>
              <w:adjustRightInd w:val="0"/>
              <w:snapToGrid w:val="0"/>
              <w:rPr>
                <w:rFonts w:ascii="ArialNarrow" w:hAnsi="ArialNarrow" w:cs="ArialNarrow"/>
                <w:color w:val="000000"/>
                <w:sz w:val="20"/>
                <w:szCs w:val="20"/>
              </w:rPr>
            </w:pPr>
            <w:r>
              <w:rPr>
                <w:rFonts w:ascii="ArialNarrow Italic" w:hAnsi="ArialNarrow Italic" w:cs="ArialNarrow Italic"/>
                <w:color w:val="000000"/>
                <w:sz w:val="20"/>
                <w:szCs w:val="20"/>
              </w:rPr>
              <w:t>PROCESSING</w:t>
            </w:r>
          </w:p>
          <w:p w:rsidR="00CE38C5" w:rsidRDefault="00CE38C5" w:rsidP="008A475B">
            <w:pPr>
              <w:widowControl w:val="0"/>
              <w:autoSpaceDE w:val="0"/>
              <w:autoSpaceDN w:val="0"/>
              <w:adjustRightInd w:val="0"/>
              <w:snapToGrid w:val="0"/>
              <w:rPr>
                <w:rFonts w:ascii="ArialNarrow" w:hAnsi="ArialNarrow" w:cs="ArialNarrow"/>
                <w:color w:val="000000"/>
                <w:sz w:val="20"/>
                <w:szCs w:val="20"/>
              </w:rPr>
            </w:pPr>
            <w:r>
              <w:rPr>
                <w:rFonts w:ascii="ArialNarrow Italic" w:hAnsi="ArialNarrow Italic" w:cs="ArialNarrow Italic"/>
                <w:color w:val="000000"/>
                <w:sz w:val="20"/>
                <w:szCs w:val="20"/>
              </w:rPr>
              <w:t>CONTROLS</w:t>
            </w:r>
          </w:p>
          <w:p w:rsidR="00CE38C5" w:rsidRDefault="00CE38C5" w:rsidP="008A475B">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w:t>
            </w:r>
          </w:p>
        </w:tc>
        <w:tc>
          <w:tcPr>
            <w:tcW w:w="6899" w:type="dxa"/>
          </w:tcPr>
          <w:p w:rsidR="00CE38C5" w:rsidRPr="00A81D2C" w:rsidRDefault="00CE38C5" w:rsidP="00CB4A4D">
            <w:pPr>
              <w:pStyle w:val="ListParagraph"/>
              <w:widowControl w:val="0"/>
              <w:numPr>
                <w:ilvl w:val="0"/>
                <w:numId w:val="223"/>
              </w:numPr>
              <w:autoSpaceDE w:val="0"/>
              <w:autoSpaceDN w:val="0"/>
              <w:adjustRightInd w:val="0"/>
              <w:snapToGrid w:val="0"/>
            </w:pPr>
            <w:r w:rsidRPr="00CE38C5">
              <w:rPr>
                <w:rFonts w:ascii="ArialNarrow" w:hAnsi="ArialNarrow" w:cs="ArialNarrow"/>
                <w:color w:val="000000"/>
                <w:sz w:val="20"/>
                <w:szCs w:val="20"/>
              </w:rPr>
              <w:t>Responsible</w:t>
            </w:r>
            <w:r>
              <w:rPr>
                <w:rFonts w:ascii="ArialNarrow" w:hAnsi="ArialNarrow" w:cs="ArialNarrow"/>
                <w:color w:val="000000"/>
                <w:sz w:val="20"/>
                <w:szCs w:val="20"/>
              </w:rPr>
              <w:t xml:space="preserve"> </w:t>
            </w:r>
            <w:r w:rsidRPr="00CE38C5">
              <w:rPr>
                <w:rFonts w:ascii="ArialNarrow" w:hAnsi="ArialNarrow" w:cs="ArialNarrow"/>
                <w:color w:val="000000"/>
                <w:sz w:val="20"/>
                <w:szCs w:val="20"/>
              </w:rPr>
              <w:t>for</w:t>
            </w:r>
            <w:r>
              <w:rPr>
                <w:rFonts w:ascii="ArialNarrow" w:hAnsi="ArialNarrow" w:cs="ArialNarrow"/>
                <w:color w:val="000000"/>
                <w:sz w:val="20"/>
                <w:szCs w:val="20"/>
              </w:rPr>
              <w:t xml:space="preserve"> </w:t>
            </w:r>
            <w:r w:rsidRPr="00CE38C5">
              <w:rPr>
                <w:rFonts w:ascii="ArialNarrow" w:hAnsi="ArialNarrow" w:cs="ArialNarrow"/>
                <w:color w:val="000000"/>
                <w:sz w:val="20"/>
                <w:szCs w:val="20"/>
              </w:rPr>
              <w:t>computing,</w:t>
            </w:r>
            <w:r>
              <w:rPr>
                <w:rFonts w:ascii="ArialNarrow" w:hAnsi="ArialNarrow" w:cs="ArialNarrow"/>
                <w:color w:val="000000"/>
                <w:sz w:val="20"/>
                <w:szCs w:val="20"/>
              </w:rPr>
              <w:t xml:space="preserve"> </w:t>
            </w:r>
            <w:r w:rsidRPr="00CE38C5">
              <w:rPr>
                <w:rFonts w:ascii="ArialNarrow" w:hAnsi="ArialNarrow" w:cs="ArialNarrow"/>
                <w:color w:val="000000"/>
                <w:sz w:val="20"/>
                <w:szCs w:val="20"/>
              </w:rPr>
              <w:t>sorting,</w:t>
            </w:r>
            <w:r>
              <w:rPr>
                <w:rFonts w:ascii="ArialNarrow" w:hAnsi="ArialNarrow" w:cs="ArialNarrow"/>
                <w:color w:val="000000"/>
                <w:sz w:val="20"/>
                <w:szCs w:val="20"/>
              </w:rPr>
              <w:t xml:space="preserve"> </w:t>
            </w:r>
            <w:r w:rsidRPr="00CE38C5">
              <w:rPr>
                <w:rFonts w:ascii="ArialNarrow" w:hAnsi="ArialNarrow" w:cs="ArialNarrow"/>
                <w:color w:val="000000"/>
                <w:sz w:val="20"/>
                <w:szCs w:val="20"/>
              </w:rPr>
              <w:t>classifying</w:t>
            </w:r>
            <w:r>
              <w:rPr>
                <w:rFonts w:ascii="ArialNarrow" w:hAnsi="ArialNarrow" w:cs="ArialNarrow"/>
                <w:color w:val="000000"/>
                <w:sz w:val="20"/>
                <w:szCs w:val="20"/>
              </w:rPr>
              <w:t xml:space="preserve"> </w:t>
            </w:r>
            <w:r w:rsidRPr="00CE38C5">
              <w:rPr>
                <w:rFonts w:ascii="ArialNarrow" w:hAnsi="ArialNarrow" w:cs="ArialNarrow"/>
                <w:color w:val="000000"/>
                <w:sz w:val="20"/>
                <w:szCs w:val="20"/>
              </w:rPr>
              <w:t>and</w:t>
            </w:r>
            <w:r>
              <w:rPr>
                <w:rFonts w:ascii="ArialNarrow" w:hAnsi="ArialNarrow" w:cs="ArialNarrow"/>
                <w:color w:val="000000"/>
                <w:sz w:val="20"/>
                <w:szCs w:val="20"/>
              </w:rPr>
              <w:t xml:space="preserve"> </w:t>
            </w:r>
            <w:r w:rsidRPr="00CE38C5">
              <w:rPr>
                <w:rFonts w:ascii="ArialNarrow" w:hAnsi="ArialNarrow" w:cs="ArialNarrow"/>
                <w:color w:val="000000"/>
                <w:sz w:val="20"/>
                <w:szCs w:val="20"/>
              </w:rPr>
              <w:t>summarizing data.</w:t>
            </w:r>
          </w:p>
        </w:tc>
      </w:tr>
      <w:tr w:rsidR="00CE38C5" w:rsidTr="00A81D2C">
        <w:trPr>
          <w:trHeight w:val="888"/>
        </w:trPr>
        <w:tc>
          <w:tcPr>
            <w:tcW w:w="2154" w:type="dxa"/>
          </w:tcPr>
          <w:p w:rsidR="00CE38C5" w:rsidRDefault="00CE38C5" w:rsidP="008A475B">
            <w:pPr>
              <w:widowControl w:val="0"/>
              <w:autoSpaceDE w:val="0"/>
              <w:autoSpaceDN w:val="0"/>
              <w:adjustRightInd w:val="0"/>
              <w:snapToGrid w:val="0"/>
              <w:rPr>
                <w:rFonts w:ascii="ArialNarrow" w:hAnsi="ArialNarrow" w:cs="ArialNarrow"/>
                <w:color w:val="000000"/>
                <w:sz w:val="20"/>
                <w:szCs w:val="20"/>
              </w:rPr>
            </w:pPr>
          </w:p>
          <w:p w:rsidR="00CE38C5" w:rsidRDefault="00A81D2C" w:rsidP="008A475B">
            <w:pPr>
              <w:widowControl w:val="0"/>
              <w:autoSpaceDE w:val="0"/>
              <w:autoSpaceDN w:val="0"/>
              <w:adjustRightInd w:val="0"/>
              <w:snapToGrid w:val="0"/>
              <w:rPr>
                <w:rFonts w:ascii="ArialNarrow" w:hAnsi="ArialNarrow" w:cs="ArialNarrow"/>
                <w:color w:val="000000"/>
                <w:sz w:val="20"/>
                <w:szCs w:val="20"/>
              </w:rPr>
            </w:pPr>
            <w:r>
              <w:rPr>
                <w:rFonts w:ascii="ArialNarrow Italic" w:hAnsi="ArialNarrow Italic" w:cs="ArialNarrow Italic"/>
                <w:color w:val="000000"/>
                <w:sz w:val="20"/>
                <w:szCs w:val="20"/>
              </w:rPr>
              <w:t>OUTPUT</w:t>
            </w:r>
          </w:p>
          <w:p w:rsidR="00CE38C5" w:rsidRDefault="00A81D2C" w:rsidP="008A475B">
            <w:pPr>
              <w:widowControl w:val="0"/>
              <w:autoSpaceDE w:val="0"/>
              <w:autoSpaceDN w:val="0"/>
              <w:adjustRightInd w:val="0"/>
              <w:snapToGrid w:val="0"/>
              <w:rPr>
                <w:rFonts w:ascii="ArialNarrow" w:hAnsi="ArialNarrow" w:cs="ArialNarrow"/>
                <w:color w:val="000000"/>
                <w:sz w:val="20"/>
                <w:szCs w:val="20"/>
              </w:rPr>
            </w:pPr>
            <w:r>
              <w:rPr>
                <w:rFonts w:ascii="ArialNarrow Italic" w:hAnsi="ArialNarrow Italic" w:cs="ArialNarrow Italic"/>
                <w:color w:val="000000"/>
                <w:sz w:val="20"/>
                <w:szCs w:val="20"/>
              </w:rPr>
              <w:t>CONTROLS</w:t>
            </w:r>
          </w:p>
          <w:p w:rsidR="00CE38C5" w:rsidRDefault="00CE38C5" w:rsidP="008A475B">
            <w:pPr>
              <w:widowControl w:val="0"/>
              <w:autoSpaceDE w:val="0"/>
              <w:autoSpaceDN w:val="0"/>
              <w:adjustRightInd w:val="0"/>
              <w:snapToGrid w:val="0"/>
              <w:rPr>
                <w:rFonts w:ascii="ArialNarrow" w:hAnsi="ArialNarrow" w:cs="ArialNarrow"/>
                <w:color w:val="000000"/>
                <w:sz w:val="20"/>
                <w:szCs w:val="20"/>
              </w:rPr>
            </w:pPr>
          </w:p>
        </w:tc>
        <w:tc>
          <w:tcPr>
            <w:tcW w:w="6899" w:type="dxa"/>
          </w:tcPr>
          <w:p w:rsidR="00CE38C5" w:rsidRPr="00A81D2C" w:rsidRDefault="00A81D2C" w:rsidP="00CB4A4D">
            <w:pPr>
              <w:pStyle w:val="ListParagraph"/>
              <w:widowControl w:val="0"/>
              <w:numPr>
                <w:ilvl w:val="0"/>
                <w:numId w:val="223"/>
              </w:numPr>
              <w:autoSpaceDE w:val="0"/>
              <w:autoSpaceDN w:val="0"/>
              <w:adjustRightInd w:val="0"/>
              <w:snapToGrid w:val="0"/>
            </w:pPr>
            <w:r w:rsidRPr="00A81D2C">
              <w:rPr>
                <w:rFonts w:ascii="ArialNarrow" w:hAnsi="ArialNarrow" w:cs="ArialNarrow"/>
                <w:color w:val="000000"/>
                <w:sz w:val="20"/>
                <w:szCs w:val="20"/>
              </w:rPr>
              <w:t>To provide functions</w:t>
            </w:r>
            <w:r>
              <w:rPr>
                <w:rFonts w:ascii="ArialNarrow" w:hAnsi="ArialNarrow" w:cs="ArialNarrow"/>
                <w:color w:val="000000"/>
                <w:sz w:val="20"/>
                <w:szCs w:val="20"/>
              </w:rPr>
              <w:t xml:space="preserve"> </w:t>
            </w:r>
            <w:r w:rsidRPr="00A81D2C">
              <w:rPr>
                <w:rFonts w:ascii="ArialNarrow" w:hAnsi="ArialNarrow" w:cs="ArialNarrow"/>
                <w:color w:val="000000"/>
                <w:sz w:val="20"/>
                <w:szCs w:val="20"/>
              </w:rPr>
              <w:t>that determine the</w:t>
            </w:r>
            <w:r>
              <w:rPr>
                <w:rFonts w:ascii="ArialNarrow" w:hAnsi="ArialNarrow" w:cs="ArialNarrow"/>
                <w:color w:val="000000"/>
                <w:sz w:val="20"/>
                <w:szCs w:val="20"/>
              </w:rPr>
              <w:t xml:space="preserve"> </w:t>
            </w:r>
            <w:r w:rsidRPr="00A81D2C">
              <w:rPr>
                <w:rFonts w:ascii="ArialNarrow" w:hAnsi="ArialNarrow" w:cs="ArialNarrow"/>
                <w:color w:val="000000"/>
                <w:sz w:val="20"/>
                <w:szCs w:val="20"/>
              </w:rPr>
              <w:t>data content available</w:t>
            </w:r>
            <w:r>
              <w:rPr>
                <w:rFonts w:ascii="ArialNarrow" w:hAnsi="ArialNarrow" w:cs="ArialNarrow"/>
                <w:color w:val="000000"/>
                <w:sz w:val="20"/>
                <w:szCs w:val="20"/>
              </w:rPr>
              <w:t xml:space="preserve"> </w:t>
            </w:r>
            <w:r w:rsidRPr="00A81D2C">
              <w:rPr>
                <w:rFonts w:ascii="ArialNarrow" w:hAnsi="ArialNarrow" w:cs="ArialNarrow"/>
                <w:color w:val="000000"/>
                <w:sz w:val="20"/>
                <w:szCs w:val="20"/>
              </w:rPr>
              <w:t>to users, data format,</w:t>
            </w:r>
            <w:r>
              <w:rPr>
                <w:rFonts w:ascii="ArialNarrow" w:hAnsi="ArialNarrow" w:cs="ArialNarrow"/>
                <w:color w:val="000000"/>
                <w:sz w:val="20"/>
                <w:szCs w:val="20"/>
              </w:rPr>
              <w:t xml:space="preserve"> </w:t>
            </w:r>
            <w:r w:rsidRPr="00A81D2C">
              <w:rPr>
                <w:rFonts w:ascii="ArialNarrow" w:hAnsi="ArialNarrow" w:cs="ArialNarrow"/>
                <w:color w:val="000000"/>
                <w:sz w:val="20"/>
                <w:szCs w:val="20"/>
              </w:rPr>
              <w:t>timeliness of data and</w:t>
            </w:r>
            <w:r>
              <w:rPr>
                <w:rFonts w:ascii="ArialNarrow" w:hAnsi="ArialNarrow" w:cs="ArialNarrow"/>
                <w:color w:val="000000"/>
                <w:sz w:val="20"/>
                <w:szCs w:val="20"/>
              </w:rPr>
              <w:t xml:space="preserve"> how data is prepare</w:t>
            </w:r>
            <w:r w:rsidRPr="00A81D2C">
              <w:rPr>
                <w:rFonts w:ascii="ArialNarrow" w:hAnsi="ArialNarrow" w:cs="ArialNarrow"/>
                <w:color w:val="000000"/>
                <w:sz w:val="20"/>
                <w:szCs w:val="20"/>
              </w:rPr>
              <w:t xml:space="preserve"> and routed to users.</w:t>
            </w:r>
          </w:p>
        </w:tc>
      </w:tr>
      <w:tr w:rsidR="00A81D2C" w:rsidTr="00CE38C5">
        <w:trPr>
          <w:trHeight w:val="939"/>
        </w:trPr>
        <w:tc>
          <w:tcPr>
            <w:tcW w:w="2154" w:type="dxa"/>
          </w:tcPr>
          <w:p w:rsidR="00A81D2C" w:rsidRDefault="00A81D2C" w:rsidP="00A81D2C">
            <w:pPr>
              <w:widowControl w:val="0"/>
              <w:autoSpaceDE w:val="0"/>
              <w:autoSpaceDN w:val="0"/>
              <w:adjustRightInd w:val="0"/>
              <w:snapToGrid w:val="0"/>
            </w:pPr>
            <w:r>
              <w:rPr>
                <w:rFonts w:ascii="ArialNarrow Italic" w:hAnsi="ArialNarrow Italic" w:cs="ArialNarrow Italic"/>
                <w:color w:val="000000"/>
                <w:sz w:val="20"/>
                <w:szCs w:val="20"/>
              </w:rPr>
              <w:t>DATABASE</w:t>
            </w:r>
          </w:p>
          <w:p w:rsidR="00A81D2C" w:rsidRDefault="00A81D2C" w:rsidP="00A81D2C">
            <w:pPr>
              <w:widowControl w:val="0"/>
              <w:autoSpaceDE w:val="0"/>
              <w:autoSpaceDN w:val="0"/>
              <w:adjustRightInd w:val="0"/>
              <w:snapToGrid w:val="0"/>
            </w:pPr>
            <w:r>
              <w:rPr>
                <w:rFonts w:ascii="ArialNarrow Italic" w:hAnsi="ArialNarrow Italic" w:cs="ArialNarrow Italic"/>
                <w:color w:val="000000"/>
                <w:sz w:val="20"/>
                <w:szCs w:val="20"/>
              </w:rPr>
              <w:t>CONTROLS</w:t>
            </w:r>
          </w:p>
          <w:p w:rsidR="00A81D2C" w:rsidRDefault="00A81D2C" w:rsidP="008A475B">
            <w:pPr>
              <w:widowControl w:val="0"/>
              <w:autoSpaceDE w:val="0"/>
              <w:autoSpaceDN w:val="0"/>
              <w:adjustRightInd w:val="0"/>
              <w:snapToGrid w:val="0"/>
              <w:rPr>
                <w:rFonts w:ascii="ArialNarrow" w:hAnsi="ArialNarrow" w:cs="ArialNarrow"/>
                <w:color w:val="000000"/>
                <w:sz w:val="20"/>
                <w:szCs w:val="20"/>
              </w:rPr>
            </w:pPr>
          </w:p>
          <w:p w:rsidR="00A81D2C" w:rsidRDefault="00A81D2C" w:rsidP="008A475B">
            <w:pPr>
              <w:widowControl w:val="0"/>
              <w:autoSpaceDE w:val="0"/>
              <w:autoSpaceDN w:val="0"/>
              <w:adjustRightInd w:val="0"/>
              <w:snapToGrid w:val="0"/>
              <w:rPr>
                <w:rFonts w:ascii="ArialNarrow" w:hAnsi="ArialNarrow" w:cs="ArialNarrow"/>
                <w:color w:val="000000"/>
                <w:sz w:val="20"/>
                <w:szCs w:val="20"/>
              </w:rPr>
            </w:pPr>
          </w:p>
        </w:tc>
        <w:tc>
          <w:tcPr>
            <w:tcW w:w="6899" w:type="dxa"/>
            <w:tcBorders>
              <w:bottom w:val="single" w:sz="4" w:space="0" w:color="auto"/>
            </w:tcBorders>
          </w:tcPr>
          <w:p w:rsidR="00A81D2C" w:rsidRPr="00A81D2C" w:rsidRDefault="00A81D2C" w:rsidP="00CB4A4D">
            <w:pPr>
              <w:pStyle w:val="ListParagraph"/>
              <w:widowControl w:val="0"/>
              <w:numPr>
                <w:ilvl w:val="0"/>
                <w:numId w:val="223"/>
              </w:numPr>
              <w:autoSpaceDE w:val="0"/>
              <w:autoSpaceDN w:val="0"/>
              <w:adjustRightInd w:val="0"/>
              <w:snapToGrid w:val="0"/>
            </w:pPr>
            <w:r w:rsidRPr="00A81D2C">
              <w:rPr>
                <w:rFonts w:ascii="ArialNarrow" w:hAnsi="ArialNarrow" w:cs="ArialNarrow"/>
                <w:color w:val="000000"/>
                <w:sz w:val="20"/>
                <w:szCs w:val="20"/>
              </w:rPr>
              <w:t>Responsible to</w:t>
            </w:r>
            <w:r>
              <w:rPr>
                <w:rFonts w:ascii="ArialNarrow" w:hAnsi="ArialNarrow" w:cs="ArialNarrow"/>
                <w:color w:val="000000"/>
                <w:sz w:val="20"/>
                <w:szCs w:val="20"/>
              </w:rPr>
              <w:t xml:space="preserve"> </w:t>
            </w:r>
            <w:r w:rsidRPr="00A81D2C">
              <w:rPr>
                <w:rFonts w:ascii="ArialNarrow" w:hAnsi="ArialNarrow" w:cs="ArialNarrow"/>
                <w:color w:val="000000"/>
                <w:sz w:val="20"/>
                <w:szCs w:val="20"/>
              </w:rPr>
              <w:t>provide functions to</w:t>
            </w:r>
            <w:r>
              <w:rPr>
                <w:rFonts w:ascii="ArialNarrow" w:hAnsi="ArialNarrow" w:cs="ArialNarrow"/>
                <w:color w:val="000000"/>
                <w:sz w:val="20"/>
                <w:szCs w:val="20"/>
              </w:rPr>
              <w:t xml:space="preserve"> </w:t>
            </w:r>
            <w:r w:rsidRPr="00A81D2C">
              <w:rPr>
                <w:rFonts w:ascii="ArialNarrow" w:hAnsi="ArialNarrow" w:cs="ArialNarrow"/>
                <w:color w:val="000000"/>
                <w:sz w:val="20"/>
                <w:szCs w:val="20"/>
              </w:rPr>
              <w:t>define, create,</w:t>
            </w:r>
            <w:r>
              <w:rPr>
                <w:rFonts w:ascii="ArialNarrow" w:hAnsi="ArialNarrow" w:cs="ArialNarrow"/>
                <w:color w:val="000000"/>
                <w:sz w:val="20"/>
                <w:szCs w:val="20"/>
              </w:rPr>
              <w:t xml:space="preserve"> </w:t>
            </w:r>
            <w:r w:rsidRPr="00A81D2C">
              <w:rPr>
                <w:rFonts w:ascii="ArialNarrow" w:hAnsi="ArialNarrow" w:cs="ArialNarrow"/>
                <w:color w:val="000000"/>
                <w:sz w:val="20"/>
                <w:szCs w:val="20"/>
              </w:rPr>
              <w:t>modify, delete and</w:t>
            </w:r>
            <w:r>
              <w:rPr>
                <w:rFonts w:ascii="ArialNarrow" w:hAnsi="ArialNarrow" w:cs="ArialNarrow"/>
                <w:color w:val="000000"/>
                <w:sz w:val="20"/>
                <w:szCs w:val="20"/>
              </w:rPr>
              <w:t xml:space="preserve"> </w:t>
            </w:r>
            <w:r w:rsidRPr="00A81D2C">
              <w:rPr>
                <w:rFonts w:ascii="ArialNarrow" w:hAnsi="ArialNarrow" w:cs="ArialNarrow"/>
                <w:color w:val="000000"/>
                <w:sz w:val="20"/>
                <w:szCs w:val="20"/>
              </w:rPr>
              <w:t>read data in an</w:t>
            </w:r>
            <w:r>
              <w:rPr>
                <w:rFonts w:ascii="ArialNarrow" w:hAnsi="ArialNarrow" w:cs="ArialNarrow"/>
                <w:color w:val="000000"/>
                <w:sz w:val="20"/>
                <w:szCs w:val="20"/>
              </w:rPr>
              <w:t xml:space="preserve"> </w:t>
            </w:r>
            <w:r w:rsidRPr="00A81D2C">
              <w:rPr>
                <w:rFonts w:ascii="ArialNarrow" w:hAnsi="ArialNarrow" w:cs="ArialNarrow"/>
                <w:color w:val="000000"/>
                <w:sz w:val="20"/>
                <w:szCs w:val="20"/>
              </w:rPr>
              <w:t xml:space="preserve">information system. </w:t>
            </w:r>
          </w:p>
          <w:p w:rsidR="00A81D2C" w:rsidRPr="00A81D2C" w:rsidRDefault="00A81D2C" w:rsidP="00CB4A4D">
            <w:pPr>
              <w:pStyle w:val="ListParagraph"/>
              <w:widowControl w:val="0"/>
              <w:numPr>
                <w:ilvl w:val="0"/>
                <w:numId w:val="223"/>
              </w:numPr>
              <w:autoSpaceDE w:val="0"/>
              <w:autoSpaceDN w:val="0"/>
              <w:adjustRightInd w:val="0"/>
              <w:snapToGrid w:val="0"/>
            </w:pPr>
            <w:r w:rsidRPr="00A81D2C">
              <w:rPr>
                <w:rFonts w:ascii="ArialNarrow" w:hAnsi="ArialNarrow" w:cs="ArialNarrow"/>
                <w:color w:val="000000"/>
                <w:sz w:val="20"/>
                <w:szCs w:val="20"/>
              </w:rPr>
              <w:t>It</w:t>
            </w:r>
            <w:r>
              <w:rPr>
                <w:rFonts w:ascii="ArialNarrow" w:hAnsi="ArialNarrow" w:cs="ArialNarrow"/>
                <w:color w:val="000000"/>
                <w:sz w:val="20"/>
                <w:szCs w:val="20"/>
              </w:rPr>
              <w:t xml:space="preserve"> </w:t>
            </w:r>
            <w:r w:rsidRPr="00A81D2C">
              <w:rPr>
                <w:rFonts w:ascii="ArialNarrow" w:hAnsi="ArialNarrow" w:cs="ArialNarrow"/>
                <w:color w:val="000000"/>
                <w:sz w:val="20"/>
                <w:szCs w:val="20"/>
              </w:rPr>
              <w:t>maintains procedural</w:t>
            </w:r>
            <w:r>
              <w:rPr>
                <w:rFonts w:ascii="ArialNarrow" w:hAnsi="ArialNarrow" w:cs="ArialNarrow"/>
                <w:color w:val="000000"/>
                <w:sz w:val="20"/>
                <w:szCs w:val="20"/>
              </w:rPr>
              <w:t xml:space="preserve"> </w:t>
            </w:r>
            <w:r w:rsidRPr="00A81D2C">
              <w:rPr>
                <w:rFonts w:ascii="ArialNarrow" w:hAnsi="ArialNarrow" w:cs="ArialNarrow"/>
                <w:color w:val="000000"/>
                <w:sz w:val="20"/>
                <w:szCs w:val="20"/>
              </w:rPr>
              <w:t>data-set of rules to</w:t>
            </w:r>
            <w:r>
              <w:rPr>
                <w:rFonts w:ascii="ArialNarrow" w:hAnsi="ArialNarrow" w:cs="ArialNarrow"/>
                <w:color w:val="000000"/>
                <w:sz w:val="20"/>
                <w:szCs w:val="20"/>
              </w:rPr>
              <w:t xml:space="preserve"> </w:t>
            </w:r>
            <w:r w:rsidRPr="00A81D2C">
              <w:rPr>
                <w:rFonts w:ascii="ArialNarrow" w:hAnsi="ArialNarrow" w:cs="ArialNarrow"/>
                <w:color w:val="000000"/>
                <w:sz w:val="20"/>
                <w:szCs w:val="20"/>
              </w:rPr>
              <w:t>perform operations on</w:t>
            </w:r>
            <w:r>
              <w:rPr>
                <w:rFonts w:ascii="ArialNarrow" w:hAnsi="ArialNarrow" w:cs="ArialNarrow"/>
                <w:color w:val="000000"/>
                <w:sz w:val="20"/>
                <w:szCs w:val="20"/>
              </w:rPr>
              <w:t xml:space="preserve"> </w:t>
            </w:r>
            <w:r w:rsidRPr="00A81D2C">
              <w:rPr>
                <w:rFonts w:ascii="ArialNarrow" w:hAnsi="ArialNarrow" w:cs="ArialNarrow"/>
                <w:color w:val="000000"/>
                <w:sz w:val="20"/>
                <w:szCs w:val="20"/>
              </w:rPr>
              <w:t>the data to help a</w:t>
            </w:r>
            <w:r>
              <w:rPr>
                <w:rFonts w:ascii="ArialNarrow" w:hAnsi="ArialNarrow" w:cs="ArialNarrow"/>
                <w:color w:val="000000"/>
                <w:sz w:val="20"/>
                <w:szCs w:val="20"/>
              </w:rPr>
              <w:t xml:space="preserve"> </w:t>
            </w:r>
            <w:r w:rsidRPr="00A81D2C">
              <w:rPr>
                <w:rFonts w:ascii="ArialNarrow" w:hAnsi="ArialNarrow" w:cs="ArialNarrow"/>
                <w:color w:val="000000"/>
                <w:sz w:val="20"/>
                <w:szCs w:val="20"/>
              </w:rPr>
              <w:t>manager to take</w:t>
            </w:r>
            <w:r>
              <w:rPr>
                <w:rFonts w:ascii="ArialNarrow" w:hAnsi="ArialNarrow" w:cs="ArialNarrow"/>
                <w:color w:val="000000"/>
                <w:sz w:val="20"/>
                <w:szCs w:val="20"/>
              </w:rPr>
              <w:t xml:space="preserve"> </w:t>
            </w:r>
            <w:r w:rsidRPr="00A81D2C">
              <w:rPr>
                <w:rFonts w:ascii="ArialNarrow" w:hAnsi="ArialNarrow" w:cs="ArialNarrow"/>
                <w:color w:val="000000"/>
                <w:sz w:val="20"/>
                <w:szCs w:val="20"/>
              </w:rPr>
              <w:t>decisions.</w:t>
            </w:r>
          </w:p>
        </w:tc>
      </w:tr>
    </w:tbl>
    <w:p w:rsidR="008B0741" w:rsidRDefault="008B0741" w:rsidP="00AB54D6">
      <w:pPr>
        <w:rPr>
          <w:b/>
          <w:sz w:val="32"/>
        </w:rPr>
      </w:pPr>
    </w:p>
    <w:p w:rsidR="001E6DF7" w:rsidRPr="008B0741" w:rsidRDefault="008B0741" w:rsidP="008B0741">
      <w:pPr>
        <w:pStyle w:val="Title"/>
        <w:rPr>
          <w:b/>
          <w:sz w:val="36"/>
          <w:szCs w:val="36"/>
        </w:rPr>
      </w:pPr>
      <w:r w:rsidRPr="008B0741">
        <w:rPr>
          <w:b/>
          <w:sz w:val="36"/>
          <w:szCs w:val="36"/>
        </w:rPr>
        <w:t>3.8</w:t>
      </w:r>
      <w:r w:rsidR="001E6DF7" w:rsidRPr="008B0741">
        <w:rPr>
          <w:b/>
          <w:sz w:val="36"/>
          <w:szCs w:val="36"/>
        </w:rPr>
        <w:t xml:space="preserve">. Boundary Control techniques </w:t>
      </w:r>
    </w:p>
    <w:p w:rsidR="001E6DF7" w:rsidRDefault="001E6DF7" w:rsidP="00CB4A4D">
      <w:pPr>
        <w:pStyle w:val="ListParagraph"/>
        <w:widowControl w:val="0"/>
        <w:numPr>
          <w:ilvl w:val="0"/>
          <w:numId w:val="225"/>
        </w:numPr>
        <w:autoSpaceDE w:val="0"/>
        <w:autoSpaceDN w:val="0"/>
        <w:adjustRightInd w:val="0"/>
        <w:snapToGrid w:val="0"/>
      </w:pPr>
      <w:r w:rsidRPr="001E6DF7">
        <w:rPr>
          <w:rFonts w:ascii="ArialNarrow" w:hAnsi="ArialNarrow" w:cs="ArialNarrow"/>
          <w:color w:val="000000"/>
          <w:sz w:val="20"/>
          <w:szCs w:val="20"/>
        </w:rPr>
        <w:t>Major Boundary Control techniques are given as follows:</w:t>
      </w:r>
    </w:p>
    <w:p w:rsidR="001E6DF7" w:rsidRPr="001E6DF7" w:rsidRDefault="001E6DF7" w:rsidP="00CB4A4D">
      <w:pPr>
        <w:pStyle w:val="ListParagraph"/>
        <w:widowControl w:val="0"/>
        <w:numPr>
          <w:ilvl w:val="0"/>
          <w:numId w:val="226"/>
        </w:numPr>
        <w:autoSpaceDE w:val="0"/>
        <w:autoSpaceDN w:val="0"/>
        <w:adjustRightInd w:val="0"/>
        <w:snapToGrid w:val="0"/>
      </w:pPr>
      <w:r w:rsidRPr="001E6DF7">
        <w:rPr>
          <w:rFonts w:ascii="ArialNarrow Italic" w:hAnsi="ArialNarrow Italic" w:cs="ArialNarrow Italic"/>
          <w:b/>
          <w:color w:val="000000"/>
          <w:sz w:val="20"/>
          <w:szCs w:val="20"/>
        </w:rPr>
        <w:t>Cryptography</w:t>
      </w:r>
      <w:r w:rsidRPr="001E6DF7">
        <w:rPr>
          <w:rFonts w:ascii="ArialNarrow Italic" w:hAnsi="ArialNarrow Italic" w:cs="ArialNarrow Italic"/>
          <w:color w:val="000000"/>
          <w:sz w:val="20"/>
          <w:szCs w:val="20"/>
        </w:rPr>
        <w:t>:</w:t>
      </w:r>
    </w:p>
    <w:p w:rsidR="001E6DF7" w:rsidRPr="001E6DF7" w:rsidRDefault="001E6DF7" w:rsidP="00CB4A4D">
      <w:pPr>
        <w:pStyle w:val="ListParagraph"/>
        <w:widowControl w:val="0"/>
        <w:numPr>
          <w:ilvl w:val="0"/>
          <w:numId w:val="227"/>
        </w:numPr>
        <w:autoSpaceDE w:val="0"/>
        <w:autoSpaceDN w:val="0"/>
        <w:adjustRightInd w:val="0"/>
        <w:snapToGrid w:val="0"/>
      </w:pPr>
      <w:r w:rsidRPr="001E6DF7">
        <w:rPr>
          <w:rFonts w:ascii="ArialNarrow" w:hAnsi="ArialNarrow" w:cs="ArialNarrow"/>
          <w:color w:val="000000"/>
          <w:sz w:val="20"/>
          <w:szCs w:val="20"/>
        </w:rPr>
        <w:t>It deals with programs for transforming data into cipher text that are meaningless to anyone.</w:t>
      </w:r>
    </w:p>
    <w:p w:rsidR="001E6DF7" w:rsidRPr="001E6DF7" w:rsidRDefault="001E6DF7" w:rsidP="00CB4A4D">
      <w:pPr>
        <w:pStyle w:val="ListParagraph"/>
        <w:widowControl w:val="0"/>
        <w:numPr>
          <w:ilvl w:val="0"/>
          <w:numId w:val="227"/>
        </w:numPr>
        <w:autoSpaceDE w:val="0"/>
        <w:autoSpaceDN w:val="0"/>
        <w:adjustRightInd w:val="0"/>
        <w:snapToGrid w:val="0"/>
      </w:pPr>
      <w:r w:rsidRPr="001E6DF7">
        <w:rPr>
          <w:rFonts w:ascii="ArialNarrow" w:hAnsi="ArialNarrow" w:cs="ArialNarrow"/>
          <w:color w:val="000000"/>
          <w:sz w:val="20"/>
          <w:szCs w:val="20"/>
        </w:rPr>
        <w:lastRenderedPageBreak/>
        <w:t xml:space="preserve"> A cryptographic technique encrypts data (clear text) into cryptograms (cipher text) and its strength depends on the time and cost to decipher the cipher text by a cryptanalyst. </w:t>
      </w:r>
    </w:p>
    <w:p w:rsidR="001E6DF7" w:rsidRPr="001E6DF7" w:rsidRDefault="001E6DF7" w:rsidP="00CB4A4D">
      <w:pPr>
        <w:pStyle w:val="ListParagraph"/>
        <w:widowControl w:val="0"/>
        <w:numPr>
          <w:ilvl w:val="0"/>
          <w:numId w:val="227"/>
        </w:numPr>
        <w:autoSpaceDE w:val="0"/>
        <w:autoSpaceDN w:val="0"/>
        <w:adjustRightInd w:val="0"/>
        <w:snapToGrid w:val="0"/>
      </w:pPr>
      <w:r w:rsidRPr="001E6DF7">
        <w:rPr>
          <w:rFonts w:ascii="ArialNarrow" w:hAnsi="ArialNarrow" w:cs="ArialNarrow"/>
          <w:color w:val="000000"/>
          <w:sz w:val="20"/>
          <w:szCs w:val="20"/>
        </w:rPr>
        <w:t>Three techniques of cryptography are</w:t>
      </w:r>
      <w:r>
        <w:rPr>
          <w:rFonts w:ascii="ArialNarrow" w:hAnsi="ArialNarrow" w:cs="ArialNarrow"/>
          <w:color w:val="000000"/>
          <w:sz w:val="20"/>
          <w:szCs w:val="20"/>
        </w:rPr>
        <w:t>:-</w:t>
      </w:r>
    </w:p>
    <w:p w:rsidR="001E6DF7" w:rsidRPr="001E6DF7" w:rsidRDefault="001E6DF7" w:rsidP="00CB4A4D">
      <w:pPr>
        <w:pStyle w:val="ListParagraph"/>
        <w:widowControl w:val="0"/>
        <w:numPr>
          <w:ilvl w:val="0"/>
          <w:numId w:val="228"/>
        </w:numPr>
        <w:autoSpaceDE w:val="0"/>
        <w:autoSpaceDN w:val="0"/>
        <w:adjustRightInd w:val="0"/>
        <w:snapToGrid w:val="0"/>
      </w:pPr>
      <w:r w:rsidRPr="001E6DF7">
        <w:rPr>
          <w:rFonts w:ascii="ArialNarrow" w:hAnsi="ArialNarrow" w:cs="ArialNarrow"/>
          <w:color w:val="000000"/>
          <w:sz w:val="20"/>
          <w:szCs w:val="20"/>
        </w:rPr>
        <w:t>Transposition</w:t>
      </w:r>
    </w:p>
    <w:p w:rsidR="001E6DF7" w:rsidRPr="001E6DF7" w:rsidRDefault="001E6DF7" w:rsidP="00CB4A4D">
      <w:pPr>
        <w:pStyle w:val="ListParagraph"/>
        <w:widowControl w:val="0"/>
        <w:numPr>
          <w:ilvl w:val="0"/>
          <w:numId w:val="228"/>
        </w:numPr>
        <w:autoSpaceDE w:val="0"/>
        <w:autoSpaceDN w:val="0"/>
        <w:adjustRightInd w:val="0"/>
        <w:snapToGrid w:val="0"/>
      </w:pPr>
      <w:r w:rsidRPr="001E6DF7">
        <w:rPr>
          <w:rFonts w:ascii="ArialNarrow" w:hAnsi="ArialNarrow" w:cs="ArialNarrow"/>
          <w:color w:val="000000"/>
          <w:sz w:val="20"/>
          <w:szCs w:val="20"/>
        </w:rPr>
        <w:t xml:space="preserve">substitution </w:t>
      </w:r>
    </w:p>
    <w:p w:rsidR="001E6DF7" w:rsidRPr="00B0657E" w:rsidRDefault="001E6DF7" w:rsidP="00CB4A4D">
      <w:pPr>
        <w:pStyle w:val="ListParagraph"/>
        <w:widowControl w:val="0"/>
        <w:numPr>
          <w:ilvl w:val="0"/>
          <w:numId w:val="228"/>
        </w:numPr>
        <w:autoSpaceDE w:val="0"/>
        <w:autoSpaceDN w:val="0"/>
        <w:adjustRightInd w:val="0"/>
        <w:snapToGrid w:val="0"/>
      </w:pPr>
      <w:r w:rsidRPr="001E6DF7">
        <w:rPr>
          <w:rFonts w:ascii="ArialNarrow" w:hAnsi="ArialNarrow" w:cs="ArialNarrow"/>
          <w:color w:val="000000"/>
          <w:sz w:val="20"/>
          <w:szCs w:val="20"/>
        </w:rPr>
        <w:t xml:space="preserve"> product cipher </w:t>
      </w:r>
    </w:p>
    <w:p w:rsidR="00B0657E" w:rsidRPr="00B0657E" w:rsidRDefault="00B0657E" w:rsidP="00B0657E">
      <w:pPr>
        <w:pStyle w:val="ListParagraph"/>
        <w:widowControl w:val="0"/>
        <w:autoSpaceDE w:val="0"/>
        <w:autoSpaceDN w:val="0"/>
        <w:adjustRightInd w:val="0"/>
        <w:snapToGrid w:val="0"/>
        <w:ind w:left="1484"/>
      </w:pPr>
    </w:p>
    <w:p w:rsidR="00B6654C" w:rsidRPr="00B6654C" w:rsidRDefault="00B6654C" w:rsidP="00CB4A4D">
      <w:pPr>
        <w:pStyle w:val="ListParagraph"/>
        <w:widowControl w:val="0"/>
        <w:numPr>
          <w:ilvl w:val="0"/>
          <w:numId w:val="226"/>
        </w:numPr>
        <w:autoSpaceDE w:val="0"/>
        <w:autoSpaceDN w:val="0"/>
        <w:adjustRightInd w:val="0"/>
        <w:snapToGrid w:val="0"/>
        <w:rPr>
          <w:b/>
        </w:rPr>
      </w:pPr>
      <w:r w:rsidRPr="00B6654C">
        <w:rPr>
          <w:rFonts w:ascii="ArialNarrow Italic" w:hAnsi="ArialNarrow Italic" w:cs="ArialNarrow Italic"/>
          <w:b/>
          <w:color w:val="000000"/>
          <w:sz w:val="20"/>
          <w:szCs w:val="20"/>
        </w:rPr>
        <w:t>Passwords:</w:t>
      </w:r>
    </w:p>
    <w:p w:rsidR="00B6654C" w:rsidRPr="00B6654C" w:rsidRDefault="00B6654C" w:rsidP="00CB4A4D">
      <w:pPr>
        <w:pStyle w:val="ListParagraph"/>
        <w:widowControl w:val="0"/>
        <w:numPr>
          <w:ilvl w:val="0"/>
          <w:numId w:val="229"/>
        </w:numPr>
        <w:autoSpaceDE w:val="0"/>
        <w:autoSpaceDN w:val="0"/>
        <w:adjustRightInd w:val="0"/>
        <w:snapToGrid w:val="0"/>
        <w:rPr>
          <w:b/>
          <w:sz w:val="32"/>
        </w:rPr>
      </w:pPr>
      <w:r w:rsidRPr="00B6654C">
        <w:rPr>
          <w:rFonts w:ascii="ArialNarrow" w:hAnsi="ArialNarrow" w:cs="ArialNarrow"/>
          <w:color w:val="000000"/>
          <w:sz w:val="20"/>
          <w:szCs w:val="20"/>
        </w:rPr>
        <w:t>User identification by an authentication mechanism with personal</w:t>
      </w:r>
      <w:r>
        <w:rPr>
          <w:rFonts w:ascii="ArialNarrow" w:hAnsi="ArialNarrow" w:cs="ArialNarrow"/>
          <w:color w:val="000000"/>
          <w:sz w:val="20"/>
          <w:szCs w:val="20"/>
        </w:rPr>
        <w:t xml:space="preserve"> </w:t>
      </w:r>
      <w:r w:rsidRPr="00B6654C">
        <w:rPr>
          <w:rFonts w:ascii="ArialNarrow" w:hAnsi="ArialNarrow" w:cs="ArialNarrow"/>
          <w:color w:val="000000"/>
          <w:sz w:val="20"/>
          <w:szCs w:val="20"/>
        </w:rPr>
        <w:t>characteristics like name, birth date, employee code, function, designation or a</w:t>
      </w:r>
      <w:r>
        <w:rPr>
          <w:rFonts w:ascii="ArialNarrow" w:hAnsi="ArialNarrow" w:cs="ArialNarrow"/>
          <w:color w:val="000000"/>
          <w:sz w:val="20"/>
          <w:szCs w:val="20"/>
        </w:rPr>
        <w:t xml:space="preserve"> </w:t>
      </w:r>
      <w:r w:rsidRPr="00B6654C">
        <w:rPr>
          <w:rFonts w:ascii="ArialNarrow" w:hAnsi="ArialNarrow" w:cs="ArialNarrow"/>
          <w:color w:val="000000"/>
          <w:sz w:val="20"/>
          <w:szCs w:val="20"/>
        </w:rPr>
        <w:t>combination of two or more of these can be used as a password boundary access</w:t>
      </w:r>
      <w:r>
        <w:rPr>
          <w:rFonts w:ascii="ArialNarrow" w:hAnsi="ArialNarrow" w:cs="ArialNarrow"/>
          <w:color w:val="000000"/>
          <w:sz w:val="20"/>
          <w:szCs w:val="20"/>
        </w:rPr>
        <w:t xml:space="preserve"> </w:t>
      </w:r>
      <w:r w:rsidRPr="00B6654C">
        <w:rPr>
          <w:rFonts w:ascii="ArialNarrow" w:hAnsi="ArialNarrow" w:cs="ArialNarrow"/>
          <w:color w:val="000000"/>
          <w:sz w:val="20"/>
          <w:szCs w:val="20"/>
        </w:rPr>
        <w:t xml:space="preserve">control. </w:t>
      </w:r>
    </w:p>
    <w:p w:rsidR="00B6654C" w:rsidRDefault="00B6654C" w:rsidP="00AB54D6">
      <w:pPr>
        <w:rPr>
          <w:b/>
          <w:sz w:val="32"/>
        </w:rPr>
      </w:pPr>
    </w:p>
    <w:p w:rsidR="00B0657E" w:rsidRPr="00B0657E" w:rsidRDefault="00B6654C" w:rsidP="00CB4A4D">
      <w:pPr>
        <w:pStyle w:val="ListParagraph"/>
        <w:widowControl w:val="0"/>
        <w:numPr>
          <w:ilvl w:val="0"/>
          <w:numId w:val="226"/>
        </w:numPr>
        <w:autoSpaceDE w:val="0"/>
        <w:autoSpaceDN w:val="0"/>
        <w:adjustRightInd w:val="0"/>
        <w:snapToGrid w:val="0"/>
      </w:pPr>
      <w:r w:rsidRPr="00B6654C">
        <w:rPr>
          <w:rFonts w:ascii="ArialNarrow Italic" w:hAnsi="ArialNarrow Italic" w:cs="ArialNarrow Italic"/>
          <w:b/>
          <w:color w:val="000000"/>
          <w:sz w:val="20"/>
          <w:szCs w:val="20"/>
        </w:rPr>
        <w:t>Personal Identification Numbers (PIN):</w:t>
      </w:r>
    </w:p>
    <w:p w:rsidR="00B6654C" w:rsidRPr="009A14E6" w:rsidRDefault="00B6654C" w:rsidP="00CB4A4D">
      <w:pPr>
        <w:pStyle w:val="ListParagraph"/>
        <w:widowControl w:val="0"/>
        <w:numPr>
          <w:ilvl w:val="0"/>
          <w:numId w:val="229"/>
        </w:numPr>
        <w:autoSpaceDE w:val="0"/>
        <w:autoSpaceDN w:val="0"/>
        <w:adjustRightInd w:val="0"/>
        <w:snapToGrid w:val="0"/>
        <w:rPr>
          <w:b/>
          <w:sz w:val="32"/>
        </w:rPr>
      </w:pPr>
      <w:r w:rsidRPr="00B0657E">
        <w:rPr>
          <w:rFonts w:ascii="ArialNarrow" w:hAnsi="ArialNarrow" w:cs="ArialNarrow"/>
          <w:color w:val="000000"/>
          <w:sz w:val="20"/>
          <w:szCs w:val="20"/>
        </w:rPr>
        <w:t>PIN is similar to a password assigned to a user by</w:t>
      </w:r>
      <w:r w:rsidR="00B0657E">
        <w:rPr>
          <w:rFonts w:ascii="ArialNarrow" w:hAnsi="ArialNarrow" w:cs="ArialNarrow"/>
          <w:color w:val="000000"/>
          <w:sz w:val="20"/>
          <w:szCs w:val="20"/>
        </w:rPr>
        <w:t xml:space="preserve"> </w:t>
      </w:r>
      <w:r w:rsidRPr="00B0657E">
        <w:rPr>
          <w:rFonts w:ascii="ArialNarrow" w:hAnsi="ArialNarrow" w:cs="ArialNarrow"/>
          <w:color w:val="000000"/>
          <w:sz w:val="20"/>
          <w:szCs w:val="20"/>
        </w:rPr>
        <w:t>an institution a random number stored in its database independent to a user identification</w:t>
      </w:r>
      <w:r w:rsidR="00B0657E">
        <w:rPr>
          <w:rFonts w:ascii="ArialNarrow" w:hAnsi="ArialNarrow" w:cs="ArialNarrow"/>
          <w:color w:val="000000"/>
          <w:sz w:val="20"/>
          <w:szCs w:val="20"/>
        </w:rPr>
        <w:t xml:space="preserve"> </w:t>
      </w:r>
      <w:r w:rsidRPr="00B0657E">
        <w:rPr>
          <w:rFonts w:ascii="ArialNarrow" w:hAnsi="ArialNarrow" w:cs="ArialNarrow"/>
          <w:color w:val="000000"/>
          <w:sz w:val="20"/>
          <w:szCs w:val="20"/>
        </w:rPr>
        <w:t xml:space="preserve">details, or a customer selected number. </w:t>
      </w:r>
    </w:p>
    <w:p w:rsidR="009A14E6" w:rsidRPr="00B0657E" w:rsidRDefault="009A14E6" w:rsidP="009A14E6">
      <w:pPr>
        <w:pStyle w:val="ListParagraph"/>
        <w:widowControl w:val="0"/>
        <w:autoSpaceDE w:val="0"/>
        <w:autoSpaceDN w:val="0"/>
        <w:adjustRightInd w:val="0"/>
        <w:snapToGrid w:val="0"/>
        <w:rPr>
          <w:b/>
          <w:sz w:val="32"/>
        </w:rPr>
      </w:pPr>
    </w:p>
    <w:p w:rsidR="00B0657E" w:rsidRPr="00B0657E" w:rsidRDefault="00B0657E" w:rsidP="00CB4A4D">
      <w:pPr>
        <w:pStyle w:val="ListParagraph"/>
        <w:widowControl w:val="0"/>
        <w:numPr>
          <w:ilvl w:val="0"/>
          <w:numId w:val="226"/>
        </w:numPr>
        <w:autoSpaceDE w:val="0"/>
        <w:autoSpaceDN w:val="0"/>
        <w:adjustRightInd w:val="0"/>
        <w:snapToGrid w:val="0"/>
      </w:pPr>
      <w:r w:rsidRPr="00B0657E">
        <w:rPr>
          <w:rFonts w:ascii="ArialNarrow Italic" w:hAnsi="ArialNarrow Italic" w:cs="ArialNarrow Italic"/>
          <w:b/>
          <w:color w:val="000000"/>
          <w:sz w:val="20"/>
          <w:szCs w:val="20"/>
        </w:rPr>
        <w:t>Biometric Devices</w:t>
      </w:r>
      <w:r w:rsidRPr="00B0657E">
        <w:rPr>
          <w:rFonts w:ascii="ArialNarrow Italic" w:hAnsi="ArialNarrow Italic" w:cs="ArialNarrow Italic"/>
          <w:color w:val="000000"/>
          <w:sz w:val="20"/>
          <w:szCs w:val="20"/>
        </w:rPr>
        <w:t xml:space="preserve">: </w:t>
      </w:r>
    </w:p>
    <w:p w:rsidR="00B0657E" w:rsidRPr="009A14E6" w:rsidRDefault="00B0657E" w:rsidP="00CB4A4D">
      <w:pPr>
        <w:pStyle w:val="ListParagraph"/>
        <w:widowControl w:val="0"/>
        <w:numPr>
          <w:ilvl w:val="0"/>
          <w:numId w:val="229"/>
        </w:numPr>
        <w:autoSpaceDE w:val="0"/>
        <w:autoSpaceDN w:val="0"/>
        <w:adjustRightInd w:val="0"/>
        <w:snapToGrid w:val="0"/>
      </w:pPr>
      <w:r w:rsidRPr="00B0657E">
        <w:rPr>
          <w:rFonts w:ascii="ArialNarrow" w:hAnsi="ArialNarrow" w:cs="ArialNarrow"/>
          <w:color w:val="000000"/>
          <w:sz w:val="20"/>
          <w:szCs w:val="20"/>
        </w:rPr>
        <w:t>Biometric identification e.g. thumb and/or finger impression, eye</w:t>
      </w:r>
      <w:r>
        <w:rPr>
          <w:rFonts w:ascii="ArialNarrow" w:hAnsi="ArialNarrow" w:cs="ArialNarrow"/>
          <w:color w:val="000000"/>
          <w:sz w:val="20"/>
          <w:szCs w:val="20"/>
        </w:rPr>
        <w:t xml:space="preserve"> </w:t>
      </w:r>
      <w:r w:rsidRPr="00B0657E">
        <w:rPr>
          <w:rFonts w:ascii="ArialNarrow" w:hAnsi="ArialNarrow" w:cs="ArialNarrow"/>
          <w:color w:val="000000"/>
          <w:sz w:val="20"/>
          <w:szCs w:val="20"/>
        </w:rPr>
        <w:t>retina etc. are also used as boundary control techniques.</w:t>
      </w:r>
    </w:p>
    <w:p w:rsidR="009A14E6" w:rsidRDefault="009A14E6" w:rsidP="009A14E6">
      <w:pPr>
        <w:pStyle w:val="ListParagraph"/>
        <w:widowControl w:val="0"/>
        <w:autoSpaceDE w:val="0"/>
        <w:autoSpaceDN w:val="0"/>
        <w:adjustRightInd w:val="0"/>
        <w:snapToGrid w:val="0"/>
      </w:pPr>
    </w:p>
    <w:p w:rsidR="00DB64DA" w:rsidRPr="008B0741" w:rsidRDefault="008B0741" w:rsidP="008B0741">
      <w:pPr>
        <w:pStyle w:val="Title"/>
        <w:rPr>
          <w:b/>
          <w:sz w:val="36"/>
          <w:szCs w:val="36"/>
        </w:rPr>
      </w:pPr>
      <w:r w:rsidRPr="008B0741">
        <w:rPr>
          <w:rFonts w:ascii="ArialNarrow Bold" w:hAnsi="ArialNarrow Bold" w:cs="ArialNarrow Bold"/>
          <w:b/>
          <w:color w:val="000000"/>
          <w:sz w:val="36"/>
          <w:szCs w:val="36"/>
        </w:rPr>
        <w:t>3.9</w:t>
      </w:r>
      <w:r w:rsidR="00DB64DA" w:rsidRPr="008B0741">
        <w:rPr>
          <w:rFonts w:ascii="ArialNarrow Bold" w:hAnsi="ArialNarrow Bold" w:cs="ArialNarrow Bold"/>
          <w:b/>
          <w:color w:val="000000"/>
          <w:sz w:val="36"/>
          <w:szCs w:val="36"/>
        </w:rPr>
        <w:t xml:space="preserve">. </w:t>
      </w:r>
      <w:r w:rsidR="00DB64DA" w:rsidRPr="008B0741">
        <w:rPr>
          <w:b/>
          <w:sz w:val="36"/>
          <w:szCs w:val="36"/>
        </w:rPr>
        <w:t>Controls over Data Integrity, Privacy and Security</w:t>
      </w:r>
    </w:p>
    <w:p w:rsidR="00DB64DA" w:rsidRDefault="00DB64DA" w:rsidP="00CB4A4D">
      <w:pPr>
        <w:pStyle w:val="ListParagraph"/>
        <w:numPr>
          <w:ilvl w:val="0"/>
          <w:numId w:val="229"/>
        </w:numPr>
      </w:pPr>
      <w:r>
        <w:t xml:space="preserve">Data is the most precious resources of information system. </w:t>
      </w:r>
    </w:p>
    <w:p w:rsidR="00DB64DA" w:rsidRDefault="00DB64DA" w:rsidP="00CB4A4D">
      <w:pPr>
        <w:pStyle w:val="ListParagraph"/>
        <w:numPr>
          <w:ilvl w:val="0"/>
          <w:numId w:val="229"/>
        </w:numPr>
      </w:pPr>
      <w:r>
        <w:t>Processed data is known as information and information system is used to process the data and maintain information.</w:t>
      </w:r>
    </w:p>
    <w:p w:rsidR="00DB64DA" w:rsidRDefault="00DB64DA" w:rsidP="00CB4A4D">
      <w:pPr>
        <w:pStyle w:val="ListParagraph"/>
        <w:numPr>
          <w:ilvl w:val="0"/>
          <w:numId w:val="229"/>
        </w:numPr>
      </w:pPr>
      <w:r>
        <w:t>It is very important that this data and information should be protected from any kind of manipulation and errors, etc.</w:t>
      </w:r>
      <w:r w:rsidR="0003105E">
        <w:t xml:space="preserve"> </w:t>
      </w:r>
    </w:p>
    <w:p w:rsidR="009D58A7" w:rsidRDefault="009D58A7" w:rsidP="009D58A7">
      <w:pPr>
        <w:pStyle w:val="ListParagraph"/>
      </w:pPr>
    </w:p>
    <w:p w:rsidR="0003105E" w:rsidRPr="009A14E6" w:rsidRDefault="00DB64DA" w:rsidP="00CB4A4D">
      <w:pPr>
        <w:pStyle w:val="ListParagraph"/>
        <w:numPr>
          <w:ilvl w:val="0"/>
          <w:numId w:val="247"/>
        </w:numPr>
        <w:ind w:left="-90"/>
        <w:rPr>
          <w:sz w:val="22"/>
        </w:rPr>
      </w:pPr>
      <w:r w:rsidRPr="009A14E6">
        <w:rPr>
          <w:b/>
        </w:rPr>
        <w:t>Classification</w:t>
      </w:r>
      <w:r w:rsidR="0003105E" w:rsidRPr="009A14E6">
        <w:rPr>
          <w:b/>
        </w:rPr>
        <w:t xml:space="preserve"> of</w:t>
      </w:r>
      <w:r w:rsidR="0003105E" w:rsidRPr="009A14E6">
        <w:rPr>
          <w:sz w:val="22"/>
        </w:rPr>
        <w:t xml:space="preserve"> </w:t>
      </w:r>
      <w:r w:rsidR="0003105E" w:rsidRPr="009A14E6">
        <w:rPr>
          <w:b/>
        </w:rPr>
        <w:t>Information</w:t>
      </w:r>
    </w:p>
    <w:p w:rsidR="00DB64DA" w:rsidRPr="009A14E6" w:rsidRDefault="0003105E" w:rsidP="00DB64DA">
      <w:pPr>
        <w:rPr>
          <w:b/>
        </w:rPr>
      </w:pPr>
      <w:r w:rsidRPr="009A14E6">
        <w:rPr>
          <w:b/>
        </w:rPr>
        <w:t xml:space="preserve">1. </w:t>
      </w:r>
      <w:r w:rsidR="00DB64DA" w:rsidRPr="009A14E6">
        <w:rPr>
          <w:b/>
        </w:rPr>
        <w:t>Top Secret :</w:t>
      </w:r>
    </w:p>
    <w:p w:rsidR="0003105E" w:rsidRDefault="00DB64DA" w:rsidP="00CB4A4D">
      <w:pPr>
        <w:pStyle w:val="ListParagraph"/>
        <w:numPr>
          <w:ilvl w:val="0"/>
          <w:numId w:val="230"/>
        </w:numPr>
      </w:pPr>
      <w:r>
        <w:t xml:space="preserve">This is highly sensitive information, it includes, primarily, top management strategic plan e.g. mergers or acquisitions; investment strategies and product designs etc. </w:t>
      </w:r>
    </w:p>
    <w:p w:rsidR="00DB64DA" w:rsidRDefault="00DB64DA" w:rsidP="00CB4A4D">
      <w:pPr>
        <w:pStyle w:val="ListParagraph"/>
        <w:numPr>
          <w:ilvl w:val="0"/>
          <w:numId w:val="230"/>
        </w:numPr>
      </w:pPr>
      <w:r>
        <w:t xml:space="preserve">This type of information requires the highest possible level of security / controls </w:t>
      </w:r>
    </w:p>
    <w:p w:rsidR="00DB64DA" w:rsidRDefault="00DB64DA" w:rsidP="00DB64DA"/>
    <w:p w:rsidR="00DB64DA" w:rsidRPr="009A14E6" w:rsidRDefault="0003105E" w:rsidP="00DB64DA">
      <w:pPr>
        <w:rPr>
          <w:b/>
        </w:rPr>
      </w:pPr>
      <w:r w:rsidRPr="009A14E6">
        <w:rPr>
          <w:b/>
        </w:rPr>
        <w:t xml:space="preserve">2. </w:t>
      </w:r>
      <w:r w:rsidR="00DB64DA" w:rsidRPr="009A14E6">
        <w:rPr>
          <w:b/>
        </w:rPr>
        <w:t>Highly Confidential:</w:t>
      </w:r>
    </w:p>
    <w:p w:rsidR="0003105E" w:rsidRDefault="00DB64DA" w:rsidP="00CB4A4D">
      <w:pPr>
        <w:pStyle w:val="ListParagraph"/>
        <w:numPr>
          <w:ilvl w:val="0"/>
          <w:numId w:val="231"/>
        </w:numPr>
      </w:pPr>
      <w:r>
        <w:t>This type of information, if made public or even shared around the organization, can seriously affect the organization’s operations, and is considered critical to its ongoing operations.</w:t>
      </w:r>
    </w:p>
    <w:p w:rsidR="0003105E" w:rsidRDefault="00DB64DA" w:rsidP="00CB4A4D">
      <w:pPr>
        <w:pStyle w:val="ListParagraph"/>
        <w:numPr>
          <w:ilvl w:val="0"/>
          <w:numId w:val="231"/>
        </w:numPr>
      </w:pPr>
      <w:r>
        <w:t xml:space="preserve"> This information includes accounting information, business plans and information of customers’ product / tasks specifications, etc. </w:t>
      </w:r>
    </w:p>
    <w:p w:rsidR="00DB64DA" w:rsidRDefault="00DB64DA" w:rsidP="00CB4A4D">
      <w:pPr>
        <w:pStyle w:val="ListParagraph"/>
        <w:numPr>
          <w:ilvl w:val="0"/>
          <w:numId w:val="231"/>
        </w:numPr>
      </w:pPr>
      <w:r>
        <w:t>This type of information requires very high level of security / controls</w:t>
      </w:r>
    </w:p>
    <w:p w:rsidR="009A14E6" w:rsidRDefault="009A14E6" w:rsidP="00DB64DA">
      <w:pPr>
        <w:rPr>
          <w:b/>
        </w:rPr>
      </w:pPr>
    </w:p>
    <w:p w:rsidR="00DB64DA" w:rsidRPr="009A14E6" w:rsidRDefault="0003105E" w:rsidP="00DB64DA">
      <w:pPr>
        <w:rPr>
          <w:b/>
        </w:rPr>
      </w:pPr>
      <w:r w:rsidRPr="009A14E6">
        <w:rPr>
          <w:b/>
        </w:rPr>
        <w:t xml:space="preserve">3. </w:t>
      </w:r>
      <w:r w:rsidR="00DB64DA" w:rsidRPr="009A14E6">
        <w:rPr>
          <w:b/>
        </w:rPr>
        <w:t>Proprietary:</w:t>
      </w:r>
    </w:p>
    <w:p w:rsidR="0003105E" w:rsidRDefault="00DB64DA" w:rsidP="00CB4A4D">
      <w:pPr>
        <w:pStyle w:val="ListParagraph"/>
        <w:numPr>
          <w:ilvl w:val="0"/>
          <w:numId w:val="232"/>
        </w:numPr>
      </w:pPr>
      <w:r>
        <w:t>This type of information includes processes and procedures for organization day to day operations e.g. product designs and specifications, product manufacturing and quality control procedures etc</w:t>
      </w:r>
    </w:p>
    <w:p w:rsidR="00DB64DA" w:rsidRDefault="00DB64DA" w:rsidP="00CB4A4D">
      <w:pPr>
        <w:pStyle w:val="ListParagraph"/>
        <w:numPr>
          <w:ilvl w:val="0"/>
          <w:numId w:val="232"/>
        </w:numPr>
      </w:pPr>
      <w:r>
        <w:t>This type of information requires very high level of security / controls</w:t>
      </w:r>
    </w:p>
    <w:p w:rsidR="00DB64DA" w:rsidRPr="00C234DB" w:rsidRDefault="00DB64DA" w:rsidP="00DB64DA">
      <w:pPr>
        <w:rPr>
          <w:b/>
          <w:sz w:val="28"/>
        </w:rPr>
      </w:pPr>
    </w:p>
    <w:p w:rsidR="00DB64DA" w:rsidRPr="009A14E6" w:rsidRDefault="0003105E" w:rsidP="00DB64DA">
      <w:pPr>
        <w:rPr>
          <w:b/>
        </w:rPr>
      </w:pPr>
      <w:r w:rsidRPr="009A14E6">
        <w:rPr>
          <w:b/>
        </w:rPr>
        <w:t xml:space="preserve">4. </w:t>
      </w:r>
      <w:r w:rsidR="00DB64DA" w:rsidRPr="009A14E6">
        <w:rPr>
          <w:b/>
        </w:rPr>
        <w:t>Internal Use only:</w:t>
      </w:r>
    </w:p>
    <w:p w:rsidR="0003105E" w:rsidRDefault="00DB64DA" w:rsidP="00CB4A4D">
      <w:pPr>
        <w:pStyle w:val="ListParagraph"/>
        <w:numPr>
          <w:ilvl w:val="0"/>
          <w:numId w:val="233"/>
        </w:numPr>
      </w:pPr>
      <w:r>
        <w:t xml:space="preserve">This type of information is not approved for general circulation outside the organization. Such information loss can cause inconvenience to the organization or management, but information disclosure is unlikely to result in financial loss or serious damage to credibility of organization Example of this type of information would include, internal memos, minutes of meetings, internal project reports. </w:t>
      </w:r>
    </w:p>
    <w:p w:rsidR="00DB64DA" w:rsidRDefault="00DB64DA" w:rsidP="00CB4A4D">
      <w:pPr>
        <w:pStyle w:val="ListParagraph"/>
        <w:numPr>
          <w:ilvl w:val="0"/>
          <w:numId w:val="233"/>
        </w:numPr>
      </w:pPr>
      <w:r>
        <w:t>This type of information requires very high level of security / controls</w:t>
      </w:r>
    </w:p>
    <w:p w:rsidR="0003105E" w:rsidRDefault="0003105E" w:rsidP="00DB64DA"/>
    <w:p w:rsidR="00DB64DA" w:rsidRPr="009A14E6" w:rsidRDefault="009A14E6" w:rsidP="00DB64DA">
      <w:pPr>
        <w:rPr>
          <w:b/>
        </w:rPr>
      </w:pPr>
      <w:r>
        <w:rPr>
          <w:b/>
        </w:rPr>
        <w:t xml:space="preserve">5. </w:t>
      </w:r>
      <w:r w:rsidR="00DB64DA" w:rsidRPr="009A14E6">
        <w:rPr>
          <w:b/>
        </w:rPr>
        <w:t>Public Documents:</w:t>
      </w:r>
    </w:p>
    <w:p w:rsidR="0003105E" w:rsidRDefault="00DB64DA" w:rsidP="00CB4A4D">
      <w:pPr>
        <w:pStyle w:val="ListParagraph"/>
        <w:numPr>
          <w:ilvl w:val="0"/>
          <w:numId w:val="234"/>
        </w:numPr>
      </w:pPr>
      <w:r>
        <w:t>Information in the public domain; annual reports, press statements etc; which has been approved for public use.</w:t>
      </w:r>
    </w:p>
    <w:p w:rsidR="00DB64DA" w:rsidRDefault="00DB64DA" w:rsidP="00CB4A4D">
      <w:pPr>
        <w:pStyle w:val="ListParagraph"/>
        <w:numPr>
          <w:ilvl w:val="0"/>
          <w:numId w:val="234"/>
        </w:numPr>
      </w:pPr>
      <w:r>
        <w:t>This type of information requires very high level of security / controls</w:t>
      </w:r>
    </w:p>
    <w:p w:rsidR="008B0741" w:rsidRDefault="008B0741" w:rsidP="008B0741">
      <w:pPr>
        <w:rPr>
          <w:b/>
          <w:sz w:val="32"/>
        </w:rPr>
      </w:pPr>
    </w:p>
    <w:p w:rsidR="00CB3B91" w:rsidRDefault="00CB3B91" w:rsidP="008B0741">
      <w:pPr>
        <w:rPr>
          <w:b/>
          <w:sz w:val="32"/>
        </w:rPr>
      </w:pPr>
    </w:p>
    <w:p w:rsidR="00DB64DA" w:rsidRPr="008B0741" w:rsidRDefault="008B0741" w:rsidP="008B0741">
      <w:pPr>
        <w:rPr>
          <w:b/>
          <w:sz w:val="32"/>
        </w:rPr>
      </w:pPr>
      <w:r>
        <w:rPr>
          <w:b/>
          <w:sz w:val="32"/>
        </w:rPr>
        <w:t xml:space="preserve">3.9.1. </w:t>
      </w:r>
      <w:r w:rsidR="00DB64DA" w:rsidRPr="008B0741">
        <w:rPr>
          <w:b/>
          <w:sz w:val="32"/>
        </w:rPr>
        <w:t>Data Integrity:</w:t>
      </w:r>
    </w:p>
    <w:p w:rsidR="0008412F" w:rsidRDefault="00DB64DA" w:rsidP="00CB4A4D">
      <w:pPr>
        <w:pStyle w:val="ListParagraph"/>
        <w:numPr>
          <w:ilvl w:val="0"/>
          <w:numId w:val="235"/>
        </w:numPr>
      </w:pPr>
      <w:r>
        <w:t xml:space="preserve">Once the information is classified, the organization has to decide about various data integrity controls to be implemented. </w:t>
      </w:r>
    </w:p>
    <w:p w:rsidR="0008412F" w:rsidRDefault="00DB64DA" w:rsidP="00CB4A4D">
      <w:pPr>
        <w:pStyle w:val="ListParagraph"/>
        <w:numPr>
          <w:ilvl w:val="0"/>
          <w:numId w:val="235"/>
        </w:numPr>
      </w:pPr>
      <w:r>
        <w:t>The primary objective of data integrity control techniques is to prevent, detect, and correct errors in transactions as they flow through the various stages of data processing.</w:t>
      </w:r>
    </w:p>
    <w:p w:rsidR="0008412F" w:rsidRDefault="0008412F" w:rsidP="00CB4A4D">
      <w:pPr>
        <w:pStyle w:val="ListParagraph"/>
        <w:numPr>
          <w:ilvl w:val="0"/>
          <w:numId w:val="235"/>
        </w:numPr>
      </w:pPr>
      <w:r>
        <w:t>D</w:t>
      </w:r>
      <w:r w:rsidR="00DB64DA">
        <w:t>ata integrity controls protect data from accidental or malicious alteration or destruction and provide assurance to the user that the information meets expectations about is quality and integrity.</w:t>
      </w:r>
    </w:p>
    <w:p w:rsidR="00DB64DA" w:rsidRPr="0008412F" w:rsidRDefault="00DB64DA" w:rsidP="00CB4A4D">
      <w:pPr>
        <w:pStyle w:val="ListParagraph"/>
        <w:numPr>
          <w:ilvl w:val="0"/>
          <w:numId w:val="235"/>
        </w:numPr>
      </w:pPr>
      <w:r w:rsidRPr="0008412F">
        <w:rPr>
          <w:b/>
        </w:rPr>
        <w:t>There are six important data integrity controls:</w:t>
      </w:r>
    </w:p>
    <w:p w:rsidR="00DB64DA" w:rsidRDefault="00DB64DA" w:rsidP="00DB64DA">
      <w:pPr>
        <w:rPr>
          <w:b/>
        </w:rPr>
      </w:pPr>
    </w:p>
    <w:p w:rsidR="00DB64DA" w:rsidRDefault="003D320B" w:rsidP="00DB64DA">
      <w:pPr>
        <w:rPr>
          <w:b/>
        </w:rPr>
      </w:pPr>
      <w:r>
        <w:rPr>
          <w:b/>
          <w:noProof/>
        </w:rPr>
        <w:pict>
          <v:rect id="_x0000_s1674" style="position:absolute;margin-left:138.9pt;margin-top:1.25pt;width:151.45pt;height:23.1pt;z-index:252044288" o:regroupid="5">
            <v:textbox style="mso-next-textbox:#_x0000_s1674">
              <w:txbxContent>
                <w:p w:rsidR="004F5404" w:rsidRDefault="004F5404" w:rsidP="00DB64DA">
                  <w:r>
                    <w:t>Controls over Data Integrity</w:t>
                  </w:r>
                </w:p>
              </w:txbxContent>
            </v:textbox>
          </v:rect>
        </w:pict>
      </w:r>
    </w:p>
    <w:p w:rsidR="00DB64DA" w:rsidRDefault="003D320B" w:rsidP="00DB64DA">
      <w:pPr>
        <w:rPr>
          <w:b/>
        </w:rPr>
      </w:pPr>
      <w:r>
        <w:rPr>
          <w:b/>
          <w:noProof/>
        </w:rPr>
        <w:pict>
          <v:shape id="_x0000_s1675" type="#_x0000_t32" style="position:absolute;margin-left:207.5pt;margin-top:10.55pt;width:0;height:20.35pt;z-index:252045312" o:connectortype="straight" o:regroupid="5">
            <v:stroke endarrow="block"/>
          </v:shape>
        </w:pict>
      </w:r>
    </w:p>
    <w:p w:rsidR="00DB64DA" w:rsidRDefault="00DB64DA" w:rsidP="00DB64DA">
      <w:pPr>
        <w:rPr>
          <w:b/>
        </w:rPr>
      </w:pPr>
    </w:p>
    <w:p w:rsidR="00DB64DA" w:rsidRDefault="003D320B" w:rsidP="00DB64DA">
      <w:pPr>
        <w:rPr>
          <w:b/>
        </w:rPr>
      </w:pPr>
      <w:r>
        <w:rPr>
          <w:b/>
          <w:noProof/>
        </w:rPr>
        <w:pict>
          <v:shape id="_x0000_s1687" type="#_x0000_t32" style="position:absolute;margin-left:12.8pt;margin-top:3pt;width:.05pt;height:17.8pt;z-index:252057600" o:connectortype="straight" o:regroupid="6">
            <v:stroke endarrow="block"/>
          </v:shape>
        </w:pict>
      </w:r>
      <w:r>
        <w:rPr>
          <w:b/>
          <w:noProof/>
        </w:rPr>
        <w:pict>
          <v:shape id="_x0000_s1686" type="#_x0000_t32" style="position:absolute;margin-left:453.05pt;margin-top:4.05pt;width:.05pt;height:16.75pt;z-index:252056576" o:connectortype="straight" o:regroupid="6">
            <v:stroke endarrow="block"/>
          </v:shape>
        </w:pict>
      </w:r>
      <w:r>
        <w:rPr>
          <w:b/>
          <w:noProof/>
        </w:rPr>
        <w:pict>
          <v:shape id="_x0000_s1679" type="#_x0000_t32" style="position:absolute;margin-left:368.35pt;margin-top:4.05pt;width:.05pt;height:16.75pt;z-index:252049408" o:connectortype="straight" o:regroupid="6">
            <v:stroke endarrow="block"/>
          </v:shape>
        </w:pict>
      </w:r>
      <w:r>
        <w:rPr>
          <w:b/>
          <w:noProof/>
        </w:rPr>
        <w:pict>
          <v:shape id="_x0000_s1680" type="#_x0000_t32" style="position:absolute;margin-left:199.4pt;margin-top:4.8pt;width:.05pt;height:16.75pt;z-index:252050432" o:connectortype="straight" o:regroupid="6">
            <v:stroke endarrow="block"/>
          </v:shape>
        </w:pict>
      </w:r>
      <w:r>
        <w:rPr>
          <w:b/>
          <w:noProof/>
        </w:rPr>
        <w:pict>
          <v:shape id="_x0000_s1678" type="#_x0000_t32" style="position:absolute;margin-left:101.1pt;margin-top:4.05pt;width:.05pt;height:16.75pt;z-index:252048384" o:connectortype="straight" o:regroupid="6">
            <v:stroke endarrow="block"/>
          </v:shape>
        </w:pict>
      </w:r>
      <w:r>
        <w:rPr>
          <w:b/>
          <w:noProof/>
        </w:rPr>
        <w:pict>
          <v:shape id="_x0000_s1681" type="#_x0000_t32" style="position:absolute;margin-left:12.85pt;margin-top:2.1pt;width:440.2pt;height:2.7pt;z-index:252051456" o:connectortype="straight" o:regroupid="6"/>
        </w:pict>
      </w:r>
      <w:r>
        <w:rPr>
          <w:b/>
          <w:noProof/>
        </w:rPr>
        <w:pict>
          <v:shape id="_x0000_s1677" type="#_x0000_t32" style="position:absolute;margin-left:289.8pt;margin-top:4.8pt;width:.05pt;height:16.75pt;z-index:252047360" o:connectortype="straight" o:regroupid="6">
            <v:stroke endarrow="block"/>
          </v:shape>
        </w:pict>
      </w:r>
    </w:p>
    <w:p w:rsidR="00DB64DA" w:rsidRDefault="003D320B" w:rsidP="00DB64DA">
      <w:pPr>
        <w:rPr>
          <w:b/>
        </w:rPr>
      </w:pPr>
      <w:r w:rsidRPr="003D320B">
        <w:rPr>
          <w:b/>
          <w:noProof/>
          <w:sz w:val="40"/>
        </w:rPr>
        <w:pict>
          <v:rect id="_x0000_s1689" style="position:absolute;margin-left:-35.05pt;margin-top:7.4pt;width:84.45pt;height:35.65pt;z-index:252059648" o:regroupid="6">
            <v:textbox style="mso-next-textbox:#_x0000_s1689">
              <w:txbxContent>
                <w:p w:rsidR="004F5404" w:rsidRDefault="004F5404" w:rsidP="00DB64DA">
                  <w:pPr>
                    <w:jc w:val="center"/>
                  </w:pPr>
                  <w:r>
                    <w:t>Source Data Controls</w:t>
                  </w:r>
                </w:p>
              </w:txbxContent>
            </v:textbox>
          </v:rect>
        </w:pict>
      </w:r>
      <w:r w:rsidRPr="003D320B">
        <w:rPr>
          <w:b/>
          <w:noProof/>
          <w:sz w:val="40"/>
        </w:rPr>
        <w:pict>
          <v:rect id="_x0000_s1688" style="position:absolute;margin-left:407.95pt;margin-top:8.05pt;width:87.7pt;height:34.55pt;z-index:252058624" o:regroupid="6">
            <v:textbox style="mso-next-textbox:#_x0000_s1688">
              <w:txbxContent>
                <w:p w:rsidR="004F5404" w:rsidRDefault="004F5404" w:rsidP="00DB64DA">
                  <w:pPr>
                    <w:jc w:val="center"/>
                  </w:pPr>
                  <w:r>
                    <w:t>Data Transmission</w:t>
                  </w:r>
                </w:p>
                <w:p w:rsidR="004F5404" w:rsidRDefault="004F5404" w:rsidP="00DB64DA">
                  <w:pPr>
                    <w:jc w:val="center"/>
                  </w:pPr>
                  <w:r>
                    <w:t>Controls</w:t>
                  </w:r>
                </w:p>
              </w:txbxContent>
            </v:textbox>
          </v:rect>
        </w:pict>
      </w:r>
      <w:r>
        <w:rPr>
          <w:b/>
          <w:noProof/>
        </w:rPr>
        <w:pict>
          <v:rect id="_x0000_s1684" style="position:absolute;margin-left:342.25pt;margin-top:8.15pt;width:57.45pt;height:34.45pt;z-index:252054528" o:regroupid="6">
            <v:textbox style="mso-next-textbox:#_x0000_s1684">
              <w:txbxContent>
                <w:p w:rsidR="004F5404" w:rsidRDefault="004F5404" w:rsidP="00DB64DA">
                  <w:r>
                    <w:t xml:space="preserve">Output </w:t>
                  </w:r>
                </w:p>
                <w:p w:rsidR="004F5404" w:rsidRDefault="004F5404" w:rsidP="00DB64DA">
                  <w:r>
                    <w:t>Controls</w:t>
                  </w:r>
                </w:p>
              </w:txbxContent>
            </v:textbox>
          </v:rect>
        </w:pict>
      </w:r>
      <w:r>
        <w:rPr>
          <w:b/>
          <w:noProof/>
        </w:rPr>
        <w:pict>
          <v:rect id="_x0000_s1685" style="position:absolute;margin-left:51.95pt;margin-top:6.3pt;width:97.95pt;height:36.3pt;z-index:252055552" o:regroupid="6">
            <v:textbox style="mso-next-textbox:#_x0000_s1685">
              <w:txbxContent>
                <w:p w:rsidR="004F5404" w:rsidRDefault="004F5404" w:rsidP="00DB64DA">
                  <w:pPr>
                    <w:jc w:val="center"/>
                  </w:pPr>
                  <w:r>
                    <w:t>Input Validation</w:t>
                  </w:r>
                </w:p>
                <w:p w:rsidR="004F5404" w:rsidRDefault="004F5404" w:rsidP="00DB64DA">
                  <w:pPr>
                    <w:jc w:val="center"/>
                  </w:pPr>
                  <w:r>
                    <w:t>Routines</w:t>
                  </w:r>
                </w:p>
              </w:txbxContent>
            </v:textbox>
          </v:rect>
        </w:pict>
      </w:r>
      <w:r>
        <w:rPr>
          <w:b/>
          <w:noProof/>
        </w:rPr>
        <w:pict>
          <v:rect id="_x0000_s1683" style="position:absolute;margin-left:159.05pt;margin-top:8.3pt;width:75.75pt;height:34.3pt;z-index:252053504" o:regroupid="6">
            <v:textbox style="mso-next-textbox:#_x0000_s1683">
              <w:txbxContent>
                <w:p w:rsidR="004F5404" w:rsidRDefault="004F5404" w:rsidP="00DB64DA">
                  <w:pPr>
                    <w:jc w:val="center"/>
                  </w:pPr>
                  <w:r>
                    <w:t>Online Data Entry</w:t>
                  </w:r>
                </w:p>
                <w:p w:rsidR="004F5404" w:rsidRDefault="004F5404" w:rsidP="00DB64DA">
                  <w:pPr>
                    <w:jc w:val="center"/>
                  </w:pPr>
                  <w:r>
                    <w:t>Controls</w:t>
                  </w:r>
                </w:p>
              </w:txbxContent>
            </v:textbox>
          </v:rect>
        </w:pict>
      </w:r>
      <w:r>
        <w:rPr>
          <w:b/>
          <w:noProof/>
        </w:rPr>
        <w:pict>
          <v:rect id="_x0000_s1682" style="position:absolute;margin-left:240.4pt;margin-top:8.85pt;width:96.7pt;height:33.75pt;z-index:252052480" o:regroupid="6">
            <v:textbox style="mso-next-textbox:#_x0000_s1682">
              <w:txbxContent>
                <w:p w:rsidR="004F5404" w:rsidRDefault="004F5404" w:rsidP="00DB64DA">
                  <w:pPr>
                    <w:jc w:val="center"/>
                  </w:pPr>
                  <w:r>
                    <w:t>Data Processing</w:t>
                  </w:r>
                </w:p>
                <w:p w:rsidR="004F5404" w:rsidRDefault="004F5404" w:rsidP="00DB64DA">
                  <w:pPr>
                    <w:jc w:val="center"/>
                  </w:pPr>
                  <w:r>
                    <w:t>And Storage</w:t>
                  </w:r>
                </w:p>
                <w:p w:rsidR="004F5404" w:rsidRDefault="004F5404" w:rsidP="00DB64DA">
                  <w:pPr>
                    <w:jc w:val="center"/>
                  </w:pPr>
                  <w:r>
                    <w:t>Controls</w:t>
                  </w:r>
                </w:p>
              </w:txbxContent>
            </v:textbox>
          </v:rect>
        </w:pict>
      </w:r>
    </w:p>
    <w:p w:rsidR="00DB64DA" w:rsidRDefault="00DB64DA" w:rsidP="00DB64DA">
      <w:pPr>
        <w:rPr>
          <w:b/>
        </w:rPr>
      </w:pPr>
    </w:p>
    <w:p w:rsidR="00DB64DA" w:rsidRDefault="00DB64DA" w:rsidP="00DB64DA">
      <w:pPr>
        <w:rPr>
          <w:b/>
        </w:rPr>
      </w:pPr>
    </w:p>
    <w:p w:rsidR="00DB64DA" w:rsidRDefault="00DB64DA" w:rsidP="00DB64DA">
      <w:pPr>
        <w:rPr>
          <w:b/>
        </w:rPr>
      </w:pPr>
    </w:p>
    <w:p w:rsidR="00DB64DA" w:rsidRPr="00154B79" w:rsidRDefault="00DB64DA" w:rsidP="00DB64DA">
      <w:pPr>
        <w:rPr>
          <w:b/>
          <w:sz w:val="36"/>
        </w:rPr>
      </w:pPr>
    </w:p>
    <w:p w:rsidR="00DB64DA" w:rsidRPr="008222FC" w:rsidRDefault="008222FC" w:rsidP="00DB64DA">
      <w:pPr>
        <w:rPr>
          <w:b/>
          <w:sz w:val="32"/>
        </w:rPr>
      </w:pPr>
      <w:r>
        <w:rPr>
          <w:b/>
          <w:sz w:val="32"/>
        </w:rPr>
        <w:t xml:space="preserve">1. </w:t>
      </w:r>
      <w:r w:rsidR="00DB64DA" w:rsidRPr="008222FC">
        <w:rPr>
          <w:b/>
          <w:sz w:val="32"/>
        </w:rPr>
        <w:t>Source Data Controls:</w:t>
      </w:r>
    </w:p>
    <w:p w:rsidR="00A879CC" w:rsidRDefault="00A879CC" w:rsidP="00CB4A4D">
      <w:pPr>
        <w:pStyle w:val="ListParagraph"/>
        <w:numPr>
          <w:ilvl w:val="0"/>
          <w:numId w:val="236"/>
        </w:numPr>
      </w:pPr>
      <w:r>
        <w:t>Source data</w:t>
      </w:r>
      <w:r w:rsidR="00DB64DA">
        <w:t xml:space="preserve"> are major cause of errors and frauds in any accounting system.</w:t>
      </w:r>
    </w:p>
    <w:p w:rsidR="00A879CC" w:rsidRDefault="00DB64DA" w:rsidP="00CB4A4D">
      <w:pPr>
        <w:pStyle w:val="ListParagraph"/>
        <w:numPr>
          <w:ilvl w:val="0"/>
          <w:numId w:val="236"/>
        </w:numPr>
      </w:pPr>
      <w:r>
        <w:t xml:space="preserve">Controls must be applied in system which uses source documents to input transaction to ensure error free inputs to system. </w:t>
      </w:r>
    </w:p>
    <w:p w:rsidR="00A879CC" w:rsidRDefault="00DB64DA" w:rsidP="00CB4A4D">
      <w:pPr>
        <w:pStyle w:val="ListParagraph"/>
        <w:numPr>
          <w:ilvl w:val="0"/>
          <w:numId w:val="236"/>
        </w:numPr>
      </w:pPr>
      <w:r>
        <w:t>Organization must implement control procedure over source document to avoid any document fraud.</w:t>
      </w:r>
    </w:p>
    <w:p w:rsidR="00A879CC" w:rsidRDefault="0008412F" w:rsidP="00CB4A4D">
      <w:pPr>
        <w:pStyle w:val="ListParagraph"/>
        <w:numPr>
          <w:ilvl w:val="0"/>
          <w:numId w:val="236"/>
        </w:numPr>
      </w:pPr>
      <w:r>
        <w:t xml:space="preserve">Threats: </w:t>
      </w:r>
    </w:p>
    <w:p w:rsidR="0008412F" w:rsidRDefault="000D6C9C" w:rsidP="00CB4A4D">
      <w:pPr>
        <w:pStyle w:val="ListParagraph"/>
        <w:numPr>
          <w:ilvl w:val="0"/>
          <w:numId w:val="237"/>
        </w:numPr>
      </w:pPr>
      <w:r>
        <w:t xml:space="preserve">Incomplete or Inaccurate </w:t>
      </w:r>
      <w:r w:rsidR="00A879CC">
        <w:t>source data</w:t>
      </w:r>
      <w:r w:rsidR="00D821E9">
        <w:t xml:space="preserve"> input</w:t>
      </w:r>
      <w:r w:rsidR="00A879CC">
        <w:t>.</w:t>
      </w:r>
    </w:p>
    <w:p w:rsidR="008222FC" w:rsidRDefault="000D6C9C" w:rsidP="00CB4A4D">
      <w:pPr>
        <w:pStyle w:val="ListParagraph"/>
        <w:numPr>
          <w:ilvl w:val="0"/>
          <w:numId w:val="249"/>
        </w:numPr>
      </w:pPr>
      <w:r>
        <w:t xml:space="preserve">Examples:- </w:t>
      </w:r>
    </w:p>
    <w:p w:rsidR="000D6C9C" w:rsidRDefault="000D6C9C" w:rsidP="00CB4A4D">
      <w:pPr>
        <w:pStyle w:val="ListParagraph"/>
        <w:numPr>
          <w:ilvl w:val="0"/>
          <w:numId w:val="237"/>
        </w:numPr>
      </w:pPr>
      <w:r>
        <w:t>Good form design</w:t>
      </w:r>
    </w:p>
    <w:p w:rsidR="000D6C9C" w:rsidRDefault="000D6C9C" w:rsidP="00CB4A4D">
      <w:pPr>
        <w:pStyle w:val="ListParagraph"/>
        <w:numPr>
          <w:ilvl w:val="0"/>
          <w:numId w:val="237"/>
        </w:numPr>
      </w:pPr>
      <w:r>
        <w:t>Segregation of duties</w:t>
      </w:r>
    </w:p>
    <w:p w:rsidR="000D6C9C" w:rsidRDefault="000D6C9C" w:rsidP="00CB4A4D">
      <w:pPr>
        <w:pStyle w:val="ListParagraph"/>
        <w:numPr>
          <w:ilvl w:val="0"/>
          <w:numId w:val="237"/>
        </w:numPr>
      </w:pPr>
      <w:r>
        <w:t>Check digit verification</w:t>
      </w:r>
    </w:p>
    <w:p w:rsidR="000D6C9C" w:rsidRPr="008222FC" w:rsidRDefault="000D6C9C" w:rsidP="000D6C9C">
      <w:pPr>
        <w:pStyle w:val="ListParagraph"/>
        <w:ind w:left="1440"/>
      </w:pPr>
    </w:p>
    <w:p w:rsidR="00DB64DA" w:rsidRPr="008222FC" w:rsidRDefault="00DB64DA" w:rsidP="00DB64DA">
      <w:pPr>
        <w:rPr>
          <w:b/>
          <w:sz w:val="28"/>
        </w:rPr>
      </w:pPr>
      <w:r w:rsidRPr="008222FC">
        <w:rPr>
          <w:b/>
          <w:sz w:val="32"/>
        </w:rPr>
        <w:t xml:space="preserve"> </w:t>
      </w:r>
      <w:r w:rsidR="008222FC" w:rsidRPr="008222FC">
        <w:rPr>
          <w:b/>
          <w:sz w:val="28"/>
        </w:rPr>
        <w:t xml:space="preserve">2. </w:t>
      </w:r>
      <w:r w:rsidRPr="008222FC">
        <w:rPr>
          <w:b/>
          <w:sz w:val="28"/>
        </w:rPr>
        <w:t>Input Validation Controls:</w:t>
      </w:r>
    </w:p>
    <w:p w:rsidR="00957CA1" w:rsidRDefault="00957CA1" w:rsidP="00CB4A4D">
      <w:pPr>
        <w:pStyle w:val="ListParagraph"/>
        <w:numPr>
          <w:ilvl w:val="0"/>
          <w:numId w:val="238"/>
        </w:numPr>
      </w:pPr>
      <w:r>
        <w:t>W</w:t>
      </w:r>
      <w:r w:rsidR="00A879CC">
        <w:t>hen we</w:t>
      </w:r>
      <w:r w:rsidR="00DB64DA">
        <w:t xml:space="preserve"> input text characters in amount field then computer provide you the message; invalid data. That is due to validation controls for inputs.</w:t>
      </w:r>
    </w:p>
    <w:p w:rsidR="00957CA1" w:rsidRDefault="00DB64DA" w:rsidP="00CB4A4D">
      <w:pPr>
        <w:pStyle w:val="ListParagraph"/>
        <w:numPr>
          <w:ilvl w:val="0"/>
          <w:numId w:val="238"/>
        </w:numPr>
      </w:pPr>
      <w:r>
        <w:t>validations controls to avoid acceptance of invalid inputs by information system.</w:t>
      </w:r>
    </w:p>
    <w:p w:rsidR="00957CA1" w:rsidRPr="000D6C9C" w:rsidRDefault="00A879CC" w:rsidP="00CB4A4D">
      <w:pPr>
        <w:pStyle w:val="ListParagraph"/>
        <w:numPr>
          <w:ilvl w:val="0"/>
          <w:numId w:val="238"/>
        </w:numPr>
      </w:pPr>
      <w:r>
        <w:t xml:space="preserve">Threats: </w:t>
      </w:r>
      <w:r w:rsidRPr="00957CA1">
        <w:rPr>
          <w:rFonts w:ascii="ArialNarrow" w:hAnsi="ArialNarrow" w:cs="ArialNarrow"/>
          <w:color w:val="000000"/>
          <w:sz w:val="20"/>
          <w:szCs w:val="20"/>
        </w:rPr>
        <w:t>Invalid or inaccurate data in computer-processed</w:t>
      </w:r>
      <w:r>
        <w:t xml:space="preserve"> </w:t>
      </w:r>
      <w:r w:rsidRPr="00957CA1">
        <w:rPr>
          <w:rFonts w:ascii="ArialNarrow" w:hAnsi="ArialNarrow" w:cs="ArialNarrow"/>
          <w:color w:val="000000"/>
          <w:sz w:val="20"/>
          <w:szCs w:val="20"/>
        </w:rPr>
        <w:t>transaction files</w:t>
      </w:r>
    </w:p>
    <w:p w:rsidR="000D6C9C" w:rsidRPr="00957CA1" w:rsidRDefault="000D6C9C" w:rsidP="00CB4A4D">
      <w:pPr>
        <w:pStyle w:val="ListParagraph"/>
        <w:numPr>
          <w:ilvl w:val="0"/>
          <w:numId w:val="238"/>
        </w:numPr>
      </w:pPr>
      <w:r>
        <w:rPr>
          <w:rFonts w:ascii="ArialNarrow" w:hAnsi="ArialNarrow" w:cs="ArialNarrow"/>
          <w:color w:val="000000"/>
          <w:sz w:val="20"/>
          <w:szCs w:val="20"/>
        </w:rPr>
        <w:t>Examples:- edit checks, sequence, validity, range , limit etc.</w:t>
      </w:r>
    </w:p>
    <w:p w:rsidR="00957CA1" w:rsidRPr="00957CA1" w:rsidRDefault="00957CA1" w:rsidP="00957CA1">
      <w:pPr>
        <w:pStyle w:val="ListParagraph"/>
        <w:ind w:left="1080"/>
      </w:pPr>
    </w:p>
    <w:p w:rsidR="00DB64DA" w:rsidRPr="008222FC" w:rsidRDefault="008222FC" w:rsidP="00DB64DA">
      <w:pPr>
        <w:rPr>
          <w:b/>
          <w:sz w:val="28"/>
        </w:rPr>
      </w:pPr>
      <w:r w:rsidRPr="008222FC">
        <w:rPr>
          <w:b/>
          <w:sz w:val="28"/>
        </w:rPr>
        <w:t xml:space="preserve">3. </w:t>
      </w:r>
      <w:r w:rsidR="00DB64DA" w:rsidRPr="008222FC">
        <w:rPr>
          <w:b/>
          <w:sz w:val="28"/>
        </w:rPr>
        <w:t>On – line Data Entry Controls:</w:t>
      </w:r>
    </w:p>
    <w:p w:rsidR="00DB64DA" w:rsidRDefault="000D6C9C" w:rsidP="00CB4A4D">
      <w:pPr>
        <w:pStyle w:val="ListParagraph"/>
        <w:numPr>
          <w:ilvl w:val="0"/>
          <w:numId w:val="239"/>
        </w:numPr>
      </w:pPr>
      <w:r>
        <w:t>O</w:t>
      </w:r>
      <w:r w:rsidR="00DB64DA">
        <w:t>nline data inputs system such a</w:t>
      </w:r>
      <w:r>
        <w:t>s</w:t>
      </w:r>
      <w:r w:rsidR="00DB64DA">
        <w:t xml:space="preserve"> ATM and Net Banking, etc. </w:t>
      </w:r>
    </w:p>
    <w:p w:rsidR="00957CA1" w:rsidRDefault="00957CA1" w:rsidP="00CB4A4D">
      <w:pPr>
        <w:pStyle w:val="ListParagraph"/>
        <w:numPr>
          <w:ilvl w:val="0"/>
          <w:numId w:val="239"/>
        </w:numPr>
      </w:pPr>
      <w:r w:rsidRPr="00957CA1">
        <w:rPr>
          <w:b/>
          <w:sz w:val="28"/>
        </w:rPr>
        <w:t>Threats:</w:t>
      </w:r>
      <w:r w:rsidRPr="00957CA1">
        <w:rPr>
          <w:sz w:val="28"/>
        </w:rPr>
        <w:t xml:space="preserve"> </w:t>
      </w:r>
      <w:r>
        <w:t xml:space="preserve">Incorrect and unauthorized transactions input through online terminals </w:t>
      </w:r>
    </w:p>
    <w:p w:rsidR="00DB64DA" w:rsidRDefault="003B2208" w:rsidP="00CB4A4D">
      <w:pPr>
        <w:pStyle w:val="ListParagraph"/>
        <w:numPr>
          <w:ilvl w:val="0"/>
          <w:numId w:val="239"/>
        </w:numPr>
      </w:pPr>
      <w:r>
        <w:t>Examples :-</w:t>
      </w:r>
    </w:p>
    <w:p w:rsidR="00DB64DA" w:rsidRDefault="00DB64DA" w:rsidP="00CB4A4D">
      <w:pPr>
        <w:pStyle w:val="ListParagraph"/>
        <w:numPr>
          <w:ilvl w:val="0"/>
          <w:numId w:val="240"/>
        </w:numPr>
      </w:pPr>
      <w:r>
        <w:t>User ID – Password controls</w:t>
      </w:r>
    </w:p>
    <w:p w:rsidR="00D821E9" w:rsidRDefault="00D821E9" w:rsidP="00CB4A4D">
      <w:pPr>
        <w:pStyle w:val="ListParagraph"/>
        <w:numPr>
          <w:ilvl w:val="0"/>
          <w:numId w:val="240"/>
        </w:numPr>
      </w:pPr>
      <w:r>
        <w:t>Edit check</w:t>
      </w:r>
    </w:p>
    <w:p w:rsidR="003B2208" w:rsidRDefault="00DB64DA" w:rsidP="00CB4A4D">
      <w:pPr>
        <w:pStyle w:val="ListParagraph"/>
        <w:numPr>
          <w:ilvl w:val="0"/>
          <w:numId w:val="240"/>
        </w:numPr>
      </w:pPr>
      <w:r>
        <w:t>Limits</w:t>
      </w:r>
      <w:r w:rsidR="003B2208">
        <w:t xml:space="preserve"> check </w:t>
      </w:r>
    </w:p>
    <w:p w:rsidR="00DB64DA" w:rsidRDefault="003B2208" w:rsidP="00CB4A4D">
      <w:pPr>
        <w:pStyle w:val="ListParagraph"/>
        <w:numPr>
          <w:ilvl w:val="0"/>
          <w:numId w:val="240"/>
        </w:numPr>
      </w:pPr>
      <w:r>
        <w:t>R</w:t>
      </w:r>
      <w:r w:rsidR="00DB64DA">
        <w:t xml:space="preserve">ange check </w:t>
      </w:r>
    </w:p>
    <w:p w:rsidR="00DB64DA" w:rsidRDefault="00DB64DA" w:rsidP="00CB4A4D">
      <w:pPr>
        <w:pStyle w:val="ListParagraph"/>
        <w:numPr>
          <w:ilvl w:val="0"/>
          <w:numId w:val="240"/>
        </w:numPr>
      </w:pPr>
      <w:r>
        <w:t>Limits the nos. of times user can enter the code</w:t>
      </w:r>
    </w:p>
    <w:p w:rsidR="00DB64DA" w:rsidRDefault="003B2208" w:rsidP="00CB4A4D">
      <w:pPr>
        <w:pStyle w:val="ListParagraph"/>
        <w:numPr>
          <w:ilvl w:val="0"/>
          <w:numId w:val="240"/>
        </w:numPr>
      </w:pPr>
      <w:r>
        <w:t>Completeness test</w:t>
      </w:r>
    </w:p>
    <w:p w:rsidR="000274D0" w:rsidRDefault="000274D0" w:rsidP="00DB64DA">
      <w:pPr>
        <w:rPr>
          <w:b/>
          <w:sz w:val="28"/>
        </w:rPr>
      </w:pPr>
    </w:p>
    <w:p w:rsidR="00DB64DA" w:rsidRPr="008222FC" w:rsidRDefault="008222FC" w:rsidP="00DB64DA">
      <w:pPr>
        <w:rPr>
          <w:b/>
          <w:sz w:val="28"/>
        </w:rPr>
      </w:pPr>
      <w:r w:rsidRPr="008222FC">
        <w:rPr>
          <w:b/>
          <w:sz w:val="28"/>
        </w:rPr>
        <w:t xml:space="preserve">4. </w:t>
      </w:r>
      <w:r w:rsidR="00DB64DA" w:rsidRPr="008222FC">
        <w:rPr>
          <w:b/>
          <w:sz w:val="28"/>
        </w:rPr>
        <w:t>Data Processing and Storage Controls:</w:t>
      </w:r>
    </w:p>
    <w:p w:rsidR="00957CA1" w:rsidRDefault="00DB64DA" w:rsidP="00CB4A4D">
      <w:pPr>
        <w:pStyle w:val="ListParagraph"/>
        <w:numPr>
          <w:ilvl w:val="0"/>
          <w:numId w:val="241"/>
        </w:numPr>
      </w:pPr>
      <w:r>
        <w:t xml:space="preserve">The incorrect processing of data, incorrect data storage and data storage destruction can result in serious damage to organization credibility and can cause huge </w:t>
      </w:r>
      <w:r w:rsidR="00957CA1">
        <w:t>economic losses.</w:t>
      </w:r>
    </w:p>
    <w:p w:rsidR="00957CA1" w:rsidRDefault="003B2208" w:rsidP="00CB4A4D">
      <w:pPr>
        <w:pStyle w:val="ListParagraph"/>
        <w:numPr>
          <w:ilvl w:val="0"/>
          <w:numId w:val="241"/>
        </w:numPr>
      </w:pPr>
      <w:r>
        <w:t>Threats: Inaccurate or Incomplete data in computer- processed master files</w:t>
      </w:r>
    </w:p>
    <w:p w:rsidR="00DB64DA" w:rsidRDefault="003B2208" w:rsidP="00CB4A4D">
      <w:pPr>
        <w:pStyle w:val="ListParagraph"/>
        <w:numPr>
          <w:ilvl w:val="0"/>
          <w:numId w:val="241"/>
        </w:numPr>
      </w:pPr>
      <w:r>
        <w:t>Examples:-</w:t>
      </w:r>
    </w:p>
    <w:p w:rsidR="00DB64DA" w:rsidRDefault="003B2208" w:rsidP="00CB4A4D">
      <w:pPr>
        <w:pStyle w:val="ListParagraph"/>
        <w:numPr>
          <w:ilvl w:val="0"/>
          <w:numId w:val="242"/>
        </w:numPr>
      </w:pPr>
      <w:r>
        <w:t>Monitoring data entry by data control personnel</w:t>
      </w:r>
      <w:r w:rsidR="00DB64DA">
        <w:t xml:space="preserve"> </w:t>
      </w:r>
    </w:p>
    <w:p w:rsidR="00D821E9" w:rsidRDefault="00D821E9" w:rsidP="00CB4A4D">
      <w:pPr>
        <w:pStyle w:val="ListParagraph"/>
        <w:numPr>
          <w:ilvl w:val="0"/>
          <w:numId w:val="242"/>
        </w:numPr>
      </w:pPr>
      <w:r>
        <w:t>Reconciliation of system updates with control accounts</w:t>
      </w:r>
    </w:p>
    <w:p w:rsidR="00D821E9" w:rsidRDefault="00D821E9" w:rsidP="00CB4A4D">
      <w:pPr>
        <w:pStyle w:val="ListParagraph"/>
        <w:numPr>
          <w:ilvl w:val="0"/>
          <w:numId w:val="242"/>
        </w:numPr>
      </w:pPr>
      <w:r>
        <w:t>Exception reports</w:t>
      </w:r>
    </w:p>
    <w:p w:rsidR="00D821E9" w:rsidRDefault="00D821E9" w:rsidP="00CB4A4D">
      <w:pPr>
        <w:pStyle w:val="ListParagraph"/>
        <w:numPr>
          <w:ilvl w:val="0"/>
          <w:numId w:val="242"/>
        </w:numPr>
      </w:pPr>
      <w:r>
        <w:t>Conversion controls</w:t>
      </w:r>
    </w:p>
    <w:p w:rsidR="00DB64DA" w:rsidRPr="00C234DB" w:rsidRDefault="00DB64DA" w:rsidP="00DB64DA">
      <w:pPr>
        <w:rPr>
          <w:b/>
          <w:sz w:val="28"/>
        </w:rPr>
      </w:pPr>
    </w:p>
    <w:p w:rsidR="00DB64DA" w:rsidRPr="008222FC" w:rsidRDefault="008222FC" w:rsidP="00DB64DA">
      <w:pPr>
        <w:rPr>
          <w:sz w:val="22"/>
        </w:rPr>
      </w:pPr>
      <w:r w:rsidRPr="008222FC">
        <w:rPr>
          <w:b/>
          <w:sz w:val="28"/>
        </w:rPr>
        <w:t xml:space="preserve">5. </w:t>
      </w:r>
      <w:r w:rsidR="00DB64DA" w:rsidRPr="008222FC">
        <w:rPr>
          <w:b/>
          <w:sz w:val="28"/>
        </w:rPr>
        <w:t>Output Controls:</w:t>
      </w:r>
    </w:p>
    <w:p w:rsidR="00DB64DA" w:rsidRDefault="00DB64DA" w:rsidP="00CB4A4D">
      <w:pPr>
        <w:pStyle w:val="ListParagraph"/>
        <w:numPr>
          <w:ilvl w:val="0"/>
          <w:numId w:val="243"/>
        </w:numPr>
      </w:pPr>
      <w:r>
        <w:t>Output controls ensure that the system output is not lost, misdirected, or corrupted and privacy is not lost.</w:t>
      </w:r>
    </w:p>
    <w:p w:rsidR="008222FC" w:rsidRDefault="00957CA1" w:rsidP="00CB4A4D">
      <w:pPr>
        <w:pStyle w:val="ListParagraph"/>
        <w:numPr>
          <w:ilvl w:val="0"/>
          <w:numId w:val="243"/>
        </w:numPr>
      </w:pPr>
      <w:r w:rsidRPr="00957CA1">
        <w:rPr>
          <w:b/>
          <w:sz w:val="28"/>
        </w:rPr>
        <w:t>Threats:</w:t>
      </w:r>
      <w:r w:rsidRPr="00957CA1">
        <w:rPr>
          <w:sz w:val="28"/>
        </w:rPr>
        <w:t xml:space="preserve"> </w:t>
      </w:r>
      <w:r>
        <w:t>Inc</w:t>
      </w:r>
      <w:r w:rsidR="00D821E9">
        <w:t xml:space="preserve">omplete or inaccurate </w:t>
      </w:r>
      <w:r w:rsidR="003B2208">
        <w:t>computer</w:t>
      </w:r>
      <w:r>
        <w:t xml:space="preserve"> output</w:t>
      </w:r>
    </w:p>
    <w:p w:rsidR="00DB64DA" w:rsidRPr="008222FC" w:rsidRDefault="003B2208" w:rsidP="00CB4A4D">
      <w:pPr>
        <w:pStyle w:val="ListParagraph"/>
        <w:numPr>
          <w:ilvl w:val="0"/>
          <w:numId w:val="243"/>
        </w:numPr>
      </w:pPr>
      <w:r>
        <w:rPr>
          <w:b/>
        </w:rPr>
        <w:t xml:space="preserve">Examples </w:t>
      </w:r>
      <w:r w:rsidR="00DB64DA" w:rsidRPr="008222FC">
        <w:rPr>
          <w:b/>
        </w:rPr>
        <w:t>:</w:t>
      </w:r>
    </w:p>
    <w:p w:rsidR="008222FC" w:rsidRDefault="008222FC" w:rsidP="00CB4A4D">
      <w:pPr>
        <w:pStyle w:val="ListParagraph"/>
        <w:numPr>
          <w:ilvl w:val="0"/>
          <w:numId w:val="245"/>
        </w:numPr>
      </w:pPr>
      <w:r w:rsidRPr="008222FC">
        <w:t>Printed outputs</w:t>
      </w:r>
    </w:p>
    <w:p w:rsidR="00DB64DA" w:rsidRDefault="00DB64DA" w:rsidP="00CB4A4D">
      <w:pPr>
        <w:pStyle w:val="ListParagraph"/>
        <w:numPr>
          <w:ilvl w:val="0"/>
          <w:numId w:val="245"/>
        </w:numPr>
      </w:pPr>
      <w:r w:rsidRPr="008222FC">
        <w:t>Vi</w:t>
      </w:r>
      <w:r w:rsidR="008222FC" w:rsidRPr="008222FC">
        <w:t>sual or online outputs</w:t>
      </w:r>
    </w:p>
    <w:p w:rsidR="007D7F59" w:rsidRPr="008222FC" w:rsidRDefault="007D7F59" w:rsidP="00CB4A4D">
      <w:pPr>
        <w:pStyle w:val="ListParagraph"/>
        <w:numPr>
          <w:ilvl w:val="0"/>
          <w:numId w:val="245"/>
        </w:numPr>
      </w:pPr>
      <w:r>
        <w:t>Secure storage &amp; distribution of outputs error or exception reports</w:t>
      </w:r>
    </w:p>
    <w:p w:rsidR="00DB64DA" w:rsidRDefault="00DB64DA" w:rsidP="00DB64DA"/>
    <w:p w:rsidR="00DB64DA" w:rsidRPr="008222FC" w:rsidRDefault="008222FC" w:rsidP="00DB64DA">
      <w:pPr>
        <w:rPr>
          <w:b/>
          <w:sz w:val="28"/>
        </w:rPr>
      </w:pPr>
      <w:r w:rsidRPr="008222FC">
        <w:rPr>
          <w:b/>
          <w:sz w:val="28"/>
        </w:rPr>
        <w:t xml:space="preserve">6. </w:t>
      </w:r>
      <w:r w:rsidR="003B2208">
        <w:rPr>
          <w:b/>
          <w:sz w:val="28"/>
        </w:rPr>
        <w:t>Data transmission</w:t>
      </w:r>
      <w:r w:rsidR="00DB64DA" w:rsidRPr="008222FC">
        <w:rPr>
          <w:b/>
          <w:sz w:val="28"/>
        </w:rPr>
        <w:t xml:space="preserve"> Controls:</w:t>
      </w:r>
    </w:p>
    <w:p w:rsidR="00DB64DA" w:rsidRDefault="003B2208" w:rsidP="00CB4A4D">
      <w:pPr>
        <w:pStyle w:val="ListParagraph"/>
        <w:numPr>
          <w:ilvl w:val="0"/>
          <w:numId w:val="244"/>
        </w:numPr>
      </w:pPr>
      <w:r>
        <w:t>Data transmission</w:t>
      </w:r>
      <w:r w:rsidR="00DB64DA">
        <w:t xml:space="preserve"> or use of networks has become an integral part of information system for efficient working of organizations.</w:t>
      </w:r>
    </w:p>
    <w:p w:rsidR="007D7F59" w:rsidRPr="007D7F59" w:rsidRDefault="008222FC" w:rsidP="00CB4A4D">
      <w:pPr>
        <w:pStyle w:val="ListParagraph"/>
        <w:numPr>
          <w:ilvl w:val="0"/>
          <w:numId w:val="244"/>
        </w:numPr>
      </w:pPr>
      <w:r w:rsidRPr="007D7F59">
        <w:rPr>
          <w:b/>
        </w:rPr>
        <w:t>Threats</w:t>
      </w:r>
      <w:r w:rsidRPr="007D7F59">
        <w:rPr>
          <w:b/>
          <w:sz w:val="28"/>
        </w:rPr>
        <w:t>:</w:t>
      </w:r>
      <w:r w:rsidR="007D7F59">
        <w:rPr>
          <w:b/>
          <w:sz w:val="28"/>
        </w:rPr>
        <w:t xml:space="preserve"> </w:t>
      </w:r>
      <w:r w:rsidR="007D7F59">
        <w:t>unauthorized access to data moving on a network or to the system itself, network or to the system itself, network system failures/errors.</w:t>
      </w:r>
    </w:p>
    <w:p w:rsidR="00DB64DA" w:rsidRPr="008222FC" w:rsidRDefault="003B2208" w:rsidP="00CB4A4D">
      <w:pPr>
        <w:pStyle w:val="ListParagraph"/>
        <w:numPr>
          <w:ilvl w:val="0"/>
          <w:numId w:val="244"/>
        </w:numPr>
      </w:pPr>
      <w:r w:rsidRPr="007D7F59">
        <w:rPr>
          <w:b/>
        </w:rPr>
        <w:t xml:space="preserve">Examples </w:t>
      </w:r>
      <w:r w:rsidR="00DB64DA" w:rsidRPr="007D7F59">
        <w:rPr>
          <w:b/>
          <w:sz w:val="28"/>
        </w:rPr>
        <w:t>:</w:t>
      </w:r>
    </w:p>
    <w:p w:rsidR="00DB64DA" w:rsidRDefault="00DB64DA" w:rsidP="00CB4A4D">
      <w:pPr>
        <w:pStyle w:val="ListParagraph"/>
        <w:numPr>
          <w:ilvl w:val="0"/>
          <w:numId w:val="246"/>
        </w:numPr>
      </w:pPr>
      <w:r>
        <w:t xml:space="preserve">Data Encryption </w:t>
      </w:r>
    </w:p>
    <w:p w:rsidR="00DB64DA" w:rsidRDefault="00DB64DA" w:rsidP="00CB4A4D">
      <w:pPr>
        <w:pStyle w:val="ListParagraph"/>
        <w:numPr>
          <w:ilvl w:val="0"/>
          <w:numId w:val="246"/>
        </w:numPr>
      </w:pPr>
      <w:r>
        <w:t>Network Monitoring</w:t>
      </w:r>
    </w:p>
    <w:p w:rsidR="008222FC" w:rsidRDefault="00DB64DA" w:rsidP="00CB4A4D">
      <w:pPr>
        <w:pStyle w:val="ListParagraph"/>
        <w:numPr>
          <w:ilvl w:val="0"/>
          <w:numId w:val="246"/>
        </w:numPr>
      </w:pPr>
      <w:r>
        <w:lastRenderedPageBreak/>
        <w:t>Maintaining standby</w:t>
      </w:r>
    </w:p>
    <w:p w:rsidR="00DB64DA" w:rsidRDefault="00DB64DA" w:rsidP="00CB4A4D">
      <w:pPr>
        <w:pStyle w:val="ListParagraph"/>
        <w:numPr>
          <w:ilvl w:val="0"/>
          <w:numId w:val="246"/>
        </w:numPr>
      </w:pPr>
      <w:r>
        <w:t xml:space="preserve">backup equipment to recover from network failures </w:t>
      </w:r>
    </w:p>
    <w:p w:rsidR="00DB64DA" w:rsidRDefault="008222FC" w:rsidP="00CB4A4D">
      <w:pPr>
        <w:pStyle w:val="ListParagraph"/>
        <w:numPr>
          <w:ilvl w:val="0"/>
          <w:numId w:val="246"/>
        </w:numPr>
      </w:pPr>
      <w:r>
        <w:t xml:space="preserve">Use </w:t>
      </w:r>
      <w:r w:rsidR="00DB64DA">
        <w:t xml:space="preserve"> id / password to allow access to authorized users only.</w:t>
      </w:r>
    </w:p>
    <w:p w:rsidR="008222FC" w:rsidRDefault="008222FC" w:rsidP="00CB4A4D">
      <w:pPr>
        <w:pStyle w:val="ListParagraph"/>
        <w:numPr>
          <w:ilvl w:val="0"/>
          <w:numId w:val="246"/>
        </w:numPr>
      </w:pPr>
      <w:r>
        <w:t xml:space="preserve">Regular audit </w:t>
      </w:r>
    </w:p>
    <w:p w:rsidR="00B0657E" w:rsidRPr="008222FC" w:rsidRDefault="008222FC" w:rsidP="00CB4A4D">
      <w:pPr>
        <w:pStyle w:val="ListParagraph"/>
        <w:numPr>
          <w:ilvl w:val="0"/>
          <w:numId w:val="246"/>
        </w:numPr>
      </w:pPr>
      <w:r>
        <w:t>Firewall</w:t>
      </w:r>
    </w:p>
    <w:p w:rsidR="008B0741" w:rsidRDefault="008B0741" w:rsidP="008B0741">
      <w:pPr>
        <w:rPr>
          <w:b/>
          <w:sz w:val="32"/>
        </w:rPr>
      </w:pPr>
    </w:p>
    <w:p w:rsidR="003B2208" w:rsidRPr="008B0741" w:rsidRDefault="008B0741" w:rsidP="008B0741">
      <w:pPr>
        <w:rPr>
          <w:b/>
          <w:sz w:val="32"/>
        </w:rPr>
      </w:pPr>
      <w:r>
        <w:rPr>
          <w:b/>
          <w:sz w:val="32"/>
        </w:rPr>
        <w:t xml:space="preserve">3.9.2. </w:t>
      </w:r>
      <w:r w:rsidR="003B2208" w:rsidRPr="008B0741">
        <w:rPr>
          <w:b/>
          <w:sz w:val="32"/>
        </w:rPr>
        <w:t xml:space="preserve">Data Integrity </w:t>
      </w:r>
      <w:r w:rsidR="00FE2C1A" w:rsidRPr="008B0741">
        <w:rPr>
          <w:b/>
          <w:sz w:val="32"/>
        </w:rPr>
        <w:t>Policies</w:t>
      </w:r>
    </w:p>
    <w:p w:rsidR="00FE2C1A" w:rsidRPr="00FE2C1A" w:rsidRDefault="00FE2C1A" w:rsidP="00CB4A4D">
      <w:pPr>
        <w:pStyle w:val="ListParagraph"/>
        <w:widowControl w:val="0"/>
        <w:numPr>
          <w:ilvl w:val="0"/>
          <w:numId w:val="250"/>
        </w:numPr>
        <w:autoSpaceDE w:val="0"/>
        <w:autoSpaceDN w:val="0"/>
        <w:adjustRightInd w:val="0"/>
        <w:snapToGrid w:val="0"/>
      </w:pPr>
      <w:r w:rsidRPr="00FE2C1A">
        <w:rPr>
          <w:b/>
        </w:rPr>
        <w:t xml:space="preserve">Disaster Recovery – </w:t>
      </w:r>
      <w:r w:rsidRPr="00FE2C1A">
        <w:rPr>
          <w:rFonts w:ascii="ArialNarrow" w:hAnsi="ArialNarrow" w:cs="ArialNarrow"/>
          <w:color w:val="000000"/>
          <w:sz w:val="20"/>
          <w:szCs w:val="20"/>
        </w:rPr>
        <w:t>A comprehensive disaster-recovery plan must be used to ensure</w:t>
      </w:r>
      <w:r>
        <w:rPr>
          <w:rFonts w:ascii="ArialNarrow" w:hAnsi="ArialNarrow" w:cs="ArialNarrow"/>
          <w:color w:val="000000"/>
          <w:sz w:val="20"/>
          <w:szCs w:val="20"/>
        </w:rPr>
        <w:t xml:space="preserve"> </w:t>
      </w:r>
      <w:r w:rsidRPr="00FE2C1A">
        <w:rPr>
          <w:rFonts w:ascii="ArialNarrow" w:hAnsi="ArialNarrow" w:cs="ArialNarrow"/>
          <w:color w:val="000000"/>
          <w:sz w:val="20"/>
          <w:szCs w:val="20"/>
        </w:rPr>
        <w:t>continuity of the corporate business in the event of an outage.</w:t>
      </w:r>
    </w:p>
    <w:p w:rsidR="00FE2C1A" w:rsidRPr="00FE2C1A" w:rsidRDefault="00FE2C1A" w:rsidP="00CB4A4D">
      <w:pPr>
        <w:pStyle w:val="ListParagraph"/>
        <w:widowControl w:val="0"/>
        <w:numPr>
          <w:ilvl w:val="0"/>
          <w:numId w:val="250"/>
        </w:numPr>
        <w:autoSpaceDE w:val="0"/>
        <w:autoSpaceDN w:val="0"/>
        <w:adjustRightInd w:val="0"/>
        <w:snapToGrid w:val="0"/>
      </w:pPr>
      <w:r w:rsidRPr="00FE2C1A">
        <w:rPr>
          <w:b/>
        </w:rPr>
        <w:t>Offsite Backup Storage –</w:t>
      </w:r>
      <w:r w:rsidRPr="00FE2C1A">
        <w:rPr>
          <w:rFonts w:ascii="ArialNarrow Italic" w:hAnsi="ArialNarrow Italic" w:cs="ArialNarrow Italic"/>
          <w:color w:val="000000"/>
          <w:sz w:val="20"/>
          <w:szCs w:val="20"/>
        </w:rPr>
        <w:t xml:space="preserve"> </w:t>
      </w:r>
      <w:r w:rsidRPr="00FE2C1A">
        <w:rPr>
          <w:rFonts w:ascii="ArialNarrow" w:hAnsi="ArialNarrow" w:cs="ArialNarrow"/>
          <w:color w:val="000000"/>
          <w:sz w:val="20"/>
          <w:szCs w:val="20"/>
        </w:rPr>
        <w:t>Backups older than one month must be sent offsite for</w:t>
      </w:r>
      <w:r>
        <w:t xml:space="preserve"> </w:t>
      </w:r>
      <w:r w:rsidRPr="00FE2C1A">
        <w:rPr>
          <w:rFonts w:ascii="ArialNarrow" w:hAnsi="ArialNarrow" w:cs="ArialNarrow"/>
          <w:color w:val="000000"/>
          <w:sz w:val="20"/>
          <w:szCs w:val="20"/>
        </w:rPr>
        <w:t>permanent storage.</w:t>
      </w:r>
    </w:p>
    <w:p w:rsidR="00FE2C1A" w:rsidRPr="00FE2C1A" w:rsidRDefault="00FE2C1A" w:rsidP="00CB4A4D">
      <w:pPr>
        <w:pStyle w:val="ListParagraph"/>
        <w:widowControl w:val="0"/>
        <w:numPr>
          <w:ilvl w:val="0"/>
          <w:numId w:val="250"/>
        </w:numPr>
        <w:autoSpaceDE w:val="0"/>
        <w:autoSpaceDN w:val="0"/>
        <w:adjustRightInd w:val="0"/>
        <w:snapToGrid w:val="0"/>
      </w:pPr>
      <w:r w:rsidRPr="00FE2C1A">
        <w:rPr>
          <w:b/>
        </w:rPr>
        <w:t>Software Testing –</w:t>
      </w:r>
      <w:r w:rsidRPr="00FE2C1A">
        <w:rPr>
          <w:rFonts w:ascii="ArialNarrow" w:hAnsi="ArialNarrow" w:cs="ArialNarrow"/>
          <w:color w:val="000000"/>
          <w:sz w:val="20"/>
          <w:szCs w:val="20"/>
        </w:rPr>
        <w:t xml:space="preserve"> All software must be tested in a suitable test environment before</w:t>
      </w:r>
      <w:r>
        <w:t xml:space="preserve"> </w:t>
      </w:r>
      <w:r w:rsidRPr="00FE2C1A">
        <w:rPr>
          <w:rFonts w:ascii="ArialNarrow" w:hAnsi="ArialNarrow" w:cs="ArialNarrow"/>
          <w:color w:val="000000"/>
          <w:sz w:val="20"/>
          <w:szCs w:val="20"/>
        </w:rPr>
        <w:t>installation on production systems.</w:t>
      </w:r>
    </w:p>
    <w:p w:rsidR="00FE2C1A" w:rsidRPr="00FE2C1A" w:rsidRDefault="00FE2C1A" w:rsidP="00CB4A4D">
      <w:pPr>
        <w:pStyle w:val="ListParagraph"/>
        <w:widowControl w:val="0"/>
        <w:numPr>
          <w:ilvl w:val="0"/>
          <w:numId w:val="250"/>
        </w:numPr>
        <w:autoSpaceDE w:val="0"/>
        <w:autoSpaceDN w:val="0"/>
        <w:adjustRightInd w:val="0"/>
        <w:snapToGrid w:val="0"/>
      </w:pPr>
      <w:r w:rsidRPr="00FE2C1A">
        <w:rPr>
          <w:b/>
        </w:rPr>
        <w:t xml:space="preserve">Virus- Signature Updating- </w:t>
      </w:r>
      <w:r w:rsidRPr="00FE2C1A">
        <w:rPr>
          <w:rFonts w:ascii="ArialNarrow" w:hAnsi="ArialNarrow" w:cs="ArialNarrow"/>
          <w:color w:val="000000"/>
          <w:sz w:val="20"/>
          <w:szCs w:val="20"/>
        </w:rPr>
        <w:t>Virus signatures must be updated automatically when they are</w:t>
      </w:r>
      <w:r>
        <w:rPr>
          <w:rFonts w:ascii="ArialNarrow" w:hAnsi="ArialNarrow" w:cs="ArialNarrow"/>
          <w:color w:val="000000"/>
          <w:sz w:val="20"/>
          <w:szCs w:val="20"/>
        </w:rPr>
        <w:t xml:space="preserve"> </w:t>
      </w:r>
      <w:r w:rsidRPr="00FE2C1A">
        <w:rPr>
          <w:rFonts w:ascii="ArialNarrow" w:hAnsi="ArialNarrow" w:cs="ArialNarrow"/>
          <w:color w:val="000000"/>
          <w:sz w:val="20"/>
          <w:szCs w:val="20"/>
        </w:rPr>
        <w:t>made available from the vendor through enabling of automatic updates.</w:t>
      </w:r>
    </w:p>
    <w:p w:rsidR="00EB4F45" w:rsidRPr="007D7F59" w:rsidRDefault="00FE2C1A" w:rsidP="00CB4A4D">
      <w:pPr>
        <w:pStyle w:val="ListParagraph"/>
        <w:widowControl w:val="0"/>
        <w:numPr>
          <w:ilvl w:val="0"/>
          <w:numId w:val="250"/>
        </w:numPr>
        <w:autoSpaceDE w:val="0"/>
        <w:autoSpaceDN w:val="0"/>
        <w:adjustRightInd w:val="0"/>
        <w:snapToGrid w:val="0"/>
      </w:pPr>
      <w:r w:rsidRPr="00FE2C1A">
        <w:rPr>
          <w:b/>
        </w:rPr>
        <w:t>Environment Divisions –</w:t>
      </w:r>
      <w:r w:rsidRPr="00FE2C1A">
        <w:rPr>
          <w:rFonts w:ascii="ArialNarrow" w:hAnsi="ArialNarrow" w:cs="ArialNarrow"/>
          <w:color w:val="000000"/>
          <w:sz w:val="20"/>
          <w:szCs w:val="20"/>
        </w:rPr>
        <w:t xml:space="preserve"> The division of environments into Development, Test, and</w:t>
      </w:r>
      <w:r>
        <w:rPr>
          <w:rFonts w:ascii="ArialNarrow" w:hAnsi="ArialNarrow" w:cs="ArialNarrow"/>
          <w:color w:val="000000"/>
          <w:sz w:val="20"/>
          <w:szCs w:val="20"/>
        </w:rPr>
        <w:t xml:space="preserve"> </w:t>
      </w:r>
      <w:r w:rsidRPr="00FE2C1A">
        <w:rPr>
          <w:rFonts w:ascii="ArialNarrow" w:hAnsi="ArialNarrow" w:cs="ArialNarrow"/>
          <w:color w:val="000000"/>
          <w:sz w:val="20"/>
          <w:szCs w:val="20"/>
        </w:rPr>
        <w:t>Production is required for critical systems.</w:t>
      </w:r>
    </w:p>
    <w:p w:rsidR="007D7F59" w:rsidRPr="00EB4F45" w:rsidRDefault="007D7F59" w:rsidP="00CB4A4D">
      <w:pPr>
        <w:pStyle w:val="ListParagraph"/>
        <w:widowControl w:val="0"/>
        <w:numPr>
          <w:ilvl w:val="0"/>
          <w:numId w:val="250"/>
        </w:numPr>
        <w:autoSpaceDE w:val="0"/>
        <w:autoSpaceDN w:val="0"/>
        <w:adjustRightInd w:val="0"/>
        <w:snapToGrid w:val="0"/>
      </w:pPr>
      <w:r>
        <w:rPr>
          <w:b/>
        </w:rPr>
        <w:t xml:space="preserve">Quarter-end &amp; Year-end backups </w:t>
      </w:r>
      <w:r w:rsidR="00C069AE">
        <w:rPr>
          <w:b/>
        </w:rPr>
        <w:t>–</w:t>
      </w:r>
      <w:r>
        <w:t xml:space="preserve"> </w:t>
      </w:r>
      <w:r w:rsidR="00C069AE">
        <w:t>it must be done separately from the normal schedule , for accounting purposes.</w:t>
      </w:r>
    </w:p>
    <w:p w:rsidR="00EB4F45" w:rsidRDefault="00EB4F45" w:rsidP="00EB4F45">
      <w:pPr>
        <w:pStyle w:val="ListParagraph"/>
        <w:widowControl w:val="0"/>
        <w:autoSpaceDE w:val="0"/>
        <w:autoSpaceDN w:val="0"/>
        <w:adjustRightInd w:val="0"/>
        <w:snapToGrid w:val="0"/>
      </w:pPr>
    </w:p>
    <w:p w:rsidR="00FE2C1A" w:rsidRPr="008B0741" w:rsidRDefault="008B0741" w:rsidP="008B0741">
      <w:pPr>
        <w:pStyle w:val="ListParagraph"/>
        <w:widowControl w:val="0"/>
        <w:autoSpaceDE w:val="0"/>
        <w:autoSpaceDN w:val="0"/>
        <w:adjustRightInd w:val="0"/>
        <w:snapToGrid w:val="0"/>
        <w:ind w:left="0"/>
        <w:rPr>
          <w:b/>
          <w:sz w:val="28"/>
          <w:szCs w:val="28"/>
        </w:rPr>
      </w:pPr>
      <w:r w:rsidRPr="008B0741">
        <w:rPr>
          <w:b/>
          <w:sz w:val="28"/>
          <w:szCs w:val="28"/>
        </w:rPr>
        <w:t xml:space="preserve">3.9.3. </w:t>
      </w:r>
      <w:r w:rsidR="00531D23" w:rsidRPr="008B0741">
        <w:rPr>
          <w:b/>
          <w:sz w:val="28"/>
          <w:szCs w:val="28"/>
        </w:rPr>
        <w:t>Data Security</w:t>
      </w:r>
    </w:p>
    <w:p w:rsidR="00531D23" w:rsidRPr="00531D23" w:rsidRDefault="00531D23" w:rsidP="00CB4A4D">
      <w:pPr>
        <w:pStyle w:val="ListParagraph"/>
        <w:widowControl w:val="0"/>
        <w:numPr>
          <w:ilvl w:val="0"/>
          <w:numId w:val="225"/>
        </w:numPr>
        <w:autoSpaceDE w:val="0"/>
        <w:autoSpaceDN w:val="0"/>
        <w:adjustRightInd w:val="0"/>
        <w:snapToGrid w:val="0"/>
      </w:pPr>
      <w:r w:rsidRPr="00531D23">
        <w:rPr>
          <w:rFonts w:ascii="ArialNarrow" w:hAnsi="ArialNarrow" w:cs="ArialNarrow"/>
          <w:color w:val="000000"/>
          <w:sz w:val="20"/>
          <w:szCs w:val="20"/>
        </w:rPr>
        <w:t>The protection of data against accidental or intentional disclosure</w:t>
      </w:r>
      <w:r>
        <w:t xml:space="preserve"> </w:t>
      </w:r>
      <w:r w:rsidRPr="00531D23">
        <w:rPr>
          <w:rFonts w:ascii="ArialNarrow" w:hAnsi="ArialNarrow" w:cs="ArialNarrow"/>
          <w:color w:val="000000"/>
          <w:sz w:val="20"/>
          <w:szCs w:val="20"/>
        </w:rPr>
        <w:t>to unauthorized persons as well as the prevention of unauthorized modification and deletion of</w:t>
      </w:r>
      <w:r>
        <w:t xml:space="preserve"> </w:t>
      </w:r>
      <w:r w:rsidRPr="00531D23">
        <w:rPr>
          <w:rFonts w:ascii="ArialNarrow" w:hAnsi="ArialNarrow" w:cs="ArialNarrow"/>
          <w:color w:val="000000"/>
          <w:sz w:val="20"/>
          <w:szCs w:val="20"/>
        </w:rPr>
        <w:t xml:space="preserve">the data. </w:t>
      </w:r>
    </w:p>
    <w:p w:rsidR="00531D23" w:rsidRPr="00C069AE" w:rsidRDefault="00531D23" w:rsidP="00CB4A4D">
      <w:pPr>
        <w:pStyle w:val="ListParagraph"/>
        <w:widowControl w:val="0"/>
        <w:numPr>
          <w:ilvl w:val="0"/>
          <w:numId w:val="225"/>
        </w:numPr>
        <w:autoSpaceDE w:val="0"/>
        <w:autoSpaceDN w:val="0"/>
        <w:adjustRightInd w:val="0"/>
        <w:snapToGrid w:val="0"/>
      </w:pPr>
      <w:r w:rsidRPr="00531D23">
        <w:rPr>
          <w:rFonts w:ascii="ArialNarrow" w:hAnsi="ArialNarrow" w:cs="ArialNarrow"/>
          <w:color w:val="000000"/>
          <w:sz w:val="20"/>
          <w:szCs w:val="20"/>
        </w:rPr>
        <w:t>Multiple levels of data security are necessary in an information system environment;</w:t>
      </w:r>
      <w:r>
        <w:rPr>
          <w:rFonts w:ascii="ArialNarrow" w:hAnsi="ArialNarrow" w:cs="ArialNarrow"/>
          <w:color w:val="000000"/>
          <w:sz w:val="20"/>
          <w:szCs w:val="20"/>
        </w:rPr>
        <w:t xml:space="preserve"> </w:t>
      </w:r>
      <w:r w:rsidRPr="00531D23">
        <w:rPr>
          <w:rFonts w:ascii="ArialNarrow" w:hAnsi="ArialNarrow" w:cs="ArialNarrow"/>
          <w:color w:val="000000"/>
          <w:sz w:val="20"/>
          <w:szCs w:val="20"/>
        </w:rPr>
        <w:t xml:space="preserve">they include </w:t>
      </w:r>
    </w:p>
    <w:p w:rsidR="00531D23" w:rsidRPr="00531D23" w:rsidRDefault="00531D23" w:rsidP="00CB4A4D">
      <w:pPr>
        <w:pStyle w:val="ListParagraph"/>
        <w:widowControl w:val="0"/>
        <w:numPr>
          <w:ilvl w:val="0"/>
          <w:numId w:val="251"/>
        </w:numPr>
        <w:autoSpaceDE w:val="0"/>
        <w:autoSpaceDN w:val="0"/>
        <w:adjustRightInd w:val="0"/>
        <w:snapToGrid w:val="0"/>
      </w:pPr>
      <w:r w:rsidRPr="00531D23">
        <w:rPr>
          <w:rFonts w:ascii="ArialNarrow" w:hAnsi="ArialNarrow" w:cs="ArialNarrow"/>
          <w:color w:val="000000"/>
          <w:sz w:val="20"/>
          <w:szCs w:val="20"/>
        </w:rPr>
        <w:t xml:space="preserve">database protection, </w:t>
      </w:r>
    </w:p>
    <w:p w:rsidR="00F87D42" w:rsidRPr="00F87D42" w:rsidRDefault="00F87D42" w:rsidP="00CB4A4D">
      <w:pPr>
        <w:pStyle w:val="ListParagraph"/>
        <w:widowControl w:val="0"/>
        <w:numPr>
          <w:ilvl w:val="0"/>
          <w:numId w:val="251"/>
        </w:numPr>
        <w:autoSpaceDE w:val="0"/>
        <w:autoSpaceDN w:val="0"/>
        <w:adjustRightInd w:val="0"/>
        <w:snapToGrid w:val="0"/>
      </w:pPr>
      <w:r>
        <w:rPr>
          <w:rFonts w:ascii="ArialNarrow" w:hAnsi="ArialNarrow" w:cs="ArialNarrow"/>
          <w:color w:val="000000"/>
          <w:sz w:val="20"/>
          <w:szCs w:val="20"/>
        </w:rPr>
        <w:t xml:space="preserve">data integrity, </w:t>
      </w:r>
    </w:p>
    <w:p w:rsidR="00F87D42" w:rsidRPr="00F87D42" w:rsidRDefault="00531D23" w:rsidP="00CB4A4D">
      <w:pPr>
        <w:pStyle w:val="ListParagraph"/>
        <w:widowControl w:val="0"/>
        <w:numPr>
          <w:ilvl w:val="0"/>
          <w:numId w:val="251"/>
        </w:numPr>
        <w:autoSpaceDE w:val="0"/>
        <w:autoSpaceDN w:val="0"/>
        <w:adjustRightInd w:val="0"/>
        <w:snapToGrid w:val="0"/>
      </w:pPr>
      <w:r w:rsidRPr="00531D23">
        <w:rPr>
          <w:rFonts w:ascii="ArialNarrow" w:hAnsi="ArialNarrow" w:cs="ArialNarrow"/>
          <w:color w:val="000000"/>
          <w:sz w:val="20"/>
          <w:szCs w:val="20"/>
        </w:rPr>
        <w:t>security of the hardware and software</w:t>
      </w:r>
      <w:r>
        <w:rPr>
          <w:rFonts w:ascii="ArialNarrow" w:hAnsi="ArialNarrow" w:cs="ArialNarrow"/>
          <w:color w:val="000000"/>
          <w:sz w:val="20"/>
          <w:szCs w:val="20"/>
        </w:rPr>
        <w:t xml:space="preserve"> </w:t>
      </w:r>
      <w:r w:rsidRPr="00531D23">
        <w:rPr>
          <w:rFonts w:ascii="ArialNarrow" w:hAnsi="ArialNarrow" w:cs="ArialNarrow"/>
          <w:color w:val="000000"/>
          <w:sz w:val="20"/>
          <w:szCs w:val="20"/>
        </w:rPr>
        <w:t>controls,</w:t>
      </w:r>
    </w:p>
    <w:p w:rsidR="00F87D42" w:rsidRPr="00F87D42" w:rsidRDefault="00531D23" w:rsidP="00CB4A4D">
      <w:pPr>
        <w:pStyle w:val="ListParagraph"/>
        <w:widowControl w:val="0"/>
        <w:numPr>
          <w:ilvl w:val="0"/>
          <w:numId w:val="251"/>
        </w:numPr>
        <w:autoSpaceDE w:val="0"/>
        <w:autoSpaceDN w:val="0"/>
        <w:adjustRightInd w:val="0"/>
        <w:snapToGrid w:val="0"/>
      </w:pPr>
      <w:r w:rsidRPr="00531D23">
        <w:rPr>
          <w:rFonts w:ascii="ArialNarrow" w:hAnsi="ArialNarrow" w:cs="ArialNarrow"/>
          <w:color w:val="000000"/>
          <w:sz w:val="20"/>
          <w:szCs w:val="20"/>
        </w:rPr>
        <w:t xml:space="preserve"> physi</w:t>
      </w:r>
      <w:r w:rsidR="00F87D42">
        <w:rPr>
          <w:rFonts w:ascii="ArialNarrow" w:hAnsi="ArialNarrow" w:cs="ArialNarrow"/>
          <w:color w:val="000000"/>
          <w:sz w:val="20"/>
          <w:szCs w:val="20"/>
        </w:rPr>
        <w:t>cal security over the user</w:t>
      </w:r>
    </w:p>
    <w:p w:rsidR="00F87D42" w:rsidRPr="00F87D42" w:rsidRDefault="00531D23" w:rsidP="00CB4A4D">
      <w:pPr>
        <w:pStyle w:val="ListParagraph"/>
        <w:widowControl w:val="0"/>
        <w:numPr>
          <w:ilvl w:val="0"/>
          <w:numId w:val="251"/>
        </w:numPr>
        <w:autoSpaceDE w:val="0"/>
        <w:autoSpaceDN w:val="0"/>
        <w:adjustRightInd w:val="0"/>
        <w:snapToGrid w:val="0"/>
      </w:pPr>
      <w:r w:rsidRPr="00531D23">
        <w:rPr>
          <w:rFonts w:ascii="ArialNarrow" w:hAnsi="ArialNarrow" w:cs="ArialNarrow"/>
          <w:color w:val="000000"/>
          <w:sz w:val="20"/>
          <w:szCs w:val="20"/>
        </w:rPr>
        <w:t xml:space="preserve">organizational policies. </w:t>
      </w:r>
    </w:p>
    <w:p w:rsidR="00531D23" w:rsidRDefault="00531D23" w:rsidP="00CB4A4D">
      <w:pPr>
        <w:pStyle w:val="ListParagraph"/>
        <w:widowControl w:val="0"/>
        <w:numPr>
          <w:ilvl w:val="0"/>
          <w:numId w:val="252"/>
        </w:numPr>
        <w:autoSpaceDE w:val="0"/>
        <w:autoSpaceDN w:val="0"/>
        <w:adjustRightInd w:val="0"/>
        <w:snapToGrid w:val="0"/>
      </w:pPr>
      <w:r w:rsidRPr="00F87D42">
        <w:rPr>
          <w:rFonts w:ascii="ArialNarrow" w:hAnsi="ArialNarrow" w:cs="ArialNarrow"/>
          <w:color w:val="000000"/>
          <w:sz w:val="20"/>
          <w:szCs w:val="20"/>
        </w:rPr>
        <w:t>An IS auditor is</w:t>
      </w:r>
      <w:r w:rsidR="00F87D42">
        <w:t xml:space="preserve"> </w:t>
      </w:r>
      <w:r w:rsidRPr="00F87D42">
        <w:rPr>
          <w:rFonts w:ascii="ArialNarrow" w:hAnsi="ArialNarrow" w:cs="ArialNarrow"/>
          <w:color w:val="000000"/>
          <w:sz w:val="20"/>
          <w:szCs w:val="20"/>
        </w:rPr>
        <w:t>responsible to evaluate the following while reviewing the adequacy of data security controls:</w:t>
      </w:r>
    </w:p>
    <w:p w:rsidR="00F87D42" w:rsidRPr="00F87D42" w:rsidRDefault="00F87D42" w:rsidP="00CB4A4D">
      <w:pPr>
        <w:pStyle w:val="ListParagraph"/>
        <w:widowControl w:val="0"/>
        <w:numPr>
          <w:ilvl w:val="0"/>
          <w:numId w:val="253"/>
        </w:numPr>
        <w:autoSpaceDE w:val="0"/>
        <w:autoSpaceDN w:val="0"/>
        <w:adjustRightInd w:val="0"/>
        <w:snapToGrid w:val="0"/>
      </w:pPr>
      <w:r w:rsidRPr="00F87D42">
        <w:rPr>
          <w:rFonts w:ascii="ArialNarrow" w:hAnsi="ArialNarrow" w:cs="ArialNarrow"/>
          <w:color w:val="000000"/>
          <w:sz w:val="20"/>
          <w:szCs w:val="20"/>
        </w:rPr>
        <w:t>Who is responsible for the accuracy of the data?</w:t>
      </w:r>
    </w:p>
    <w:p w:rsidR="00F87D42" w:rsidRDefault="00F87D42" w:rsidP="00CB4A4D">
      <w:pPr>
        <w:pStyle w:val="ListParagraph"/>
        <w:widowControl w:val="0"/>
        <w:numPr>
          <w:ilvl w:val="0"/>
          <w:numId w:val="253"/>
        </w:numPr>
        <w:autoSpaceDE w:val="0"/>
        <w:autoSpaceDN w:val="0"/>
        <w:adjustRightInd w:val="0"/>
        <w:snapToGrid w:val="0"/>
      </w:pPr>
      <w:r w:rsidRPr="00F87D42">
        <w:rPr>
          <w:rFonts w:ascii="ArialNarrow" w:hAnsi="ArialNarrow" w:cs="ArialNarrow"/>
          <w:color w:val="000000"/>
          <w:sz w:val="20"/>
          <w:szCs w:val="20"/>
        </w:rPr>
        <w:t>Who is permitted to update data?</w:t>
      </w:r>
    </w:p>
    <w:p w:rsidR="00F87D42" w:rsidRDefault="00F87D42" w:rsidP="00CB4A4D">
      <w:pPr>
        <w:pStyle w:val="ListParagraph"/>
        <w:widowControl w:val="0"/>
        <w:numPr>
          <w:ilvl w:val="0"/>
          <w:numId w:val="253"/>
        </w:numPr>
        <w:autoSpaceDE w:val="0"/>
        <w:autoSpaceDN w:val="0"/>
        <w:adjustRightInd w:val="0"/>
        <w:snapToGrid w:val="0"/>
      </w:pPr>
      <w:r w:rsidRPr="00F87D42">
        <w:rPr>
          <w:rFonts w:ascii="ArialNarrow" w:hAnsi="ArialNarrow" w:cs="ArialNarrow"/>
          <w:color w:val="000000"/>
          <w:sz w:val="20"/>
          <w:szCs w:val="20"/>
        </w:rPr>
        <w:t>Who is permitted to read and use the data?</w:t>
      </w:r>
    </w:p>
    <w:p w:rsidR="00F87D42" w:rsidRDefault="00F87D42" w:rsidP="00CB4A4D">
      <w:pPr>
        <w:pStyle w:val="ListParagraph"/>
        <w:widowControl w:val="0"/>
        <w:numPr>
          <w:ilvl w:val="0"/>
          <w:numId w:val="253"/>
        </w:numPr>
        <w:autoSpaceDE w:val="0"/>
        <w:autoSpaceDN w:val="0"/>
        <w:adjustRightInd w:val="0"/>
        <w:snapToGrid w:val="0"/>
      </w:pPr>
      <w:r w:rsidRPr="00F87D42">
        <w:rPr>
          <w:rFonts w:ascii="ArialNarrow" w:hAnsi="ArialNarrow" w:cs="ArialNarrow"/>
          <w:color w:val="000000"/>
          <w:sz w:val="20"/>
          <w:szCs w:val="20"/>
        </w:rPr>
        <w:t>Who controls the security of the data?</w:t>
      </w:r>
    </w:p>
    <w:p w:rsidR="00F87D42" w:rsidRDefault="00F87D42" w:rsidP="00CB4A4D">
      <w:pPr>
        <w:pStyle w:val="ListParagraph"/>
        <w:widowControl w:val="0"/>
        <w:numPr>
          <w:ilvl w:val="0"/>
          <w:numId w:val="253"/>
        </w:numPr>
        <w:autoSpaceDE w:val="0"/>
        <w:autoSpaceDN w:val="0"/>
        <w:adjustRightInd w:val="0"/>
        <w:snapToGrid w:val="0"/>
      </w:pPr>
      <w:r w:rsidRPr="00F87D42">
        <w:rPr>
          <w:rFonts w:ascii="ArialNarrow" w:hAnsi="ArialNarrow" w:cs="ArialNarrow"/>
          <w:color w:val="000000"/>
          <w:sz w:val="20"/>
          <w:szCs w:val="20"/>
        </w:rPr>
        <w:t>Who is responsible for determining who can read and update the data?</w:t>
      </w:r>
    </w:p>
    <w:p w:rsidR="00F87D42" w:rsidRDefault="00F87D42" w:rsidP="00F87D42">
      <w:pPr>
        <w:pStyle w:val="ListParagraph"/>
        <w:widowControl w:val="0"/>
        <w:autoSpaceDE w:val="0"/>
        <w:autoSpaceDN w:val="0"/>
        <w:adjustRightInd w:val="0"/>
        <w:snapToGrid w:val="0"/>
        <w:ind w:left="1440"/>
      </w:pPr>
    </w:p>
    <w:p w:rsidR="00531D23" w:rsidRDefault="008B0741" w:rsidP="008B0741">
      <w:pPr>
        <w:pStyle w:val="ListParagraph"/>
        <w:ind w:left="-90"/>
        <w:rPr>
          <w:b/>
          <w:sz w:val="28"/>
        </w:rPr>
      </w:pPr>
      <w:r>
        <w:rPr>
          <w:b/>
          <w:sz w:val="28"/>
        </w:rPr>
        <w:t xml:space="preserve">3.9.4.  </w:t>
      </w:r>
      <w:r w:rsidR="00EB4F45" w:rsidRPr="00EB4F45">
        <w:rPr>
          <w:b/>
          <w:sz w:val="28"/>
        </w:rPr>
        <w:t>Data Privacy</w:t>
      </w:r>
    </w:p>
    <w:p w:rsidR="00940980" w:rsidRDefault="00EB4F45" w:rsidP="00CB4A4D">
      <w:pPr>
        <w:pStyle w:val="ListParagraph"/>
        <w:numPr>
          <w:ilvl w:val="0"/>
          <w:numId w:val="252"/>
        </w:numPr>
      </w:pPr>
      <w:r>
        <w:t>It deals with data / information confidentiality.</w:t>
      </w:r>
    </w:p>
    <w:p w:rsidR="00940980" w:rsidRDefault="00EB4F45" w:rsidP="00CB4A4D">
      <w:pPr>
        <w:pStyle w:val="ListParagraph"/>
        <w:numPr>
          <w:ilvl w:val="0"/>
          <w:numId w:val="252"/>
        </w:numPr>
      </w:pPr>
      <w:r>
        <w:t>It aims to regulates the use and exchange of personal information.</w:t>
      </w:r>
    </w:p>
    <w:p w:rsidR="00EB4F45" w:rsidRDefault="00EB4F45" w:rsidP="00CB4A4D">
      <w:pPr>
        <w:pStyle w:val="ListParagraph"/>
        <w:numPr>
          <w:ilvl w:val="0"/>
          <w:numId w:val="252"/>
        </w:numPr>
      </w:pPr>
      <w:r>
        <w:t>There are two technologies to address privacy protection in enterprise IT systems:-</w:t>
      </w:r>
    </w:p>
    <w:p w:rsidR="00940980" w:rsidRDefault="00EB4F45" w:rsidP="00CB4A4D">
      <w:pPr>
        <w:pStyle w:val="ListParagraph"/>
        <w:numPr>
          <w:ilvl w:val="0"/>
          <w:numId w:val="254"/>
        </w:numPr>
      </w:pPr>
      <w:r>
        <w:t>Policy Communication</w:t>
      </w:r>
    </w:p>
    <w:p w:rsidR="00EB4F45" w:rsidRPr="00EB4F45" w:rsidRDefault="00EB4F45" w:rsidP="00CB4A4D">
      <w:pPr>
        <w:pStyle w:val="ListParagraph"/>
        <w:numPr>
          <w:ilvl w:val="0"/>
          <w:numId w:val="254"/>
        </w:numPr>
      </w:pPr>
      <w:r>
        <w:t xml:space="preserve">Policy </w:t>
      </w:r>
      <w:r w:rsidR="00940980">
        <w:t>Enforcement</w:t>
      </w:r>
    </w:p>
    <w:p w:rsidR="00EB4F45" w:rsidRPr="00940980" w:rsidRDefault="00940980" w:rsidP="00CB4A4D">
      <w:pPr>
        <w:pStyle w:val="ListParagraph"/>
        <w:numPr>
          <w:ilvl w:val="0"/>
          <w:numId w:val="255"/>
        </w:numPr>
        <w:rPr>
          <w:b/>
          <w:sz w:val="28"/>
        </w:rPr>
      </w:pPr>
      <w:r>
        <w:rPr>
          <w:b/>
        </w:rPr>
        <w:t>Data privacy policies:</w:t>
      </w:r>
    </w:p>
    <w:p w:rsidR="00940980" w:rsidRPr="00940980" w:rsidRDefault="00940980" w:rsidP="00CB4A4D">
      <w:pPr>
        <w:pStyle w:val="ListParagraph"/>
        <w:numPr>
          <w:ilvl w:val="0"/>
          <w:numId w:val="256"/>
        </w:numPr>
        <w:rPr>
          <w:b/>
          <w:sz w:val="28"/>
        </w:rPr>
      </w:pPr>
      <w:r>
        <w:t>Copyright Notice</w:t>
      </w:r>
    </w:p>
    <w:p w:rsidR="00940980" w:rsidRPr="00940980" w:rsidRDefault="00940980" w:rsidP="00CB4A4D">
      <w:pPr>
        <w:pStyle w:val="ListParagraph"/>
        <w:numPr>
          <w:ilvl w:val="0"/>
          <w:numId w:val="256"/>
        </w:numPr>
        <w:rPr>
          <w:b/>
          <w:sz w:val="28"/>
        </w:rPr>
      </w:pPr>
      <w:r>
        <w:t>E –mail Monitoring</w:t>
      </w:r>
    </w:p>
    <w:p w:rsidR="00940980" w:rsidRPr="00940980" w:rsidRDefault="00940980" w:rsidP="00CB4A4D">
      <w:pPr>
        <w:pStyle w:val="ListParagraph"/>
        <w:numPr>
          <w:ilvl w:val="0"/>
          <w:numId w:val="256"/>
        </w:numPr>
        <w:rPr>
          <w:b/>
          <w:sz w:val="28"/>
        </w:rPr>
      </w:pPr>
      <w:r>
        <w:t>Encryption of Data Backups</w:t>
      </w:r>
    </w:p>
    <w:p w:rsidR="00940980" w:rsidRPr="00940980" w:rsidRDefault="00940980" w:rsidP="00CB4A4D">
      <w:pPr>
        <w:pStyle w:val="ListParagraph"/>
        <w:numPr>
          <w:ilvl w:val="0"/>
          <w:numId w:val="256"/>
        </w:numPr>
        <w:rPr>
          <w:b/>
          <w:sz w:val="28"/>
        </w:rPr>
      </w:pPr>
      <w:r>
        <w:t>Data access</w:t>
      </w:r>
    </w:p>
    <w:p w:rsidR="00940980" w:rsidRPr="00940980" w:rsidRDefault="00940980" w:rsidP="00940980">
      <w:pPr>
        <w:pStyle w:val="ListParagraph"/>
        <w:ind w:left="1440"/>
        <w:rPr>
          <w:b/>
          <w:sz w:val="28"/>
        </w:rPr>
      </w:pPr>
    </w:p>
    <w:p w:rsidR="00AB54D6" w:rsidRPr="008B0741" w:rsidRDefault="008B0741" w:rsidP="008B0741">
      <w:pPr>
        <w:pStyle w:val="Title"/>
        <w:rPr>
          <w:b/>
          <w:sz w:val="36"/>
          <w:szCs w:val="36"/>
        </w:rPr>
      </w:pPr>
      <w:r w:rsidRPr="008B0741">
        <w:rPr>
          <w:b/>
          <w:sz w:val="36"/>
          <w:szCs w:val="36"/>
        </w:rPr>
        <w:lastRenderedPageBreak/>
        <w:t>3.10</w:t>
      </w:r>
      <w:r w:rsidR="00531ECE" w:rsidRPr="008B0741">
        <w:rPr>
          <w:b/>
          <w:sz w:val="36"/>
          <w:szCs w:val="36"/>
        </w:rPr>
        <w:t xml:space="preserve">. </w:t>
      </w:r>
      <w:r w:rsidR="00AB54D6" w:rsidRPr="008B0741">
        <w:rPr>
          <w:b/>
          <w:sz w:val="36"/>
          <w:szCs w:val="36"/>
        </w:rPr>
        <w:t>ACCESS CONTROLS:</w:t>
      </w:r>
    </w:p>
    <w:p w:rsidR="009D58A7" w:rsidRDefault="009D58A7" w:rsidP="00CB4A4D">
      <w:pPr>
        <w:pStyle w:val="ListParagraph"/>
        <w:numPr>
          <w:ilvl w:val="0"/>
          <w:numId w:val="248"/>
        </w:numPr>
      </w:pPr>
      <w:r>
        <w:t xml:space="preserve">Access of information system and its resources should be to authorize users only. </w:t>
      </w:r>
    </w:p>
    <w:p w:rsidR="009D58A7" w:rsidRDefault="009D58A7" w:rsidP="00CB4A4D">
      <w:pPr>
        <w:pStyle w:val="ListParagraph"/>
        <w:numPr>
          <w:ilvl w:val="0"/>
          <w:numId w:val="248"/>
        </w:numPr>
      </w:pPr>
      <w:r>
        <w:t>Access of resources to authorized users should be as per their rights and responsibilities.</w:t>
      </w:r>
    </w:p>
    <w:p w:rsidR="009D58A7" w:rsidRDefault="009D58A7" w:rsidP="00CB4A4D">
      <w:pPr>
        <w:pStyle w:val="ListParagraph"/>
        <w:numPr>
          <w:ilvl w:val="0"/>
          <w:numId w:val="248"/>
        </w:numPr>
      </w:pPr>
      <w:r>
        <w:t>It is very important that information system should be protected from unauthorized access both directly or physically and through programs or logically.</w:t>
      </w:r>
    </w:p>
    <w:p w:rsidR="00AB54D6" w:rsidRPr="009D58A7" w:rsidRDefault="00AB54D6" w:rsidP="00CB4A4D">
      <w:pPr>
        <w:pStyle w:val="ListParagraph"/>
        <w:numPr>
          <w:ilvl w:val="0"/>
          <w:numId w:val="248"/>
        </w:numPr>
        <w:rPr>
          <w:sz w:val="22"/>
        </w:rPr>
      </w:pPr>
      <w:r w:rsidRPr="009D58A7">
        <w:rPr>
          <w:b/>
        </w:rPr>
        <w:t>Information system and its resources can have two types of access:</w:t>
      </w:r>
    </w:p>
    <w:p w:rsidR="008B0741" w:rsidRDefault="00AB54D6" w:rsidP="00CB4A4D">
      <w:pPr>
        <w:pStyle w:val="ListParagraph"/>
        <w:numPr>
          <w:ilvl w:val="0"/>
          <w:numId w:val="546"/>
        </w:numPr>
      </w:pPr>
      <w:r w:rsidRPr="008B0741">
        <w:rPr>
          <w:b/>
        </w:rPr>
        <w:t>Logical Access:</w:t>
      </w:r>
      <w:r>
        <w:t xml:space="preserve"> It is access of resources through programs or applications</w:t>
      </w:r>
    </w:p>
    <w:p w:rsidR="00AB54D6" w:rsidRDefault="00AB54D6" w:rsidP="00CB4A4D">
      <w:pPr>
        <w:pStyle w:val="ListParagraph"/>
        <w:numPr>
          <w:ilvl w:val="0"/>
          <w:numId w:val="546"/>
        </w:numPr>
      </w:pPr>
      <w:r w:rsidRPr="008B0741">
        <w:rPr>
          <w:b/>
        </w:rPr>
        <w:t xml:space="preserve">Physical Access: </w:t>
      </w:r>
      <w:r>
        <w:t>It is physical or direct access of information system resources like access to hard – disk, tape and other disk devices, etc which can have precious information.</w:t>
      </w:r>
    </w:p>
    <w:p w:rsidR="00A81D2C" w:rsidRDefault="00A81D2C" w:rsidP="00AB54D6"/>
    <w:p w:rsidR="00AB54D6" w:rsidRDefault="003D320B" w:rsidP="00AB54D6">
      <w:pPr>
        <w:rPr>
          <w:b/>
          <w:sz w:val="28"/>
        </w:rPr>
      </w:pPr>
      <w:r>
        <w:rPr>
          <w:b/>
          <w:noProof/>
          <w:sz w:val="28"/>
        </w:rPr>
        <w:pict>
          <v:oval id="_x0000_s1692" style="position:absolute;margin-left:168.2pt;margin-top:22.95pt;width:125.2pt;height:31.3pt;z-index:252060672">
            <v:textbox>
              <w:txbxContent>
                <w:p w:rsidR="004F5404" w:rsidRPr="00154B79" w:rsidRDefault="004F5404">
                  <w:pPr>
                    <w:rPr>
                      <w:b/>
                    </w:rPr>
                  </w:pPr>
                  <w:r w:rsidRPr="00154B79">
                    <w:rPr>
                      <w:b/>
                    </w:rPr>
                    <w:t>Access control</w:t>
                  </w:r>
                </w:p>
              </w:txbxContent>
            </v:textbox>
          </v:oval>
        </w:pict>
      </w:r>
      <w:r w:rsidR="00AB54D6" w:rsidRPr="00800615">
        <w:rPr>
          <w:b/>
          <w:sz w:val="28"/>
        </w:rPr>
        <w:t>Based on the type of access mentioned above there are two types of access controls</w:t>
      </w:r>
    </w:p>
    <w:p w:rsidR="00AB54D6" w:rsidRDefault="003D320B" w:rsidP="00AB54D6">
      <w:pPr>
        <w:rPr>
          <w:b/>
          <w:sz w:val="28"/>
        </w:rPr>
      </w:pPr>
      <w:r w:rsidRPr="003D320B">
        <w:rPr>
          <w:b/>
          <w:noProof/>
        </w:rPr>
        <w:pict>
          <v:shape id="_x0000_s1642" type="#_x0000_t32" style="position:absolute;margin-left:283.4pt;margin-top:15.2pt;width:36.3pt;height:28.55pt;z-index:252042240" o:connectortype="straight" o:regroupid="4">
            <v:stroke endarrow="block"/>
          </v:shape>
        </w:pict>
      </w:r>
      <w:r w:rsidRPr="003D320B">
        <w:rPr>
          <w:b/>
          <w:noProof/>
        </w:rPr>
        <w:pict>
          <v:shape id="_x0000_s1643" type="#_x0000_t32" style="position:absolute;margin-left:131.85pt;margin-top:15.2pt;width:51.35pt;height:28.55pt;flip:x;z-index:252043264" o:connectortype="straight" o:regroupid="4">
            <v:stroke endarrow="block"/>
          </v:shape>
        </w:pict>
      </w:r>
    </w:p>
    <w:p w:rsidR="00AB54D6" w:rsidRPr="008371B3" w:rsidRDefault="00AB54D6" w:rsidP="00AB54D6">
      <w:pPr>
        <w:rPr>
          <w:b/>
          <w:sz w:val="28"/>
        </w:rPr>
      </w:pPr>
    </w:p>
    <w:p w:rsidR="00AB54D6" w:rsidRDefault="003D320B" w:rsidP="00AB54D6">
      <w:pPr>
        <w:rPr>
          <w:b/>
        </w:rPr>
      </w:pPr>
      <w:r>
        <w:rPr>
          <w:b/>
          <w:noProof/>
        </w:rPr>
        <w:pict>
          <v:roundrect id="_x0000_s1694" style="position:absolute;margin-left:269.1pt;margin-top:11.55pt;width:151.4pt;height:31.55pt;z-index:252062720" arcsize="10923f">
            <v:textbox>
              <w:txbxContent>
                <w:p w:rsidR="004F5404" w:rsidRPr="00154B79" w:rsidRDefault="004F5404" w:rsidP="00154B79">
                  <w:pPr>
                    <w:rPr>
                      <w:b/>
                    </w:rPr>
                  </w:pPr>
                  <w:r>
                    <w:rPr>
                      <w:b/>
                    </w:rPr>
                    <w:t xml:space="preserve">Physical </w:t>
                  </w:r>
                  <w:r w:rsidRPr="00154B79">
                    <w:rPr>
                      <w:b/>
                    </w:rPr>
                    <w:t>Access Controls</w:t>
                  </w:r>
                </w:p>
              </w:txbxContent>
            </v:textbox>
          </v:roundrect>
        </w:pict>
      </w:r>
      <w:r>
        <w:rPr>
          <w:b/>
          <w:noProof/>
        </w:rPr>
        <w:pict>
          <v:roundrect id="_x0000_s1693" style="position:absolute;margin-left:17.3pt;margin-top:11.55pt;width:143.35pt;height:31.55pt;z-index:252061696" arcsize="10923f">
            <v:textbox>
              <w:txbxContent>
                <w:p w:rsidR="004F5404" w:rsidRPr="00154B79" w:rsidRDefault="004F5404">
                  <w:pPr>
                    <w:rPr>
                      <w:b/>
                    </w:rPr>
                  </w:pPr>
                  <w:r w:rsidRPr="00154B79">
                    <w:rPr>
                      <w:b/>
                    </w:rPr>
                    <w:t>Logical Access Controls</w:t>
                  </w:r>
                </w:p>
              </w:txbxContent>
            </v:textbox>
          </v:roundrect>
        </w:pict>
      </w:r>
    </w:p>
    <w:p w:rsidR="00AB54D6" w:rsidRDefault="00154B79" w:rsidP="00CB3B91">
      <w:pPr>
        <w:tabs>
          <w:tab w:val="left" w:pos="6198"/>
        </w:tabs>
        <w:rPr>
          <w:b/>
        </w:rPr>
      </w:pPr>
      <w:r>
        <w:rPr>
          <w:b/>
        </w:rPr>
        <w:tab/>
      </w:r>
    </w:p>
    <w:p w:rsidR="00F57775" w:rsidRDefault="00F57775" w:rsidP="00AB54D6">
      <w:pPr>
        <w:rPr>
          <w:b/>
          <w:sz w:val="32"/>
        </w:rPr>
      </w:pPr>
    </w:p>
    <w:p w:rsidR="00F57775" w:rsidRDefault="00F57775" w:rsidP="00AB54D6">
      <w:pPr>
        <w:rPr>
          <w:b/>
          <w:sz w:val="32"/>
        </w:rPr>
      </w:pPr>
    </w:p>
    <w:p w:rsidR="00F57775" w:rsidRDefault="00F57775" w:rsidP="00AB54D6">
      <w:pPr>
        <w:rPr>
          <w:b/>
          <w:sz w:val="32"/>
        </w:rPr>
      </w:pPr>
    </w:p>
    <w:p w:rsidR="00AB54D6" w:rsidRPr="008B0741" w:rsidRDefault="008B0741" w:rsidP="00AB54D6">
      <w:pPr>
        <w:rPr>
          <w:b/>
          <w:sz w:val="32"/>
        </w:rPr>
      </w:pPr>
      <w:r w:rsidRPr="008B0741">
        <w:rPr>
          <w:b/>
          <w:sz w:val="32"/>
        </w:rPr>
        <w:t xml:space="preserve">3.10.1. </w:t>
      </w:r>
      <w:r w:rsidR="00AB54D6" w:rsidRPr="008B0741">
        <w:rPr>
          <w:b/>
          <w:sz w:val="32"/>
        </w:rPr>
        <w:t>Logical Access Controls</w:t>
      </w:r>
    </w:p>
    <w:p w:rsidR="00FA0820" w:rsidRDefault="00FA0820" w:rsidP="00CB4A4D">
      <w:pPr>
        <w:pStyle w:val="ListParagraph"/>
        <w:numPr>
          <w:ilvl w:val="0"/>
          <w:numId w:val="225"/>
        </w:numPr>
      </w:pPr>
      <w:r>
        <w:t>K</w:t>
      </w:r>
      <w:r w:rsidR="00AB54D6">
        <w:t xml:space="preserve">nown as electronic or technological controls </w:t>
      </w:r>
    </w:p>
    <w:p w:rsidR="00AB54D6" w:rsidRDefault="00FA0820" w:rsidP="00CB4A4D">
      <w:pPr>
        <w:pStyle w:val="ListParagraph"/>
        <w:numPr>
          <w:ilvl w:val="0"/>
          <w:numId w:val="225"/>
        </w:numPr>
      </w:pPr>
      <w:r>
        <w:t>R</w:t>
      </w:r>
      <w:r w:rsidR="00AB54D6">
        <w:t>estrict the access of resources through programs, applications and network channels to authorized users only.</w:t>
      </w:r>
    </w:p>
    <w:p w:rsidR="00AB54D6" w:rsidRDefault="00AB54D6" w:rsidP="00AB54D6"/>
    <w:p w:rsidR="00AB54D6" w:rsidRPr="00800615" w:rsidRDefault="008B0741" w:rsidP="00AB54D6">
      <w:pPr>
        <w:rPr>
          <w:b/>
          <w:sz w:val="28"/>
        </w:rPr>
      </w:pPr>
      <w:r>
        <w:rPr>
          <w:b/>
          <w:sz w:val="28"/>
        </w:rPr>
        <w:t xml:space="preserve">3.10.2. </w:t>
      </w:r>
      <w:r w:rsidR="00AB54D6" w:rsidRPr="00800615">
        <w:rPr>
          <w:b/>
          <w:sz w:val="28"/>
        </w:rPr>
        <w:t>Logical access control</w:t>
      </w:r>
      <w:r w:rsidR="009D58A7">
        <w:rPr>
          <w:b/>
          <w:sz w:val="28"/>
        </w:rPr>
        <w:t>s</w:t>
      </w:r>
      <w:r w:rsidR="00AB54D6" w:rsidRPr="00800615">
        <w:rPr>
          <w:b/>
          <w:sz w:val="28"/>
        </w:rPr>
        <w:t xml:space="preserve"> objectives</w:t>
      </w:r>
      <w:r w:rsidR="009D58A7">
        <w:rPr>
          <w:b/>
          <w:sz w:val="28"/>
        </w:rPr>
        <w:t xml:space="preserve"> are</w:t>
      </w:r>
      <w:r w:rsidR="00AB54D6" w:rsidRPr="00800615">
        <w:rPr>
          <w:b/>
          <w:sz w:val="28"/>
        </w:rPr>
        <w:t>:</w:t>
      </w:r>
    </w:p>
    <w:p w:rsidR="00AB54D6" w:rsidRDefault="00AB54D6" w:rsidP="006F5CEF">
      <w:pPr>
        <w:numPr>
          <w:ilvl w:val="0"/>
          <w:numId w:val="4"/>
        </w:numPr>
      </w:pPr>
      <w:r>
        <w:t>Allow access of system to authorized only</w:t>
      </w:r>
    </w:p>
    <w:p w:rsidR="00AB54D6" w:rsidRDefault="00AB54D6" w:rsidP="006F5CEF">
      <w:pPr>
        <w:numPr>
          <w:ilvl w:val="0"/>
          <w:numId w:val="4"/>
        </w:numPr>
      </w:pPr>
      <w:r>
        <w:t>Restrict users to authorized transactions only</w:t>
      </w:r>
    </w:p>
    <w:p w:rsidR="00AB54D6" w:rsidRDefault="00AB54D6" w:rsidP="006F5CEF">
      <w:pPr>
        <w:numPr>
          <w:ilvl w:val="0"/>
          <w:numId w:val="4"/>
        </w:numPr>
      </w:pPr>
      <w:r>
        <w:t>Restrict access of network to authorized only</w:t>
      </w:r>
    </w:p>
    <w:p w:rsidR="00AB54D6" w:rsidRDefault="00AB54D6" w:rsidP="006F5CEF">
      <w:pPr>
        <w:numPr>
          <w:ilvl w:val="0"/>
          <w:numId w:val="4"/>
        </w:numPr>
      </w:pPr>
      <w:r>
        <w:t>Protect system from malicious programs and viruses, etc.</w:t>
      </w:r>
    </w:p>
    <w:p w:rsidR="00AB54D6" w:rsidRDefault="00AB54D6" w:rsidP="006F5CEF">
      <w:pPr>
        <w:numPr>
          <w:ilvl w:val="0"/>
          <w:numId w:val="4"/>
        </w:numPr>
      </w:pPr>
      <w:r>
        <w:t xml:space="preserve">Helps to protect the integrity of application and data, etc </w:t>
      </w:r>
    </w:p>
    <w:p w:rsidR="00AB54D6" w:rsidRDefault="00AB54D6" w:rsidP="00AB54D6">
      <w:pPr>
        <w:rPr>
          <w:b/>
        </w:rPr>
      </w:pPr>
    </w:p>
    <w:p w:rsidR="00AB54D6" w:rsidRDefault="003D320B" w:rsidP="00AB54D6">
      <w:pPr>
        <w:rPr>
          <w:b/>
        </w:rPr>
      </w:pPr>
      <w:r>
        <w:rPr>
          <w:b/>
          <w:noProof/>
        </w:rPr>
        <w:pict>
          <v:group id="_x0000_s1644" style="position:absolute;margin-left:-39.3pt;margin-top:6.85pt;width:538.55pt;height:156.4pt;z-index:252033024" coordorigin="1033,12383" coordsize="10771,2914">
            <v:rect id="_x0000_s1645" style="position:absolute;left:4459;top:12383;width:3559;height:625" strokecolor="black [3213]">
              <v:textbox style="mso-next-textbox:#_x0000_s1645">
                <w:txbxContent>
                  <w:p w:rsidR="004F5404" w:rsidRPr="006D747C" w:rsidRDefault="004F5404" w:rsidP="00AB54D6">
                    <w:pPr>
                      <w:jc w:val="center"/>
                      <w:rPr>
                        <w:b/>
                      </w:rPr>
                    </w:pPr>
                    <w:r w:rsidRPr="006D747C">
                      <w:rPr>
                        <w:b/>
                      </w:rPr>
                      <w:t>Logical Access Controls</w:t>
                    </w:r>
                  </w:p>
                </w:txbxContent>
              </v:textbox>
            </v:rect>
            <v:shape id="_x0000_s1646" type="#_x0000_t32" style="position:absolute;left:6249;top:13008;width:14;height:658" o:connectortype="straight">
              <v:stroke endarrow="block"/>
            </v:shape>
            <v:shape id="_x0000_s1647" type="#_x0000_t32" style="position:absolute;left:2078;top:13675;width:8953;height:0" o:connectortype="straight"/>
            <v:shape id="_x0000_s1648" type="#_x0000_t32" style="position:absolute;left:6382;top:13666;width:1;height:612" o:connectortype="straight">
              <v:stroke endarrow="block"/>
            </v:shape>
            <v:rect id="_x0000_s1649" style="position:absolute;left:5482;top:14280;width:1851;height:1017">
              <v:textbox style="mso-next-textbox:#_x0000_s1649">
                <w:txbxContent>
                  <w:p w:rsidR="004F5404" w:rsidRDefault="004F5404" w:rsidP="00AB54D6">
                    <w:r>
                      <w:t>Logical Access Violators</w:t>
                    </w:r>
                  </w:p>
                </w:txbxContent>
              </v:textbox>
            </v:rect>
            <v:rect id="_x0000_s1650" style="position:absolute;left:7604;top:14301;width:1980;height:996">
              <v:textbox style="mso-next-textbox:#_x0000_s1650">
                <w:txbxContent>
                  <w:p w:rsidR="004F5404" w:rsidRPr="00491525" w:rsidRDefault="004F5404" w:rsidP="00AB54D6">
                    <w:pPr>
                      <w:rPr>
                        <w:sz w:val="20"/>
                      </w:rPr>
                    </w:pPr>
                    <w:r>
                      <w:t xml:space="preserve">Logical Access Controls and </w:t>
                    </w:r>
                    <w:r w:rsidRPr="00491525">
                      <w:t>Mechanisms</w:t>
                    </w:r>
                  </w:p>
                </w:txbxContent>
              </v:textbox>
            </v:rect>
            <v:shape id="_x0000_s1651" type="#_x0000_t32" style="position:absolute;left:2077;top:13675;width:1;height:612" o:connectortype="straight">
              <v:stroke endarrow="block"/>
            </v:shape>
            <v:shape id="_x0000_s1652" type="#_x0000_t32" style="position:absolute;left:8613;top:13675;width:1;height:612" o:connectortype="straight">
              <v:stroke endarrow="block"/>
            </v:shape>
            <v:shape id="_x0000_s1653" type="#_x0000_t32" style="position:absolute;left:4061;top:13675;width:1;height:612" o:connectortype="straight">
              <v:stroke endarrow="block"/>
            </v:shape>
            <v:shape id="_x0000_s1654" type="#_x0000_t32" style="position:absolute;left:11031;top:13666;width:1;height:612" o:connectortype="straight">
              <v:stroke endarrow="block"/>
            </v:shape>
            <v:rect id="_x0000_s1655" style="position:absolute;left:9875;top:14295;width:1929;height:1002">
              <v:textbox style="mso-next-textbox:#_x0000_s1655">
                <w:txbxContent>
                  <w:p w:rsidR="004F5404" w:rsidRDefault="004F5404" w:rsidP="00AB54D6">
                    <w:r>
                      <w:t xml:space="preserve">Audit of </w:t>
                    </w:r>
                  </w:p>
                  <w:p w:rsidR="004F5404" w:rsidRDefault="004F5404" w:rsidP="00AB54D6">
                    <w:r>
                      <w:t>Logical Access Controls</w:t>
                    </w:r>
                  </w:p>
                </w:txbxContent>
              </v:textbox>
            </v:rect>
            <v:rect id="_x0000_s1656" style="position:absolute;left:3057;top:14301;width:2133;height:996">
              <v:textbox style="mso-next-textbox:#_x0000_s1656">
                <w:txbxContent>
                  <w:p w:rsidR="004F5404" w:rsidRPr="00783F91" w:rsidRDefault="004F5404" w:rsidP="00783F91">
                    <w:pPr>
                      <w:rPr>
                        <w:sz w:val="22"/>
                      </w:rPr>
                    </w:pPr>
                    <w:r w:rsidRPr="00783F91">
                      <w:rPr>
                        <w:sz w:val="22"/>
                      </w:rPr>
                      <w:t xml:space="preserve">Issues and Revelations </w:t>
                    </w:r>
                  </w:p>
                  <w:p w:rsidR="004F5404" w:rsidRPr="00783F91" w:rsidRDefault="004F5404" w:rsidP="00783F91"/>
                </w:txbxContent>
              </v:textbox>
            </v:rect>
            <v:rect id="_x0000_s1657" style="position:absolute;left:1033;top:14301;width:1887;height:996">
              <v:textbox style="mso-next-textbox:#_x0000_s1657">
                <w:txbxContent>
                  <w:p w:rsidR="004F5404" w:rsidRDefault="004F5404" w:rsidP="00AB54D6">
                    <w:r>
                      <w:t>Logical Access Paths</w:t>
                    </w:r>
                  </w:p>
                </w:txbxContent>
              </v:textbox>
            </v:rect>
          </v:group>
        </w:pict>
      </w:r>
    </w:p>
    <w:p w:rsidR="00AB54D6" w:rsidRPr="00800615" w:rsidRDefault="00AB54D6" w:rsidP="00AB54D6">
      <w:pPr>
        <w:rPr>
          <w:b/>
        </w:rPr>
      </w:pPr>
    </w:p>
    <w:p w:rsidR="00AB54D6" w:rsidRDefault="00AB54D6" w:rsidP="00AB54D6"/>
    <w:p w:rsidR="00AB54D6" w:rsidRDefault="00AB54D6" w:rsidP="00AB54D6">
      <w:pPr>
        <w:rPr>
          <w:b/>
          <w:sz w:val="28"/>
        </w:rPr>
      </w:pPr>
    </w:p>
    <w:p w:rsidR="00AB54D6" w:rsidRDefault="00AB54D6" w:rsidP="00AB54D6">
      <w:pPr>
        <w:rPr>
          <w:b/>
          <w:sz w:val="28"/>
        </w:rPr>
      </w:pPr>
    </w:p>
    <w:p w:rsidR="00AB54D6" w:rsidRDefault="00AB54D6" w:rsidP="00AB54D6">
      <w:pPr>
        <w:rPr>
          <w:b/>
          <w:sz w:val="28"/>
        </w:rPr>
      </w:pPr>
    </w:p>
    <w:p w:rsidR="00AB54D6" w:rsidRDefault="00AB54D6" w:rsidP="00AB54D6">
      <w:pPr>
        <w:rPr>
          <w:b/>
          <w:sz w:val="28"/>
        </w:rPr>
      </w:pPr>
    </w:p>
    <w:p w:rsidR="00AB54D6" w:rsidRDefault="00AB54D6" w:rsidP="00AB54D6">
      <w:pPr>
        <w:rPr>
          <w:b/>
          <w:sz w:val="28"/>
        </w:rPr>
      </w:pPr>
    </w:p>
    <w:p w:rsidR="00AB54D6" w:rsidRDefault="00AB54D6" w:rsidP="00AB54D6">
      <w:pPr>
        <w:rPr>
          <w:b/>
          <w:sz w:val="28"/>
        </w:rPr>
      </w:pPr>
    </w:p>
    <w:p w:rsidR="00AB54D6" w:rsidRDefault="00AB54D6" w:rsidP="00AB54D6">
      <w:pPr>
        <w:rPr>
          <w:b/>
          <w:sz w:val="28"/>
        </w:rPr>
      </w:pPr>
    </w:p>
    <w:p w:rsidR="00AB54D6" w:rsidRDefault="00AB54D6" w:rsidP="00AB54D6">
      <w:pPr>
        <w:rPr>
          <w:b/>
          <w:sz w:val="28"/>
        </w:rPr>
      </w:pPr>
    </w:p>
    <w:p w:rsidR="009A14E6" w:rsidRDefault="009A14E6" w:rsidP="00AB54D6">
      <w:pPr>
        <w:rPr>
          <w:b/>
          <w:sz w:val="28"/>
        </w:rPr>
      </w:pPr>
    </w:p>
    <w:p w:rsidR="00AB54D6" w:rsidRPr="00D35A0F" w:rsidRDefault="008B0741" w:rsidP="00AB54D6">
      <w:pPr>
        <w:rPr>
          <w:b/>
          <w:sz w:val="28"/>
        </w:rPr>
      </w:pPr>
      <w:r>
        <w:rPr>
          <w:b/>
          <w:sz w:val="28"/>
        </w:rPr>
        <w:t xml:space="preserve">3.10.3. </w:t>
      </w:r>
      <w:r w:rsidR="00AB54D6" w:rsidRPr="00D35A0F">
        <w:rPr>
          <w:b/>
          <w:sz w:val="28"/>
        </w:rPr>
        <w:t>Logical Access Paths:</w:t>
      </w:r>
    </w:p>
    <w:p w:rsidR="00AB54D6" w:rsidRDefault="00AB54D6" w:rsidP="00AB54D6">
      <w:r>
        <w:t>Followings are some common paths through which logical access can be gained for an information system</w:t>
      </w:r>
    </w:p>
    <w:p w:rsidR="00AB54D6" w:rsidRDefault="00AB54D6" w:rsidP="006F5CEF">
      <w:pPr>
        <w:numPr>
          <w:ilvl w:val="0"/>
          <w:numId w:val="5"/>
        </w:numPr>
      </w:pPr>
      <w:r w:rsidRPr="001D4418">
        <w:rPr>
          <w:b/>
        </w:rPr>
        <w:t>Online Terminal:</w:t>
      </w:r>
      <w:r w:rsidRPr="001D4418">
        <w:t xml:space="preserve"> </w:t>
      </w:r>
      <w:r>
        <w:t>These are normally computers or devices connected to servers by using that user gain the access to information system by providing user id and password. e.g ATM</w:t>
      </w:r>
    </w:p>
    <w:p w:rsidR="00AB54D6" w:rsidRDefault="00AB54D6" w:rsidP="006F5CEF">
      <w:pPr>
        <w:numPr>
          <w:ilvl w:val="0"/>
          <w:numId w:val="5"/>
        </w:numPr>
      </w:pPr>
      <w:r w:rsidRPr="001D4418">
        <w:rPr>
          <w:b/>
        </w:rPr>
        <w:t>Operator Console:</w:t>
      </w:r>
      <w:r>
        <w:t xml:space="preserve"> These computers are directly connected to servers / mainframe computers in the server room.</w:t>
      </w:r>
    </w:p>
    <w:p w:rsidR="00AB54D6" w:rsidRDefault="00AB54D6" w:rsidP="006F5CEF">
      <w:pPr>
        <w:numPr>
          <w:ilvl w:val="0"/>
          <w:numId w:val="5"/>
        </w:numPr>
      </w:pPr>
      <w:r w:rsidRPr="001D4418">
        <w:rPr>
          <w:b/>
        </w:rPr>
        <w:t>Dial – up ports:</w:t>
      </w:r>
      <w:r>
        <w:t xml:space="preserve"> These provide remote access to organization system through MODEM</w:t>
      </w:r>
    </w:p>
    <w:p w:rsidR="00AB54D6" w:rsidRDefault="00DC4F93" w:rsidP="006F5CEF">
      <w:pPr>
        <w:numPr>
          <w:ilvl w:val="0"/>
          <w:numId w:val="5"/>
        </w:numPr>
      </w:pPr>
      <w:r>
        <w:rPr>
          <w:b/>
        </w:rPr>
        <w:t xml:space="preserve">Telecommunication </w:t>
      </w:r>
      <w:r w:rsidR="00364C32" w:rsidRPr="00364C32">
        <w:rPr>
          <w:b/>
        </w:rPr>
        <w:t>Network</w:t>
      </w:r>
      <w:r w:rsidR="00AB54D6">
        <w:t xml:space="preserve"> : The links or channels connecting computers together to provide LAN and WAN can be used for access to system.</w:t>
      </w:r>
    </w:p>
    <w:p w:rsidR="00DC4F93" w:rsidRDefault="00DC4F93" w:rsidP="006F5CEF">
      <w:pPr>
        <w:numPr>
          <w:ilvl w:val="0"/>
          <w:numId w:val="5"/>
        </w:numPr>
      </w:pPr>
      <w:r>
        <w:rPr>
          <w:b/>
        </w:rPr>
        <w:t>Batch job processing</w:t>
      </w:r>
      <w:r w:rsidRPr="00DC4F93">
        <w:t>:</w:t>
      </w:r>
      <w:r>
        <w:t xml:space="preserve"> In a batch processing environment, the jobs are accumulated and activated all at once. To avoid unknown job entering into batch, the accumulated jobs which are waiting to be processed, should be controlled appropriately.</w:t>
      </w:r>
    </w:p>
    <w:p w:rsidR="00A81D2C" w:rsidRDefault="00A81D2C" w:rsidP="00AB54D6">
      <w:pPr>
        <w:rPr>
          <w:b/>
          <w:sz w:val="28"/>
        </w:rPr>
      </w:pPr>
    </w:p>
    <w:p w:rsidR="00AB54D6" w:rsidRPr="001D4418" w:rsidRDefault="008B0741" w:rsidP="00AB54D6">
      <w:pPr>
        <w:rPr>
          <w:b/>
          <w:sz w:val="28"/>
        </w:rPr>
      </w:pPr>
      <w:r>
        <w:rPr>
          <w:b/>
          <w:sz w:val="28"/>
        </w:rPr>
        <w:t xml:space="preserve">3.10.4. </w:t>
      </w:r>
      <w:r w:rsidR="00DC4F93">
        <w:rPr>
          <w:b/>
          <w:sz w:val="28"/>
        </w:rPr>
        <w:t>Issues and Revelation</w:t>
      </w:r>
      <w:r w:rsidR="00783F91">
        <w:rPr>
          <w:b/>
          <w:sz w:val="28"/>
        </w:rPr>
        <w:t>s related to logical access</w:t>
      </w:r>
    </w:p>
    <w:p w:rsidR="00AB54D6" w:rsidRDefault="00A81D2C" w:rsidP="00AB54D6">
      <w:r>
        <w:t>T</w:t>
      </w:r>
      <w:r w:rsidR="00AB54D6">
        <w:t xml:space="preserve">he exposures and losses </w:t>
      </w:r>
      <w:r>
        <w:t xml:space="preserve">are divide </w:t>
      </w:r>
      <w:r w:rsidR="00AB54D6">
        <w:t>in</w:t>
      </w:r>
      <w:r>
        <w:t>to</w:t>
      </w:r>
      <w:r w:rsidR="00AB54D6">
        <w:t xml:space="preserve"> the following three categories</w:t>
      </w:r>
      <w:r>
        <w:t>:-</w:t>
      </w:r>
    </w:p>
    <w:p w:rsidR="00AB54D6" w:rsidRDefault="00AB54D6" w:rsidP="006F5CEF">
      <w:pPr>
        <w:numPr>
          <w:ilvl w:val="0"/>
          <w:numId w:val="6"/>
        </w:numPr>
      </w:pPr>
      <w:r>
        <w:t xml:space="preserve">Technical Exposures </w:t>
      </w:r>
    </w:p>
    <w:p w:rsidR="00AB54D6" w:rsidRDefault="00AB54D6" w:rsidP="006F5CEF">
      <w:pPr>
        <w:numPr>
          <w:ilvl w:val="0"/>
          <w:numId w:val="6"/>
        </w:numPr>
      </w:pPr>
      <w:r>
        <w:t>Asynchronous Exposures</w:t>
      </w:r>
    </w:p>
    <w:p w:rsidR="00AB54D6" w:rsidRDefault="00AE10EC" w:rsidP="006F5CEF">
      <w:pPr>
        <w:numPr>
          <w:ilvl w:val="0"/>
          <w:numId w:val="6"/>
        </w:numPr>
      </w:pPr>
      <w:r>
        <w:t>Computer Crime</w:t>
      </w:r>
      <w:r w:rsidR="00AB54D6">
        <w:t xml:space="preserve"> exposures </w:t>
      </w:r>
    </w:p>
    <w:p w:rsidR="00AE10EC" w:rsidRDefault="00AE10EC" w:rsidP="006F5CEF">
      <w:pPr>
        <w:numPr>
          <w:ilvl w:val="0"/>
          <w:numId w:val="6"/>
        </w:numPr>
      </w:pPr>
      <w:r>
        <w:t>Remote and distributed data processing applications</w:t>
      </w:r>
    </w:p>
    <w:p w:rsidR="00AE10EC" w:rsidRDefault="00AE10EC" w:rsidP="006F5CEF">
      <w:pPr>
        <w:numPr>
          <w:ilvl w:val="0"/>
          <w:numId w:val="6"/>
        </w:numPr>
      </w:pPr>
      <w:r>
        <w:t>Physical and Environmental protection</w:t>
      </w:r>
    </w:p>
    <w:p w:rsidR="00AB54D6" w:rsidRDefault="00AB54D6" w:rsidP="00AB54D6"/>
    <w:p w:rsidR="00AB54D6" w:rsidRPr="005E5325" w:rsidRDefault="004B5831" w:rsidP="00AB54D6">
      <w:pPr>
        <w:rPr>
          <w:b/>
          <w:sz w:val="28"/>
        </w:rPr>
      </w:pPr>
      <w:r>
        <w:rPr>
          <w:b/>
          <w:sz w:val="28"/>
        </w:rPr>
        <w:t xml:space="preserve">1. </w:t>
      </w:r>
      <w:r w:rsidR="00AB54D6" w:rsidRPr="005E5325">
        <w:rPr>
          <w:b/>
          <w:sz w:val="28"/>
        </w:rPr>
        <w:t xml:space="preserve">Technical Exposures: </w:t>
      </w:r>
    </w:p>
    <w:p w:rsidR="00AB54D6" w:rsidRPr="00A81D2C" w:rsidRDefault="00AB54D6" w:rsidP="00CB4A4D">
      <w:pPr>
        <w:pStyle w:val="ListParagraph"/>
        <w:numPr>
          <w:ilvl w:val="0"/>
          <w:numId w:val="224"/>
        </w:numPr>
      </w:pPr>
      <w:r w:rsidRPr="00A81D2C">
        <w:rPr>
          <w:b/>
        </w:rPr>
        <w:t>Trojan Horse:</w:t>
      </w:r>
      <w:r>
        <w:t xml:space="preserve"> These are spy program and provide secret information like id, password to its owner, who later misuse this information</w:t>
      </w:r>
    </w:p>
    <w:p w:rsidR="005E5325" w:rsidRDefault="00AB54D6" w:rsidP="00CB4A4D">
      <w:pPr>
        <w:pStyle w:val="ListParagraph"/>
        <w:numPr>
          <w:ilvl w:val="0"/>
          <w:numId w:val="224"/>
        </w:numPr>
      </w:pPr>
      <w:r w:rsidRPr="005E5325">
        <w:rPr>
          <w:b/>
        </w:rPr>
        <w:t>Logic Bomb:</w:t>
      </w:r>
      <w:r w:rsidR="005E5325" w:rsidRPr="005E5325">
        <w:rPr>
          <w:b/>
        </w:rPr>
        <w:t xml:space="preserve"> </w:t>
      </w:r>
      <w:r w:rsidR="005E5325">
        <w:t>It</w:t>
      </w:r>
      <w:r>
        <w:t xml:space="preserve"> is a destructive program, such as </w:t>
      </w:r>
      <w:r w:rsidR="005E5325">
        <w:t xml:space="preserve">virus that is triggered by some </w:t>
      </w:r>
      <w:r>
        <w:t xml:space="preserve">predetermined events. </w:t>
      </w:r>
    </w:p>
    <w:p w:rsidR="00C47AEE" w:rsidRDefault="00C47AEE" w:rsidP="00CB4A4D">
      <w:pPr>
        <w:pStyle w:val="ListParagraph"/>
        <w:numPr>
          <w:ilvl w:val="0"/>
          <w:numId w:val="224"/>
        </w:numPr>
      </w:pPr>
      <w:r>
        <w:rPr>
          <w:b/>
        </w:rPr>
        <w:t>Time Bomb:</w:t>
      </w:r>
      <w:r>
        <w:t xml:space="preserve"> programmers can install time bombs in their program to disable the software upon a predetermined date.</w:t>
      </w:r>
    </w:p>
    <w:p w:rsidR="00AB54D6" w:rsidRDefault="00AB54D6" w:rsidP="00CB4A4D">
      <w:pPr>
        <w:pStyle w:val="ListParagraph"/>
        <w:numPr>
          <w:ilvl w:val="0"/>
          <w:numId w:val="224"/>
        </w:numPr>
      </w:pPr>
      <w:r w:rsidRPr="005E5325">
        <w:rPr>
          <w:b/>
        </w:rPr>
        <w:t>Round Down</w:t>
      </w:r>
      <w:r>
        <w:t xml:space="preserve">: In this programmers and executers put some instructions in the program which round off the interest money in authorized accounts and this rounded off money is credited in false accounts and in organization like banks this rounded off money some time runs in millions. </w:t>
      </w:r>
    </w:p>
    <w:p w:rsidR="00AB54D6" w:rsidRPr="005E5325" w:rsidRDefault="00AB54D6" w:rsidP="00CB4A4D">
      <w:pPr>
        <w:pStyle w:val="ListParagraph"/>
        <w:numPr>
          <w:ilvl w:val="0"/>
          <w:numId w:val="224"/>
        </w:numPr>
        <w:rPr>
          <w:b/>
        </w:rPr>
      </w:pPr>
      <w:r w:rsidRPr="005E5325">
        <w:rPr>
          <w:b/>
        </w:rPr>
        <w:t>Worms:</w:t>
      </w:r>
      <w:r>
        <w:t xml:space="preserve"> </w:t>
      </w:r>
      <w:r w:rsidR="00DE6D4A">
        <w:t xml:space="preserve">Worms are malware that self-propagates. </w:t>
      </w:r>
      <w:r>
        <w:t>A worm is a memory destructive program, worm is a piece of code just like virus</w:t>
      </w:r>
      <w:r w:rsidR="00DE6D4A">
        <w:t xml:space="preserve">. </w:t>
      </w:r>
      <w:r>
        <w:t xml:space="preserve"> </w:t>
      </w:r>
    </w:p>
    <w:p w:rsidR="001E6DF7" w:rsidRPr="001E6DF7" w:rsidRDefault="00AB54D6" w:rsidP="00CB4A4D">
      <w:pPr>
        <w:pStyle w:val="ListParagraph"/>
        <w:numPr>
          <w:ilvl w:val="0"/>
          <w:numId w:val="224"/>
        </w:numPr>
      </w:pPr>
      <w:r w:rsidRPr="005E5325">
        <w:rPr>
          <w:b/>
        </w:rPr>
        <w:t>Data Diddling</w:t>
      </w:r>
      <w:r w:rsidRPr="00A81D2C">
        <w:rPr>
          <w:b/>
        </w:rPr>
        <w:t>:</w:t>
      </w:r>
      <w:r>
        <w:t xml:space="preserve"> </w:t>
      </w:r>
      <w:r w:rsidR="00DE6D4A">
        <w:t xml:space="preserve">it refers to the alteration of existing data. </w:t>
      </w:r>
      <w:r>
        <w:t>Changing data before, during or / and after it enter into the system with malicious intentions.</w:t>
      </w:r>
    </w:p>
    <w:p w:rsidR="001E6DF7" w:rsidRPr="005E5325" w:rsidRDefault="00AB54D6" w:rsidP="00CB4A4D">
      <w:pPr>
        <w:pStyle w:val="ListParagraph"/>
        <w:numPr>
          <w:ilvl w:val="0"/>
          <w:numId w:val="224"/>
        </w:numPr>
        <w:rPr>
          <w:b/>
        </w:rPr>
      </w:pPr>
      <w:r w:rsidRPr="005E5325">
        <w:rPr>
          <w:b/>
        </w:rPr>
        <w:t>Salami Techniques</w:t>
      </w:r>
      <w:r w:rsidR="00DE6D4A">
        <w:rPr>
          <w:b/>
        </w:rPr>
        <w:t xml:space="preserve"> </w:t>
      </w:r>
      <w:r w:rsidRPr="005E5325">
        <w:rPr>
          <w:b/>
        </w:rPr>
        <w:t>:</w:t>
      </w:r>
      <w:r w:rsidR="00DE6D4A">
        <w:rPr>
          <w:b/>
        </w:rPr>
        <w:t xml:space="preserve"> </w:t>
      </w:r>
      <w:r w:rsidR="00DE6D4A" w:rsidRPr="00DE6D4A">
        <w:t>it is used</w:t>
      </w:r>
      <w:r w:rsidR="00DE6D4A">
        <w:rPr>
          <w:b/>
        </w:rPr>
        <w:t xml:space="preserve"> </w:t>
      </w:r>
      <w:r w:rsidR="00DE6D4A">
        <w:t>for the commission of financial crimes.</w:t>
      </w:r>
      <w:r w:rsidR="001E6DF7" w:rsidRPr="00DE6D4A">
        <w:t xml:space="preserve"> </w:t>
      </w:r>
      <w:r>
        <w:t xml:space="preserve">This involves slicing of small amounts of money from a computerized transaction or account and is similar to the rounding down technique. </w:t>
      </w:r>
    </w:p>
    <w:p w:rsidR="00AB54D6" w:rsidRPr="001D4418" w:rsidRDefault="00AB54D6" w:rsidP="00CB4A4D">
      <w:pPr>
        <w:pStyle w:val="ListParagraph"/>
        <w:numPr>
          <w:ilvl w:val="0"/>
          <w:numId w:val="224"/>
        </w:numPr>
      </w:pPr>
      <w:r w:rsidRPr="005E5325">
        <w:rPr>
          <w:b/>
        </w:rPr>
        <w:t>Trap Doors:</w:t>
      </w:r>
      <w:r w:rsidR="001E6DF7" w:rsidRPr="005E5325">
        <w:rPr>
          <w:b/>
        </w:rPr>
        <w:t xml:space="preserve"> </w:t>
      </w:r>
      <w:r>
        <w:t>A Trap Door is a mechanism to get into system. It is a software that allows unauthorized access to system without going through normal login procedure.</w:t>
      </w:r>
      <w:r w:rsidR="005E5325" w:rsidRPr="001D4418">
        <w:t xml:space="preserve"> </w:t>
      </w:r>
    </w:p>
    <w:p w:rsidR="00940980" w:rsidRDefault="00940980" w:rsidP="00AB54D6">
      <w:pPr>
        <w:rPr>
          <w:b/>
          <w:sz w:val="36"/>
        </w:rPr>
      </w:pPr>
    </w:p>
    <w:p w:rsidR="00AB54D6" w:rsidRPr="004B5831" w:rsidRDefault="004B5831" w:rsidP="00AB54D6">
      <w:pPr>
        <w:rPr>
          <w:b/>
          <w:sz w:val="28"/>
        </w:rPr>
      </w:pPr>
      <w:r w:rsidRPr="004B5831">
        <w:rPr>
          <w:b/>
          <w:sz w:val="28"/>
        </w:rPr>
        <w:t>2.</w:t>
      </w:r>
      <w:r>
        <w:rPr>
          <w:b/>
          <w:sz w:val="28"/>
        </w:rPr>
        <w:t xml:space="preserve"> </w:t>
      </w:r>
      <w:r w:rsidR="00AB54D6" w:rsidRPr="004B5831">
        <w:rPr>
          <w:b/>
          <w:sz w:val="28"/>
        </w:rPr>
        <w:t>Asynchronous Exposure or Attack:</w:t>
      </w:r>
    </w:p>
    <w:p w:rsidR="00AB54D6" w:rsidRDefault="00AB54D6" w:rsidP="00CB4A4D">
      <w:pPr>
        <w:pStyle w:val="ListParagraph"/>
        <w:numPr>
          <w:ilvl w:val="0"/>
          <w:numId w:val="257"/>
        </w:numPr>
      </w:pPr>
      <w:r>
        <w:t>This includes the access of system through network or telecommunications link.</w:t>
      </w:r>
    </w:p>
    <w:p w:rsidR="00AB54D6" w:rsidRPr="00940980" w:rsidRDefault="00AB54D6" w:rsidP="00CB4A4D">
      <w:pPr>
        <w:pStyle w:val="ListParagraph"/>
        <w:numPr>
          <w:ilvl w:val="0"/>
          <w:numId w:val="257"/>
        </w:numPr>
        <w:rPr>
          <w:b/>
          <w:sz w:val="22"/>
        </w:rPr>
      </w:pPr>
      <w:r w:rsidRPr="00940980">
        <w:rPr>
          <w:b/>
        </w:rPr>
        <w:lastRenderedPageBreak/>
        <w:t>Some common example of this exposure are:</w:t>
      </w:r>
    </w:p>
    <w:p w:rsidR="00AB54D6" w:rsidRPr="00940980" w:rsidRDefault="00AB54D6" w:rsidP="00CB4A4D">
      <w:pPr>
        <w:pStyle w:val="ListParagraph"/>
        <w:numPr>
          <w:ilvl w:val="0"/>
          <w:numId w:val="258"/>
        </w:numPr>
        <w:rPr>
          <w:b/>
        </w:rPr>
      </w:pPr>
      <w:r w:rsidRPr="00940980">
        <w:rPr>
          <w:b/>
        </w:rPr>
        <w:t>Hacking:</w:t>
      </w:r>
      <w:r w:rsidR="00940980">
        <w:rPr>
          <w:b/>
        </w:rPr>
        <w:t xml:space="preserve"> </w:t>
      </w:r>
      <w:r>
        <w:t>Unauthorized access and use of computer system or information through communication channels is very common abusive technique and it is known hacking.</w:t>
      </w:r>
    </w:p>
    <w:p w:rsidR="00AB54D6" w:rsidRPr="00940980" w:rsidRDefault="00AB54D6" w:rsidP="00CB4A4D">
      <w:pPr>
        <w:pStyle w:val="ListParagraph"/>
        <w:numPr>
          <w:ilvl w:val="0"/>
          <w:numId w:val="259"/>
        </w:numPr>
        <w:rPr>
          <w:b/>
        </w:rPr>
      </w:pPr>
      <w:r w:rsidRPr="00940980">
        <w:rPr>
          <w:b/>
        </w:rPr>
        <w:t>Piggybacking:</w:t>
      </w:r>
      <w:r w:rsidR="00940980">
        <w:rPr>
          <w:b/>
        </w:rPr>
        <w:t xml:space="preserve"> </w:t>
      </w:r>
      <w:r>
        <w:t>Tapping into a telecommunication line and using the authorized user data packets to enter into system when he logs into system, authorized user unknowingly carries the perpetrator into the system</w:t>
      </w:r>
    </w:p>
    <w:p w:rsidR="00AB54D6" w:rsidRPr="00940980" w:rsidRDefault="00AB54D6" w:rsidP="00CB4A4D">
      <w:pPr>
        <w:pStyle w:val="ListParagraph"/>
        <w:numPr>
          <w:ilvl w:val="0"/>
          <w:numId w:val="259"/>
        </w:numPr>
        <w:rPr>
          <w:b/>
        </w:rPr>
      </w:pPr>
      <w:r w:rsidRPr="00940980">
        <w:rPr>
          <w:b/>
        </w:rPr>
        <w:t>Wire – tapping:</w:t>
      </w:r>
      <w:r w:rsidR="00940980">
        <w:rPr>
          <w:b/>
        </w:rPr>
        <w:t xml:space="preserve"> </w:t>
      </w:r>
      <w:r>
        <w:t>This involves spying on information being transmitted over telecommunication network.</w:t>
      </w:r>
    </w:p>
    <w:p w:rsidR="00AB54D6" w:rsidRPr="00940980" w:rsidRDefault="00AB54D6" w:rsidP="00CB4A4D">
      <w:pPr>
        <w:pStyle w:val="ListParagraph"/>
        <w:numPr>
          <w:ilvl w:val="0"/>
          <w:numId w:val="259"/>
        </w:numPr>
        <w:rPr>
          <w:b/>
        </w:rPr>
      </w:pPr>
      <w:r w:rsidRPr="00940980">
        <w:rPr>
          <w:b/>
        </w:rPr>
        <w:t>Denial of Service Attack:</w:t>
      </w:r>
      <w:r w:rsidR="00940980">
        <w:rPr>
          <w:b/>
        </w:rPr>
        <w:t xml:space="preserve"> </w:t>
      </w:r>
      <w:r>
        <w:t>Hacker attack a website with thousands of data packets from a same system with changed addresses and web server clogged with unwanted packets and can not provide services to other genuine users.</w:t>
      </w:r>
    </w:p>
    <w:p w:rsidR="00AB54D6" w:rsidRDefault="00AB54D6" w:rsidP="00CB4A4D">
      <w:pPr>
        <w:pStyle w:val="ListParagraph"/>
        <w:numPr>
          <w:ilvl w:val="0"/>
          <w:numId w:val="259"/>
        </w:numPr>
      </w:pPr>
      <w:r w:rsidRPr="00940980">
        <w:rPr>
          <w:b/>
        </w:rPr>
        <w:t>Eaves – Dropping:</w:t>
      </w:r>
      <w:r>
        <w:t xml:space="preserve"> This is tapping communication channels and listening to data packets unauthorisely. This is a kind of hacking only. </w:t>
      </w:r>
    </w:p>
    <w:p w:rsidR="00AB54D6" w:rsidRDefault="00AB54D6" w:rsidP="00AB54D6"/>
    <w:p w:rsidR="00940980" w:rsidRPr="004B5831" w:rsidRDefault="004B5831" w:rsidP="004B5831">
      <w:pPr>
        <w:rPr>
          <w:b/>
          <w:sz w:val="28"/>
        </w:rPr>
      </w:pPr>
      <w:r>
        <w:rPr>
          <w:b/>
          <w:sz w:val="28"/>
        </w:rPr>
        <w:t xml:space="preserve">3. </w:t>
      </w:r>
      <w:r w:rsidR="00AE10EC">
        <w:rPr>
          <w:b/>
          <w:sz w:val="28"/>
        </w:rPr>
        <w:t xml:space="preserve">Computer Crime </w:t>
      </w:r>
      <w:r w:rsidR="00AB54D6" w:rsidRPr="004B5831">
        <w:rPr>
          <w:b/>
          <w:sz w:val="28"/>
        </w:rPr>
        <w:t>exposures</w:t>
      </w:r>
    </w:p>
    <w:p w:rsidR="00AB54D6" w:rsidRDefault="00AB54D6" w:rsidP="00CB4A4D">
      <w:pPr>
        <w:pStyle w:val="ListParagraph"/>
        <w:numPr>
          <w:ilvl w:val="0"/>
          <w:numId w:val="260"/>
        </w:numPr>
      </w:pPr>
      <w:r w:rsidRPr="00940980">
        <w:rPr>
          <w:b/>
        </w:rPr>
        <w:t>Financial Loss:</w:t>
      </w:r>
      <w:r>
        <w:t xml:space="preserve"> Financial losses may be direct like loss of money or indirect like expenditure towards repair for damages.</w:t>
      </w:r>
    </w:p>
    <w:p w:rsidR="00AB54D6" w:rsidRDefault="00AB54D6" w:rsidP="00CB4A4D">
      <w:pPr>
        <w:pStyle w:val="ListParagraph"/>
        <w:numPr>
          <w:ilvl w:val="0"/>
          <w:numId w:val="260"/>
        </w:numPr>
      </w:pPr>
      <w:r w:rsidRPr="00940980">
        <w:rPr>
          <w:b/>
        </w:rPr>
        <w:t>Legal Issues:</w:t>
      </w:r>
      <w:r>
        <w:tab/>
        <w:t>The organizations will be exposed to lawsuits from customers due to access violations, and particularly when there are not proper security measures. Therefore IS auditor should take legal counsel while reviewing the issues associated with computer security.</w:t>
      </w:r>
    </w:p>
    <w:p w:rsidR="00AB54D6" w:rsidRDefault="00AB54D6" w:rsidP="00CB4A4D">
      <w:pPr>
        <w:pStyle w:val="ListParagraph"/>
        <w:numPr>
          <w:ilvl w:val="0"/>
          <w:numId w:val="260"/>
        </w:numPr>
      </w:pPr>
      <w:r w:rsidRPr="00940980">
        <w:rPr>
          <w:b/>
        </w:rPr>
        <w:t>Loss of Credibility or Competitive Edge:</w:t>
      </w:r>
      <w:r>
        <w:t xml:space="preserve"> Company may gain a bad name if customer’s data / funds are manipulated.</w:t>
      </w:r>
    </w:p>
    <w:p w:rsidR="00AB54D6" w:rsidRDefault="00AB54D6" w:rsidP="00CB4A4D">
      <w:pPr>
        <w:pStyle w:val="ListParagraph"/>
        <w:numPr>
          <w:ilvl w:val="0"/>
          <w:numId w:val="260"/>
        </w:numPr>
      </w:pPr>
      <w:r>
        <w:t>Blackmail / Industrial Espionage – By knowing the confidential information, the perpetrator can obtain money from the organization by threatening and exploiting the confidential information.</w:t>
      </w:r>
    </w:p>
    <w:p w:rsidR="00AB54D6" w:rsidRDefault="00AB54D6" w:rsidP="00CB4A4D">
      <w:pPr>
        <w:pStyle w:val="ListParagraph"/>
        <w:numPr>
          <w:ilvl w:val="0"/>
          <w:numId w:val="260"/>
        </w:numPr>
      </w:pPr>
      <w:r w:rsidRPr="00940980">
        <w:rPr>
          <w:b/>
        </w:rPr>
        <w:t>Disclosure of Confidential, Sensitive or Embarrassing Information :</w:t>
      </w:r>
      <w:r>
        <w:t xml:space="preserve"> Disclosure of information can spoil the reputation of the organization and individual and may invite legal or regulatory actions against organizations.</w:t>
      </w:r>
    </w:p>
    <w:p w:rsidR="00AE10EC" w:rsidRDefault="00AB54D6" w:rsidP="00CB4A4D">
      <w:pPr>
        <w:pStyle w:val="ListParagraph"/>
        <w:numPr>
          <w:ilvl w:val="0"/>
          <w:numId w:val="260"/>
        </w:numPr>
      </w:pPr>
      <w:r w:rsidRPr="00940980">
        <w:rPr>
          <w:b/>
        </w:rPr>
        <w:t>Sabotage:</w:t>
      </w:r>
      <w:r>
        <w:t xml:space="preserve"> People who may not be interested in financial gain but who want to spoil the credibility of the company may involve in such activities. They do it because of their dislike towards the organization. </w:t>
      </w:r>
    </w:p>
    <w:p w:rsidR="00AE10EC" w:rsidRDefault="00AE10EC" w:rsidP="00AE10EC">
      <w:pPr>
        <w:pStyle w:val="ListParagraph"/>
      </w:pPr>
    </w:p>
    <w:p w:rsidR="00AE10EC" w:rsidRPr="00AE10EC" w:rsidRDefault="00AE10EC" w:rsidP="00AE10EC">
      <w:pPr>
        <w:rPr>
          <w:b/>
          <w:sz w:val="28"/>
        </w:rPr>
      </w:pPr>
      <w:r>
        <w:rPr>
          <w:b/>
          <w:sz w:val="28"/>
        </w:rPr>
        <w:t xml:space="preserve">4. </w:t>
      </w:r>
      <w:r w:rsidRPr="00AE10EC">
        <w:rPr>
          <w:b/>
          <w:sz w:val="28"/>
        </w:rPr>
        <w:t>Remote and distributed data processing applications</w:t>
      </w:r>
    </w:p>
    <w:p w:rsidR="00AB54D6" w:rsidRDefault="00AE10EC" w:rsidP="00CB4A4D">
      <w:pPr>
        <w:pStyle w:val="ListParagraph"/>
        <w:numPr>
          <w:ilvl w:val="0"/>
          <w:numId w:val="276"/>
        </w:numPr>
      </w:pPr>
      <w:r>
        <w:t>Control data transmission over remote locations</w:t>
      </w:r>
    </w:p>
    <w:p w:rsidR="00AE10EC" w:rsidRDefault="00AE10EC" w:rsidP="00CB4A4D">
      <w:pPr>
        <w:pStyle w:val="ListParagraph"/>
        <w:numPr>
          <w:ilvl w:val="0"/>
          <w:numId w:val="276"/>
        </w:numPr>
      </w:pPr>
      <w:r>
        <w:t>Monitor operations at remote locations carefully</w:t>
      </w:r>
    </w:p>
    <w:p w:rsidR="00AE10EC" w:rsidRDefault="00AE10EC" w:rsidP="00CB4A4D">
      <w:pPr>
        <w:pStyle w:val="ListParagraph"/>
        <w:numPr>
          <w:ilvl w:val="0"/>
          <w:numId w:val="276"/>
        </w:numPr>
      </w:pPr>
      <w:r>
        <w:t xml:space="preserve">Terminal lock can assure </w:t>
      </w:r>
      <w:r w:rsidR="00596765">
        <w:t>remote computer and data files.</w:t>
      </w:r>
    </w:p>
    <w:p w:rsidR="00596765" w:rsidRDefault="00596765" w:rsidP="00CB4A4D">
      <w:pPr>
        <w:pStyle w:val="ListParagraph"/>
        <w:numPr>
          <w:ilvl w:val="0"/>
          <w:numId w:val="276"/>
        </w:numPr>
      </w:pPr>
      <w:r>
        <w:t xml:space="preserve">Proper control mechanisms over documentation to prevent unauthorized </w:t>
      </w:r>
    </w:p>
    <w:p w:rsidR="00491525" w:rsidRDefault="00491525" w:rsidP="00AB54D6">
      <w:pPr>
        <w:rPr>
          <w:b/>
          <w:sz w:val="36"/>
        </w:rPr>
      </w:pPr>
    </w:p>
    <w:p w:rsidR="00AB54D6" w:rsidRPr="008B0741" w:rsidRDefault="008B0741" w:rsidP="00AB54D6">
      <w:pPr>
        <w:rPr>
          <w:b/>
          <w:sz w:val="32"/>
        </w:rPr>
      </w:pPr>
      <w:r w:rsidRPr="008B0741">
        <w:rPr>
          <w:b/>
          <w:sz w:val="32"/>
        </w:rPr>
        <w:t>3.10.5.</w:t>
      </w:r>
      <w:r>
        <w:rPr>
          <w:b/>
          <w:sz w:val="32"/>
        </w:rPr>
        <w:t xml:space="preserve">   </w:t>
      </w:r>
      <w:r w:rsidR="00AB54D6" w:rsidRPr="008B0741">
        <w:rPr>
          <w:b/>
          <w:sz w:val="32"/>
        </w:rPr>
        <w:t xml:space="preserve">Logical Access Violators: </w:t>
      </w:r>
    </w:p>
    <w:p w:rsidR="00AB54D6" w:rsidRDefault="00AB54D6" w:rsidP="00AB54D6">
      <w:r>
        <w:t>Logical access violators are often the same people who exploit physical exposures, although the skills needed to exploit logical exposures are more technical and complex.</w:t>
      </w:r>
    </w:p>
    <w:p w:rsidR="00AB54D6" w:rsidRPr="00703651" w:rsidRDefault="00AB54D6" w:rsidP="006F5CEF">
      <w:pPr>
        <w:numPr>
          <w:ilvl w:val="0"/>
          <w:numId w:val="7"/>
        </w:numPr>
      </w:pPr>
      <w:r w:rsidRPr="001D4418">
        <w:rPr>
          <w:b/>
        </w:rPr>
        <w:t>Hackers:</w:t>
      </w:r>
      <w:r w:rsidRPr="001D4418">
        <w:t xml:space="preserve"> </w:t>
      </w:r>
      <w:r>
        <w:t>Hackers are the most common violators of logical access. They use various methods to gain controls of system</w:t>
      </w:r>
    </w:p>
    <w:p w:rsidR="00AB54D6" w:rsidRDefault="00AB54D6" w:rsidP="006F5CEF">
      <w:pPr>
        <w:numPr>
          <w:ilvl w:val="0"/>
          <w:numId w:val="7"/>
        </w:numPr>
      </w:pPr>
      <w:r w:rsidRPr="001D4418">
        <w:rPr>
          <w:b/>
        </w:rPr>
        <w:t>IS Personnel</w:t>
      </w:r>
      <w:r w:rsidRPr="001D4418">
        <w:t xml:space="preserve"> </w:t>
      </w:r>
      <w:r>
        <w:t>– They have easiest access to computerized information since they are custodians of this information. Segregation of duties and supervision help to reduce the logical access violations through these violators.</w:t>
      </w:r>
    </w:p>
    <w:p w:rsidR="00AB54D6" w:rsidRDefault="00AB54D6" w:rsidP="006F5CEF">
      <w:pPr>
        <w:numPr>
          <w:ilvl w:val="0"/>
          <w:numId w:val="7"/>
        </w:numPr>
      </w:pPr>
      <w:r w:rsidRPr="001D4418">
        <w:rPr>
          <w:b/>
        </w:rPr>
        <w:t>End Users</w:t>
      </w:r>
      <w:r w:rsidRPr="001D4418">
        <w:rPr>
          <w:b/>
          <w:sz w:val="28"/>
        </w:rPr>
        <w:t xml:space="preserve">: </w:t>
      </w:r>
      <w:r w:rsidRPr="001D4418">
        <w:rPr>
          <w:b/>
        </w:rPr>
        <w:t>Users of systems;</w:t>
      </w:r>
      <w:r w:rsidRPr="001D4418">
        <w:t xml:space="preserve"> </w:t>
      </w:r>
      <w:r>
        <w:t>can be employees, customers and suppliers, etc</w:t>
      </w:r>
    </w:p>
    <w:p w:rsidR="00AB54D6" w:rsidRDefault="00AB54D6" w:rsidP="006F5CEF">
      <w:pPr>
        <w:numPr>
          <w:ilvl w:val="0"/>
          <w:numId w:val="7"/>
        </w:numPr>
      </w:pPr>
      <w:r w:rsidRPr="001D4418">
        <w:rPr>
          <w:b/>
        </w:rPr>
        <w:lastRenderedPageBreak/>
        <w:t>Former Employees</w:t>
      </w:r>
      <w:r w:rsidRPr="001D4418">
        <w:t xml:space="preserve"> </w:t>
      </w:r>
      <w:r w:rsidRPr="001D4418">
        <w:rPr>
          <w:sz w:val="22"/>
        </w:rPr>
        <w:t xml:space="preserve">– </w:t>
      </w:r>
      <w:r>
        <w:t>should be cautious of former employees who have left the organization on unfavorable terms.</w:t>
      </w:r>
    </w:p>
    <w:p w:rsidR="00AB54D6" w:rsidRDefault="00AB54D6" w:rsidP="006F5CEF">
      <w:pPr>
        <w:numPr>
          <w:ilvl w:val="0"/>
          <w:numId w:val="7"/>
        </w:numPr>
      </w:pPr>
      <w:r>
        <w:t>Interested or Educated Outsiders.</w:t>
      </w:r>
    </w:p>
    <w:p w:rsidR="00AB54D6" w:rsidRDefault="00AB54D6" w:rsidP="006F5CEF">
      <w:pPr>
        <w:numPr>
          <w:ilvl w:val="0"/>
          <w:numId w:val="7"/>
        </w:numPr>
      </w:pPr>
      <w:r>
        <w:t xml:space="preserve">Competitors </w:t>
      </w:r>
    </w:p>
    <w:p w:rsidR="00AB54D6" w:rsidRDefault="00AB54D6" w:rsidP="006F5CEF">
      <w:pPr>
        <w:numPr>
          <w:ilvl w:val="0"/>
          <w:numId w:val="7"/>
        </w:numPr>
      </w:pPr>
      <w:r>
        <w:t xml:space="preserve">Foreigners </w:t>
      </w:r>
    </w:p>
    <w:p w:rsidR="00AB54D6" w:rsidRDefault="00AB54D6" w:rsidP="006F5CEF">
      <w:pPr>
        <w:numPr>
          <w:ilvl w:val="0"/>
          <w:numId w:val="7"/>
        </w:numPr>
      </w:pPr>
      <w:r>
        <w:t xml:space="preserve">Organized criminals </w:t>
      </w:r>
    </w:p>
    <w:p w:rsidR="00AB54D6" w:rsidRDefault="00AB54D6" w:rsidP="006F5CEF">
      <w:pPr>
        <w:numPr>
          <w:ilvl w:val="0"/>
          <w:numId w:val="7"/>
        </w:numPr>
      </w:pPr>
      <w:r>
        <w:t xml:space="preserve">Crackers  </w:t>
      </w:r>
    </w:p>
    <w:p w:rsidR="00AB54D6" w:rsidRDefault="00AB54D6" w:rsidP="006F5CEF">
      <w:pPr>
        <w:numPr>
          <w:ilvl w:val="0"/>
          <w:numId w:val="7"/>
        </w:numPr>
      </w:pPr>
      <w:r>
        <w:t xml:space="preserve">Accidental ignorant – Violation done unknowingly </w:t>
      </w:r>
    </w:p>
    <w:p w:rsidR="00AB54D6" w:rsidRDefault="00AB54D6" w:rsidP="00AB54D6"/>
    <w:p w:rsidR="00AB54D6" w:rsidRPr="008B0741" w:rsidRDefault="008B0741" w:rsidP="00AB54D6">
      <w:pPr>
        <w:rPr>
          <w:b/>
          <w:sz w:val="32"/>
        </w:rPr>
      </w:pPr>
      <w:r w:rsidRPr="008B0741">
        <w:rPr>
          <w:b/>
          <w:sz w:val="32"/>
        </w:rPr>
        <w:t xml:space="preserve">3.10.6.   </w:t>
      </w:r>
      <w:r w:rsidR="00AB54D6" w:rsidRPr="008B0741">
        <w:rPr>
          <w:b/>
          <w:sz w:val="32"/>
        </w:rPr>
        <w:t xml:space="preserve">Types of Logical Access Controls </w:t>
      </w:r>
    </w:p>
    <w:p w:rsidR="004B5831" w:rsidRDefault="004B5831" w:rsidP="00AB54D6">
      <w:r>
        <w:t>M</w:t>
      </w:r>
      <w:r w:rsidR="00AB54D6">
        <w:t xml:space="preserve">ore popularity of computers and networks applications are becoming online applications, for example, banking application: and such applications provide logical access to authorized users. </w:t>
      </w:r>
    </w:p>
    <w:p w:rsidR="00AB54D6" w:rsidRPr="004B5831" w:rsidRDefault="00AB54D6" w:rsidP="00AB54D6">
      <w:pPr>
        <w:rPr>
          <w:b/>
        </w:rPr>
      </w:pPr>
      <w:r w:rsidRPr="004B5831">
        <w:rPr>
          <w:b/>
          <w:sz w:val="22"/>
        </w:rPr>
        <w:t xml:space="preserve">Therefore logical access of such applications should be controlled </w:t>
      </w:r>
      <w:r w:rsidRPr="004B5831">
        <w:rPr>
          <w:b/>
        </w:rPr>
        <w:t>using following controls:</w:t>
      </w:r>
    </w:p>
    <w:p w:rsidR="00AB54D6" w:rsidRDefault="00AB54D6" w:rsidP="006F5CEF">
      <w:pPr>
        <w:numPr>
          <w:ilvl w:val="0"/>
          <w:numId w:val="8"/>
        </w:numPr>
      </w:pPr>
      <w:r>
        <w:t>Using login – id password</w:t>
      </w:r>
    </w:p>
    <w:p w:rsidR="00AB54D6" w:rsidRDefault="00AB54D6" w:rsidP="006F5CEF">
      <w:pPr>
        <w:numPr>
          <w:ilvl w:val="0"/>
          <w:numId w:val="8"/>
        </w:numPr>
      </w:pPr>
      <w:r>
        <w:t>Using access control</w:t>
      </w:r>
    </w:p>
    <w:p w:rsidR="00AB54D6" w:rsidRDefault="00AB54D6" w:rsidP="006F5CEF">
      <w:pPr>
        <w:numPr>
          <w:ilvl w:val="0"/>
          <w:numId w:val="8"/>
        </w:numPr>
      </w:pPr>
      <w:r>
        <w:t>Using data encryption</w:t>
      </w:r>
    </w:p>
    <w:p w:rsidR="00AB54D6" w:rsidRDefault="00AB54D6" w:rsidP="006F5CEF">
      <w:pPr>
        <w:numPr>
          <w:ilvl w:val="0"/>
          <w:numId w:val="8"/>
        </w:numPr>
      </w:pPr>
      <w:r>
        <w:t>Using Firewall</w:t>
      </w:r>
    </w:p>
    <w:p w:rsidR="00AB54D6" w:rsidRDefault="00AB54D6" w:rsidP="006F5CEF">
      <w:pPr>
        <w:numPr>
          <w:ilvl w:val="0"/>
          <w:numId w:val="8"/>
        </w:numPr>
      </w:pPr>
      <w:r>
        <w:t xml:space="preserve">Using Network Monitoring, etc </w:t>
      </w:r>
    </w:p>
    <w:p w:rsidR="00AB54D6" w:rsidRDefault="00AB54D6" w:rsidP="00AB54D6">
      <w:pPr>
        <w:ind w:left="720"/>
      </w:pPr>
    </w:p>
    <w:p w:rsidR="00AB54D6" w:rsidRPr="00F57775" w:rsidRDefault="00AB54D6" w:rsidP="00CB4A4D">
      <w:pPr>
        <w:pStyle w:val="ListParagraph"/>
        <w:numPr>
          <w:ilvl w:val="0"/>
          <w:numId w:val="247"/>
        </w:numPr>
        <w:rPr>
          <w:b/>
          <w:sz w:val="28"/>
        </w:rPr>
      </w:pPr>
      <w:r w:rsidRPr="00F57775">
        <w:rPr>
          <w:b/>
          <w:sz w:val="28"/>
        </w:rPr>
        <w:t>logical access controls should be there for following resources:</w:t>
      </w:r>
    </w:p>
    <w:p w:rsidR="00AB54D6" w:rsidRDefault="00AB54D6" w:rsidP="006F5CEF">
      <w:pPr>
        <w:numPr>
          <w:ilvl w:val="0"/>
          <w:numId w:val="9"/>
        </w:numPr>
      </w:pPr>
      <w:r>
        <w:t xml:space="preserve">Application software </w:t>
      </w:r>
    </w:p>
    <w:p w:rsidR="00AB54D6" w:rsidRDefault="00AB54D6" w:rsidP="006F5CEF">
      <w:pPr>
        <w:numPr>
          <w:ilvl w:val="0"/>
          <w:numId w:val="9"/>
        </w:numPr>
      </w:pPr>
      <w:r>
        <w:t xml:space="preserve">Data </w:t>
      </w:r>
    </w:p>
    <w:p w:rsidR="00AB54D6" w:rsidRDefault="00AB54D6" w:rsidP="006F5CEF">
      <w:pPr>
        <w:numPr>
          <w:ilvl w:val="0"/>
          <w:numId w:val="9"/>
        </w:numPr>
      </w:pPr>
      <w:r>
        <w:t xml:space="preserve">Data dictionary / directory </w:t>
      </w:r>
    </w:p>
    <w:p w:rsidR="00AB54D6" w:rsidRDefault="00AB54D6" w:rsidP="006F5CEF">
      <w:pPr>
        <w:numPr>
          <w:ilvl w:val="0"/>
          <w:numId w:val="9"/>
        </w:numPr>
      </w:pPr>
      <w:r>
        <w:t xml:space="preserve">Dial – up lines </w:t>
      </w:r>
    </w:p>
    <w:p w:rsidR="00AB54D6" w:rsidRDefault="00AB54D6" w:rsidP="006F5CEF">
      <w:pPr>
        <w:numPr>
          <w:ilvl w:val="0"/>
          <w:numId w:val="9"/>
        </w:numPr>
      </w:pPr>
      <w:r>
        <w:t xml:space="preserve">Program Libraries </w:t>
      </w:r>
    </w:p>
    <w:p w:rsidR="00AB54D6" w:rsidRDefault="00AB54D6" w:rsidP="006F5CEF">
      <w:pPr>
        <w:numPr>
          <w:ilvl w:val="0"/>
          <w:numId w:val="9"/>
        </w:numPr>
      </w:pPr>
      <w:r>
        <w:t xml:space="preserve">Logging files </w:t>
      </w:r>
    </w:p>
    <w:p w:rsidR="00AB54D6" w:rsidRDefault="00AB54D6" w:rsidP="006F5CEF">
      <w:pPr>
        <w:numPr>
          <w:ilvl w:val="0"/>
          <w:numId w:val="9"/>
        </w:numPr>
      </w:pPr>
      <w:r>
        <w:t xml:space="preserve">Password files </w:t>
      </w:r>
    </w:p>
    <w:p w:rsidR="00AB54D6" w:rsidRDefault="00AB54D6" w:rsidP="006F5CEF">
      <w:pPr>
        <w:numPr>
          <w:ilvl w:val="0"/>
          <w:numId w:val="9"/>
        </w:numPr>
      </w:pPr>
      <w:r>
        <w:t xml:space="preserve">Password library </w:t>
      </w:r>
    </w:p>
    <w:p w:rsidR="00AB54D6" w:rsidRDefault="00AB54D6" w:rsidP="006F5CEF">
      <w:pPr>
        <w:numPr>
          <w:ilvl w:val="0"/>
          <w:numId w:val="9"/>
        </w:numPr>
      </w:pPr>
      <w:r>
        <w:t xml:space="preserve">Procedure libraries </w:t>
      </w:r>
    </w:p>
    <w:p w:rsidR="00AB54D6" w:rsidRDefault="00AB54D6" w:rsidP="006F5CEF">
      <w:pPr>
        <w:numPr>
          <w:ilvl w:val="0"/>
          <w:numId w:val="9"/>
        </w:numPr>
      </w:pPr>
      <w:r>
        <w:t xml:space="preserve">Spooling queues </w:t>
      </w:r>
    </w:p>
    <w:p w:rsidR="00AB54D6" w:rsidRDefault="00AB54D6" w:rsidP="006F5CEF">
      <w:pPr>
        <w:numPr>
          <w:ilvl w:val="0"/>
          <w:numId w:val="9"/>
        </w:numPr>
      </w:pPr>
      <w:r>
        <w:t xml:space="preserve">System software </w:t>
      </w:r>
    </w:p>
    <w:p w:rsidR="00AB54D6" w:rsidRDefault="00AB54D6" w:rsidP="006F5CEF">
      <w:pPr>
        <w:numPr>
          <w:ilvl w:val="0"/>
          <w:numId w:val="9"/>
        </w:numPr>
      </w:pPr>
      <w:r>
        <w:t xml:space="preserve">Backup files </w:t>
      </w:r>
    </w:p>
    <w:p w:rsidR="00AB54D6" w:rsidRDefault="00AB54D6" w:rsidP="006F5CEF">
      <w:pPr>
        <w:numPr>
          <w:ilvl w:val="0"/>
          <w:numId w:val="9"/>
        </w:numPr>
      </w:pPr>
      <w:r>
        <w:t xml:space="preserve">Telecommunication lines </w:t>
      </w:r>
    </w:p>
    <w:p w:rsidR="00AB54D6" w:rsidRPr="00AA745C" w:rsidRDefault="00AB54D6" w:rsidP="006F5CEF">
      <w:pPr>
        <w:numPr>
          <w:ilvl w:val="0"/>
          <w:numId w:val="9"/>
        </w:numPr>
      </w:pPr>
      <w:r>
        <w:t>Temporary disk files</w:t>
      </w:r>
    </w:p>
    <w:p w:rsidR="00AB54D6" w:rsidRDefault="00AB54D6" w:rsidP="00AB54D6"/>
    <w:p w:rsidR="00491525" w:rsidRPr="00F57775" w:rsidRDefault="00491525" w:rsidP="00CB4A4D">
      <w:pPr>
        <w:pStyle w:val="ListParagraph"/>
        <w:numPr>
          <w:ilvl w:val="0"/>
          <w:numId w:val="247"/>
        </w:numPr>
        <w:rPr>
          <w:b/>
          <w:sz w:val="28"/>
        </w:rPr>
      </w:pPr>
      <w:r w:rsidRPr="00F57775">
        <w:rPr>
          <w:b/>
          <w:sz w:val="28"/>
        </w:rPr>
        <w:t>Role of an IS auditor in evaluating logical access controls:</w:t>
      </w:r>
    </w:p>
    <w:p w:rsidR="00491525" w:rsidRDefault="00F57775" w:rsidP="00491525">
      <w:r>
        <w:t>An IS</w:t>
      </w:r>
      <w:r w:rsidR="00491525">
        <w:t xml:space="preserve"> auditor should and identify following while working with logical access control mechanisms.</w:t>
      </w:r>
    </w:p>
    <w:p w:rsidR="00491525" w:rsidRDefault="00491525" w:rsidP="006F5CEF">
      <w:pPr>
        <w:numPr>
          <w:ilvl w:val="0"/>
          <w:numId w:val="11"/>
        </w:numPr>
      </w:pPr>
      <w:r>
        <w:t>Review the relevant documents related to logical access and associated risks</w:t>
      </w:r>
    </w:p>
    <w:p w:rsidR="00491525" w:rsidRDefault="00491525" w:rsidP="006F5CEF">
      <w:pPr>
        <w:numPr>
          <w:ilvl w:val="0"/>
          <w:numId w:val="11"/>
        </w:numPr>
      </w:pPr>
      <w:r>
        <w:t>Review the potential unauthorized access paths and evaluate access protection</w:t>
      </w:r>
      <w:r w:rsidR="000D4F5A">
        <w:t>.</w:t>
      </w:r>
    </w:p>
    <w:p w:rsidR="00491525" w:rsidRDefault="00491525" w:rsidP="006F5CEF">
      <w:pPr>
        <w:numPr>
          <w:ilvl w:val="0"/>
          <w:numId w:val="11"/>
        </w:numPr>
      </w:pPr>
      <w:r>
        <w:t xml:space="preserve">Review the working of various logical access controls </w:t>
      </w:r>
    </w:p>
    <w:p w:rsidR="00491525" w:rsidRDefault="000D4F5A" w:rsidP="006F5CEF">
      <w:pPr>
        <w:numPr>
          <w:ilvl w:val="0"/>
          <w:numId w:val="11"/>
        </w:numPr>
      </w:pPr>
      <w:r>
        <w:t>Deficiencies or redundancies must be identified and evaluated.</w:t>
      </w:r>
    </w:p>
    <w:p w:rsidR="00491525" w:rsidRDefault="000D4F5A" w:rsidP="006F5CEF">
      <w:pPr>
        <w:numPr>
          <w:ilvl w:val="0"/>
          <w:numId w:val="11"/>
        </w:numPr>
      </w:pPr>
      <w:r>
        <w:t>Evaluate access control mechanism</w:t>
      </w:r>
    </w:p>
    <w:p w:rsidR="00491525" w:rsidRDefault="00491525" w:rsidP="006F5CEF">
      <w:pPr>
        <w:numPr>
          <w:ilvl w:val="0"/>
          <w:numId w:val="11"/>
        </w:numPr>
      </w:pPr>
      <w:r>
        <w:t xml:space="preserve"> The auditor can compare security policies and practices of other organizations </w:t>
      </w:r>
      <w:r w:rsidR="000D4F5A">
        <w:t xml:space="preserve">to </w:t>
      </w:r>
      <w:r>
        <w:t xml:space="preserve">assess its adequacy. </w:t>
      </w:r>
    </w:p>
    <w:p w:rsidR="000D4F5A" w:rsidRDefault="000D4F5A" w:rsidP="006F5CEF">
      <w:pPr>
        <w:numPr>
          <w:ilvl w:val="0"/>
          <w:numId w:val="11"/>
        </w:numPr>
      </w:pPr>
      <w:r>
        <w:t>Verify test controls over access paths to determine their effective functioning.</w:t>
      </w:r>
    </w:p>
    <w:p w:rsidR="000D4F5A" w:rsidRDefault="000D4F5A" w:rsidP="000D4F5A">
      <w:pPr>
        <w:ind w:left="720"/>
      </w:pPr>
    </w:p>
    <w:p w:rsidR="00491525" w:rsidRDefault="00491525" w:rsidP="00491525"/>
    <w:p w:rsidR="00491525" w:rsidRPr="0050657C" w:rsidRDefault="008B0741" w:rsidP="00491525">
      <w:pPr>
        <w:rPr>
          <w:b/>
          <w:sz w:val="36"/>
        </w:rPr>
      </w:pPr>
      <w:r>
        <w:rPr>
          <w:b/>
          <w:sz w:val="36"/>
        </w:rPr>
        <w:t xml:space="preserve">3.10.7.   </w:t>
      </w:r>
      <w:r w:rsidR="00491525" w:rsidRPr="0050657C">
        <w:rPr>
          <w:b/>
          <w:sz w:val="36"/>
        </w:rPr>
        <w:t xml:space="preserve">Physical Access Controls </w:t>
      </w:r>
    </w:p>
    <w:p w:rsidR="00491525" w:rsidRDefault="00491525" w:rsidP="00491525">
      <w:r>
        <w:t>Physical access means when users physically access t</w:t>
      </w:r>
      <w:r w:rsidR="00872A44">
        <w:t>he information system resources. Physical access controls prevent illegal entry into IS facilities. It ensure that all personnel who are granted access of the system have proper authorization.</w:t>
      </w:r>
    </w:p>
    <w:p w:rsidR="00872A44" w:rsidRDefault="00872A44" w:rsidP="00491525">
      <w:pPr>
        <w:rPr>
          <w:b/>
        </w:rPr>
      </w:pPr>
    </w:p>
    <w:p w:rsidR="00491525" w:rsidRPr="00BA3A8F" w:rsidRDefault="00872A44" w:rsidP="00491525">
      <w:pPr>
        <w:rPr>
          <w:b/>
        </w:rPr>
      </w:pPr>
      <w:r>
        <w:rPr>
          <w:b/>
        </w:rPr>
        <w:t>Effects of Violation of Physical Access paths</w:t>
      </w:r>
      <w:r w:rsidR="00491525" w:rsidRPr="00BA3A8F">
        <w:rPr>
          <w:b/>
        </w:rPr>
        <w:t>:</w:t>
      </w:r>
    </w:p>
    <w:p w:rsidR="00491525" w:rsidRDefault="00491525" w:rsidP="006F5CEF">
      <w:pPr>
        <w:numPr>
          <w:ilvl w:val="0"/>
          <w:numId w:val="12"/>
        </w:numPr>
      </w:pPr>
      <w:r>
        <w:t>Abuse of data processing resources</w:t>
      </w:r>
    </w:p>
    <w:p w:rsidR="00491525" w:rsidRDefault="00491525" w:rsidP="006F5CEF">
      <w:pPr>
        <w:numPr>
          <w:ilvl w:val="0"/>
          <w:numId w:val="12"/>
        </w:numPr>
      </w:pPr>
      <w:r>
        <w:t xml:space="preserve">fraud </w:t>
      </w:r>
    </w:p>
    <w:p w:rsidR="00491525" w:rsidRDefault="00491525" w:rsidP="006F5CEF">
      <w:pPr>
        <w:numPr>
          <w:ilvl w:val="0"/>
          <w:numId w:val="12"/>
        </w:numPr>
      </w:pPr>
      <w:r>
        <w:t>Blackmailing or revenge</w:t>
      </w:r>
    </w:p>
    <w:p w:rsidR="00491525" w:rsidRDefault="00491525" w:rsidP="006F5CEF">
      <w:pPr>
        <w:numPr>
          <w:ilvl w:val="0"/>
          <w:numId w:val="12"/>
        </w:numPr>
      </w:pPr>
      <w:r>
        <w:t>Damage to equipments and resources</w:t>
      </w:r>
    </w:p>
    <w:p w:rsidR="00491525" w:rsidRDefault="00491525" w:rsidP="006F5CEF">
      <w:pPr>
        <w:numPr>
          <w:ilvl w:val="0"/>
          <w:numId w:val="12"/>
        </w:numPr>
      </w:pPr>
      <w:r>
        <w:t xml:space="preserve">Theft of equipments and resources </w:t>
      </w:r>
    </w:p>
    <w:p w:rsidR="00491525" w:rsidRDefault="00491525" w:rsidP="006F5CEF">
      <w:pPr>
        <w:numPr>
          <w:ilvl w:val="0"/>
          <w:numId w:val="12"/>
        </w:numPr>
      </w:pPr>
      <w:r>
        <w:t xml:space="preserve">Public disclosure of sensitive information </w:t>
      </w:r>
    </w:p>
    <w:p w:rsidR="00D23875" w:rsidRDefault="00D23875" w:rsidP="006F5CEF">
      <w:pPr>
        <w:numPr>
          <w:ilvl w:val="0"/>
          <w:numId w:val="12"/>
        </w:numPr>
      </w:pPr>
      <w:r>
        <w:t>Unauthorized entry</w:t>
      </w:r>
    </w:p>
    <w:p w:rsidR="00491525" w:rsidRDefault="00491525" w:rsidP="00491525"/>
    <w:p w:rsidR="00491525" w:rsidRPr="00BA3A8F" w:rsidRDefault="00872A44" w:rsidP="00491525">
      <w:pPr>
        <w:rPr>
          <w:b/>
        </w:rPr>
      </w:pPr>
      <w:r>
        <w:rPr>
          <w:b/>
        </w:rPr>
        <w:t>Physical access done by employees</w:t>
      </w:r>
      <w:r w:rsidR="00491525" w:rsidRPr="00BA3A8F">
        <w:rPr>
          <w:b/>
        </w:rPr>
        <w:t>:</w:t>
      </w:r>
    </w:p>
    <w:p w:rsidR="00D23875" w:rsidRDefault="00D23875" w:rsidP="006F5CEF">
      <w:pPr>
        <w:numPr>
          <w:ilvl w:val="0"/>
          <w:numId w:val="13"/>
        </w:numPr>
      </w:pPr>
      <w:r>
        <w:t xml:space="preserve">Accidental </w:t>
      </w:r>
      <w:r w:rsidR="00491525">
        <w:t>Ign</w:t>
      </w:r>
      <w:r>
        <w:t>orant</w:t>
      </w:r>
    </w:p>
    <w:p w:rsidR="00491525" w:rsidRDefault="00491525" w:rsidP="006F5CEF">
      <w:pPr>
        <w:numPr>
          <w:ilvl w:val="0"/>
          <w:numId w:val="13"/>
        </w:numPr>
      </w:pPr>
      <w:r>
        <w:t>Employees experiencing</w:t>
      </w:r>
      <w:r w:rsidR="00D23875">
        <w:t xml:space="preserve"> financial </w:t>
      </w:r>
    </w:p>
    <w:p w:rsidR="00491525" w:rsidRDefault="00491525" w:rsidP="006F5CEF">
      <w:pPr>
        <w:numPr>
          <w:ilvl w:val="0"/>
          <w:numId w:val="13"/>
        </w:numPr>
      </w:pPr>
      <w:r>
        <w:t>Former employee</w:t>
      </w:r>
    </w:p>
    <w:p w:rsidR="00D23875" w:rsidRDefault="00D23875" w:rsidP="006F5CEF">
      <w:pPr>
        <w:numPr>
          <w:ilvl w:val="0"/>
          <w:numId w:val="13"/>
        </w:numPr>
      </w:pPr>
      <w:r>
        <w:t xml:space="preserve">Discontented </w:t>
      </w:r>
    </w:p>
    <w:p w:rsidR="00D23875" w:rsidRDefault="00D23875" w:rsidP="006F5CEF">
      <w:pPr>
        <w:numPr>
          <w:ilvl w:val="0"/>
          <w:numId w:val="13"/>
        </w:numPr>
      </w:pPr>
      <w:r>
        <w:t>Addicted to a substance or gambling</w:t>
      </w:r>
    </w:p>
    <w:p w:rsidR="00491525" w:rsidRDefault="00491525" w:rsidP="006F5CEF">
      <w:pPr>
        <w:numPr>
          <w:ilvl w:val="0"/>
          <w:numId w:val="13"/>
        </w:numPr>
      </w:pPr>
      <w:r>
        <w:t>Employee notified for their termination</w:t>
      </w:r>
    </w:p>
    <w:p w:rsidR="00491525" w:rsidRDefault="00491525" w:rsidP="006F5CEF">
      <w:pPr>
        <w:numPr>
          <w:ilvl w:val="0"/>
          <w:numId w:val="13"/>
        </w:numPr>
      </w:pPr>
      <w:r>
        <w:t>Employees on strike</w:t>
      </w:r>
    </w:p>
    <w:p w:rsidR="00491525" w:rsidRDefault="00491525" w:rsidP="006F5CEF">
      <w:pPr>
        <w:numPr>
          <w:ilvl w:val="0"/>
          <w:numId w:val="13"/>
        </w:numPr>
      </w:pPr>
      <w:r>
        <w:t xml:space="preserve">Employees threatened by disciplinary action or dismissal </w:t>
      </w:r>
    </w:p>
    <w:p w:rsidR="00491525" w:rsidRDefault="00491525" w:rsidP="006F5CEF">
      <w:pPr>
        <w:numPr>
          <w:ilvl w:val="0"/>
          <w:numId w:val="13"/>
        </w:numPr>
      </w:pPr>
      <w:r>
        <w:t>I</w:t>
      </w:r>
      <w:r w:rsidR="00D23875">
        <w:t>nterested or informed outsiders</w:t>
      </w:r>
    </w:p>
    <w:p w:rsidR="00491525" w:rsidRDefault="00491525" w:rsidP="00491525"/>
    <w:p w:rsidR="00D23875" w:rsidRPr="000C5E1A" w:rsidRDefault="008B0741" w:rsidP="00D23875">
      <w:pPr>
        <w:rPr>
          <w:b/>
          <w:sz w:val="32"/>
        </w:rPr>
      </w:pPr>
      <w:r>
        <w:rPr>
          <w:b/>
          <w:sz w:val="32"/>
        </w:rPr>
        <w:t xml:space="preserve">3.10.8.   </w:t>
      </w:r>
      <w:r w:rsidR="00D23875" w:rsidRPr="000C5E1A">
        <w:rPr>
          <w:b/>
          <w:sz w:val="32"/>
        </w:rPr>
        <w:t>Access Control Mechanisms :</w:t>
      </w:r>
    </w:p>
    <w:p w:rsidR="00D23875" w:rsidRDefault="00D23875" w:rsidP="00CB4A4D">
      <w:pPr>
        <w:pStyle w:val="ListParagraph"/>
        <w:numPr>
          <w:ilvl w:val="0"/>
          <w:numId w:val="547"/>
        </w:numPr>
      </w:pPr>
      <w:r>
        <w:t>Access control mechanisms allow the entry of authorized users only to the system. The mechanism processes the users request for resources in there steps.</w:t>
      </w:r>
    </w:p>
    <w:p w:rsidR="00D23875" w:rsidRDefault="00D23875" w:rsidP="006F5CEF">
      <w:pPr>
        <w:numPr>
          <w:ilvl w:val="0"/>
          <w:numId w:val="10"/>
        </w:numPr>
      </w:pPr>
      <w:r>
        <w:t xml:space="preserve">Identification </w:t>
      </w:r>
    </w:p>
    <w:p w:rsidR="00D23875" w:rsidRDefault="00D23875" w:rsidP="006F5CEF">
      <w:pPr>
        <w:numPr>
          <w:ilvl w:val="0"/>
          <w:numId w:val="10"/>
        </w:numPr>
      </w:pPr>
      <w:r>
        <w:t xml:space="preserve">Authentication </w:t>
      </w:r>
    </w:p>
    <w:p w:rsidR="00D23875" w:rsidRDefault="00D23875" w:rsidP="006F5CEF">
      <w:pPr>
        <w:numPr>
          <w:ilvl w:val="0"/>
          <w:numId w:val="10"/>
        </w:numPr>
      </w:pPr>
      <w:r>
        <w:t xml:space="preserve">Authorization </w:t>
      </w:r>
    </w:p>
    <w:p w:rsidR="00D23875" w:rsidRPr="00BA3A8F" w:rsidRDefault="00D23875" w:rsidP="00D23875">
      <w:pPr>
        <w:rPr>
          <w:b/>
        </w:rPr>
      </w:pPr>
    </w:p>
    <w:p w:rsidR="008B0741" w:rsidRDefault="00D23875" w:rsidP="00D23875">
      <w:pPr>
        <w:pStyle w:val="ListParagraph"/>
        <w:numPr>
          <w:ilvl w:val="0"/>
          <w:numId w:val="10"/>
        </w:numPr>
      </w:pPr>
      <w:r w:rsidRPr="008B0741">
        <w:rPr>
          <w:b/>
        </w:rPr>
        <w:t>Identification and Authentication:</w:t>
      </w:r>
      <w:r>
        <w:t xml:space="preserve"> Users identify themselves by providing id such as name or account no. with authentication code such as password and finger prints, etc. The user given information is matched with already stored information and if given identification by user is correct then user is allowed to access the resources.</w:t>
      </w:r>
    </w:p>
    <w:p w:rsidR="008B0741" w:rsidRPr="008B0741" w:rsidRDefault="008B0741" w:rsidP="008B0741">
      <w:pPr>
        <w:pStyle w:val="ListParagraph"/>
        <w:rPr>
          <w:b/>
        </w:rPr>
      </w:pPr>
    </w:p>
    <w:p w:rsidR="00D23875" w:rsidRDefault="00D23875" w:rsidP="00D23875">
      <w:pPr>
        <w:pStyle w:val="ListParagraph"/>
        <w:numPr>
          <w:ilvl w:val="0"/>
          <w:numId w:val="10"/>
        </w:numPr>
      </w:pPr>
      <w:r w:rsidRPr="008B0741">
        <w:rPr>
          <w:b/>
        </w:rPr>
        <w:t>Authorization:</w:t>
      </w:r>
      <w:r>
        <w:t xml:space="preserve"> After gaining access to system through valid identification and authentication, users are given access to resources as per their authorization, or roles and responsibilities. There are two approaches to implement the authorization as access control mechanism:</w:t>
      </w:r>
      <w:r w:rsidR="008B0741">
        <w:t xml:space="preserve">-  </w:t>
      </w:r>
      <w:r>
        <w:t>A “ticket oriented approach’’</w:t>
      </w:r>
      <w:r w:rsidR="008B0741">
        <w:t xml:space="preserve"> </w:t>
      </w:r>
      <w:r w:rsidR="008B0741">
        <w:rPr>
          <w:b/>
        </w:rPr>
        <w:t xml:space="preserve">and  </w:t>
      </w:r>
      <w:r>
        <w:t>A  “list oriented approach”</w:t>
      </w:r>
    </w:p>
    <w:p w:rsidR="008B0741" w:rsidRDefault="008B0741" w:rsidP="00491525">
      <w:pPr>
        <w:rPr>
          <w:b/>
          <w:sz w:val="40"/>
        </w:rPr>
      </w:pPr>
    </w:p>
    <w:p w:rsidR="00491525" w:rsidRDefault="008B0741" w:rsidP="00491525">
      <w:pPr>
        <w:rPr>
          <w:b/>
          <w:sz w:val="32"/>
        </w:rPr>
      </w:pPr>
      <w:r>
        <w:rPr>
          <w:b/>
          <w:sz w:val="32"/>
        </w:rPr>
        <w:lastRenderedPageBreak/>
        <w:t xml:space="preserve">3.10.9.   </w:t>
      </w:r>
      <w:r w:rsidR="00491525" w:rsidRPr="00D23875">
        <w:rPr>
          <w:b/>
          <w:sz w:val="32"/>
        </w:rPr>
        <w:t>Physical Access Controls</w:t>
      </w:r>
      <w:r w:rsidR="00717528">
        <w:rPr>
          <w:b/>
          <w:sz w:val="32"/>
        </w:rPr>
        <w:t xml:space="preserve"> Techniques</w:t>
      </w:r>
      <w:r w:rsidR="00491525" w:rsidRPr="00D23875">
        <w:rPr>
          <w:b/>
          <w:sz w:val="32"/>
        </w:rPr>
        <w:t>:</w:t>
      </w:r>
    </w:p>
    <w:p w:rsidR="00D23875" w:rsidRPr="00D23875" w:rsidRDefault="00D23875" w:rsidP="00CB4A4D">
      <w:pPr>
        <w:pStyle w:val="ListParagraph"/>
        <w:numPr>
          <w:ilvl w:val="0"/>
          <w:numId w:val="548"/>
        </w:numPr>
      </w:pPr>
      <w:r>
        <w:t>Physical access controls are designed to protect the organization from unauthorized access or we can say, to prevent illegal entry.</w:t>
      </w:r>
    </w:p>
    <w:p w:rsidR="00491525" w:rsidRPr="00AA745C" w:rsidRDefault="00491525" w:rsidP="00491525">
      <w:pPr>
        <w:rPr>
          <w:b/>
        </w:rPr>
      </w:pPr>
      <w:r w:rsidRPr="00BA3A8F">
        <w:rPr>
          <w:b/>
        </w:rPr>
        <w:t>Following are some common physical access controls:</w:t>
      </w:r>
    </w:p>
    <w:p w:rsidR="00491525" w:rsidRDefault="00E90DFD" w:rsidP="00CB4A4D">
      <w:pPr>
        <w:pStyle w:val="ListParagraph"/>
        <w:numPr>
          <w:ilvl w:val="0"/>
          <w:numId w:val="277"/>
        </w:numPr>
        <w:rPr>
          <w:b/>
        </w:rPr>
      </w:pPr>
      <w:r>
        <w:rPr>
          <w:b/>
        </w:rPr>
        <w:t>Locks on Doors</w:t>
      </w:r>
    </w:p>
    <w:p w:rsidR="00717528" w:rsidRDefault="00491525" w:rsidP="00CB4A4D">
      <w:pPr>
        <w:pStyle w:val="ListParagraph"/>
        <w:numPr>
          <w:ilvl w:val="0"/>
          <w:numId w:val="278"/>
        </w:numPr>
      </w:pPr>
      <w:r w:rsidRPr="00E90DFD">
        <w:rPr>
          <w:b/>
        </w:rPr>
        <w:t>Cipher locks ( Combination Door Locks )</w:t>
      </w:r>
      <w:r>
        <w:t xml:space="preserve"> –</w:t>
      </w:r>
      <w:r w:rsidR="00E90DFD">
        <w:t xml:space="preserve"> also known as progra</w:t>
      </w:r>
      <w:r w:rsidR="00717528">
        <w:t>mmable locks. they are keyless and use keypads for entering a pin number.</w:t>
      </w:r>
    </w:p>
    <w:p w:rsidR="00717528" w:rsidRDefault="00491525" w:rsidP="00CB4A4D">
      <w:pPr>
        <w:pStyle w:val="ListParagraph"/>
        <w:numPr>
          <w:ilvl w:val="0"/>
          <w:numId w:val="278"/>
        </w:numPr>
      </w:pPr>
      <w:r w:rsidRPr="00717528">
        <w:rPr>
          <w:b/>
        </w:rPr>
        <w:t>Bolting Door Locks</w:t>
      </w:r>
      <w:r>
        <w:t xml:space="preserve"> – A special </w:t>
      </w:r>
      <w:r w:rsidR="00717528">
        <w:t>metal key is used to gain entry.</w:t>
      </w:r>
    </w:p>
    <w:p w:rsidR="00491525" w:rsidRPr="00F91C01" w:rsidRDefault="00491525" w:rsidP="00CB4A4D">
      <w:pPr>
        <w:pStyle w:val="ListParagraph"/>
        <w:numPr>
          <w:ilvl w:val="0"/>
          <w:numId w:val="278"/>
        </w:numPr>
        <w:rPr>
          <w:b/>
        </w:rPr>
      </w:pPr>
      <w:r w:rsidRPr="00F91C01">
        <w:rPr>
          <w:b/>
        </w:rPr>
        <w:t>Electronic Door Locks</w:t>
      </w:r>
      <w:r>
        <w:t xml:space="preserve"> – known as smart ca</w:t>
      </w:r>
      <w:r w:rsidR="00717528">
        <w:t>rd operated door. It</w:t>
      </w:r>
      <w:r>
        <w:t xml:space="preserve"> is used with a sensor reader to gain physical access. </w:t>
      </w:r>
    </w:p>
    <w:p w:rsidR="00F91C01" w:rsidRPr="00F91C01" w:rsidRDefault="00F91C01" w:rsidP="00CB4A4D">
      <w:pPr>
        <w:pStyle w:val="ListParagraph"/>
        <w:numPr>
          <w:ilvl w:val="0"/>
          <w:numId w:val="278"/>
        </w:numPr>
        <w:rPr>
          <w:b/>
        </w:rPr>
      </w:pPr>
      <w:r>
        <w:rPr>
          <w:b/>
        </w:rPr>
        <w:t xml:space="preserve">Biometric door locks – </w:t>
      </w:r>
      <w:r>
        <w:t xml:space="preserve">they use human characteristic as the key to the door such as voice, fingerprint, face detection , signature etc. </w:t>
      </w:r>
    </w:p>
    <w:p w:rsidR="00491525" w:rsidRDefault="00491525" w:rsidP="00491525">
      <w:pPr>
        <w:rPr>
          <w:b/>
        </w:rPr>
      </w:pPr>
    </w:p>
    <w:p w:rsidR="00491525" w:rsidRPr="00F91C01" w:rsidRDefault="00491525" w:rsidP="00CB4A4D">
      <w:pPr>
        <w:pStyle w:val="ListParagraph"/>
        <w:numPr>
          <w:ilvl w:val="0"/>
          <w:numId w:val="277"/>
        </w:numPr>
        <w:rPr>
          <w:b/>
        </w:rPr>
      </w:pPr>
      <w:r w:rsidRPr="00F91C01">
        <w:rPr>
          <w:b/>
        </w:rPr>
        <w:t>Physical Identification Medium</w:t>
      </w:r>
    </w:p>
    <w:p w:rsidR="00491525" w:rsidRDefault="00491525" w:rsidP="00CB4A4D">
      <w:pPr>
        <w:pStyle w:val="ListParagraph"/>
        <w:numPr>
          <w:ilvl w:val="0"/>
          <w:numId w:val="279"/>
        </w:numPr>
      </w:pPr>
      <w:r w:rsidRPr="00F91C01">
        <w:rPr>
          <w:b/>
        </w:rPr>
        <w:t>Personal Identification numbers ( PIN)</w:t>
      </w:r>
      <w:r w:rsidR="00F91C01">
        <w:t xml:space="preserve"> – If user inserts a card and enters a PIN, if the code will be match then entry will be permitted. It is</w:t>
      </w:r>
      <w:r>
        <w:t xml:space="preserve"> just like ATM card and PIN.</w:t>
      </w:r>
    </w:p>
    <w:p w:rsidR="00F91C01" w:rsidRDefault="00F91C01" w:rsidP="00CB4A4D">
      <w:pPr>
        <w:pStyle w:val="ListParagraph"/>
        <w:numPr>
          <w:ilvl w:val="0"/>
          <w:numId w:val="279"/>
        </w:numPr>
      </w:pPr>
      <w:r>
        <w:rPr>
          <w:b/>
        </w:rPr>
        <w:t xml:space="preserve">Plastic cards </w:t>
      </w:r>
      <w:r>
        <w:t>– used for identification purpose.</w:t>
      </w:r>
    </w:p>
    <w:p w:rsidR="00F91C01" w:rsidRDefault="00F91C01" w:rsidP="00491525"/>
    <w:p w:rsidR="00F91C01" w:rsidRPr="00F91C01" w:rsidRDefault="00491525" w:rsidP="00CB4A4D">
      <w:pPr>
        <w:pStyle w:val="ListParagraph"/>
        <w:numPr>
          <w:ilvl w:val="0"/>
          <w:numId w:val="277"/>
        </w:numPr>
        <w:rPr>
          <w:b/>
          <w:sz w:val="28"/>
        </w:rPr>
      </w:pPr>
      <w:r w:rsidRPr="00F91C01">
        <w:rPr>
          <w:b/>
        </w:rPr>
        <w:t xml:space="preserve">Logging of Access </w:t>
      </w:r>
    </w:p>
    <w:p w:rsidR="00F91C01" w:rsidRPr="00F91C01" w:rsidRDefault="00491525" w:rsidP="00CB4A4D">
      <w:pPr>
        <w:pStyle w:val="ListParagraph"/>
        <w:numPr>
          <w:ilvl w:val="0"/>
          <w:numId w:val="280"/>
        </w:numPr>
        <w:rPr>
          <w:b/>
          <w:sz w:val="28"/>
        </w:rPr>
      </w:pPr>
      <w:r w:rsidRPr="00F91C01">
        <w:rPr>
          <w:b/>
        </w:rPr>
        <w:t>Manual Logging</w:t>
      </w:r>
      <w:r>
        <w:t xml:space="preserve"> – All visitors should be prompted to sign a visitor’s log indicating their name, company represented, </w:t>
      </w:r>
      <w:r w:rsidR="00767EFB">
        <w:t>contact number,</w:t>
      </w:r>
      <w:r>
        <w:t>their purpose of visit, etc</w:t>
      </w:r>
    </w:p>
    <w:p w:rsidR="00491525" w:rsidRDefault="00491525" w:rsidP="00CB4A4D">
      <w:pPr>
        <w:pStyle w:val="ListParagraph"/>
        <w:numPr>
          <w:ilvl w:val="0"/>
          <w:numId w:val="280"/>
        </w:numPr>
      </w:pPr>
      <w:r w:rsidRPr="00F91C01">
        <w:rPr>
          <w:b/>
        </w:rPr>
        <w:t>Electronic Logging</w:t>
      </w:r>
      <w:r>
        <w:t xml:space="preserve"> – This feature is a combination of electronic and biometric security systems. </w:t>
      </w:r>
    </w:p>
    <w:p w:rsidR="00154B79" w:rsidRDefault="00154B79" w:rsidP="008B0741"/>
    <w:p w:rsidR="00491525" w:rsidRPr="00767EFB" w:rsidRDefault="00491525" w:rsidP="00CB4A4D">
      <w:pPr>
        <w:pStyle w:val="ListParagraph"/>
        <w:numPr>
          <w:ilvl w:val="0"/>
          <w:numId w:val="277"/>
        </w:numPr>
        <w:rPr>
          <w:b/>
        </w:rPr>
      </w:pPr>
      <w:r w:rsidRPr="00767EFB">
        <w:rPr>
          <w:b/>
        </w:rPr>
        <w:t xml:space="preserve">Other means of controlling Physical Access </w:t>
      </w:r>
    </w:p>
    <w:p w:rsidR="00767EFB" w:rsidRDefault="00491525" w:rsidP="00CB4A4D">
      <w:pPr>
        <w:pStyle w:val="ListParagraph"/>
        <w:numPr>
          <w:ilvl w:val="0"/>
          <w:numId w:val="281"/>
        </w:numPr>
      </w:pPr>
      <w:r w:rsidRPr="00767EFB">
        <w:t>CCTV – cameras</w:t>
      </w:r>
    </w:p>
    <w:p w:rsidR="00767EFB" w:rsidRDefault="00491525" w:rsidP="00CB4A4D">
      <w:pPr>
        <w:pStyle w:val="ListParagraph"/>
        <w:numPr>
          <w:ilvl w:val="0"/>
          <w:numId w:val="281"/>
        </w:numPr>
      </w:pPr>
      <w:r w:rsidRPr="00767EFB">
        <w:t>Security Guards</w:t>
      </w:r>
    </w:p>
    <w:p w:rsidR="00767EFB" w:rsidRDefault="00491525" w:rsidP="00CB4A4D">
      <w:pPr>
        <w:pStyle w:val="ListParagraph"/>
        <w:numPr>
          <w:ilvl w:val="0"/>
          <w:numId w:val="281"/>
        </w:numPr>
      </w:pPr>
      <w:r w:rsidRPr="00767EFB">
        <w:t xml:space="preserve">Controlled Visitor Access </w:t>
      </w:r>
    </w:p>
    <w:p w:rsidR="00767EFB" w:rsidRDefault="00491525" w:rsidP="00CB4A4D">
      <w:pPr>
        <w:pStyle w:val="ListParagraph"/>
        <w:numPr>
          <w:ilvl w:val="0"/>
          <w:numId w:val="281"/>
        </w:numPr>
      </w:pPr>
      <w:r w:rsidRPr="00767EFB">
        <w:t xml:space="preserve">Computer Terminal Locks </w:t>
      </w:r>
    </w:p>
    <w:p w:rsidR="00767EFB" w:rsidRDefault="00491525" w:rsidP="00CB4A4D">
      <w:pPr>
        <w:pStyle w:val="ListParagraph"/>
        <w:numPr>
          <w:ilvl w:val="0"/>
          <w:numId w:val="281"/>
        </w:numPr>
      </w:pPr>
      <w:r w:rsidRPr="00767EFB">
        <w:t>Controlled Single Entry Point</w:t>
      </w:r>
    </w:p>
    <w:p w:rsidR="00767EFB" w:rsidRDefault="00491525" w:rsidP="00CB4A4D">
      <w:pPr>
        <w:pStyle w:val="ListParagraph"/>
        <w:numPr>
          <w:ilvl w:val="0"/>
          <w:numId w:val="281"/>
        </w:numPr>
      </w:pPr>
      <w:r w:rsidRPr="00767EFB">
        <w:t>Alarm System</w:t>
      </w:r>
    </w:p>
    <w:p w:rsidR="00767EFB" w:rsidRDefault="00491525" w:rsidP="00CB4A4D">
      <w:pPr>
        <w:pStyle w:val="ListParagraph"/>
        <w:numPr>
          <w:ilvl w:val="0"/>
          <w:numId w:val="281"/>
        </w:numPr>
      </w:pPr>
      <w:r w:rsidRPr="00767EFB">
        <w:t xml:space="preserve">Perimeter Fencing </w:t>
      </w:r>
    </w:p>
    <w:p w:rsidR="00491525" w:rsidRDefault="00491525" w:rsidP="00CB4A4D">
      <w:pPr>
        <w:pStyle w:val="ListParagraph"/>
        <w:numPr>
          <w:ilvl w:val="0"/>
          <w:numId w:val="281"/>
        </w:numPr>
      </w:pPr>
      <w:r w:rsidRPr="00767EFB">
        <w:t xml:space="preserve">Control of out of hours of employee </w:t>
      </w:r>
    </w:p>
    <w:p w:rsidR="00767EFB" w:rsidRPr="00767EFB" w:rsidRDefault="00767EFB" w:rsidP="00CB4A4D">
      <w:pPr>
        <w:pStyle w:val="ListParagraph"/>
        <w:numPr>
          <w:ilvl w:val="0"/>
          <w:numId w:val="281"/>
        </w:numPr>
      </w:pPr>
      <w:r>
        <w:t>Non exposure of sensitive facilities</w:t>
      </w:r>
    </w:p>
    <w:p w:rsidR="00767EFB" w:rsidRDefault="00767EFB" w:rsidP="00491525">
      <w:pPr>
        <w:rPr>
          <w:b/>
          <w:sz w:val="28"/>
        </w:rPr>
      </w:pPr>
    </w:p>
    <w:p w:rsidR="00491525" w:rsidRPr="00767EFB" w:rsidRDefault="00491525" w:rsidP="00CB4A4D">
      <w:pPr>
        <w:pStyle w:val="ListParagraph"/>
        <w:numPr>
          <w:ilvl w:val="0"/>
          <w:numId w:val="277"/>
        </w:numPr>
        <w:rPr>
          <w:b/>
        </w:rPr>
      </w:pPr>
      <w:r w:rsidRPr="00767EFB">
        <w:rPr>
          <w:b/>
        </w:rPr>
        <w:t>Au</w:t>
      </w:r>
      <w:r w:rsidR="00767EFB">
        <w:rPr>
          <w:b/>
        </w:rPr>
        <w:t>dit of Physical Access Controls</w:t>
      </w:r>
    </w:p>
    <w:p w:rsidR="00767EFB" w:rsidRDefault="00491525" w:rsidP="00CB4A4D">
      <w:pPr>
        <w:pStyle w:val="ListParagraph"/>
        <w:numPr>
          <w:ilvl w:val="0"/>
          <w:numId w:val="282"/>
        </w:numPr>
      </w:pPr>
      <w:r>
        <w:t>This audit requires personal observations and touring of facilities by auditors.</w:t>
      </w:r>
    </w:p>
    <w:p w:rsidR="00491525" w:rsidRPr="00767EFB" w:rsidRDefault="00491525" w:rsidP="00CB4A4D">
      <w:pPr>
        <w:pStyle w:val="ListParagraph"/>
        <w:numPr>
          <w:ilvl w:val="0"/>
          <w:numId w:val="282"/>
        </w:numPr>
      </w:pPr>
      <w:r w:rsidRPr="00767EFB">
        <w:rPr>
          <w:b/>
        </w:rPr>
        <w:t>Auditor should observe and audit the followings:</w:t>
      </w:r>
    </w:p>
    <w:p w:rsidR="00491525" w:rsidRDefault="00491525" w:rsidP="00CB4A4D">
      <w:pPr>
        <w:pStyle w:val="ListParagraph"/>
        <w:numPr>
          <w:ilvl w:val="0"/>
          <w:numId w:val="283"/>
        </w:numPr>
      </w:pPr>
      <w:r>
        <w:t xml:space="preserve">Assess the various threats and risks to facilities </w:t>
      </w:r>
    </w:p>
    <w:p w:rsidR="00491525" w:rsidRDefault="00491525" w:rsidP="00CB4A4D">
      <w:pPr>
        <w:pStyle w:val="ListParagraph"/>
        <w:numPr>
          <w:ilvl w:val="0"/>
          <w:numId w:val="283"/>
        </w:numPr>
      </w:pPr>
      <w:r>
        <w:t>Review the controls used to avoid these threats and risks.</w:t>
      </w:r>
    </w:p>
    <w:p w:rsidR="00491525" w:rsidRDefault="00491525" w:rsidP="00CB4A4D">
      <w:pPr>
        <w:pStyle w:val="ListParagraph"/>
        <w:numPr>
          <w:ilvl w:val="0"/>
          <w:numId w:val="283"/>
        </w:numPr>
      </w:pPr>
      <w:r>
        <w:t>Observe and test the controls used to ensure that:</w:t>
      </w:r>
    </w:p>
    <w:p w:rsidR="00491525" w:rsidRDefault="00491525" w:rsidP="006F5CEF">
      <w:pPr>
        <w:numPr>
          <w:ilvl w:val="1"/>
          <w:numId w:val="14"/>
        </w:numPr>
      </w:pPr>
      <w:r>
        <w:t>Hardware facilities are protected against forced entry</w:t>
      </w:r>
    </w:p>
    <w:p w:rsidR="00491525" w:rsidRDefault="00491525" w:rsidP="006F5CEF">
      <w:pPr>
        <w:numPr>
          <w:ilvl w:val="1"/>
          <w:numId w:val="14"/>
        </w:numPr>
      </w:pPr>
      <w:r>
        <w:t>Computer terminals are locked or secured to prevent illegal removal of physical components like boards, chips and the computer itself.</w:t>
      </w:r>
    </w:p>
    <w:p w:rsidR="00491525" w:rsidRDefault="00491525" w:rsidP="006F5CEF">
      <w:pPr>
        <w:numPr>
          <w:ilvl w:val="1"/>
          <w:numId w:val="14"/>
        </w:numPr>
      </w:pPr>
      <w:r>
        <w:t>Following facilities are protected with proper physical access controls.</w:t>
      </w:r>
    </w:p>
    <w:p w:rsidR="00491525" w:rsidRDefault="00491525" w:rsidP="006F5CEF">
      <w:pPr>
        <w:numPr>
          <w:ilvl w:val="2"/>
          <w:numId w:val="14"/>
        </w:numPr>
      </w:pPr>
      <w:r>
        <w:t>Computer room</w:t>
      </w:r>
    </w:p>
    <w:p w:rsidR="00491525" w:rsidRDefault="00491525" w:rsidP="006F5CEF">
      <w:pPr>
        <w:numPr>
          <w:ilvl w:val="2"/>
          <w:numId w:val="14"/>
        </w:numPr>
      </w:pPr>
      <w:r>
        <w:lastRenderedPageBreak/>
        <w:t xml:space="preserve">Control units and front – end processors </w:t>
      </w:r>
    </w:p>
    <w:p w:rsidR="00491525" w:rsidRDefault="00491525" w:rsidP="006F5CEF">
      <w:pPr>
        <w:numPr>
          <w:ilvl w:val="2"/>
          <w:numId w:val="14"/>
        </w:numPr>
      </w:pPr>
      <w:r>
        <w:t xml:space="preserve">Dedicated telephones / telephone lines </w:t>
      </w:r>
    </w:p>
    <w:p w:rsidR="00491525" w:rsidRDefault="00491525" w:rsidP="006F5CEF">
      <w:pPr>
        <w:numPr>
          <w:ilvl w:val="2"/>
          <w:numId w:val="14"/>
        </w:numPr>
      </w:pPr>
      <w:r>
        <w:t xml:space="preserve">Disposal sites </w:t>
      </w:r>
    </w:p>
    <w:p w:rsidR="00491525" w:rsidRDefault="00491525" w:rsidP="006F5CEF">
      <w:pPr>
        <w:numPr>
          <w:ilvl w:val="2"/>
          <w:numId w:val="14"/>
        </w:numPr>
      </w:pPr>
      <w:r>
        <w:t xml:space="preserve">Local area networks </w:t>
      </w:r>
    </w:p>
    <w:p w:rsidR="00491525" w:rsidRDefault="00491525" w:rsidP="006F5CEF">
      <w:pPr>
        <w:numPr>
          <w:ilvl w:val="2"/>
          <w:numId w:val="14"/>
        </w:numPr>
      </w:pPr>
      <w:r>
        <w:t xml:space="preserve">Micro computers and personal computers </w:t>
      </w:r>
    </w:p>
    <w:p w:rsidR="00491525" w:rsidRDefault="00491525" w:rsidP="006F5CEF">
      <w:pPr>
        <w:numPr>
          <w:ilvl w:val="2"/>
          <w:numId w:val="14"/>
        </w:numPr>
      </w:pPr>
      <w:r>
        <w:t xml:space="preserve">Off – site backup file storage facility </w:t>
      </w:r>
    </w:p>
    <w:p w:rsidR="00491525" w:rsidRDefault="00491525" w:rsidP="006F5CEF">
      <w:pPr>
        <w:numPr>
          <w:ilvl w:val="2"/>
          <w:numId w:val="14"/>
        </w:numPr>
      </w:pPr>
      <w:r>
        <w:t>On – site and remote printers</w:t>
      </w:r>
    </w:p>
    <w:p w:rsidR="00491525" w:rsidRDefault="00491525" w:rsidP="006F5CEF">
      <w:pPr>
        <w:numPr>
          <w:ilvl w:val="2"/>
          <w:numId w:val="14"/>
        </w:numPr>
      </w:pPr>
      <w:r>
        <w:t xml:space="preserve">Operator consoles and terminals </w:t>
      </w:r>
    </w:p>
    <w:p w:rsidR="00491525" w:rsidRDefault="00491525" w:rsidP="006F5CEF">
      <w:pPr>
        <w:numPr>
          <w:ilvl w:val="2"/>
          <w:numId w:val="14"/>
        </w:numPr>
      </w:pPr>
      <w:r>
        <w:t xml:space="preserve">Portable equipment </w:t>
      </w:r>
    </w:p>
    <w:p w:rsidR="00491525" w:rsidRDefault="00491525" w:rsidP="006F5CEF">
      <w:pPr>
        <w:numPr>
          <w:ilvl w:val="2"/>
          <w:numId w:val="14"/>
        </w:numPr>
      </w:pPr>
      <w:r>
        <w:t xml:space="preserve">Power sources </w:t>
      </w:r>
    </w:p>
    <w:p w:rsidR="00491525" w:rsidRDefault="00491525" w:rsidP="006F5CEF">
      <w:pPr>
        <w:numPr>
          <w:ilvl w:val="2"/>
          <w:numId w:val="14"/>
        </w:numPr>
      </w:pPr>
      <w:r>
        <w:t xml:space="preserve">Storage rooms and supplies </w:t>
      </w:r>
    </w:p>
    <w:p w:rsidR="00491525" w:rsidRDefault="00491525" w:rsidP="006F5CEF">
      <w:pPr>
        <w:numPr>
          <w:ilvl w:val="2"/>
          <w:numId w:val="14"/>
        </w:numPr>
      </w:pPr>
      <w:r>
        <w:t>Tape library, tapes, disks and all magnetic media</w:t>
      </w:r>
    </w:p>
    <w:p w:rsidR="00491525" w:rsidRDefault="00491525" w:rsidP="006F5CEF">
      <w:pPr>
        <w:numPr>
          <w:ilvl w:val="2"/>
          <w:numId w:val="14"/>
        </w:numPr>
      </w:pPr>
      <w:r>
        <w:t>Telecommunications equipments</w:t>
      </w:r>
    </w:p>
    <w:p w:rsidR="00491525" w:rsidRPr="00767EFB" w:rsidRDefault="00491525" w:rsidP="00CB4A4D">
      <w:pPr>
        <w:pStyle w:val="ListParagraph"/>
        <w:numPr>
          <w:ilvl w:val="0"/>
          <w:numId w:val="284"/>
        </w:numPr>
        <w:rPr>
          <w:b/>
        </w:rPr>
      </w:pPr>
      <w:r w:rsidRPr="00767EFB">
        <w:rPr>
          <w:b/>
        </w:rPr>
        <w:t xml:space="preserve">The following paths of physical entry should be evaluated and tested for proper security </w:t>
      </w:r>
    </w:p>
    <w:p w:rsidR="00491525" w:rsidRDefault="00491525" w:rsidP="006F5CEF">
      <w:pPr>
        <w:numPr>
          <w:ilvl w:val="0"/>
          <w:numId w:val="15"/>
        </w:numPr>
      </w:pPr>
      <w:r>
        <w:t>All entrance points.</w:t>
      </w:r>
    </w:p>
    <w:p w:rsidR="00491525" w:rsidRDefault="00491525" w:rsidP="006F5CEF">
      <w:pPr>
        <w:numPr>
          <w:ilvl w:val="0"/>
          <w:numId w:val="15"/>
        </w:numPr>
      </w:pPr>
      <w:r>
        <w:t xml:space="preserve">Glass windows and walls </w:t>
      </w:r>
    </w:p>
    <w:p w:rsidR="00491525" w:rsidRDefault="00491525" w:rsidP="006F5CEF">
      <w:pPr>
        <w:pStyle w:val="ListParagraph"/>
        <w:numPr>
          <w:ilvl w:val="0"/>
          <w:numId w:val="15"/>
        </w:numPr>
      </w:pPr>
      <w:r>
        <w:t>Movable walls and modular cubicles</w:t>
      </w:r>
    </w:p>
    <w:p w:rsidR="00491525" w:rsidRDefault="00491525" w:rsidP="006F5CEF">
      <w:pPr>
        <w:numPr>
          <w:ilvl w:val="0"/>
          <w:numId w:val="15"/>
        </w:numPr>
      </w:pPr>
      <w:r>
        <w:t>Above suspended ceilings and beneath raised floors.</w:t>
      </w:r>
    </w:p>
    <w:p w:rsidR="00491525" w:rsidRDefault="00491525" w:rsidP="006F5CEF">
      <w:pPr>
        <w:numPr>
          <w:ilvl w:val="0"/>
          <w:numId w:val="15"/>
        </w:numPr>
      </w:pPr>
      <w:r>
        <w:t>Ventilation systems</w:t>
      </w:r>
    </w:p>
    <w:p w:rsidR="00FB10C8" w:rsidRDefault="00FB10C8" w:rsidP="004C2710">
      <w:pPr>
        <w:rPr>
          <w:b/>
          <w:sz w:val="32"/>
        </w:rPr>
      </w:pPr>
    </w:p>
    <w:p w:rsidR="00CB3B91" w:rsidRDefault="00CB3B91" w:rsidP="004C2710">
      <w:pPr>
        <w:rPr>
          <w:b/>
          <w:sz w:val="32"/>
        </w:rPr>
      </w:pPr>
    </w:p>
    <w:p w:rsidR="00CB3B91" w:rsidRDefault="00CB3B91" w:rsidP="004C2710">
      <w:pPr>
        <w:rPr>
          <w:b/>
          <w:sz w:val="32"/>
        </w:rPr>
      </w:pPr>
    </w:p>
    <w:p w:rsidR="004C2710" w:rsidRPr="00DC70DD" w:rsidRDefault="00FB10C8" w:rsidP="004C2710">
      <w:pPr>
        <w:rPr>
          <w:b/>
          <w:sz w:val="36"/>
        </w:rPr>
      </w:pPr>
      <w:r>
        <w:rPr>
          <w:b/>
          <w:sz w:val="32"/>
        </w:rPr>
        <w:t xml:space="preserve">3.11.  </w:t>
      </w:r>
      <w:r w:rsidR="004C2710" w:rsidRPr="00DC70DD">
        <w:rPr>
          <w:b/>
          <w:sz w:val="36"/>
        </w:rPr>
        <w:t xml:space="preserve"> Environmental Controls</w:t>
      </w:r>
    </w:p>
    <w:p w:rsidR="004C2710" w:rsidRDefault="004C2710" w:rsidP="00CB4A4D">
      <w:pPr>
        <w:pStyle w:val="ListParagraph"/>
        <w:numPr>
          <w:ilvl w:val="0"/>
          <w:numId w:val="285"/>
        </w:numPr>
      </w:pPr>
      <w:r>
        <w:t>It provide a safe environment for personnel &amp; equipment. Environmental exposures are primarily due to elements of nature, However, with proper controls, exposure to rudiments can be reduced.</w:t>
      </w:r>
    </w:p>
    <w:p w:rsidR="004C2710" w:rsidRPr="004C2710" w:rsidRDefault="00FE4168" w:rsidP="00CB4A4D">
      <w:pPr>
        <w:pStyle w:val="ListParagraph"/>
        <w:numPr>
          <w:ilvl w:val="0"/>
          <w:numId w:val="285"/>
        </w:numPr>
      </w:pPr>
      <w:r>
        <w:rPr>
          <w:b/>
        </w:rPr>
        <w:t xml:space="preserve">Environmental exposures </w:t>
      </w:r>
      <w:r w:rsidR="004C2710" w:rsidRPr="004C2710">
        <w:rPr>
          <w:b/>
        </w:rPr>
        <w:t>are:</w:t>
      </w:r>
    </w:p>
    <w:p w:rsidR="004C2710" w:rsidRDefault="004C2710" w:rsidP="00CB4A4D">
      <w:pPr>
        <w:pStyle w:val="ListParagraph"/>
        <w:numPr>
          <w:ilvl w:val="0"/>
          <w:numId w:val="286"/>
        </w:numPr>
      </w:pPr>
      <w:r>
        <w:t>Fire Damage : the most common risk to any facility</w:t>
      </w:r>
    </w:p>
    <w:p w:rsidR="004C2710" w:rsidRDefault="004C2710" w:rsidP="00CB4A4D">
      <w:pPr>
        <w:pStyle w:val="ListParagraph"/>
        <w:numPr>
          <w:ilvl w:val="0"/>
          <w:numId w:val="286"/>
        </w:numPr>
      </w:pPr>
      <w:r>
        <w:t>Water Damage / flooding – even with facilities located on upper floors of high buildings. Water damage is a risk, usually from broken water pipes.</w:t>
      </w:r>
    </w:p>
    <w:p w:rsidR="004C2710" w:rsidRDefault="004C2710" w:rsidP="00CB4A4D">
      <w:pPr>
        <w:pStyle w:val="ListParagraph"/>
        <w:numPr>
          <w:ilvl w:val="0"/>
          <w:numId w:val="286"/>
        </w:numPr>
      </w:pPr>
      <w:r>
        <w:t xml:space="preserve">Power spike </w:t>
      </w:r>
    </w:p>
    <w:p w:rsidR="004C2710" w:rsidRDefault="004C2710" w:rsidP="00CB4A4D">
      <w:pPr>
        <w:pStyle w:val="ListParagraph"/>
        <w:numPr>
          <w:ilvl w:val="0"/>
          <w:numId w:val="286"/>
        </w:numPr>
      </w:pPr>
      <w:r>
        <w:t xml:space="preserve">Electrical Shock </w:t>
      </w:r>
    </w:p>
    <w:p w:rsidR="004C2710" w:rsidRDefault="004C2710" w:rsidP="00CB4A4D">
      <w:pPr>
        <w:pStyle w:val="ListParagraph"/>
        <w:numPr>
          <w:ilvl w:val="0"/>
          <w:numId w:val="286"/>
        </w:numPr>
      </w:pPr>
      <w:r>
        <w:t>Natural disasters – earthquake , volcano, hurricane, tornado</w:t>
      </w:r>
    </w:p>
    <w:p w:rsidR="004C2710" w:rsidRDefault="004C2710" w:rsidP="00CB4A4D">
      <w:pPr>
        <w:pStyle w:val="ListParagraph"/>
        <w:numPr>
          <w:ilvl w:val="0"/>
          <w:numId w:val="286"/>
        </w:numPr>
      </w:pPr>
      <w:r>
        <w:t xml:space="preserve">Equipment failure </w:t>
      </w:r>
    </w:p>
    <w:p w:rsidR="004C2710" w:rsidRDefault="004C2710" w:rsidP="00CB4A4D">
      <w:pPr>
        <w:pStyle w:val="ListParagraph"/>
        <w:numPr>
          <w:ilvl w:val="0"/>
          <w:numId w:val="286"/>
        </w:numPr>
      </w:pPr>
      <w:r>
        <w:t xml:space="preserve">Air Conditioning failure </w:t>
      </w:r>
    </w:p>
    <w:p w:rsidR="004C2710" w:rsidRDefault="004C2710" w:rsidP="00CB4A4D">
      <w:pPr>
        <w:pStyle w:val="ListParagraph"/>
        <w:numPr>
          <w:ilvl w:val="0"/>
          <w:numId w:val="286"/>
        </w:numPr>
      </w:pPr>
      <w:r>
        <w:t xml:space="preserve">Bomb threat / attack </w:t>
      </w:r>
    </w:p>
    <w:p w:rsidR="004C2710" w:rsidRPr="00FE4168" w:rsidRDefault="004C2710" w:rsidP="00CB4A4D">
      <w:pPr>
        <w:pStyle w:val="ListParagraph"/>
        <w:numPr>
          <w:ilvl w:val="0"/>
          <w:numId w:val="287"/>
        </w:numPr>
        <w:rPr>
          <w:b/>
        </w:rPr>
      </w:pPr>
      <w:r w:rsidRPr="00FE4168">
        <w:rPr>
          <w:b/>
        </w:rPr>
        <w:t>Controls for Environmental Exposures:</w:t>
      </w:r>
    </w:p>
    <w:p w:rsidR="004C2710" w:rsidRPr="00F60F71" w:rsidRDefault="004C2710" w:rsidP="00CB4A4D">
      <w:pPr>
        <w:pStyle w:val="ListParagraph"/>
        <w:numPr>
          <w:ilvl w:val="0"/>
          <w:numId w:val="288"/>
        </w:numPr>
        <w:ind w:firstLine="450"/>
      </w:pPr>
      <w:r w:rsidRPr="00F60F71">
        <w:t>Hand – Held fire Extinguishers</w:t>
      </w:r>
    </w:p>
    <w:p w:rsidR="004C2710" w:rsidRPr="00F60F71" w:rsidRDefault="00F60F71" w:rsidP="00CB4A4D">
      <w:pPr>
        <w:pStyle w:val="ListParagraph"/>
        <w:numPr>
          <w:ilvl w:val="0"/>
          <w:numId w:val="288"/>
        </w:numPr>
        <w:ind w:firstLine="450"/>
      </w:pPr>
      <w:r w:rsidRPr="00F60F71">
        <w:t>Manual</w:t>
      </w:r>
      <w:r w:rsidR="004C2710" w:rsidRPr="00F60F71">
        <w:t xml:space="preserve"> Fire Alarms</w:t>
      </w:r>
    </w:p>
    <w:p w:rsidR="00F60F71" w:rsidRPr="00F60F71" w:rsidRDefault="004C2710" w:rsidP="00CB4A4D">
      <w:pPr>
        <w:pStyle w:val="ListParagraph"/>
        <w:numPr>
          <w:ilvl w:val="0"/>
          <w:numId w:val="288"/>
        </w:numPr>
        <w:ind w:firstLine="450"/>
      </w:pPr>
      <w:r w:rsidRPr="00F60F71">
        <w:t>Smoke Detectors</w:t>
      </w:r>
    </w:p>
    <w:p w:rsidR="004C2710" w:rsidRPr="00F60F71" w:rsidRDefault="004C2710" w:rsidP="00CB4A4D">
      <w:pPr>
        <w:pStyle w:val="ListParagraph"/>
        <w:numPr>
          <w:ilvl w:val="0"/>
          <w:numId w:val="288"/>
        </w:numPr>
        <w:ind w:firstLine="450"/>
      </w:pPr>
      <w:r w:rsidRPr="00F60F71">
        <w:t>Fire Suppression Systems</w:t>
      </w:r>
    </w:p>
    <w:p w:rsidR="004C2710" w:rsidRPr="00F60F71" w:rsidRDefault="004C2710" w:rsidP="00CB4A4D">
      <w:pPr>
        <w:numPr>
          <w:ilvl w:val="0"/>
          <w:numId w:val="288"/>
        </w:numPr>
        <w:ind w:firstLine="450"/>
      </w:pPr>
      <w:r w:rsidRPr="00F60F71">
        <w:t>Dry – Pipe sprinkling systems</w:t>
      </w:r>
    </w:p>
    <w:p w:rsidR="004C2710" w:rsidRPr="00F60F71" w:rsidRDefault="004C2710" w:rsidP="00CB4A4D">
      <w:pPr>
        <w:numPr>
          <w:ilvl w:val="0"/>
          <w:numId w:val="288"/>
        </w:numPr>
        <w:ind w:firstLine="450"/>
      </w:pPr>
      <w:r w:rsidRPr="00F60F71">
        <w:t>Regular Inspection by fire Department</w:t>
      </w:r>
    </w:p>
    <w:p w:rsidR="004C2710" w:rsidRPr="00F60F71" w:rsidRDefault="004C2710" w:rsidP="00CB4A4D">
      <w:pPr>
        <w:numPr>
          <w:ilvl w:val="0"/>
          <w:numId w:val="288"/>
        </w:numPr>
        <w:ind w:firstLine="450"/>
      </w:pPr>
      <w:r w:rsidRPr="00F60F71">
        <w:t>Fireproof Walls, Floors and Ceilings</w:t>
      </w:r>
    </w:p>
    <w:p w:rsidR="004C2710" w:rsidRPr="00F60F71" w:rsidRDefault="004C2710" w:rsidP="00CB4A4D">
      <w:pPr>
        <w:pStyle w:val="ListParagraph"/>
        <w:numPr>
          <w:ilvl w:val="0"/>
          <w:numId w:val="288"/>
        </w:numPr>
        <w:ind w:firstLine="450"/>
      </w:pPr>
      <w:r w:rsidRPr="00F60F71">
        <w:t>Wiring Placed in Electrical Panels and Conduit</w:t>
      </w:r>
    </w:p>
    <w:p w:rsidR="004C2710" w:rsidRPr="00F60F71" w:rsidRDefault="004C2710" w:rsidP="00CB4A4D">
      <w:pPr>
        <w:numPr>
          <w:ilvl w:val="0"/>
          <w:numId w:val="288"/>
        </w:numPr>
        <w:ind w:firstLine="450"/>
      </w:pPr>
      <w:r w:rsidRPr="00F60F71">
        <w:lastRenderedPageBreak/>
        <w:t>Strategically Locating the Computer Room</w:t>
      </w:r>
    </w:p>
    <w:p w:rsidR="004C2710" w:rsidRPr="00F60F71" w:rsidRDefault="004C2710" w:rsidP="00CB4A4D">
      <w:pPr>
        <w:numPr>
          <w:ilvl w:val="0"/>
          <w:numId w:val="288"/>
        </w:numPr>
        <w:ind w:firstLine="450"/>
      </w:pPr>
      <w:r w:rsidRPr="00F60F71">
        <w:t>Electrical Surge Protectors</w:t>
      </w:r>
    </w:p>
    <w:p w:rsidR="004C2710" w:rsidRPr="00F60F71" w:rsidRDefault="004C2710" w:rsidP="00CB4A4D">
      <w:pPr>
        <w:numPr>
          <w:ilvl w:val="0"/>
          <w:numId w:val="288"/>
        </w:numPr>
        <w:ind w:firstLine="450"/>
      </w:pPr>
      <w:r w:rsidRPr="00F60F71">
        <w:t>Uninterruptible Power Supply ( UPS) / Generator</w:t>
      </w:r>
    </w:p>
    <w:p w:rsidR="004C2710" w:rsidRPr="00F60F71" w:rsidRDefault="004C2710" w:rsidP="00CB4A4D">
      <w:pPr>
        <w:numPr>
          <w:ilvl w:val="0"/>
          <w:numId w:val="288"/>
        </w:numPr>
        <w:ind w:firstLine="450"/>
      </w:pPr>
      <w:r w:rsidRPr="00F60F71">
        <w:t>Power Leads from Two Substations</w:t>
      </w:r>
    </w:p>
    <w:p w:rsidR="00F60F71" w:rsidRPr="00F60F71" w:rsidRDefault="004C2710" w:rsidP="00CB4A4D">
      <w:pPr>
        <w:numPr>
          <w:ilvl w:val="0"/>
          <w:numId w:val="288"/>
        </w:numPr>
        <w:ind w:firstLine="450"/>
      </w:pPr>
      <w:r w:rsidRPr="00F60F71">
        <w:t>Emergency Power – Off Switch</w:t>
      </w:r>
    </w:p>
    <w:p w:rsidR="004C2710" w:rsidRPr="00F60F71" w:rsidRDefault="004C2710" w:rsidP="00CB4A4D">
      <w:pPr>
        <w:numPr>
          <w:ilvl w:val="0"/>
          <w:numId w:val="288"/>
        </w:numPr>
        <w:ind w:firstLine="450"/>
      </w:pPr>
      <w:r w:rsidRPr="00F60F71">
        <w:t>Controls from Pollution Damage</w:t>
      </w:r>
    </w:p>
    <w:p w:rsidR="00491525" w:rsidRDefault="00491525" w:rsidP="00710914">
      <w:pPr>
        <w:rPr>
          <w:b/>
          <w:sz w:val="32"/>
        </w:rPr>
      </w:pPr>
    </w:p>
    <w:p w:rsidR="005B64E3" w:rsidRDefault="005B64E3" w:rsidP="004947A1">
      <w:pPr>
        <w:jc w:val="center"/>
        <w:rPr>
          <w:b/>
          <w:sz w:val="36"/>
        </w:rPr>
      </w:pPr>
    </w:p>
    <w:p w:rsidR="00F60F71" w:rsidRDefault="00F60F71" w:rsidP="004947A1">
      <w:pPr>
        <w:jc w:val="center"/>
        <w:rPr>
          <w:b/>
          <w:sz w:val="36"/>
        </w:rPr>
      </w:pPr>
    </w:p>
    <w:p w:rsidR="00F60F71" w:rsidRDefault="00F60F71" w:rsidP="004947A1">
      <w:pPr>
        <w:jc w:val="center"/>
        <w:rPr>
          <w:b/>
          <w:sz w:val="36"/>
        </w:rPr>
      </w:pPr>
    </w:p>
    <w:p w:rsidR="005B64E3" w:rsidRDefault="005B64E3" w:rsidP="004947A1">
      <w:pPr>
        <w:jc w:val="center"/>
        <w:rPr>
          <w:b/>
          <w:sz w:val="36"/>
        </w:rPr>
      </w:pPr>
    </w:p>
    <w:p w:rsidR="005B64E3" w:rsidRDefault="005B64E3" w:rsidP="004947A1">
      <w:pPr>
        <w:jc w:val="center"/>
        <w:rPr>
          <w:b/>
          <w:sz w:val="36"/>
        </w:rPr>
      </w:pPr>
    </w:p>
    <w:p w:rsidR="00F269E1" w:rsidRDefault="00F269E1" w:rsidP="004947A1">
      <w:pPr>
        <w:jc w:val="center"/>
        <w:rPr>
          <w:b/>
          <w:sz w:val="36"/>
        </w:rPr>
      </w:pPr>
    </w:p>
    <w:p w:rsidR="00F269E1" w:rsidRDefault="00F269E1" w:rsidP="004947A1">
      <w:pPr>
        <w:jc w:val="center"/>
        <w:rPr>
          <w:b/>
          <w:sz w:val="36"/>
        </w:rPr>
      </w:pPr>
    </w:p>
    <w:p w:rsidR="00F269E1" w:rsidRDefault="00F269E1" w:rsidP="004947A1">
      <w:pPr>
        <w:jc w:val="center"/>
        <w:rPr>
          <w:b/>
          <w:sz w:val="36"/>
        </w:rPr>
      </w:pPr>
    </w:p>
    <w:p w:rsidR="00154B79" w:rsidRDefault="00154B79" w:rsidP="004947A1">
      <w:pPr>
        <w:jc w:val="center"/>
        <w:rPr>
          <w:b/>
          <w:sz w:val="36"/>
        </w:rPr>
      </w:pPr>
    </w:p>
    <w:p w:rsidR="00154B79" w:rsidRDefault="00154B79" w:rsidP="004947A1">
      <w:pPr>
        <w:jc w:val="center"/>
        <w:rPr>
          <w:b/>
          <w:sz w:val="36"/>
        </w:rPr>
      </w:pPr>
    </w:p>
    <w:p w:rsidR="00154B79" w:rsidRDefault="00154B79" w:rsidP="004947A1">
      <w:pPr>
        <w:jc w:val="center"/>
        <w:rPr>
          <w:b/>
          <w:sz w:val="36"/>
        </w:rPr>
      </w:pPr>
    </w:p>
    <w:p w:rsidR="00FB10C8" w:rsidRDefault="00FB10C8" w:rsidP="00CB3B91">
      <w:pPr>
        <w:rPr>
          <w:b/>
          <w:sz w:val="36"/>
        </w:rPr>
      </w:pPr>
    </w:p>
    <w:p w:rsidR="00FB10C8" w:rsidRDefault="0029464C" w:rsidP="0029464C">
      <w:pPr>
        <w:jc w:val="center"/>
        <w:rPr>
          <w:b/>
          <w:sz w:val="36"/>
        </w:rPr>
      </w:pPr>
      <w:r>
        <w:rPr>
          <w:b/>
          <w:sz w:val="36"/>
        </w:rPr>
        <w:t>-: QUESTION SECTION :-</w:t>
      </w:r>
    </w:p>
    <w:p w:rsidR="0029464C" w:rsidRDefault="0029464C" w:rsidP="00FB10C8">
      <w:pPr>
        <w:rPr>
          <w:b/>
          <w:sz w:val="36"/>
        </w:rPr>
      </w:pPr>
    </w:p>
    <w:p w:rsidR="0029464C" w:rsidRDefault="0029464C" w:rsidP="00FB10C8">
      <w:pPr>
        <w:rPr>
          <w:b/>
        </w:rPr>
      </w:pPr>
      <w:r>
        <w:rPr>
          <w:b/>
        </w:rPr>
        <w:t>Q.1.  Short Notes :-</w:t>
      </w:r>
    </w:p>
    <w:p w:rsidR="0029464C" w:rsidRDefault="00AC367E" w:rsidP="00CB4A4D">
      <w:pPr>
        <w:pStyle w:val="ListParagraph"/>
        <w:numPr>
          <w:ilvl w:val="0"/>
          <w:numId w:val="610"/>
        </w:numPr>
        <w:rPr>
          <w:b/>
        </w:rPr>
      </w:pPr>
      <w:r>
        <w:rPr>
          <w:b/>
        </w:rPr>
        <w:t>Audit trails (refer-3.6)</w:t>
      </w:r>
    </w:p>
    <w:p w:rsidR="00AC367E" w:rsidRDefault="00AC367E" w:rsidP="00CB4A4D">
      <w:pPr>
        <w:pStyle w:val="ListParagraph"/>
        <w:numPr>
          <w:ilvl w:val="0"/>
          <w:numId w:val="610"/>
        </w:numPr>
        <w:rPr>
          <w:b/>
        </w:rPr>
      </w:pPr>
      <w:r>
        <w:rPr>
          <w:b/>
        </w:rPr>
        <w:t>Data Integrity (refer-3.9.1)</w:t>
      </w:r>
    </w:p>
    <w:p w:rsidR="00AC367E" w:rsidRDefault="00AC367E" w:rsidP="00CB4A4D">
      <w:pPr>
        <w:pStyle w:val="ListParagraph"/>
        <w:numPr>
          <w:ilvl w:val="0"/>
          <w:numId w:val="610"/>
        </w:numPr>
        <w:rPr>
          <w:b/>
        </w:rPr>
      </w:pPr>
      <w:r>
        <w:rPr>
          <w:b/>
        </w:rPr>
        <w:t>Data security (refer-3.9.3)</w:t>
      </w:r>
    </w:p>
    <w:p w:rsidR="00AC367E" w:rsidRDefault="00AC367E" w:rsidP="00CB4A4D">
      <w:pPr>
        <w:pStyle w:val="ListParagraph"/>
        <w:numPr>
          <w:ilvl w:val="0"/>
          <w:numId w:val="610"/>
        </w:numPr>
        <w:rPr>
          <w:b/>
        </w:rPr>
      </w:pPr>
      <w:r>
        <w:rPr>
          <w:b/>
        </w:rPr>
        <w:t>Environmental Controls (refer-3.11)</w:t>
      </w:r>
    </w:p>
    <w:p w:rsidR="0029464C" w:rsidRDefault="00AC367E" w:rsidP="00CB4A4D">
      <w:pPr>
        <w:pStyle w:val="ListParagraph"/>
        <w:numPr>
          <w:ilvl w:val="0"/>
          <w:numId w:val="610"/>
        </w:numPr>
        <w:rPr>
          <w:b/>
        </w:rPr>
      </w:pPr>
      <w:r>
        <w:rPr>
          <w:b/>
        </w:rPr>
        <w:t>Logical Access Control (refer-3.10.1)</w:t>
      </w:r>
    </w:p>
    <w:p w:rsidR="00AC367E" w:rsidRPr="00AC367E" w:rsidRDefault="00AC367E" w:rsidP="00AC367E">
      <w:pPr>
        <w:pStyle w:val="ListParagraph"/>
        <w:rPr>
          <w:b/>
        </w:rPr>
      </w:pPr>
    </w:p>
    <w:p w:rsidR="0029464C" w:rsidRDefault="0029464C" w:rsidP="0029464C">
      <w:pPr>
        <w:widowControl w:val="0"/>
        <w:autoSpaceDE w:val="0"/>
        <w:autoSpaceDN w:val="0"/>
        <w:adjustRightInd w:val="0"/>
        <w:snapToGrid w:val="0"/>
        <w:rPr>
          <w:rFonts w:ascii="ArialNarrow Bold" w:hAnsi="ArialNarrow Bold" w:cs="ArialNarrow Bold"/>
          <w:color w:val="000000"/>
          <w:sz w:val="25"/>
          <w:szCs w:val="25"/>
        </w:rPr>
      </w:pPr>
      <w:r w:rsidRPr="0029464C">
        <w:t xml:space="preserve">Q.2.  </w:t>
      </w:r>
      <w:r w:rsidRPr="0029464C">
        <w:rPr>
          <w:rFonts w:ascii="ArialNarrow Bold" w:hAnsi="ArialNarrow Bold" w:cs="ArialNarrow Bold"/>
          <w:color w:val="000000"/>
          <w:sz w:val="25"/>
          <w:szCs w:val="25"/>
        </w:rPr>
        <w:t>Why we Need Protection of Information Systems ?</w:t>
      </w:r>
    </w:p>
    <w:p w:rsidR="0029464C" w:rsidRPr="00A11374" w:rsidRDefault="0029464C" w:rsidP="0029464C">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(Refer-3.2)</w:t>
      </w:r>
    </w:p>
    <w:p w:rsidR="0029464C" w:rsidRDefault="0029464C" w:rsidP="0029464C">
      <w:pPr>
        <w:widowControl w:val="0"/>
        <w:autoSpaceDE w:val="0"/>
        <w:autoSpaceDN w:val="0"/>
        <w:adjustRightInd w:val="0"/>
        <w:snapToGrid w:val="0"/>
        <w:rPr>
          <w:rFonts w:ascii="ArialNarrow Bold" w:hAnsi="ArialNarrow Bold" w:cs="ArialNarrow Bold"/>
          <w:color w:val="000000"/>
          <w:sz w:val="25"/>
          <w:szCs w:val="25"/>
        </w:rPr>
      </w:pPr>
    </w:p>
    <w:p w:rsidR="0029464C" w:rsidRDefault="0029464C" w:rsidP="0029464C">
      <w:pPr>
        <w:widowControl w:val="0"/>
        <w:autoSpaceDE w:val="0"/>
        <w:autoSpaceDN w:val="0"/>
        <w:adjustRightInd w:val="0"/>
        <w:snapToGrid w:val="0"/>
        <w:rPr>
          <w:rFonts w:ascii="ArialNarrow Bold" w:hAnsi="ArialNarrow Bold" w:cs="ArialNarrow Bold"/>
          <w:color w:val="000000"/>
          <w:sz w:val="22"/>
          <w:szCs w:val="20"/>
        </w:rPr>
      </w:pPr>
      <w:r>
        <w:rPr>
          <w:rFonts w:ascii="ArialNarrow Bold" w:hAnsi="ArialNarrow Bold" w:cs="ArialNarrow Bold"/>
          <w:color w:val="000000"/>
          <w:sz w:val="25"/>
          <w:szCs w:val="25"/>
        </w:rPr>
        <w:t>Q.3.  Explain the</w:t>
      </w:r>
      <w:r w:rsidRPr="0029464C">
        <w:rPr>
          <w:rFonts w:ascii="ArialNarrow Bold" w:hAnsi="ArialNarrow Bold" w:cs="ArialNarrow Bold"/>
          <w:color w:val="000000"/>
          <w:sz w:val="25"/>
          <w:szCs w:val="25"/>
        </w:rPr>
        <w:t xml:space="preserve"> </w:t>
      </w:r>
      <w:r w:rsidRPr="0029464C">
        <w:rPr>
          <w:rFonts w:ascii="ArialNarrow Bold" w:hAnsi="ArialNarrow Bold" w:cs="ArialNarrow Bold"/>
          <w:color w:val="000000"/>
          <w:sz w:val="22"/>
          <w:szCs w:val="20"/>
        </w:rPr>
        <w:t>Objective of Information system Security</w:t>
      </w:r>
      <w:r>
        <w:rPr>
          <w:rFonts w:ascii="ArialNarrow Bold" w:hAnsi="ArialNarrow Bold" w:cs="ArialNarrow Bold"/>
          <w:color w:val="000000"/>
          <w:sz w:val="22"/>
          <w:szCs w:val="20"/>
        </w:rPr>
        <w:t>.</w:t>
      </w:r>
    </w:p>
    <w:p w:rsidR="0029464C" w:rsidRPr="00A11374" w:rsidRDefault="0029464C" w:rsidP="0029464C">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(Refer-3.2.1)</w:t>
      </w:r>
    </w:p>
    <w:p w:rsidR="0029464C" w:rsidRDefault="0029464C" w:rsidP="0029464C">
      <w:pPr>
        <w:widowControl w:val="0"/>
        <w:autoSpaceDE w:val="0"/>
        <w:autoSpaceDN w:val="0"/>
        <w:adjustRightInd w:val="0"/>
        <w:snapToGrid w:val="0"/>
      </w:pPr>
    </w:p>
    <w:p w:rsidR="0029464C" w:rsidRPr="0029464C" w:rsidRDefault="00A11374" w:rsidP="0029464C">
      <w:pPr>
        <w:rPr>
          <w:sz w:val="18"/>
        </w:rPr>
      </w:pPr>
      <w:r>
        <w:t xml:space="preserve">Q.4.   Why </w:t>
      </w:r>
      <w:r w:rsidR="0029464C" w:rsidRPr="0029464C">
        <w:t>Information is Sensitive ?</w:t>
      </w:r>
    </w:p>
    <w:p w:rsidR="0029464C" w:rsidRDefault="0029464C" w:rsidP="0029464C">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sidR="00A11374">
        <w:rPr>
          <w:rFonts w:ascii="ArialNarrow Bold" w:hAnsi="ArialNarrow Bold" w:cs="ArialNarrow Bold"/>
          <w:color w:val="000000"/>
          <w:sz w:val="23"/>
          <w:szCs w:val="25"/>
        </w:rPr>
        <w:t>3</w:t>
      </w:r>
      <w:r w:rsidRPr="00A11374">
        <w:rPr>
          <w:rFonts w:ascii="ArialNarrow Bold" w:hAnsi="ArialNarrow Bold" w:cs="ArialNarrow Bold"/>
          <w:color w:val="000000"/>
          <w:sz w:val="23"/>
          <w:szCs w:val="25"/>
        </w:rPr>
        <w:t>)</w:t>
      </w:r>
    </w:p>
    <w:p w:rsidR="00A11374" w:rsidRDefault="00A11374" w:rsidP="0029464C">
      <w:pPr>
        <w:widowControl w:val="0"/>
        <w:autoSpaceDE w:val="0"/>
        <w:autoSpaceDN w:val="0"/>
        <w:adjustRightInd w:val="0"/>
        <w:snapToGrid w:val="0"/>
        <w:rPr>
          <w:rFonts w:ascii="ArialNarrow Bold" w:hAnsi="ArialNarrow Bold" w:cs="ArialNarrow Bold"/>
          <w:color w:val="000000"/>
          <w:sz w:val="23"/>
          <w:szCs w:val="25"/>
        </w:rPr>
      </w:pPr>
    </w:p>
    <w:p w:rsidR="00A11374" w:rsidRPr="00A11374" w:rsidRDefault="00A11374" w:rsidP="0029464C">
      <w:pPr>
        <w:widowControl w:val="0"/>
        <w:autoSpaceDE w:val="0"/>
        <w:autoSpaceDN w:val="0"/>
        <w:adjustRightInd w:val="0"/>
        <w:snapToGrid w:val="0"/>
        <w:rPr>
          <w:rFonts w:ascii="ArialNarrow Bold" w:hAnsi="ArialNarrow Bold" w:cs="ArialNarrow Bold"/>
          <w:b/>
          <w:color w:val="000000"/>
          <w:sz w:val="23"/>
          <w:szCs w:val="21"/>
        </w:rPr>
      </w:pPr>
      <w:r>
        <w:rPr>
          <w:rFonts w:ascii="ArialNarrow Bold" w:hAnsi="ArialNarrow Bold" w:cs="ArialNarrow Bold"/>
          <w:color w:val="000000"/>
          <w:sz w:val="23"/>
          <w:szCs w:val="25"/>
        </w:rPr>
        <w:t>Q.5.  what are the c</w:t>
      </w:r>
      <w:r w:rsidRPr="00FB13CC">
        <w:rPr>
          <w:rFonts w:ascii="ArialNarrow Bold" w:hAnsi="ArialNarrow Bold" w:cs="ArialNarrow Bold"/>
          <w:b/>
          <w:color w:val="000000"/>
          <w:sz w:val="23"/>
          <w:szCs w:val="21"/>
        </w:rPr>
        <w:t>omponents of the Security Policy</w:t>
      </w:r>
      <w:r>
        <w:rPr>
          <w:rFonts w:ascii="ArialNarrow Bold" w:hAnsi="ArialNarrow Bold" w:cs="ArialNarrow Bold"/>
          <w:color w:val="000000"/>
          <w:sz w:val="23"/>
          <w:szCs w:val="25"/>
        </w:rPr>
        <w:t xml:space="preserve"> ?</w:t>
      </w:r>
    </w:p>
    <w:p w:rsidR="0029464C" w:rsidRDefault="0029464C" w:rsidP="0029464C">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sidR="00A11374">
        <w:rPr>
          <w:rFonts w:ascii="ArialNarrow Bold" w:hAnsi="ArialNarrow Bold" w:cs="ArialNarrow Bold"/>
          <w:color w:val="000000"/>
          <w:sz w:val="23"/>
          <w:szCs w:val="25"/>
        </w:rPr>
        <w:t>4.5</w:t>
      </w:r>
      <w:r w:rsidRPr="00A11374">
        <w:rPr>
          <w:rFonts w:ascii="ArialNarrow Bold" w:hAnsi="ArialNarrow Bold" w:cs="ArialNarrow Bold"/>
          <w:color w:val="000000"/>
          <w:sz w:val="23"/>
          <w:szCs w:val="25"/>
        </w:rPr>
        <w:t>)</w:t>
      </w:r>
    </w:p>
    <w:p w:rsidR="00A11374" w:rsidRDefault="00A11374" w:rsidP="0029464C">
      <w:pPr>
        <w:widowControl w:val="0"/>
        <w:autoSpaceDE w:val="0"/>
        <w:autoSpaceDN w:val="0"/>
        <w:adjustRightInd w:val="0"/>
        <w:snapToGrid w:val="0"/>
        <w:rPr>
          <w:rFonts w:ascii="ArialNarrow Bold" w:hAnsi="ArialNarrow Bold" w:cs="ArialNarrow Bold"/>
          <w:color w:val="000000"/>
          <w:sz w:val="23"/>
          <w:szCs w:val="25"/>
        </w:rPr>
      </w:pPr>
    </w:p>
    <w:p w:rsidR="00A11374" w:rsidRPr="00A11374" w:rsidRDefault="00A11374" w:rsidP="00A11374">
      <w:r>
        <w:rPr>
          <w:rFonts w:ascii="ArialNarrow Bold" w:hAnsi="ArialNarrow Bold" w:cs="ArialNarrow Bold"/>
          <w:color w:val="000000"/>
          <w:sz w:val="23"/>
          <w:szCs w:val="25"/>
        </w:rPr>
        <w:t xml:space="preserve">Q.6.  </w:t>
      </w:r>
      <w:r w:rsidRPr="00A11374">
        <w:t>Why Controls are needed for Infor</w:t>
      </w:r>
      <w:r>
        <w:t xml:space="preserve">mation System ? </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lastRenderedPageBreak/>
        <w:t>Ans. (Refer-3.</w:t>
      </w:r>
      <w:r>
        <w:rPr>
          <w:rFonts w:ascii="ArialNarrow Bold" w:hAnsi="ArialNarrow Bold" w:cs="ArialNarrow Bold"/>
          <w:color w:val="000000"/>
          <w:sz w:val="23"/>
          <w:szCs w:val="25"/>
        </w:rPr>
        <w:t>5.2</w:t>
      </w:r>
      <w:r w:rsidRPr="00A11374">
        <w:rPr>
          <w:rFonts w:ascii="ArialNarrow Bold" w:hAnsi="ArialNarrow Bold" w:cs="ArialNarrow Bold"/>
          <w:color w:val="000000"/>
          <w:sz w:val="23"/>
          <w:szCs w:val="25"/>
        </w:rPr>
        <w:t>)</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Pr>
          <w:rFonts w:ascii="ArialNarrow Bold" w:hAnsi="ArialNarrow Bold" w:cs="ArialNarrow Bold"/>
          <w:color w:val="000000"/>
          <w:sz w:val="23"/>
          <w:szCs w:val="25"/>
        </w:rPr>
        <w:t>Q.7.  explain the types of Controls</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Pr>
          <w:rFonts w:ascii="ArialNarrow Bold" w:hAnsi="ArialNarrow Bold" w:cs="ArialNarrow Bold"/>
          <w:color w:val="000000"/>
          <w:sz w:val="23"/>
          <w:szCs w:val="25"/>
        </w:rPr>
        <w:t>5.1</w:t>
      </w:r>
      <w:r w:rsidRPr="00A11374">
        <w:rPr>
          <w:rFonts w:ascii="ArialNarrow Bold" w:hAnsi="ArialNarrow Bold" w:cs="ArialNarrow Bold"/>
          <w:color w:val="000000"/>
          <w:sz w:val="23"/>
          <w:szCs w:val="25"/>
        </w:rPr>
        <w:t>)</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p>
    <w:p w:rsidR="00A11374" w:rsidRDefault="00AC367E" w:rsidP="00A11374">
      <w:pPr>
        <w:widowControl w:val="0"/>
        <w:autoSpaceDE w:val="0"/>
        <w:autoSpaceDN w:val="0"/>
        <w:adjustRightInd w:val="0"/>
        <w:snapToGrid w:val="0"/>
        <w:rPr>
          <w:rFonts w:ascii="ArialNarrow Bold" w:hAnsi="ArialNarrow Bold" w:cs="ArialNarrow Bold"/>
          <w:color w:val="000000"/>
          <w:sz w:val="23"/>
          <w:szCs w:val="25"/>
        </w:rPr>
      </w:pPr>
      <w:r>
        <w:rPr>
          <w:rFonts w:ascii="ArialNarrow Bold" w:hAnsi="ArialNarrow Bold" w:cs="ArialNarrow Bold"/>
          <w:color w:val="000000"/>
          <w:sz w:val="23"/>
          <w:szCs w:val="25"/>
        </w:rPr>
        <w:t>Q.8.  Explain the boundary control techniques.</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sidR="00AC367E">
        <w:rPr>
          <w:rFonts w:ascii="ArialNarrow Bold" w:hAnsi="ArialNarrow Bold" w:cs="ArialNarrow Bold"/>
          <w:color w:val="000000"/>
          <w:sz w:val="23"/>
          <w:szCs w:val="25"/>
        </w:rPr>
        <w:t>8</w:t>
      </w:r>
      <w:r w:rsidRPr="00A11374">
        <w:rPr>
          <w:rFonts w:ascii="ArialNarrow Bold" w:hAnsi="ArialNarrow Bold" w:cs="ArialNarrow Bold"/>
          <w:color w:val="000000"/>
          <w:sz w:val="23"/>
          <w:szCs w:val="25"/>
        </w:rPr>
        <w:t>)</w:t>
      </w: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r>
        <w:rPr>
          <w:rFonts w:ascii="ArialNarrow Bold" w:hAnsi="ArialNarrow Bold" w:cs="ArialNarrow Bold"/>
          <w:color w:val="000000"/>
          <w:sz w:val="23"/>
          <w:szCs w:val="25"/>
        </w:rPr>
        <w:t>Q.9.  Explain the Data privacy policies.</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sidR="00AC367E">
        <w:rPr>
          <w:rFonts w:ascii="ArialNarrow Bold" w:hAnsi="ArialNarrow Bold" w:cs="ArialNarrow Bold"/>
          <w:color w:val="000000"/>
          <w:sz w:val="23"/>
          <w:szCs w:val="25"/>
        </w:rPr>
        <w:t>9.4</w:t>
      </w:r>
      <w:r w:rsidRPr="00A11374">
        <w:rPr>
          <w:rFonts w:ascii="ArialNarrow Bold" w:hAnsi="ArialNarrow Bold" w:cs="ArialNarrow Bold"/>
          <w:color w:val="000000"/>
          <w:sz w:val="23"/>
          <w:szCs w:val="25"/>
        </w:rPr>
        <w:t>)</w:t>
      </w: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r>
        <w:rPr>
          <w:rFonts w:ascii="ArialNarrow Bold" w:hAnsi="ArialNarrow Bold" w:cs="ArialNarrow Bold"/>
          <w:color w:val="000000"/>
          <w:sz w:val="23"/>
          <w:szCs w:val="25"/>
        </w:rPr>
        <w:t>Q.10.  Explain the types of Logical Access Controls.</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sidR="00AC367E">
        <w:rPr>
          <w:rFonts w:ascii="ArialNarrow Bold" w:hAnsi="ArialNarrow Bold" w:cs="ArialNarrow Bold"/>
          <w:color w:val="000000"/>
          <w:sz w:val="23"/>
          <w:szCs w:val="25"/>
        </w:rPr>
        <w:t>10.6</w:t>
      </w:r>
      <w:r w:rsidRPr="00A11374">
        <w:rPr>
          <w:rFonts w:ascii="ArialNarrow Bold" w:hAnsi="ArialNarrow Bold" w:cs="ArialNarrow Bold"/>
          <w:color w:val="000000"/>
          <w:sz w:val="23"/>
          <w:szCs w:val="25"/>
        </w:rPr>
        <w:t>)</w:t>
      </w: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r>
        <w:rPr>
          <w:rFonts w:ascii="ArialNarrow Bold" w:hAnsi="ArialNarrow Bold" w:cs="ArialNarrow Bold"/>
          <w:color w:val="000000"/>
          <w:sz w:val="23"/>
          <w:szCs w:val="25"/>
        </w:rPr>
        <w:t>Q.11.  Describe the techniques of physical access controls.</w:t>
      </w:r>
    </w:p>
    <w:p w:rsidR="00A11374" w:rsidRDefault="00A11374" w:rsidP="00A11374">
      <w:pPr>
        <w:widowControl w:val="0"/>
        <w:autoSpaceDE w:val="0"/>
        <w:autoSpaceDN w:val="0"/>
        <w:adjustRightInd w:val="0"/>
        <w:snapToGrid w:val="0"/>
        <w:rPr>
          <w:rFonts w:ascii="ArialNarrow Bold" w:hAnsi="ArialNarrow Bold" w:cs="ArialNarrow Bold"/>
          <w:color w:val="000000"/>
          <w:sz w:val="23"/>
          <w:szCs w:val="25"/>
        </w:rPr>
      </w:pPr>
      <w:r w:rsidRPr="00A11374">
        <w:rPr>
          <w:rFonts w:ascii="ArialNarrow Bold" w:hAnsi="ArialNarrow Bold" w:cs="ArialNarrow Bold"/>
          <w:color w:val="000000"/>
          <w:sz w:val="23"/>
          <w:szCs w:val="25"/>
        </w:rPr>
        <w:t>Ans. (Refer-3.</w:t>
      </w:r>
      <w:r w:rsidR="00AC367E">
        <w:rPr>
          <w:rFonts w:ascii="ArialNarrow Bold" w:hAnsi="ArialNarrow Bold" w:cs="ArialNarrow Bold"/>
          <w:color w:val="000000"/>
          <w:sz w:val="23"/>
          <w:szCs w:val="25"/>
        </w:rPr>
        <w:t>10.9</w:t>
      </w:r>
      <w:r w:rsidRPr="00A11374">
        <w:rPr>
          <w:rFonts w:ascii="ArialNarrow Bold" w:hAnsi="ArialNarrow Bold" w:cs="ArialNarrow Bold"/>
          <w:color w:val="000000"/>
          <w:sz w:val="23"/>
          <w:szCs w:val="25"/>
        </w:rPr>
        <w:t>)</w:t>
      </w: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p>
    <w:p w:rsidR="00AC367E" w:rsidRDefault="00AC367E" w:rsidP="00A11374">
      <w:pPr>
        <w:widowControl w:val="0"/>
        <w:autoSpaceDE w:val="0"/>
        <w:autoSpaceDN w:val="0"/>
        <w:adjustRightInd w:val="0"/>
        <w:snapToGrid w:val="0"/>
        <w:rPr>
          <w:rFonts w:ascii="ArialNarrow Bold" w:hAnsi="ArialNarrow Bold" w:cs="ArialNarrow Bold"/>
          <w:color w:val="000000"/>
          <w:sz w:val="23"/>
          <w:szCs w:val="25"/>
        </w:rPr>
      </w:pPr>
    </w:p>
    <w:p w:rsidR="00674DCE" w:rsidRDefault="00674DCE" w:rsidP="00A11374">
      <w:pPr>
        <w:widowControl w:val="0"/>
        <w:autoSpaceDE w:val="0"/>
        <w:autoSpaceDN w:val="0"/>
        <w:adjustRightInd w:val="0"/>
        <w:snapToGrid w:val="0"/>
        <w:rPr>
          <w:rFonts w:ascii="ArialNarrow Bold" w:hAnsi="ArialNarrow Bold" w:cs="ArialNarrow Bold"/>
          <w:color w:val="000000"/>
          <w:sz w:val="23"/>
          <w:szCs w:val="25"/>
        </w:rPr>
      </w:pPr>
    </w:p>
    <w:p w:rsidR="0029464C" w:rsidRPr="0029464C" w:rsidRDefault="0029464C" w:rsidP="0029464C">
      <w:pPr>
        <w:widowControl w:val="0"/>
        <w:autoSpaceDE w:val="0"/>
        <w:autoSpaceDN w:val="0"/>
        <w:adjustRightInd w:val="0"/>
        <w:snapToGrid w:val="0"/>
      </w:pPr>
    </w:p>
    <w:p w:rsidR="0029464C" w:rsidRPr="0029464C" w:rsidRDefault="0029464C" w:rsidP="0029464C">
      <w:pPr>
        <w:widowControl w:val="0"/>
        <w:autoSpaceDE w:val="0"/>
        <w:autoSpaceDN w:val="0"/>
        <w:adjustRightInd w:val="0"/>
        <w:snapToGrid w:val="0"/>
      </w:pPr>
    </w:p>
    <w:p w:rsidR="0029464C" w:rsidRPr="0029464C" w:rsidRDefault="0029464C" w:rsidP="00FB10C8">
      <w:pPr>
        <w:rPr>
          <w:b/>
        </w:rPr>
      </w:pPr>
    </w:p>
    <w:p w:rsidR="0029464C" w:rsidRDefault="0029464C" w:rsidP="00FB10C8">
      <w:pPr>
        <w:rPr>
          <w:b/>
          <w:sz w:val="36"/>
        </w:rPr>
      </w:pPr>
    </w:p>
    <w:p w:rsidR="0029464C" w:rsidRDefault="0029464C" w:rsidP="00FB10C8">
      <w:pPr>
        <w:rPr>
          <w:b/>
          <w:sz w:val="36"/>
        </w:rPr>
      </w:pPr>
    </w:p>
    <w:p w:rsidR="0029464C" w:rsidRDefault="0029464C" w:rsidP="00FB10C8">
      <w:pPr>
        <w:rPr>
          <w:b/>
          <w:sz w:val="36"/>
        </w:rPr>
      </w:pPr>
    </w:p>
    <w:p w:rsidR="0029464C" w:rsidRDefault="0029464C" w:rsidP="00FB10C8">
      <w:pPr>
        <w:rPr>
          <w:b/>
          <w:sz w:val="36"/>
        </w:rPr>
      </w:pPr>
    </w:p>
    <w:p w:rsidR="00F269E1" w:rsidRDefault="00F269E1" w:rsidP="00FB10C8">
      <w:pPr>
        <w:jc w:val="center"/>
        <w:rPr>
          <w:b/>
          <w:sz w:val="36"/>
        </w:rPr>
      </w:pPr>
      <w:r>
        <w:rPr>
          <w:b/>
          <w:sz w:val="36"/>
        </w:rPr>
        <w:t>CHAPTER-4</w:t>
      </w:r>
    </w:p>
    <w:p w:rsidR="00F269E1" w:rsidRPr="00154B79" w:rsidRDefault="00F269E1" w:rsidP="00154B79">
      <w:pPr>
        <w:widowControl w:val="0"/>
        <w:autoSpaceDE w:val="0"/>
        <w:autoSpaceDN w:val="0"/>
        <w:adjustRightInd w:val="0"/>
        <w:snapToGrid w:val="0"/>
        <w:jc w:val="center"/>
        <w:rPr>
          <w:rFonts w:ascii="ArialNarrow Bold" w:hAnsi="ArialNarrow Bold" w:cs="ArialNarrow Bold"/>
          <w:color w:val="000000"/>
          <w:sz w:val="34"/>
          <w:szCs w:val="36"/>
        </w:rPr>
      </w:pPr>
      <w:r w:rsidRPr="00154B79">
        <w:rPr>
          <w:rFonts w:ascii="ArialNarrow Bold" w:hAnsi="ArialNarrow Bold" w:cs="ArialNarrow Bold"/>
          <w:color w:val="000000"/>
          <w:sz w:val="34"/>
          <w:szCs w:val="36"/>
        </w:rPr>
        <w:t>Business Continuity Planning And</w:t>
      </w:r>
    </w:p>
    <w:p w:rsidR="00F269E1" w:rsidRPr="00154B79" w:rsidRDefault="00F269E1" w:rsidP="00F269E1">
      <w:pPr>
        <w:widowControl w:val="0"/>
        <w:autoSpaceDE w:val="0"/>
        <w:autoSpaceDN w:val="0"/>
        <w:adjustRightInd w:val="0"/>
        <w:snapToGrid w:val="0"/>
        <w:jc w:val="center"/>
        <w:rPr>
          <w:sz w:val="22"/>
        </w:rPr>
      </w:pPr>
      <w:r w:rsidRPr="00154B79">
        <w:rPr>
          <w:rFonts w:ascii="ArialNarrow Bold" w:hAnsi="ArialNarrow Bold" w:cs="ArialNarrow Bold"/>
          <w:color w:val="000000"/>
          <w:sz w:val="34"/>
          <w:szCs w:val="36"/>
        </w:rPr>
        <w:t xml:space="preserve"> Disaster</w:t>
      </w:r>
      <w:r w:rsidRPr="00154B79">
        <w:rPr>
          <w:sz w:val="22"/>
        </w:rPr>
        <w:t xml:space="preserve"> </w:t>
      </w:r>
      <w:r w:rsidRPr="00154B79">
        <w:rPr>
          <w:rFonts w:ascii="ArialNarrow Bold" w:hAnsi="ArialNarrow Bold" w:cs="ArialNarrow Bold"/>
          <w:color w:val="000000"/>
          <w:sz w:val="34"/>
          <w:szCs w:val="36"/>
        </w:rPr>
        <w:t>Recovery Planning</w:t>
      </w:r>
    </w:p>
    <w:p w:rsidR="00FB10C8" w:rsidRDefault="00FB10C8" w:rsidP="00F60F71">
      <w:pPr>
        <w:rPr>
          <w:b/>
          <w:sz w:val="36"/>
        </w:rPr>
      </w:pPr>
    </w:p>
    <w:p w:rsidR="00B53E1C" w:rsidRPr="00FB10C8" w:rsidRDefault="00FB10C8" w:rsidP="00FB10C8">
      <w:pPr>
        <w:pStyle w:val="Title"/>
        <w:rPr>
          <w:b/>
          <w:sz w:val="12"/>
        </w:rPr>
      </w:pPr>
      <w:r w:rsidRPr="00FB10C8">
        <w:rPr>
          <w:b/>
          <w:sz w:val="36"/>
        </w:rPr>
        <w:t xml:space="preserve">4.1. </w:t>
      </w:r>
      <w:r w:rsidR="00B53E1C" w:rsidRPr="00FB10C8">
        <w:rPr>
          <w:b/>
          <w:sz w:val="36"/>
        </w:rPr>
        <w:t xml:space="preserve">Business Continuity Management (BCM) </w:t>
      </w:r>
    </w:p>
    <w:p w:rsidR="00B53E1C" w:rsidRPr="00B32AE9" w:rsidRDefault="00B53E1C" w:rsidP="00CB4A4D">
      <w:pPr>
        <w:pStyle w:val="ListParagraph"/>
        <w:widowControl w:val="0"/>
        <w:numPr>
          <w:ilvl w:val="0"/>
          <w:numId w:val="287"/>
        </w:numPr>
        <w:autoSpaceDE w:val="0"/>
        <w:autoSpaceDN w:val="0"/>
        <w:adjustRightInd w:val="0"/>
        <w:snapToGrid w:val="0"/>
      </w:pPr>
      <w:r w:rsidRPr="00FB10C8">
        <w:rPr>
          <w:rFonts w:ascii="ArialNarrow" w:hAnsi="ArialNarrow" w:cs="ArialNarrow"/>
          <w:color w:val="000000"/>
          <w:sz w:val="20"/>
          <w:szCs w:val="20"/>
        </w:rPr>
        <w:t>BCM is a very effective</w:t>
      </w:r>
      <w:r>
        <w:t xml:space="preserve"> </w:t>
      </w:r>
      <w:r w:rsidRPr="00FB10C8">
        <w:rPr>
          <w:rFonts w:ascii="ArialNarrow" w:hAnsi="ArialNarrow" w:cs="ArialNarrow"/>
          <w:color w:val="000000"/>
          <w:sz w:val="20"/>
          <w:szCs w:val="20"/>
        </w:rPr>
        <w:t>management process to help enterprises to manage the disruption of all kinds, providing</w:t>
      </w:r>
      <w:r>
        <w:t xml:space="preserve"> </w:t>
      </w:r>
      <w:r w:rsidRPr="00FB10C8">
        <w:rPr>
          <w:rFonts w:ascii="ArialNarrow" w:hAnsi="ArialNarrow" w:cs="ArialNarrow"/>
          <w:color w:val="000000"/>
          <w:sz w:val="20"/>
          <w:szCs w:val="20"/>
        </w:rPr>
        <w:t>counter measures to safeguard from the incident of disruption of all kinds. Business continuity means maintaining the</w:t>
      </w:r>
      <w:r>
        <w:t xml:space="preserve"> </w:t>
      </w:r>
      <w:r w:rsidRPr="00FB10C8">
        <w:rPr>
          <w:rFonts w:ascii="ArialNarrow" w:hAnsi="ArialNarrow" w:cs="ArialNarrow"/>
          <w:color w:val="000000"/>
          <w:sz w:val="20"/>
          <w:szCs w:val="20"/>
        </w:rPr>
        <w:t>uninterrupted availability of all key business resources required to support essential business</w:t>
      </w:r>
      <w:r w:rsidR="00B32AE9">
        <w:t xml:space="preserve"> </w:t>
      </w:r>
      <w:r w:rsidRPr="00FB10C8">
        <w:rPr>
          <w:rFonts w:ascii="ArialNarrow" w:hAnsi="ArialNarrow" w:cs="ArialNarrow"/>
          <w:color w:val="000000"/>
          <w:sz w:val="20"/>
          <w:szCs w:val="20"/>
        </w:rPr>
        <w:t xml:space="preserve">activities. </w:t>
      </w:r>
    </w:p>
    <w:p w:rsidR="00B53E1C" w:rsidRDefault="00B53E1C" w:rsidP="00B53E1C">
      <w:pPr>
        <w:widowControl w:val="0"/>
        <w:autoSpaceDE w:val="0"/>
        <w:autoSpaceDN w:val="0"/>
        <w:adjustRightInd w:val="0"/>
        <w:snapToGrid w:val="0"/>
        <w:rPr>
          <w:rFonts w:ascii="ArialNarrow Bold" w:hAnsi="ArialNarrow Bold" w:cs="ArialNarrow Bold"/>
          <w:b/>
          <w:color w:val="000000"/>
          <w:sz w:val="25"/>
          <w:szCs w:val="25"/>
        </w:rPr>
      </w:pPr>
    </w:p>
    <w:p w:rsidR="00B53E1C" w:rsidRPr="00344AB2" w:rsidRDefault="00FB10C8" w:rsidP="00B53E1C">
      <w:pPr>
        <w:widowControl w:val="0"/>
        <w:autoSpaceDE w:val="0"/>
        <w:autoSpaceDN w:val="0"/>
        <w:adjustRightInd w:val="0"/>
        <w:snapToGrid w:val="0"/>
        <w:rPr>
          <w:b/>
        </w:rPr>
      </w:pPr>
      <w:r>
        <w:rPr>
          <w:rFonts w:ascii="ArialNarrow Bold" w:hAnsi="ArialNarrow Bold" w:cs="ArialNarrow Bold"/>
          <w:b/>
          <w:color w:val="000000"/>
          <w:sz w:val="25"/>
          <w:szCs w:val="25"/>
        </w:rPr>
        <w:t xml:space="preserve">4.1.1. </w:t>
      </w:r>
      <w:r w:rsidR="009673F2">
        <w:rPr>
          <w:rFonts w:ascii="ArialNarrow Bold" w:hAnsi="ArialNarrow Bold" w:cs="ArialNarrow Bold"/>
          <w:b/>
          <w:color w:val="000000"/>
          <w:sz w:val="25"/>
          <w:szCs w:val="25"/>
        </w:rPr>
        <w:t xml:space="preserve"> </w:t>
      </w:r>
      <w:r w:rsidR="00B53E1C" w:rsidRPr="00344AB2">
        <w:rPr>
          <w:rFonts w:ascii="ArialNarrow Bold" w:hAnsi="ArialNarrow Bold" w:cs="ArialNarrow Bold"/>
          <w:b/>
          <w:color w:val="000000"/>
          <w:sz w:val="25"/>
          <w:szCs w:val="25"/>
        </w:rPr>
        <w:t>Need of Business Continuity Management (BCM)</w:t>
      </w:r>
    </w:p>
    <w:p w:rsidR="00FB10C8" w:rsidRDefault="00B53E1C" w:rsidP="00CB4A4D">
      <w:pPr>
        <w:pStyle w:val="ListParagraph"/>
        <w:widowControl w:val="0"/>
        <w:numPr>
          <w:ilvl w:val="0"/>
          <w:numId w:val="287"/>
        </w:numPr>
        <w:autoSpaceDE w:val="0"/>
        <w:autoSpaceDN w:val="0"/>
        <w:adjustRightInd w:val="0"/>
        <w:snapToGrid w:val="0"/>
        <w:rPr>
          <w:rFonts w:ascii="ArialNarrow" w:hAnsi="ArialNarrow" w:cs="ArialNarrow"/>
          <w:color w:val="000000"/>
          <w:sz w:val="20"/>
          <w:szCs w:val="20"/>
        </w:rPr>
      </w:pPr>
      <w:r w:rsidRPr="00FB10C8">
        <w:rPr>
          <w:rFonts w:ascii="ArialNarrow" w:hAnsi="ArialNarrow" w:cs="ArialNarrow"/>
          <w:color w:val="000000"/>
          <w:sz w:val="20"/>
          <w:szCs w:val="20"/>
        </w:rPr>
        <w:t>BCM ensure continuity of services and operations,</w:t>
      </w:r>
      <w:r>
        <w:t xml:space="preserve"> </w:t>
      </w:r>
      <w:r w:rsidRPr="00FB10C8">
        <w:rPr>
          <w:rFonts w:ascii="ArialNarrow" w:hAnsi="ArialNarrow" w:cs="ArialNarrow"/>
          <w:color w:val="000000"/>
          <w:sz w:val="20"/>
          <w:szCs w:val="20"/>
        </w:rPr>
        <w:t xml:space="preserve">an enterprise shall adapt and follow well-defined and time-tested plans and procedures. </w:t>
      </w:r>
    </w:p>
    <w:p w:rsidR="00B53E1C" w:rsidRPr="00FB10C8" w:rsidRDefault="00B53E1C" w:rsidP="00CB4A4D">
      <w:pPr>
        <w:pStyle w:val="ListParagraph"/>
        <w:widowControl w:val="0"/>
        <w:numPr>
          <w:ilvl w:val="0"/>
          <w:numId w:val="287"/>
        </w:numPr>
        <w:autoSpaceDE w:val="0"/>
        <w:autoSpaceDN w:val="0"/>
        <w:adjustRightInd w:val="0"/>
        <w:snapToGrid w:val="0"/>
        <w:rPr>
          <w:rFonts w:ascii="ArialNarrow" w:hAnsi="ArialNarrow" w:cs="ArialNarrow"/>
          <w:color w:val="000000"/>
          <w:sz w:val="20"/>
          <w:szCs w:val="20"/>
        </w:rPr>
      </w:pPr>
      <w:r w:rsidRPr="00FB10C8">
        <w:rPr>
          <w:rFonts w:ascii="ArialNarrow" w:hAnsi="ArialNarrow" w:cs="ArialNarrow"/>
          <w:color w:val="000000"/>
          <w:sz w:val="20"/>
          <w:szCs w:val="20"/>
        </w:rPr>
        <w:t>BCM build the</w:t>
      </w:r>
      <w:r>
        <w:t xml:space="preserve"> </w:t>
      </w:r>
      <w:r w:rsidRPr="00FB10C8">
        <w:rPr>
          <w:rFonts w:ascii="ArialNarrow" w:hAnsi="ArialNarrow" w:cs="ArialNarrow"/>
          <w:color w:val="000000"/>
          <w:sz w:val="20"/>
          <w:szCs w:val="20"/>
        </w:rPr>
        <w:t>redundancy in teams and infrastructure, manage a quick and efficient transition to the backup</w:t>
      </w:r>
      <w:r>
        <w:t xml:space="preserve"> </w:t>
      </w:r>
      <w:r w:rsidRPr="00FB10C8">
        <w:rPr>
          <w:rFonts w:ascii="ArialNarrow" w:hAnsi="ArialNarrow" w:cs="ArialNarrow"/>
          <w:color w:val="000000"/>
          <w:sz w:val="20"/>
          <w:szCs w:val="20"/>
        </w:rPr>
        <w:t xml:space="preserve">arrangement for business systems and services. </w:t>
      </w:r>
    </w:p>
    <w:p w:rsidR="00145124" w:rsidRDefault="00145124" w:rsidP="00F37CF7">
      <w:pPr>
        <w:widowControl w:val="0"/>
        <w:autoSpaceDE w:val="0"/>
        <w:autoSpaceDN w:val="0"/>
        <w:adjustRightInd w:val="0"/>
        <w:snapToGrid w:val="0"/>
        <w:rPr>
          <w:rFonts w:ascii="ArialNarrow" w:hAnsi="ArialNarrow" w:cs="ArialNarrow"/>
          <w:b/>
          <w:color w:val="000000"/>
          <w:sz w:val="22"/>
          <w:szCs w:val="20"/>
        </w:rPr>
      </w:pPr>
    </w:p>
    <w:p w:rsidR="00B32AE9" w:rsidRPr="00CB3B91" w:rsidRDefault="00FB10C8" w:rsidP="00F37CF7">
      <w:pPr>
        <w:widowControl w:val="0"/>
        <w:autoSpaceDE w:val="0"/>
        <w:autoSpaceDN w:val="0"/>
        <w:adjustRightInd w:val="0"/>
        <w:snapToGrid w:val="0"/>
        <w:rPr>
          <w:b/>
          <w:sz w:val="32"/>
        </w:rPr>
      </w:pPr>
      <w:r w:rsidRPr="00CB3B91">
        <w:rPr>
          <w:rFonts w:ascii="ArialNarrow" w:hAnsi="ArialNarrow" w:cs="ArialNarrow"/>
          <w:b/>
          <w:color w:val="000000"/>
          <w:szCs w:val="20"/>
        </w:rPr>
        <w:t xml:space="preserve">4.1.2. </w:t>
      </w:r>
      <w:r w:rsidR="009673F2">
        <w:rPr>
          <w:rFonts w:ascii="ArialNarrow" w:hAnsi="ArialNarrow" w:cs="ArialNarrow"/>
          <w:b/>
          <w:color w:val="000000"/>
          <w:szCs w:val="20"/>
        </w:rPr>
        <w:t xml:space="preserve"> </w:t>
      </w:r>
      <w:r w:rsidR="00B32AE9" w:rsidRPr="00CB3B91">
        <w:rPr>
          <w:rFonts w:ascii="ArialNarrow" w:hAnsi="ArialNarrow" w:cs="ArialNarrow"/>
          <w:b/>
          <w:color w:val="000000"/>
          <w:szCs w:val="20"/>
        </w:rPr>
        <w:t>Some key terms related to BCM.</w:t>
      </w:r>
    </w:p>
    <w:p w:rsidR="00F37CF7" w:rsidRPr="00F37CF7" w:rsidRDefault="00B32AE9" w:rsidP="00CB4A4D">
      <w:pPr>
        <w:pStyle w:val="ListParagraph"/>
        <w:widowControl w:val="0"/>
        <w:numPr>
          <w:ilvl w:val="0"/>
          <w:numId w:val="287"/>
        </w:numPr>
        <w:autoSpaceDE w:val="0"/>
        <w:autoSpaceDN w:val="0"/>
        <w:adjustRightInd w:val="0"/>
        <w:snapToGrid w:val="0"/>
      </w:pPr>
      <w:r w:rsidRPr="00F37CF7">
        <w:rPr>
          <w:rFonts w:ascii="ArialNarrow Bold" w:hAnsi="ArialNarrow Bold" w:cs="ArialNarrow Bold"/>
          <w:b/>
          <w:color w:val="000000"/>
          <w:sz w:val="20"/>
          <w:szCs w:val="20"/>
        </w:rPr>
        <w:t>Business Contingency</w:t>
      </w:r>
      <w:r w:rsidRPr="00F37CF7">
        <w:rPr>
          <w:rFonts w:ascii="ArialNarrow Bold" w:hAnsi="ArialNarrow Bold" w:cs="ArialNarrow Bold"/>
          <w:color w:val="000000"/>
          <w:sz w:val="20"/>
          <w:szCs w:val="20"/>
        </w:rPr>
        <w:t xml:space="preserve">: </w:t>
      </w:r>
      <w:r w:rsidR="00F37CF7">
        <w:rPr>
          <w:rFonts w:ascii="ArialNarrow" w:hAnsi="ArialNarrow" w:cs="ArialNarrow"/>
          <w:color w:val="000000"/>
          <w:sz w:val="20"/>
          <w:szCs w:val="20"/>
        </w:rPr>
        <w:t>it</w:t>
      </w:r>
      <w:r w:rsidRPr="00F37CF7">
        <w:rPr>
          <w:rFonts w:ascii="ArialNarrow" w:hAnsi="ArialNarrow" w:cs="ArialNarrow"/>
          <w:color w:val="000000"/>
          <w:sz w:val="20"/>
          <w:szCs w:val="20"/>
        </w:rPr>
        <w:t xml:space="preserve"> is an event with the potential to disrupt</w:t>
      </w:r>
      <w:r w:rsidR="00F37CF7">
        <w:rPr>
          <w:rFonts w:ascii="ArialNarrow" w:hAnsi="ArialNarrow" w:cs="ArialNarrow"/>
          <w:color w:val="000000"/>
          <w:sz w:val="20"/>
          <w:szCs w:val="20"/>
        </w:rPr>
        <w:t xml:space="preserve"> </w:t>
      </w:r>
      <w:r w:rsidRPr="00F37CF7">
        <w:rPr>
          <w:rFonts w:ascii="ArialNarrow" w:hAnsi="ArialNarrow" w:cs="ArialNarrow"/>
          <w:color w:val="000000"/>
          <w:sz w:val="20"/>
          <w:szCs w:val="20"/>
        </w:rPr>
        <w:t xml:space="preserve">computer operations, thereby </w:t>
      </w:r>
      <w:r w:rsidRPr="00F37CF7">
        <w:rPr>
          <w:rFonts w:ascii="ArialNarrow" w:hAnsi="ArialNarrow" w:cs="ArialNarrow"/>
          <w:color w:val="000000"/>
          <w:sz w:val="20"/>
          <w:szCs w:val="20"/>
        </w:rPr>
        <w:lastRenderedPageBreak/>
        <w:t xml:space="preserve">disrupting critical mission and business functions. </w:t>
      </w:r>
    </w:p>
    <w:p w:rsidR="00145124" w:rsidRPr="00145124" w:rsidRDefault="00B32AE9" w:rsidP="00CB4A4D">
      <w:pPr>
        <w:pStyle w:val="ListParagraph"/>
        <w:widowControl w:val="0"/>
        <w:numPr>
          <w:ilvl w:val="0"/>
          <w:numId w:val="287"/>
        </w:numPr>
        <w:autoSpaceDE w:val="0"/>
        <w:autoSpaceDN w:val="0"/>
        <w:adjustRightInd w:val="0"/>
        <w:snapToGrid w:val="0"/>
      </w:pPr>
      <w:r w:rsidRPr="00F37CF7">
        <w:rPr>
          <w:rFonts w:ascii="ArialNarrow Bold" w:hAnsi="ArialNarrow Bold" w:cs="ArialNarrow Bold"/>
          <w:b/>
          <w:color w:val="000000"/>
          <w:sz w:val="20"/>
          <w:szCs w:val="20"/>
        </w:rPr>
        <w:t>BCP Process</w:t>
      </w:r>
      <w:r>
        <w:rPr>
          <w:rFonts w:ascii="ArialNarrow Bold" w:hAnsi="ArialNarrow Bold" w:cs="ArialNarrow Bold"/>
          <w:color w:val="000000"/>
          <w:sz w:val="20"/>
          <w:szCs w:val="20"/>
        </w:rPr>
        <w:t xml:space="preserve">: </w:t>
      </w:r>
      <w:r w:rsidR="00F37CF7">
        <w:rPr>
          <w:rFonts w:ascii="ArialNarrow" w:hAnsi="ArialNarrow" w:cs="ArialNarrow"/>
          <w:color w:val="000000"/>
          <w:sz w:val="20"/>
          <w:szCs w:val="20"/>
        </w:rPr>
        <w:t>it</w:t>
      </w:r>
      <w:r>
        <w:rPr>
          <w:rFonts w:ascii="ArialNarrow" w:hAnsi="ArialNarrow" w:cs="ArialNarrow"/>
          <w:color w:val="000000"/>
          <w:sz w:val="20"/>
          <w:szCs w:val="20"/>
        </w:rPr>
        <w:t xml:space="preserve"> is a process designed to reduce the risk to an enterprise from an</w:t>
      </w:r>
      <w:r w:rsidR="00145124">
        <w:rPr>
          <w:rFonts w:ascii="ArialNarrow" w:hAnsi="ArialNarrow" w:cs="ArialNarrow"/>
          <w:color w:val="000000"/>
          <w:sz w:val="20"/>
          <w:szCs w:val="20"/>
        </w:rPr>
        <w:t xml:space="preserve"> </w:t>
      </w:r>
      <w:r w:rsidRPr="00145124">
        <w:rPr>
          <w:rFonts w:ascii="ArialNarrow" w:hAnsi="ArialNarrow" w:cs="ArialNarrow"/>
          <w:color w:val="000000"/>
          <w:sz w:val="20"/>
          <w:szCs w:val="20"/>
        </w:rPr>
        <w:t>unexpected disruption of its critical functions</w:t>
      </w:r>
      <w:r w:rsidR="00F37CF7" w:rsidRPr="00145124">
        <w:rPr>
          <w:rFonts w:ascii="ArialNarrow" w:hAnsi="ArialNarrow" w:cs="ArialNarrow"/>
          <w:color w:val="000000"/>
          <w:sz w:val="20"/>
          <w:szCs w:val="20"/>
        </w:rPr>
        <w:t>. it</w:t>
      </w:r>
      <w:r w:rsidRPr="00145124">
        <w:rPr>
          <w:rFonts w:ascii="ArialNarrow" w:hAnsi="ArialNarrow" w:cs="ArialNarrow"/>
          <w:color w:val="000000"/>
          <w:sz w:val="20"/>
          <w:szCs w:val="20"/>
        </w:rPr>
        <w:t xml:space="preserve"> ensure that vital business functions are recovered and </w:t>
      </w:r>
      <w:r w:rsidR="00145124">
        <w:rPr>
          <w:rFonts w:ascii="ArialNarrow" w:hAnsi="ArialNarrow" w:cs="ArialNarrow"/>
          <w:color w:val="000000"/>
          <w:sz w:val="20"/>
          <w:szCs w:val="20"/>
        </w:rPr>
        <w:t>operationali</w:t>
      </w:r>
      <w:r w:rsidR="00145124" w:rsidRPr="00145124">
        <w:rPr>
          <w:rFonts w:ascii="ArialNarrow" w:hAnsi="ArialNarrow" w:cs="ArialNarrow"/>
          <w:color w:val="000000"/>
          <w:sz w:val="20"/>
          <w:szCs w:val="20"/>
        </w:rPr>
        <w:t>zed</w:t>
      </w:r>
      <w:r w:rsidRPr="00145124">
        <w:rPr>
          <w:rFonts w:ascii="ArialNarrow" w:hAnsi="ArialNarrow" w:cs="ArialNarrow"/>
          <w:color w:val="000000"/>
          <w:sz w:val="20"/>
          <w:szCs w:val="20"/>
        </w:rPr>
        <w:t xml:space="preserve"> within an acceptable timeframe. The purpose is to</w:t>
      </w:r>
      <w:r w:rsidR="00F37CF7" w:rsidRPr="00145124">
        <w:rPr>
          <w:rFonts w:ascii="ArialNarrow" w:hAnsi="ArialNarrow" w:cs="ArialNarrow"/>
          <w:color w:val="000000"/>
          <w:sz w:val="20"/>
          <w:szCs w:val="20"/>
        </w:rPr>
        <w:t xml:space="preserve"> </w:t>
      </w:r>
      <w:r w:rsidR="00145124" w:rsidRPr="00145124">
        <w:rPr>
          <w:rFonts w:ascii="ArialNarrow" w:hAnsi="ArialNarrow" w:cs="ArialNarrow"/>
          <w:color w:val="000000"/>
          <w:sz w:val="20"/>
          <w:szCs w:val="20"/>
        </w:rPr>
        <w:t>ensure continuity of business.</w:t>
      </w:r>
    </w:p>
    <w:p w:rsidR="00145124" w:rsidRPr="00145124" w:rsidRDefault="00145124" w:rsidP="00CB4A4D">
      <w:pPr>
        <w:pStyle w:val="ListParagraph"/>
        <w:widowControl w:val="0"/>
        <w:numPr>
          <w:ilvl w:val="0"/>
          <w:numId w:val="287"/>
        </w:numPr>
        <w:autoSpaceDE w:val="0"/>
        <w:autoSpaceDN w:val="0"/>
        <w:adjustRightInd w:val="0"/>
        <w:snapToGrid w:val="0"/>
      </w:pPr>
      <w:r w:rsidRPr="00145124">
        <w:rPr>
          <w:rFonts w:ascii="ArialNarrow Bold" w:hAnsi="ArialNarrow Bold" w:cs="ArialNarrow Bold"/>
          <w:b/>
          <w:color w:val="000000"/>
          <w:sz w:val="20"/>
          <w:szCs w:val="20"/>
        </w:rPr>
        <w:t>Business Continuity Planning (BCP):</w:t>
      </w:r>
      <w:r w:rsidRPr="00145124">
        <w:rPr>
          <w:rFonts w:ascii="ArialNarrow Bold" w:hAnsi="ArialNarrow Bold" w:cs="ArialNarrow Bold"/>
          <w:color w:val="000000"/>
          <w:sz w:val="20"/>
          <w:szCs w:val="20"/>
        </w:rPr>
        <w:t xml:space="preserve"> </w:t>
      </w:r>
      <w:r w:rsidRPr="00145124">
        <w:rPr>
          <w:rFonts w:ascii="ArialNarrow" w:hAnsi="ArialNarrow" w:cs="ArialNarrow"/>
          <w:color w:val="000000"/>
          <w:sz w:val="20"/>
          <w:szCs w:val="20"/>
        </w:rPr>
        <w:t>It refers to the ability of enterprises to recover from a disaster and continue operations with least impact.</w:t>
      </w:r>
    </w:p>
    <w:p w:rsidR="0051404F" w:rsidRDefault="0051404F" w:rsidP="0051404F">
      <w:pPr>
        <w:widowControl w:val="0"/>
        <w:autoSpaceDE w:val="0"/>
        <w:autoSpaceDN w:val="0"/>
        <w:adjustRightInd w:val="0"/>
        <w:snapToGrid w:val="0"/>
        <w:rPr>
          <w:b/>
          <w:sz w:val="36"/>
        </w:rPr>
      </w:pPr>
    </w:p>
    <w:p w:rsidR="0051404F" w:rsidRDefault="00FB10C8" w:rsidP="0051404F">
      <w:pPr>
        <w:widowControl w:val="0"/>
        <w:autoSpaceDE w:val="0"/>
        <w:autoSpaceDN w:val="0"/>
        <w:adjustRightInd w:val="0"/>
        <w:snapToGrid w:val="0"/>
        <w:rPr>
          <w:rFonts w:ascii="ArialNarrow Bold" w:hAnsi="ArialNarrow Bold" w:cs="ArialNarrow Bold"/>
          <w:b/>
          <w:color w:val="000000"/>
          <w:sz w:val="25"/>
          <w:szCs w:val="25"/>
        </w:rPr>
      </w:pPr>
      <w:r>
        <w:rPr>
          <w:rFonts w:ascii="ArialNarrow Bold" w:hAnsi="ArialNarrow Bold" w:cs="ArialNarrow Bold"/>
          <w:b/>
          <w:color w:val="000000"/>
          <w:sz w:val="25"/>
          <w:szCs w:val="25"/>
        </w:rPr>
        <w:t xml:space="preserve">4.1.3. </w:t>
      </w:r>
      <w:r w:rsidR="0051404F" w:rsidRPr="0051404F">
        <w:rPr>
          <w:rFonts w:ascii="ArialNarrow Bold" w:hAnsi="ArialNarrow Bold" w:cs="ArialNarrow Bold"/>
          <w:b/>
          <w:color w:val="000000"/>
          <w:sz w:val="25"/>
          <w:szCs w:val="25"/>
        </w:rPr>
        <w:t>BCM Policy</w:t>
      </w:r>
    </w:p>
    <w:p w:rsidR="00C8591A" w:rsidRPr="00C8591A" w:rsidRDefault="0051404F" w:rsidP="00CB4A4D">
      <w:pPr>
        <w:pStyle w:val="ListParagraph"/>
        <w:widowControl w:val="0"/>
        <w:numPr>
          <w:ilvl w:val="0"/>
          <w:numId w:val="289"/>
        </w:numPr>
        <w:autoSpaceDE w:val="0"/>
        <w:autoSpaceDN w:val="0"/>
        <w:adjustRightInd w:val="0"/>
        <w:snapToGrid w:val="0"/>
      </w:pPr>
      <w:r w:rsidRPr="00C8591A">
        <w:rPr>
          <w:rFonts w:ascii="ArialNarrow" w:hAnsi="ArialNarrow" w:cs="ArialNarrow"/>
          <w:color w:val="000000"/>
          <w:sz w:val="20"/>
          <w:szCs w:val="20"/>
        </w:rPr>
        <w:t>BCM policy</w:t>
      </w:r>
      <w:r>
        <w:t xml:space="preserve"> </w:t>
      </w:r>
      <w:r w:rsidRPr="00C8591A">
        <w:rPr>
          <w:rFonts w:ascii="ArialNarrow" w:hAnsi="ArialNarrow" w:cs="ArialNarrow"/>
          <w:color w:val="000000"/>
          <w:sz w:val="20"/>
          <w:szCs w:val="20"/>
        </w:rPr>
        <w:t>document is a high level document, which shall be the guide to make a systematic approach</w:t>
      </w:r>
      <w:r w:rsidR="00C8591A">
        <w:rPr>
          <w:rFonts w:ascii="ArialNarrow" w:hAnsi="ArialNarrow" w:cs="ArialNarrow"/>
          <w:color w:val="000000"/>
          <w:sz w:val="20"/>
          <w:szCs w:val="20"/>
        </w:rPr>
        <w:t xml:space="preserve"> </w:t>
      </w:r>
      <w:r w:rsidRPr="00C8591A">
        <w:rPr>
          <w:rFonts w:ascii="ArialNarrow" w:hAnsi="ArialNarrow" w:cs="ArialNarrow"/>
          <w:color w:val="000000"/>
          <w:sz w:val="20"/>
          <w:szCs w:val="20"/>
        </w:rPr>
        <w:t xml:space="preserve">for disaster recovery. </w:t>
      </w:r>
    </w:p>
    <w:p w:rsidR="00C8591A" w:rsidRPr="00C8591A" w:rsidRDefault="00E12E43" w:rsidP="00CB4A4D">
      <w:pPr>
        <w:pStyle w:val="ListParagraph"/>
        <w:widowControl w:val="0"/>
        <w:numPr>
          <w:ilvl w:val="0"/>
          <w:numId w:val="289"/>
        </w:numPr>
        <w:autoSpaceDE w:val="0"/>
        <w:autoSpaceDN w:val="0"/>
        <w:adjustRightInd w:val="0"/>
        <w:snapToGrid w:val="0"/>
      </w:pPr>
      <w:r w:rsidRPr="00C8591A">
        <w:rPr>
          <w:rFonts w:ascii="ArialNarrow" w:hAnsi="ArialNarrow" w:cs="ArialNarrow"/>
          <w:color w:val="000000"/>
          <w:sz w:val="20"/>
          <w:szCs w:val="20"/>
        </w:rPr>
        <w:t>When</w:t>
      </w:r>
      <w:r w:rsidR="0051404F" w:rsidRPr="00C8591A">
        <w:rPr>
          <w:rFonts w:ascii="ArialNarrow" w:hAnsi="ArialNarrow" w:cs="ArialNarrow"/>
          <w:color w:val="000000"/>
          <w:sz w:val="20"/>
          <w:szCs w:val="20"/>
        </w:rPr>
        <w:t xml:space="preserve"> developing </w:t>
      </w:r>
      <w:r w:rsidR="00C8591A">
        <w:rPr>
          <w:rFonts w:ascii="ArialNarrow" w:hAnsi="ArialNarrow" w:cs="ArialNarrow"/>
          <w:color w:val="000000"/>
          <w:sz w:val="20"/>
          <w:szCs w:val="20"/>
        </w:rPr>
        <w:t>BCM policy:</w:t>
      </w:r>
    </w:p>
    <w:p w:rsidR="00C8591A" w:rsidRPr="00C8591A" w:rsidRDefault="0051404F" w:rsidP="00CB4A4D">
      <w:pPr>
        <w:pStyle w:val="ListParagraph"/>
        <w:widowControl w:val="0"/>
        <w:numPr>
          <w:ilvl w:val="0"/>
          <w:numId w:val="290"/>
        </w:numPr>
        <w:autoSpaceDE w:val="0"/>
        <w:autoSpaceDN w:val="0"/>
        <w:adjustRightInd w:val="0"/>
        <w:snapToGrid w:val="0"/>
      </w:pPr>
      <w:r w:rsidRPr="00C8591A">
        <w:rPr>
          <w:rFonts w:ascii="ArialNarrow" w:hAnsi="ArialNarrow" w:cs="ArialNarrow"/>
          <w:color w:val="000000"/>
          <w:sz w:val="20"/>
          <w:szCs w:val="20"/>
        </w:rPr>
        <w:t>organi</w:t>
      </w:r>
      <w:r w:rsidR="00E12E43" w:rsidRPr="00C8591A">
        <w:rPr>
          <w:rFonts w:ascii="ArialNarrow" w:hAnsi="ArialNarrow" w:cs="ArialNarrow"/>
          <w:color w:val="000000"/>
          <w:sz w:val="20"/>
          <w:szCs w:val="20"/>
        </w:rPr>
        <w:t>z</w:t>
      </w:r>
      <w:r w:rsidRPr="00C8591A">
        <w:rPr>
          <w:rFonts w:ascii="ArialNarrow" w:hAnsi="ArialNarrow" w:cs="ArialNarrow"/>
          <w:color w:val="000000"/>
          <w:sz w:val="20"/>
          <w:szCs w:val="20"/>
        </w:rPr>
        <w:t>ation</w:t>
      </w:r>
      <w:r w:rsidR="00E12E43" w:rsidRPr="00C8591A">
        <w:rPr>
          <w:rFonts w:ascii="ArialNarrow" w:hAnsi="ArialNarrow" w:cs="ArialNarrow"/>
          <w:color w:val="000000"/>
          <w:sz w:val="20"/>
          <w:szCs w:val="20"/>
        </w:rPr>
        <w:t xml:space="preserve"> consider</w:t>
      </w:r>
      <w:r w:rsidR="00C8591A">
        <w:rPr>
          <w:rFonts w:ascii="ArialNarrow" w:hAnsi="ArialNarrow" w:cs="ArialNarrow"/>
          <w:color w:val="000000"/>
          <w:sz w:val="20"/>
          <w:szCs w:val="20"/>
        </w:rPr>
        <w:t xml:space="preserve"> the scope</w:t>
      </w:r>
    </w:p>
    <w:p w:rsidR="00C8591A" w:rsidRPr="00C8591A" w:rsidRDefault="0051404F" w:rsidP="00CB4A4D">
      <w:pPr>
        <w:pStyle w:val="ListParagraph"/>
        <w:widowControl w:val="0"/>
        <w:numPr>
          <w:ilvl w:val="0"/>
          <w:numId w:val="290"/>
        </w:numPr>
        <w:autoSpaceDE w:val="0"/>
        <w:autoSpaceDN w:val="0"/>
        <w:adjustRightInd w:val="0"/>
        <w:snapToGrid w:val="0"/>
      </w:pPr>
      <w:r w:rsidRPr="00C8591A">
        <w:rPr>
          <w:rFonts w:ascii="ArialNarrow" w:hAnsi="ArialNarrow" w:cs="ArialNarrow"/>
          <w:color w:val="000000"/>
          <w:sz w:val="20"/>
          <w:szCs w:val="20"/>
        </w:rPr>
        <w:t>BCM</w:t>
      </w:r>
      <w:r w:rsidR="00E12E43">
        <w:t xml:space="preserve"> </w:t>
      </w:r>
      <w:r w:rsidR="00E12E43" w:rsidRPr="00C8591A">
        <w:rPr>
          <w:rFonts w:ascii="ArialNarrow" w:hAnsi="ArialNarrow" w:cs="ArialNarrow"/>
          <w:color w:val="000000"/>
          <w:sz w:val="20"/>
          <w:szCs w:val="20"/>
        </w:rPr>
        <w:t xml:space="preserve">principles, </w:t>
      </w:r>
    </w:p>
    <w:p w:rsidR="00C8591A" w:rsidRPr="00C8591A" w:rsidRDefault="00C8591A" w:rsidP="00CB4A4D">
      <w:pPr>
        <w:pStyle w:val="ListParagraph"/>
        <w:widowControl w:val="0"/>
        <w:numPr>
          <w:ilvl w:val="0"/>
          <w:numId w:val="290"/>
        </w:numPr>
        <w:autoSpaceDE w:val="0"/>
        <w:autoSpaceDN w:val="0"/>
        <w:adjustRightInd w:val="0"/>
        <w:snapToGrid w:val="0"/>
      </w:pPr>
      <w:r>
        <w:rPr>
          <w:rFonts w:ascii="ArialNarrow" w:hAnsi="ArialNarrow" w:cs="ArialNarrow"/>
          <w:color w:val="000000"/>
          <w:sz w:val="20"/>
          <w:szCs w:val="20"/>
        </w:rPr>
        <w:t xml:space="preserve">BCM guidelines </w:t>
      </w:r>
    </w:p>
    <w:p w:rsidR="00C8591A" w:rsidRPr="00C8591A" w:rsidRDefault="00C8591A" w:rsidP="00CB4A4D">
      <w:pPr>
        <w:pStyle w:val="ListParagraph"/>
        <w:widowControl w:val="0"/>
        <w:numPr>
          <w:ilvl w:val="0"/>
          <w:numId w:val="290"/>
        </w:numPr>
        <w:autoSpaceDE w:val="0"/>
        <w:autoSpaceDN w:val="0"/>
        <w:adjustRightInd w:val="0"/>
        <w:snapToGrid w:val="0"/>
      </w:pPr>
      <w:r>
        <w:rPr>
          <w:rFonts w:ascii="ArialNarrow" w:hAnsi="ArialNarrow" w:cs="ArialNarrow"/>
          <w:color w:val="000000"/>
          <w:sz w:val="20"/>
          <w:szCs w:val="20"/>
        </w:rPr>
        <w:t>M</w:t>
      </w:r>
      <w:r w:rsidR="0051404F" w:rsidRPr="00C8591A">
        <w:rPr>
          <w:rFonts w:ascii="ArialNarrow" w:hAnsi="ArialNarrow" w:cs="ArialNarrow"/>
          <w:color w:val="000000"/>
          <w:sz w:val="20"/>
          <w:szCs w:val="20"/>
        </w:rPr>
        <w:t>ini</w:t>
      </w:r>
      <w:r w:rsidR="00E12E43" w:rsidRPr="00C8591A">
        <w:rPr>
          <w:rFonts w:ascii="ArialNarrow" w:hAnsi="ArialNarrow" w:cs="ArialNarrow"/>
          <w:color w:val="000000"/>
          <w:sz w:val="20"/>
          <w:szCs w:val="20"/>
        </w:rPr>
        <w:t>mum standards for the organization</w:t>
      </w:r>
      <w:r w:rsidR="0051404F" w:rsidRPr="00C8591A">
        <w:rPr>
          <w:rFonts w:ascii="ArialNarrow" w:hAnsi="ArialNarrow" w:cs="ArialNarrow"/>
          <w:color w:val="000000"/>
          <w:sz w:val="20"/>
          <w:szCs w:val="20"/>
        </w:rPr>
        <w:t xml:space="preserve">. </w:t>
      </w:r>
    </w:p>
    <w:p w:rsidR="00C8591A" w:rsidRPr="00C8591A" w:rsidRDefault="0051404F" w:rsidP="00CB4A4D">
      <w:pPr>
        <w:pStyle w:val="ListParagraph"/>
        <w:widowControl w:val="0"/>
        <w:numPr>
          <w:ilvl w:val="0"/>
          <w:numId w:val="291"/>
        </w:numPr>
        <w:autoSpaceDE w:val="0"/>
        <w:autoSpaceDN w:val="0"/>
        <w:adjustRightInd w:val="0"/>
        <w:snapToGrid w:val="0"/>
      </w:pPr>
      <w:r w:rsidRPr="00C8591A">
        <w:rPr>
          <w:rFonts w:ascii="ArialNarrow" w:hAnsi="ArialNarrow" w:cs="ArialNarrow"/>
          <w:color w:val="000000"/>
          <w:sz w:val="20"/>
          <w:szCs w:val="20"/>
        </w:rPr>
        <w:t>They should refer any</w:t>
      </w:r>
      <w:r w:rsidR="00E12E43">
        <w:t xml:space="preserve"> </w:t>
      </w:r>
      <w:r w:rsidRPr="00C8591A">
        <w:rPr>
          <w:rFonts w:ascii="ArialNarrow" w:hAnsi="ArialNarrow" w:cs="ArialNarrow"/>
          <w:color w:val="000000"/>
          <w:sz w:val="20"/>
          <w:szCs w:val="20"/>
        </w:rPr>
        <w:t>relevant standards, regulations or policies that have to be included or can be used as a</w:t>
      </w:r>
      <w:r w:rsidR="00E12E43">
        <w:t xml:space="preserve"> </w:t>
      </w:r>
      <w:r w:rsidRPr="00C8591A">
        <w:rPr>
          <w:rFonts w:ascii="ArialNarrow" w:hAnsi="ArialNarrow" w:cs="ArialNarrow"/>
          <w:color w:val="000000"/>
          <w:sz w:val="20"/>
          <w:szCs w:val="20"/>
        </w:rPr>
        <w:t>benchmark</w:t>
      </w:r>
      <w:r w:rsidR="00E12E43" w:rsidRPr="00C8591A">
        <w:rPr>
          <w:rFonts w:ascii="ArialNarrow" w:hAnsi="ArialNarrow" w:cs="ArialNarrow"/>
          <w:color w:val="000000"/>
          <w:sz w:val="20"/>
          <w:szCs w:val="20"/>
        </w:rPr>
        <w:t xml:space="preserve">. </w:t>
      </w:r>
    </w:p>
    <w:p w:rsidR="0051404F" w:rsidRPr="00E12E43" w:rsidRDefault="00E12E43" w:rsidP="00CB4A4D">
      <w:pPr>
        <w:pStyle w:val="ListParagraph"/>
        <w:widowControl w:val="0"/>
        <w:numPr>
          <w:ilvl w:val="0"/>
          <w:numId w:val="291"/>
        </w:numPr>
        <w:autoSpaceDE w:val="0"/>
        <w:autoSpaceDN w:val="0"/>
        <w:adjustRightInd w:val="0"/>
        <w:snapToGrid w:val="0"/>
      </w:pPr>
      <w:r w:rsidRPr="00C8591A">
        <w:rPr>
          <w:rFonts w:ascii="ArialNarrow" w:hAnsi="ArialNarrow" w:cs="ArialNarrow"/>
          <w:color w:val="000000"/>
          <w:sz w:val="20"/>
          <w:szCs w:val="20"/>
        </w:rPr>
        <w:t>BCM policy defines the processes of setting up activities for establishing a business</w:t>
      </w:r>
      <w:r>
        <w:t xml:space="preserve"> </w:t>
      </w:r>
      <w:r w:rsidRPr="00C8591A">
        <w:rPr>
          <w:rFonts w:ascii="ArialNarrow" w:hAnsi="ArialNarrow" w:cs="ArialNarrow"/>
          <w:color w:val="000000"/>
          <w:sz w:val="20"/>
          <w:szCs w:val="20"/>
        </w:rPr>
        <w:t>continuity capability and the ongoing management and maintenance of the business continuity</w:t>
      </w:r>
      <w:r>
        <w:t xml:space="preserve"> </w:t>
      </w:r>
      <w:r w:rsidRPr="00C8591A">
        <w:rPr>
          <w:rFonts w:ascii="ArialNarrow" w:hAnsi="ArialNarrow" w:cs="ArialNarrow"/>
          <w:color w:val="000000"/>
          <w:sz w:val="20"/>
          <w:szCs w:val="20"/>
        </w:rPr>
        <w:t>capability.</w:t>
      </w:r>
    </w:p>
    <w:p w:rsidR="00B32AE9" w:rsidRDefault="00B32AE9" w:rsidP="0051404F">
      <w:pPr>
        <w:widowControl w:val="0"/>
        <w:autoSpaceDE w:val="0"/>
        <w:autoSpaceDN w:val="0"/>
        <w:adjustRightInd w:val="0"/>
        <w:snapToGrid w:val="0"/>
        <w:rPr>
          <w:b/>
          <w:sz w:val="36"/>
        </w:rPr>
      </w:pPr>
    </w:p>
    <w:p w:rsidR="00FB10C8" w:rsidRPr="00AA3C19" w:rsidRDefault="00FB10C8" w:rsidP="00FB10C8">
      <w:pPr>
        <w:widowControl w:val="0"/>
        <w:autoSpaceDE w:val="0"/>
        <w:autoSpaceDN w:val="0"/>
        <w:adjustRightInd w:val="0"/>
        <w:snapToGrid w:val="0"/>
        <w:rPr>
          <w:b/>
          <w:sz w:val="28"/>
        </w:rPr>
      </w:pPr>
      <w:r>
        <w:rPr>
          <w:rFonts w:ascii="ArialNarrow Bold" w:hAnsi="ArialNarrow Bold" w:cs="ArialNarrow Bold"/>
          <w:b/>
          <w:color w:val="000000"/>
          <w:sz w:val="27"/>
          <w:szCs w:val="25"/>
        </w:rPr>
        <w:t xml:space="preserve">4.1.4. </w:t>
      </w:r>
      <w:r w:rsidRPr="00AA3C19">
        <w:rPr>
          <w:rFonts w:ascii="ArialNarrow Bold" w:hAnsi="ArialNarrow Bold" w:cs="ArialNarrow Bold"/>
          <w:b/>
          <w:color w:val="000000"/>
          <w:sz w:val="27"/>
          <w:szCs w:val="25"/>
        </w:rPr>
        <w:t>Components of BCM Process</w:t>
      </w:r>
    </w:p>
    <w:p w:rsidR="00FB10C8" w:rsidRDefault="00FB10C8" w:rsidP="00FB10C8">
      <w:pPr>
        <w:widowControl w:val="0"/>
        <w:autoSpaceDE w:val="0"/>
        <w:autoSpaceDN w:val="0"/>
        <w:adjustRightInd w:val="0"/>
        <w:snapToGrid w:val="0"/>
        <w:rPr>
          <w:rFonts w:ascii="ArialNarrow Bold" w:hAnsi="ArialNarrow Bold" w:cs="ArialNarrow Bold"/>
          <w:color w:val="000000"/>
          <w:sz w:val="20"/>
          <w:szCs w:val="20"/>
        </w:rPr>
      </w:pPr>
      <w:r>
        <w:rPr>
          <w:rFonts w:ascii="ArialNarrow" w:hAnsi="ArialNarrow" w:cs="ArialNarrow"/>
          <w:color w:val="000000"/>
          <w:sz w:val="20"/>
          <w:szCs w:val="20"/>
        </w:rPr>
        <w:t>Components of BCM Process are given below:-</w:t>
      </w:r>
    </w:p>
    <w:p w:rsidR="00FB10C8" w:rsidRPr="00154B79" w:rsidRDefault="00FB10C8" w:rsidP="00CB4A4D">
      <w:pPr>
        <w:pStyle w:val="ListParagraph"/>
        <w:widowControl w:val="0"/>
        <w:numPr>
          <w:ilvl w:val="0"/>
          <w:numId w:val="313"/>
        </w:numPr>
        <w:autoSpaceDE w:val="0"/>
        <w:autoSpaceDN w:val="0"/>
        <w:adjustRightInd w:val="0"/>
        <w:snapToGrid w:val="0"/>
        <w:rPr>
          <w:b/>
        </w:rPr>
      </w:pPr>
      <w:r w:rsidRPr="00154B79">
        <w:rPr>
          <w:rFonts w:ascii="ArialNarrow Bold" w:hAnsi="ArialNarrow Bold" w:cs="ArialNarrow Bold"/>
          <w:b/>
          <w:color w:val="000000"/>
          <w:sz w:val="20"/>
          <w:szCs w:val="20"/>
        </w:rPr>
        <w:t>BCM - Management Process</w:t>
      </w:r>
    </w:p>
    <w:p w:rsidR="00FB10C8" w:rsidRDefault="00FB10C8" w:rsidP="00CB4A4D">
      <w:pPr>
        <w:pStyle w:val="ListParagraph"/>
        <w:widowControl w:val="0"/>
        <w:numPr>
          <w:ilvl w:val="0"/>
          <w:numId w:val="314"/>
        </w:numPr>
        <w:autoSpaceDE w:val="0"/>
        <w:autoSpaceDN w:val="0"/>
        <w:adjustRightInd w:val="0"/>
        <w:snapToGrid w:val="0"/>
        <w:rPr>
          <w:rFonts w:ascii="ArialNarrow" w:hAnsi="ArialNarrow" w:cs="ArialNarrow"/>
          <w:color w:val="000000"/>
          <w:sz w:val="20"/>
          <w:szCs w:val="20"/>
        </w:rPr>
      </w:pPr>
      <w:r w:rsidRPr="00AA3C19">
        <w:rPr>
          <w:rFonts w:ascii="ArialNarrow" w:hAnsi="ArialNarrow" w:cs="ArialNarrow"/>
          <w:color w:val="000000"/>
          <w:sz w:val="20"/>
          <w:szCs w:val="20"/>
        </w:rPr>
        <w:t>The management process enables the business continuity, capacity and capability to be</w:t>
      </w:r>
      <w:r>
        <w:rPr>
          <w:rFonts w:ascii="ArialNarrow" w:hAnsi="ArialNarrow" w:cs="ArialNarrow"/>
          <w:color w:val="000000"/>
          <w:sz w:val="20"/>
          <w:szCs w:val="20"/>
        </w:rPr>
        <w:t xml:space="preserve"> established and maintained. </w:t>
      </w:r>
    </w:p>
    <w:p w:rsidR="00FB10C8" w:rsidRDefault="00FB10C8" w:rsidP="00CB4A4D">
      <w:pPr>
        <w:pStyle w:val="ListParagraph"/>
        <w:widowControl w:val="0"/>
        <w:numPr>
          <w:ilvl w:val="0"/>
          <w:numId w:val="314"/>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The capacity and capability are established in accordance to the requirements of the enterprise.</w:t>
      </w:r>
    </w:p>
    <w:p w:rsidR="00FB10C8" w:rsidRDefault="00FB10C8" w:rsidP="00CB4A4D">
      <w:pPr>
        <w:pStyle w:val="ListParagraph"/>
        <w:widowControl w:val="0"/>
        <w:numPr>
          <w:ilvl w:val="0"/>
          <w:numId w:val="314"/>
        </w:numPr>
        <w:autoSpaceDE w:val="0"/>
        <w:autoSpaceDN w:val="0"/>
        <w:adjustRightInd w:val="0"/>
        <w:snapToGrid w:val="0"/>
      </w:pPr>
      <w:r w:rsidRPr="00B17E2B">
        <w:rPr>
          <w:rFonts w:ascii="ArialNarrow" w:hAnsi="ArialNarrow" w:cs="ArialNarrow"/>
          <w:color w:val="000000"/>
          <w:sz w:val="20"/>
          <w:szCs w:val="20"/>
        </w:rPr>
        <w:t>A BCM process should be in place to address the policy and objectives as defined in the</w:t>
      </w:r>
      <w:r>
        <w:rPr>
          <w:rFonts w:ascii="ArialNarrow" w:hAnsi="ArialNarrow" w:cs="ArialNarrow"/>
          <w:color w:val="000000"/>
          <w:sz w:val="20"/>
          <w:szCs w:val="20"/>
        </w:rPr>
        <w:t xml:space="preserve"> </w:t>
      </w:r>
      <w:r w:rsidRPr="00B17E2B">
        <w:rPr>
          <w:rFonts w:ascii="ArialNarrow" w:hAnsi="ArialNarrow" w:cs="ArialNarrow"/>
          <w:color w:val="000000"/>
          <w:sz w:val="20"/>
          <w:szCs w:val="20"/>
        </w:rPr>
        <w:t>business continuity policy by providing organization structure with responsibilities and</w:t>
      </w:r>
    </w:p>
    <w:p w:rsidR="00FB10C8" w:rsidRDefault="00FB10C8" w:rsidP="00FB10C8">
      <w:pPr>
        <w:pStyle w:val="ListParagraph"/>
        <w:widowControl w:val="0"/>
        <w:autoSpaceDE w:val="0"/>
        <w:autoSpaceDN w:val="0"/>
        <w:adjustRightInd w:val="0"/>
        <w:snapToGrid w:val="0"/>
        <w:ind w:left="1440"/>
        <w:rPr>
          <w:rFonts w:ascii="ArialNarrow" w:hAnsi="ArialNarrow" w:cs="ArialNarrow"/>
          <w:color w:val="000000"/>
          <w:sz w:val="20"/>
          <w:szCs w:val="20"/>
        </w:rPr>
      </w:pPr>
      <w:r w:rsidRPr="00B17E2B">
        <w:rPr>
          <w:rFonts w:ascii="ArialNarrow" w:hAnsi="ArialNarrow" w:cs="ArialNarrow"/>
          <w:color w:val="000000"/>
          <w:sz w:val="20"/>
          <w:szCs w:val="20"/>
        </w:rPr>
        <w:t>authority, implementation and maintenance of business continuity management.</w:t>
      </w:r>
    </w:p>
    <w:p w:rsidR="00FB10C8" w:rsidRDefault="00FB10C8" w:rsidP="00FB10C8">
      <w:pPr>
        <w:pStyle w:val="ListParagraph"/>
        <w:widowControl w:val="0"/>
        <w:autoSpaceDE w:val="0"/>
        <w:autoSpaceDN w:val="0"/>
        <w:adjustRightInd w:val="0"/>
        <w:snapToGrid w:val="0"/>
        <w:ind w:left="1440"/>
        <w:rPr>
          <w:rFonts w:ascii="ArialNarrow" w:hAnsi="ArialNarrow" w:cs="ArialNarrow"/>
          <w:color w:val="000000"/>
          <w:sz w:val="20"/>
          <w:szCs w:val="20"/>
        </w:rPr>
      </w:pPr>
    </w:p>
    <w:p w:rsidR="00FB10C8" w:rsidRPr="00154B79" w:rsidRDefault="00FB10C8" w:rsidP="00CB4A4D">
      <w:pPr>
        <w:pStyle w:val="ListParagraph"/>
        <w:widowControl w:val="0"/>
        <w:numPr>
          <w:ilvl w:val="0"/>
          <w:numId w:val="313"/>
        </w:numPr>
        <w:autoSpaceDE w:val="0"/>
        <w:autoSpaceDN w:val="0"/>
        <w:adjustRightInd w:val="0"/>
        <w:snapToGrid w:val="0"/>
        <w:rPr>
          <w:b/>
        </w:rPr>
      </w:pPr>
      <w:r w:rsidRPr="00154B79">
        <w:rPr>
          <w:rFonts w:ascii="ArialNarrow Bold" w:hAnsi="ArialNarrow Bold" w:cs="ArialNarrow Bold"/>
          <w:b/>
          <w:color w:val="000000"/>
          <w:sz w:val="20"/>
          <w:szCs w:val="20"/>
        </w:rPr>
        <w:t>BCM – Information Collection Process</w:t>
      </w:r>
    </w:p>
    <w:p w:rsidR="00FB10C8" w:rsidRDefault="00FB10C8" w:rsidP="00CB4A4D">
      <w:pPr>
        <w:pStyle w:val="ListParagraph"/>
        <w:widowControl w:val="0"/>
        <w:numPr>
          <w:ilvl w:val="0"/>
          <w:numId w:val="315"/>
        </w:numPr>
        <w:autoSpaceDE w:val="0"/>
        <w:autoSpaceDN w:val="0"/>
        <w:adjustRightInd w:val="0"/>
        <w:snapToGrid w:val="0"/>
        <w:rPr>
          <w:rFonts w:ascii="ArialNarrow" w:hAnsi="ArialNarrow" w:cs="ArialNarrow"/>
          <w:color w:val="000000"/>
          <w:sz w:val="20"/>
          <w:szCs w:val="20"/>
        </w:rPr>
      </w:pPr>
      <w:r w:rsidRPr="00AA3C19">
        <w:rPr>
          <w:rFonts w:ascii="ArialNarrow" w:hAnsi="ArialNarrow" w:cs="ArialNarrow"/>
          <w:color w:val="000000"/>
          <w:sz w:val="20"/>
          <w:szCs w:val="20"/>
        </w:rPr>
        <w:t>The activities of assessment process do the prioritization of an enterprise’s products and</w:t>
      </w:r>
      <w:r>
        <w:rPr>
          <w:rFonts w:ascii="ArialNarrow" w:hAnsi="ArialNarrow" w:cs="ArialNarrow"/>
          <w:color w:val="000000"/>
          <w:sz w:val="20"/>
          <w:szCs w:val="20"/>
        </w:rPr>
        <w:t xml:space="preserve"> services and the urgency of the activities that are required to deliver them. </w:t>
      </w:r>
    </w:p>
    <w:p w:rsidR="00FB10C8" w:rsidRDefault="00FB10C8" w:rsidP="00CB4A4D">
      <w:pPr>
        <w:pStyle w:val="ListParagraph"/>
        <w:widowControl w:val="0"/>
        <w:numPr>
          <w:ilvl w:val="0"/>
          <w:numId w:val="315"/>
        </w:numPr>
        <w:autoSpaceDE w:val="0"/>
        <w:autoSpaceDN w:val="0"/>
        <w:adjustRightInd w:val="0"/>
        <w:snapToGrid w:val="0"/>
        <w:rPr>
          <w:rFonts w:ascii="ArialNarrow" w:hAnsi="ArialNarrow" w:cs="ArialNarrow"/>
          <w:color w:val="000000"/>
          <w:sz w:val="20"/>
          <w:szCs w:val="20"/>
        </w:rPr>
      </w:pPr>
      <w:r w:rsidRPr="00F44818">
        <w:rPr>
          <w:rFonts w:ascii="ArialNarrow" w:hAnsi="ArialNarrow" w:cs="ArialNarrow"/>
          <w:color w:val="000000"/>
          <w:sz w:val="20"/>
          <w:szCs w:val="20"/>
        </w:rPr>
        <w:t>The pre-planning phase of Developing the BCP also involves collection of information.</w:t>
      </w:r>
    </w:p>
    <w:p w:rsidR="00FB10C8" w:rsidRPr="00F44818" w:rsidRDefault="00FB10C8" w:rsidP="00CB4A4D">
      <w:pPr>
        <w:pStyle w:val="ListParagraph"/>
        <w:widowControl w:val="0"/>
        <w:numPr>
          <w:ilvl w:val="0"/>
          <w:numId w:val="315"/>
        </w:numPr>
        <w:autoSpaceDE w:val="0"/>
        <w:autoSpaceDN w:val="0"/>
        <w:adjustRightInd w:val="0"/>
        <w:snapToGrid w:val="0"/>
      </w:pPr>
      <w:r w:rsidRPr="00F44818">
        <w:rPr>
          <w:rFonts w:ascii="ArialNarrow" w:hAnsi="ArialNarrow" w:cs="ArialNarrow"/>
          <w:color w:val="000000"/>
          <w:sz w:val="20"/>
          <w:szCs w:val="20"/>
        </w:rPr>
        <w:t xml:space="preserve"> It</w:t>
      </w:r>
      <w:r>
        <w:rPr>
          <w:rFonts w:ascii="ArialNarrow" w:hAnsi="ArialNarrow" w:cs="ArialNarrow"/>
          <w:color w:val="000000"/>
          <w:sz w:val="20"/>
          <w:szCs w:val="20"/>
        </w:rPr>
        <w:t xml:space="preserve"> </w:t>
      </w:r>
      <w:r w:rsidRPr="00F44818">
        <w:rPr>
          <w:rFonts w:ascii="ArialNarrow" w:hAnsi="ArialNarrow" w:cs="ArialNarrow"/>
          <w:color w:val="000000"/>
          <w:sz w:val="20"/>
          <w:szCs w:val="20"/>
        </w:rPr>
        <w:t xml:space="preserve">enables us to refine the scope of BCP and the associated work program; </w:t>
      </w:r>
    </w:p>
    <w:p w:rsidR="00FB10C8" w:rsidRDefault="00FB10C8" w:rsidP="00FB10C8">
      <w:pPr>
        <w:widowControl w:val="0"/>
        <w:autoSpaceDE w:val="0"/>
        <w:autoSpaceDN w:val="0"/>
        <w:adjustRightInd w:val="0"/>
        <w:snapToGrid w:val="0"/>
        <w:rPr>
          <w:rFonts w:ascii="ArialNarrow Bold" w:hAnsi="ArialNarrow Bold" w:cs="ArialNarrow Bold"/>
          <w:color w:val="000000"/>
          <w:sz w:val="20"/>
          <w:szCs w:val="20"/>
        </w:rPr>
      </w:pPr>
    </w:p>
    <w:p w:rsidR="00FB10C8" w:rsidRPr="00154B79" w:rsidRDefault="00FB10C8" w:rsidP="00CB4A4D">
      <w:pPr>
        <w:pStyle w:val="ListParagraph"/>
        <w:widowControl w:val="0"/>
        <w:numPr>
          <w:ilvl w:val="0"/>
          <w:numId w:val="313"/>
        </w:numPr>
        <w:autoSpaceDE w:val="0"/>
        <w:autoSpaceDN w:val="0"/>
        <w:adjustRightInd w:val="0"/>
        <w:snapToGrid w:val="0"/>
        <w:rPr>
          <w:b/>
        </w:rPr>
      </w:pPr>
      <w:r w:rsidRPr="00154B79">
        <w:rPr>
          <w:rFonts w:ascii="ArialNarrow Bold" w:hAnsi="ArialNarrow Bold" w:cs="ArialNarrow Bold"/>
          <w:b/>
          <w:color w:val="000000"/>
          <w:sz w:val="20"/>
          <w:szCs w:val="20"/>
        </w:rPr>
        <w:t>BCM – Strategy Process</w:t>
      </w:r>
    </w:p>
    <w:p w:rsidR="00FB10C8" w:rsidRPr="00F44818" w:rsidRDefault="00FB10C8" w:rsidP="00CB4A4D">
      <w:pPr>
        <w:pStyle w:val="ListParagraph"/>
        <w:widowControl w:val="0"/>
        <w:numPr>
          <w:ilvl w:val="0"/>
          <w:numId w:val="316"/>
        </w:numPr>
        <w:autoSpaceDE w:val="0"/>
        <w:autoSpaceDN w:val="0"/>
        <w:adjustRightInd w:val="0"/>
        <w:snapToGrid w:val="0"/>
      </w:pPr>
      <w:r w:rsidRPr="00AA3C19">
        <w:rPr>
          <w:rFonts w:ascii="ArialNarrow" w:hAnsi="ArialNarrow" w:cs="ArialNarrow"/>
          <w:color w:val="000000"/>
          <w:sz w:val="20"/>
          <w:szCs w:val="20"/>
        </w:rPr>
        <w:t>Finalization of business continuity strategy requires assessment of a range of strategies.</w:t>
      </w:r>
    </w:p>
    <w:p w:rsidR="00FB10C8" w:rsidRDefault="00FB10C8" w:rsidP="00CB4A4D">
      <w:pPr>
        <w:pStyle w:val="ListParagraph"/>
        <w:widowControl w:val="0"/>
        <w:numPr>
          <w:ilvl w:val="0"/>
          <w:numId w:val="316"/>
        </w:numPr>
        <w:autoSpaceDE w:val="0"/>
        <w:autoSpaceDN w:val="0"/>
        <w:adjustRightInd w:val="0"/>
        <w:snapToGrid w:val="0"/>
      </w:pPr>
      <w:r w:rsidRPr="00F44818">
        <w:rPr>
          <w:rFonts w:ascii="ArialNarrow" w:hAnsi="ArialNarrow" w:cs="ArialNarrow"/>
          <w:color w:val="000000"/>
          <w:sz w:val="20"/>
          <w:szCs w:val="20"/>
        </w:rPr>
        <w:t>This requires an appropriate response to be selected at an acceptable level and during</w:t>
      </w:r>
      <w:r>
        <w:rPr>
          <w:rFonts w:ascii="ArialNarrow" w:hAnsi="ArialNarrow" w:cs="ArialNarrow"/>
          <w:color w:val="000000"/>
          <w:sz w:val="20"/>
          <w:szCs w:val="20"/>
        </w:rPr>
        <w:t xml:space="preserve"> </w:t>
      </w:r>
      <w:r w:rsidRPr="00F44818">
        <w:rPr>
          <w:rFonts w:ascii="ArialNarrow" w:hAnsi="ArialNarrow" w:cs="ArialNarrow"/>
          <w:color w:val="000000"/>
          <w:sz w:val="20"/>
          <w:szCs w:val="20"/>
        </w:rPr>
        <w:t>and after a disruption within an acceptable timefra</w:t>
      </w:r>
      <w:r>
        <w:rPr>
          <w:rFonts w:ascii="ArialNarrow" w:hAnsi="ArialNarrow" w:cs="ArialNarrow"/>
          <w:color w:val="000000"/>
          <w:sz w:val="20"/>
          <w:szCs w:val="20"/>
        </w:rPr>
        <w:t xml:space="preserve">me for each product or service.  </w:t>
      </w:r>
    </w:p>
    <w:p w:rsidR="00FB10C8" w:rsidRPr="00154B79" w:rsidRDefault="00FB10C8" w:rsidP="00CB4A4D">
      <w:pPr>
        <w:pStyle w:val="ListParagraph"/>
        <w:widowControl w:val="0"/>
        <w:numPr>
          <w:ilvl w:val="0"/>
          <w:numId w:val="313"/>
        </w:numPr>
        <w:autoSpaceDE w:val="0"/>
        <w:autoSpaceDN w:val="0"/>
        <w:adjustRightInd w:val="0"/>
        <w:snapToGrid w:val="0"/>
        <w:rPr>
          <w:b/>
        </w:rPr>
      </w:pPr>
      <w:r w:rsidRPr="00154B79">
        <w:rPr>
          <w:rFonts w:ascii="ArialNarrow Bold" w:hAnsi="ArialNarrow Bold" w:cs="ArialNarrow Bold"/>
          <w:b/>
          <w:color w:val="000000"/>
          <w:sz w:val="20"/>
          <w:szCs w:val="20"/>
        </w:rPr>
        <w:t>BCM – Development and Implementation Process</w:t>
      </w:r>
    </w:p>
    <w:p w:rsidR="00FB10C8" w:rsidRPr="00F44818" w:rsidRDefault="00FB10C8" w:rsidP="00CB4A4D">
      <w:pPr>
        <w:pStyle w:val="ListParagraph"/>
        <w:widowControl w:val="0"/>
        <w:numPr>
          <w:ilvl w:val="0"/>
          <w:numId w:val="317"/>
        </w:numPr>
        <w:autoSpaceDE w:val="0"/>
        <w:autoSpaceDN w:val="0"/>
        <w:adjustRightInd w:val="0"/>
        <w:snapToGrid w:val="0"/>
      </w:pPr>
      <w:r w:rsidRPr="00F44818">
        <w:rPr>
          <w:rFonts w:ascii="ArialNarrow" w:hAnsi="ArialNarrow" w:cs="ArialNarrow"/>
          <w:color w:val="000000"/>
          <w:sz w:val="20"/>
          <w:szCs w:val="20"/>
        </w:rPr>
        <w:t>Development of a management framework and a structure of incident management,</w:t>
      </w:r>
      <w:r>
        <w:rPr>
          <w:rFonts w:ascii="ArialNarrow" w:hAnsi="ArialNarrow" w:cs="ArialNarrow"/>
          <w:color w:val="000000"/>
          <w:sz w:val="20"/>
          <w:szCs w:val="20"/>
        </w:rPr>
        <w:t xml:space="preserve"> business continuity and business recovery and restoration plans.</w:t>
      </w:r>
    </w:p>
    <w:p w:rsidR="00FB10C8" w:rsidRDefault="00FB10C8" w:rsidP="00FB10C8">
      <w:pPr>
        <w:widowControl w:val="0"/>
        <w:autoSpaceDE w:val="0"/>
        <w:autoSpaceDN w:val="0"/>
        <w:adjustRightInd w:val="0"/>
        <w:snapToGrid w:val="0"/>
      </w:pPr>
    </w:p>
    <w:p w:rsidR="00FB10C8" w:rsidRPr="00154B79" w:rsidRDefault="00FB10C8" w:rsidP="00CB4A4D">
      <w:pPr>
        <w:pStyle w:val="ListParagraph"/>
        <w:widowControl w:val="0"/>
        <w:numPr>
          <w:ilvl w:val="0"/>
          <w:numId w:val="313"/>
        </w:numPr>
        <w:autoSpaceDE w:val="0"/>
        <w:autoSpaceDN w:val="0"/>
        <w:adjustRightInd w:val="0"/>
        <w:snapToGrid w:val="0"/>
        <w:rPr>
          <w:b/>
        </w:rPr>
      </w:pPr>
      <w:r w:rsidRPr="00154B79">
        <w:rPr>
          <w:rFonts w:ascii="ArialNarrow Bold" w:hAnsi="ArialNarrow Bold" w:cs="ArialNarrow Bold"/>
          <w:b/>
          <w:color w:val="000000"/>
          <w:sz w:val="20"/>
          <w:szCs w:val="20"/>
        </w:rPr>
        <w:t>BCM Testing and Maintenance Process</w:t>
      </w:r>
    </w:p>
    <w:p w:rsidR="00FB10C8" w:rsidRDefault="00FB10C8" w:rsidP="00CB4A4D">
      <w:pPr>
        <w:pStyle w:val="ListParagraph"/>
        <w:widowControl w:val="0"/>
        <w:numPr>
          <w:ilvl w:val="0"/>
          <w:numId w:val="318"/>
        </w:numPr>
        <w:autoSpaceDE w:val="0"/>
        <w:autoSpaceDN w:val="0"/>
        <w:adjustRightInd w:val="0"/>
        <w:snapToGrid w:val="0"/>
        <w:rPr>
          <w:rFonts w:ascii="ArialNarrow" w:hAnsi="ArialNarrow" w:cs="ArialNarrow"/>
          <w:color w:val="000000"/>
          <w:sz w:val="20"/>
          <w:szCs w:val="20"/>
        </w:rPr>
      </w:pPr>
      <w:r w:rsidRPr="009D142B">
        <w:rPr>
          <w:rFonts w:ascii="ArialNarrow" w:hAnsi="ArialNarrow" w:cs="ArialNarrow"/>
          <w:color w:val="000000"/>
          <w:sz w:val="20"/>
          <w:szCs w:val="20"/>
        </w:rPr>
        <w:t>BCM testin</w:t>
      </w:r>
      <w:r>
        <w:rPr>
          <w:rFonts w:ascii="ArialNarrow" w:hAnsi="ArialNarrow" w:cs="ArialNarrow"/>
          <w:color w:val="000000"/>
          <w:sz w:val="20"/>
          <w:szCs w:val="20"/>
        </w:rPr>
        <w:t xml:space="preserve">g, maintenance and audit testing in </w:t>
      </w:r>
      <w:r w:rsidRPr="009D142B">
        <w:rPr>
          <w:rFonts w:ascii="ArialNarrow" w:hAnsi="ArialNarrow" w:cs="ArialNarrow"/>
          <w:color w:val="000000"/>
          <w:sz w:val="20"/>
          <w:szCs w:val="20"/>
        </w:rPr>
        <w:t>the enterprise BCM to prove the extent to</w:t>
      </w:r>
      <w:r>
        <w:rPr>
          <w:rFonts w:ascii="ArialNarrow" w:hAnsi="ArialNarrow" w:cs="ArialNarrow"/>
          <w:color w:val="000000"/>
          <w:sz w:val="20"/>
          <w:szCs w:val="20"/>
        </w:rPr>
        <w:t xml:space="preserve"> which its strategies and plans are complete </w:t>
      </w:r>
    </w:p>
    <w:p w:rsidR="00FB10C8" w:rsidRDefault="00FB10C8" w:rsidP="00CB4A4D">
      <w:pPr>
        <w:pStyle w:val="ListParagraph"/>
        <w:widowControl w:val="0"/>
        <w:numPr>
          <w:ilvl w:val="0"/>
          <w:numId w:val="318"/>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A BCP tested periodically because there will be no doubt in the plan and its implementation.</w:t>
      </w:r>
    </w:p>
    <w:p w:rsidR="00FB10C8" w:rsidRPr="009D142B" w:rsidRDefault="00FB10C8" w:rsidP="00CB4A4D">
      <w:pPr>
        <w:pStyle w:val="ListParagraph"/>
        <w:widowControl w:val="0"/>
        <w:numPr>
          <w:ilvl w:val="0"/>
          <w:numId w:val="318"/>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The BCM maintenance process </w:t>
      </w:r>
      <w:r w:rsidRPr="009D142B">
        <w:rPr>
          <w:rFonts w:ascii="ArialNarrow" w:hAnsi="ArialNarrow" w:cs="ArialNarrow"/>
          <w:color w:val="000000"/>
          <w:sz w:val="20"/>
          <w:szCs w:val="20"/>
        </w:rPr>
        <w:t xml:space="preserve">demonstrates the documented </w:t>
      </w:r>
      <w:r>
        <w:rPr>
          <w:rFonts w:ascii="ArialNarrow" w:hAnsi="ArialNarrow" w:cs="ArialNarrow"/>
          <w:color w:val="000000"/>
          <w:sz w:val="20"/>
          <w:szCs w:val="20"/>
        </w:rPr>
        <w:t xml:space="preserve">evidence of the proactive </w:t>
      </w:r>
      <w:r w:rsidRPr="009D142B">
        <w:rPr>
          <w:rFonts w:ascii="ArialNarrow" w:hAnsi="ArialNarrow" w:cs="ArialNarrow"/>
          <w:color w:val="000000"/>
          <w:sz w:val="20"/>
          <w:szCs w:val="20"/>
        </w:rPr>
        <w:t>management and governance of the enterprise’s business continuity</w:t>
      </w:r>
      <w:r>
        <w:rPr>
          <w:rFonts w:ascii="ArialNarrow" w:hAnsi="ArialNarrow" w:cs="ArialNarrow"/>
          <w:color w:val="000000"/>
          <w:sz w:val="20"/>
          <w:szCs w:val="20"/>
        </w:rPr>
        <w:t xml:space="preserve"> </w:t>
      </w:r>
      <w:r w:rsidRPr="009D142B">
        <w:rPr>
          <w:rFonts w:ascii="ArialNarrow" w:hAnsi="ArialNarrow" w:cs="ArialNarrow"/>
          <w:color w:val="000000"/>
          <w:sz w:val="20"/>
          <w:szCs w:val="20"/>
        </w:rPr>
        <w:t>program</w:t>
      </w:r>
      <w:r>
        <w:rPr>
          <w:rFonts w:ascii="ArialNarrow" w:hAnsi="ArialNarrow" w:cs="ArialNarrow"/>
          <w:color w:val="000000"/>
          <w:sz w:val="20"/>
          <w:szCs w:val="20"/>
        </w:rPr>
        <w:t>.</w:t>
      </w:r>
    </w:p>
    <w:p w:rsidR="00FB10C8" w:rsidRDefault="00FB10C8" w:rsidP="00FB10C8">
      <w:pPr>
        <w:widowControl w:val="0"/>
        <w:autoSpaceDE w:val="0"/>
        <w:autoSpaceDN w:val="0"/>
        <w:adjustRightInd w:val="0"/>
        <w:snapToGrid w:val="0"/>
      </w:pPr>
    </w:p>
    <w:p w:rsidR="00FB10C8" w:rsidRPr="00154B79" w:rsidRDefault="00FB10C8" w:rsidP="00CB4A4D">
      <w:pPr>
        <w:pStyle w:val="ListParagraph"/>
        <w:widowControl w:val="0"/>
        <w:numPr>
          <w:ilvl w:val="0"/>
          <w:numId w:val="313"/>
        </w:numPr>
        <w:autoSpaceDE w:val="0"/>
        <w:autoSpaceDN w:val="0"/>
        <w:adjustRightInd w:val="0"/>
        <w:snapToGrid w:val="0"/>
        <w:rPr>
          <w:b/>
        </w:rPr>
      </w:pPr>
      <w:r w:rsidRPr="00154B79">
        <w:rPr>
          <w:rFonts w:ascii="ArialNarrow Bold" w:hAnsi="ArialNarrow Bold" w:cs="ArialNarrow Bold"/>
          <w:b/>
          <w:color w:val="000000"/>
          <w:sz w:val="20"/>
          <w:szCs w:val="20"/>
        </w:rPr>
        <w:lastRenderedPageBreak/>
        <w:t>BCM Training Process</w:t>
      </w:r>
    </w:p>
    <w:p w:rsidR="00FB10C8" w:rsidRPr="00D90C06" w:rsidRDefault="00FB10C8" w:rsidP="00CB4A4D">
      <w:pPr>
        <w:pStyle w:val="ListParagraph"/>
        <w:widowControl w:val="0"/>
        <w:numPr>
          <w:ilvl w:val="0"/>
          <w:numId w:val="319"/>
        </w:numPr>
        <w:autoSpaceDE w:val="0"/>
        <w:autoSpaceDN w:val="0"/>
        <w:adjustRightInd w:val="0"/>
        <w:snapToGrid w:val="0"/>
      </w:pPr>
      <w:r w:rsidRPr="009D142B">
        <w:rPr>
          <w:rFonts w:ascii="ArialNarrow" w:hAnsi="ArialNarrow" w:cs="ArialNarrow"/>
          <w:color w:val="000000"/>
          <w:sz w:val="20"/>
          <w:szCs w:val="20"/>
        </w:rPr>
        <w:t>Extensive trainings in BCM framework</w:t>
      </w:r>
    </w:p>
    <w:p w:rsidR="00FB10C8" w:rsidRPr="00D90C06" w:rsidRDefault="00FB10C8" w:rsidP="00CB4A4D">
      <w:pPr>
        <w:pStyle w:val="ListParagraph"/>
        <w:widowControl w:val="0"/>
        <w:numPr>
          <w:ilvl w:val="0"/>
          <w:numId w:val="319"/>
        </w:numPr>
        <w:autoSpaceDE w:val="0"/>
        <w:autoSpaceDN w:val="0"/>
        <w:adjustRightInd w:val="0"/>
        <w:snapToGrid w:val="0"/>
      </w:pPr>
      <w:r>
        <w:rPr>
          <w:rFonts w:ascii="ArialNarrow" w:hAnsi="ArialNarrow" w:cs="ArialNarrow"/>
          <w:color w:val="000000"/>
          <w:sz w:val="20"/>
          <w:szCs w:val="20"/>
        </w:rPr>
        <w:t>I</w:t>
      </w:r>
      <w:r w:rsidRPr="009D142B">
        <w:rPr>
          <w:rFonts w:ascii="ArialNarrow" w:hAnsi="ArialNarrow" w:cs="ArialNarrow"/>
          <w:color w:val="000000"/>
          <w:sz w:val="20"/>
          <w:szCs w:val="20"/>
        </w:rPr>
        <w:t>ncident management,</w:t>
      </w:r>
    </w:p>
    <w:p w:rsidR="00FB10C8" w:rsidRPr="00D90C06" w:rsidRDefault="00FB10C8" w:rsidP="00CB4A4D">
      <w:pPr>
        <w:pStyle w:val="ListParagraph"/>
        <w:widowControl w:val="0"/>
        <w:numPr>
          <w:ilvl w:val="0"/>
          <w:numId w:val="319"/>
        </w:numPr>
        <w:autoSpaceDE w:val="0"/>
        <w:autoSpaceDN w:val="0"/>
        <w:adjustRightInd w:val="0"/>
        <w:snapToGrid w:val="0"/>
      </w:pPr>
      <w:r>
        <w:rPr>
          <w:rFonts w:ascii="ArialNarrow" w:hAnsi="ArialNarrow" w:cs="ArialNarrow"/>
          <w:color w:val="000000"/>
          <w:sz w:val="20"/>
          <w:szCs w:val="20"/>
        </w:rPr>
        <w:t xml:space="preserve">Business continuity </w:t>
      </w:r>
    </w:p>
    <w:p w:rsidR="00FB10C8" w:rsidRPr="00D90C06" w:rsidRDefault="00FB10C8" w:rsidP="00CB4A4D">
      <w:pPr>
        <w:pStyle w:val="ListParagraph"/>
        <w:widowControl w:val="0"/>
        <w:numPr>
          <w:ilvl w:val="0"/>
          <w:numId w:val="319"/>
        </w:numPr>
        <w:autoSpaceDE w:val="0"/>
        <w:autoSpaceDN w:val="0"/>
        <w:adjustRightInd w:val="0"/>
        <w:snapToGrid w:val="0"/>
      </w:pPr>
      <w:r>
        <w:rPr>
          <w:rFonts w:ascii="ArialNarrow" w:hAnsi="ArialNarrow" w:cs="ArialNarrow"/>
          <w:color w:val="000000"/>
          <w:sz w:val="20"/>
          <w:szCs w:val="20"/>
        </w:rPr>
        <w:t xml:space="preserve">Business recovery </w:t>
      </w:r>
    </w:p>
    <w:p w:rsidR="00FB10C8" w:rsidRPr="00D90C06" w:rsidRDefault="00FB10C8" w:rsidP="00CB4A4D">
      <w:pPr>
        <w:pStyle w:val="ListParagraph"/>
        <w:widowControl w:val="0"/>
        <w:numPr>
          <w:ilvl w:val="0"/>
          <w:numId w:val="319"/>
        </w:numPr>
        <w:autoSpaceDE w:val="0"/>
        <w:autoSpaceDN w:val="0"/>
        <w:adjustRightInd w:val="0"/>
        <w:snapToGrid w:val="0"/>
      </w:pPr>
      <w:r>
        <w:rPr>
          <w:rFonts w:ascii="ArialNarrow" w:hAnsi="ArialNarrow" w:cs="ArialNarrow"/>
          <w:color w:val="000000"/>
          <w:sz w:val="20"/>
          <w:szCs w:val="20"/>
        </w:rPr>
        <w:t xml:space="preserve">Restoration plans </w:t>
      </w:r>
    </w:p>
    <w:p w:rsidR="00FB10C8" w:rsidRDefault="00FB10C8" w:rsidP="00FB10C8">
      <w:pPr>
        <w:widowControl w:val="0"/>
        <w:autoSpaceDE w:val="0"/>
        <w:autoSpaceDN w:val="0"/>
        <w:adjustRightInd w:val="0"/>
        <w:snapToGrid w:val="0"/>
        <w:ind w:left="1080"/>
      </w:pPr>
      <w:r>
        <w:rPr>
          <w:rFonts w:ascii="ArialNarrow" w:hAnsi="ArialNarrow" w:cs="ArialNarrow"/>
          <w:color w:val="000000"/>
          <w:sz w:val="20"/>
          <w:szCs w:val="20"/>
        </w:rPr>
        <w:t>E</w:t>
      </w:r>
      <w:r w:rsidRPr="00D90C06">
        <w:rPr>
          <w:rFonts w:ascii="ArialNarrow" w:hAnsi="ArialNarrow" w:cs="ArialNarrow"/>
          <w:color w:val="000000"/>
          <w:sz w:val="20"/>
          <w:szCs w:val="20"/>
        </w:rPr>
        <w:t>nable it to become part of the enterprise’s core values and provide confidence in all stakeholders</w:t>
      </w:r>
      <w:r>
        <w:rPr>
          <w:rFonts w:ascii="ArialNarrow" w:hAnsi="ArialNarrow" w:cs="ArialNarrow"/>
          <w:color w:val="000000"/>
          <w:sz w:val="20"/>
          <w:szCs w:val="20"/>
        </w:rPr>
        <w:t>.</w:t>
      </w:r>
    </w:p>
    <w:p w:rsidR="00FB10C8" w:rsidRPr="0051404F" w:rsidRDefault="00FB10C8" w:rsidP="0051404F">
      <w:pPr>
        <w:widowControl w:val="0"/>
        <w:autoSpaceDE w:val="0"/>
        <w:autoSpaceDN w:val="0"/>
        <w:adjustRightInd w:val="0"/>
        <w:snapToGrid w:val="0"/>
        <w:rPr>
          <w:b/>
          <w:sz w:val="36"/>
        </w:rPr>
      </w:pPr>
    </w:p>
    <w:p w:rsidR="004E2185" w:rsidRPr="00FB10C8" w:rsidRDefault="00FB10C8" w:rsidP="00FB10C8">
      <w:pPr>
        <w:pStyle w:val="Title"/>
        <w:rPr>
          <w:b/>
          <w:sz w:val="36"/>
        </w:rPr>
      </w:pPr>
      <w:r w:rsidRPr="00FB10C8">
        <w:rPr>
          <w:b/>
          <w:sz w:val="36"/>
        </w:rPr>
        <w:t xml:space="preserve">4.2. </w:t>
      </w:r>
      <w:r w:rsidR="004E2185" w:rsidRPr="00FB10C8">
        <w:rPr>
          <w:b/>
          <w:sz w:val="36"/>
        </w:rPr>
        <w:t xml:space="preserve">Business Continuity Planning ( BCP ) </w:t>
      </w:r>
    </w:p>
    <w:p w:rsidR="00294E68" w:rsidRPr="00294E68" w:rsidRDefault="004E2185" w:rsidP="00CB4A4D">
      <w:pPr>
        <w:pStyle w:val="ListParagraph"/>
        <w:widowControl w:val="0"/>
        <w:numPr>
          <w:ilvl w:val="0"/>
          <w:numId w:val="293"/>
        </w:numPr>
        <w:autoSpaceDE w:val="0"/>
        <w:autoSpaceDN w:val="0"/>
        <w:adjustRightInd w:val="0"/>
        <w:snapToGrid w:val="0"/>
        <w:rPr>
          <w:rFonts w:ascii="ArialNarrow" w:hAnsi="ArialNarrow" w:cs="ArialNarrow"/>
          <w:color w:val="000000"/>
          <w:sz w:val="20"/>
          <w:szCs w:val="20"/>
        </w:rPr>
      </w:pPr>
      <w:r>
        <w:t xml:space="preserve">BCP is a guiding document that allows management team to continue operations in the event of some type of disaster. </w:t>
      </w:r>
    </w:p>
    <w:p w:rsidR="00294E68" w:rsidRPr="00294E68" w:rsidRDefault="004E2185" w:rsidP="00CB4A4D">
      <w:pPr>
        <w:pStyle w:val="ListParagraph"/>
        <w:widowControl w:val="0"/>
        <w:numPr>
          <w:ilvl w:val="0"/>
          <w:numId w:val="293"/>
        </w:numPr>
        <w:autoSpaceDE w:val="0"/>
        <w:autoSpaceDN w:val="0"/>
        <w:adjustRightInd w:val="0"/>
        <w:snapToGrid w:val="0"/>
        <w:rPr>
          <w:rFonts w:ascii="ArialNarrow" w:hAnsi="ArialNarrow" w:cs="ArialNarrow"/>
          <w:color w:val="000000"/>
          <w:sz w:val="20"/>
          <w:szCs w:val="20"/>
        </w:rPr>
      </w:pPr>
      <w:r>
        <w:t xml:space="preserve">The goal of a BCP is to ensure that the business will continue to operate before, throughout and after a disaster event. </w:t>
      </w:r>
    </w:p>
    <w:p w:rsidR="00294E68" w:rsidRPr="00294E68" w:rsidRDefault="004E2185" w:rsidP="00CB4A4D">
      <w:pPr>
        <w:pStyle w:val="ListParagraph"/>
        <w:widowControl w:val="0"/>
        <w:numPr>
          <w:ilvl w:val="0"/>
          <w:numId w:val="293"/>
        </w:numPr>
        <w:autoSpaceDE w:val="0"/>
        <w:autoSpaceDN w:val="0"/>
        <w:adjustRightInd w:val="0"/>
        <w:snapToGrid w:val="0"/>
        <w:rPr>
          <w:rFonts w:ascii="ArialNarrow" w:hAnsi="ArialNarrow" w:cs="ArialNarrow"/>
          <w:color w:val="000000"/>
          <w:sz w:val="20"/>
          <w:szCs w:val="20"/>
        </w:rPr>
      </w:pPr>
      <w:r>
        <w:t xml:space="preserve">It provide a long term strategy for ensuring the continued successful operation of an organization. </w:t>
      </w:r>
    </w:p>
    <w:p w:rsidR="00294E68" w:rsidRPr="00294E68" w:rsidRDefault="004E2185" w:rsidP="00CB4A4D">
      <w:pPr>
        <w:pStyle w:val="ListParagraph"/>
        <w:widowControl w:val="0"/>
        <w:numPr>
          <w:ilvl w:val="0"/>
          <w:numId w:val="293"/>
        </w:numPr>
        <w:autoSpaceDE w:val="0"/>
        <w:autoSpaceDN w:val="0"/>
        <w:adjustRightInd w:val="0"/>
        <w:snapToGrid w:val="0"/>
        <w:rPr>
          <w:rFonts w:ascii="ArialNarrow" w:hAnsi="ArialNarrow" w:cs="ArialNarrow"/>
          <w:color w:val="000000"/>
          <w:sz w:val="20"/>
          <w:szCs w:val="20"/>
        </w:rPr>
      </w:pPr>
      <w:r>
        <w:t xml:space="preserve">It defines the plans to avoid crises and disasters, and if crises or disasters occur then it define for immediate recovery from these crises and disasters. </w:t>
      </w:r>
    </w:p>
    <w:p w:rsidR="00294E68" w:rsidRPr="00294E68" w:rsidRDefault="004E2185" w:rsidP="00CB4A4D">
      <w:pPr>
        <w:pStyle w:val="ListParagraph"/>
        <w:widowControl w:val="0"/>
        <w:numPr>
          <w:ilvl w:val="0"/>
          <w:numId w:val="293"/>
        </w:numPr>
        <w:autoSpaceDE w:val="0"/>
        <w:autoSpaceDN w:val="0"/>
        <w:adjustRightInd w:val="0"/>
        <w:snapToGrid w:val="0"/>
        <w:rPr>
          <w:rFonts w:ascii="ArialNarrow" w:hAnsi="ArialNarrow" w:cs="ArialNarrow"/>
          <w:b/>
          <w:color w:val="000000"/>
          <w:szCs w:val="20"/>
        </w:rPr>
      </w:pPr>
      <w:r>
        <w:t>BCP define steps, plans and procedure for continuance of business activities irrespective of any situation.</w:t>
      </w:r>
    </w:p>
    <w:p w:rsidR="00FB10C8" w:rsidRDefault="00FB10C8" w:rsidP="00FB10C8">
      <w:pPr>
        <w:widowControl w:val="0"/>
        <w:autoSpaceDE w:val="0"/>
        <w:autoSpaceDN w:val="0"/>
        <w:adjustRightInd w:val="0"/>
        <w:snapToGrid w:val="0"/>
        <w:rPr>
          <w:rFonts w:ascii="ArialNarrow" w:hAnsi="ArialNarrow" w:cs="ArialNarrow"/>
          <w:b/>
          <w:color w:val="000000"/>
          <w:szCs w:val="20"/>
        </w:rPr>
      </w:pPr>
    </w:p>
    <w:p w:rsidR="00FB10C8" w:rsidRPr="00D16A56" w:rsidRDefault="00FB10C8" w:rsidP="00FB10C8">
      <w:pPr>
        <w:widowControl w:val="0"/>
        <w:autoSpaceDE w:val="0"/>
        <w:autoSpaceDN w:val="0"/>
        <w:adjustRightInd w:val="0"/>
        <w:snapToGrid w:val="0"/>
        <w:rPr>
          <w:b/>
          <w:sz w:val="32"/>
        </w:rPr>
      </w:pPr>
      <w:r>
        <w:rPr>
          <w:rFonts w:ascii="ArialNarrow Bold" w:hAnsi="ArialNarrow Bold" w:cs="ArialNarrow Bold"/>
          <w:b/>
          <w:color w:val="000000"/>
          <w:sz w:val="25"/>
          <w:szCs w:val="21"/>
        </w:rPr>
        <w:t xml:space="preserve">4.2.1. </w:t>
      </w:r>
      <w:r w:rsidRPr="00D16A56">
        <w:rPr>
          <w:rFonts w:ascii="ArialNarrow Bold" w:hAnsi="ArialNarrow Bold" w:cs="ArialNarrow Bold"/>
          <w:b/>
          <w:color w:val="000000"/>
          <w:sz w:val="25"/>
          <w:szCs w:val="21"/>
        </w:rPr>
        <w:t>BCP Manual</w:t>
      </w:r>
    </w:p>
    <w:p w:rsidR="00FB10C8" w:rsidRPr="00D16A56" w:rsidRDefault="00FB10C8" w:rsidP="00CB4A4D">
      <w:pPr>
        <w:pStyle w:val="ListParagraph"/>
        <w:widowControl w:val="0"/>
        <w:numPr>
          <w:ilvl w:val="0"/>
          <w:numId w:val="292"/>
        </w:numPr>
        <w:autoSpaceDE w:val="0"/>
        <w:autoSpaceDN w:val="0"/>
        <w:adjustRightInd w:val="0"/>
        <w:snapToGrid w:val="0"/>
      </w:pPr>
      <w:r w:rsidRPr="00D16A56">
        <w:rPr>
          <w:rFonts w:ascii="ArialNarrow" w:hAnsi="ArialNarrow" w:cs="ArialNarrow"/>
          <w:color w:val="000000"/>
          <w:sz w:val="20"/>
          <w:szCs w:val="20"/>
        </w:rPr>
        <w:t>A BCP manual is a documented</w:t>
      </w:r>
      <w:r>
        <w:t xml:space="preserve"> </w:t>
      </w:r>
      <w:r w:rsidRPr="00D16A56">
        <w:rPr>
          <w:rFonts w:ascii="ArialNarrow" w:hAnsi="ArialNarrow" w:cs="ArialNarrow"/>
          <w:color w:val="000000"/>
          <w:sz w:val="20"/>
          <w:szCs w:val="20"/>
        </w:rPr>
        <w:t>description of actions to be taken, resources to be used and procedures to be followed before,</w:t>
      </w:r>
      <w:r>
        <w:t xml:space="preserve"> </w:t>
      </w:r>
      <w:r w:rsidRPr="00D16A56">
        <w:rPr>
          <w:rFonts w:ascii="ArialNarrow" w:hAnsi="ArialNarrow" w:cs="ArialNarrow"/>
          <w:color w:val="000000"/>
          <w:sz w:val="20"/>
          <w:szCs w:val="20"/>
        </w:rPr>
        <w:t xml:space="preserve">during and after an event that severely disrupts all or part of the business operations.  </w:t>
      </w:r>
    </w:p>
    <w:p w:rsidR="00FB10C8" w:rsidRPr="00D16A56" w:rsidRDefault="00FB10C8" w:rsidP="00CB4A4D">
      <w:pPr>
        <w:pStyle w:val="ListParagraph"/>
        <w:widowControl w:val="0"/>
        <w:numPr>
          <w:ilvl w:val="0"/>
          <w:numId w:val="292"/>
        </w:numPr>
        <w:autoSpaceDE w:val="0"/>
        <w:autoSpaceDN w:val="0"/>
        <w:adjustRightInd w:val="0"/>
        <w:snapToGrid w:val="0"/>
      </w:pPr>
      <w:r w:rsidRPr="00D16A56">
        <w:rPr>
          <w:rFonts w:ascii="ArialNarrow" w:hAnsi="ArialNarrow" w:cs="ArialNarrow"/>
          <w:color w:val="000000"/>
          <w:sz w:val="20"/>
          <w:szCs w:val="20"/>
        </w:rPr>
        <w:t>Successful</w:t>
      </w:r>
      <w:r>
        <w:t xml:space="preserve"> </w:t>
      </w:r>
      <w:r w:rsidRPr="00D16A56">
        <w:rPr>
          <w:rFonts w:ascii="ArialNarrow" w:hAnsi="ArialNarrow" w:cs="ArialNarrow"/>
          <w:color w:val="000000"/>
          <w:sz w:val="20"/>
          <w:szCs w:val="20"/>
        </w:rPr>
        <w:t>organizations have a comprehensive BCP Manual, which ensures process readiness, data</w:t>
      </w:r>
      <w:r>
        <w:rPr>
          <w:rFonts w:ascii="ArialNarrow" w:hAnsi="ArialNarrow" w:cs="ArialNarrow"/>
          <w:color w:val="000000"/>
          <w:sz w:val="20"/>
          <w:szCs w:val="20"/>
        </w:rPr>
        <w:t xml:space="preserve"> </w:t>
      </w:r>
      <w:r w:rsidRPr="00D16A56">
        <w:rPr>
          <w:rFonts w:ascii="ArialNarrow" w:hAnsi="ArialNarrow" w:cs="ArialNarrow"/>
          <w:color w:val="000000"/>
          <w:sz w:val="20"/>
          <w:szCs w:val="20"/>
        </w:rPr>
        <w:t xml:space="preserve">and system availability to ensure business continuity. </w:t>
      </w:r>
    </w:p>
    <w:p w:rsidR="00FB10C8" w:rsidRPr="00F631A9" w:rsidRDefault="00FB10C8" w:rsidP="00CB4A4D">
      <w:pPr>
        <w:pStyle w:val="ListParagraph"/>
        <w:widowControl w:val="0"/>
        <w:numPr>
          <w:ilvl w:val="0"/>
          <w:numId w:val="292"/>
        </w:numPr>
        <w:autoSpaceDE w:val="0"/>
        <w:autoSpaceDN w:val="0"/>
        <w:adjustRightInd w:val="0"/>
        <w:snapToGrid w:val="0"/>
      </w:pPr>
      <w:r w:rsidRPr="00D16A56">
        <w:rPr>
          <w:rFonts w:ascii="ArialNarrow" w:hAnsi="ArialNarrow" w:cs="ArialNarrow"/>
          <w:color w:val="000000"/>
          <w:sz w:val="20"/>
          <w:szCs w:val="20"/>
        </w:rPr>
        <w:t>BCP provide</w:t>
      </w:r>
      <w:r>
        <w:rPr>
          <w:rFonts w:ascii="ArialNarrow" w:hAnsi="ArialNarrow" w:cs="ArialNarrow"/>
          <w:color w:val="000000"/>
          <w:sz w:val="20"/>
          <w:szCs w:val="20"/>
        </w:rPr>
        <w:t xml:space="preserve"> r</w:t>
      </w:r>
      <w:r w:rsidRPr="00D16A56">
        <w:rPr>
          <w:rFonts w:ascii="ArialNarrow" w:hAnsi="ArialNarrow" w:cs="ArialNarrow"/>
          <w:color w:val="000000"/>
          <w:sz w:val="20"/>
          <w:szCs w:val="20"/>
        </w:rPr>
        <w:t>easonable assurance to senior management of enterprise about the capability of the enterprise to recover from any unexpected incident or disaster affecting business</w:t>
      </w:r>
      <w:r>
        <w:rPr>
          <w:rFonts w:ascii="ArialNarrow" w:hAnsi="ArialNarrow" w:cs="ArialNarrow"/>
          <w:color w:val="000000"/>
          <w:sz w:val="20"/>
          <w:szCs w:val="20"/>
        </w:rPr>
        <w:t xml:space="preserve"> </w:t>
      </w:r>
      <w:r w:rsidRPr="00D16A56">
        <w:rPr>
          <w:rFonts w:ascii="ArialNarrow" w:hAnsi="ArialNarrow" w:cs="ArialNarrow"/>
          <w:color w:val="000000"/>
          <w:sz w:val="20"/>
          <w:szCs w:val="20"/>
        </w:rPr>
        <w:t>operations and continue to provide services with minimal impact.</w:t>
      </w:r>
    </w:p>
    <w:p w:rsidR="00FB10C8" w:rsidRPr="00F631A9" w:rsidRDefault="00FB10C8" w:rsidP="00CB4A4D">
      <w:pPr>
        <w:pStyle w:val="ListParagraph"/>
        <w:widowControl w:val="0"/>
        <w:numPr>
          <w:ilvl w:val="0"/>
          <w:numId w:val="292"/>
        </w:numPr>
        <w:autoSpaceDE w:val="0"/>
        <w:autoSpaceDN w:val="0"/>
        <w:adjustRightInd w:val="0"/>
        <w:snapToGrid w:val="0"/>
      </w:pPr>
      <w:r w:rsidRPr="00F631A9">
        <w:rPr>
          <w:rFonts w:ascii="ArialNarrow" w:hAnsi="ArialNarrow" w:cs="ArialNarrow"/>
          <w:color w:val="000000"/>
          <w:sz w:val="20"/>
          <w:szCs w:val="20"/>
        </w:rPr>
        <w:t>The BCP Manual is expected to specify the responsibilities of the BCM team, whose mission is</w:t>
      </w:r>
      <w:r>
        <w:rPr>
          <w:rFonts w:ascii="ArialNarrow" w:hAnsi="ArialNarrow" w:cs="ArialNarrow"/>
          <w:color w:val="000000"/>
          <w:sz w:val="20"/>
          <w:szCs w:val="20"/>
        </w:rPr>
        <w:t xml:space="preserve"> </w:t>
      </w:r>
      <w:r w:rsidRPr="00F631A9">
        <w:rPr>
          <w:rFonts w:ascii="ArialNarrow" w:hAnsi="ArialNarrow" w:cs="ArialNarrow"/>
          <w:color w:val="000000"/>
          <w:sz w:val="20"/>
          <w:szCs w:val="20"/>
        </w:rPr>
        <w:t xml:space="preserve">to establish appropriate BCP procedures to ensure the continuity of enterprise's critical business functions. </w:t>
      </w:r>
    </w:p>
    <w:p w:rsidR="00E12E43" w:rsidRPr="00FB10C8" w:rsidRDefault="00294E68" w:rsidP="00FB10C8">
      <w:pPr>
        <w:widowControl w:val="0"/>
        <w:autoSpaceDE w:val="0"/>
        <w:autoSpaceDN w:val="0"/>
        <w:adjustRightInd w:val="0"/>
        <w:snapToGrid w:val="0"/>
        <w:rPr>
          <w:rFonts w:ascii="ArialNarrow" w:hAnsi="ArialNarrow" w:cs="ArialNarrow"/>
          <w:b/>
          <w:color w:val="000000"/>
          <w:szCs w:val="20"/>
        </w:rPr>
      </w:pPr>
      <w:r w:rsidRPr="00FB10C8">
        <w:rPr>
          <w:rFonts w:ascii="ArialNarrow" w:hAnsi="ArialNarrow" w:cs="ArialNarrow"/>
          <w:b/>
          <w:color w:val="000000"/>
          <w:szCs w:val="20"/>
        </w:rPr>
        <w:t xml:space="preserve"> </w:t>
      </w:r>
    </w:p>
    <w:p w:rsidR="002F5792" w:rsidRPr="003764EA" w:rsidRDefault="00FB10C8" w:rsidP="002F5792">
      <w:pPr>
        <w:rPr>
          <w:b/>
          <w:sz w:val="32"/>
        </w:rPr>
      </w:pPr>
      <w:r>
        <w:rPr>
          <w:b/>
          <w:sz w:val="32"/>
        </w:rPr>
        <w:t xml:space="preserve">4.2.2. </w:t>
      </w:r>
      <w:r w:rsidR="002F5792">
        <w:rPr>
          <w:b/>
          <w:sz w:val="32"/>
        </w:rPr>
        <w:t xml:space="preserve">Area covered by </w:t>
      </w:r>
      <w:r w:rsidR="002F5792" w:rsidRPr="003764EA">
        <w:rPr>
          <w:b/>
          <w:sz w:val="32"/>
        </w:rPr>
        <w:t>Business Co</w:t>
      </w:r>
      <w:r w:rsidR="002F5792">
        <w:rPr>
          <w:b/>
          <w:sz w:val="32"/>
        </w:rPr>
        <w:t xml:space="preserve">ntinuity Planning </w:t>
      </w:r>
    </w:p>
    <w:p w:rsidR="002F5792" w:rsidRPr="002F5792" w:rsidRDefault="002F5792" w:rsidP="006F5CEF">
      <w:pPr>
        <w:numPr>
          <w:ilvl w:val="0"/>
          <w:numId w:val="19"/>
        </w:numPr>
        <w:rPr>
          <w:sz w:val="22"/>
        </w:rPr>
      </w:pPr>
      <w:r w:rsidRPr="002F5792">
        <w:t>Business Resumption Planning</w:t>
      </w:r>
    </w:p>
    <w:p w:rsidR="002F5792" w:rsidRPr="002F5792" w:rsidRDefault="002F5792" w:rsidP="006F5CEF">
      <w:pPr>
        <w:numPr>
          <w:ilvl w:val="0"/>
          <w:numId w:val="19"/>
        </w:numPr>
        <w:rPr>
          <w:sz w:val="22"/>
        </w:rPr>
      </w:pPr>
      <w:r w:rsidRPr="002F5792">
        <w:t>Disaster Recovery Planning</w:t>
      </w:r>
    </w:p>
    <w:p w:rsidR="00344AB2" w:rsidRDefault="002F5792" w:rsidP="006F5CEF">
      <w:pPr>
        <w:numPr>
          <w:ilvl w:val="0"/>
          <w:numId w:val="19"/>
        </w:numPr>
      </w:pPr>
      <w:r w:rsidRPr="002F5792">
        <w:t>Crises Management planning</w:t>
      </w:r>
    </w:p>
    <w:p w:rsidR="00344AB2" w:rsidRDefault="00344AB2" w:rsidP="00344AB2"/>
    <w:p w:rsidR="00294E68" w:rsidRPr="00F3006A" w:rsidRDefault="00FB10C8" w:rsidP="00294E68">
      <w:pPr>
        <w:widowControl w:val="0"/>
        <w:autoSpaceDE w:val="0"/>
        <w:autoSpaceDN w:val="0"/>
        <w:adjustRightInd w:val="0"/>
        <w:snapToGrid w:val="0"/>
        <w:rPr>
          <w:rFonts w:ascii="ArialNarrow" w:hAnsi="ArialNarrow" w:cs="ArialNarrow"/>
          <w:b/>
          <w:color w:val="000000"/>
          <w:sz w:val="26"/>
          <w:szCs w:val="20"/>
        </w:rPr>
      </w:pPr>
      <w:r w:rsidRPr="00F3006A">
        <w:rPr>
          <w:rFonts w:ascii="ArialNarrow" w:hAnsi="ArialNarrow" w:cs="ArialNarrow"/>
          <w:b/>
          <w:color w:val="000000"/>
          <w:sz w:val="26"/>
          <w:szCs w:val="20"/>
        </w:rPr>
        <w:t xml:space="preserve">4.2.3.  </w:t>
      </w:r>
      <w:r w:rsidR="00294E68" w:rsidRPr="00F3006A">
        <w:rPr>
          <w:rFonts w:ascii="ArialNarrow" w:hAnsi="ArialNarrow" w:cs="ArialNarrow"/>
          <w:b/>
          <w:color w:val="000000"/>
          <w:sz w:val="26"/>
          <w:szCs w:val="20"/>
        </w:rPr>
        <w:t>Objective of BCP</w:t>
      </w:r>
    </w:p>
    <w:p w:rsidR="00294E68" w:rsidRPr="00294E68" w:rsidRDefault="00294E68" w:rsidP="00294E68">
      <w:pPr>
        <w:widowControl w:val="0"/>
        <w:autoSpaceDE w:val="0"/>
        <w:autoSpaceDN w:val="0"/>
        <w:adjustRightInd w:val="0"/>
        <w:snapToGrid w:val="0"/>
        <w:rPr>
          <w:rFonts w:ascii="ArialNarrow" w:hAnsi="ArialNarrow" w:cs="ArialNarrow"/>
          <w:color w:val="000000"/>
          <w:szCs w:val="20"/>
        </w:rPr>
      </w:pPr>
      <w:r>
        <w:rPr>
          <w:rFonts w:ascii="ArialNarrow" w:hAnsi="ArialNarrow" w:cs="ArialNarrow"/>
          <w:color w:val="000000"/>
          <w:szCs w:val="20"/>
        </w:rPr>
        <w:t>Main Two objective of BCP are:-</w:t>
      </w:r>
    </w:p>
    <w:p w:rsidR="00294E68" w:rsidRDefault="00AF3480" w:rsidP="00CB4A4D">
      <w:pPr>
        <w:pStyle w:val="ListParagraph"/>
        <w:widowControl w:val="0"/>
        <w:numPr>
          <w:ilvl w:val="0"/>
          <w:numId w:val="294"/>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Primary Objective</w:t>
      </w:r>
    </w:p>
    <w:p w:rsidR="00AF3480" w:rsidRPr="00AF3480" w:rsidRDefault="00AF3480" w:rsidP="00CB4A4D">
      <w:pPr>
        <w:pStyle w:val="ListParagraph"/>
        <w:widowControl w:val="0"/>
        <w:numPr>
          <w:ilvl w:val="0"/>
          <w:numId w:val="294"/>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Key Objective </w:t>
      </w:r>
    </w:p>
    <w:p w:rsidR="00AF3480" w:rsidRDefault="00AF3480" w:rsidP="00CB4A4D">
      <w:pPr>
        <w:pStyle w:val="ListParagraph"/>
        <w:widowControl w:val="0"/>
        <w:numPr>
          <w:ilvl w:val="0"/>
          <w:numId w:val="295"/>
        </w:numPr>
        <w:autoSpaceDE w:val="0"/>
        <w:autoSpaceDN w:val="0"/>
        <w:adjustRightInd w:val="0"/>
        <w:snapToGrid w:val="0"/>
        <w:rPr>
          <w:rFonts w:ascii="ArialNarrow" w:hAnsi="ArialNarrow" w:cs="ArialNarrow"/>
          <w:color w:val="000000"/>
          <w:sz w:val="20"/>
          <w:szCs w:val="20"/>
        </w:rPr>
      </w:pPr>
      <w:r w:rsidRPr="00AF3480">
        <w:rPr>
          <w:rFonts w:ascii="ArialNarrow" w:hAnsi="ArialNarrow" w:cs="ArialNarrow"/>
          <w:b/>
          <w:color w:val="000000"/>
          <w:sz w:val="20"/>
          <w:szCs w:val="20"/>
        </w:rPr>
        <w:t xml:space="preserve">Primary </w:t>
      </w:r>
      <w:r>
        <w:rPr>
          <w:rFonts w:ascii="ArialNarrow" w:hAnsi="ArialNarrow" w:cs="ArialNarrow"/>
          <w:b/>
          <w:color w:val="000000"/>
          <w:sz w:val="20"/>
          <w:szCs w:val="20"/>
        </w:rPr>
        <w:t>O</w:t>
      </w:r>
      <w:r w:rsidRPr="00AF3480">
        <w:rPr>
          <w:rFonts w:ascii="ArialNarrow" w:hAnsi="ArialNarrow" w:cs="ArialNarrow"/>
          <w:b/>
          <w:color w:val="000000"/>
          <w:sz w:val="20"/>
          <w:szCs w:val="20"/>
        </w:rPr>
        <w:t>bjective</w:t>
      </w:r>
      <w:r>
        <w:rPr>
          <w:rFonts w:ascii="ArialNarrow" w:hAnsi="ArialNarrow" w:cs="ArialNarrow"/>
          <w:color w:val="000000"/>
          <w:sz w:val="20"/>
          <w:szCs w:val="20"/>
        </w:rPr>
        <w:t xml:space="preserve"> of BCP is organization enables to survive in disaster.</w:t>
      </w:r>
    </w:p>
    <w:p w:rsidR="00AF3480" w:rsidRPr="00AF3480" w:rsidRDefault="00AF3480" w:rsidP="00CB4A4D">
      <w:pPr>
        <w:pStyle w:val="ListParagraph"/>
        <w:widowControl w:val="0"/>
        <w:numPr>
          <w:ilvl w:val="0"/>
          <w:numId w:val="295"/>
        </w:numPr>
        <w:autoSpaceDE w:val="0"/>
        <w:autoSpaceDN w:val="0"/>
        <w:adjustRightInd w:val="0"/>
        <w:snapToGrid w:val="0"/>
        <w:rPr>
          <w:rFonts w:ascii="ArialNarrow" w:hAnsi="ArialNarrow" w:cs="ArialNarrow"/>
          <w:color w:val="000000"/>
          <w:sz w:val="20"/>
          <w:szCs w:val="20"/>
        </w:rPr>
      </w:pPr>
      <w:r w:rsidRPr="00AF3480">
        <w:rPr>
          <w:rFonts w:ascii="ArialNarrow" w:hAnsi="ArialNarrow" w:cs="ArialNarrow"/>
          <w:b/>
          <w:color w:val="000000"/>
          <w:sz w:val="20"/>
          <w:szCs w:val="20"/>
        </w:rPr>
        <w:t xml:space="preserve">Key </w:t>
      </w:r>
      <w:r>
        <w:rPr>
          <w:rFonts w:ascii="ArialNarrow" w:hAnsi="ArialNarrow" w:cs="ArialNarrow"/>
          <w:b/>
          <w:color w:val="000000"/>
          <w:sz w:val="20"/>
          <w:szCs w:val="20"/>
        </w:rPr>
        <w:t>O</w:t>
      </w:r>
      <w:r w:rsidRPr="00AF3480">
        <w:rPr>
          <w:rFonts w:ascii="ArialNarrow" w:hAnsi="ArialNarrow" w:cs="ArialNarrow"/>
          <w:b/>
          <w:color w:val="000000"/>
          <w:sz w:val="20"/>
          <w:szCs w:val="20"/>
        </w:rPr>
        <w:t>bjectives</w:t>
      </w:r>
      <w:r>
        <w:rPr>
          <w:rFonts w:ascii="ArialNarrow" w:hAnsi="ArialNarrow" w:cs="ArialNarrow"/>
          <w:color w:val="000000"/>
          <w:sz w:val="20"/>
          <w:szCs w:val="20"/>
        </w:rPr>
        <w:t xml:space="preserve"> of BCP is continue essential business operations, safety of people at the time of disaster, minimize immediate damages and loses etc. </w:t>
      </w:r>
    </w:p>
    <w:p w:rsidR="00294E68" w:rsidRDefault="00294E68" w:rsidP="00294E68"/>
    <w:p w:rsidR="001753BE" w:rsidRPr="00F3006A" w:rsidRDefault="00FB10C8" w:rsidP="004B3F8B">
      <w:pPr>
        <w:widowControl w:val="0"/>
        <w:autoSpaceDE w:val="0"/>
        <w:autoSpaceDN w:val="0"/>
        <w:adjustRightInd w:val="0"/>
        <w:snapToGrid w:val="0"/>
        <w:rPr>
          <w:rFonts w:ascii="ArialNarrow" w:hAnsi="ArialNarrow" w:cs="ArialNarrow"/>
          <w:b/>
          <w:color w:val="000000"/>
          <w:sz w:val="22"/>
          <w:szCs w:val="20"/>
        </w:rPr>
      </w:pPr>
      <w:r w:rsidRPr="00F3006A">
        <w:rPr>
          <w:rFonts w:ascii="ArialNarrow" w:hAnsi="ArialNarrow" w:cs="ArialNarrow"/>
          <w:b/>
          <w:color w:val="000000"/>
          <w:sz w:val="22"/>
          <w:szCs w:val="20"/>
        </w:rPr>
        <w:t xml:space="preserve">4.2.4.  </w:t>
      </w:r>
      <w:r w:rsidR="001753BE" w:rsidRPr="00F3006A">
        <w:rPr>
          <w:rFonts w:ascii="ArialNarrow" w:hAnsi="ArialNarrow" w:cs="ArialNarrow"/>
          <w:b/>
          <w:color w:val="000000"/>
          <w:sz w:val="22"/>
          <w:szCs w:val="20"/>
        </w:rPr>
        <w:t>BCP phases</w:t>
      </w:r>
    </w:p>
    <w:p w:rsidR="004B3F8B" w:rsidRDefault="004B3F8B" w:rsidP="004B3F8B">
      <w:pPr>
        <w:widowControl w:val="0"/>
        <w:autoSpaceDE w:val="0"/>
        <w:autoSpaceDN w:val="0"/>
        <w:adjustRightInd w:val="0"/>
        <w:snapToGrid w:val="0"/>
      </w:pPr>
      <w:r>
        <w:rPr>
          <w:rFonts w:ascii="ArialNarrow" w:hAnsi="ArialNarrow" w:cs="ArialNarrow"/>
          <w:color w:val="000000"/>
          <w:sz w:val="20"/>
          <w:szCs w:val="20"/>
        </w:rPr>
        <w:lastRenderedPageBreak/>
        <w:t>The eight phases are given as follows:</w:t>
      </w:r>
    </w:p>
    <w:p w:rsidR="004B3F8B" w:rsidRPr="004500A6" w:rsidRDefault="004B3F8B" w:rsidP="00CB4A4D">
      <w:pPr>
        <w:pStyle w:val="ListParagraph"/>
        <w:widowControl w:val="0"/>
        <w:numPr>
          <w:ilvl w:val="0"/>
          <w:numId w:val="299"/>
        </w:numPr>
        <w:autoSpaceDE w:val="0"/>
        <w:autoSpaceDN w:val="0"/>
        <w:adjustRightInd w:val="0"/>
        <w:snapToGrid w:val="0"/>
      </w:pPr>
      <w:r w:rsidRPr="004500A6">
        <w:rPr>
          <w:rFonts w:ascii="ArialNarrow" w:hAnsi="ArialNarrow" w:cs="ArialNarrow"/>
          <w:color w:val="000000"/>
          <w:sz w:val="20"/>
          <w:szCs w:val="20"/>
        </w:rPr>
        <w:t>Pre-Planning Activities</w:t>
      </w:r>
    </w:p>
    <w:p w:rsidR="004B3F8B" w:rsidRPr="004500A6" w:rsidRDefault="004B3F8B" w:rsidP="00CB4A4D">
      <w:pPr>
        <w:pStyle w:val="ListParagraph"/>
        <w:widowControl w:val="0"/>
        <w:numPr>
          <w:ilvl w:val="0"/>
          <w:numId w:val="299"/>
        </w:numPr>
        <w:autoSpaceDE w:val="0"/>
        <w:autoSpaceDN w:val="0"/>
        <w:adjustRightInd w:val="0"/>
        <w:snapToGrid w:val="0"/>
      </w:pPr>
      <w:r w:rsidRPr="004500A6">
        <w:rPr>
          <w:rFonts w:ascii="ArialNarrow" w:hAnsi="ArialNarrow" w:cs="ArialNarrow"/>
          <w:color w:val="000000"/>
          <w:sz w:val="20"/>
          <w:szCs w:val="20"/>
        </w:rPr>
        <w:t xml:space="preserve">Vulnerability Assessment </w:t>
      </w:r>
    </w:p>
    <w:p w:rsidR="004B3F8B" w:rsidRDefault="004B3F8B" w:rsidP="00CB4A4D">
      <w:pPr>
        <w:pStyle w:val="ListParagraph"/>
        <w:numPr>
          <w:ilvl w:val="0"/>
          <w:numId w:val="299"/>
        </w:numPr>
      </w:pPr>
      <w:r w:rsidRPr="004500A6">
        <w:rPr>
          <w:rFonts w:ascii="ArialNarrow" w:hAnsi="ArialNarrow" w:cs="ArialNarrow"/>
          <w:color w:val="000000"/>
          <w:sz w:val="20"/>
          <w:szCs w:val="20"/>
        </w:rPr>
        <w:t>Business Impact Analysis</w:t>
      </w:r>
    </w:p>
    <w:p w:rsidR="004B3F8B" w:rsidRPr="003D5C6C" w:rsidRDefault="001D5154" w:rsidP="00CB4A4D">
      <w:pPr>
        <w:pStyle w:val="ListParagraph"/>
        <w:numPr>
          <w:ilvl w:val="0"/>
          <w:numId w:val="299"/>
        </w:numPr>
        <w:spacing w:after="200" w:line="276" w:lineRule="auto"/>
      </w:pPr>
      <w:r w:rsidRPr="003D5C6C">
        <w:rPr>
          <w:rFonts w:ascii="ArialNarrow" w:hAnsi="ArialNarrow" w:cs="ArialNarrow"/>
          <w:color w:val="000000"/>
          <w:sz w:val="20"/>
          <w:szCs w:val="20"/>
        </w:rPr>
        <w:t xml:space="preserve">Define Detail </w:t>
      </w:r>
      <w:r w:rsidR="004B3F8B" w:rsidRPr="003D5C6C">
        <w:rPr>
          <w:rFonts w:ascii="ArialNarrow" w:hAnsi="ArialNarrow" w:cs="ArialNarrow"/>
          <w:color w:val="000000"/>
          <w:sz w:val="20"/>
          <w:szCs w:val="20"/>
        </w:rPr>
        <w:t>Requirements</w:t>
      </w:r>
    </w:p>
    <w:p w:rsidR="004B3F8B" w:rsidRPr="004500A6" w:rsidRDefault="004B3F8B" w:rsidP="00CB4A4D">
      <w:pPr>
        <w:pStyle w:val="ListParagraph"/>
        <w:numPr>
          <w:ilvl w:val="0"/>
          <w:numId w:val="299"/>
        </w:numPr>
        <w:spacing w:after="200" w:line="276" w:lineRule="auto"/>
      </w:pPr>
      <w:r>
        <w:rPr>
          <w:rFonts w:ascii="ArialNarrow" w:hAnsi="ArialNarrow" w:cs="ArialNarrow"/>
          <w:color w:val="000000"/>
          <w:sz w:val="20"/>
          <w:szCs w:val="20"/>
        </w:rPr>
        <w:t>Plan Development</w:t>
      </w:r>
    </w:p>
    <w:p w:rsidR="004B3F8B" w:rsidRPr="004500A6" w:rsidRDefault="004B3F8B" w:rsidP="00CB4A4D">
      <w:pPr>
        <w:pStyle w:val="ListParagraph"/>
        <w:numPr>
          <w:ilvl w:val="0"/>
          <w:numId w:val="299"/>
        </w:numPr>
        <w:spacing w:after="200" w:line="276" w:lineRule="auto"/>
      </w:pPr>
      <w:r>
        <w:rPr>
          <w:rFonts w:ascii="ArialNarrow" w:hAnsi="ArialNarrow" w:cs="ArialNarrow"/>
          <w:color w:val="000000"/>
          <w:sz w:val="20"/>
          <w:szCs w:val="20"/>
        </w:rPr>
        <w:t>Testing Program</w:t>
      </w:r>
    </w:p>
    <w:p w:rsidR="004B3F8B" w:rsidRPr="004500A6" w:rsidRDefault="004B3F8B" w:rsidP="00CB4A4D">
      <w:pPr>
        <w:pStyle w:val="ListParagraph"/>
        <w:numPr>
          <w:ilvl w:val="0"/>
          <w:numId w:val="299"/>
        </w:numPr>
        <w:spacing w:after="200" w:line="276" w:lineRule="auto"/>
      </w:pPr>
      <w:r>
        <w:rPr>
          <w:rFonts w:ascii="ArialNarrow" w:hAnsi="ArialNarrow" w:cs="ArialNarrow"/>
          <w:color w:val="000000"/>
          <w:sz w:val="20"/>
          <w:szCs w:val="20"/>
        </w:rPr>
        <w:t>Maintenance Program</w:t>
      </w:r>
    </w:p>
    <w:p w:rsidR="004B3F8B" w:rsidRPr="004500A6" w:rsidRDefault="004B3F8B" w:rsidP="00CB4A4D">
      <w:pPr>
        <w:pStyle w:val="ListParagraph"/>
        <w:numPr>
          <w:ilvl w:val="0"/>
          <w:numId w:val="299"/>
        </w:numPr>
        <w:spacing w:after="200" w:line="276" w:lineRule="auto"/>
      </w:pPr>
      <w:r>
        <w:rPr>
          <w:rFonts w:ascii="ArialNarrow" w:hAnsi="ArialNarrow" w:cs="ArialNarrow"/>
          <w:color w:val="000000"/>
          <w:sz w:val="20"/>
          <w:szCs w:val="20"/>
        </w:rPr>
        <w:t>Plan Testing and Plan Implementation</w:t>
      </w:r>
    </w:p>
    <w:p w:rsidR="001D5154" w:rsidRDefault="001D5154" w:rsidP="001D5154">
      <w:pPr>
        <w:widowControl w:val="0"/>
        <w:autoSpaceDE w:val="0"/>
        <w:autoSpaceDN w:val="0"/>
        <w:adjustRightInd w:val="0"/>
        <w:snapToGrid w:val="0"/>
        <w:rPr>
          <w:rFonts w:ascii="ArialNarrow Bold" w:hAnsi="ArialNarrow Bold" w:cs="ArialNarrow Bold"/>
          <w:color w:val="000000"/>
          <w:sz w:val="20"/>
          <w:szCs w:val="20"/>
        </w:rPr>
      </w:pPr>
      <w:r w:rsidRPr="001D5154">
        <w:rPr>
          <w:rFonts w:ascii="ArialNarrow Bold" w:hAnsi="ArialNarrow Bold" w:cs="ArialNarrow Bold"/>
          <w:b/>
          <w:color w:val="000000"/>
          <w:sz w:val="20"/>
          <w:szCs w:val="20"/>
        </w:rPr>
        <w:t>Phase 1 – Pre-Planning Activities</w:t>
      </w:r>
      <w:r>
        <w:rPr>
          <w:rFonts w:ascii="ArialNarrow Bold" w:hAnsi="ArialNarrow Bold" w:cs="ArialNarrow Bold"/>
          <w:color w:val="000000"/>
          <w:sz w:val="20"/>
          <w:szCs w:val="20"/>
        </w:rPr>
        <w:t xml:space="preserve"> </w:t>
      </w:r>
      <w:r w:rsidRPr="001D5154">
        <w:rPr>
          <w:rFonts w:ascii="ArialNarrow Bold" w:hAnsi="ArialNarrow Bold" w:cs="ArialNarrow Bold"/>
          <w:color w:val="000000"/>
          <w:sz w:val="20"/>
          <w:szCs w:val="20"/>
        </w:rPr>
        <w:t xml:space="preserve">: </w:t>
      </w:r>
    </w:p>
    <w:p w:rsidR="001D5154" w:rsidRPr="001D5154" w:rsidRDefault="001D5154" w:rsidP="00CB4A4D">
      <w:pPr>
        <w:pStyle w:val="ListParagraph"/>
        <w:widowControl w:val="0"/>
        <w:numPr>
          <w:ilvl w:val="0"/>
          <w:numId w:val="302"/>
        </w:numPr>
        <w:autoSpaceDE w:val="0"/>
        <w:autoSpaceDN w:val="0"/>
        <w:adjustRightInd w:val="0"/>
        <w:snapToGrid w:val="0"/>
      </w:pPr>
      <w:r w:rsidRPr="001D5154">
        <w:rPr>
          <w:rFonts w:ascii="ArialNarrow" w:hAnsi="ArialNarrow" w:cs="ArialNarrow"/>
          <w:color w:val="000000"/>
          <w:sz w:val="20"/>
          <w:szCs w:val="20"/>
        </w:rPr>
        <w:t>Obtain an</w:t>
      </w:r>
      <w:r>
        <w:rPr>
          <w:rFonts w:ascii="ArialNarrow" w:hAnsi="ArialNarrow" w:cs="ArialNarrow"/>
          <w:color w:val="000000"/>
          <w:sz w:val="20"/>
          <w:szCs w:val="20"/>
        </w:rPr>
        <w:t xml:space="preserve"> </w:t>
      </w:r>
      <w:r w:rsidRPr="001D5154">
        <w:rPr>
          <w:rFonts w:ascii="ArialNarrow" w:hAnsi="ArialNarrow" w:cs="ArialNarrow"/>
          <w:color w:val="000000"/>
          <w:sz w:val="20"/>
          <w:szCs w:val="20"/>
        </w:rPr>
        <w:t>understanding of the existing and projected computing environment of the organization.</w:t>
      </w:r>
    </w:p>
    <w:p w:rsidR="008B75BA" w:rsidRPr="008B75BA" w:rsidRDefault="001D5154" w:rsidP="00CB4A4D">
      <w:pPr>
        <w:pStyle w:val="ListParagraph"/>
        <w:widowControl w:val="0"/>
        <w:numPr>
          <w:ilvl w:val="0"/>
          <w:numId w:val="302"/>
        </w:numPr>
        <w:autoSpaceDE w:val="0"/>
        <w:autoSpaceDN w:val="0"/>
        <w:adjustRightInd w:val="0"/>
        <w:snapToGrid w:val="0"/>
      </w:pPr>
      <w:r w:rsidRPr="001D5154">
        <w:rPr>
          <w:rFonts w:ascii="ArialNarrow" w:hAnsi="ArialNarrow" w:cs="ArialNarrow"/>
          <w:color w:val="000000"/>
          <w:sz w:val="20"/>
          <w:szCs w:val="20"/>
        </w:rPr>
        <w:t>Steering Committee should be established.</w:t>
      </w:r>
    </w:p>
    <w:p w:rsidR="008B75BA" w:rsidRPr="008B75BA" w:rsidRDefault="001D5154" w:rsidP="00CB4A4D">
      <w:pPr>
        <w:pStyle w:val="ListParagraph"/>
        <w:widowControl w:val="0"/>
        <w:numPr>
          <w:ilvl w:val="0"/>
          <w:numId w:val="302"/>
        </w:numPr>
        <w:autoSpaceDE w:val="0"/>
        <w:autoSpaceDN w:val="0"/>
        <w:adjustRightInd w:val="0"/>
        <w:snapToGrid w:val="0"/>
      </w:pPr>
      <w:r w:rsidRPr="008B75BA">
        <w:rPr>
          <w:rFonts w:ascii="ArialNarrow" w:hAnsi="ArialNarrow" w:cs="ArialNarrow"/>
          <w:color w:val="000000"/>
          <w:sz w:val="20"/>
          <w:szCs w:val="20"/>
        </w:rPr>
        <w:t>This phase enables the BC team to define the scope of BCP and the associated work program</w:t>
      </w:r>
      <w:r w:rsidR="008B75BA">
        <w:rPr>
          <w:rFonts w:ascii="ArialNarrow" w:hAnsi="ArialNarrow" w:cs="ArialNarrow"/>
          <w:color w:val="000000"/>
          <w:sz w:val="20"/>
          <w:szCs w:val="20"/>
        </w:rPr>
        <w:t>,</w:t>
      </w:r>
      <w:r w:rsidRPr="008B75BA">
        <w:rPr>
          <w:rFonts w:ascii="ArialNarrow" w:hAnsi="ArialNarrow" w:cs="ArialNarrow"/>
          <w:color w:val="000000"/>
          <w:sz w:val="20"/>
          <w:szCs w:val="20"/>
        </w:rPr>
        <w:t xml:space="preserve"> develop project schedules</w:t>
      </w:r>
    </w:p>
    <w:p w:rsidR="008B75BA" w:rsidRPr="008B75BA" w:rsidRDefault="008B75BA" w:rsidP="00CB4A4D">
      <w:pPr>
        <w:pStyle w:val="ListParagraph"/>
        <w:widowControl w:val="0"/>
        <w:numPr>
          <w:ilvl w:val="0"/>
          <w:numId w:val="302"/>
        </w:numPr>
        <w:autoSpaceDE w:val="0"/>
        <w:autoSpaceDN w:val="0"/>
        <w:adjustRightInd w:val="0"/>
        <w:snapToGrid w:val="0"/>
      </w:pPr>
      <w:r>
        <w:rPr>
          <w:rFonts w:ascii="ArialNarrow" w:hAnsi="ArialNarrow" w:cs="ArialNarrow"/>
          <w:color w:val="000000"/>
          <w:sz w:val="20"/>
          <w:szCs w:val="20"/>
        </w:rPr>
        <w:t xml:space="preserve">Identify </w:t>
      </w:r>
      <w:r w:rsidR="001D5154" w:rsidRPr="008B75BA">
        <w:rPr>
          <w:rFonts w:ascii="ArialNarrow" w:hAnsi="ArialNarrow" w:cs="ArialNarrow"/>
          <w:color w:val="000000"/>
          <w:sz w:val="20"/>
          <w:szCs w:val="20"/>
        </w:rPr>
        <w:t xml:space="preserve"> any issues that could ha</w:t>
      </w:r>
      <w:r>
        <w:rPr>
          <w:rFonts w:ascii="ArialNarrow" w:hAnsi="ArialNarrow" w:cs="ArialNarrow"/>
          <w:color w:val="000000"/>
          <w:sz w:val="20"/>
          <w:szCs w:val="20"/>
        </w:rPr>
        <w:t>ve an impact on</w:t>
      </w:r>
      <w:r w:rsidR="001D5154" w:rsidRPr="008B75BA">
        <w:rPr>
          <w:rFonts w:ascii="ArialNarrow" w:hAnsi="ArialNarrow" w:cs="ArialNarrow"/>
          <w:color w:val="000000"/>
          <w:sz w:val="20"/>
          <w:szCs w:val="20"/>
        </w:rPr>
        <w:t xml:space="preserve"> the</w:t>
      </w:r>
      <w:r>
        <w:rPr>
          <w:rFonts w:ascii="ArialNarrow" w:hAnsi="ArialNarrow" w:cs="ArialNarrow"/>
          <w:color w:val="000000"/>
          <w:sz w:val="20"/>
          <w:szCs w:val="20"/>
        </w:rPr>
        <w:t xml:space="preserve"> </w:t>
      </w:r>
      <w:r w:rsidR="001D5154" w:rsidRPr="008B75BA">
        <w:rPr>
          <w:rFonts w:ascii="ArialNarrow" w:hAnsi="ArialNarrow" w:cs="ArialNarrow"/>
          <w:color w:val="000000"/>
          <w:sz w:val="20"/>
          <w:szCs w:val="20"/>
        </w:rPr>
        <w:t>success</w:t>
      </w:r>
      <w:r>
        <w:rPr>
          <w:rFonts w:ascii="ArialNarrow" w:hAnsi="ArialNarrow" w:cs="ArialNarrow"/>
          <w:color w:val="000000"/>
          <w:sz w:val="20"/>
          <w:szCs w:val="20"/>
        </w:rPr>
        <w:t xml:space="preserve"> of BCP</w:t>
      </w:r>
      <w:r w:rsidR="001D5154" w:rsidRPr="008B75BA">
        <w:rPr>
          <w:rFonts w:ascii="ArialNarrow" w:hAnsi="ArialNarrow" w:cs="ArialNarrow"/>
          <w:color w:val="000000"/>
          <w:sz w:val="20"/>
          <w:szCs w:val="20"/>
        </w:rPr>
        <w:t>.</w:t>
      </w:r>
    </w:p>
    <w:p w:rsidR="001D5154" w:rsidRDefault="008B75BA" w:rsidP="00CB4A4D">
      <w:pPr>
        <w:pStyle w:val="ListParagraph"/>
        <w:widowControl w:val="0"/>
        <w:numPr>
          <w:ilvl w:val="0"/>
          <w:numId w:val="302"/>
        </w:numPr>
        <w:autoSpaceDE w:val="0"/>
        <w:autoSpaceDN w:val="0"/>
        <w:adjustRightInd w:val="0"/>
        <w:snapToGrid w:val="0"/>
      </w:pPr>
      <w:r>
        <w:rPr>
          <w:rFonts w:ascii="ArialNarrow" w:hAnsi="ArialNarrow" w:cs="ArialNarrow"/>
          <w:color w:val="000000"/>
          <w:sz w:val="20"/>
          <w:szCs w:val="20"/>
        </w:rPr>
        <w:t>overall responsibility is</w:t>
      </w:r>
      <w:r w:rsidR="001D5154" w:rsidRPr="008B75BA">
        <w:rPr>
          <w:rFonts w:ascii="ArialNarrow" w:hAnsi="ArialNarrow" w:cs="ArialNarrow"/>
          <w:color w:val="000000"/>
          <w:sz w:val="20"/>
          <w:szCs w:val="20"/>
        </w:rPr>
        <w:t xml:space="preserve"> providing direction and guidance to the Project Team.</w:t>
      </w:r>
    </w:p>
    <w:p w:rsidR="005B64E3" w:rsidRDefault="005B64E3" w:rsidP="00F269E1">
      <w:pPr>
        <w:rPr>
          <w:b/>
          <w:sz w:val="36"/>
        </w:rPr>
      </w:pPr>
    </w:p>
    <w:p w:rsidR="008B75BA" w:rsidRPr="0065413A" w:rsidRDefault="008B75BA" w:rsidP="008B75BA">
      <w:pPr>
        <w:widowControl w:val="0"/>
        <w:autoSpaceDE w:val="0"/>
        <w:autoSpaceDN w:val="0"/>
        <w:adjustRightInd w:val="0"/>
        <w:snapToGrid w:val="0"/>
      </w:pPr>
      <w:r w:rsidRPr="008B75BA">
        <w:rPr>
          <w:rFonts w:ascii="ArialNarrow Bold" w:hAnsi="ArialNarrow Bold" w:cs="ArialNarrow Bold"/>
          <w:b/>
          <w:color w:val="000000"/>
          <w:sz w:val="20"/>
          <w:szCs w:val="20"/>
        </w:rPr>
        <w:t xml:space="preserve">Phase 2 – Vulnerability Assessment </w:t>
      </w:r>
      <w:r w:rsidRPr="008B75BA">
        <w:rPr>
          <w:rFonts w:ascii="ArialNarrow Bold" w:hAnsi="ArialNarrow Bold" w:cs="ArialNarrow Bold"/>
          <w:color w:val="000000"/>
          <w:sz w:val="20"/>
          <w:szCs w:val="20"/>
        </w:rPr>
        <w:t>:</w:t>
      </w:r>
    </w:p>
    <w:p w:rsidR="008B75BA" w:rsidRPr="008B75BA" w:rsidRDefault="008B75BA" w:rsidP="00CB4A4D">
      <w:pPr>
        <w:pStyle w:val="ListParagraph"/>
        <w:widowControl w:val="0"/>
        <w:numPr>
          <w:ilvl w:val="0"/>
          <w:numId w:val="303"/>
        </w:numPr>
        <w:autoSpaceDE w:val="0"/>
        <w:autoSpaceDN w:val="0"/>
        <w:adjustRightInd w:val="0"/>
        <w:snapToGrid w:val="0"/>
      </w:pPr>
      <w:r>
        <w:rPr>
          <w:rFonts w:ascii="ArialNarrow" w:hAnsi="ArialNarrow" w:cs="ArialNarrow"/>
          <w:color w:val="000000"/>
          <w:sz w:val="20"/>
          <w:szCs w:val="20"/>
        </w:rPr>
        <w:t xml:space="preserve">Control and security weaknesses are evaluated. </w:t>
      </w:r>
      <w:r w:rsidRPr="008B75BA">
        <w:rPr>
          <w:rFonts w:ascii="ArialNarrow" w:hAnsi="ArialNarrow" w:cs="ArialNarrow"/>
          <w:color w:val="000000"/>
          <w:sz w:val="20"/>
          <w:szCs w:val="20"/>
        </w:rPr>
        <w:t xml:space="preserve">Security and controls within an organization are continuing concern. </w:t>
      </w:r>
    </w:p>
    <w:p w:rsidR="0044098D" w:rsidRDefault="008B75BA" w:rsidP="00CB4A4D">
      <w:pPr>
        <w:pStyle w:val="ListParagraph"/>
        <w:widowControl w:val="0"/>
        <w:numPr>
          <w:ilvl w:val="0"/>
          <w:numId w:val="303"/>
        </w:numPr>
        <w:autoSpaceDE w:val="0"/>
        <w:autoSpaceDN w:val="0"/>
        <w:adjustRightInd w:val="0"/>
        <w:snapToGrid w:val="0"/>
        <w:rPr>
          <w:rFonts w:ascii="ArialNarrow" w:hAnsi="ArialNarrow" w:cs="ArialNarrow"/>
          <w:color w:val="000000"/>
          <w:sz w:val="20"/>
          <w:szCs w:val="20"/>
        </w:rPr>
      </w:pPr>
      <w:r w:rsidRPr="008B75BA">
        <w:rPr>
          <w:rFonts w:ascii="ArialNarrow" w:hAnsi="ArialNarrow" w:cs="ArialNarrow"/>
          <w:color w:val="000000"/>
          <w:sz w:val="20"/>
          <w:szCs w:val="20"/>
        </w:rPr>
        <w:t>It is preferable from</w:t>
      </w:r>
      <w:r>
        <w:rPr>
          <w:rFonts w:ascii="ArialNarrow" w:hAnsi="ArialNarrow" w:cs="ArialNarrow"/>
          <w:color w:val="000000"/>
          <w:sz w:val="20"/>
          <w:szCs w:val="20"/>
        </w:rPr>
        <w:t xml:space="preserve"> </w:t>
      </w:r>
      <w:r w:rsidRPr="008B75BA">
        <w:rPr>
          <w:rFonts w:ascii="ArialNarrow" w:hAnsi="ArialNarrow" w:cs="ArialNarrow"/>
          <w:color w:val="000000"/>
          <w:sz w:val="20"/>
          <w:szCs w:val="20"/>
        </w:rPr>
        <w:t>an economic and business strategy perspective</w:t>
      </w:r>
      <w:r w:rsidR="0044098D">
        <w:rPr>
          <w:rFonts w:ascii="ArialNarrow" w:hAnsi="ArialNarrow" w:cs="ArialNarrow"/>
          <w:color w:val="000000"/>
          <w:sz w:val="20"/>
          <w:szCs w:val="20"/>
        </w:rPr>
        <w:t>.</w:t>
      </w:r>
    </w:p>
    <w:p w:rsidR="008B75BA" w:rsidRPr="0044098D" w:rsidRDefault="008B75BA" w:rsidP="00CB4A4D">
      <w:pPr>
        <w:pStyle w:val="ListParagraph"/>
        <w:widowControl w:val="0"/>
        <w:numPr>
          <w:ilvl w:val="0"/>
          <w:numId w:val="303"/>
        </w:numPr>
        <w:autoSpaceDE w:val="0"/>
        <w:autoSpaceDN w:val="0"/>
        <w:adjustRightInd w:val="0"/>
        <w:snapToGrid w:val="0"/>
        <w:rPr>
          <w:rFonts w:ascii="ArialNarrow" w:hAnsi="ArialNarrow" w:cs="ArialNarrow"/>
          <w:color w:val="000000"/>
          <w:sz w:val="20"/>
          <w:szCs w:val="20"/>
        </w:rPr>
      </w:pPr>
      <w:r w:rsidRPr="0044098D">
        <w:rPr>
          <w:rFonts w:ascii="ArialNarrow" w:hAnsi="ArialNarrow" w:cs="ArialNarrow"/>
          <w:color w:val="000000"/>
          <w:sz w:val="20"/>
          <w:szCs w:val="20"/>
        </w:rPr>
        <w:t xml:space="preserve"> This phase addresses measures to</w:t>
      </w:r>
      <w:r w:rsidR="0044098D">
        <w:rPr>
          <w:rFonts w:ascii="ArialNarrow" w:hAnsi="ArialNarrow" w:cs="ArialNarrow"/>
          <w:color w:val="000000"/>
          <w:sz w:val="20"/>
          <w:szCs w:val="20"/>
        </w:rPr>
        <w:t xml:space="preserve"> </w:t>
      </w:r>
      <w:r w:rsidRPr="0044098D">
        <w:rPr>
          <w:rFonts w:ascii="ArialNarrow" w:hAnsi="ArialNarrow" w:cs="ArialNarrow"/>
          <w:color w:val="000000"/>
          <w:sz w:val="20"/>
          <w:szCs w:val="20"/>
        </w:rPr>
        <w:t>reduce the probability of occurrence.</w:t>
      </w:r>
    </w:p>
    <w:p w:rsidR="008B75BA" w:rsidRDefault="008B75BA" w:rsidP="008B75BA">
      <w:pPr>
        <w:pStyle w:val="ListParagraph"/>
      </w:pPr>
    </w:p>
    <w:p w:rsidR="0044098D" w:rsidRDefault="0044098D" w:rsidP="0044098D">
      <w:pPr>
        <w:widowControl w:val="0"/>
        <w:autoSpaceDE w:val="0"/>
        <w:autoSpaceDN w:val="0"/>
        <w:adjustRightInd w:val="0"/>
        <w:snapToGrid w:val="0"/>
        <w:rPr>
          <w:rFonts w:ascii="ArialNarrow Bold" w:hAnsi="ArialNarrow Bold" w:cs="ArialNarrow Bold"/>
          <w:color w:val="000000"/>
          <w:sz w:val="20"/>
          <w:szCs w:val="20"/>
        </w:rPr>
      </w:pPr>
      <w:r w:rsidRPr="0044098D">
        <w:rPr>
          <w:rFonts w:ascii="ArialNarrow Bold" w:hAnsi="ArialNarrow Bold" w:cs="ArialNarrow Bold"/>
          <w:b/>
          <w:color w:val="000000"/>
          <w:sz w:val="20"/>
          <w:szCs w:val="20"/>
        </w:rPr>
        <w:t>Phase 3 – Business Impact Assessment (BIA):</w:t>
      </w:r>
      <w:r>
        <w:rPr>
          <w:rFonts w:ascii="ArialNarrow Bold" w:hAnsi="ArialNarrow Bold" w:cs="ArialNarrow Bold"/>
          <w:color w:val="000000"/>
          <w:sz w:val="20"/>
          <w:szCs w:val="20"/>
        </w:rPr>
        <w:t xml:space="preserve"> </w:t>
      </w:r>
    </w:p>
    <w:p w:rsidR="003D5C6C" w:rsidRDefault="0044098D" w:rsidP="00CB4A4D">
      <w:pPr>
        <w:pStyle w:val="ListParagraph"/>
        <w:widowControl w:val="0"/>
        <w:numPr>
          <w:ilvl w:val="0"/>
          <w:numId w:val="304"/>
        </w:numPr>
        <w:autoSpaceDE w:val="0"/>
        <w:autoSpaceDN w:val="0"/>
        <w:adjustRightInd w:val="0"/>
        <w:snapToGrid w:val="0"/>
        <w:rPr>
          <w:rFonts w:ascii="ArialNarrow Bold" w:hAnsi="ArialNarrow Bold" w:cs="ArialNarrow Bold"/>
          <w:color w:val="000000"/>
          <w:sz w:val="20"/>
          <w:szCs w:val="20"/>
        </w:rPr>
      </w:pPr>
      <w:r w:rsidRPr="003D5C6C">
        <w:rPr>
          <w:rFonts w:ascii="ArialNarrow Bold" w:hAnsi="ArialNarrow Bold" w:cs="ArialNarrow Bold"/>
          <w:color w:val="000000"/>
          <w:sz w:val="20"/>
          <w:szCs w:val="20"/>
        </w:rPr>
        <w:t xml:space="preserve">BIA is performed to understand the cost of interruption and identify the application and processes are </w:t>
      </w:r>
      <w:r w:rsidR="003D5C6C" w:rsidRPr="003D5C6C">
        <w:rPr>
          <w:rFonts w:ascii="ArialNarrow Bold" w:hAnsi="ArialNarrow Bold" w:cs="ArialNarrow Bold"/>
          <w:color w:val="000000"/>
          <w:sz w:val="20"/>
          <w:szCs w:val="20"/>
        </w:rPr>
        <w:t>critical to continue functioning of the organization.</w:t>
      </w:r>
    </w:p>
    <w:p w:rsidR="003D5C6C" w:rsidRPr="003D5C6C" w:rsidRDefault="0044098D" w:rsidP="00CB4A4D">
      <w:pPr>
        <w:pStyle w:val="ListParagraph"/>
        <w:widowControl w:val="0"/>
        <w:numPr>
          <w:ilvl w:val="0"/>
          <w:numId w:val="304"/>
        </w:numPr>
        <w:autoSpaceDE w:val="0"/>
        <w:autoSpaceDN w:val="0"/>
        <w:adjustRightInd w:val="0"/>
        <w:snapToGrid w:val="0"/>
        <w:rPr>
          <w:rFonts w:ascii="ArialNarrow Bold" w:hAnsi="ArialNarrow Bold" w:cs="ArialNarrow Bold"/>
          <w:color w:val="000000"/>
          <w:sz w:val="20"/>
          <w:szCs w:val="20"/>
        </w:rPr>
      </w:pPr>
      <w:r w:rsidRPr="003D5C6C">
        <w:rPr>
          <w:rFonts w:ascii="ArialNarrow" w:hAnsi="ArialNarrow" w:cs="ArialNarrow"/>
          <w:color w:val="000000"/>
          <w:sz w:val="20"/>
          <w:szCs w:val="20"/>
        </w:rPr>
        <w:t>A Business Impact Assessment (BIA)</w:t>
      </w:r>
      <w:r>
        <w:t xml:space="preserve"> </w:t>
      </w:r>
      <w:r w:rsidR="003D5C6C">
        <w:t>helps to achieve following objectives:-</w:t>
      </w:r>
    </w:p>
    <w:p w:rsidR="003D5C6C" w:rsidRPr="003D5C6C" w:rsidRDefault="0044098D" w:rsidP="00CB4A4D">
      <w:pPr>
        <w:pStyle w:val="ListParagraph"/>
        <w:widowControl w:val="0"/>
        <w:numPr>
          <w:ilvl w:val="0"/>
          <w:numId w:val="305"/>
        </w:numPr>
        <w:autoSpaceDE w:val="0"/>
        <w:autoSpaceDN w:val="0"/>
        <w:adjustRightInd w:val="0"/>
        <w:snapToGrid w:val="0"/>
      </w:pPr>
      <w:r w:rsidRPr="003D5C6C">
        <w:rPr>
          <w:rFonts w:ascii="ArialNarrow" w:hAnsi="ArialNarrow" w:cs="ArialNarrow"/>
          <w:color w:val="000000"/>
          <w:sz w:val="20"/>
          <w:szCs w:val="20"/>
        </w:rPr>
        <w:t>identify critical systems, processes and functions;</w:t>
      </w:r>
    </w:p>
    <w:p w:rsidR="003D5C6C" w:rsidRPr="003D5C6C" w:rsidRDefault="0044098D" w:rsidP="00CB4A4D">
      <w:pPr>
        <w:pStyle w:val="ListParagraph"/>
        <w:widowControl w:val="0"/>
        <w:numPr>
          <w:ilvl w:val="0"/>
          <w:numId w:val="305"/>
        </w:numPr>
        <w:autoSpaceDE w:val="0"/>
        <w:autoSpaceDN w:val="0"/>
        <w:adjustRightInd w:val="0"/>
        <w:snapToGrid w:val="0"/>
      </w:pPr>
      <w:r w:rsidRPr="003D5C6C">
        <w:rPr>
          <w:rFonts w:ascii="ArialNarrow" w:hAnsi="ArialNarrow" w:cs="ArialNarrow"/>
          <w:color w:val="000000"/>
          <w:sz w:val="20"/>
          <w:szCs w:val="20"/>
        </w:rPr>
        <w:t>assess the economic impact of incidents and disasters</w:t>
      </w:r>
    </w:p>
    <w:p w:rsidR="003D5C6C" w:rsidRPr="003D5C6C" w:rsidRDefault="003D5C6C" w:rsidP="00CB4A4D">
      <w:pPr>
        <w:pStyle w:val="ListParagraph"/>
        <w:widowControl w:val="0"/>
        <w:numPr>
          <w:ilvl w:val="0"/>
          <w:numId w:val="305"/>
        </w:numPr>
        <w:autoSpaceDE w:val="0"/>
        <w:autoSpaceDN w:val="0"/>
        <w:adjustRightInd w:val="0"/>
        <w:snapToGrid w:val="0"/>
      </w:pPr>
      <w:r>
        <w:rPr>
          <w:rFonts w:ascii="ArialNarrow" w:hAnsi="ArialNarrow" w:cs="ArialNarrow"/>
          <w:color w:val="000000"/>
          <w:sz w:val="20"/>
          <w:szCs w:val="20"/>
        </w:rPr>
        <w:t>assess tolerable downtime or pain threshold</w:t>
      </w:r>
    </w:p>
    <w:p w:rsidR="003D5C6C" w:rsidRDefault="003D5C6C" w:rsidP="003D5C6C">
      <w:pPr>
        <w:spacing w:after="200" w:line="276" w:lineRule="auto"/>
        <w:rPr>
          <w:rFonts w:ascii="ArialNarrow Bold" w:hAnsi="ArialNarrow Bold" w:cs="ArialNarrow Bold"/>
          <w:b/>
          <w:color w:val="000000"/>
          <w:sz w:val="20"/>
          <w:szCs w:val="20"/>
        </w:rPr>
      </w:pPr>
    </w:p>
    <w:p w:rsidR="003D5C6C" w:rsidRDefault="0044098D" w:rsidP="003D5C6C">
      <w:pPr>
        <w:rPr>
          <w:b/>
        </w:rPr>
      </w:pPr>
      <w:r w:rsidRPr="003D5C6C">
        <w:rPr>
          <w:rFonts w:ascii="ArialNarrow Bold" w:hAnsi="ArialNarrow Bold" w:cs="ArialNarrow Bold"/>
          <w:b/>
          <w:color w:val="000000"/>
          <w:sz w:val="20"/>
          <w:szCs w:val="20"/>
        </w:rPr>
        <w:t>Phase 4 –</w:t>
      </w:r>
      <w:r w:rsidR="003D5C6C" w:rsidRPr="003D5C6C">
        <w:rPr>
          <w:rFonts w:ascii="ArialNarrow" w:hAnsi="ArialNarrow" w:cs="ArialNarrow"/>
          <w:color w:val="000000"/>
          <w:sz w:val="20"/>
          <w:szCs w:val="20"/>
        </w:rPr>
        <w:t xml:space="preserve"> </w:t>
      </w:r>
      <w:r w:rsidR="003D5C6C" w:rsidRPr="003D5C6C">
        <w:rPr>
          <w:rFonts w:ascii="ArialNarrow" w:hAnsi="ArialNarrow" w:cs="ArialNarrow"/>
          <w:b/>
          <w:color w:val="000000"/>
          <w:sz w:val="20"/>
          <w:szCs w:val="20"/>
        </w:rPr>
        <w:t>Define Detail Requirements</w:t>
      </w:r>
    </w:p>
    <w:p w:rsidR="003D5C6C" w:rsidRDefault="003D5C6C" w:rsidP="00CB4A4D">
      <w:pPr>
        <w:pStyle w:val="ListParagraph"/>
        <w:numPr>
          <w:ilvl w:val="0"/>
          <w:numId w:val="306"/>
        </w:numPr>
        <w:spacing w:after="200" w:line="276" w:lineRule="auto"/>
      </w:pPr>
      <w:r>
        <w:t>In this phase , a profile is developed that indicates recovery strategy to support critical business processes.</w:t>
      </w:r>
    </w:p>
    <w:p w:rsidR="003D5C6C" w:rsidRDefault="007739FF" w:rsidP="00CB4A4D">
      <w:pPr>
        <w:pStyle w:val="ListParagraph"/>
        <w:numPr>
          <w:ilvl w:val="0"/>
          <w:numId w:val="306"/>
        </w:numPr>
        <w:spacing w:after="200" w:line="276" w:lineRule="auto"/>
      </w:pPr>
      <w:r>
        <w:t>This profile should include:</w:t>
      </w:r>
    </w:p>
    <w:p w:rsidR="007739FF" w:rsidRDefault="007739FF" w:rsidP="00CB4A4D">
      <w:pPr>
        <w:pStyle w:val="ListParagraph"/>
        <w:numPr>
          <w:ilvl w:val="0"/>
          <w:numId w:val="307"/>
        </w:numPr>
        <w:spacing w:after="200" w:line="276" w:lineRule="auto"/>
      </w:pPr>
      <w:r>
        <w:t>Hardware</w:t>
      </w:r>
    </w:p>
    <w:p w:rsidR="007739FF" w:rsidRDefault="007739FF" w:rsidP="00CB4A4D">
      <w:pPr>
        <w:pStyle w:val="ListParagraph"/>
        <w:numPr>
          <w:ilvl w:val="0"/>
          <w:numId w:val="307"/>
        </w:numPr>
        <w:spacing w:after="200" w:line="276" w:lineRule="auto"/>
      </w:pPr>
      <w:r>
        <w:t>Software</w:t>
      </w:r>
    </w:p>
    <w:p w:rsidR="007739FF" w:rsidRDefault="007739FF" w:rsidP="00CB4A4D">
      <w:pPr>
        <w:pStyle w:val="ListParagraph"/>
        <w:numPr>
          <w:ilvl w:val="0"/>
          <w:numId w:val="307"/>
        </w:numPr>
        <w:spacing w:after="200" w:line="276" w:lineRule="auto"/>
      </w:pPr>
      <w:r>
        <w:t>Documentation</w:t>
      </w:r>
    </w:p>
    <w:p w:rsidR="007739FF" w:rsidRDefault="007739FF" w:rsidP="00CB4A4D">
      <w:pPr>
        <w:pStyle w:val="ListParagraph"/>
        <w:numPr>
          <w:ilvl w:val="0"/>
          <w:numId w:val="307"/>
        </w:numPr>
        <w:spacing w:after="200" w:line="276" w:lineRule="auto"/>
      </w:pPr>
      <w:r>
        <w:t>Outside support</w:t>
      </w:r>
    </w:p>
    <w:p w:rsidR="007739FF" w:rsidRDefault="007739FF" w:rsidP="00CB4A4D">
      <w:pPr>
        <w:pStyle w:val="ListParagraph"/>
        <w:numPr>
          <w:ilvl w:val="0"/>
          <w:numId w:val="307"/>
        </w:numPr>
        <w:spacing w:after="200" w:line="276" w:lineRule="auto"/>
      </w:pPr>
      <w:r>
        <w:t>Personnel for each business unit</w:t>
      </w:r>
    </w:p>
    <w:p w:rsidR="007739FF" w:rsidRPr="003D5C6C" w:rsidRDefault="007739FF" w:rsidP="00CB4A4D">
      <w:pPr>
        <w:pStyle w:val="ListParagraph"/>
        <w:numPr>
          <w:ilvl w:val="0"/>
          <w:numId w:val="307"/>
        </w:numPr>
        <w:spacing w:after="200" w:line="276" w:lineRule="auto"/>
      </w:pPr>
      <w:r>
        <w:t xml:space="preserve">Facilities </w:t>
      </w:r>
    </w:p>
    <w:p w:rsidR="007739FF" w:rsidRDefault="0044098D" w:rsidP="0044098D">
      <w:pPr>
        <w:widowControl w:val="0"/>
        <w:autoSpaceDE w:val="0"/>
        <w:autoSpaceDN w:val="0"/>
        <w:adjustRightInd w:val="0"/>
        <w:snapToGrid w:val="0"/>
        <w:rPr>
          <w:rFonts w:ascii="ArialNarrow Bold" w:hAnsi="ArialNarrow Bold" w:cs="ArialNarrow Bold"/>
          <w:color w:val="000000"/>
          <w:sz w:val="20"/>
          <w:szCs w:val="20"/>
        </w:rPr>
      </w:pPr>
      <w:r w:rsidRPr="007739FF">
        <w:rPr>
          <w:rFonts w:ascii="ArialNarrow Bold" w:hAnsi="ArialNarrow Bold" w:cs="ArialNarrow Bold"/>
          <w:b/>
          <w:color w:val="000000"/>
          <w:sz w:val="20"/>
          <w:szCs w:val="20"/>
        </w:rPr>
        <w:t>Phase 5 – Plan Development</w:t>
      </w:r>
      <w:r>
        <w:rPr>
          <w:rFonts w:ascii="ArialNarrow Bold" w:hAnsi="ArialNarrow Bold" w:cs="ArialNarrow Bold"/>
          <w:color w:val="000000"/>
          <w:sz w:val="20"/>
          <w:szCs w:val="20"/>
        </w:rPr>
        <w:t>:</w:t>
      </w:r>
    </w:p>
    <w:p w:rsidR="007739FF" w:rsidRDefault="0044098D" w:rsidP="00CB4A4D">
      <w:pPr>
        <w:pStyle w:val="ListParagraph"/>
        <w:widowControl w:val="0"/>
        <w:numPr>
          <w:ilvl w:val="0"/>
          <w:numId w:val="308"/>
        </w:numPr>
        <w:autoSpaceDE w:val="0"/>
        <w:autoSpaceDN w:val="0"/>
        <w:adjustRightInd w:val="0"/>
        <w:snapToGrid w:val="0"/>
        <w:rPr>
          <w:rFonts w:ascii="ArialNarrow" w:hAnsi="ArialNarrow" w:cs="ArialNarrow"/>
          <w:color w:val="000000"/>
          <w:sz w:val="20"/>
          <w:szCs w:val="20"/>
        </w:rPr>
      </w:pPr>
      <w:r w:rsidRPr="007739FF">
        <w:rPr>
          <w:rFonts w:ascii="ArialNarrow" w:hAnsi="ArialNarrow" w:cs="ArialNarrow"/>
          <w:color w:val="000000"/>
          <w:sz w:val="20"/>
          <w:szCs w:val="20"/>
        </w:rPr>
        <w:t xml:space="preserve">During this phase, </w:t>
      </w:r>
      <w:r w:rsidR="007739FF" w:rsidRPr="007739FF">
        <w:rPr>
          <w:rFonts w:ascii="ArialNarrow" w:hAnsi="ArialNarrow" w:cs="ArialNarrow"/>
          <w:color w:val="000000"/>
          <w:sz w:val="20"/>
          <w:szCs w:val="20"/>
        </w:rPr>
        <w:t xml:space="preserve">available options are determined , and appropriate strategy will be developed for timely recovery of all critical processes and their related activities. </w:t>
      </w:r>
    </w:p>
    <w:p w:rsidR="00F255C9" w:rsidRPr="00F255C9" w:rsidRDefault="0044098D" w:rsidP="00CB4A4D">
      <w:pPr>
        <w:pStyle w:val="ListParagraph"/>
        <w:widowControl w:val="0"/>
        <w:numPr>
          <w:ilvl w:val="0"/>
          <w:numId w:val="308"/>
        </w:numPr>
        <w:autoSpaceDE w:val="0"/>
        <w:autoSpaceDN w:val="0"/>
        <w:adjustRightInd w:val="0"/>
        <w:snapToGrid w:val="0"/>
      </w:pPr>
      <w:r w:rsidRPr="007739FF">
        <w:rPr>
          <w:rFonts w:ascii="ArialNarrow" w:hAnsi="ArialNarrow" w:cs="ArialNarrow"/>
          <w:color w:val="000000"/>
          <w:sz w:val="20"/>
          <w:szCs w:val="20"/>
        </w:rPr>
        <w:t>This phase also includes the implementation of</w:t>
      </w:r>
      <w:r w:rsidR="007739FF">
        <w:rPr>
          <w:rFonts w:ascii="ArialNarrow" w:hAnsi="ArialNarrow" w:cs="ArialNarrow"/>
          <w:color w:val="000000"/>
          <w:sz w:val="20"/>
          <w:szCs w:val="20"/>
        </w:rPr>
        <w:t xml:space="preserve"> </w:t>
      </w:r>
      <w:r w:rsidRPr="007739FF">
        <w:rPr>
          <w:rFonts w:ascii="ArialNarrow" w:hAnsi="ArialNarrow" w:cs="ArialNarrow"/>
          <w:color w:val="000000"/>
          <w:sz w:val="20"/>
          <w:szCs w:val="20"/>
        </w:rPr>
        <w:t xml:space="preserve">changes to user procedures, upgrading of existing </w:t>
      </w:r>
      <w:r w:rsidRPr="007739FF">
        <w:rPr>
          <w:rFonts w:ascii="ArialNarrow" w:hAnsi="ArialNarrow" w:cs="ArialNarrow"/>
          <w:color w:val="000000"/>
          <w:sz w:val="20"/>
          <w:szCs w:val="20"/>
        </w:rPr>
        <w:lastRenderedPageBreak/>
        <w:t>data processing</w:t>
      </w:r>
      <w:r w:rsidR="00F255C9">
        <w:rPr>
          <w:rFonts w:ascii="ArialNarrow" w:hAnsi="ArialNarrow" w:cs="ArialNarrow"/>
          <w:color w:val="000000"/>
          <w:sz w:val="20"/>
          <w:szCs w:val="20"/>
        </w:rPr>
        <w:t>.</w:t>
      </w:r>
    </w:p>
    <w:p w:rsidR="0044098D" w:rsidRDefault="0044098D" w:rsidP="00CB4A4D">
      <w:pPr>
        <w:pStyle w:val="ListParagraph"/>
        <w:widowControl w:val="0"/>
        <w:numPr>
          <w:ilvl w:val="0"/>
          <w:numId w:val="308"/>
        </w:numPr>
        <w:autoSpaceDE w:val="0"/>
        <w:autoSpaceDN w:val="0"/>
        <w:adjustRightInd w:val="0"/>
        <w:snapToGrid w:val="0"/>
      </w:pPr>
      <w:r>
        <w:rPr>
          <w:rFonts w:ascii="ArialNarrow" w:hAnsi="ArialNarrow" w:cs="ArialNarrow"/>
          <w:color w:val="000000"/>
          <w:sz w:val="20"/>
          <w:szCs w:val="20"/>
        </w:rPr>
        <w:t>Recovery standards are also be developed during this</w:t>
      </w:r>
      <w:r w:rsidR="00F255C9">
        <w:rPr>
          <w:rFonts w:ascii="ArialNarrow" w:hAnsi="ArialNarrow" w:cs="ArialNarrow"/>
          <w:color w:val="000000"/>
          <w:sz w:val="20"/>
          <w:szCs w:val="20"/>
        </w:rPr>
        <w:t xml:space="preserve"> </w:t>
      </w:r>
      <w:r w:rsidRPr="00F255C9">
        <w:rPr>
          <w:rFonts w:ascii="ArialNarrow" w:hAnsi="ArialNarrow" w:cs="ArialNarrow"/>
          <w:color w:val="000000"/>
          <w:sz w:val="20"/>
          <w:szCs w:val="20"/>
        </w:rPr>
        <w:t>phase.</w:t>
      </w:r>
    </w:p>
    <w:p w:rsidR="00F255C9" w:rsidRDefault="00F255C9" w:rsidP="0044098D">
      <w:pPr>
        <w:widowControl w:val="0"/>
        <w:autoSpaceDE w:val="0"/>
        <w:autoSpaceDN w:val="0"/>
        <w:adjustRightInd w:val="0"/>
        <w:snapToGrid w:val="0"/>
        <w:rPr>
          <w:rFonts w:ascii="ArialNarrow Bold" w:hAnsi="ArialNarrow Bold" w:cs="ArialNarrow Bold"/>
          <w:color w:val="000000"/>
          <w:sz w:val="20"/>
          <w:szCs w:val="20"/>
        </w:rPr>
      </w:pPr>
    </w:p>
    <w:p w:rsidR="00F255C9" w:rsidRDefault="007739FF" w:rsidP="0044098D">
      <w:pPr>
        <w:widowControl w:val="0"/>
        <w:autoSpaceDE w:val="0"/>
        <w:autoSpaceDN w:val="0"/>
        <w:adjustRightInd w:val="0"/>
        <w:snapToGrid w:val="0"/>
        <w:rPr>
          <w:rFonts w:ascii="ArialNarrow Bold" w:hAnsi="ArialNarrow Bold" w:cs="ArialNarrow Bold"/>
          <w:color w:val="000000"/>
          <w:sz w:val="20"/>
          <w:szCs w:val="20"/>
        </w:rPr>
      </w:pPr>
      <w:r w:rsidRPr="00F255C9">
        <w:rPr>
          <w:rFonts w:ascii="ArialNarrow Bold" w:hAnsi="ArialNarrow Bold" w:cs="ArialNarrow Bold"/>
          <w:b/>
          <w:color w:val="000000"/>
          <w:sz w:val="20"/>
          <w:szCs w:val="20"/>
        </w:rPr>
        <w:t xml:space="preserve">Phase 6 – Testing </w:t>
      </w:r>
      <w:r w:rsidR="0044098D" w:rsidRPr="00F255C9">
        <w:rPr>
          <w:rFonts w:ascii="ArialNarrow Bold" w:hAnsi="ArialNarrow Bold" w:cs="ArialNarrow Bold"/>
          <w:b/>
          <w:color w:val="000000"/>
          <w:sz w:val="20"/>
          <w:szCs w:val="20"/>
        </w:rPr>
        <w:t>Program</w:t>
      </w:r>
      <w:r w:rsidR="0044098D">
        <w:rPr>
          <w:rFonts w:ascii="ArialNarrow Bold" w:hAnsi="ArialNarrow Bold" w:cs="ArialNarrow Bold"/>
          <w:color w:val="000000"/>
          <w:sz w:val="20"/>
          <w:szCs w:val="20"/>
        </w:rPr>
        <w:t>:</w:t>
      </w:r>
    </w:p>
    <w:p w:rsidR="00F255C9" w:rsidRPr="00F255C9" w:rsidRDefault="0044098D" w:rsidP="00CB4A4D">
      <w:pPr>
        <w:pStyle w:val="ListParagraph"/>
        <w:widowControl w:val="0"/>
        <w:numPr>
          <w:ilvl w:val="0"/>
          <w:numId w:val="309"/>
        </w:numPr>
        <w:autoSpaceDE w:val="0"/>
        <w:autoSpaceDN w:val="0"/>
        <w:adjustRightInd w:val="0"/>
        <w:snapToGrid w:val="0"/>
      </w:pPr>
      <w:r w:rsidRPr="00F255C9">
        <w:rPr>
          <w:rFonts w:ascii="ArialNarrow" w:hAnsi="ArialNarrow" w:cs="ArialNarrow"/>
          <w:color w:val="000000"/>
          <w:sz w:val="20"/>
          <w:szCs w:val="20"/>
        </w:rPr>
        <w:t>The</w:t>
      </w:r>
      <w:r w:rsidR="00F255C9" w:rsidRPr="00F255C9">
        <w:rPr>
          <w:rFonts w:ascii="ArialNarrow" w:hAnsi="ArialNarrow" w:cs="ArialNarrow"/>
          <w:color w:val="000000"/>
          <w:sz w:val="20"/>
          <w:szCs w:val="20"/>
        </w:rPr>
        <w:t xml:space="preserve"> </w:t>
      </w:r>
      <w:r w:rsidRPr="00F255C9">
        <w:rPr>
          <w:rFonts w:ascii="ArialNarrow" w:hAnsi="ArialNarrow" w:cs="ArialNarrow"/>
          <w:color w:val="000000"/>
          <w:sz w:val="20"/>
          <w:szCs w:val="20"/>
        </w:rPr>
        <w:t>Testing</w:t>
      </w:r>
      <w:r w:rsidR="00F255C9" w:rsidRPr="00F255C9">
        <w:rPr>
          <w:rFonts w:ascii="ArialNarrow" w:hAnsi="ArialNarrow" w:cs="ArialNarrow"/>
          <w:color w:val="000000"/>
          <w:sz w:val="20"/>
          <w:szCs w:val="20"/>
        </w:rPr>
        <w:t xml:space="preserve"> </w:t>
      </w:r>
      <w:r w:rsidRPr="00F255C9">
        <w:rPr>
          <w:rFonts w:ascii="ArialNarrow" w:hAnsi="ArialNarrow" w:cs="ArialNarrow"/>
          <w:color w:val="000000"/>
          <w:sz w:val="20"/>
          <w:szCs w:val="20"/>
        </w:rPr>
        <w:t>Program is</w:t>
      </w:r>
      <w:r w:rsidR="00F255C9">
        <w:t xml:space="preserve"> </w:t>
      </w:r>
      <w:r w:rsidRPr="00F255C9">
        <w:rPr>
          <w:rFonts w:ascii="ArialNarrow" w:hAnsi="ArialNarrow" w:cs="ArialNarrow"/>
          <w:color w:val="000000"/>
          <w:sz w:val="20"/>
          <w:szCs w:val="20"/>
        </w:rPr>
        <w:t>developed during this phase.</w:t>
      </w:r>
    </w:p>
    <w:p w:rsidR="0044098D" w:rsidRDefault="0044098D" w:rsidP="00CB4A4D">
      <w:pPr>
        <w:pStyle w:val="ListParagraph"/>
        <w:widowControl w:val="0"/>
        <w:numPr>
          <w:ilvl w:val="0"/>
          <w:numId w:val="309"/>
        </w:numPr>
        <w:autoSpaceDE w:val="0"/>
        <w:autoSpaceDN w:val="0"/>
        <w:adjustRightInd w:val="0"/>
        <w:snapToGrid w:val="0"/>
      </w:pPr>
      <w:r w:rsidRPr="00F255C9">
        <w:rPr>
          <w:rFonts w:ascii="ArialNarrow" w:hAnsi="ArialNarrow" w:cs="ArialNarrow"/>
          <w:color w:val="000000"/>
          <w:sz w:val="20"/>
          <w:szCs w:val="20"/>
        </w:rPr>
        <w:t xml:space="preserve"> </w:t>
      </w:r>
      <w:r w:rsidR="00F255C9" w:rsidRPr="00F255C9">
        <w:rPr>
          <w:rFonts w:ascii="ArialNarrow" w:hAnsi="ArialNarrow" w:cs="ArialNarrow"/>
          <w:color w:val="000000"/>
          <w:sz w:val="20"/>
          <w:szCs w:val="20"/>
        </w:rPr>
        <w:t>A program is developed for testing BCP in order to insure that organization will survive a disaster and recovery procedures are complete &amp; workable.</w:t>
      </w:r>
    </w:p>
    <w:p w:rsidR="0044098D" w:rsidRDefault="0044098D" w:rsidP="0044098D">
      <w:pPr>
        <w:pStyle w:val="ListParagraph"/>
        <w:ind w:left="90"/>
      </w:pPr>
    </w:p>
    <w:p w:rsidR="00F255C9" w:rsidRDefault="0044098D" w:rsidP="0044098D">
      <w:pPr>
        <w:widowControl w:val="0"/>
        <w:autoSpaceDE w:val="0"/>
        <w:autoSpaceDN w:val="0"/>
        <w:adjustRightInd w:val="0"/>
        <w:snapToGrid w:val="0"/>
        <w:rPr>
          <w:rFonts w:ascii="ArialNarrow Bold" w:hAnsi="ArialNarrow Bold" w:cs="ArialNarrow Bold"/>
          <w:color w:val="000000"/>
          <w:sz w:val="20"/>
          <w:szCs w:val="20"/>
        </w:rPr>
      </w:pPr>
      <w:r w:rsidRPr="00F255C9">
        <w:rPr>
          <w:rFonts w:ascii="ArialNarrow Bold" w:hAnsi="ArialNarrow Bold" w:cs="ArialNarrow Bold"/>
          <w:b/>
          <w:color w:val="000000"/>
          <w:sz w:val="20"/>
          <w:szCs w:val="20"/>
        </w:rPr>
        <w:t>Phase 7 – Maintenance Program</w:t>
      </w:r>
      <w:r>
        <w:rPr>
          <w:rFonts w:ascii="ArialNarrow Bold" w:hAnsi="ArialNarrow Bold" w:cs="ArialNarrow Bold"/>
          <w:color w:val="000000"/>
          <w:sz w:val="20"/>
          <w:szCs w:val="20"/>
        </w:rPr>
        <w:t>:</w:t>
      </w:r>
    </w:p>
    <w:p w:rsidR="00F255C9" w:rsidRPr="00F255C9" w:rsidRDefault="00F255C9" w:rsidP="00CB4A4D">
      <w:pPr>
        <w:pStyle w:val="ListParagraph"/>
        <w:widowControl w:val="0"/>
        <w:numPr>
          <w:ilvl w:val="0"/>
          <w:numId w:val="310"/>
        </w:numPr>
        <w:autoSpaceDE w:val="0"/>
        <w:autoSpaceDN w:val="0"/>
        <w:adjustRightInd w:val="0"/>
        <w:snapToGrid w:val="0"/>
        <w:rPr>
          <w:rFonts w:ascii="ArialNarrow Bold" w:hAnsi="ArialNarrow Bold" w:cs="ArialNarrow Bold"/>
          <w:color w:val="000000"/>
          <w:sz w:val="20"/>
          <w:szCs w:val="20"/>
        </w:rPr>
      </w:pPr>
      <w:r w:rsidRPr="00F255C9">
        <w:rPr>
          <w:rFonts w:ascii="ArialNarrow Bold" w:hAnsi="ArialNarrow Bold" w:cs="ArialNarrow Bold"/>
          <w:color w:val="000000"/>
          <w:sz w:val="20"/>
          <w:szCs w:val="20"/>
        </w:rPr>
        <w:t xml:space="preserve">In this phase, a program is developed to keep the plan up to date and current because </w:t>
      </w:r>
      <w:r w:rsidR="0044098D" w:rsidRPr="00F255C9">
        <w:rPr>
          <w:rFonts w:ascii="ArialNarrow Bold" w:hAnsi="ArialNarrow Bold" w:cs="ArialNarrow Bold"/>
          <w:color w:val="000000"/>
          <w:sz w:val="20"/>
          <w:szCs w:val="20"/>
        </w:rPr>
        <w:t xml:space="preserve"> </w:t>
      </w:r>
      <w:r w:rsidR="0044098D" w:rsidRPr="00F255C9">
        <w:rPr>
          <w:rFonts w:ascii="ArialNarrow" w:hAnsi="ArialNarrow" w:cs="ArialNarrow"/>
          <w:color w:val="000000"/>
          <w:sz w:val="20"/>
          <w:szCs w:val="20"/>
        </w:rPr>
        <w:t>Maintenance of the plans is critical to the success of</w:t>
      </w:r>
      <w:r>
        <w:t xml:space="preserve"> </w:t>
      </w:r>
      <w:r w:rsidR="0044098D" w:rsidRPr="00F255C9">
        <w:rPr>
          <w:rFonts w:ascii="ArialNarrow" w:hAnsi="ArialNarrow" w:cs="ArialNarrow"/>
          <w:color w:val="000000"/>
          <w:sz w:val="20"/>
          <w:szCs w:val="20"/>
        </w:rPr>
        <w:t xml:space="preserve">an actual recovery. </w:t>
      </w:r>
    </w:p>
    <w:p w:rsidR="0044098D" w:rsidRDefault="0044098D" w:rsidP="00CB4A4D">
      <w:pPr>
        <w:pStyle w:val="ListParagraph"/>
        <w:widowControl w:val="0"/>
        <w:numPr>
          <w:ilvl w:val="0"/>
          <w:numId w:val="310"/>
        </w:numPr>
        <w:autoSpaceDE w:val="0"/>
        <w:autoSpaceDN w:val="0"/>
        <w:adjustRightInd w:val="0"/>
        <w:snapToGrid w:val="0"/>
      </w:pPr>
      <w:r w:rsidRPr="00F255C9">
        <w:rPr>
          <w:rFonts w:ascii="ArialNarrow" w:hAnsi="ArialNarrow" w:cs="ArialNarrow"/>
          <w:color w:val="000000"/>
          <w:sz w:val="20"/>
          <w:szCs w:val="20"/>
        </w:rPr>
        <w:t>The plans must reflect changes to the environments that are</w:t>
      </w:r>
      <w:r w:rsidR="00F255C9">
        <w:t xml:space="preserve"> </w:t>
      </w:r>
      <w:r w:rsidRPr="00F255C9">
        <w:rPr>
          <w:rFonts w:ascii="ArialNarrow" w:hAnsi="ArialNarrow" w:cs="ArialNarrow"/>
          <w:color w:val="000000"/>
          <w:sz w:val="20"/>
          <w:szCs w:val="20"/>
        </w:rPr>
        <w:t xml:space="preserve">supported by the plans. </w:t>
      </w:r>
    </w:p>
    <w:p w:rsidR="00F255C9" w:rsidRDefault="00F255C9" w:rsidP="0044098D">
      <w:pPr>
        <w:widowControl w:val="0"/>
        <w:autoSpaceDE w:val="0"/>
        <w:autoSpaceDN w:val="0"/>
        <w:adjustRightInd w:val="0"/>
        <w:snapToGrid w:val="0"/>
        <w:rPr>
          <w:rFonts w:ascii="ArialNarrow Bold" w:hAnsi="ArialNarrow Bold" w:cs="ArialNarrow Bold"/>
          <w:color w:val="000000"/>
          <w:sz w:val="20"/>
          <w:szCs w:val="20"/>
        </w:rPr>
      </w:pPr>
    </w:p>
    <w:p w:rsidR="00F255C9" w:rsidRDefault="007739FF" w:rsidP="0044098D">
      <w:pPr>
        <w:widowControl w:val="0"/>
        <w:autoSpaceDE w:val="0"/>
        <w:autoSpaceDN w:val="0"/>
        <w:adjustRightInd w:val="0"/>
        <w:snapToGrid w:val="0"/>
        <w:rPr>
          <w:rFonts w:ascii="ArialNarrow Bold" w:hAnsi="ArialNarrow Bold" w:cs="ArialNarrow Bold"/>
          <w:color w:val="000000"/>
          <w:sz w:val="20"/>
          <w:szCs w:val="20"/>
        </w:rPr>
      </w:pPr>
      <w:r w:rsidRPr="00F255C9">
        <w:rPr>
          <w:rFonts w:ascii="ArialNarrow Bold" w:hAnsi="ArialNarrow Bold" w:cs="ArialNarrow Bold"/>
          <w:b/>
          <w:color w:val="000000"/>
          <w:sz w:val="20"/>
          <w:szCs w:val="20"/>
        </w:rPr>
        <w:t xml:space="preserve">Phase 8 – </w:t>
      </w:r>
      <w:r w:rsidR="0044098D" w:rsidRPr="00F255C9">
        <w:rPr>
          <w:rFonts w:ascii="ArialNarrow Bold" w:hAnsi="ArialNarrow Bold" w:cs="ArialNarrow Bold"/>
          <w:b/>
          <w:color w:val="000000"/>
          <w:sz w:val="20"/>
          <w:szCs w:val="20"/>
        </w:rPr>
        <w:t>Plan Testing and Implementation:</w:t>
      </w:r>
      <w:r w:rsidR="0044098D">
        <w:rPr>
          <w:rFonts w:ascii="ArialNarrow Bold" w:hAnsi="ArialNarrow Bold" w:cs="ArialNarrow Bold"/>
          <w:color w:val="000000"/>
          <w:sz w:val="20"/>
          <w:szCs w:val="20"/>
        </w:rPr>
        <w:t xml:space="preserve"> </w:t>
      </w:r>
    </w:p>
    <w:p w:rsidR="00F255C9" w:rsidRPr="00F255C9" w:rsidRDefault="0044098D" w:rsidP="00CB4A4D">
      <w:pPr>
        <w:pStyle w:val="ListParagraph"/>
        <w:widowControl w:val="0"/>
        <w:numPr>
          <w:ilvl w:val="0"/>
          <w:numId w:val="311"/>
        </w:numPr>
        <w:autoSpaceDE w:val="0"/>
        <w:autoSpaceDN w:val="0"/>
        <w:adjustRightInd w:val="0"/>
        <w:snapToGrid w:val="0"/>
      </w:pPr>
      <w:r w:rsidRPr="00F255C9">
        <w:rPr>
          <w:rFonts w:ascii="ArialNarrow" w:hAnsi="ArialNarrow" w:cs="ArialNarrow"/>
          <w:color w:val="000000"/>
          <w:sz w:val="20"/>
          <w:szCs w:val="20"/>
        </w:rPr>
        <w:t>Once plans are developed, initial</w:t>
      </w:r>
      <w:r w:rsidR="00F255C9">
        <w:rPr>
          <w:rFonts w:ascii="ArialNarrow" w:hAnsi="ArialNarrow" w:cs="ArialNarrow"/>
          <w:color w:val="000000"/>
          <w:sz w:val="20"/>
          <w:szCs w:val="20"/>
        </w:rPr>
        <w:t xml:space="preserve"> </w:t>
      </w:r>
      <w:r w:rsidRPr="00F255C9">
        <w:rPr>
          <w:rFonts w:ascii="ArialNarrow" w:hAnsi="ArialNarrow" w:cs="ArialNarrow"/>
          <w:color w:val="000000"/>
          <w:sz w:val="20"/>
          <w:szCs w:val="20"/>
        </w:rPr>
        <w:t>tests of the plans are conducted and any necessary modifications to the plans are made</w:t>
      </w:r>
      <w:r w:rsidR="00F255C9">
        <w:rPr>
          <w:rFonts w:ascii="ArialNarrow" w:hAnsi="ArialNarrow" w:cs="ArialNarrow"/>
          <w:color w:val="000000"/>
          <w:sz w:val="20"/>
          <w:szCs w:val="20"/>
        </w:rPr>
        <w:t xml:space="preserve"> </w:t>
      </w:r>
      <w:r w:rsidRPr="00F255C9">
        <w:rPr>
          <w:rFonts w:ascii="ArialNarrow" w:hAnsi="ArialNarrow" w:cs="ArialNarrow"/>
          <w:color w:val="000000"/>
          <w:sz w:val="20"/>
          <w:szCs w:val="20"/>
        </w:rPr>
        <w:t xml:space="preserve">based on an analysis of the test results. </w:t>
      </w:r>
    </w:p>
    <w:p w:rsidR="0044098D" w:rsidRDefault="0044098D" w:rsidP="00CB4A4D">
      <w:pPr>
        <w:pStyle w:val="ListParagraph"/>
        <w:widowControl w:val="0"/>
        <w:numPr>
          <w:ilvl w:val="0"/>
          <w:numId w:val="311"/>
        </w:numPr>
        <w:autoSpaceDE w:val="0"/>
        <w:autoSpaceDN w:val="0"/>
        <w:adjustRightInd w:val="0"/>
        <w:snapToGrid w:val="0"/>
      </w:pPr>
      <w:r w:rsidRPr="00F255C9">
        <w:rPr>
          <w:rFonts w:ascii="ArialNarrow" w:hAnsi="ArialNarrow" w:cs="ArialNarrow"/>
          <w:color w:val="000000"/>
          <w:sz w:val="20"/>
          <w:szCs w:val="20"/>
        </w:rPr>
        <w:t>Specific activities of this phase include the</w:t>
      </w:r>
      <w:r w:rsidR="00F255C9">
        <w:rPr>
          <w:rFonts w:ascii="ArialNarrow" w:hAnsi="ArialNarrow" w:cs="ArialNarrow"/>
          <w:color w:val="000000"/>
          <w:sz w:val="20"/>
          <w:szCs w:val="20"/>
        </w:rPr>
        <w:t xml:space="preserve"> </w:t>
      </w:r>
      <w:r w:rsidRPr="00F255C9">
        <w:rPr>
          <w:rFonts w:ascii="ArialNarrow" w:hAnsi="ArialNarrow" w:cs="ArialNarrow"/>
          <w:color w:val="000000"/>
          <w:sz w:val="20"/>
          <w:szCs w:val="20"/>
        </w:rPr>
        <w:t>following:</w:t>
      </w:r>
    </w:p>
    <w:p w:rsidR="0044098D" w:rsidRPr="0005570E" w:rsidRDefault="0044098D" w:rsidP="00CB4A4D">
      <w:pPr>
        <w:pStyle w:val="ListParagraph"/>
        <w:widowControl w:val="0"/>
        <w:numPr>
          <w:ilvl w:val="0"/>
          <w:numId w:val="312"/>
        </w:numPr>
        <w:autoSpaceDE w:val="0"/>
        <w:autoSpaceDN w:val="0"/>
        <w:adjustRightInd w:val="0"/>
        <w:snapToGrid w:val="0"/>
        <w:ind w:left="1080" w:hanging="270"/>
      </w:pPr>
      <w:r w:rsidRPr="00664943">
        <w:rPr>
          <w:rFonts w:ascii="ArialNarrow" w:hAnsi="ArialNarrow" w:cs="ArialNarrow"/>
          <w:color w:val="000000"/>
          <w:sz w:val="20"/>
          <w:szCs w:val="20"/>
        </w:rPr>
        <w:t>Defining the test purpose/approach;</w:t>
      </w:r>
    </w:p>
    <w:p w:rsidR="0044098D" w:rsidRPr="0005570E" w:rsidRDefault="0044098D" w:rsidP="00CB4A4D">
      <w:pPr>
        <w:pStyle w:val="ListParagraph"/>
        <w:widowControl w:val="0"/>
        <w:numPr>
          <w:ilvl w:val="0"/>
          <w:numId w:val="312"/>
        </w:numPr>
        <w:autoSpaceDE w:val="0"/>
        <w:autoSpaceDN w:val="0"/>
        <w:adjustRightInd w:val="0"/>
        <w:snapToGrid w:val="0"/>
        <w:ind w:left="1080" w:hanging="270"/>
      </w:pPr>
      <w:r w:rsidRPr="00664943">
        <w:rPr>
          <w:rFonts w:ascii="ArialNarrow" w:hAnsi="ArialNarrow" w:cs="ArialNarrow"/>
          <w:color w:val="000000"/>
          <w:sz w:val="20"/>
          <w:szCs w:val="20"/>
        </w:rPr>
        <w:t>Identifying test teams;</w:t>
      </w:r>
    </w:p>
    <w:p w:rsidR="0044098D" w:rsidRPr="0005570E" w:rsidRDefault="0044098D" w:rsidP="00CB4A4D">
      <w:pPr>
        <w:pStyle w:val="ListParagraph"/>
        <w:widowControl w:val="0"/>
        <w:numPr>
          <w:ilvl w:val="0"/>
          <w:numId w:val="312"/>
        </w:numPr>
        <w:autoSpaceDE w:val="0"/>
        <w:autoSpaceDN w:val="0"/>
        <w:adjustRightInd w:val="0"/>
        <w:snapToGrid w:val="0"/>
        <w:ind w:left="1080" w:hanging="270"/>
      </w:pPr>
      <w:r w:rsidRPr="00664943">
        <w:rPr>
          <w:rFonts w:ascii="ArialNarrow" w:hAnsi="ArialNarrow" w:cs="ArialNarrow"/>
          <w:color w:val="000000"/>
          <w:sz w:val="20"/>
          <w:szCs w:val="20"/>
        </w:rPr>
        <w:t>Structuring the test;</w:t>
      </w:r>
    </w:p>
    <w:p w:rsidR="0044098D" w:rsidRPr="0005570E" w:rsidRDefault="0044098D" w:rsidP="00CB4A4D">
      <w:pPr>
        <w:pStyle w:val="ListParagraph"/>
        <w:widowControl w:val="0"/>
        <w:numPr>
          <w:ilvl w:val="0"/>
          <w:numId w:val="312"/>
        </w:numPr>
        <w:autoSpaceDE w:val="0"/>
        <w:autoSpaceDN w:val="0"/>
        <w:adjustRightInd w:val="0"/>
        <w:snapToGrid w:val="0"/>
        <w:ind w:left="1080" w:hanging="270"/>
      </w:pPr>
      <w:r w:rsidRPr="00664943">
        <w:rPr>
          <w:rFonts w:ascii="ArialNarrow" w:hAnsi="ArialNarrow" w:cs="ArialNarrow"/>
          <w:color w:val="000000"/>
          <w:sz w:val="20"/>
          <w:szCs w:val="20"/>
        </w:rPr>
        <w:t>Conducting the test;</w:t>
      </w:r>
    </w:p>
    <w:p w:rsidR="0044098D" w:rsidRPr="00BE7E03" w:rsidRDefault="0044098D" w:rsidP="00CB4A4D">
      <w:pPr>
        <w:pStyle w:val="ListParagraph"/>
        <w:widowControl w:val="0"/>
        <w:numPr>
          <w:ilvl w:val="0"/>
          <w:numId w:val="312"/>
        </w:numPr>
        <w:autoSpaceDE w:val="0"/>
        <w:autoSpaceDN w:val="0"/>
        <w:adjustRightInd w:val="0"/>
        <w:snapToGrid w:val="0"/>
        <w:ind w:left="1080" w:hanging="270"/>
      </w:pPr>
      <w:r w:rsidRPr="00664943">
        <w:rPr>
          <w:rFonts w:ascii="ArialNarrow" w:hAnsi="ArialNarrow" w:cs="ArialNarrow"/>
          <w:color w:val="000000"/>
          <w:sz w:val="20"/>
          <w:szCs w:val="20"/>
        </w:rPr>
        <w:t>Analyzing test results; and</w:t>
      </w:r>
    </w:p>
    <w:p w:rsidR="0044098D" w:rsidRPr="00BE7E03" w:rsidRDefault="0044098D" w:rsidP="00CB4A4D">
      <w:pPr>
        <w:pStyle w:val="ListParagraph"/>
        <w:widowControl w:val="0"/>
        <w:numPr>
          <w:ilvl w:val="0"/>
          <w:numId w:val="312"/>
        </w:numPr>
        <w:autoSpaceDE w:val="0"/>
        <w:autoSpaceDN w:val="0"/>
        <w:adjustRightInd w:val="0"/>
        <w:snapToGrid w:val="0"/>
        <w:ind w:left="1080" w:hanging="270"/>
      </w:pPr>
      <w:r w:rsidRPr="00664943">
        <w:rPr>
          <w:rFonts w:ascii="ArialNarrow" w:hAnsi="ArialNarrow" w:cs="ArialNarrow"/>
          <w:color w:val="000000"/>
          <w:sz w:val="20"/>
          <w:szCs w:val="20"/>
        </w:rPr>
        <w:t>Modifying the plans as appropriate.</w:t>
      </w:r>
    </w:p>
    <w:p w:rsidR="0044098D" w:rsidRPr="00B71C49" w:rsidRDefault="0044098D" w:rsidP="00CB4A4D">
      <w:pPr>
        <w:pStyle w:val="ListParagraph"/>
        <w:numPr>
          <w:ilvl w:val="0"/>
          <w:numId w:val="312"/>
        </w:numPr>
        <w:spacing w:after="200" w:line="276" w:lineRule="auto"/>
        <w:ind w:left="1080" w:hanging="270"/>
      </w:pPr>
      <w:r w:rsidRPr="00664943">
        <w:rPr>
          <w:rFonts w:ascii="ArialNarrow" w:hAnsi="ArialNarrow" w:cs="ArialNarrow"/>
          <w:color w:val="000000"/>
          <w:sz w:val="20"/>
          <w:szCs w:val="20"/>
        </w:rPr>
        <w:t>comprehensive and accurate</w:t>
      </w:r>
    </w:p>
    <w:p w:rsidR="0044098D" w:rsidRDefault="0044098D" w:rsidP="0044098D">
      <w:pPr>
        <w:pStyle w:val="ListParagraph"/>
      </w:pPr>
    </w:p>
    <w:p w:rsidR="00FB10C8" w:rsidRPr="00FB10C8" w:rsidRDefault="00FB10C8" w:rsidP="00FB10C8">
      <w:pPr>
        <w:pStyle w:val="Title"/>
        <w:rPr>
          <w:b/>
          <w:sz w:val="36"/>
        </w:rPr>
      </w:pPr>
      <w:r w:rsidRPr="00FB10C8">
        <w:rPr>
          <w:b/>
          <w:sz w:val="36"/>
        </w:rPr>
        <w:t>4.3. Business continuity life cycle</w:t>
      </w:r>
    </w:p>
    <w:p w:rsidR="00FB10C8" w:rsidRDefault="00FB10C8" w:rsidP="00CB4A4D">
      <w:pPr>
        <w:pStyle w:val="ListParagraph"/>
        <w:widowControl w:val="0"/>
        <w:numPr>
          <w:ilvl w:val="0"/>
          <w:numId w:val="296"/>
        </w:numPr>
        <w:autoSpaceDE w:val="0"/>
        <w:autoSpaceDN w:val="0"/>
        <w:adjustRightInd w:val="0"/>
        <w:snapToGrid w:val="0"/>
      </w:pPr>
      <w:r w:rsidRPr="004B3F8B">
        <w:rPr>
          <w:rFonts w:ascii="ArialNarrow" w:hAnsi="ArialNarrow" w:cs="ArialNarrow"/>
          <w:color w:val="000000"/>
          <w:sz w:val="20"/>
          <w:szCs w:val="20"/>
        </w:rPr>
        <w:t>BCLC has four broad and sequential sections:</w:t>
      </w:r>
    </w:p>
    <w:p w:rsidR="00FB10C8" w:rsidRPr="00A10FF6" w:rsidRDefault="00FB10C8" w:rsidP="00CB4A4D">
      <w:pPr>
        <w:pStyle w:val="ListParagraph"/>
        <w:widowControl w:val="0"/>
        <w:numPr>
          <w:ilvl w:val="0"/>
          <w:numId w:val="297"/>
        </w:numPr>
        <w:autoSpaceDE w:val="0"/>
        <w:autoSpaceDN w:val="0"/>
        <w:adjustRightInd w:val="0"/>
        <w:snapToGrid w:val="0"/>
      </w:pPr>
      <w:r w:rsidRPr="004B3F8B">
        <w:rPr>
          <w:rFonts w:ascii="ArialNarrow" w:hAnsi="ArialNarrow" w:cs="ArialNarrow"/>
          <w:color w:val="000000"/>
          <w:sz w:val="20"/>
          <w:szCs w:val="20"/>
        </w:rPr>
        <w:t>Risk assessment,</w:t>
      </w:r>
    </w:p>
    <w:p w:rsidR="00FB10C8" w:rsidRPr="00A10FF6" w:rsidRDefault="00FB10C8" w:rsidP="00CB4A4D">
      <w:pPr>
        <w:pStyle w:val="ListParagraph"/>
        <w:widowControl w:val="0"/>
        <w:numPr>
          <w:ilvl w:val="0"/>
          <w:numId w:val="297"/>
        </w:numPr>
        <w:autoSpaceDE w:val="0"/>
        <w:autoSpaceDN w:val="0"/>
        <w:adjustRightInd w:val="0"/>
        <w:snapToGrid w:val="0"/>
      </w:pPr>
      <w:r w:rsidRPr="004B3F8B">
        <w:rPr>
          <w:rFonts w:ascii="ArialNarrow" w:hAnsi="ArialNarrow" w:cs="ArialNarrow"/>
          <w:color w:val="000000"/>
          <w:sz w:val="20"/>
          <w:szCs w:val="20"/>
        </w:rPr>
        <w:t>Determination of recovery alternatives,</w:t>
      </w:r>
    </w:p>
    <w:p w:rsidR="00FB10C8" w:rsidRPr="00A10FF6" w:rsidRDefault="00FB10C8" w:rsidP="00CB4A4D">
      <w:pPr>
        <w:pStyle w:val="ListParagraph"/>
        <w:widowControl w:val="0"/>
        <w:numPr>
          <w:ilvl w:val="0"/>
          <w:numId w:val="297"/>
        </w:numPr>
        <w:autoSpaceDE w:val="0"/>
        <w:autoSpaceDN w:val="0"/>
        <w:adjustRightInd w:val="0"/>
        <w:snapToGrid w:val="0"/>
      </w:pPr>
      <w:r w:rsidRPr="004B3F8B">
        <w:rPr>
          <w:rFonts w:ascii="ArialNarrow" w:hAnsi="ArialNarrow" w:cs="ArialNarrow"/>
          <w:color w:val="000000"/>
          <w:sz w:val="20"/>
          <w:szCs w:val="20"/>
        </w:rPr>
        <w:t>Recovery plan implementation, and</w:t>
      </w:r>
    </w:p>
    <w:p w:rsidR="00FB10C8" w:rsidRPr="00A10FF6" w:rsidRDefault="00FB10C8" w:rsidP="00CB4A4D">
      <w:pPr>
        <w:pStyle w:val="ListParagraph"/>
        <w:widowControl w:val="0"/>
        <w:numPr>
          <w:ilvl w:val="0"/>
          <w:numId w:val="297"/>
        </w:numPr>
        <w:autoSpaceDE w:val="0"/>
        <w:autoSpaceDN w:val="0"/>
        <w:adjustRightInd w:val="0"/>
        <w:snapToGrid w:val="0"/>
      </w:pPr>
      <w:r w:rsidRPr="004B3F8B">
        <w:rPr>
          <w:rFonts w:ascii="ArialNarrow" w:hAnsi="ArialNarrow" w:cs="ArialNarrow"/>
          <w:color w:val="000000"/>
          <w:sz w:val="20"/>
          <w:szCs w:val="20"/>
        </w:rPr>
        <w:t>Recovery plan validation.</w:t>
      </w:r>
    </w:p>
    <w:p w:rsidR="00FB10C8" w:rsidRPr="004B3F8B" w:rsidRDefault="00FB10C8" w:rsidP="00CB4A4D">
      <w:pPr>
        <w:pStyle w:val="ListParagraph"/>
        <w:widowControl w:val="0"/>
        <w:numPr>
          <w:ilvl w:val="0"/>
          <w:numId w:val="296"/>
        </w:numPr>
        <w:autoSpaceDE w:val="0"/>
        <w:autoSpaceDN w:val="0"/>
        <w:adjustRightInd w:val="0"/>
        <w:snapToGrid w:val="0"/>
      </w:pPr>
      <w:r w:rsidRPr="004B3F8B">
        <w:rPr>
          <w:rFonts w:ascii="ArialNarrow" w:hAnsi="ArialNarrow" w:cs="ArialNarrow"/>
          <w:color w:val="000000"/>
          <w:sz w:val="20"/>
          <w:szCs w:val="20"/>
        </w:rPr>
        <w:t>Within each sections, the required resource sets are manipulated to</w:t>
      </w:r>
      <w:r>
        <w:t xml:space="preserve"> </w:t>
      </w:r>
      <w:r w:rsidRPr="004B3F8B">
        <w:rPr>
          <w:rFonts w:ascii="ArialNarrow" w:hAnsi="ArialNarrow" w:cs="ArialNarrow"/>
          <w:color w:val="000000"/>
          <w:sz w:val="20"/>
          <w:szCs w:val="20"/>
        </w:rPr>
        <w:t>provide the organization with the best mix of resources, optimum costs of critical resources,</w:t>
      </w:r>
      <w:r>
        <w:rPr>
          <w:rFonts w:ascii="ArialNarrow" w:hAnsi="ArialNarrow" w:cs="ArialNarrow"/>
          <w:color w:val="000000"/>
          <w:sz w:val="20"/>
          <w:szCs w:val="20"/>
        </w:rPr>
        <w:t xml:space="preserve"> </w:t>
      </w:r>
      <w:r w:rsidRPr="004B3F8B">
        <w:rPr>
          <w:rFonts w:ascii="ArialNarrow" w:hAnsi="ArialNarrow" w:cs="ArialNarrow"/>
          <w:color w:val="000000"/>
          <w:sz w:val="20"/>
          <w:szCs w:val="20"/>
        </w:rPr>
        <w:t xml:space="preserve">minimum </w:t>
      </w:r>
      <w:r>
        <w:rPr>
          <w:rFonts w:ascii="ArialNarrow" w:hAnsi="ArialNarrow" w:cs="ArialNarrow"/>
          <w:color w:val="000000"/>
          <w:sz w:val="20"/>
          <w:szCs w:val="20"/>
        </w:rPr>
        <w:t>tangible and intangible losses.</w:t>
      </w:r>
    </w:p>
    <w:p w:rsidR="00FB10C8" w:rsidRPr="004B3F8B" w:rsidRDefault="00FB10C8" w:rsidP="00CB4A4D">
      <w:pPr>
        <w:pStyle w:val="ListParagraph"/>
        <w:widowControl w:val="0"/>
        <w:numPr>
          <w:ilvl w:val="0"/>
          <w:numId w:val="296"/>
        </w:numPr>
        <w:autoSpaceDE w:val="0"/>
        <w:autoSpaceDN w:val="0"/>
        <w:adjustRightInd w:val="0"/>
        <w:snapToGrid w:val="0"/>
      </w:pPr>
      <w:r w:rsidRPr="004B3F8B">
        <w:rPr>
          <w:rFonts w:ascii="ArialNarrow" w:hAnsi="ArialNarrow" w:cs="ArialNarrow"/>
          <w:color w:val="000000"/>
          <w:sz w:val="20"/>
          <w:szCs w:val="20"/>
        </w:rPr>
        <w:t>These resource sets can be broken down into the</w:t>
      </w:r>
      <w:r>
        <w:rPr>
          <w:rFonts w:ascii="ArialNarrow" w:hAnsi="ArialNarrow" w:cs="ArialNarrow"/>
          <w:color w:val="000000"/>
          <w:sz w:val="20"/>
          <w:szCs w:val="20"/>
        </w:rPr>
        <w:t xml:space="preserve"> </w:t>
      </w:r>
      <w:r w:rsidRPr="004B3F8B">
        <w:rPr>
          <w:rFonts w:ascii="ArialNarrow" w:hAnsi="ArialNarrow" w:cs="ArialNarrow"/>
          <w:color w:val="000000"/>
          <w:sz w:val="20"/>
          <w:szCs w:val="20"/>
        </w:rPr>
        <w:t xml:space="preserve">following components: </w:t>
      </w:r>
    </w:p>
    <w:p w:rsidR="00FB10C8" w:rsidRPr="004B3F8B" w:rsidRDefault="00FB10C8" w:rsidP="00CB4A4D">
      <w:pPr>
        <w:pStyle w:val="ListParagraph"/>
        <w:widowControl w:val="0"/>
        <w:numPr>
          <w:ilvl w:val="0"/>
          <w:numId w:val="298"/>
        </w:numPr>
        <w:autoSpaceDE w:val="0"/>
        <w:autoSpaceDN w:val="0"/>
        <w:adjustRightInd w:val="0"/>
        <w:snapToGrid w:val="0"/>
      </w:pPr>
      <w:r>
        <w:rPr>
          <w:rFonts w:ascii="ArialNarrow" w:hAnsi="ArialNarrow" w:cs="ArialNarrow"/>
          <w:color w:val="000000"/>
          <w:sz w:val="20"/>
          <w:szCs w:val="20"/>
        </w:rPr>
        <w:t>Information</w:t>
      </w:r>
    </w:p>
    <w:p w:rsidR="00FB10C8" w:rsidRPr="004B3F8B" w:rsidRDefault="00FB10C8" w:rsidP="00CB4A4D">
      <w:pPr>
        <w:pStyle w:val="ListParagraph"/>
        <w:widowControl w:val="0"/>
        <w:numPr>
          <w:ilvl w:val="0"/>
          <w:numId w:val="298"/>
        </w:numPr>
        <w:autoSpaceDE w:val="0"/>
        <w:autoSpaceDN w:val="0"/>
        <w:adjustRightInd w:val="0"/>
        <w:snapToGrid w:val="0"/>
      </w:pPr>
      <w:r>
        <w:rPr>
          <w:rFonts w:ascii="ArialNarrow" w:hAnsi="ArialNarrow" w:cs="ArialNarrow"/>
          <w:color w:val="000000"/>
          <w:sz w:val="20"/>
          <w:szCs w:val="20"/>
        </w:rPr>
        <w:t>Technology</w:t>
      </w:r>
    </w:p>
    <w:p w:rsidR="00FB10C8" w:rsidRPr="004B3F8B" w:rsidRDefault="00FB10C8" w:rsidP="00CB4A4D">
      <w:pPr>
        <w:pStyle w:val="ListParagraph"/>
        <w:widowControl w:val="0"/>
        <w:numPr>
          <w:ilvl w:val="0"/>
          <w:numId w:val="298"/>
        </w:numPr>
        <w:autoSpaceDE w:val="0"/>
        <w:autoSpaceDN w:val="0"/>
        <w:adjustRightInd w:val="0"/>
        <w:snapToGrid w:val="0"/>
      </w:pPr>
      <w:r>
        <w:rPr>
          <w:rFonts w:ascii="ArialNarrow" w:hAnsi="ArialNarrow" w:cs="ArialNarrow"/>
          <w:color w:val="000000"/>
          <w:sz w:val="20"/>
          <w:szCs w:val="20"/>
        </w:rPr>
        <w:t>Telecommunication</w:t>
      </w:r>
    </w:p>
    <w:p w:rsidR="00FB10C8" w:rsidRPr="004B3F8B" w:rsidRDefault="00FB10C8" w:rsidP="00CB4A4D">
      <w:pPr>
        <w:pStyle w:val="ListParagraph"/>
        <w:widowControl w:val="0"/>
        <w:numPr>
          <w:ilvl w:val="0"/>
          <w:numId w:val="298"/>
        </w:numPr>
        <w:autoSpaceDE w:val="0"/>
        <w:autoSpaceDN w:val="0"/>
        <w:adjustRightInd w:val="0"/>
        <w:snapToGrid w:val="0"/>
      </w:pPr>
      <w:r w:rsidRPr="004B3F8B">
        <w:rPr>
          <w:rFonts w:ascii="ArialNarrow" w:hAnsi="ArialNarrow" w:cs="ArialNarrow"/>
          <w:color w:val="000000"/>
          <w:sz w:val="20"/>
          <w:szCs w:val="20"/>
        </w:rPr>
        <w:t>P</w:t>
      </w:r>
      <w:r>
        <w:rPr>
          <w:rFonts w:ascii="ArialNarrow" w:hAnsi="ArialNarrow" w:cs="ArialNarrow"/>
          <w:color w:val="000000"/>
          <w:sz w:val="20"/>
          <w:szCs w:val="20"/>
        </w:rPr>
        <w:t>rocess</w:t>
      </w:r>
    </w:p>
    <w:p w:rsidR="00FB10C8" w:rsidRPr="004B3F8B" w:rsidRDefault="00FB10C8" w:rsidP="00CB4A4D">
      <w:pPr>
        <w:pStyle w:val="ListParagraph"/>
        <w:widowControl w:val="0"/>
        <w:numPr>
          <w:ilvl w:val="0"/>
          <w:numId w:val="298"/>
        </w:numPr>
        <w:autoSpaceDE w:val="0"/>
        <w:autoSpaceDN w:val="0"/>
        <w:adjustRightInd w:val="0"/>
        <w:snapToGrid w:val="0"/>
      </w:pPr>
      <w:r w:rsidRPr="004B3F8B">
        <w:rPr>
          <w:rFonts w:ascii="ArialNarrow" w:hAnsi="ArialNarrow" w:cs="ArialNarrow"/>
          <w:color w:val="000000"/>
          <w:sz w:val="20"/>
          <w:szCs w:val="20"/>
        </w:rPr>
        <w:t>People</w:t>
      </w:r>
    </w:p>
    <w:p w:rsidR="00FB10C8" w:rsidRPr="00A10FF6" w:rsidRDefault="00FB10C8" w:rsidP="00CB4A4D">
      <w:pPr>
        <w:pStyle w:val="ListParagraph"/>
        <w:widowControl w:val="0"/>
        <w:numPr>
          <w:ilvl w:val="0"/>
          <w:numId w:val="298"/>
        </w:numPr>
        <w:autoSpaceDE w:val="0"/>
        <w:autoSpaceDN w:val="0"/>
        <w:adjustRightInd w:val="0"/>
        <w:snapToGrid w:val="0"/>
      </w:pPr>
      <w:r w:rsidRPr="004B3F8B">
        <w:rPr>
          <w:rFonts w:ascii="ArialNarrow" w:hAnsi="ArialNarrow" w:cs="ArialNarrow"/>
          <w:color w:val="000000"/>
          <w:sz w:val="20"/>
          <w:szCs w:val="20"/>
        </w:rPr>
        <w:t>Facilities.</w:t>
      </w:r>
    </w:p>
    <w:p w:rsidR="00FB10C8" w:rsidRDefault="00FB10C8" w:rsidP="00FB10C8">
      <w:pPr>
        <w:widowControl w:val="0"/>
        <w:autoSpaceDE w:val="0"/>
        <w:autoSpaceDN w:val="0"/>
        <w:adjustRightInd w:val="0"/>
        <w:snapToGrid w:val="0"/>
      </w:pPr>
    </w:p>
    <w:p w:rsidR="00FB10C8" w:rsidRPr="00FB10C8" w:rsidRDefault="00FB10C8" w:rsidP="00FB10C8">
      <w:pPr>
        <w:pStyle w:val="Title"/>
        <w:rPr>
          <w:b/>
          <w:sz w:val="36"/>
        </w:rPr>
      </w:pPr>
      <w:r w:rsidRPr="00FB10C8">
        <w:rPr>
          <w:b/>
          <w:sz w:val="36"/>
        </w:rPr>
        <w:t>4.4. Business Continuity Plan Development Methodology</w:t>
      </w:r>
    </w:p>
    <w:p w:rsidR="00FB10C8" w:rsidRPr="004B3F8B" w:rsidRDefault="00FB10C8" w:rsidP="00CB4A4D">
      <w:pPr>
        <w:pStyle w:val="ListParagraph"/>
        <w:widowControl w:val="0"/>
        <w:numPr>
          <w:ilvl w:val="0"/>
          <w:numId w:val="300"/>
        </w:numPr>
        <w:autoSpaceDE w:val="0"/>
        <w:autoSpaceDN w:val="0"/>
        <w:adjustRightInd w:val="0"/>
        <w:snapToGrid w:val="0"/>
        <w:rPr>
          <w:rFonts w:ascii="ArialNarrow" w:hAnsi="ArialNarrow" w:cs="ArialNarrow"/>
          <w:color w:val="000000"/>
          <w:sz w:val="20"/>
          <w:szCs w:val="20"/>
        </w:rPr>
      </w:pPr>
      <w:r w:rsidRPr="004B3F8B">
        <w:rPr>
          <w:rFonts w:ascii="ArialNarrow" w:hAnsi="ArialNarrow" w:cs="ArialNarrow"/>
          <w:color w:val="000000"/>
          <w:sz w:val="20"/>
          <w:szCs w:val="20"/>
        </w:rPr>
        <w:t>The methodology for developing a BCP can be sub-divided into eight different phases.</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t>Understand the total efforts required to develop and maintain an effective recovery plan;</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t>Obtaining commitment from appropriate management to support and participate in the effort;</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t>Defining recovery requirements from the perspective of business functions</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t>Documenting the impact of an extended loss to operations and key business functions;</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lastRenderedPageBreak/>
        <w:t>Focus on disaster prevention and impact minimization, as well as orderly recovery;</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t>Selecting business continuity teams that ensure the proper balance required for plan</w:t>
      </w:r>
      <w:r>
        <w:rPr>
          <w:rFonts w:ascii="ArialNarrow" w:hAnsi="ArialNarrow" w:cs="ArialNarrow"/>
          <w:color w:val="000000"/>
          <w:sz w:val="20"/>
          <w:szCs w:val="20"/>
        </w:rPr>
        <w:t xml:space="preserve"> </w:t>
      </w:r>
      <w:r w:rsidRPr="001753BE">
        <w:rPr>
          <w:rFonts w:ascii="ArialNarrow" w:hAnsi="ArialNarrow" w:cs="ArialNarrow"/>
          <w:color w:val="000000"/>
          <w:sz w:val="20"/>
          <w:szCs w:val="20"/>
        </w:rPr>
        <w:t>development;</w:t>
      </w:r>
    </w:p>
    <w:p w:rsidR="00FB10C8" w:rsidRPr="001753BE" w:rsidRDefault="00FB10C8" w:rsidP="00CB4A4D">
      <w:pPr>
        <w:pStyle w:val="ListParagraph"/>
        <w:widowControl w:val="0"/>
        <w:numPr>
          <w:ilvl w:val="0"/>
          <w:numId w:val="301"/>
        </w:numPr>
        <w:autoSpaceDE w:val="0"/>
        <w:autoSpaceDN w:val="0"/>
        <w:adjustRightInd w:val="0"/>
        <w:snapToGrid w:val="0"/>
      </w:pPr>
      <w:r w:rsidRPr="001753BE">
        <w:rPr>
          <w:rFonts w:ascii="ArialNarrow" w:hAnsi="ArialNarrow" w:cs="ArialNarrow"/>
          <w:color w:val="000000"/>
          <w:sz w:val="20"/>
          <w:szCs w:val="20"/>
        </w:rPr>
        <w:t>Devel</w:t>
      </w:r>
      <w:r>
        <w:rPr>
          <w:rFonts w:ascii="ArialNarrow" w:hAnsi="ArialNarrow" w:cs="ArialNarrow"/>
          <w:color w:val="000000"/>
          <w:sz w:val="20"/>
          <w:szCs w:val="20"/>
        </w:rPr>
        <w:t>oping a BCP</w:t>
      </w:r>
      <w:r w:rsidRPr="001753BE">
        <w:rPr>
          <w:rFonts w:ascii="ArialNarrow" w:hAnsi="ArialNarrow" w:cs="ArialNarrow"/>
          <w:color w:val="000000"/>
          <w:sz w:val="20"/>
          <w:szCs w:val="20"/>
        </w:rPr>
        <w:t xml:space="preserve"> that is understandable, easy to use and maintain;</w:t>
      </w:r>
    </w:p>
    <w:p w:rsidR="00FB10C8" w:rsidRDefault="00FB10C8" w:rsidP="00CB4A4D">
      <w:pPr>
        <w:pStyle w:val="ListParagraph"/>
        <w:widowControl w:val="0"/>
        <w:numPr>
          <w:ilvl w:val="0"/>
          <w:numId w:val="301"/>
        </w:numPr>
        <w:autoSpaceDE w:val="0"/>
        <w:autoSpaceDN w:val="0"/>
        <w:adjustRightInd w:val="0"/>
        <w:snapToGrid w:val="0"/>
      </w:pPr>
      <w:r>
        <w:rPr>
          <w:rFonts w:ascii="ArialNarrow" w:hAnsi="ArialNarrow" w:cs="ArialNarrow"/>
          <w:color w:val="000000"/>
          <w:sz w:val="20"/>
          <w:szCs w:val="20"/>
        </w:rPr>
        <w:t>Integrate BCP</w:t>
      </w:r>
      <w:r w:rsidRPr="001753BE">
        <w:rPr>
          <w:rFonts w:ascii="ArialNarrow" w:hAnsi="ArialNarrow" w:cs="ArialNarrow"/>
          <w:color w:val="000000"/>
          <w:sz w:val="20"/>
          <w:szCs w:val="20"/>
        </w:rPr>
        <w:t xml:space="preserve"> into ongoing</w:t>
      </w:r>
      <w:r>
        <w:rPr>
          <w:rFonts w:ascii="ArialNarrow" w:hAnsi="ArialNarrow" w:cs="ArialNarrow"/>
          <w:color w:val="000000"/>
          <w:sz w:val="20"/>
          <w:szCs w:val="20"/>
        </w:rPr>
        <w:t xml:space="preserve"> </w:t>
      </w:r>
      <w:r w:rsidRPr="001753BE">
        <w:rPr>
          <w:rFonts w:ascii="ArialNarrow" w:hAnsi="ArialNarrow" w:cs="ArialNarrow"/>
          <w:color w:val="000000"/>
          <w:sz w:val="20"/>
          <w:szCs w:val="20"/>
        </w:rPr>
        <w:t>business planning and system development processes in order that the plan remains</w:t>
      </w:r>
      <w:r>
        <w:rPr>
          <w:rFonts w:ascii="ArialNarrow" w:hAnsi="ArialNarrow" w:cs="ArialNarrow"/>
          <w:color w:val="000000"/>
          <w:sz w:val="20"/>
          <w:szCs w:val="20"/>
        </w:rPr>
        <w:t xml:space="preserve"> viable over</w:t>
      </w:r>
      <w:r w:rsidRPr="001753BE">
        <w:rPr>
          <w:rFonts w:ascii="ArialNarrow" w:hAnsi="ArialNarrow" w:cs="ArialNarrow"/>
          <w:color w:val="000000"/>
          <w:sz w:val="20"/>
          <w:szCs w:val="20"/>
        </w:rPr>
        <w:t>time.</w:t>
      </w:r>
    </w:p>
    <w:p w:rsidR="005B64E3" w:rsidRDefault="005B64E3" w:rsidP="0044098D">
      <w:pPr>
        <w:rPr>
          <w:b/>
          <w:sz w:val="36"/>
        </w:rPr>
      </w:pPr>
    </w:p>
    <w:p w:rsidR="00BC6D79" w:rsidRPr="00FB10C8" w:rsidRDefault="00FB10C8" w:rsidP="00FB10C8">
      <w:pPr>
        <w:pStyle w:val="Title"/>
        <w:rPr>
          <w:b/>
          <w:sz w:val="36"/>
        </w:rPr>
      </w:pPr>
      <w:r w:rsidRPr="00FB10C8">
        <w:rPr>
          <w:b/>
          <w:sz w:val="36"/>
        </w:rPr>
        <w:t>4.5.</w:t>
      </w:r>
      <w:r w:rsidR="00BC6D79" w:rsidRPr="00FB10C8">
        <w:rPr>
          <w:b/>
          <w:sz w:val="36"/>
        </w:rPr>
        <w:t>Types of Plans</w:t>
      </w:r>
    </w:p>
    <w:p w:rsidR="00BC6D79" w:rsidRDefault="00BC6D79" w:rsidP="00BC6D79">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There are various kinds of plans that need to be designed. These plans  include the following plan:</w:t>
      </w:r>
    </w:p>
    <w:p w:rsidR="00BC6D79" w:rsidRPr="00BC6D79" w:rsidRDefault="00BC6D79" w:rsidP="00CB4A4D">
      <w:pPr>
        <w:pStyle w:val="ListParagraph"/>
        <w:widowControl w:val="0"/>
        <w:numPr>
          <w:ilvl w:val="0"/>
          <w:numId w:val="320"/>
        </w:numPr>
        <w:autoSpaceDE w:val="0"/>
        <w:autoSpaceDN w:val="0"/>
        <w:adjustRightInd w:val="0"/>
        <w:snapToGrid w:val="0"/>
        <w:rPr>
          <w:b/>
        </w:rPr>
      </w:pPr>
      <w:r w:rsidRPr="00BC6D79">
        <w:rPr>
          <w:rFonts w:ascii="ArialNarrow Bold" w:hAnsi="ArialNarrow Bold" w:cs="ArialNarrow Bold"/>
          <w:b/>
          <w:color w:val="000000"/>
          <w:sz w:val="21"/>
          <w:szCs w:val="21"/>
        </w:rPr>
        <w:t>Emergency Plan</w:t>
      </w:r>
    </w:p>
    <w:p w:rsidR="00BC6D79" w:rsidRDefault="00BC6D79" w:rsidP="00CB4A4D">
      <w:pPr>
        <w:pStyle w:val="ListParagraph"/>
        <w:widowControl w:val="0"/>
        <w:numPr>
          <w:ilvl w:val="0"/>
          <w:numId w:val="317"/>
        </w:numPr>
        <w:autoSpaceDE w:val="0"/>
        <w:autoSpaceDN w:val="0"/>
        <w:adjustRightInd w:val="0"/>
        <w:snapToGrid w:val="0"/>
        <w:rPr>
          <w:rFonts w:ascii="ArialNarrow" w:hAnsi="ArialNarrow" w:cs="ArialNarrow"/>
          <w:color w:val="000000"/>
          <w:sz w:val="20"/>
          <w:szCs w:val="20"/>
        </w:rPr>
      </w:pPr>
      <w:r w:rsidRPr="00BC6D79">
        <w:rPr>
          <w:rFonts w:ascii="ArialNarrow" w:hAnsi="ArialNarrow" w:cs="ArialNarrow"/>
          <w:color w:val="000000"/>
          <w:sz w:val="20"/>
          <w:szCs w:val="20"/>
        </w:rPr>
        <w:t>In emergency plan the actions to be taken immediately when a disaster</w:t>
      </w:r>
      <w:r>
        <w:t xml:space="preserve"> </w:t>
      </w:r>
      <w:r w:rsidRPr="00BC6D79">
        <w:rPr>
          <w:rFonts w:ascii="ArialNarrow" w:hAnsi="ArialNarrow" w:cs="ArialNarrow"/>
          <w:color w:val="000000"/>
          <w:sz w:val="20"/>
          <w:szCs w:val="20"/>
        </w:rPr>
        <w:t xml:space="preserve">occurs. Management must identify those situations that require the plan to be invoked. </w:t>
      </w:r>
    </w:p>
    <w:p w:rsidR="00BC6D79" w:rsidRDefault="00BC6D79" w:rsidP="00CB4A4D">
      <w:pPr>
        <w:pStyle w:val="ListParagraph"/>
        <w:widowControl w:val="0"/>
        <w:numPr>
          <w:ilvl w:val="0"/>
          <w:numId w:val="317"/>
        </w:numPr>
        <w:autoSpaceDE w:val="0"/>
        <w:autoSpaceDN w:val="0"/>
        <w:adjustRightInd w:val="0"/>
        <w:snapToGrid w:val="0"/>
        <w:rPr>
          <w:rFonts w:ascii="ArialNarrow" w:hAnsi="ArialNarrow" w:cs="ArialNarrow"/>
          <w:color w:val="000000"/>
          <w:sz w:val="20"/>
          <w:szCs w:val="20"/>
        </w:rPr>
      </w:pPr>
      <w:r w:rsidRPr="00BC6D79">
        <w:rPr>
          <w:rFonts w:ascii="ArialNarrow" w:hAnsi="ArialNarrow" w:cs="ArialNarrow"/>
          <w:color w:val="000000"/>
          <w:sz w:val="20"/>
          <w:szCs w:val="20"/>
        </w:rPr>
        <w:t>Example :-</w:t>
      </w:r>
    </w:p>
    <w:p w:rsidR="00BC6D79" w:rsidRDefault="00BC6D79" w:rsidP="00CB4A4D">
      <w:pPr>
        <w:pStyle w:val="ListParagraph"/>
        <w:widowControl w:val="0"/>
        <w:numPr>
          <w:ilvl w:val="0"/>
          <w:numId w:val="321"/>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major fire</w:t>
      </w:r>
    </w:p>
    <w:p w:rsidR="00BC6D79" w:rsidRDefault="00BC6D79" w:rsidP="00CB4A4D">
      <w:pPr>
        <w:pStyle w:val="ListParagraph"/>
        <w:widowControl w:val="0"/>
        <w:numPr>
          <w:ilvl w:val="0"/>
          <w:numId w:val="321"/>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major structural damage</w:t>
      </w:r>
    </w:p>
    <w:p w:rsidR="00BC6D79" w:rsidRDefault="00BC6D79" w:rsidP="00CB4A4D">
      <w:pPr>
        <w:pStyle w:val="ListParagraph"/>
        <w:widowControl w:val="0"/>
        <w:numPr>
          <w:ilvl w:val="0"/>
          <w:numId w:val="321"/>
        </w:numPr>
        <w:autoSpaceDE w:val="0"/>
        <w:autoSpaceDN w:val="0"/>
        <w:adjustRightInd w:val="0"/>
        <w:snapToGrid w:val="0"/>
        <w:rPr>
          <w:rFonts w:ascii="ArialNarrow" w:hAnsi="ArialNarrow" w:cs="ArialNarrow"/>
          <w:color w:val="000000"/>
          <w:sz w:val="20"/>
          <w:szCs w:val="20"/>
        </w:rPr>
      </w:pPr>
      <w:r w:rsidRPr="00BC6D79">
        <w:rPr>
          <w:rFonts w:ascii="ArialNarrow" w:hAnsi="ArialNarrow" w:cs="ArialNarrow"/>
          <w:color w:val="000000"/>
          <w:sz w:val="20"/>
          <w:szCs w:val="20"/>
        </w:rPr>
        <w:t xml:space="preserve">terrorist attack. </w:t>
      </w:r>
    </w:p>
    <w:p w:rsidR="00BC6D79" w:rsidRDefault="00BC6D79" w:rsidP="00CB4A4D">
      <w:pPr>
        <w:pStyle w:val="ListParagraph"/>
        <w:widowControl w:val="0"/>
        <w:numPr>
          <w:ilvl w:val="0"/>
          <w:numId w:val="322"/>
        </w:numPr>
        <w:autoSpaceDE w:val="0"/>
        <w:autoSpaceDN w:val="0"/>
        <w:adjustRightInd w:val="0"/>
        <w:snapToGrid w:val="0"/>
        <w:rPr>
          <w:rFonts w:ascii="ArialNarrow" w:hAnsi="ArialNarrow" w:cs="ArialNarrow"/>
          <w:color w:val="000000"/>
          <w:sz w:val="20"/>
          <w:szCs w:val="20"/>
        </w:rPr>
      </w:pPr>
      <w:r w:rsidRPr="00BC6D79">
        <w:rPr>
          <w:rFonts w:ascii="ArialNarrow" w:hAnsi="ArialNarrow" w:cs="ArialNarrow"/>
          <w:color w:val="000000"/>
          <w:sz w:val="20"/>
          <w:szCs w:val="20"/>
        </w:rPr>
        <w:t xml:space="preserve">The </w:t>
      </w:r>
      <w:r>
        <w:rPr>
          <w:rFonts w:ascii="ArialNarrow" w:hAnsi="ArialNarrow" w:cs="ArialNarrow"/>
          <w:color w:val="000000"/>
          <w:sz w:val="20"/>
          <w:szCs w:val="20"/>
        </w:rPr>
        <w:t xml:space="preserve">actions are </w:t>
      </w:r>
      <w:r w:rsidRPr="00BC6D79">
        <w:rPr>
          <w:rFonts w:ascii="ArialNarrow" w:hAnsi="ArialNarrow" w:cs="ArialNarrow"/>
          <w:color w:val="000000"/>
          <w:sz w:val="20"/>
          <w:szCs w:val="20"/>
        </w:rPr>
        <w:t>depending on the nature of the dis</w:t>
      </w:r>
      <w:r>
        <w:rPr>
          <w:rFonts w:ascii="ArialNarrow" w:hAnsi="ArialNarrow" w:cs="ArialNarrow"/>
          <w:color w:val="000000"/>
          <w:sz w:val="20"/>
          <w:szCs w:val="20"/>
        </w:rPr>
        <w:t xml:space="preserve">aster </w:t>
      </w:r>
      <w:r w:rsidRPr="00BC6D79">
        <w:rPr>
          <w:rFonts w:ascii="ArialNarrow" w:hAnsi="ArialNarrow" w:cs="ArialNarrow"/>
          <w:color w:val="000000"/>
          <w:sz w:val="20"/>
          <w:szCs w:val="20"/>
        </w:rPr>
        <w:t xml:space="preserve">occurs. </w:t>
      </w:r>
    </w:p>
    <w:p w:rsidR="00BC6D79" w:rsidRDefault="00BC6D79" w:rsidP="00BC6D79">
      <w:pPr>
        <w:widowControl w:val="0"/>
        <w:autoSpaceDE w:val="0"/>
        <w:autoSpaceDN w:val="0"/>
        <w:adjustRightInd w:val="0"/>
        <w:snapToGrid w:val="0"/>
      </w:pPr>
    </w:p>
    <w:p w:rsidR="00BC6D79" w:rsidRPr="00BC6D79" w:rsidRDefault="00BC6D79" w:rsidP="00CB4A4D">
      <w:pPr>
        <w:pStyle w:val="ListParagraph"/>
        <w:widowControl w:val="0"/>
        <w:numPr>
          <w:ilvl w:val="0"/>
          <w:numId w:val="320"/>
        </w:numPr>
        <w:autoSpaceDE w:val="0"/>
        <w:autoSpaceDN w:val="0"/>
        <w:adjustRightInd w:val="0"/>
        <w:snapToGrid w:val="0"/>
        <w:rPr>
          <w:b/>
        </w:rPr>
      </w:pPr>
      <w:r w:rsidRPr="00BC6D79">
        <w:rPr>
          <w:rFonts w:ascii="ArialNarrow Bold" w:hAnsi="ArialNarrow Bold" w:cs="ArialNarrow Bold"/>
          <w:b/>
          <w:color w:val="000000"/>
          <w:sz w:val="21"/>
          <w:szCs w:val="21"/>
        </w:rPr>
        <w:t>Back-up Plan</w:t>
      </w:r>
    </w:p>
    <w:p w:rsidR="00BC6D79" w:rsidRPr="00BC6D79" w:rsidRDefault="00BC6D79" w:rsidP="00CB4A4D">
      <w:pPr>
        <w:pStyle w:val="ListParagraph"/>
        <w:widowControl w:val="0"/>
        <w:numPr>
          <w:ilvl w:val="0"/>
          <w:numId w:val="322"/>
        </w:numPr>
        <w:autoSpaceDE w:val="0"/>
        <w:autoSpaceDN w:val="0"/>
        <w:adjustRightInd w:val="0"/>
        <w:snapToGrid w:val="0"/>
      </w:pPr>
      <w:r w:rsidRPr="00BC6D79">
        <w:rPr>
          <w:rFonts w:ascii="ArialNarrow" w:hAnsi="ArialNarrow" w:cs="ArialNarrow"/>
          <w:color w:val="000000"/>
          <w:sz w:val="20"/>
          <w:szCs w:val="20"/>
        </w:rPr>
        <w:t>In backup plan,</w:t>
      </w:r>
      <w:r>
        <w:rPr>
          <w:rFonts w:ascii="ArialNarrow" w:hAnsi="ArialNarrow" w:cs="ArialNarrow"/>
          <w:color w:val="000000"/>
          <w:sz w:val="20"/>
          <w:szCs w:val="20"/>
        </w:rPr>
        <w:t xml:space="preserve"> the type of backup to be kept:</w:t>
      </w:r>
    </w:p>
    <w:p w:rsidR="00BC6D79" w:rsidRPr="00BC6D79" w:rsidRDefault="00BC6D79" w:rsidP="00CB4A4D">
      <w:pPr>
        <w:pStyle w:val="ListParagraph"/>
        <w:widowControl w:val="0"/>
        <w:numPr>
          <w:ilvl w:val="0"/>
          <w:numId w:val="323"/>
        </w:numPr>
        <w:autoSpaceDE w:val="0"/>
        <w:autoSpaceDN w:val="0"/>
        <w:adjustRightInd w:val="0"/>
        <w:snapToGrid w:val="0"/>
      </w:pPr>
      <w:r w:rsidRPr="00BC6D79">
        <w:rPr>
          <w:rFonts w:ascii="ArialNarrow" w:hAnsi="ArialNarrow" w:cs="ArialNarrow"/>
          <w:color w:val="000000"/>
          <w:sz w:val="20"/>
          <w:szCs w:val="20"/>
        </w:rPr>
        <w:t>frequency with which backup is to be</w:t>
      </w:r>
      <w:r>
        <w:t xml:space="preserve"> </w:t>
      </w:r>
      <w:r>
        <w:rPr>
          <w:rFonts w:ascii="ArialNarrow" w:hAnsi="ArialNarrow" w:cs="ArialNarrow"/>
          <w:color w:val="000000"/>
          <w:sz w:val="20"/>
          <w:szCs w:val="20"/>
        </w:rPr>
        <w:t>taken</w:t>
      </w:r>
    </w:p>
    <w:p w:rsidR="00BC6D79" w:rsidRPr="00BC6D79" w:rsidRDefault="00BC6D79" w:rsidP="00CB4A4D">
      <w:pPr>
        <w:pStyle w:val="ListParagraph"/>
        <w:widowControl w:val="0"/>
        <w:numPr>
          <w:ilvl w:val="0"/>
          <w:numId w:val="323"/>
        </w:numPr>
        <w:autoSpaceDE w:val="0"/>
        <w:autoSpaceDN w:val="0"/>
        <w:adjustRightInd w:val="0"/>
        <w:snapToGrid w:val="0"/>
      </w:pPr>
      <w:r>
        <w:rPr>
          <w:rFonts w:ascii="ArialNarrow" w:hAnsi="ArialNarrow" w:cs="ArialNarrow"/>
          <w:color w:val="000000"/>
          <w:sz w:val="20"/>
          <w:szCs w:val="20"/>
        </w:rPr>
        <w:t>procedures for making backup</w:t>
      </w:r>
    </w:p>
    <w:p w:rsidR="00A074F3" w:rsidRPr="00A074F3" w:rsidRDefault="00BC6D79" w:rsidP="00CB4A4D">
      <w:pPr>
        <w:pStyle w:val="ListParagraph"/>
        <w:widowControl w:val="0"/>
        <w:numPr>
          <w:ilvl w:val="0"/>
          <w:numId w:val="323"/>
        </w:numPr>
        <w:autoSpaceDE w:val="0"/>
        <w:autoSpaceDN w:val="0"/>
        <w:adjustRightInd w:val="0"/>
        <w:snapToGrid w:val="0"/>
      </w:pPr>
      <w:r>
        <w:rPr>
          <w:rFonts w:ascii="ArialNarrow" w:hAnsi="ArialNarrow" w:cs="ArialNarrow"/>
          <w:color w:val="000000"/>
          <w:sz w:val="20"/>
          <w:szCs w:val="20"/>
        </w:rPr>
        <w:t>location of backup resources</w:t>
      </w:r>
    </w:p>
    <w:p w:rsidR="00A074F3" w:rsidRPr="00A074F3" w:rsidRDefault="00A074F3" w:rsidP="00CB4A4D">
      <w:pPr>
        <w:pStyle w:val="ListParagraph"/>
        <w:widowControl w:val="0"/>
        <w:numPr>
          <w:ilvl w:val="0"/>
          <w:numId w:val="322"/>
        </w:numPr>
        <w:autoSpaceDE w:val="0"/>
        <w:autoSpaceDN w:val="0"/>
        <w:adjustRightInd w:val="0"/>
        <w:snapToGrid w:val="0"/>
      </w:pPr>
      <w:r>
        <w:rPr>
          <w:rFonts w:ascii="ArialNarrow" w:hAnsi="ArialNarrow" w:cs="ArialNarrow"/>
          <w:color w:val="000000"/>
          <w:sz w:val="20"/>
          <w:szCs w:val="20"/>
        </w:rPr>
        <w:t xml:space="preserve">allocate the </w:t>
      </w:r>
      <w:r w:rsidR="00BC6D79" w:rsidRPr="00A074F3">
        <w:rPr>
          <w:rFonts w:ascii="ArialNarrow" w:hAnsi="ArialNarrow" w:cs="ArialNarrow"/>
          <w:color w:val="000000"/>
          <w:sz w:val="20"/>
          <w:szCs w:val="20"/>
        </w:rPr>
        <w:t>site where these resources can be assembled and operations restarted,</w:t>
      </w:r>
    </w:p>
    <w:p w:rsidR="00A074F3" w:rsidRPr="00A074F3" w:rsidRDefault="00A074F3" w:rsidP="00CB4A4D">
      <w:pPr>
        <w:pStyle w:val="ListParagraph"/>
        <w:widowControl w:val="0"/>
        <w:numPr>
          <w:ilvl w:val="0"/>
          <w:numId w:val="322"/>
        </w:numPr>
        <w:autoSpaceDE w:val="0"/>
        <w:autoSpaceDN w:val="0"/>
        <w:adjustRightInd w:val="0"/>
        <w:snapToGrid w:val="0"/>
      </w:pPr>
      <w:r w:rsidRPr="00A074F3">
        <w:rPr>
          <w:rFonts w:ascii="ArialNarrow" w:hAnsi="ArialNarrow" w:cs="ArialNarrow"/>
          <w:color w:val="000000"/>
          <w:sz w:val="20"/>
          <w:szCs w:val="20"/>
        </w:rPr>
        <w:t xml:space="preserve"> </w:t>
      </w:r>
      <w:r w:rsidR="00BC6D79" w:rsidRPr="00A074F3">
        <w:rPr>
          <w:rFonts w:ascii="ArialNarrow" w:hAnsi="ArialNarrow" w:cs="ArialNarrow"/>
          <w:color w:val="000000"/>
          <w:sz w:val="20"/>
          <w:szCs w:val="20"/>
        </w:rPr>
        <w:t>procedures sp</w:t>
      </w:r>
      <w:r w:rsidRPr="00A074F3">
        <w:rPr>
          <w:rFonts w:ascii="ArialNarrow" w:hAnsi="ArialNarrow" w:cs="ArialNarrow"/>
          <w:color w:val="000000"/>
          <w:sz w:val="20"/>
          <w:szCs w:val="20"/>
        </w:rPr>
        <w:t>ecified in the backup plan is to</w:t>
      </w:r>
      <w:r w:rsidR="00BC6D79" w:rsidRPr="00A074F3">
        <w:rPr>
          <w:rFonts w:ascii="ArialNarrow" w:hAnsi="ArialNarrow" w:cs="ArialNarrow"/>
          <w:color w:val="000000"/>
          <w:sz w:val="20"/>
          <w:szCs w:val="20"/>
        </w:rPr>
        <w:t xml:space="preserve"> be straightforward.</w:t>
      </w:r>
    </w:p>
    <w:p w:rsidR="00BC6D79" w:rsidRDefault="00A074F3" w:rsidP="00CB4A4D">
      <w:pPr>
        <w:pStyle w:val="ListParagraph"/>
        <w:widowControl w:val="0"/>
        <w:numPr>
          <w:ilvl w:val="0"/>
          <w:numId w:val="322"/>
        </w:numPr>
        <w:autoSpaceDE w:val="0"/>
        <w:autoSpaceDN w:val="0"/>
        <w:adjustRightInd w:val="0"/>
        <w:snapToGrid w:val="0"/>
      </w:pPr>
      <w:r>
        <w:rPr>
          <w:rFonts w:ascii="ArialNarrow" w:hAnsi="ArialNarrow" w:cs="ArialNarrow"/>
          <w:color w:val="000000"/>
          <w:sz w:val="20"/>
          <w:szCs w:val="20"/>
        </w:rPr>
        <w:t xml:space="preserve"> </w:t>
      </w:r>
      <w:r w:rsidR="00BC6D79">
        <w:rPr>
          <w:rFonts w:ascii="ArialNarrow" w:hAnsi="ArialNarrow" w:cs="ArialNarrow"/>
          <w:color w:val="000000"/>
          <w:sz w:val="20"/>
          <w:szCs w:val="20"/>
        </w:rPr>
        <w:t>The backup plan needs continuous updating as changes occur</w:t>
      </w:r>
      <w:r>
        <w:rPr>
          <w:rFonts w:ascii="ArialNarrow" w:hAnsi="ArialNarrow" w:cs="ArialNarrow"/>
          <w:color w:val="000000"/>
          <w:sz w:val="20"/>
          <w:szCs w:val="20"/>
        </w:rPr>
        <w:t>s</w:t>
      </w:r>
      <w:r w:rsidR="00BC6D79">
        <w:rPr>
          <w:rFonts w:ascii="ArialNarrow" w:hAnsi="ArialNarrow" w:cs="ArialNarrow"/>
          <w:color w:val="000000"/>
          <w:sz w:val="20"/>
          <w:szCs w:val="20"/>
        </w:rPr>
        <w:t>.</w:t>
      </w:r>
      <w:r>
        <w:t xml:space="preserve"> </w:t>
      </w:r>
    </w:p>
    <w:p w:rsidR="00A074F3" w:rsidRDefault="00A074F3" w:rsidP="00BC6D79">
      <w:pPr>
        <w:widowControl w:val="0"/>
        <w:autoSpaceDE w:val="0"/>
        <w:autoSpaceDN w:val="0"/>
        <w:adjustRightInd w:val="0"/>
        <w:snapToGrid w:val="0"/>
        <w:rPr>
          <w:rFonts w:ascii="ArialNarrow Bold" w:hAnsi="ArialNarrow Bold" w:cs="ArialNarrow Bold"/>
          <w:color w:val="000000"/>
          <w:sz w:val="21"/>
          <w:szCs w:val="21"/>
        </w:rPr>
      </w:pPr>
    </w:p>
    <w:p w:rsidR="00BC6D79" w:rsidRPr="00A074F3" w:rsidRDefault="00BC6D79" w:rsidP="00CB4A4D">
      <w:pPr>
        <w:pStyle w:val="ListParagraph"/>
        <w:widowControl w:val="0"/>
        <w:numPr>
          <w:ilvl w:val="0"/>
          <w:numId w:val="320"/>
        </w:numPr>
        <w:autoSpaceDE w:val="0"/>
        <w:autoSpaceDN w:val="0"/>
        <w:adjustRightInd w:val="0"/>
        <w:snapToGrid w:val="0"/>
        <w:rPr>
          <w:b/>
        </w:rPr>
      </w:pPr>
      <w:r w:rsidRPr="00A074F3">
        <w:rPr>
          <w:rFonts w:ascii="ArialNarrow Bold" w:hAnsi="ArialNarrow Bold" w:cs="ArialNarrow Bold"/>
          <w:b/>
          <w:color w:val="000000"/>
          <w:sz w:val="21"/>
          <w:szCs w:val="21"/>
        </w:rPr>
        <w:t>Recovery Plan</w:t>
      </w:r>
    </w:p>
    <w:p w:rsidR="00A074F3" w:rsidRPr="00A074F3" w:rsidRDefault="00A074F3" w:rsidP="00CB4A4D">
      <w:pPr>
        <w:pStyle w:val="ListParagraph"/>
        <w:widowControl w:val="0"/>
        <w:numPr>
          <w:ilvl w:val="0"/>
          <w:numId w:val="324"/>
        </w:numPr>
        <w:autoSpaceDE w:val="0"/>
        <w:autoSpaceDN w:val="0"/>
        <w:adjustRightInd w:val="0"/>
        <w:snapToGrid w:val="0"/>
      </w:pPr>
      <w:r w:rsidRPr="00A074F3">
        <w:rPr>
          <w:rFonts w:ascii="ArialNarrow" w:hAnsi="ArialNarrow" w:cs="ArialNarrow"/>
          <w:color w:val="000000"/>
          <w:sz w:val="20"/>
          <w:szCs w:val="20"/>
        </w:rPr>
        <w:t>R</w:t>
      </w:r>
      <w:r w:rsidR="00BC6D79" w:rsidRPr="00A074F3">
        <w:rPr>
          <w:rFonts w:ascii="ArialNarrow" w:hAnsi="ArialNarrow" w:cs="ArialNarrow"/>
          <w:color w:val="000000"/>
          <w:sz w:val="20"/>
          <w:szCs w:val="20"/>
        </w:rPr>
        <w:t>ecovery plans set out procedures to restore</w:t>
      </w:r>
      <w:r>
        <w:t xml:space="preserve"> </w:t>
      </w:r>
      <w:r w:rsidR="00BC6D79" w:rsidRPr="00A074F3">
        <w:rPr>
          <w:rFonts w:ascii="ArialNarrow" w:hAnsi="ArialNarrow" w:cs="ArialNarrow"/>
          <w:color w:val="000000"/>
          <w:sz w:val="20"/>
          <w:szCs w:val="20"/>
        </w:rPr>
        <w:t>full information system capabilities.</w:t>
      </w:r>
    </w:p>
    <w:p w:rsidR="00A074F3" w:rsidRPr="00A074F3" w:rsidRDefault="00A074F3" w:rsidP="00CB4A4D">
      <w:pPr>
        <w:pStyle w:val="ListParagraph"/>
        <w:widowControl w:val="0"/>
        <w:numPr>
          <w:ilvl w:val="0"/>
          <w:numId w:val="324"/>
        </w:numPr>
        <w:autoSpaceDE w:val="0"/>
        <w:autoSpaceDN w:val="0"/>
        <w:adjustRightInd w:val="0"/>
        <w:snapToGrid w:val="0"/>
      </w:pPr>
      <w:r>
        <w:rPr>
          <w:rFonts w:ascii="ArialNarrow" w:hAnsi="ArialNarrow" w:cs="ArialNarrow"/>
          <w:color w:val="000000"/>
          <w:sz w:val="20"/>
          <w:szCs w:val="20"/>
        </w:rPr>
        <w:t xml:space="preserve"> Recovery plan</w:t>
      </w:r>
      <w:r w:rsidR="00BC6D79" w:rsidRPr="00A074F3">
        <w:rPr>
          <w:rFonts w:ascii="ArialNarrow" w:hAnsi="ArialNarrow" w:cs="ArialNarrow"/>
          <w:color w:val="000000"/>
          <w:sz w:val="20"/>
          <w:szCs w:val="20"/>
        </w:rPr>
        <w:t xml:space="preserve"> identify a recovery commi</w:t>
      </w:r>
      <w:r>
        <w:rPr>
          <w:rFonts w:ascii="ArialNarrow" w:hAnsi="ArialNarrow" w:cs="ArialNarrow"/>
          <w:color w:val="000000"/>
          <w:sz w:val="20"/>
          <w:szCs w:val="20"/>
        </w:rPr>
        <w:t xml:space="preserve">ttee who  </w:t>
      </w:r>
      <w:r w:rsidR="00BC6D79" w:rsidRPr="00A074F3">
        <w:rPr>
          <w:rFonts w:ascii="ArialNarrow" w:hAnsi="ArialNarrow" w:cs="ArialNarrow"/>
          <w:color w:val="000000"/>
          <w:sz w:val="20"/>
          <w:szCs w:val="20"/>
        </w:rPr>
        <w:t>will be responsible for working out the speci</w:t>
      </w:r>
      <w:r>
        <w:rPr>
          <w:rFonts w:ascii="ArialNarrow" w:hAnsi="ArialNarrow" w:cs="ArialNarrow"/>
          <w:color w:val="000000"/>
          <w:sz w:val="20"/>
          <w:szCs w:val="20"/>
        </w:rPr>
        <w:t xml:space="preserve">fics of the recovery to be </w:t>
      </w:r>
      <w:r w:rsidR="00BC6D79" w:rsidRPr="00A074F3">
        <w:rPr>
          <w:rFonts w:ascii="ArialNarrow" w:hAnsi="ArialNarrow" w:cs="ArialNarrow"/>
          <w:color w:val="000000"/>
          <w:sz w:val="20"/>
          <w:szCs w:val="20"/>
        </w:rPr>
        <w:t xml:space="preserve">taken. </w:t>
      </w:r>
    </w:p>
    <w:p w:rsidR="00A074F3" w:rsidRPr="00A074F3" w:rsidRDefault="00BC6D79" w:rsidP="00CB4A4D">
      <w:pPr>
        <w:pStyle w:val="ListParagraph"/>
        <w:widowControl w:val="0"/>
        <w:numPr>
          <w:ilvl w:val="0"/>
          <w:numId w:val="324"/>
        </w:numPr>
        <w:autoSpaceDE w:val="0"/>
        <w:autoSpaceDN w:val="0"/>
        <w:adjustRightInd w:val="0"/>
        <w:snapToGrid w:val="0"/>
      </w:pPr>
      <w:r w:rsidRPr="00A074F3">
        <w:rPr>
          <w:rFonts w:ascii="ArialNarrow" w:hAnsi="ArialNarrow" w:cs="ArialNarrow"/>
          <w:color w:val="000000"/>
          <w:sz w:val="20"/>
          <w:szCs w:val="20"/>
        </w:rPr>
        <w:t>The plan</w:t>
      </w:r>
      <w:r w:rsidR="00A074F3">
        <w:rPr>
          <w:rFonts w:ascii="ArialNarrow" w:hAnsi="ArialNarrow" w:cs="ArialNarrow"/>
          <w:color w:val="000000"/>
          <w:sz w:val="20"/>
          <w:szCs w:val="20"/>
        </w:rPr>
        <w:t xml:space="preserve"> </w:t>
      </w:r>
      <w:r w:rsidRPr="00A074F3">
        <w:rPr>
          <w:rFonts w:ascii="ArialNarrow" w:hAnsi="ArialNarrow" w:cs="ArialNarrow"/>
          <w:color w:val="000000"/>
          <w:sz w:val="20"/>
          <w:szCs w:val="20"/>
        </w:rPr>
        <w:t xml:space="preserve">should specify the responsibilities of the committee and </w:t>
      </w:r>
      <w:r w:rsidR="00A074F3">
        <w:rPr>
          <w:rFonts w:ascii="ArialNarrow" w:hAnsi="ArialNarrow" w:cs="ArialNarrow"/>
          <w:color w:val="000000"/>
          <w:sz w:val="20"/>
          <w:szCs w:val="20"/>
        </w:rPr>
        <w:t xml:space="preserve">it </w:t>
      </w:r>
      <w:r w:rsidRPr="00A074F3">
        <w:rPr>
          <w:rFonts w:ascii="ArialNarrow" w:hAnsi="ArialNarrow" w:cs="ArialNarrow"/>
          <w:color w:val="000000"/>
          <w:sz w:val="20"/>
          <w:szCs w:val="20"/>
        </w:rPr>
        <w:t>provide guidelines on priorities to be</w:t>
      </w:r>
      <w:r w:rsidR="00A074F3">
        <w:rPr>
          <w:rFonts w:ascii="ArialNarrow" w:hAnsi="ArialNarrow" w:cs="ArialNarrow"/>
          <w:color w:val="000000"/>
          <w:sz w:val="20"/>
          <w:szCs w:val="20"/>
        </w:rPr>
        <w:t xml:space="preserve"> </w:t>
      </w:r>
      <w:r w:rsidRPr="00A074F3">
        <w:rPr>
          <w:rFonts w:ascii="ArialNarrow" w:hAnsi="ArialNarrow" w:cs="ArialNarrow"/>
          <w:color w:val="000000"/>
          <w:sz w:val="20"/>
          <w:szCs w:val="20"/>
        </w:rPr>
        <w:t xml:space="preserve">followed. </w:t>
      </w:r>
    </w:p>
    <w:p w:rsidR="00BC6D79" w:rsidRDefault="00A074F3" w:rsidP="00CB4A4D">
      <w:pPr>
        <w:pStyle w:val="ListParagraph"/>
        <w:widowControl w:val="0"/>
        <w:numPr>
          <w:ilvl w:val="0"/>
          <w:numId w:val="324"/>
        </w:numPr>
        <w:autoSpaceDE w:val="0"/>
        <w:autoSpaceDN w:val="0"/>
        <w:adjustRightInd w:val="0"/>
        <w:snapToGrid w:val="0"/>
      </w:pPr>
      <w:r>
        <w:rPr>
          <w:rFonts w:ascii="ArialNarrow" w:hAnsi="ArialNarrow" w:cs="ArialNarrow"/>
          <w:color w:val="000000"/>
          <w:sz w:val="20"/>
          <w:szCs w:val="20"/>
        </w:rPr>
        <w:t xml:space="preserve">The plan </w:t>
      </w:r>
      <w:r w:rsidR="00BC6D79" w:rsidRPr="00A074F3">
        <w:rPr>
          <w:rFonts w:ascii="ArialNarrow" w:hAnsi="ArialNarrow" w:cs="ArialNarrow"/>
          <w:color w:val="000000"/>
          <w:sz w:val="20"/>
          <w:szCs w:val="20"/>
        </w:rPr>
        <w:t>also indicate which applications are to be recovered first</w:t>
      </w:r>
      <w:r>
        <w:rPr>
          <w:rFonts w:ascii="ArialNarrow" w:hAnsi="ArialNarrow" w:cs="ArialNarrow"/>
          <w:color w:val="000000"/>
          <w:sz w:val="20"/>
          <w:szCs w:val="20"/>
        </w:rPr>
        <w:t xml:space="preserve"> and last</w:t>
      </w:r>
      <w:r w:rsidR="00BC6D79" w:rsidRPr="00A074F3">
        <w:rPr>
          <w:rFonts w:ascii="ArialNarrow" w:hAnsi="ArialNarrow" w:cs="ArialNarrow"/>
          <w:color w:val="000000"/>
          <w:sz w:val="20"/>
          <w:szCs w:val="20"/>
        </w:rPr>
        <w:t xml:space="preserve">. </w:t>
      </w:r>
    </w:p>
    <w:p w:rsidR="00A074F3" w:rsidRDefault="00A074F3" w:rsidP="00BC6D79">
      <w:pPr>
        <w:widowControl w:val="0"/>
        <w:autoSpaceDE w:val="0"/>
        <w:autoSpaceDN w:val="0"/>
        <w:adjustRightInd w:val="0"/>
        <w:snapToGrid w:val="0"/>
        <w:rPr>
          <w:rFonts w:ascii="ArialNarrow Bold" w:hAnsi="ArialNarrow Bold" w:cs="ArialNarrow Bold"/>
          <w:color w:val="000000"/>
          <w:sz w:val="21"/>
          <w:szCs w:val="21"/>
        </w:rPr>
      </w:pPr>
    </w:p>
    <w:p w:rsidR="00BC6D79" w:rsidRPr="00A074F3" w:rsidRDefault="00BC6D79" w:rsidP="00CB4A4D">
      <w:pPr>
        <w:pStyle w:val="ListParagraph"/>
        <w:widowControl w:val="0"/>
        <w:numPr>
          <w:ilvl w:val="0"/>
          <w:numId w:val="320"/>
        </w:numPr>
        <w:autoSpaceDE w:val="0"/>
        <w:autoSpaceDN w:val="0"/>
        <w:adjustRightInd w:val="0"/>
        <w:snapToGrid w:val="0"/>
        <w:rPr>
          <w:b/>
        </w:rPr>
      </w:pPr>
      <w:r w:rsidRPr="00A074F3">
        <w:rPr>
          <w:rFonts w:ascii="ArialNarrow Bold" w:hAnsi="ArialNarrow Bold" w:cs="ArialNarrow Bold"/>
          <w:b/>
          <w:color w:val="000000"/>
          <w:sz w:val="21"/>
          <w:szCs w:val="21"/>
        </w:rPr>
        <w:t>Test Plan</w:t>
      </w:r>
    </w:p>
    <w:p w:rsidR="00A074F3" w:rsidRPr="00A074F3" w:rsidRDefault="00BC6D79" w:rsidP="00CB4A4D">
      <w:pPr>
        <w:pStyle w:val="ListParagraph"/>
        <w:widowControl w:val="0"/>
        <w:numPr>
          <w:ilvl w:val="0"/>
          <w:numId w:val="325"/>
        </w:numPr>
        <w:autoSpaceDE w:val="0"/>
        <w:autoSpaceDN w:val="0"/>
        <w:adjustRightInd w:val="0"/>
        <w:snapToGrid w:val="0"/>
      </w:pPr>
      <w:r w:rsidRPr="00A074F3">
        <w:rPr>
          <w:rFonts w:ascii="ArialNarrow" w:hAnsi="ArialNarrow" w:cs="ArialNarrow"/>
          <w:color w:val="000000"/>
          <w:sz w:val="20"/>
          <w:szCs w:val="20"/>
        </w:rPr>
        <w:t>The final</w:t>
      </w:r>
      <w:r w:rsidR="00A074F3">
        <w:rPr>
          <w:rFonts w:ascii="ArialNarrow" w:hAnsi="ArialNarrow" w:cs="ArialNarrow"/>
          <w:color w:val="000000"/>
          <w:sz w:val="20"/>
          <w:szCs w:val="20"/>
        </w:rPr>
        <w:t xml:space="preserve"> and last</w:t>
      </w:r>
      <w:r w:rsidRPr="00A074F3">
        <w:rPr>
          <w:rFonts w:ascii="ArialNarrow" w:hAnsi="ArialNarrow" w:cs="ArialNarrow"/>
          <w:color w:val="000000"/>
          <w:sz w:val="20"/>
          <w:szCs w:val="20"/>
        </w:rPr>
        <w:t xml:space="preserve"> component of a disaster recovery plan is a test plan. </w:t>
      </w:r>
    </w:p>
    <w:p w:rsidR="0089674E" w:rsidRPr="0089674E" w:rsidRDefault="00BC6D79" w:rsidP="00CB4A4D">
      <w:pPr>
        <w:pStyle w:val="ListParagraph"/>
        <w:widowControl w:val="0"/>
        <w:numPr>
          <w:ilvl w:val="0"/>
          <w:numId w:val="325"/>
        </w:numPr>
        <w:autoSpaceDE w:val="0"/>
        <w:autoSpaceDN w:val="0"/>
        <w:adjustRightInd w:val="0"/>
        <w:snapToGrid w:val="0"/>
      </w:pPr>
      <w:r w:rsidRPr="00A074F3">
        <w:rPr>
          <w:rFonts w:ascii="ArialNarrow" w:hAnsi="ArialNarrow" w:cs="ArialNarrow"/>
          <w:color w:val="000000"/>
          <w:sz w:val="20"/>
          <w:szCs w:val="20"/>
        </w:rPr>
        <w:t>The purpose of the test plan is</w:t>
      </w:r>
      <w:r w:rsidR="00A074F3">
        <w:rPr>
          <w:rFonts w:ascii="ArialNarrow" w:hAnsi="ArialNarrow" w:cs="ArialNarrow"/>
          <w:color w:val="000000"/>
          <w:sz w:val="20"/>
          <w:szCs w:val="20"/>
        </w:rPr>
        <w:t xml:space="preserve"> to identify the weakness </w:t>
      </w:r>
      <w:r w:rsidRPr="00A074F3">
        <w:rPr>
          <w:rFonts w:ascii="ArialNarrow" w:hAnsi="ArialNarrow" w:cs="ArialNarrow"/>
          <w:color w:val="000000"/>
          <w:sz w:val="20"/>
          <w:szCs w:val="20"/>
        </w:rPr>
        <w:t xml:space="preserve"> in the emergency, backup, or recovery plans</w:t>
      </w:r>
      <w:r w:rsidR="0089674E">
        <w:rPr>
          <w:rFonts w:ascii="ArialNarrow" w:hAnsi="ArialNarrow" w:cs="ArialNarrow"/>
          <w:color w:val="000000"/>
          <w:sz w:val="20"/>
          <w:szCs w:val="20"/>
        </w:rPr>
        <w:t>.</w:t>
      </w:r>
    </w:p>
    <w:p w:rsidR="0089674E" w:rsidRDefault="0089674E" w:rsidP="00CB4A4D">
      <w:pPr>
        <w:pStyle w:val="ListParagraph"/>
        <w:widowControl w:val="0"/>
        <w:numPr>
          <w:ilvl w:val="0"/>
          <w:numId w:val="325"/>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They also identify </w:t>
      </w:r>
      <w:r w:rsidR="00BC6D79" w:rsidRPr="00A074F3">
        <w:rPr>
          <w:rFonts w:ascii="ArialNarrow" w:hAnsi="ArialNarrow" w:cs="ArialNarrow"/>
          <w:color w:val="000000"/>
          <w:sz w:val="20"/>
          <w:szCs w:val="20"/>
        </w:rPr>
        <w:t>in the preparedness of</w:t>
      </w:r>
      <w:r>
        <w:rPr>
          <w:rFonts w:ascii="ArialNarrow" w:hAnsi="ArialNarrow" w:cs="ArialNarrow"/>
          <w:color w:val="000000"/>
          <w:sz w:val="20"/>
          <w:szCs w:val="20"/>
        </w:rPr>
        <w:t xml:space="preserve"> </w:t>
      </w:r>
      <w:r w:rsidR="00BC6D79" w:rsidRPr="0089674E">
        <w:rPr>
          <w:rFonts w:ascii="ArialNarrow" w:hAnsi="ArialNarrow" w:cs="ArialNarrow"/>
          <w:color w:val="000000"/>
          <w:sz w:val="20"/>
          <w:szCs w:val="20"/>
        </w:rPr>
        <w:t>an organization and its personnel for facing a disaster.</w:t>
      </w:r>
    </w:p>
    <w:p w:rsidR="00154B79" w:rsidRDefault="00154B79" w:rsidP="0089674E">
      <w:pPr>
        <w:widowControl w:val="0"/>
        <w:autoSpaceDE w:val="0"/>
        <w:autoSpaceDN w:val="0"/>
        <w:adjustRightInd w:val="0"/>
        <w:snapToGrid w:val="0"/>
        <w:rPr>
          <w:b/>
          <w:sz w:val="28"/>
        </w:rPr>
      </w:pPr>
    </w:p>
    <w:p w:rsidR="00154B79" w:rsidRDefault="00154B79" w:rsidP="0089674E">
      <w:pPr>
        <w:widowControl w:val="0"/>
        <w:autoSpaceDE w:val="0"/>
        <w:autoSpaceDN w:val="0"/>
        <w:adjustRightInd w:val="0"/>
        <w:snapToGrid w:val="0"/>
        <w:rPr>
          <w:b/>
          <w:sz w:val="28"/>
        </w:rPr>
      </w:pPr>
    </w:p>
    <w:p w:rsidR="0089674E" w:rsidRPr="00FB10C8" w:rsidRDefault="00FB10C8" w:rsidP="00FB10C8">
      <w:pPr>
        <w:pStyle w:val="Title"/>
        <w:rPr>
          <w:rFonts w:ascii="ArialNarrow" w:hAnsi="ArialNarrow" w:cs="ArialNarrow"/>
          <w:b/>
          <w:color w:val="000000"/>
          <w:sz w:val="12"/>
          <w:szCs w:val="20"/>
        </w:rPr>
      </w:pPr>
      <w:r w:rsidRPr="00FB10C8">
        <w:rPr>
          <w:b/>
          <w:sz w:val="36"/>
        </w:rPr>
        <w:t xml:space="preserve">4.6. </w:t>
      </w:r>
      <w:r w:rsidR="0089674E" w:rsidRPr="00FB10C8">
        <w:rPr>
          <w:b/>
          <w:sz w:val="36"/>
        </w:rPr>
        <w:t>Backup</w:t>
      </w:r>
    </w:p>
    <w:p w:rsidR="0089674E" w:rsidRDefault="0089674E" w:rsidP="00CB4A4D">
      <w:pPr>
        <w:numPr>
          <w:ilvl w:val="0"/>
          <w:numId w:val="326"/>
        </w:numPr>
      </w:pPr>
      <w:r>
        <w:t>It is a utility program.</w:t>
      </w:r>
    </w:p>
    <w:p w:rsidR="0089674E" w:rsidRDefault="0089674E" w:rsidP="00CB4A4D">
      <w:pPr>
        <w:numPr>
          <w:ilvl w:val="0"/>
          <w:numId w:val="326"/>
        </w:numPr>
      </w:pPr>
      <w:r>
        <w:t>If original database is destroyed then same can be restored with the backup of that database.</w:t>
      </w:r>
    </w:p>
    <w:p w:rsidR="0089674E" w:rsidRPr="006F56F2" w:rsidRDefault="0089674E" w:rsidP="00CB4A4D">
      <w:pPr>
        <w:numPr>
          <w:ilvl w:val="0"/>
          <w:numId w:val="326"/>
        </w:numPr>
        <w:rPr>
          <w:b/>
        </w:rPr>
      </w:pPr>
      <w:r>
        <w:t>It is create for security purpose</w:t>
      </w:r>
    </w:p>
    <w:p w:rsidR="0089674E" w:rsidRDefault="0089674E" w:rsidP="00BC6D79">
      <w:pPr>
        <w:widowControl w:val="0"/>
        <w:autoSpaceDE w:val="0"/>
        <w:autoSpaceDN w:val="0"/>
        <w:adjustRightInd w:val="0"/>
        <w:snapToGrid w:val="0"/>
        <w:rPr>
          <w:rFonts w:ascii="ArialNarrow Bold" w:hAnsi="ArialNarrow Bold" w:cs="ArialNarrow Bold"/>
          <w:b/>
          <w:color w:val="000000"/>
          <w:sz w:val="25"/>
          <w:szCs w:val="25"/>
        </w:rPr>
      </w:pPr>
    </w:p>
    <w:p w:rsidR="00BC6D79" w:rsidRPr="0089674E" w:rsidRDefault="00FB10C8" w:rsidP="00BC6D79">
      <w:pPr>
        <w:widowControl w:val="0"/>
        <w:autoSpaceDE w:val="0"/>
        <w:autoSpaceDN w:val="0"/>
        <w:adjustRightInd w:val="0"/>
        <w:snapToGrid w:val="0"/>
        <w:rPr>
          <w:b/>
        </w:rPr>
      </w:pPr>
      <w:r>
        <w:rPr>
          <w:rFonts w:ascii="ArialNarrow Bold" w:hAnsi="ArialNarrow Bold" w:cs="ArialNarrow Bold"/>
          <w:b/>
          <w:color w:val="000000"/>
          <w:sz w:val="25"/>
          <w:szCs w:val="25"/>
        </w:rPr>
        <w:lastRenderedPageBreak/>
        <w:t xml:space="preserve">4.6.1. </w:t>
      </w:r>
      <w:r w:rsidR="0089674E">
        <w:rPr>
          <w:rFonts w:ascii="ArialNarrow Bold" w:hAnsi="ArialNarrow Bold" w:cs="ArialNarrow Bold"/>
          <w:b/>
          <w:color w:val="000000"/>
          <w:sz w:val="25"/>
          <w:szCs w:val="25"/>
        </w:rPr>
        <w:t>Back-up techniques:</w:t>
      </w:r>
    </w:p>
    <w:p w:rsidR="00BC6D79" w:rsidRDefault="00BC6D79" w:rsidP="00BC6D79">
      <w:pPr>
        <w:widowControl w:val="0"/>
        <w:autoSpaceDE w:val="0"/>
        <w:autoSpaceDN w:val="0"/>
        <w:adjustRightInd w:val="0"/>
        <w:snapToGrid w:val="0"/>
      </w:pPr>
      <w:r>
        <w:rPr>
          <w:rFonts w:ascii="ArialNarrow" w:hAnsi="ArialNarrow" w:cs="ArialNarrow"/>
          <w:color w:val="000000"/>
          <w:sz w:val="20"/>
          <w:szCs w:val="20"/>
        </w:rPr>
        <w:t>Various types of back-ups are given as follows:</w:t>
      </w:r>
    </w:p>
    <w:p w:rsidR="000A6176" w:rsidRPr="000A6176" w:rsidRDefault="000A6176" w:rsidP="00CB4A4D">
      <w:pPr>
        <w:pStyle w:val="ListParagraph"/>
        <w:widowControl w:val="0"/>
        <w:numPr>
          <w:ilvl w:val="0"/>
          <w:numId w:val="332"/>
        </w:numPr>
        <w:autoSpaceDE w:val="0"/>
        <w:autoSpaceDN w:val="0"/>
        <w:adjustRightInd w:val="0"/>
        <w:snapToGrid w:val="0"/>
        <w:rPr>
          <w:sz w:val="22"/>
        </w:rPr>
      </w:pPr>
      <w:r w:rsidRPr="000A6176">
        <w:rPr>
          <w:b/>
        </w:rPr>
        <w:t>Online back – up</w:t>
      </w:r>
    </w:p>
    <w:p w:rsidR="000A6176" w:rsidRDefault="000A6176" w:rsidP="00CB4A4D">
      <w:pPr>
        <w:pStyle w:val="ListParagraph"/>
        <w:numPr>
          <w:ilvl w:val="0"/>
          <w:numId w:val="331"/>
        </w:numPr>
      </w:pPr>
      <w:r>
        <w:t xml:space="preserve">Backup which is performed when the database is being actively accessed. </w:t>
      </w:r>
    </w:p>
    <w:p w:rsidR="000A6176" w:rsidRPr="006F56F2" w:rsidRDefault="000A6176" w:rsidP="00CB4A4D">
      <w:pPr>
        <w:pStyle w:val="ListParagraph"/>
        <w:numPr>
          <w:ilvl w:val="0"/>
          <w:numId w:val="330"/>
        </w:numPr>
      </w:pPr>
      <w:r>
        <w:t>Performed by executive the command – line or form “</w:t>
      </w:r>
      <w:r w:rsidRPr="000A6176">
        <w:rPr>
          <w:b/>
        </w:rPr>
        <w:t xml:space="preserve">backup database” </w:t>
      </w:r>
      <w:r>
        <w:t>utility.</w:t>
      </w:r>
    </w:p>
    <w:p w:rsidR="000A6176" w:rsidRDefault="000A6176" w:rsidP="000A6176"/>
    <w:p w:rsidR="000A6176" w:rsidRPr="000A6176" w:rsidRDefault="000A6176" w:rsidP="00CB4A4D">
      <w:pPr>
        <w:pStyle w:val="ListParagraph"/>
        <w:numPr>
          <w:ilvl w:val="0"/>
          <w:numId w:val="332"/>
        </w:numPr>
        <w:rPr>
          <w:b/>
        </w:rPr>
      </w:pPr>
      <w:r w:rsidRPr="000A6176">
        <w:rPr>
          <w:b/>
        </w:rPr>
        <w:t>Offline backup</w:t>
      </w:r>
    </w:p>
    <w:p w:rsidR="000A6176" w:rsidRPr="000A6176" w:rsidRDefault="000A6176" w:rsidP="00CB4A4D">
      <w:pPr>
        <w:pStyle w:val="ListParagraph"/>
        <w:numPr>
          <w:ilvl w:val="0"/>
          <w:numId w:val="329"/>
        </w:numPr>
        <w:rPr>
          <w:b/>
        </w:rPr>
      </w:pPr>
      <w:r>
        <w:t>Performed when the database is shutdown or the system is not used by user.</w:t>
      </w:r>
    </w:p>
    <w:p w:rsidR="000A6176" w:rsidRDefault="000A6176" w:rsidP="000A6176"/>
    <w:p w:rsidR="000A6176" w:rsidRPr="000A6176" w:rsidRDefault="000A6176" w:rsidP="00CB4A4D">
      <w:pPr>
        <w:pStyle w:val="ListParagraph"/>
        <w:numPr>
          <w:ilvl w:val="0"/>
          <w:numId w:val="332"/>
        </w:numPr>
        <w:rPr>
          <w:b/>
        </w:rPr>
      </w:pPr>
      <w:r w:rsidRPr="000A6176">
        <w:rPr>
          <w:b/>
        </w:rPr>
        <w:t>Live backup</w:t>
      </w:r>
    </w:p>
    <w:p w:rsidR="000A6176" w:rsidRDefault="000A6176" w:rsidP="00CB4A4D">
      <w:pPr>
        <w:pStyle w:val="ListParagraph"/>
        <w:numPr>
          <w:ilvl w:val="0"/>
          <w:numId w:val="329"/>
        </w:numPr>
      </w:pPr>
      <w:r>
        <w:t xml:space="preserve">Performed by using the backup utility with the command line option. </w:t>
      </w:r>
    </w:p>
    <w:p w:rsidR="000A6176" w:rsidRPr="000A6176" w:rsidRDefault="000A6176" w:rsidP="00CB4A4D">
      <w:pPr>
        <w:pStyle w:val="ListParagraph"/>
        <w:numPr>
          <w:ilvl w:val="0"/>
          <w:numId w:val="329"/>
        </w:numPr>
      </w:pPr>
      <w:r>
        <w:t>It is an advance form of online backup.</w:t>
      </w:r>
    </w:p>
    <w:p w:rsidR="000A6176" w:rsidRDefault="000A6176" w:rsidP="000A6176">
      <w:pPr>
        <w:rPr>
          <w:b/>
        </w:rPr>
      </w:pPr>
    </w:p>
    <w:p w:rsidR="000A6176" w:rsidRPr="000A6176" w:rsidRDefault="000A6176" w:rsidP="00CB4A4D">
      <w:pPr>
        <w:pStyle w:val="ListParagraph"/>
        <w:numPr>
          <w:ilvl w:val="0"/>
          <w:numId w:val="332"/>
        </w:numPr>
        <w:rPr>
          <w:b/>
        </w:rPr>
      </w:pPr>
      <w:r w:rsidRPr="000A6176">
        <w:rPr>
          <w:b/>
        </w:rPr>
        <w:t>Full backup</w:t>
      </w:r>
    </w:p>
    <w:p w:rsidR="000A6176" w:rsidRPr="000A6176" w:rsidRDefault="000A6176" w:rsidP="00CB4A4D">
      <w:pPr>
        <w:pStyle w:val="ListParagraph"/>
        <w:numPr>
          <w:ilvl w:val="0"/>
          <w:numId w:val="333"/>
        </w:numPr>
        <w:rPr>
          <w:b/>
        </w:rPr>
      </w:pPr>
      <w:r>
        <w:t>For a full backup, the database backup utility copies the database and log.</w:t>
      </w:r>
    </w:p>
    <w:p w:rsidR="000A6176" w:rsidRPr="000A6176" w:rsidRDefault="000A6176" w:rsidP="00CB4A4D">
      <w:pPr>
        <w:pStyle w:val="ListParagraph"/>
        <w:numPr>
          <w:ilvl w:val="0"/>
          <w:numId w:val="333"/>
        </w:numPr>
        <w:rPr>
          <w:b/>
        </w:rPr>
      </w:pPr>
      <w:r w:rsidRPr="000A6176">
        <w:rPr>
          <w:rFonts w:ascii="ArialNarrow" w:hAnsi="ArialNarrow" w:cs="ArialNarrow"/>
          <w:color w:val="000000"/>
          <w:sz w:val="20"/>
          <w:szCs w:val="20"/>
        </w:rPr>
        <w:t>A full backup captures all files on the disk or within the folder selected for backup</w:t>
      </w:r>
    </w:p>
    <w:p w:rsidR="000A6176" w:rsidRDefault="000A6176" w:rsidP="000A6176"/>
    <w:p w:rsidR="000A6176" w:rsidRPr="000A6176" w:rsidRDefault="000A6176" w:rsidP="00CB4A4D">
      <w:pPr>
        <w:pStyle w:val="ListParagraph"/>
        <w:numPr>
          <w:ilvl w:val="0"/>
          <w:numId w:val="332"/>
        </w:numPr>
        <w:rPr>
          <w:b/>
        </w:rPr>
      </w:pPr>
      <w:r w:rsidRPr="000A6176">
        <w:rPr>
          <w:b/>
        </w:rPr>
        <w:t>Incremental backup</w:t>
      </w:r>
    </w:p>
    <w:p w:rsidR="000A6176" w:rsidRPr="000A6176" w:rsidRDefault="000A6176" w:rsidP="00CB4A4D">
      <w:pPr>
        <w:pStyle w:val="ListParagraph"/>
        <w:widowControl w:val="0"/>
        <w:numPr>
          <w:ilvl w:val="0"/>
          <w:numId w:val="334"/>
        </w:numPr>
        <w:autoSpaceDE w:val="0"/>
        <w:autoSpaceDN w:val="0"/>
        <w:adjustRightInd w:val="0"/>
        <w:snapToGrid w:val="0"/>
      </w:pPr>
      <w:r w:rsidRPr="003C22CD">
        <w:rPr>
          <w:rFonts w:ascii="ArialNarrow" w:hAnsi="ArialNarrow" w:cs="ArialNarrow"/>
          <w:color w:val="000000"/>
          <w:sz w:val="20"/>
          <w:szCs w:val="20"/>
        </w:rPr>
        <w:t>An incremental backup captures files that were created or</w:t>
      </w:r>
      <w:r>
        <w:rPr>
          <w:rFonts w:ascii="ArialNarrow" w:hAnsi="ArialNarrow" w:cs="ArialNarrow"/>
          <w:color w:val="000000"/>
          <w:sz w:val="20"/>
          <w:szCs w:val="20"/>
        </w:rPr>
        <w:t xml:space="preserve"> </w:t>
      </w:r>
      <w:r w:rsidRPr="000A6176">
        <w:rPr>
          <w:rFonts w:ascii="ArialNarrow" w:hAnsi="ArialNarrow" w:cs="ArialNarrow"/>
          <w:color w:val="000000"/>
          <w:sz w:val="20"/>
          <w:szCs w:val="20"/>
        </w:rPr>
        <w:t>changed since the last backup, regardless of backup type.</w:t>
      </w:r>
    </w:p>
    <w:p w:rsidR="000A6176" w:rsidRPr="000A6176" w:rsidRDefault="000A6176" w:rsidP="00CB4A4D">
      <w:pPr>
        <w:pStyle w:val="ListParagraph"/>
        <w:widowControl w:val="0"/>
        <w:numPr>
          <w:ilvl w:val="0"/>
          <w:numId w:val="334"/>
        </w:numPr>
        <w:autoSpaceDE w:val="0"/>
        <w:autoSpaceDN w:val="0"/>
        <w:adjustRightInd w:val="0"/>
        <w:snapToGrid w:val="0"/>
      </w:pPr>
      <w:r w:rsidRPr="000A6176">
        <w:rPr>
          <w:rFonts w:ascii="ArialNarrow" w:hAnsi="ArialNarrow" w:cs="ArialNarrow"/>
          <w:color w:val="000000"/>
          <w:sz w:val="20"/>
          <w:szCs w:val="20"/>
        </w:rPr>
        <w:t>This is the most economical</w:t>
      </w:r>
      <w:r>
        <w:rPr>
          <w:rFonts w:ascii="ArialNarrow" w:hAnsi="ArialNarrow" w:cs="ArialNarrow"/>
          <w:color w:val="000000"/>
          <w:sz w:val="20"/>
          <w:szCs w:val="20"/>
        </w:rPr>
        <w:t xml:space="preserve"> </w:t>
      </w:r>
      <w:r w:rsidRPr="000A6176">
        <w:rPr>
          <w:rFonts w:ascii="ArialNarrow" w:hAnsi="ArialNarrow" w:cs="ArialNarrow"/>
          <w:color w:val="000000"/>
          <w:sz w:val="20"/>
          <w:szCs w:val="20"/>
        </w:rPr>
        <w:t xml:space="preserve">method, as only the files that changed since the last backup are backed up. </w:t>
      </w:r>
    </w:p>
    <w:p w:rsidR="000A6176" w:rsidRPr="000A6176" w:rsidRDefault="000A6176" w:rsidP="00CB4A4D">
      <w:pPr>
        <w:pStyle w:val="ListParagraph"/>
        <w:widowControl w:val="0"/>
        <w:numPr>
          <w:ilvl w:val="0"/>
          <w:numId w:val="334"/>
        </w:numPr>
        <w:autoSpaceDE w:val="0"/>
        <w:autoSpaceDN w:val="0"/>
        <w:adjustRightInd w:val="0"/>
        <w:snapToGrid w:val="0"/>
      </w:pPr>
      <w:r w:rsidRPr="000A6176">
        <w:rPr>
          <w:rFonts w:ascii="ArialNarrow" w:hAnsi="ArialNarrow" w:cs="ArialNarrow"/>
          <w:color w:val="000000"/>
          <w:sz w:val="20"/>
          <w:szCs w:val="20"/>
        </w:rPr>
        <w:t>This saves a</w:t>
      </w:r>
      <w:r>
        <w:rPr>
          <w:rFonts w:ascii="ArialNarrow" w:hAnsi="ArialNarrow" w:cs="ArialNarrow"/>
          <w:color w:val="000000"/>
          <w:sz w:val="20"/>
          <w:szCs w:val="20"/>
        </w:rPr>
        <w:t xml:space="preserve"> </w:t>
      </w:r>
      <w:r w:rsidRPr="000A6176">
        <w:rPr>
          <w:rFonts w:ascii="ArialNarrow" w:hAnsi="ArialNarrow" w:cs="ArialNarrow"/>
          <w:color w:val="000000"/>
          <w:sz w:val="20"/>
          <w:szCs w:val="20"/>
        </w:rPr>
        <w:t>lot of backup time and space.</w:t>
      </w:r>
    </w:p>
    <w:p w:rsidR="000A6176" w:rsidRPr="000A6176" w:rsidRDefault="000A6176" w:rsidP="00CB4A4D">
      <w:pPr>
        <w:pStyle w:val="ListParagraph"/>
        <w:widowControl w:val="0"/>
        <w:numPr>
          <w:ilvl w:val="0"/>
          <w:numId w:val="334"/>
        </w:numPr>
        <w:autoSpaceDE w:val="0"/>
        <w:autoSpaceDN w:val="0"/>
        <w:adjustRightInd w:val="0"/>
        <w:snapToGrid w:val="0"/>
      </w:pPr>
      <w:r>
        <w:t>By performing an incremental backup the mirror log is not backed up.</w:t>
      </w:r>
    </w:p>
    <w:p w:rsidR="000A6176" w:rsidRDefault="000A6176" w:rsidP="000A6176">
      <w:pPr>
        <w:widowControl w:val="0"/>
        <w:autoSpaceDE w:val="0"/>
        <w:autoSpaceDN w:val="0"/>
        <w:adjustRightInd w:val="0"/>
        <w:snapToGrid w:val="0"/>
      </w:pPr>
    </w:p>
    <w:p w:rsidR="000A6176" w:rsidRPr="000A6176" w:rsidRDefault="00BC6D79" w:rsidP="00CB4A4D">
      <w:pPr>
        <w:pStyle w:val="ListParagraph"/>
        <w:widowControl w:val="0"/>
        <w:numPr>
          <w:ilvl w:val="0"/>
          <w:numId w:val="332"/>
        </w:numPr>
        <w:autoSpaceDE w:val="0"/>
        <w:autoSpaceDN w:val="0"/>
        <w:adjustRightInd w:val="0"/>
        <w:snapToGrid w:val="0"/>
      </w:pPr>
      <w:r w:rsidRPr="000A6176">
        <w:rPr>
          <w:rFonts w:ascii="ArialNarrow Bold" w:hAnsi="ArialNarrow Bold" w:cs="ArialNarrow Bold"/>
          <w:b/>
          <w:color w:val="000000"/>
          <w:sz w:val="20"/>
          <w:szCs w:val="20"/>
        </w:rPr>
        <w:t>Differential Backup</w:t>
      </w:r>
      <w:r w:rsidRPr="000A6176">
        <w:rPr>
          <w:rFonts w:ascii="ArialNarrow Bold" w:hAnsi="ArialNarrow Bold" w:cs="ArialNarrow Bold"/>
          <w:color w:val="000000"/>
          <w:sz w:val="20"/>
          <w:szCs w:val="20"/>
        </w:rPr>
        <w:t>:</w:t>
      </w:r>
    </w:p>
    <w:p w:rsidR="000A6176" w:rsidRDefault="00BC6D79" w:rsidP="00CB4A4D">
      <w:pPr>
        <w:pStyle w:val="ListParagraph"/>
        <w:widowControl w:val="0"/>
        <w:numPr>
          <w:ilvl w:val="0"/>
          <w:numId w:val="335"/>
        </w:numPr>
        <w:autoSpaceDE w:val="0"/>
        <w:autoSpaceDN w:val="0"/>
        <w:adjustRightInd w:val="0"/>
        <w:snapToGrid w:val="0"/>
        <w:rPr>
          <w:rFonts w:ascii="ArialNarrow" w:hAnsi="ArialNarrow" w:cs="ArialNarrow"/>
          <w:color w:val="000000"/>
          <w:sz w:val="20"/>
          <w:szCs w:val="20"/>
        </w:rPr>
      </w:pPr>
      <w:r w:rsidRPr="000A6176">
        <w:rPr>
          <w:rFonts w:ascii="ArialNarrow" w:hAnsi="ArialNarrow" w:cs="ArialNarrow"/>
          <w:color w:val="000000"/>
          <w:sz w:val="20"/>
          <w:szCs w:val="20"/>
        </w:rPr>
        <w:t>A differential backup stores files that have changed since the last</w:t>
      </w:r>
      <w:r w:rsidR="000A6176">
        <w:rPr>
          <w:rFonts w:ascii="ArialNarrow" w:hAnsi="ArialNarrow" w:cs="ArialNarrow"/>
          <w:color w:val="000000"/>
          <w:sz w:val="20"/>
          <w:szCs w:val="20"/>
        </w:rPr>
        <w:t xml:space="preserve"> </w:t>
      </w:r>
      <w:r w:rsidRPr="000A6176">
        <w:rPr>
          <w:rFonts w:ascii="ArialNarrow" w:hAnsi="ArialNarrow" w:cs="ArialNarrow"/>
          <w:color w:val="000000"/>
          <w:sz w:val="20"/>
          <w:szCs w:val="20"/>
        </w:rPr>
        <w:t>full backup.</w:t>
      </w:r>
    </w:p>
    <w:p w:rsidR="00BC6D79" w:rsidRPr="000A6176" w:rsidRDefault="000A6176" w:rsidP="00CB4A4D">
      <w:pPr>
        <w:pStyle w:val="ListParagraph"/>
        <w:widowControl w:val="0"/>
        <w:numPr>
          <w:ilvl w:val="0"/>
          <w:numId w:val="335"/>
        </w:numPr>
        <w:autoSpaceDE w:val="0"/>
        <w:autoSpaceDN w:val="0"/>
        <w:adjustRightInd w:val="0"/>
        <w:snapToGrid w:val="0"/>
        <w:rPr>
          <w:rFonts w:ascii="ArialNarrow" w:hAnsi="ArialNarrow" w:cs="ArialNarrow"/>
          <w:color w:val="000000"/>
          <w:sz w:val="20"/>
          <w:szCs w:val="20"/>
        </w:rPr>
      </w:pPr>
      <w:r w:rsidRPr="000A6176">
        <w:rPr>
          <w:rFonts w:ascii="ArialNarrow" w:hAnsi="ArialNarrow" w:cs="ArialNarrow"/>
          <w:color w:val="000000"/>
          <w:sz w:val="20"/>
          <w:szCs w:val="20"/>
        </w:rPr>
        <w:t>Differential backup is</w:t>
      </w:r>
      <w:r w:rsidR="00BC6D79" w:rsidRPr="000A6176">
        <w:rPr>
          <w:rFonts w:ascii="ArialNarrow" w:hAnsi="ArialNarrow" w:cs="ArialNarrow"/>
          <w:color w:val="000000"/>
          <w:sz w:val="20"/>
          <w:szCs w:val="20"/>
        </w:rPr>
        <w:t xml:space="preserve"> faster and more economical in using the backup space</w:t>
      </w:r>
      <w:r>
        <w:rPr>
          <w:rFonts w:ascii="ArialNarrow" w:hAnsi="ArialNarrow" w:cs="ArialNarrow"/>
          <w:color w:val="000000"/>
          <w:sz w:val="20"/>
          <w:szCs w:val="20"/>
        </w:rPr>
        <w:t>.</w:t>
      </w:r>
    </w:p>
    <w:p w:rsidR="000A6176" w:rsidRDefault="000A6176" w:rsidP="000A6176">
      <w:pPr>
        <w:widowControl w:val="0"/>
        <w:autoSpaceDE w:val="0"/>
        <w:autoSpaceDN w:val="0"/>
        <w:adjustRightInd w:val="0"/>
        <w:snapToGrid w:val="0"/>
      </w:pPr>
    </w:p>
    <w:p w:rsidR="000A6176" w:rsidRPr="000A6176" w:rsidRDefault="00BC6D79" w:rsidP="00CB4A4D">
      <w:pPr>
        <w:pStyle w:val="ListParagraph"/>
        <w:widowControl w:val="0"/>
        <w:numPr>
          <w:ilvl w:val="0"/>
          <w:numId w:val="332"/>
        </w:numPr>
        <w:autoSpaceDE w:val="0"/>
        <w:autoSpaceDN w:val="0"/>
        <w:adjustRightInd w:val="0"/>
        <w:snapToGrid w:val="0"/>
      </w:pPr>
      <w:r w:rsidRPr="000A6176">
        <w:rPr>
          <w:rFonts w:ascii="ArialNarrow Bold" w:hAnsi="ArialNarrow Bold" w:cs="ArialNarrow Bold"/>
          <w:b/>
          <w:color w:val="000000"/>
          <w:sz w:val="20"/>
          <w:szCs w:val="20"/>
        </w:rPr>
        <w:t>Mirror back-up</w:t>
      </w:r>
      <w:r w:rsidRPr="000A6176">
        <w:rPr>
          <w:rFonts w:ascii="ArialNarrow Bold" w:hAnsi="ArialNarrow Bold" w:cs="ArialNarrow Bold"/>
          <w:color w:val="000000"/>
          <w:sz w:val="20"/>
          <w:szCs w:val="20"/>
        </w:rPr>
        <w:t xml:space="preserve">: </w:t>
      </w:r>
    </w:p>
    <w:p w:rsidR="000A6176" w:rsidRPr="000A6176" w:rsidRDefault="00BC6D79" w:rsidP="00CB4A4D">
      <w:pPr>
        <w:pStyle w:val="ListParagraph"/>
        <w:widowControl w:val="0"/>
        <w:numPr>
          <w:ilvl w:val="0"/>
          <w:numId w:val="336"/>
        </w:numPr>
        <w:autoSpaceDE w:val="0"/>
        <w:autoSpaceDN w:val="0"/>
        <w:adjustRightInd w:val="0"/>
        <w:snapToGrid w:val="0"/>
      </w:pPr>
      <w:r w:rsidRPr="000A6176">
        <w:rPr>
          <w:rFonts w:ascii="ArialNarrow" w:hAnsi="ArialNarrow" w:cs="ArialNarrow"/>
          <w:color w:val="000000"/>
          <w:sz w:val="20"/>
          <w:szCs w:val="20"/>
        </w:rPr>
        <w:t>A mirror backup is identical to a full backup, with the exception that the</w:t>
      </w:r>
      <w:r w:rsidR="000A6176">
        <w:rPr>
          <w:rFonts w:ascii="ArialNarrow" w:hAnsi="ArialNarrow" w:cs="ArialNarrow"/>
          <w:color w:val="000000"/>
          <w:sz w:val="20"/>
          <w:szCs w:val="20"/>
        </w:rPr>
        <w:t xml:space="preserve"> </w:t>
      </w:r>
      <w:r w:rsidRPr="000A6176">
        <w:rPr>
          <w:rFonts w:ascii="ArialNarrow" w:hAnsi="ArialNarrow" w:cs="ArialNarrow"/>
          <w:color w:val="000000"/>
          <w:sz w:val="20"/>
          <w:szCs w:val="20"/>
        </w:rPr>
        <w:t xml:space="preserve">files are not compressed in zip files and they cannot be protected with a password. </w:t>
      </w:r>
    </w:p>
    <w:p w:rsidR="00BC6D79" w:rsidRPr="000A6176" w:rsidRDefault="00BC6D79" w:rsidP="00CB4A4D">
      <w:pPr>
        <w:pStyle w:val="ListParagraph"/>
        <w:widowControl w:val="0"/>
        <w:numPr>
          <w:ilvl w:val="0"/>
          <w:numId w:val="336"/>
        </w:numPr>
        <w:autoSpaceDE w:val="0"/>
        <w:autoSpaceDN w:val="0"/>
        <w:adjustRightInd w:val="0"/>
        <w:snapToGrid w:val="0"/>
      </w:pPr>
      <w:r w:rsidRPr="000A6176">
        <w:rPr>
          <w:rFonts w:ascii="ArialNarrow" w:hAnsi="ArialNarrow" w:cs="ArialNarrow"/>
          <w:color w:val="000000"/>
          <w:sz w:val="20"/>
          <w:szCs w:val="20"/>
        </w:rPr>
        <w:t>A</w:t>
      </w:r>
      <w:r w:rsidR="000A6176">
        <w:rPr>
          <w:rFonts w:ascii="ArialNarrow" w:hAnsi="ArialNarrow" w:cs="ArialNarrow"/>
          <w:color w:val="000000"/>
          <w:sz w:val="20"/>
          <w:szCs w:val="20"/>
        </w:rPr>
        <w:t xml:space="preserve"> </w:t>
      </w:r>
      <w:r w:rsidRPr="000A6176">
        <w:rPr>
          <w:rFonts w:ascii="ArialNarrow" w:hAnsi="ArialNarrow" w:cs="ArialNarrow"/>
          <w:color w:val="000000"/>
          <w:sz w:val="20"/>
          <w:szCs w:val="20"/>
        </w:rPr>
        <w:t>mirror backup is most frequently used to create an exact copy of the backup data.</w:t>
      </w:r>
    </w:p>
    <w:p w:rsidR="00BC6D79" w:rsidRDefault="00BC6D79" w:rsidP="00BC6D79">
      <w:pPr>
        <w:pStyle w:val="ListParagraph"/>
        <w:widowControl w:val="0"/>
        <w:autoSpaceDE w:val="0"/>
        <w:autoSpaceDN w:val="0"/>
        <w:adjustRightInd w:val="0"/>
        <w:snapToGrid w:val="0"/>
      </w:pPr>
    </w:p>
    <w:p w:rsidR="0089674E" w:rsidRPr="0062593B" w:rsidRDefault="00FB10C8" w:rsidP="0089674E">
      <w:pPr>
        <w:rPr>
          <w:b/>
          <w:sz w:val="32"/>
        </w:rPr>
      </w:pPr>
      <w:r>
        <w:rPr>
          <w:b/>
          <w:sz w:val="32"/>
        </w:rPr>
        <w:t xml:space="preserve">4.6.2.  </w:t>
      </w:r>
      <w:r w:rsidR="0089674E" w:rsidRPr="0062593B">
        <w:rPr>
          <w:b/>
          <w:sz w:val="32"/>
        </w:rPr>
        <w:t>Developing a backup and recovery strategy</w:t>
      </w:r>
    </w:p>
    <w:p w:rsidR="0089674E" w:rsidRDefault="0089674E" w:rsidP="00CB4A4D">
      <w:pPr>
        <w:numPr>
          <w:ilvl w:val="0"/>
          <w:numId w:val="328"/>
        </w:numPr>
      </w:pPr>
      <w:r>
        <w:t>The steps consists of the following</w:t>
      </w:r>
    </w:p>
    <w:p w:rsidR="0089674E" w:rsidRDefault="0089674E" w:rsidP="00CB4A4D">
      <w:pPr>
        <w:numPr>
          <w:ilvl w:val="0"/>
          <w:numId w:val="327"/>
        </w:numPr>
      </w:pPr>
      <w:r>
        <w:t>Understand what backup and recovery means to your business.</w:t>
      </w:r>
    </w:p>
    <w:p w:rsidR="0089674E" w:rsidRDefault="0089674E" w:rsidP="00CB4A4D">
      <w:pPr>
        <w:numPr>
          <w:ilvl w:val="0"/>
          <w:numId w:val="327"/>
        </w:numPr>
      </w:pPr>
      <w:r>
        <w:t xml:space="preserve">Management commits time and resources for the project </w:t>
      </w:r>
    </w:p>
    <w:p w:rsidR="0089674E" w:rsidRDefault="0089674E" w:rsidP="00CB4A4D">
      <w:pPr>
        <w:numPr>
          <w:ilvl w:val="0"/>
          <w:numId w:val="327"/>
        </w:numPr>
      </w:pPr>
      <w:r>
        <w:t>Develop, test, document, health, check, deploy and monitor.</w:t>
      </w:r>
    </w:p>
    <w:p w:rsidR="0089674E" w:rsidRDefault="0089674E" w:rsidP="00CB4A4D">
      <w:pPr>
        <w:numPr>
          <w:ilvl w:val="0"/>
          <w:numId w:val="327"/>
        </w:numPr>
      </w:pPr>
      <w:r>
        <w:t>Beware of any external factors that affect recovery.</w:t>
      </w:r>
    </w:p>
    <w:p w:rsidR="0089674E" w:rsidRDefault="0089674E" w:rsidP="00CB4A4D">
      <w:pPr>
        <w:numPr>
          <w:ilvl w:val="0"/>
          <w:numId w:val="327"/>
        </w:numPr>
      </w:pPr>
      <w:r>
        <w:t>Address secondary backup issues.</w:t>
      </w:r>
    </w:p>
    <w:p w:rsidR="0089674E" w:rsidRDefault="0089674E" w:rsidP="00BC6D79">
      <w:pPr>
        <w:pStyle w:val="ListParagraph"/>
        <w:widowControl w:val="0"/>
        <w:autoSpaceDE w:val="0"/>
        <w:autoSpaceDN w:val="0"/>
        <w:adjustRightInd w:val="0"/>
        <w:snapToGrid w:val="0"/>
      </w:pPr>
    </w:p>
    <w:p w:rsidR="00BC6D79" w:rsidRPr="0062593B" w:rsidRDefault="00FB10C8" w:rsidP="00BC6D79">
      <w:pPr>
        <w:widowControl w:val="0"/>
        <w:autoSpaceDE w:val="0"/>
        <w:autoSpaceDN w:val="0"/>
        <w:adjustRightInd w:val="0"/>
        <w:snapToGrid w:val="0"/>
        <w:rPr>
          <w:b/>
        </w:rPr>
      </w:pPr>
      <w:r>
        <w:rPr>
          <w:rFonts w:ascii="ArialNarrow Bold" w:hAnsi="ArialNarrow Bold" w:cs="ArialNarrow Bold"/>
          <w:b/>
          <w:color w:val="000000"/>
          <w:sz w:val="25"/>
          <w:szCs w:val="25"/>
        </w:rPr>
        <w:t xml:space="preserve">4.6.3.  </w:t>
      </w:r>
      <w:r w:rsidR="00BC6D79" w:rsidRPr="0062593B">
        <w:rPr>
          <w:rFonts w:ascii="ArialNarrow Bold" w:hAnsi="ArialNarrow Bold" w:cs="ArialNarrow Bold"/>
          <w:b/>
          <w:color w:val="000000"/>
          <w:sz w:val="25"/>
          <w:szCs w:val="25"/>
        </w:rPr>
        <w:t>Alternate Processing Facility Arrangements</w:t>
      </w:r>
    </w:p>
    <w:p w:rsidR="00BC6D79" w:rsidRPr="0062593B" w:rsidRDefault="00BC6D79" w:rsidP="0062593B">
      <w:pPr>
        <w:widowControl w:val="0"/>
        <w:autoSpaceDE w:val="0"/>
        <w:autoSpaceDN w:val="0"/>
        <w:adjustRightInd w:val="0"/>
        <w:snapToGrid w:val="0"/>
      </w:pPr>
      <w:r w:rsidRPr="0062593B">
        <w:rPr>
          <w:rFonts w:ascii="ArialNarrow" w:hAnsi="ArialNarrow" w:cs="ArialNarrow"/>
          <w:color w:val="000000"/>
          <w:sz w:val="20"/>
          <w:szCs w:val="20"/>
        </w:rPr>
        <w:t>Security administrators should consider the following backup options:</w:t>
      </w:r>
    </w:p>
    <w:p w:rsidR="0062593B" w:rsidRDefault="0062593B" w:rsidP="0062593B">
      <w:r w:rsidRPr="00854A52">
        <w:rPr>
          <w:b/>
        </w:rPr>
        <w:t>(i) Cold Site</w:t>
      </w:r>
    </w:p>
    <w:p w:rsidR="0062593B" w:rsidRDefault="0062593B" w:rsidP="00CB4A4D">
      <w:pPr>
        <w:numPr>
          <w:ilvl w:val="0"/>
          <w:numId w:val="337"/>
        </w:numPr>
      </w:pPr>
      <w:r>
        <w:t xml:space="preserve">Equipment and resource </w:t>
      </w:r>
      <w:r w:rsidRPr="00854A52">
        <w:rPr>
          <w:b/>
        </w:rPr>
        <w:t xml:space="preserve">must be installed </w:t>
      </w:r>
      <w:r>
        <w:t>to duplicate the critical business function of an organization.</w:t>
      </w:r>
    </w:p>
    <w:p w:rsidR="0062593B" w:rsidRPr="0062593B" w:rsidRDefault="0062593B" w:rsidP="00CB4A4D">
      <w:pPr>
        <w:numPr>
          <w:ilvl w:val="0"/>
          <w:numId w:val="337"/>
        </w:numPr>
      </w:pPr>
      <w:r w:rsidRPr="0062593B">
        <w:rPr>
          <w:rFonts w:ascii="ArialNarrow" w:hAnsi="ArialNarrow" w:cs="ArialNarrow"/>
          <w:color w:val="000000"/>
          <w:sz w:val="20"/>
          <w:szCs w:val="20"/>
        </w:rPr>
        <w:t xml:space="preserve">If an organisation can tolerate some downtime, cold-site backup </w:t>
      </w:r>
      <w:r>
        <w:rPr>
          <w:rFonts w:ascii="ArialNarrow" w:hAnsi="ArialNarrow" w:cs="ArialNarrow"/>
          <w:color w:val="000000"/>
          <w:sz w:val="20"/>
          <w:szCs w:val="20"/>
        </w:rPr>
        <w:t xml:space="preserve">is </w:t>
      </w:r>
      <w:r w:rsidRPr="0062593B">
        <w:rPr>
          <w:rFonts w:ascii="ArialNarrow" w:hAnsi="ArialNarrow" w:cs="ArialNarrow"/>
          <w:color w:val="000000"/>
          <w:sz w:val="20"/>
          <w:szCs w:val="20"/>
        </w:rPr>
        <w:t>appropriate</w:t>
      </w:r>
      <w:r>
        <w:rPr>
          <w:rFonts w:ascii="ArialNarrow" w:hAnsi="ArialNarrow" w:cs="ArialNarrow"/>
          <w:color w:val="000000"/>
          <w:sz w:val="20"/>
          <w:szCs w:val="20"/>
        </w:rPr>
        <w:t>.</w:t>
      </w:r>
    </w:p>
    <w:p w:rsidR="0062593B" w:rsidRDefault="0062593B" w:rsidP="00CB4A4D">
      <w:pPr>
        <w:numPr>
          <w:ilvl w:val="0"/>
          <w:numId w:val="337"/>
        </w:numPr>
      </w:pPr>
      <w:r w:rsidRPr="0062593B">
        <w:rPr>
          <w:rFonts w:ascii="ArialNarrow" w:hAnsi="ArialNarrow" w:cs="ArialNarrow"/>
          <w:color w:val="000000"/>
          <w:sz w:val="20"/>
          <w:szCs w:val="20"/>
        </w:rPr>
        <w:lastRenderedPageBreak/>
        <w:t>A cold site has all the facilities needed to install a mainframe system-raised</w:t>
      </w:r>
      <w:r>
        <w:t xml:space="preserve"> </w:t>
      </w:r>
      <w:r w:rsidRPr="0062593B">
        <w:rPr>
          <w:rFonts w:ascii="ArialNarrow" w:hAnsi="ArialNarrow" w:cs="ArialNarrow"/>
          <w:color w:val="000000"/>
          <w:sz w:val="20"/>
          <w:szCs w:val="20"/>
        </w:rPr>
        <w:t>floors, air conditioning, power, communication lines</w:t>
      </w:r>
      <w:r>
        <w:rPr>
          <w:rFonts w:ascii="ArialNarrow" w:hAnsi="ArialNarrow" w:cs="ArialNarrow"/>
          <w:color w:val="000000"/>
          <w:sz w:val="20"/>
          <w:szCs w:val="20"/>
        </w:rPr>
        <w:t xml:space="preserve"> etc.</w:t>
      </w:r>
    </w:p>
    <w:p w:rsidR="0062593B" w:rsidRDefault="0062593B" w:rsidP="0062593B">
      <w:pPr>
        <w:rPr>
          <w:b/>
        </w:rPr>
      </w:pPr>
    </w:p>
    <w:p w:rsidR="0062593B" w:rsidRDefault="0062593B" w:rsidP="009F147A">
      <w:pPr>
        <w:tabs>
          <w:tab w:val="left" w:pos="4270"/>
        </w:tabs>
      </w:pPr>
      <w:r w:rsidRPr="00854A52">
        <w:rPr>
          <w:b/>
        </w:rPr>
        <w:t>(ii) Warm site</w:t>
      </w:r>
      <w:r w:rsidR="009F147A">
        <w:rPr>
          <w:b/>
        </w:rPr>
        <w:tab/>
      </w:r>
    </w:p>
    <w:p w:rsidR="0062593B" w:rsidRDefault="0062593B" w:rsidP="00CB4A4D">
      <w:pPr>
        <w:numPr>
          <w:ilvl w:val="0"/>
          <w:numId w:val="337"/>
        </w:numPr>
      </w:pPr>
      <w:r>
        <w:t>It is between cold site and hot site.</w:t>
      </w:r>
    </w:p>
    <w:p w:rsidR="0062593B" w:rsidRDefault="009239C9" w:rsidP="00CB4A4D">
      <w:pPr>
        <w:numPr>
          <w:ilvl w:val="0"/>
          <w:numId w:val="337"/>
        </w:numPr>
      </w:pPr>
      <w:r>
        <w:t xml:space="preserve">It is </w:t>
      </w:r>
      <w:r w:rsidR="0062593B">
        <w:t xml:space="preserve">better than cold site and less than hot site. </w:t>
      </w:r>
    </w:p>
    <w:p w:rsidR="009239C9" w:rsidRPr="009B6AFE" w:rsidRDefault="009239C9" w:rsidP="00CB4A4D">
      <w:pPr>
        <w:pStyle w:val="ListParagraph"/>
        <w:widowControl w:val="0"/>
        <w:numPr>
          <w:ilvl w:val="0"/>
          <w:numId w:val="337"/>
        </w:numPr>
        <w:autoSpaceDE w:val="0"/>
        <w:autoSpaceDN w:val="0"/>
        <w:adjustRightInd w:val="0"/>
        <w:snapToGrid w:val="0"/>
      </w:pPr>
      <w:r w:rsidRPr="009B6AFE">
        <w:rPr>
          <w:rFonts w:ascii="ArialNarrow" w:hAnsi="ArialNarrow" w:cs="ArialNarrow"/>
          <w:color w:val="000000"/>
          <w:sz w:val="20"/>
          <w:szCs w:val="20"/>
        </w:rPr>
        <w:t>It has all cold-site</w:t>
      </w:r>
      <w:r>
        <w:rPr>
          <w:rFonts w:ascii="ArialNarrow" w:hAnsi="ArialNarrow" w:cs="ArialNarrow"/>
          <w:color w:val="000000"/>
          <w:sz w:val="20"/>
          <w:szCs w:val="20"/>
        </w:rPr>
        <w:t xml:space="preserve"> </w:t>
      </w:r>
      <w:r w:rsidRPr="009239C9">
        <w:rPr>
          <w:rFonts w:ascii="ArialNarrow" w:hAnsi="ArialNarrow" w:cs="ArialNarrow"/>
          <w:color w:val="000000"/>
          <w:sz w:val="20"/>
          <w:szCs w:val="20"/>
        </w:rPr>
        <w:t>facilities in addition to the hardware that</w:t>
      </w:r>
      <w:r>
        <w:rPr>
          <w:rFonts w:ascii="ArialNarrow" w:hAnsi="ArialNarrow" w:cs="ArialNarrow"/>
          <w:color w:val="000000"/>
          <w:sz w:val="20"/>
          <w:szCs w:val="20"/>
        </w:rPr>
        <w:t xml:space="preserve"> might be difficult to</w:t>
      </w:r>
      <w:r w:rsidRPr="009239C9">
        <w:rPr>
          <w:rFonts w:ascii="ArialNarrow" w:hAnsi="ArialNarrow" w:cs="ArialNarrow"/>
          <w:color w:val="000000"/>
          <w:sz w:val="20"/>
          <w:szCs w:val="20"/>
        </w:rPr>
        <w:t xml:space="preserve"> install. </w:t>
      </w:r>
    </w:p>
    <w:p w:rsidR="009239C9" w:rsidRDefault="009239C9" w:rsidP="00CB4A4D">
      <w:pPr>
        <w:numPr>
          <w:ilvl w:val="0"/>
          <w:numId w:val="337"/>
        </w:numPr>
      </w:pPr>
    </w:p>
    <w:p w:rsidR="0062593B" w:rsidRDefault="0062593B" w:rsidP="00CB4A4D">
      <w:pPr>
        <w:numPr>
          <w:ilvl w:val="0"/>
          <w:numId w:val="337"/>
        </w:numPr>
      </w:pPr>
      <w:r>
        <w:t>They can be either share (sharing server equipment or dedicated own server).</w:t>
      </w:r>
    </w:p>
    <w:p w:rsidR="0062593B" w:rsidRDefault="0062593B" w:rsidP="0062593B">
      <w:pPr>
        <w:rPr>
          <w:b/>
        </w:rPr>
      </w:pPr>
    </w:p>
    <w:p w:rsidR="0062593B" w:rsidRDefault="0062593B" w:rsidP="0062593B">
      <w:r w:rsidRPr="00854A52">
        <w:rPr>
          <w:b/>
        </w:rPr>
        <w:t>(iii) Hot site</w:t>
      </w:r>
    </w:p>
    <w:p w:rsidR="0062593B" w:rsidRDefault="0062593B" w:rsidP="00CB4A4D">
      <w:pPr>
        <w:numPr>
          <w:ilvl w:val="0"/>
          <w:numId w:val="338"/>
        </w:numPr>
      </w:pPr>
      <w:r w:rsidRPr="009B6AFE">
        <w:rPr>
          <w:rFonts w:ascii="ArialNarrow" w:hAnsi="ArialNarrow" w:cs="ArialNarrow"/>
          <w:color w:val="000000"/>
          <w:sz w:val="20"/>
          <w:szCs w:val="20"/>
        </w:rPr>
        <w:t xml:space="preserve">If fast recovery is critical, </w:t>
      </w:r>
      <w:r>
        <w:rPr>
          <w:rFonts w:ascii="ArialNarrow" w:hAnsi="ArialNarrow" w:cs="ArialNarrow"/>
          <w:color w:val="000000"/>
          <w:sz w:val="20"/>
          <w:szCs w:val="20"/>
        </w:rPr>
        <w:t xml:space="preserve">an organisation </w:t>
      </w:r>
      <w:r w:rsidRPr="009B6AFE">
        <w:rPr>
          <w:rFonts w:ascii="ArialNarrow" w:hAnsi="ArialNarrow" w:cs="ArialNarrow"/>
          <w:color w:val="000000"/>
          <w:sz w:val="20"/>
          <w:szCs w:val="20"/>
        </w:rPr>
        <w:t xml:space="preserve"> need hot site backup</w:t>
      </w:r>
      <w:r>
        <w:rPr>
          <w:rFonts w:ascii="ArialNarrow" w:hAnsi="ArialNarrow" w:cs="ArialNarrow"/>
          <w:color w:val="000000"/>
          <w:sz w:val="20"/>
          <w:szCs w:val="20"/>
        </w:rPr>
        <w:t>.</w:t>
      </w:r>
    </w:p>
    <w:p w:rsidR="0062593B" w:rsidRDefault="0062593B" w:rsidP="00CB4A4D">
      <w:pPr>
        <w:numPr>
          <w:ilvl w:val="0"/>
          <w:numId w:val="338"/>
        </w:numPr>
      </w:pPr>
      <w:r>
        <w:t>Hot sites are fully equipped with equipment and resources to recover business functions.</w:t>
      </w:r>
    </w:p>
    <w:p w:rsidR="0062593B" w:rsidRDefault="0062593B" w:rsidP="00CB4A4D">
      <w:pPr>
        <w:numPr>
          <w:ilvl w:val="0"/>
          <w:numId w:val="338"/>
        </w:numPr>
      </w:pPr>
      <w:r>
        <w:t>Most robust disaster recovery technique</w:t>
      </w:r>
    </w:p>
    <w:p w:rsidR="0062593B" w:rsidRDefault="0062593B" w:rsidP="00CB4A4D">
      <w:pPr>
        <w:numPr>
          <w:ilvl w:val="0"/>
          <w:numId w:val="338"/>
        </w:numPr>
      </w:pPr>
      <w:r>
        <w:t>Most expensive but provide almost zero downtime.</w:t>
      </w:r>
    </w:p>
    <w:p w:rsidR="0062593B" w:rsidRPr="009B6AFE" w:rsidRDefault="0062593B" w:rsidP="009F147A">
      <w:pPr>
        <w:widowControl w:val="0"/>
        <w:autoSpaceDE w:val="0"/>
        <w:autoSpaceDN w:val="0"/>
        <w:adjustRightInd w:val="0"/>
        <w:snapToGrid w:val="0"/>
        <w:ind w:left="360"/>
      </w:pPr>
    </w:p>
    <w:p w:rsidR="009F147A" w:rsidRDefault="009F147A" w:rsidP="009F147A">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0"/>
          <w:szCs w:val="20"/>
        </w:rPr>
        <w:t xml:space="preserve">(iv)  </w:t>
      </w:r>
      <w:r w:rsidR="00BC6D79" w:rsidRPr="009F147A">
        <w:rPr>
          <w:rFonts w:ascii="ArialNarrow Bold" w:hAnsi="ArialNarrow Bold" w:cs="ArialNarrow Bold"/>
          <w:b/>
          <w:color w:val="000000"/>
          <w:sz w:val="20"/>
          <w:szCs w:val="20"/>
        </w:rPr>
        <w:t>Reciprocal agreement</w:t>
      </w:r>
      <w:r w:rsidR="00BC6D79" w:rsidRPr="009F147A">
        <w:rPr>
          <w:rFonts w:ascii="ArialNarrow Bold" w:hAnsi="ArialNarrow Bold" w:cs="ArialNarrow Bold"/>
          <w:color w:val="000000"/>
          <w:sz w:val="20"/>
          <w:szCs w:val="20"/>
        </w:rPr>
        <w:t xml:space="preserve">: </w:t>
      </w:r>
    </w:p>
    <w:p w:rsidR="009F147A" w:rsidRPr="009F147A" w:rsidRDefault="009F147A" w:rsidP="00CB4A4D">
      <w:pPr>
        <w:pStyle w:val="ListParagraph"/>
        <w:widowControl w:val="0"/>
        <w:numPr>
          <w:ilvl w:val="0"/>
          <w:numId w:val="339"/>
        </w:numPr>
        <w:autoSpaceDE w:val="0"/>
        <w:autoSpaceDN w:val="0"/>
        <w:adjustRightInd w:val="0"/>
        <w:snapToGrid w:val="0"/>
      </w:pPr>
      <w:r>
        <w:rPr>
          <w:rFonts w:ascii="ArialNarrow" w:hAnsi="ArialNarrow" w:cs="ArialNarrow"/>
          <w:color w:val="000000"/>
          <w:sz w:val="20"/>
          <w:szCs w:val="20"/>
        </w:rPr>
        <w:t>When Two or more organisations</w:t>
      </w:r>
      <w:r w:rsidR="00BC6D79" w:rsidRPr="009F147A">
        <w:rPr>
          <w:rFonts w:ascii="ArialNarrow" w:hAnsi="ArialNarrow" w:cs="ArialNarrow"/>
          <w:color w:val="000000"/>
          <w:sz w:val="20"/>
          <w:szCs w:val="20"/>
        </w:rPr>
        <w:t xml:space="preserve"> agree to provide backup</w:t>
      </w:r>
      <w:r>
        <w:rPr>
          <w:rFonts w:ascii="ArialNarrow" w:hAnsi="ArialNarrow" w:cs="ArialNarrow"/>
          <w:color w:val="000000"/>
          <w:sz w:val="20"/>
          <w:szCs w:val="20"/>
        </w:rPr>
        <w:t xml:space="preserve"> </w:t>
      </w:r>
      <w:r w:rsidR="00BC6D79" w:rsidRPr="009F147A">
        <w:rPr>
          <w:rFonts w:ascii="ArialNarrow" w:hAnsi="ArialNarrow" w:cs="ArialNarrow"/>
          <w:color w:val="000000"/>
          <w:sz w:val="20"/>
          <w:szCs w:val="20"/>
        </w:rPr>
        <w:t>facilitie</w:t>
      </w:r>
      <w:r>
        <w:rPr>
          <w:rFonts w:ascii="ArialNarrow" w:hAnsi="ArialNarrow" w:cs="ArialNarrow"/>
          <w:color w:val="000000"/>
          <w:sz w:val="20"/>
          <w:szCs w:val="20"/>
        </w:rPr>
        <w:t xml:space="preserve">s to each other when </w:t>
      </w:r>
      <w:r w:rsidR="00BC6D79" w:rsidRPr="009F147A">
        <w:rPr>
          <w:rFonts w:ascii="ArialNarrow" w:hAnsi="ArialNarrow" w:cs="ArialNarrow"/>
          <w:color w:val="000000"/>
          <w:sz w:val="20"/>
          <w:szCs w:val="20"/>
        </w:rPr>
        <w:t>one suffering</w:t>
      </w:r>
      <w:r>
        <w:rPr>
          <w:rFonts w:ascii="ArialNarrow" w:hAnsi="ArialNarrow" w:cs="ArialNarrow"/>
          <w:color w:val="000000"/>
          <w:sz w:val="20"/>
          <w:szCs w:val="20"/>
        </w:rPr>
        <w:t xml:space="preserve"> the</w:t>
      </w:r>
      <w:r w:rsidR="00BC6D79" w:rsidRPr="009F147A">
        <w:rPr>
          <w:rFonts w:ascii="ArialNarrow" w:hAnsi="ArialNarrow" w:cs="ArialNarrow"/>
          <w:color w:val="000000"/>
          <w:sz w:val="20"/>
          <w:szCs w:val="20"/>
        </w:rPr>
        <w:t xml:space="preserve"> disaster. </w:t>
      </w:r>
    </w:p>
    <w:p w:rsidR="00BC6D79" w:rsidRPr="009F147A" w:rsidRDefault="00BC6D79" w:rsidP="00CB4A4D">
      <w:pPr>
        <w:pStyle w:val="ListParagraph"/>
        <w:widowControl w:val="0"/>
        <w:numPr>
          <w:ilvl w:val="0"/>
          <w:numId w:val="339"/>
        </w:numPr>
        <w:autoSpaceDE w:val="0"/>
        <w:autoSpaceDN w:val="0"/>
        <w:adjustRightInd w:val="0"/>
        <w:snapToGrid w:val="0"/>
      </w:pPr>
      <w:r w:rsidRPr="009F147A">
        <w:rPr>
          <w:rFonts w:ascii="ArialNarrow" w:hAnsi="ArialNarrow" w:cs="ArialNarrow"/>
          <w:color w:val="000000"/>
          <w:sz w:val="20"/>
          <w:szCs w:val="20"/>
        </w:rPr>
        <w:t>This backup option is</w:t>
      </w:r>
      <w:r w:rsidR="009F147A">
        <w:rPr>
          <w:rFonts w:ascii="ArialNarrow" w:hAnsi="ArialNarrow" w:cs="ArialNarrow"/>
          <w:color w:val="000000"/>
          <w:sz w:val="20"/>
          <w:szCs w:val="20"/>
        </w:rPr>
        <w:t xml:space="preserve"> </w:t>
      </w:r>
      <w:r w:rsidRPr="009F147A">
        <w:rPr>
          <w:rFonts w:ascii="ArialNarrow" w:hAnsi="ArialNarrow" w:cs="ArialNarrow"/>
          <w:color w:val="000000"/>
          <w:sz w:val="20"/>
          <w:szCs w:val="20"/>
        </w:rPr>
        <w:t>relatively cheap, but each participant must maintain sufficient capacity to operate</w:t>
      </w:r>
      <w:r w:rsidR="009F147A">
        <w:rPr>
          <w:rFonts w:ascii="ArialNarrow" w:hAnsi="ArialNarrow" w:cs="ArialNarrow"/>
          <w:color w:val="000000"/>
          <w:sz w:val="20"/>
          <w:szCs w:val="20"/>
        </w:rPr>
        <w:t xml:space="preserve"> </w:t>
      </w:r>
      <w:r w:rsidRPr="009F147A">
        <w:rPr>
          <w:rFonts w:ascii="ArialNarrow" w:hAnsi="ArialNarrow" w:cs="ArialNarrow"/>
          <w:color w:val="000000"/>
          <w:sz w:val="20"/>
          <w:szCs w:val="20"/>
        </w:rPr>
        <w:t>another’s critical system.</w:t>
      </w:r>
    </w:p>
    <w:p w:rsidR="00BC6D79" w:rsidRPr="009B6AFE" w:rsidRDefault="00BC6D79" w:rsidP="00BC6D79">
      <w:pPr>
        <w:pStyle w:val="ListParagraph"/>
        <w:widowControl w:val="0"/>
        <w:autoSpaceDE w:val="0"/>
        <w:autoSpaceDN w:val="0"/>
        <w:adjustRightInd w:val="0"/>
        <w:snapToGrid w:val="0"/>
      </w:pPr>
    </w:p>
    <w:p w:rsidR="00BC6D79" w:rsidRPr="00FB10C8" w:rsidRDefault="00BC6D79" w:rsidP="00FB10C8">
      <w:pPr>
        <w:pStyle w:val="Title"/>
        <w:rPr>
          <w:b/>
          <w:sz w:val="36"/>
        </w:rPr>
      </w:pPr>
      <w:r w:rsidRPr="00FB10C8">
        <w:rPr>
          <w:b/>
          <w:sz w:val="36"/>
        </w:rPr>
        <w:t>4.</w:t>
      </w:r>
      <w:r w:rsidR="00FB10C8" w:rsidRPr="00FB10C8">
        <w:rPr>
          <w:b/>
          <w:sz w:val="36"/>
        </w:rPr>
        <w:t xml:space="preserve">7. </w:t>
      </w:r>
      <w:r w:rsidRPr="00FB10C8">
        <w:rPr>
          <w:b/>
          <w:sz w:val="36"/>
        </w:rPr>
        <w:t>Disaster Recovery Procedural Plan</w:t>
      </w:r>
    </w:p>
    <w:p w:rsidR="009F147A" w:rsidRDefault="009F147A" w:rsidP="00CB4A4D">
      <w:pPr>
        <w:pStyle w:val="ListParagraph"/>
        <w:numPr>
          <w:ilvl w:val="0"/>
          <w:numId w:val="340"/>
        </w:numPr>
      </w:pPr>
      <w:r>
        <w:t>Disaster recovery is a complex and large process and it include various plans such as;</w:t>
      </w:r>
    </w:p>
    <w:p w:rsidR="009F147A" w:rsidRDefault="009F147A" w:rsidP="00CB4A4D">
      <w:pPr>
        <w:numPr>
          <w:ilvl w:val="0"/>
          <w:numId w:val="341"/>
        </w:numPr>
        <w:ind w:firstLine="0"/>
      </w:pPr>
      <w:r>
        <w:t>Emergency Plan</w:t>
      </w:r>
    </w:p>
    <w:p w:rsidR="009F147A" w:rsidRDefault="009F147A" w:rsidP="00CB4A4D">
      <w:pPr>
        <w:numPr>
          <w:ilvl w:val="0"/>
          <w:numId w:val="341"/>
        </w:numPr>
        <w:ind w:firstLine="0"/>
      </w:pPr>
      <w:r>
        <w:t>Recovery Plan</w:t>
      </w:r>
    </w:p>
    <w:p w:rsidR="009F147A" w:rsidRDefault="009F147A" w:rsidP="00CB4A4D">
      <w:pPr>
        <w:numPr>
          <w:ilvl w:val="0"/>
          <w:numId w:val="341"/>
        </w:numPr>
        <w:ind w:firstLine="0"/>
      </w:pPr>
      <w:r>
        <w:t xml:space="preserve">Backup plan and </w:t>
      </w:r>
    </w:p>
    <w:p w:rsidR="009F147A" w:rsidRDefault="009F147A" w:rsidP="00CB4A4D">
      <w:pPr>
        <w:numPr>
          <w:ilvl w:val="0"/>
          <w:numId w:val="341"/>
        </w:numPr>
        <w:ind w:firstLine="0"/>
      </w:pPr>
      <w:r>
        <w:t xml:space="preserve">Test Plan </w:t>
      </w:r>
    </w:p>
    <w:p w:rsidR="009F147A" w:rsidRDefault="009F147A" w:rsidP="00CB4A4D">
      <w:pPr>
        <w:pStyle w:val="ListParagraph"/>
        <w:numPr>
          <w:ilvl w:val="0"/>
          <w:numId w:val="340"/>
        </w:numPr>
      </w:pPr>
      <w:r>
        <w:t xml:space="preserve">Disaster Recovery Procedural Plan is a document which includes all the procedures to follow for disaster recovery. </w:t>
      </w:r>
    </w:p>
    <w:p w:rsidR="009F147A" w:rsidRDefault="009F147A" w:rsidP="00CB4A4D">
      <w:pPr>
        <w:pStyle w:val="ListParagraph"/>
        <w:numPr>
          <w:ilvl w:val="0"/>
          <w:numId w:val="340"/>
        </w:numPr>
      </w:pPr>
      <w:r>
        <w:t>Disaster Recovery Procedure Plan is known as DRP document or DRP manual listing everything about DRP such as;</w:t>
      </w:r>
    </w:p>
    <w:p w:rsidR="009F147A" w:rsidRDefault="009F147A" w:rsidP="00CB4A4D">
      <w:pPr>
        <w:numPr>
          <w:ilvl w:val="0"/>
          <w:numId w:val="342"/>
        </w:numPr>
        <w:ind w:firstLine="0"/>
      </w:pPr>
      <w:r>
        <w:t xml:space="preserve">Emergency procedures, which describe the actions to be taken at the time of incident </w:t>
      </w:r>
    </w:p>
    <w:p w:rsidR="009F147A" w:rsidRDefault="009F147A" w:rsidP="00CB4A4D">
      <w:pPr>
        <w:numPr>
          <w:ilvl w:val="0"/>
          <w:numId w:val="342"/>
        </w:numPr>
        <w:ind w:left="1440" w:hanging="720"/>
      </w:pPr>
      <w:r>
        <w:t>Fall back procedures or back up procedures describe the action to be taken to move essential services to some other place</w:t>
      </w:r>
    </w:p>
    <w:p w:rsidR="009F147A" w:rsidRDefault="009F147A" w:rsidP="00CB4A4D">
      <w:pPr>
        <w:numPr>
          <w:ilvl w:val="0"/>
          <w:numId w:val="342"/>
        </w:numPr>
        <w:ind w:left="1440" w:hanging="720"/>
      </w:pPr>
      <w:r>
        <w:t>Resumption procedures, which describe actions to be taken to return to normal services</w:t>
      </w:r>
    </w:p>
    <w:p w:rsidR="009F147A" w:rsidRDefault="009F147A" w:rsidP="00CB4A4D">
      <w:pPr>
        <w:numPr>
          <w:ilvl w:val="0"/>
          <w:numId w:val="342"/>
        </w:numPr>
        <w:ind w:firstLine="0"/>
      </w:pPr>
      <w:r>
        <w:t>Maintenance schedule for testing and updating of plans</w:t>
      </w:r>
    </w:p>
    <w:p w:rsidR="009F147A" w:rsidRDefault="009F147A" w:rsidP="00CB4A4D">
      <w:pPr>
        <w:numPr>
          <w:ilvl w:val="0"/>
          <w:numId w:val="342"/>
        </w:numPr>
        <w:ind w:firstLine="0"/>
      </w:pPr>
      <w:r>
        <w:t>Conditions, for activating various plans</w:t>
      </w:r>
    </w:p>
    <w:p w:rsidR="009F147A" w:rsidRDefault="009F147A" w:rsidP="00CB4A4D">
      <w:pPr>
        <w:numPr>
          <w:ilvl w:val="0"/>
          <w:numId w:val="342"/>
        </w:numPr>
        <w:ind w:firstLine="0"/>
      </w:pPr>
      <w:r>
        <w:t xml:space="preserve">Awareness and education to staff and management for business continuity activities </w:t>
      </w:r>
    </w:p>
    <w:p w:rsidR="009F147A" w:rsidRDefault="009F147A" w:rsidP="00CB4A4D">
      <w:pPr>
        <w:numPr>
          <w:ilvl w:val="0"/>
          <w:numId w:val="342"/>
        </w:numPr>
        <w:ind w:firstLine="0"/>
      </w:pPr>
      <w:r>
        <w:t xml:space="preserve">Responsibilities of individual for business continuity activities </w:t>
      </w:r>
    </w:p>
    <w:p w:rsidR="009F147A" w:rsidRDefault="009F147A" w:rsidP="00CB4A4D">
      <w:pPr>
        <w:numPr>
          <w:ilvl w:val="0"/>
          <w:numId w:val="342"/>
        </w:numPr>
        <w:ind w:left="1440" w:hanging="720"/>
      </w:pPr>
      <w:r>
        <w:t xml:space="preserve">List of vendors or supplier with their contact numbers and addresses for emergency   purpose </w:t>
      </w:r>
    </w:p>
    <w:p w:rsidR="009F147A" w:rsidRDefault="009F147A" w:rsidP="00CB4A4D">
      <w:pPr>
        <w:numPr>
          <w:ilvl w:val="0"/>
          <w:numId w:val="342"/>
        </w:numPr>
        <w:ind w:firstLine="0"/>
      </w:pPr>
      <w:r>
        <w:t xml:space="preserve">List and phone numbers of employees for emergency </w:t>
      </w:r>
    </w:p>
    <w:p w:rsidR="009F147A" w:rsidRDefault="009F147A" w:rsidP="00CB4A4D">
      <w:pPr>
        <w:numPr>
          <w:ilvl w:val="0"/>
          <w:numId w:val="342"/>
        </w:numPr>
        <w:ind w:firstLine="0"/>
      </w:pPr>
      <w:r>
        <w:t>Emergency phone no. of fire dept, police, hospital and backup locations, etc.</w:t>
      </w:r>
    </w:p>
    <w:p w:rsidR="009F147A" w:rsidRDefault="009F147A" w:rsidP="00CB4A4D">
      <w:pPr>
        <w:numPr>
          <w:ilvl w:val="0"/>
          <w:numId w:val="342"/>
        </w:numPr>
        <w:ind w:firstLine="0"/>
      </w:pPr>
      <w:r>
        <w:t xml:space="preserve">Medical procedures to be followed in case of emergency </w:t>
      </w:r>
    </w:p>
    <w:p w:rsidR="009F147A" w:rsidRDefault="009F147A" w:rsidP="00CB4A4D">
      <w:pPr>
        <w:numPr>
          <w:ilvl w:val="0"/>
          <w:numId w:val="342"/>
        </w:numPr>
        <w:ind w:firstLine="0"/>
      </w:pPr>
      <w:r>
        <w:lastRenderedPageBreak/>
        <w:t xml:space="preserve">Backup or fall back locations to use as per contractual agreements </w:t>
      </w:r>
    </w:p>
    <w:p w:rsidR="009F147A" w:rsidRDefault="009F147A" w:rsidP="00CB4A4D">
      <w:pPr>
        <w:numPr>
          <w:ilvl w:val="0"/>
          <w:numId w:val="342"/>
        </w:numPr>
        <w:ind w:firstLine="0"/>
      </w:pPr>
      <w:r>
        <w:t xml:space="preserve">Insurance paper and claim forms </w:t>
      </w:r>
    </w:p>
    <w:p w:rsidR="009F147A" w:rsidRDefault="009F147A" w:rsidP="00CB4A4D">
      <w:pPr>
        <w:numPr>
          <w:ilvl w:val="0"/>
          <w:numId w:val="342"/>
        </w:numPr>
        <w:ind w:firstLine="0"/>
      </w:pPr>
      <w:r>
        <w:t xml:space="preserve">List of computers hardware, software, peripheral equipment and their configuration </w:t>
      </w:r>
    </w:p>
    <w:p w:rsidR="009F147A" w:rsidRDefault="009F147A" w:rsidP="00CB4A4D">
      <w:pPr>
        <w:numPr>
          <w:ilvl w:val="0"/>
          <w:numId w:val="342"/>
        </w:numPr>
        <w:ind w:firstLine="0"/>
      </w:pPr>
      <w:r>
        <w:t>List and location of data and program files, manuals, etc</w:t>
      </w:r>
    </w:p>
    <w:p w:rsidR="00BC6D79" w:rsidRPr="00BC4D39" w:rsidRDefault="00BC6D79" w:rsidP="00BC6D79">
      <w:pPr>
        <w:pStyle w:val="ListParagraph"/>
        <w:widowControl w:val="0"/>
        <w:autoSpaceDE w:val="0"/>
        <w:autoSpaceDN w:val="0"/>
        <w:adjustRightInd w:val="0"/>
        <w:snapToGrid w:val="0"/>
      </w:pPr>
    </w:p>
    <w:p w:rsidR="00F37E15" w:rsidRPr="00FB10C8" w:rsidRDefault="00FB10C8" w:rsidP="00FB10C8">
      <w:pPr>
        <w:pStyle w:val="Title"/>
        <w:rPr>
          <w:rFonts w:ascii="ArialNarrow Bold" w:hAnsi="ArialNarrow Bold" w:cs="ArialNarrow Bold"/>
          <w:b/>
          <w:color w:val="000000"/>
          <w:sz w:val="17"/>
          <w:szCs w:val="25"/>
        </w:rPr>
      </w:pPr>
      <w:r w:rsidRPr="00FB10C8">
        <w:rPr>
          <w:b/>
          <w:sz w:val="36"/>
        </w:rPr>
        <w:t xml:space="preserve">4.8. </w:t>
      </w:r>
      <w:r w:rsidR="00F37E15" w:rsidRPr="00FB10C8">
        <w:rPr>
          <w:b/>
          <w:sz w:val="36"/>
        </w:rPr>
        <w:t>Audit of DRP / BCP</w:t>
      </w:r>
    </w:p>
    <w:p w:rsidR="00F37E15" w:rsidRPr="00F37E15" w:rsidRDefault="00F37E15" w:rsidP="00F37E15">
      <w:r>
        <w:t>Audit of disaster and recovery / business resumption plan include a detail list of activities. For example, this audit includes:</w:t>
      </w:r>
    </w:p>
    <w:p w:rsidR="00F37E15" w:rsidRPr="00EA190E" w:rsidRDefault="00FB10C8" w:rsidP="00F37E15">
      <w:pPr>
        <w:rPr>
          <w:b/>
          <w:sz w:val="28"/>
        </w:rPr>
      </w:pPr>
      <w:r>
        <w:rPr>
          <w:b/>
          <w:sz w:val="28"/>
        </w:rPr>
        <w:t xml:space="preserve">4.8.1. </w:t>
      </w:r>
      <w:r w:rsidR="00F37E15" w:rsidRPr="00EA190E">
        <w:rPr>
          <w:b/>
          <w:sz w:val="28"/>
        </w:rPr>
        <w:t>Audit the Methodology of DRP preparation:</w:t>
      </w:r>
    </w:p>
    <w:p w:rsidR="00F37E15" w:rsidRDefault="00F37E15" w:rsidP="002D7753">
      <w:pPr>
        <w:numPr>
          <w:ilvl w:val="0"/>
          <w:numId w:val="20"/>
        </w:numPr>
      </w:pPr>
      <w:r>
        <w:t>Find – out whether a disaster recovery / business resumption plan exists or not, if it exists then was this developed using a reliable / sound methodology?</w:t>
      </w:r>
    </w:p>
    <w:p w:rsidR="00F37E15" w:rsidRDefault="00F37E15" w:rsidP="002D7753">
      <w:pPr>
        <w:numPr>
          <w:ilvl w:val="0"/>
          <w:numId w:val="20"/>
        </w:numPr>
      </w:pPr>
      <w:r>
        <w:t xml:space="preserve">Review the BIA ( Business Impact Analysis ) study, which is the basis of developing DRP; in terms of its appropriateness </w:t>
      </w:r>
    </w:p>
    <w:p w:rsidR="00F37E15" w:rsidRDefault="00F37E15" w:rsidP="00F37E15"/>
    <w:p w:rsidR="00F37E15" w:rsidRPr="00EA190E" w:rsidRDefault="00FB10C8" w:rsidP="00F37E15">
      <w:pPr>
        <w:rPr>
          <w:b/>
          <w:sz w:val="28"/>
        </w:rPr>
      </w:pPr>
      <w:r>
        <w:rPr>
          <w:b/>
          <w:sz w:val="28"/>
        </w:rPr>
        <w:t xml:space="preserve">4.8.2. </w:t>
      </w:r>
      <w:r w:rsidR="00F37E15" w:rsidRPr="00EA190E">
        <w:rPr>
          <w:b/>
          <w:sz w:val="28"/>
        </w:rPr>
        <w:t xml:space="preserve">Audit the Backup and Recovery Procedures </w:t>
      </w:r>
    </w:p>
    <w:p w:rsidR="00F37E15" w:rsidRDefault="00F37E15" w:rsidP="002D7753">
      <w:pPr>
        <w:numPr>
          <w:ilvl w:val="0"/>
          <w:numId w:val="21"/>
        </w:numPr>
      </w:pPr>
      <w:r>
        <w:t xml:space="preserve">Determine the sufficiency of backup procedures of DRP </w:t>
      </w:r>
    </w:p>
    <w:p w:rsidR="00F37E15" w:rsidRDefault="00F37E15" w:rsidP="002D7753">
      <w:pPr>
        <w:numPr>
          <w:ilvl w:val="0"/>
          <w:numId w:val="21"/>
        </w:numPr>
      </w:pPr>
      <w:r>
        <w:t xml:space="preserve">Review the resources availability under backup procedures </w:t>
      </w:r>
    </w:p>
    <w:p w:rsidR="00F37E15" w:rsidRDefault="00F37E15" w:rsidP="002D7753">
      <w:pPr>
        <w:numPr>
          <w:ilvl w:val="0"/>
          <w:numId w:val="21"/>
        </w:numPr>
      </w:pPr>
      <w:r>
        <w:t xml:space="preserve">Review about the resources being available are latest / updated or not </w:t>
      </w:r>
    </w:p>
    <w:p w:rsidR="00F37E15" w:rsidRDefault="00F37E15" w:rsidP="002D7753">
      <w:pPr>
        <w:numPr>
          <w:ilvl w:val="0"/>
          <w:numId w:val="21"/>
        </w:numPr>
      </w:pPr>
      <w:r>
        <w:t xml:space="preserve">Review the information backup procedures for their appropriateness </w:t>
      </w:r>
    </w:p>
    <w:p w:rsidR="00F37E15" w:rsidRDefault="00F37E15" w:rsidP="002D7753">
      <w:pPr>
        <w:numPr>
          <w:ilvl w:val="0"/>
          <w:numId w:val="21"/>
        </w:numPr>
      </w:pPr>
      <w:r>
        <w:t xml:space="preserve">Review and observe the working of alternate sites developed for immediate recovery from disaster </w:t>
      </w:r>
    </w:p>
    <w:p w:rsidR="00F37E15" w:rsidRDefault="00F37E15" w:rsidP="002D7753">
      <w:pPr>
        <w:numPr>
          <w:ilvl w:val="0"/>
          <w:numId w:val="21"/>
        </w:numPr>
      </w:pPr>
      <w:r>
        <w:t xml:space="preserve">Find – out whether the DRP copies have been kept at all the locations with proper guidance or not </w:t>
      </w:r>
    </w:p>
    <w:p w:rsidR="00F37E15" w:rsidRDefault="00F37E15" w:rsidP="00F37E15"/>
    <w:p w:rsidR="00F37E15" w:rsidRPr="00EA190E" w:rsidRDefault="00FB10C8" w:rsidP="00F37E15">
      <w:pPr>
        <w:rPr>
          <w:b/>
          <w:sz w:val="28"/>
        </w:rPr>
      </w:pPr>
      <w:r>
        <w:rPr>
          <w:b/>
          <w:sz w:val="28"/>
        </w:rPr>
        <w:t xml:space="preserve">4.8.3. </w:t>
      </w:r>
      <w:r w:rsidR="00F37E15" w:rsidRPr="00EA190E">
        <w:rPr>
          <w:b/>
          <w:sz w:val="28"/>
        </w:rPr>
        <w:t>Audit the Test Plan</w:t>
      </w:r>
    </w:p>
    <w:p w:rsidR="00F37E15" w:rsidRDefault="00F37E15" w:rsidP="002D7753">
      <w:pPr>
        <w:numPr>
          <w:ilvl w:val="0"/>
          <w:numId w:val="22"/>
        </w:numPr>
      </w:pPr>
      <w:r>
        <w:t xml:space="preserve">Review the Test Plan and also verify the extent to which DRP has been tested </w:t>
      </w:r>
    </w:p>
    <w:p w:rsidR="00F37E15" w:rsidRDefault="00F37E15" w:rsidP="002D7753">
      <w:pPr>
        <w:numPr>
          <w:ilvl w:val="0"/>
          <w:numId w:val="22"/>
        </w:numPr>
      </w:pPr>
      <w:r>
        <w:t xml:space="preserve">Review that plan is regularly tested and have the lasted features to it </w:t>
      </w:r>
    </w:p>
    <w:p w:rsidR="00F37E15" w:rsidRDefault="00F37E15" w:rsidP="002D7753">
      <w:pPr>
        <w:numPr>
          <w:ilvl w:val="0"/>
          <w:numId w:val="22"/>
        </w:numPr>
      </w:pPr>
      <w:r>
        <w:t>Obtain and Review the actual test results</w:t>
      </w:r>
    </w:p>
    <w:p w:rsidR="00F37E15" w:rsidRDefault="00F37E15" w:rsidP="00F37E15"/>
    <w:p w:rsidR="00F37E15" w:rsidRPr="00EA190E" w:rsidRDefault="00FB10C8" w:rsidP="00F37E15">
      <w:pPr>
        <w:rPr>
          <w:b/>
          <w:sz w:val="28"/>
        </w:rPr>
      </w:pPr>
      <w:r>
        <w:rPr>
          <w:b/>
          <w:sz w:val="28"/>
        </w:rPr>
        <w:t xml:space="preserve">4.8.4. </w:t>
      </w:r>
      <w:r w:rsidR="00F37E15" w:rsidRPr="00EA190E">
        <w:rPr>
          <w:b/>
          <w:sz w:val="28"/>
        </w:rPr>
        <w:t xml:space="preserve">Audit the Team / Personnel Responsibilities </w:t>
      </w:r>
    </w:p>
    <w:p w:rsidR="00F37E15" w:rsidRDefault="00F37E15" w:rsidP="002D7753">
      <w:pPr>
        <w:numPr>
          <w:ilvl w:val="0"/>
          <w:numId w:val="23"/>
        </w:numPr>
      </w:pPr>
      <w:r>
        <w:t>Review who all participated in BIA study and DRP preparation; in – terms of their experience, qualifications, etc.</w:t>
      </w:r>
    </w:p>
    <w:p w:rsidR="00F37E15" w:rsidRDefault="00F37E15" w:rsidP="002D7753">
      <w:pPr>
        <w:numPr>
          <w:ilvl w:val="0"/>
          <w:numId w:val="23"/>
        </w:numPr>
      </w:pPr>
      <w:r>
        <w:t>Determine whether required training has been provided to personnel responsible for disaster recover / business resumption process.</w:t>
      </w:r>
    </w:p>
    <w:p w:rsidR="00F37E15" w:rsidRDefault="00F37E15" w:rsidP="002D7753">
      <w:pPr>
        <w:numPr>
          <w:ilvl w:val="0"/>
          <w:numId w:val="23"/>
        </w:numPr>
      </w:pPr>
      <w:r>
        <w:t>Determine DRP include name of personnel and others responsible ( supplier, service providers) with their telephone numbers</w:t>
      </w:r>
    </w:p>
    <w:p w:rsidR="00F37E15" w:rsidRDefault="00F37E15" w:rsidP="00BC6D79">
      <w:pPr>
        <w:widowControl w:val="0"/>
        <w:autoSpaceDE w:val="0"/>
        <w:autoSpaceDN w:val="0"/>
        <w:adjustRightInd w:val="0"/>
        <w:snapToGrid w:val="0"/>
        <w:rPr>
          <w:rFonts w:ascii="ArialNarrow Bold" w:hAnsi="ArialNarrow Bold" w:cs="ArialNarrow Bold"/>
          <w:color w:val="000000"/>
          <w:sz w:val="25"/>
          <w:szCs w:val="25"/>
        </w:rPr>
      </w:pPr>
    </w:p>
    <w:p w:rsidR="00873F3A" w:rsidRDefault="00873F3A" w:rsidP="00873F3A">
      <w:pPr>
        <w:jc w:val="center"/>
        <w:rPr>
          <w:b/>
          <w:sz w:val="36"/>
        </w:rPr>
      </w:pPr>
    </w:p>
    <w:p w:rsidR="00873F3A" w:rsidRDefault="00873F3A" w:rsidP="00873F3A">
      <w:pPr>
        <w:jc w:val="center"/>
        <w:rPr>
          <w:b/>
          <w:sz w:val="36"/>
        </w:rPr>
      </w:pPr>
    </w:p>
    <w:p w:rsidR="00BC6D79" w:rsidRDefault="00873F3A" w:rsidP="00873F3A">
      <w:pPr>
        <w:jc w:val="center"/>
        <w:rPr>
          <w:b/>
          <w:sz w:val="36"/>
        </w:rPr>
      </w:pPr>
      <w:r>
        <w:rPr>
          <w:b/>
          <w:sz w:val="36"/>
        </w:rPr>
        <w:t>-: QUESTION SECTION :-</w:t>
      </w:r>
    </w:p>
    <w:p w:rsidR="00BC6D79" w:rsidRDefault="00C31679" w:rsidP="0044098D">
      <w:pPr>
        <w:rPr>
          <w:b/>
        </w:rPr>
      </w:pPr>
      <w:r>
        <w:rPr>
          <w:b/>
        </w:rPr>
        <w:t>Q.1.  Short Notes :-</w:t>
      </w:r>
    </w:p>
    <w:p w:rsidR="006672D2" w:rsidRDefault="006672D2" w:rsidP="00CB4A4D">
      <w:pPr>
        <w:pStyle w:val="ListParagraph"/>
        <w:numPr>
          <w:ilvl w:val="0"/>
          <w:numId w:val="618"/>
        </w:numPr>
      </w:pPr>
      <w:r w:rsidRPr="006672D2">
        <w:rPr>
          <w:rFonts w:ascii="ArialNarrow Bold" w:hAnsi="ArialNarrow Bold" w:cs="ArialNarrow Bold"/>
          <w:color w:val="000000"/>
          <w:sz w:val="21"/>
          <w:szCs w:val="25"/>
        </w:rPr>
        <w:t>Business Continuity Management (BCM)</w:t>
      </w:r>
      <w:r>
        <w:rPr>
          <w:rFonts w:ascii="ArialNarrow Bold" w:hAnsi="ArialNarrow Bold" w:cs="ArialNarrow Bold"/>
          <w:color w:val="000000"/>
          <w:sz w:val="21"/>
          <w:szCs w:val="25"/>
        </w:rPr>
        <w:t xml:space="preserve">.   </w:t>
      </w:r>
      <w:r w:rsidRPr="006672D2">
        <w:rPr>
          <w:rFonts w:ascii="ArialNarrow Bold" w:hAnsi="ArialNarrow Bold" w:cs="ArialNarrow Bold"/>
          <w:color w:val="000000"/>
          <w:sz w:val="21"/>
          <w:szCs w:val="25"/>
        </w:rPr>
        <w:t xml:space="preserve"> </w:t>
      </w:r>
      <w:r>
        <w:t>[Ans.(Refer-4.1)]</w:t>
      </w:r>
    </w:p>
    <w:p w:rsidR="006672D2" w:rsidRDefault="006672D2" w:rsidP="00CB4A4D">
      <w:pPr>
        <w:pStyle w:val="ListParagraph"/>
        <w:numPr>
          <w:ilvl w:val="0"/>
          <w:numId w:val="618"/>
        </w:numPr>
      </w:pPr>
      <w:r>
        <w:t>Business Continuity Plan (BCP).  [Ans.(Refer-4.2)]</w:t>
      </w:r>
    </w:p>
    <w:p w:rsidR="006672D2" w:rsidRDefault="006672D2" w:rsidP="00CB4A4D">
      <w:pPr>
        <w:pStyle w:val="ListParagraph"/>
        <w:numPr>
          <w:ilvl w:val="0"/>
          <w:numId w:val="618"/>
        </w:numPr>
      </w:pPr>
      <w:r w:rsidRPr="00FB10C8">
        <w:lastRenderedPageBreak/>
        <w:t>Business continuity life cycle</w:t>
      </w:r>
      <w:r>
        <w:t>. [Ans.(Refer-4.3)]</w:t>
      </w:r>
    </w:p>
    <w:p w:rsidR="006672D2" w:rsidRDefault="006672D2" w:rsidP="00CB4A4D">
      <w:pPr>
        <w:pStyle w:val="ListParagraph"/>
        <w:numPr>
          <w:ilvl w:val="0"/>
          <w:numId w:val="618"/>
        </w:numPr>
      </w:pPr>
      <w:r>
        <w:t>Backup   [Ans.(Refer-4.6)]</w:t>
      </w:r>
    </w:p>
    <w:p w:rsidR="00873F3A" w:rsidRPr="00E94958" w:rsidRDefault="00873F3A" w:rsidP="00E94958">
      <w:pPr>
        <w:pStyle w:val="ListParagraph"/>
      </w:pPr>
    </w:p>
    <w:p w:rsidR="00C31679" w:rsidRDefault="00E94958" w:rsidP="00E94958">
      <w:r>
        <w:t xml:space="preserve">Q.2.   </w:t>
      </w:r>
      <w:r w:rsidR="00873F3A">
        <w:t>Why is business continuity plan important in an organization?</w:t>
      </w:r>
    </w:p>
    <w:p w:rsidR="00873F3A" w:rsidRDefault="00873F3A" w:rsidP="00C31679">
      <w:pPr>
        <w:pStyle w:val="ListParagraph"/>
      </w:pPr>
      <w:r>
        <w:t xml:space="preserve"> [Ans.(Refer-4.2)]</w:t>
      </w:r>
    </w:p>
    <w:p w:rsidR="00C31679" w:rsidRPr="00E94958" w:rsidRDefault="00E94958" w:rsidP="00E94958">
      <w:pPr>
        <w:widowControl w:val="0"/>
        <w:autoSpaceDE w:val="0"/>
        <w:autoSpaceDN w:val="0"/>
        <w:adjustRightInd w:val="0"/>
        <w:snapToGrid w:val="0"/>
        <w:rPr>
          <w:sz w:val="20"/>
        </w:rPr>
      </w:pPr>
      <w:r>
        <w:rPr>
          <w:rFonts w:ascii="ArialNarrow Bold" w:hAnsi="ArialNarrow Bold" w:cs="ArialNarrow Bold"/>
          <w:color w:val="000000"/>
          <w:sz w:val="21"/>
          <w:szCs w:val="25"/>
        </w:rPr>
        <w:t xml:space="preserve">Q.3.   </w:t>
      </w:r>
      <w:r w:rsidR="00873F3A" w:rsidRPr="00E94958">
        <w:rPr>
          <w:rFonts w:ascii="ArialNarrow Bold" w:hAnsi="ArialNarrow Bold" w:cs="ArialNarrow Bold"/>
          <w:color w:val="000000"/>
          <w:sz w:val="21"/>
          <w:szCs w:val="25"/>
        </w:rPr>
        <w:t xml:space="preserve">Why we Need the Business Continuity Management (BCM) ?  </w:t>
      </w:r>
    </w:p>
    <w:p w:rsidR="00873F3A" w:rsidRPr="00C31679" w:rsidRDefault="00873F3A" w:rsidP="00C31679">
      <w:pPr>
        <w:pStyle w:val="ListParagraph"/>
        <w:widowControl w:val="0"/>
        <w:autoSpaceDE w:val="0"/>
        <w:autoSpaceDN w:val="0"/>
        <w:adjustRightInd w:val="0"/>
        <w:snapToGrid w:val="0"/>
        <w:rPr>
          <w:sz w:val="20"/>
        </w:rPr>
      </w:pPr>
      <w:r>
        <w:rPr>
          <w:rFonts w:ascii="ArialNarrow Bold" w:hAnsi="ArialNarrow Bold" w:cs="ArialNarrow Bold"/>
          <w:color w:val="000000"/>
          <w:sz w:val="21"/>
          <w:szCs w:val="25"/>
        </w:rPr>
        <w:t xml:space="preserve"> [Ans.(Refer-4.1)]</w:t>
      </w:r>
    </w:p>
    <w:p w:rsidR="00C31679" w:rsidRDefault="00E94958" w:rsidP="00E94958">
      <w:r>
        <w:t xml:space="preserve">Q.4.   </w:t>
      </w:r>
      <w:r w:rsidR="00873F3A">
        <w:t>What are the components of a business Continuity Plan?</w:t>
      </w:r>
      <w:r w:rsidR="00C3622B">
        <w:t xml:space="preserve">  </w:t>
      </w:r>
    </w:p>
    <w:p w:rsidR="00873F3A" w:rsidRDefault="00C3622B" w:rsidP="00C31679">
      <w:pPr>
        <w:pStyle w:val="ListParagraph"/>
      </w:pPr>
      <w:r>
        <w:t>[Ans.(Refer-4.2)]</w:t>
      </w:r>
    </w:p>
    <w:p w:rsidR="00C31679" w:rsidRDefault="00E94958" w:rsidP="00E94958">
      <w:r>
        <w:t xml:space="preserve">Q.5.    </w:t>
      </w:r>
      <w:r w:rsidR="00873F3A">
        <w:t>Describe the methodology of developing a business continuity Plan.</w:t>
      </w:r>
    </w:p>
    <w:p w:rsidR="00873F3A" w:rsidRDefault="00C3622B" w:rsidP="00C31679">
      <w:pPr>
        <w:pStyle w:val="ListParagraph"/>
      </w:pPr>
      <w:r>
        <w:t xml:space="preserve"> [Ans.(Refer-4.4)]</w:t>
      </w:r>
    </w:p>
    <w:p w:rsidR="00C31679" w:rsidRDefault="00E94958" w:rsidP="00E94958">
      <w:r>
        <w:t xml:space="preserve">Q.6.    </w:t>
      </w:r>
      <w:r w:rsidR="00873F3A">
        <w:t>What are the various phases of developing a business continuity plan?</w:t>
      </w:r>
      <w:r w:rsidR="00C3622B">
        <w:t xml:space="preserve">  </w:t>
      </w:r>
    </w:p>
    <w:p w:rsidR="00C3622B" w:rsidRDefault="00C3622B" w:rsidP="00C31679">
      <w:pPr>
        <w:pStyle w:val="ListParagraph"/>
      </w:pPr>
      <w:r>
        <w:t>[Ans.(Refer-4.2.4)]</w:t>
      </w:r>
    </w:p>
    <w:p w:rsidR="00C31679" w:rsidRPr="00E94958" w:rsidRDefault="00E94958" w:rsidP="00E94958">
      <w:pPr>
        <w:rPr>
          <w:sz w:val="22"/>
          <w:szCs w:val="22"/>
        </w:rPr>
      </w:pPr>
      <w:r>
        <w:rPr>
          <w:rFonts w:ascii="ArialNarrow Bold" w:hAnsi="ArialNarrow Bold" w:cs="ArialNarrow Bold"/>
          <w:color w:val="000000"/>
          <w:sz w:val="22"/>
          <w:szCs w:val="22"/>
        </w:rPr>
        <w:t xml:space="preserve">Q.7.    </w:t>
      </w:r>
      <w:r w:rsidR="00C3622B" w:rsidRPr="00E94958">
        <w:rPr>
          <w:rFonts w:ascii="ArialNarrow Bold" w:hAnsi="ArialNarrow Bold" w:cs="ArialNarrow Bold"/>
          <w:color w:val="000000"/>
          <w:sz w:val="22"/>
          <w:szCs w:val="22"/>
        </w:rPr>
        <w:t xml:space="preserve">Explain the Components of BCM Process ?  </w:t>
      </w:r>
    </w:p>
    <w:p w:rsidR="00873F3A" w:rsidRPr="00C3622B" w:rsidRDefault="00C3622B" w:rsidP="00C31679">
      <w:pPr>
        <w:pStyle w:val="ListParagraph"/>
        <w:rPr>
          <w:sz w:val="22"/>
          <w:szCs w:val="22"/>
        </w:rPr>
      </w:pPr>
      <w:r w:rsidRPr="00C3622B">
        <w:rPr>
          <w:sz w:val="22"/>
          <w:szCs w:val="22"/>
        </w:rPr>
        <w:t xml:space="preserve"> [Ans.(Refer-4.1.4)]</w:t>
      </w:r>
    </w:p>
    <w:p w:rsidR="00C31679" w:rsidRDefault="00E94958" w:rsidP="00E94958">
      <w:r>
        <w:t xml:space="preserve">Q.8.    </w:t>
      </w:r>
      <w:r w:rsidR="00873F3A">
        <w:t>Back-up Plan is one of the most important for an organization. Comment?</w:t>
      </w:r>
    </w:p>
    <w:p w:rsidR="00E94958" w:rsidRDefault="00C3622B" w:rsidP="00E94958">
      <w:pPr>
        <w:pStyle w:val="ListParagraph"/>
      </w:pPr>
      <w:r>
        <w:t xml:space="preserve"> [Ans.(Refer-4.6)]</w:t>
      </w:r>
    </w:p>
    <w:p w:rsidR="00C31679" w:rsidRDefault="00E94958" w:rsidP="00E94958">
      <w:r>
        <w:t xml:space="preserve">Q.9.    </w:t>
      </w:r>
      <w:r w:rsidR="00873F3A">
        <w:t>Describe various types of back-up techniques?</w:t>
      </w:r>
      <w:r w:rsidR="00C3622B">
        <w:t xml:space="preserve">  </w:t>
      </w:r>
    </w:p>
    <w:p w:rsidR="00C31679" w:rsidRDefault="00C3622B" w:rsidP="00C31679">
      <w:pPr>
        <w:pStyle w:val="ListParagraph"/>
      </w:pPr>
      <w:r>
        <w:t>[Ans.(Refer-4.6.1)]</w:t>
      </w:r>
    </w:p>
    <w:p w:rsidR="00C31679" w:rsidRDefault="00E94958" w:rsidP="00E94958">
      <w:r>
        <w:t xml:space="preserve">Q.10.  </w:t>
      </w:r>
      <w:r w:rsidR="00873F3A">
        <w:t>Describe various contents of a disaster recovery procedural plan?</w:t>
      </w:r>
      <w:r w:rsidR="00C31679">
        <w:t xml:space="preserve">  </w:t>
      </w:r>
    </w:p>
    <w:p w:rsidR="00C31679" w:rsidRDefault="00C31679" w:rsidP="00C31679">
      <w:pPr>
        <w:pStyle w:val="ListParagraph"/>
      </w:pPr>
      <w:r>
        <w:t>[Ans.(Refer-4.7)]</w:t>
      </w:r>
    </w:p>
    <w:p w:rsidR="00873F3A" w:rsidRPr="00756BEE" w:rsidRDefault="00873F3A" w:rsidP="00C31679">
      <w:pPr>
        <w:pStyle w:val="ListParagraph"/>
      </w:pPr>
    </w:p>
    <w:p w:rsidR="00BC6D79" w:rsidRDefault="00BC6D79" w:rsidP="0044098D">
      <w:pPr>
        <w:rPr>
          <w:b/>
          <w:sz w:val="36"/>
        </w:rPr>
      </w:pPr>
    </w:p>
    <w:p w:rsidR="00154B79" w:rsidRDefault="00154B79" w:rsidP="0044098D">
      <w:pPr>
        <w:rPr>
          <w:b/>
          <w:sz w:val="36"/>
        </w:rPr>
      </w:pPr>
    </w:p>
    <w:p w:rsidR="00FB10C8" w:rsidRDefault="00FB10C8" w:rsidP="0044098D">
      <w:pPr>
        <w:rPr>
          <w:b/>
          <w:sz w:val="36"/>
        </w:rPr>
      </w:pPr>
    </w:p>
    <w:p w:rsidR="00FB10C8" w:rsidRDefault="00FB10C8" w:rsidP="0044098D">
      <w:pPr>
        <w:rPr>
          <w:b/>
          <w:sz w:val="36"/>
        </w:rPr>
      </w:pPr>
    </w:p>
    <w:p w:rsidR="00FB10C8" w:rsidRDefault="00FB10C8" w:rsidP="0044098D">
      <w:pPr>
        <w:rPr>
          <w:b/>
          <w:sz w:val="36"/>
        </w:rPr>
      </w:pPr>
    </w:p>
    <w:p w:rsidR="00E94958" w:rsidRDefault="00E94958" w:rsidP="0044098D">
      <w:pPr>
        <w:rPr>
          <w:b/>
          <w:sz w:val="36"/>
        </w:rPr>
      </w:pPr>
    </w:p>
    <w:p w:rsidR="004947A1" w:rsidRDefault="00057FE3" w:rsidP="004947A1">
      <w:pPr>
        <w:jc w:val="center"/>
        <w:rPr>
          <w:b/>
          <w:sz w:val="36"/>
        </w:rPr>
      </w:pPr>
      <w:r>
        <w:rPr>
          <w:b/>
          <w:sz w:val="36"/>
        </w:rPr>
        <w:t>CHAPTER-5</w:t>
      </w:r>
    </w:p>
    <w:p w:rsidR="004947A1" w:rsidRDefault="004947A1" w:rsidP="004947A1">
      <w:pPr>
        <w:rPr>
          <w:b/>
          <w:sz w:val="32"/>
        </w:rPr>
      </w:pPr>
    </w:p>
    <w:p w:rsidR="004947A1" w:rsidRDefault="00057FE3" w:rsidP="00057FE3">
      <w:pPr>
        <w:jc w:val="center"/>
        <w:rPr>
          <w:b/>
          <w:sz w:val="32"/>
        </w:rPr>
      </w:pPr>
      <w:r>
        <w:rPr>
          <w:b/>
          <w:sz w:val="32"/>
        </w:rPr>
        <w:t>Acquisition, Development and Implementation of Information Systems (SDLC)</w:t>
      </w:r>
    </w:p>
    <w:p w:rsidR="004947A1" w:rsidRDefault="004947A1" w:rsidP="004947A1">
      <w:pPr>
        <w:rPr>
          <w:b/>
          <w:sz w:val="32"/>
        </w:rPr>
      </w:pPr>
    </w:p>
    <w:p w:rsidR="002B14CB" w:rsidRPr="00FB10C8" w:rsidRDefault="002B14CB" w:rsidP="00FB10C8">
      <w:pPr>
        <w:pStyle w:val="Title"/>
        <w:rPr>
          <w:b/>
          <w:sz w:val="36"/>
        </w:rPr>
      </w:pPr>
      <w:r w:rsidRPr="00FB10C8">
        <w:rPr>
          <w:b/>
          <w:sz w:val="36"/>
        </w:rPr>
        <w:t xml:space="preserve">5.1. System </w:t>
      </w:r>
      <w:r w:rsidR="00D87A73" w:rsidRPr="00FB10C8">
        <w:rPr>
          <w:b/>
          <w:sz w:val="36"/>
        </w:rPr>
        <w:t>Development</w:t>
      </w:r>
    </w:p>
    <w:p w:rsidR="000D4E08" w:rsidRDefault="00D87A73" w:rsidP="00CB4A4D">
      <w:pPr>
        <w:pStyle w:val="ListParagraph"/>
        <w:widowControl w:val="0"/>
        <w:numPr>
          <w:ilvl w:val="0"/>
          <w:numId w:val="343"/>
        </w:numPr>
        <w:autoSpaceDE w:val="0"/>
        <w:autoSpaceDN w:val="0"/>
        <w:adjustRightInd w:val="0"/>
        <w:snapToGrid w:val="0"/>
        <w:rPr>
          <w:rFonts w:ascii="ArialNarrow" w:hAnsi="ArialNarrow" w:cs="ArialNarrow"/>
          <w:color w:val="000000"/>
          <w:sz w:val="20"/>
          <w:szCs w:val="20"/>
        </w:rPr>
      </w:pPr>
      <w:r w:rsidRPr="000D4E08">
        <w:rPr>
          <w:rFonts w:ascii="ArialNarrow" w:hAnsi="ArialNarrow" w:cs="ArialNarrow"/>
          <w:color w:val="000000"/>
          <w:sz w:val="20"/>
          <w:szCs w:val="20"/>
        </w:rPr>
        <w:t>S</w:t>
      </w:r>
      <w:r w:rsidR="000D4E08" w:rsidRPr="000D4E08">
        <w:rPr>
          <w:rFonts w:ascii="ArialNarrow" w:hAnsi="ArialNarrow" w:cs="ArialNarrow"/>
          <w:color w:val="000000"/>
          <w:sz w:val="20"/>
          <w:szCs w:val="20"/>
        </w:rPr>
        <w:t>ystems development is</w:t>
      </w:r>
      <w:r w:rsidRPr="000D4E08">
        <w:rPr>
          <w:rFonts w:ascii="ArialNarrow" w:hAnsi="ArialNarrow" w:cs="ArialNarrow"/>
          <w:color w:val="000000"/>
          <w:sz w:val="20"/>
          <w:szCs w:val="20"/>
        </w:rPr>
        <w:t xml:space="preserve"> the process of examining a business situation with</w:t>
      </w:r>
      <w:r w:rsidR="000D4E08">
        <w:t xml:space="preserve"> </w:t>
      </w:r>
      <w:r w:rsidRPr="000D4E08">
        <w:rPr>
          <w:rFonts w:ascii="ArialNarrow" w:hAnsi="ArialNarrow" w:cs="ArialNarrow"/>
          <w:color w:val="000000"/>
          <w:sz w:val="20"/>
          <w:szCs w:val="20"/>
        </w:rPr>
        <w:t xml:space="preserve">the intent of improving it through better procedures and methods. </w:t>
      </w:r>
    </w:p>
    <w:p w:rsidR="00D87A73" w:rsidRDefault="00D87A73" w:rsidP="00CB4A4D">
      <w:pPr>
        <w:pStyle w:val="ListParagraph"/>
        <w:widowControl w:val="0"/>
        <w:numPr>
          <w:ilvl w:val="0"/>
          <w:numId w:val="343"/>
        </w:numPr>
        <w:autoSpaceDE w:val="0"/>
        <w:autoSpaceDN w:val="0"/>
        <w:adjustRightInd w:val="0"/>
        <w:snapToGrid w:val="0"/>
        <w:rPr>
          <w:rFonts w:ascii="ArialNarrow" w:hAnsi="ArialNarrow" w:cs="ArialNarrow"/>
          <w:color w:val="000000"/>
          <w:sz w:val="20"/>
          <w:szCs w:val="20"/>
        </w:rPr>
      </w:pPr>
      <w:r w:rsidRPr="000D4E08">
        <w:rPr>
          <w:rFonts w:ascii="ArialNarrow" w:hAnsi="ArialNarrow" w:cs="ArialNarrow"/>
          <w:color w:val="000000"/>
          <w:sz w:val="20"/>
          <w:szCs w:val="20"/>
        </w:rPr>
        <w:t xml:space="preserve">System development </w:t>
      </w:r>
      <w:r w:rsidR="000D4E08" w:rsidRPr="000D4E08">
        <w:rPr>
          <w:rFonts w:ascii="ArialNarrow" w:hAnsi="ArialNarrow" w:cs="ArialNarrow"/>
          <w:color w:val="000000"/>
          <w:sz w:val="20"/>
          <w:szCs w:val="20"/>
        </w:rPr>
        <w:t>has two main components:-</w:t>
      </w:r>
    </w:p>
    <w:p w:rsidR="000D4E08" w:rsidRDefault="000D4E08" w:rsidP="00CB4A4D">
      <w:pPr>
        <w:pStyle w:val="ListParagraph"/>
        <w:widowControl w:val="0"/>
        <w:numPr>
          <w:ilvl w:val="0"/>
          <w:numId w:val="344"/>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System Analysis</w:t>
      </w:r>
    </w:p>
    <w:p w:rsidR="000D4E08" w:rsidRDefault="000D4E08" w:rsidP="00CB4A4D">
      <w:pPr>
        <w:pStyle w:val="ListParagraph"/>
        <w:widowControl w:val="0"/>
        <w:numPr>
          <w:ilvl w:val="0"/>
          <w:numId w:val="344"/>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System Design</w:t>
      </w:r>
    </w:p>
    <w:p w:rsidR="000D4E08" w:rsidRDefault="000D4E08" w:rsidP="00CB4A4D">
      <w:pPr>
        <w:pStyle w:val="ListParagraph"/>
        <w:widowControl w:val="0"/>
        <w:numPr>
          <w:ilvl w:val="0"/>
          <w:numId w:val="345"/>
        </w:numPr>
        <w:autoSpaceDE w:val="0"/>
        <w:autoSpaceDN w:val="0"/>
        <w:adjustRightInd w:val="0"/>
        <w:snapToGrid w:val="0"/>
        <w:rPr>
          <w:rFonts w:ascii="ArialNarrow" w:hAnsi="ArialNarrow" w:cs="ArialNarrow"/>
          <w:color w:val="000000"/>
          <w:sz w:val="20"/>
          <w:szCs w:val="20"/>
        </w:rPr>
      </w:pPr>
      <w:r w:rsidRPr="000D4E08">
        <w:rPr>
          <w:rFonts w:ascii="ArialNarrow" w:hAnsi="ArialNarrow" w:cs="ArialNarrow"/>
          <w:b/>
          <w:color w:val="000000"/>
          <w:sz w:val="20"/>
          <w:szCs w:val="20"/>
        </w:rPr>
        <w:t>System Analysis</w:t>
      </w:r>
      <w:r>
        <w:rPr>
          <w:rFonts w:ascii="ArialNarrow" w:hAnsi="ArialNarrow" w:cs="ArialNarrow"/>
          <w:color w:val="000000"/>
          <w:sz w:val="20"/>
          <w:szCs w:val="20"/>
        </w:rPr>
        <w:t xml:space="preserve"> is the process of collecting facts, diagnosing problems and use the information to solve the problems.</w:t>
      </w:r>
      <w:r w:rsidR="00B55A59">
        <w:rPr>
          <w:rFonts w:ascii="ArialNarrow" w:hAnsi="ArialNarrow" w:cs="ArialNarrow"/>
          <w:color w:val="000000"/>
          <w:sz w:val="20"/>
          <w:szCs w:val="20"/>
        </w:rPr>
        <w:t xml:space="preserve"> System analysts understand the existing system and the future needs and recommend the alternatives for improving the system.</w:t>
      </w:r>
    </w:p>
    <w:p w:rsidR="00CB6804" w:rsidRPr="00CB6804" w:rsidRDefault="000D4E08" w:rsidP="00CB4A4D">
      <w:pPr>
        <w:pStyle w:val="ListParagraph"/>
        <w:widowControl w:val="0"/>
        <w:numPr>
          <w:ilvl w:val="0"/>
          <w:numId w:val="345"/>
        </w:numPr>
        <w:autoSpaceDE w:val="0"/>
        <w:autoSpaceDN w:val="0"/>
        <w:adjustRightInd w:val="0"/>
        <w:snapToGrid w:val="0"/>
        <w:rPr>
          <w:rFonts w:ascii="ArialNarrow" w:hAnsi="ArialNarrow" w:cs="ArialNarrow"/>
          <w:b/>
          <w:color w:val="000000"/>
          <w:sz w:val="20"/>
          <w:szCs w:val="20"/>
        </w:rPr>
      </w:pPr>
      <w:r w:rsidRPr="000D4E08">
        <w:rPr>
          <w:rFonts w:ascii="ArialNarrow" w:hAnsi="ArialNarrow" w:cs="ArialNarrow"/>
          <w:b/>
          <w:color w:val="000000"/>
          <w:sz w:val="20"/>
          <w:szCs w:val="20"/>
        </w:rPr>
        <w:t>System Design</w:t>
      </w:r>
      <w:r>
        <w:rPr>
          <w:rFonts w:ascii="ArialNarrow" w:hAnsi="ArialNarrow" w:cs="ArialNarrow"/>
          <w:b/>
          <w:color w:val="000000"/>
          <w:sz w:val="20"/>
          <w:szCs w:val="20"/>
        </w:rPr>
        <w:t xml:space="preserve"> </w:t>
      </w:r>
      <w:r>
        <w:rPr>
          <w:rFonts w:ascii="ArialNarrow" w:hAnsi="ArialNarrow" w:cs="ArialNarrow"/>
          <w:color w:val="000000"/>
          <w:sz w:val="20"/>
          <w:szCs w:val="20"/>
        </w:rPr>
        <w:t>is the process of planning a</w:t>
      </w:r>
      <w:r w:rsidR="00B55A59">
        <w:rPr>
          <w:rFonts w:ascii="ArialNarrow" w:hAnsi="ArialNarrow" w:cs="ArialNarrow"/>
          <w:color w:val="000000"/>
          <w:sz w:val="20"/>
          <w:szCs w:val="20"/>
        </w:rPr>
        <w:t xml:space="preserve"> new or improved system. System designer , design the </w:t>
      </w:r>
      <w:r w:rsidR="00CB6804">
        <w:rPr>
          <w:rFonts w:ascii="ArialNarrow" w:hAnsi="ArialNarrow" w:cs="ArialNarrow"/>
          <w:color w:val="000000"/>
          <w:sz w:val="20"/>
          <w:szCs w:val="20"/>
        </w:rPr>
        <w:lastRenderedPageBreak/>
        <w:t>blue print which specifies all the features.</w:t>
      </w:r>
    </w:p>
    <w:p w:rsidR="00CB6804" w:rsidRDefault="00CB6804" w:rsidP="00CB6804">
      <w:pPr>
        <w:widowControl w:val="0"/>
        <w:autoSpaceDE w:val="0"/>
        <w:autoSpaceDN w:val="0"/>
        <w:adjustRightInd w:val="0"/>
        <w:snapToGrid w:val="0"/>
        <w:rPr>
          <w:rFonts w:ascii="ArialNarrow" w:hAnsi="ArialNarrow" w:cs="ArialNarrow"/>
          <w:b/>
          <w:color w:val="000000"/>
          <w:sz w:val="20"/>
          <w:szCs w:val="20"/>
        </w:rPr>
      </w:pPr>
    </w:p>
    <w:p w:rsidR="00CB6804" w:rsidRDefault="00CB6804" w:rsidP="00CB6804">
      <w:pPr>
        <w:widowControl w:val="0"/>
        <w:autoSpaceDE w:val="0"/>
        <w:autoSpaceDN w:val="0"/>
        <w:adjustRightInd w:val="0"/>
        <w:snapToGrid w:val="0"/>
        <w:rPr>
          <w:rFonts w:ascii="ArialNarrow" w:hAnsi="ArialNarrow" w:cs="ArialNarrow"/>
          <w:b/>
          <w:color w:val="000000"/>
          <w:sz w:val="20"/>
          <w:szCs w:val="20"/>
        </w:rPr>
      </w:pPr>
    </w:p>
    <w:p w:rsidR="00CB6804" w:rsidRDefault="004F122A" w:rsidP="00CB6804">
      <w:pPr>
        <w:widowControl w:val="0"/>
        <w:autoSpaceDE w:val="0"/>
        <w:autoSpaceDN w:val="0"/>
        <w:adjustRightInd w:val="0"/>
        <w:snapToGrid w:val="0"/>
        <w:rPr>
          <w:b/>
          <w:color w:val="000000"/>
          <w:sz w:val="28"/>
          <w:szCs w:val="20"/>
        </w:rPr>
      </w:pPr>
      <w:r>
        <w:rPr>
          <w:b/>
          <w:color w:val="000000"/>
          <w:sz w:val="28"/>
          <w:szCs w:val="20"/>
        </w:rPr>
        <w:t>5.1</w:t>
      </w:r>
      <w:r w:rsidR="00CB6804">
        <w:rPr>
          <w:b/>
          <w:color w:val="000000"/>
          <w:sz w:val="28"/>
          <w:szCs w:val="20"/>
        </w:rPr>
        <w:t>.</w:t>
      </w:r>
      <w:r>
        <w:rPr>
          <w:b/>
          <w:color w:val="000000"/>
          <w:sz w:val="28"/>
          <w:szCs w:val="20"/>
        </w:rPr>
        <w:t xml:space="preserve">1. </w:t>
      </w:r>
      <w:r w:rsidR="00CB6804">
        <w:rPr>
          <w:b/>
          <w:color w:val="000000"/>
          <w:sz w:val="28"/>
          <w:szCs w:val="20"/>
        </w:rPr>
        <w:t xml:space="preserve"> Why organ</w:t>
      </w:r>
      <w:r w:rsidR="00AB71B5">
        <w:rPr>
          <w:b/>
          <w:color w:val="000000"/>
          <w:sz w:val="28"/>
          <w:szCs w:val="20"/>
        </w:rPr>
        <w:t>izations fail to achieve their S</w:t>
      </w:r>
      <w:r w:rsidR="00CB6804">
        <w:rPr>
          <w:b/>
          <w:color w:val="000000"/>
          <w:sz w:val="28"/>
          <w:szCs w:val="20"/>
        </w:rPr>
        <w:t>ystems development objectives?</w:t>
      </w:r>
    </w:p>
    <w:p w:rsidR="00CB6804" w:rsidRDefault="003D3FF7" w:rsidP="00CB4A4D">
      <w:pPr>
        <w:pStyle w:val="ListParagraph"/>
        <w:widowControl w:val="0"/>
        <w:numPr>
          <w:ilvl w:val="0"/>
          <w:numId w:val="346"/>
        </w:numPr>
        <w:autoSpaceDE w:val="0"/>
        <w:autoSpaceDN w:val="0"/>
        <w:adjustRightInd w:val="0"/>
        <w:snapToGrid w:val="0"/>
        <w:rPr>
          <w:color w:val="000000"/>
          <w:szCs w:val="20"/>
        </w:rPr>
      </w:pPr>
      <w:r w:rsidRPr="003D3FF7">
        <w:rPr>
          <w:color w:val="000000"/>
          <w:szCs w:val="20"/>
        </w:rPr>
        <w:t xml:space="preserve">Reasons </w:t>
      </w:r>
      <w:r>
        <w:rPr>
          <w:color w:val="000000"/>
          <w:szCs w:val="20"/>
        </w:rPr>
        <w:t>for failure to achieve systems development objectives are following:-</w:t>
      </w:r>
    </w:p>
    <w:p w:rsidR="003D3FF7" w:rsidRPr="00333A4E" w:rsidRDefault="003D3FF7" w:rsidP="00CB4A4D">
      <w:pPr>
        <w:pStyle w:val="ListParagraph"/>
        <w:widowControl w:val="0"/>
        <w:numPr>
          <w:ilvl w:val="0"/>
          <w:numId w:val="350"/>
        </w:numPr>
        <w:autoSpaceDE w:val="0"/>
        <w:autoSpaceDN w:val="0"/>
        <w:adjustRightInd w:val="0"/>
        <w:snapToGrid w:val="0"/>
        <w:rPr>
          <w:color w:val="000000"/>
          <w:szCs w:val="20"/>
        </w:rPr>
      </w:pPr>
      <w:r w:rsidRPr="00333A4E">
        <w:rPr>
          <w:b/>
          <w:color w:val="000000"/>
          <w:szCs w:val="20"/>
        </w:rPr>
        <w:t>User Related Issues</w:t>
      </w:r>
      <w:r w:rsidRPr="00333A4E">
        <w:rPr>
          <w:color w:val="000000"/>
          <w:szCs w:val="20"/>
        </w:rPr>
        <w:t>- It refers to the issues where the user is reckoned as the primary agent. Some user related problems are:-</w:t>
      </w:r>
    </w:p>
    <w:p w:rsidR="003D3FF7" w:rsidRDefault="003D3FF7" w:rsidP="00CB4A4D">
      <w:pPr>
        <w:pStyle w:val="ListParagraph"/>
        <w:widowControl w:val="0"/>
        <w:numPr>
          <w:ilvl w:val="0"/>
          <w:numId w:val="347"/>
        </w:numPr>
        <w:autoSpaceDE w:val="0"/>
        <w:autoSpaceDN w:val="0"/>
        <w:adjustRightInd w:val="0"/>
        <w:snapToGrid w:val="0"/>
        <w:rPr>
          <w:color w:val="000000"/>
          <w:szCs w:val="20"/>
        </w:rPr>
      </w:pPr>
      <w:r>
        <w:rPr>
          <w:color w:val="000000"/>
          <w:szCs w:val="20"/>
        </w:rPr>
        <w:t>Shifting</w:t>
      </w:r>
      <w:r w:rsidR="00C81FCA">
        <w:rPr>
          <w:color w:val="000000"/>
          <w:szCs w:val="20"/>
        </w:rPr>
        <w:t xml:space="preserve"> user needs</w:t>
      </w:r>
    </w:p>
    <w:p w:rsidR="003D3FF7" w:rsidRDefault="00372781" w:rsidP="00CB4A4D">
      <w:pPr>
        <w:pStyle w:val="ListParagraph"/>
        <w:widowControl w:val="0"/>
        <w:numPr>
          <w:ilvl w:val="0"/>
          <w:numId w:val="347"/>
        </w:numPr>
        <w:autoSpaceDE w:val="0"/>
        <w:autoSpaceDN w:val="0"/>
        <w:adjustRightInd w:val="0"/>
        <w:snapToGrid w:val="0"/>
        <w:rPr>
          <w:color w:val="000000"/>
          <w:szCs w:val="20"/>
        </w:rPr>
      </w:pPr>
      <w:r>
        <w:rPr>
          <w:color w:val="000000"/>
          <w:szCs w:val="20"/>
        </w:rPr>
        <w:t>Resistance</w:t>
      </w:r>
      <w:r w:rsidR="00C81FCA">
        <w:rPr>
          <w:color w:val="000000"/>
          <w:szCs w:val="20"/>
        </w:rPr>
        <w:t xml:space="preserve"> to change</w:t>
      </w:r>
    </w:p>
    <w:p w:rsidR="003D3FF7" w:rsidRDefault="00372781" w:rsidP="00CB4A4D">
      <w:pPr>
        <w:pStyle w:val="ListParagraph"/>
        <w:widowControl w:val="0"/>
        <w:numPr>
          <w:ilvl w:val="0"/>
          <w:numId w:val="347"/>
        </w:numPr>
        <w:autoSpaceDE w:val="0"/>
        <w:autoSpaceDN w:val="0"/>
        <w:adjustRightInd w:val="0"/>
        <w:snapToGrid w:val="0"/>
        <w:rPr>
          <w:color w:val="000000"/>
          <w:szCs w:val="20"/>
        </w:rPr>
      </w:pPr>
      <w:r>
        <w:rPr>
          <w:color w:val="000000"/>
          <w:szCs w:val="20"/>
        </w:rPr>
        <w:t>Lack</w:t>
      </w:r>
      <w:r w:rsidR="00C81FCA">
        <w:rPr>
          <w:color w:val="000000"/>
          <w:szCs w:val="20"/>
        </w:rPr>
        <w:t xml:space="preserve"> of user participation</w:t>
      </w:r>
    </w:p>
    <w:p w:rsidR="00C81FCA" w:rsidRDefault="00C81FCA" w:rsidP="00CB4A4D">
      <w:pPr>
        <w:pStyle w:val="ListParagraph"/>
        <w:widowControl w:val="0"/>
        <w:numPr>
          <w:ilvl w:val="0"/>
          <w:numId w:val="347"/>
        </w:numPr>
        <w:autoSpaceDE w:val="0"/>
        <w:autoSpaceDN w:val="0"/>
        <w:adjustRightInd w:val="0"/>
        <w:snapToGrid w:val="0"/>
        <w:rPr>
          <w:color w:val="000000"/>
          <w:szCs w:val="20"/>
        </w:rPr>
      </w:pPr>
      <w:r>
        <w:rPr>
          <w:color w:val="000000"/>
          <w:szCs w:val="20"/>
        </w:rPr>
        <w:t>Inadequate testing and user training</w:t>
      </w:r>
    </w:p>
    <w:p w:rsidR="0089510B" w:rsidRPr="00333A4E" w:rsidRDefault="008F6C15" w:rsidP="00CB4A4D">
      <w:pPr>
        <w:pStyle w:val="ListParagraph"/>
        <w:widowControl w:val="0"/>
        <w:numPr>
          <w:ilvl w:val="0"/>
          <w:numId w:val="350"/>
        </w:numPr>
        <w:autoSpaceDE w:val="0"/>
        <w:autoSpaceDN w:val="0"/>
        <w:adjustRightInd w:val="0"/>
        <w:snapToGrid w:val="0"/>
        <w:rPr>
          <w:b/>
          <w:color w:val="000000"/>
          <w:szCs w:val="20"/>
        </w:rPr>
      </w:pPr>
      <w:r w:rsidRPr="00333A4E">
        <w:rPr>
          <w:b/>
          <w:color w:val="000000"/>
          <w:szCs w:val="20"/>
        </w:rPr>
        <w:t xml:space="preserve">Developer Related Issues- </w:t>
      </w:r>
      <w:r w:rsidR="00F578A2" w:rsidRPr="00333A4E">
        <w:rPr>
          <w:color w:val="000000"/>
          <w:szCs w:val="20"/>
        </w:rPr>
        <w:t>It refers to the issues and challenges with regard to the developers</w:t>
      </w:r>
      <w:r w:rsidR="00FD343D" w:rsidRPr="00333A4E">
        <w:rPr>
          <w:color w:val="000000"/>
          <w:szCs w:val="20"/>
        </w:rPr>
        <w:t xml:space="preserve">. Some </w:t>
      </w:r>
      <w:r w:rsidR="0089510B" w:rsidRPr="00333A4E">
        <w:rPr>
          <w:color w:val="000000"/>
          <w:szCs w:val="20"/>
        </w:rPr>
        <w:t>developer related problems are:-</w:t>
      </w:r>
    </w:p>
    <w:p w:rsidR="0088529B" w:rsidRPr="0089510B" w:rsidRDefault="0089510B" w:rsidP="00CB4A4D">
      <w:pPr>
        <w:pStyle w:val="ListParagraph"/>
        <w:widowControl w:val="0"/>
        <w:numPr>
          <w:ilvl w:val="0"/>
          <w:numId w:val="348"/>
        </w:numPr>
        <w:autoSpaceDE w:val="0"/>
        <w:autoSpaceDN w:val="0"/>
        <w:adjustRightInd w:val="0"/>
        <w:snapToGrid w:val="0"/>
        <w:rPr>
          <w:b/>
          <w:color w:val="000000"/>
          <w:szCs w:val="20"/>
        </w:rPr>
      </w:pPr>
      <w:r>
        <w:rPr>
          <w:color w:val="000000"/>
          <w:szCs w:val="20"/>
        </w:rPr>
        <w:t>Lack of standard project management and system development methodologies</w:t>
      </w:r>
    </w:p>
    <w:p w:rsidR="0089510B" w:rsidRPr="0089510B" w:rsidRDefault="0089510B" w:rsidP="00CB4A4D">
      <w:pPr>
        <w:pStyle w:val="ListParagraph"/>
        <w:widowControl w:val="0"/>
        <w:numPr>
          <w:ilvl w:val="0"/>
          <w:numId w:val="348"/>
        </w:numPr>
        <w:autoSpaceDE w:val="0"/>
        <w:autoSpaceDN w:val="0"/>
        <w:adjustRightInd w:val="0"/>
        <w:snapToGrid w:val="0"/>
        <w:rPr>
          <w:b/>
          <w:color w:val="000000"/>
          <w:szCs w:val="20"/>
        </w:rPr>
      </w:pPr>
      <w:r>
        <w:rPr>
          <w:color w:val="000000"/>
          <w:szCs w:val="20"/>
        </w:rPr>
        <w:t>Overworked or under-trained development staff</w:t>
      </w:r>
    </w:p>
    <w:p w:rsidR="00A36978" w:rsidRPr="00333A4E" w:rsidRDefault="0089510B" w:rsidP="00CB4A4D">
      <w:pPr>
        <w:pStyle w:val="ListParagraph"/>
        <w:widowControl w:val="0"/>
        <w:numPr>
          <w:ilvl w:val="0"/>
          <w:numId w:val="350"/>
        </w:numPr>
        <w:autoSpaceDE w:val="0"/>
        <w:autoSpaceDN w:val="0"/>
        <w:adjustRightInd w:val="0"/>
        <w:snapToGrid w:val="0"/>
        <w:rPr>
          <w:b/>
          <w:color w:val="000000"/>
          <w:szCs w:val="20"/>
        </w:rPr>
      </w:pPr>
      <w:r w:rsidRPr="00333A4E">
        <w:rPr>
          <w:b/>
          <w:color w:val="000000"/>
          <w:szCs w:val="20"/>
        </w:rPr>
        <w:t xml:space="preserve">Management Related Issues- </w:t>
      </w:r>
      <w:r w:rsidRPr="00333A4E">
        <w:rPr>
          <w:color w:val="000000"/>
          <w:szCs w:val="20"/>
        </w:rPr>
        <w:t>It refers to the issues of organizational set up</w:t>
      </w:r>
      <w:r w:rsidR="00A36978" w:rsidRPr="00333A4E">
        <w:rPr>
          <w:color w:val="000000"/>
          <w:szCs w:val="20"/>
        </w:rPr>
        <w:t xml:space="preserve"> and overall management to accomplish the system development goals. Some management related problems are:-</w:t>
      </w:r>
    </w:p>
    <w:p w:rsidR="00A36978" w:rsidRPr="00A36978" w:rsidRDefault="00A36978" w:rsidP="00CB4A4D">
      <w:pPr>
        <w:pStyle w:val="ListParagraph"/>
        <w:widowControl w:val="0"/>
        <w:numPr>
          <w:ilvl w:val="0"/>
          <w:numId w:val="349"/>
        </w:numPr>
        <w:autoSpaceDE w:val="0"/>
        <w:autoSpaceDN w:val="0"/>
        <w:adjustRightInd w:val="0"/>
        <w:snapToGrid w:val="0"/>
        <w:rPr>
          <w:b/>
          <w:color w:val="000000"/>
          <w:szCs w:val="20"/>
        </w:rPr>
      </w:pPr>
      <w:r>
        <w:rPr>
          <w:color w:val="000000"/>
          <w:szCs w:val="20"/>
        </w:rPr>
        <w:t xml:space="preserve">Lack of senior management support and involvement </w:t>
      </w:r>
    </w:p>
    <w:p w:rsidR="00A36978" w:rsidRPr="0089510B" w:rsidRDefault="00A36978" w:rsidP="00CB4A4D">
      <w:pPr>
        <w:pStyle w:val="ListParagraph"/>
        <w:widowControl w:val="0"/>
        <w:numPr>
          <w:ilvl w:val="0"/>
          <w:numId w:val="349"/>
        </w:numPr>
        <w:autoSpaceDE w:val="0"/>
        <w:autoSpaceDN w:val="0"/>
        <w:adjustRightInd w:val="0"/>
        <w:snapToGrid w:val="0"/>
        <w:rPr>
          <w:b/>
          <w:color w:val="000000"/>
          <w:szCs w:val="20"/>
        </w:rPr>
      </w:pPr>
      <w:r>
        <w:rPr>
          <w:color w:val="000000"/>
          <w:szCs w:val="20"/>
        </w:rPr>
        <w:t>Development of strategic systems</w:t>
      </w:r>
    </w:p>
    <w:p w:rsidR="0089510B" w:rsidRPr="00333A4E" w:rsidRDefault="00A36978" w:rsidP="00CB4A4D">
      <w:pPr>
        <w:pStyle w:val="ListParagraph"/>
        <w:widowControl w:val="0"/>
        <w:numPr>
          <w:ilvl w:val="0"/>
          <w:numId w:val="350"/>
        </w:numPr>
        <w:autoSpaceDE w:val="0"/>
        <w:autoSpaceDN w:val="0"/>
        <w:adjustRightInd w:val="0"/>
        <w:snapToGrid w:val="0"/>
        <w:rPr>
          <w:b/>
          <w:color w:val="000000"/>
          <w:szCs w:val="20"/>
        </w:rPr>
      </w:pPr>
      <w:r w:rsidRPr="00333A4E">
        <w:rPr>
          <w:b/>
          <w:color w:val="000000"/>
          <w:szCs w:val="20"/>
        </w:rPr>
        <w:t xml:space="preserve">New Technologies- </w:t>
      </w:r>
      <w:r w:rsidRPr="00333A4E">
        <w:rPr>
          <w:color w:val="000000"/>
          <w:szCs w:val="20"/>
        </w:rPr>
        <w:t>when organization</w:t>
      </w:r>
      <w:r w:rsidR="00333A4E" w:rsidRPr="00333A4E">
        <w:rPr>
          <w:color w:val="000000"/>
          <w:szCs w:val="20"/>
        </w:rPr>
        <w:t>s deploy new but complex technology, users are not able to run the system.</w:t>
      </w:r>
    </w:p>
    <w:p w:rsidR="004947A1" w:rsidRDefault="004947A1" w:rsidP="004947A1"/>
    <w:p w:rsidR="004F122A" w:rsidRPr="00FF261D" w:rsidRDefault="00FF261D" w:rsidP="00FF261D">
      <w:pPr>
        <w:pStyle w:val="Title"/>
        <w:rPr>
          <w:b/>
          <w:sz w:val="36"/>
        </w:rPr>
      </w:pPr>
      <w:r w:rsidRPr="00FF261D">
        <w:rPr>
          <w:b/>
          <w:sz w:val="36"/>
        </w:rPr>
        <w:t>5.</w:t>
      </w:r>
      <w:r w:rsidR="004F122A" w:rsidRPr="00FF261D">
        <w:rPr>
          <w:b/>
          <w:sz w:val="36"/>
        </w:rPr>
        <w:t>2. System Development Team</w:t>
      </w:r>
    </w:p>
    <w:p w:rsidR="00AB71B5" w:rsidRDefault="003C2B66" w:rsidP="00CB4A4D">
      <w:pPr>
        <w:pStyle w:val="ListParagraph"/>
        <w:numPr>
          <w:ilvl w:val="0"/>
          <w:numId w:val="346"/>
        </w:numPr>
      </w:pPr>
      <w:r>
        <w:t xml:space="preserve">Many people in the organization who are responsible for system development these peoples called system development team. </w:t>
      </w:r>
      <w:r w:rsidR="000761FE">
        <w:t>System development team consist of :-</w:t>
      </w:r>
    </w:p>
    <w:p w:rsidR="000761FE" w:rsidRDefault="000761FE" w:rsidP="00CB4A4D">
      <w:pPr>
        <w:pStyle w:val="ListParagraph"/>
        <w:numPr>
          <w:ilvl w:val="0"/>
          <w:numId w:val="351"/>
        </w:numPr>
      </w:pPr>
      <w:r>
        <w:t>Steering Committee</w:t>
      </w:r>
    </w:p>
    <w:p w:rsidR="003C2B66" w:rsidRDefault="003C2B66" w:rsidP="00CB4A4D">
      <w:pPr>
        <w:pStyle w:val="ListParagraph"/>
        <w:numPr>
          <w:ilvl w:val="0"/>
          <w:numId w:val="351"/>
        </w:numPr>
      </w:pPr>
      <w:r>
        <w:t>Project management team</w:t>
      </w:r>
    </w:p>
    <w:p w:rsidR="003C2B66" w:rsidRDefault="003C2B66" w:rsidP="00CB4A4D">
      <w:pPr>
        <w:pStyle w:val="ListParagraph"/>
        <w:numPr>
          <w:ilvl w:val="0"/>
          <w:numId w:val="351"/>
        </w:numPr>
      </w:pPr>
      <w:r>
        <w:t>System Analysts</w:t>
      </w:r>
    </w:p>
    <w:p w:rsidR="003C2B66" w:rsidRDefault="003C2B66" w:rsidP="00CB4A4D">
      <w:pPr>
        <w:pStyle w:val="ListParagraph"/>
        <w:numPr>
          <w:ilvl w:val="0"/>
          <w:numId w:val="351"/>
        </w:numPr>
      </w:pPr>
      <w:r>
        <w:t>System Designers</w:t>
      </w:r>
    </w:p>
    <w:p w:rsidR="003C2B66" w:rsidRDefault="003C2B66" w:rsidP="00CB4A4D">
      <w:pPr>
        <w:pStyle w:val="ListParagraph"/>
        <w:numPr>
          <w:ilvl w:val="0"/>
          <w:numId w:val="351"/>
        </w:numPr>
      </w:pPr>
      <w:r>
        <w:t>End-Users</w:t>
      </w:r>
    </w:p>
    <w:p w:rsidR="004F122A" w:rsidRDefault="004F122A" w:rsidP="004947A1">
      <w:pPr>
        <w:rPr>
          <w:sz w:val="32"/>
        </w:rPr>
      </w:pPr>
    </w:p>
    <w:p w:rsidR="00AB71B5" w:rsidRPr="00AE4557" w:rsidRDefault="00FF261D" w:rsidP="00AB71B5">
      <w:pPr>
        <w:rPr>
          <w:b/>
          <w:sz w:val="32"/>
        </w:rPr>
      </w:pPr>
      <w:r>
        <w:rPr>
          <w:b/>
          <w:sz w:val="32"/>
        </w:rPr>
        <w:t>5.2.1</w:t>
      </w:r>
      <w:r w:rsidR="003C2B66" w:rsidRPr="00AE4557">
        <w:rPr>
          <w:b/>
          <w:sz w:val="32"/>
        </w:rPr>
        <w:t xml:space="preserve">. Role of Accountants in systems development </w:t>
      </w:r>
    </w:p>
    <w:p w:rsidR="003C2B66" w:rsidRDefault="003C2B66" w:rsidP="00CB4A4D">
      <w:pPr>
        <w:pStyle w:val="ListParagraph"/>
        <w:numPr>
          <w:ilvl w:val="0"/>
          <w:numId w:val="346"/>
        </w:numPr>
      </w:pPr>
      <w:r>
        <w:t xml:space="preserve">An accountant has </w:t>
      </w:r>
      <w:r w:rsidR="005A23E4">
        <w:t>knowledge in information technology, business accounting, internal controls, behavior and communication that can be applied in development efforts.</w:t>
      </w:r>
    </w:p>
    <w:p w:rsidR="005A23E4" w:rsidRDefault="005A23E4" w:rsidP="00CB4A4D">
      <w:pPr>
        <w:pStyle w:val="ListParagraph"/>
        <w:numPr>
          <w:ilvl w:val="0"/>
          <w:numId w:val="346"/>
        </w:numPr>
      </w:pPr>
      <w:r>
        <w:t>An accountant can help in various related aspects during system development which are explain below:-</w:t>
      </w:r>
    </w:p>
    <w:p w:rsidR="005A23E4" w:rsidRDefault="005A23E4" w:rsidP="00CB4A4D">
      <w:pPr>
        <w:pStyle w:val="ListParagraph"/>
        <w:numPr>
          <w:ilvl w:val="0"/>
          <w:numId w:val="352"/>
        </w:numPr>
      </w:pPr>
      <w:r>
        <w:t>Return on Investment (ROI) : It defines the return , an entity shall earn on a particular investment.</w:t>
      </w:r>
    </w:p>
    <w:p w:rsidR="00A60509" w:rsidRDefault="00A60509" w:rsidP="00CB4A4D">
      <w:pPr>
        <w:pStyle w:val="ListParagraph"/>
        <w:numPr>
          <w:ilvl w:val="0"/>
          <w:numId w:val="352"/>
        </w:numPr>
      </w:pPr>
      <w:r>
        <w:t>Computing Cost of  IT Implementation and Cost Benefits Analysis</w:t>
      </w:r>
    </w:p>
    <w:p w:rsidR="00A60509" w:rsidRPr="003C2B66" w:rsidRDefault="00A60509" w:rsidP="00CB4A4D">
      <w:pPr>
        <w:pStyle w:val="ListParagraph"/>
        <w:numPr>
          <w:ilvl w:val="0"/>
          <w:numId w:val="352"/>
        </w:numPr>
      </w:pPr>
      <w:r>
        <w:t>Skills expected from an Accountant</w:t>
      </w:r>
    </w:p>
    <w:p w:rsidR="004F122A" w:rsidRDefault="004F122A" w:rsidP="004947A1">
      <w:pPr>
        <w:rPr>
          <w:sz w:val="32"/>
        </w:rPr>
      </w:pPr>
    </w:p>
    <w:p w:rsidR="004947A1" w:rsidRPr="00FF261D" w:rsidRDefault="00FF261D" w:rsidP="00FF261D">
      <w:pPr>
        <w:pStyle w:val="Title"/>
        <w:rPr>
          <w:b/>
          <w:sz w:val="36"/>
        </w:rPr>
      </w:pPr>
      <w:r w:rsidRPr="00FF261D">
        <w:rPr>
          <w:b/>
          <w:sz w:val="36"/>
        </w:rPr>
        <w:t>5.3</w:t>
      </w:r>
      <w:r w:rsidR="004F122A" w:rsidRPr="00FF261D">
        <w:rPr>
          <w:b/>
          <w:sz w:val="36"/>
        </w:rPr>
        <w:t xml:space="preserve">. System Development </w:t>
      </w:r>
      <w:r w:rsidR="00AB71B5" w:rsidRPr="00FF261D">
        <w:rPr>
          <w:b/>
          <w:sz w:val="36"/>
        </w:rPr>
        <w:t>Approaches</w:t>
      </w:r>
      <w:r w:rsidR="004F122A" w:rsidRPr="00FF261D">
        <w:rPr>
          <w:b/>
          <w:sz w:val="36"/>
        </w:rPr>
        <w:t xml:space="preserve"> </w:t>
      </w:r>
    </w:p>
    <w:p w:rsidR="00AB71B5" w:rsidRPr="00FF261D" w:rsidRDefault="00FF261D" w:rsidP="00FF261D">
      <w:pPr>
        <w:rPr>
          <w:sz w:val="32"/>
        </w:rPr>
      </w:pPr>
      <w:r>
        <w:rPr>
          <w:sz w:val="32"/>
        </w:rPr>
        <w:lastRenderedPageBreak/>
        <w:t xml:space="preserve">5.3.1.   </w:t>
      </w:r>
      <w:r w:rsidR="00AB71B5" w:rsidRPr="00FF261D">
        <w:rPr>
          <w:sz w:val="32"/>
        </w:rPr>
        <w:t>Waterfall Model</w:t>
      </w:r>
      <w:r w:rsidR="00B51B80" w:rsidRPr="00FF261D">
        <w:rPr>
          <w:sz w:val="32"/>
        </w:rPr>
        <w:t xml:space="preserve"> / Traditional Model or Approach</w:t>
      </w:r>
    </w:p>
    <w:p w:rsidR="00B51B80" w:rsidRDefault="00B51B80" w:rsidP="00CB4A4D">
      <w:pPr>
        <w:pStyle w:val="ListParagraph"/>
        <w:numPr>
          <w:ilvl w:val="0"/>
          <w:numId w:val="353"/>
        </w:numPr>
      </w:pPr>
      <w:r>
        <w:t xml:space="preserve">Traditional approach method involve step by step execution of system development activities in a predefined sequence. </w:t>
      </w:r>
    </w:p>
    <w:p w:rsidR="00B51B80" w:rsidRDefault="00B51B80" w:rsidP="00CB4A4D">
      <w:pPr>
        <w:pStyle w:val="ListParagraph"/>
        <w:numPr>
          <w:ilvl w:val="0"/>
          <w:numId w:val="353"/>
        </w:numPr>
      </w:pPr>
      <w:r>
        <w:t>When one phase is completed then next begins. Steps occur in sequence.</w:t>
      </w:r>
    </w:p>
    <w:p w:rsidR="00B51B80" w:rsidRDefault="00B51B80" w:rsidP="00CB4A4D">
      <w:pPr>
        <w:pStyle w:val="ListParagraph"/>
        <w:numPr>
          <w:ilvl w:val="0"/>
          <w:numId w:val="353"/>
        </w:numPr>
      </w:pPr>
      <w:r>
        <w:t>In the traditional approach of the systems development activities are performed in sequence, start with feasible study and end by maintenance.</w:t>
      </w:r>
    </w:p>
    <w:p w:rsidR="00B51B80" w:rsidRDefault="00B51B80" w:rsidP="00CB4A4D">
      <w:pPr>
        <w:pStyle w:val="ListParagraph"/>
        <w:numPr>
          <w:ilvl w:val="0"/>
          <w:numId w:val="353"/>
        </w:numPr>
      </w:pPr>
      <w:r>
        <w:t>This model does not allow developers to go back up to the previous step.</w:t>
      </w:r>
    </w:p>
    <w:p w:rsidR="00A60509" w:rsidRDefault="00A60509" w:rsidP="00A60509">
      <w:pPr>
        <w:pStyle w:val="ListParagraph"/>
      </w:pPr>
    </w:p>
    <w:p w:rsidR="00B51B80" w:rsidRPr="00B51B80" w:rsidRDefault="00B51B80" w:rsidP="00A60509">
      <w:pPr>
        <w:pStyle w:val="ListParagraph"/>
        <w:rPr>
          <w:b/>
        </w:rPr>
      </w:pPr>
      <w:r w:rsidRPr="00B51B80">
        <w:rPr>
          <w:b/>
        </w:rPr>
        <w:t xml:space="preserve">Diagram </w:t>
      </w:r>
    </w:p>
    <w:p w:rsidR="00B51B80" w:rsidRDefault="00B51B80" w:rsidP="00A60509">
      <w:pPr>
        <w:pStyle w:val="ListParagraph"/>
      </w:pPr>
    </w:p>
    <w:p w:rsidR="00B51B80" w:rsidRDefault="00B51B80" w:rsidP="00A60509">
      <w:pPr>
        <w:pStyle w:val="ListParagraph"/>
      </w:pPr>
    </w:p>
    <w:p w:rsidR="005914C0" w:rsidRDefault="005914C0" w:rsidP="00CB4A4D">
      <w:pPr>
        <w:pStyle w:val="ListParagraph"/>
        <w:numPr>
          <w:ilvl w:val="0"/>
          <w:numId w:val="247"/>
        </w:numPr>
        <w:rPr>
          <w:b/>
        </w:rPr>
      </w:pPr>
      <w:r w:rsidRPr="005914C0">
        <w:rPr>
          <w:b/>
        </w:rPr>
        <w:t>Strength</w:t>
      </w:r>
      <w:r w:rsidR="009E02E0">
        <w:rPr>
          <w:b/>
        </w:rPr>
        <w:t>:</w:t>
      </w:r>
    </w:p>
    <w:p w:rsidR="009E02E0" w:rsidRPr="00450B89" w:rsidRDefault="009E02E0" w:rsidP="00CB4A4D">
      <w:pPr>
        <w:pStyle w:val="ListParagraph"/>
        <w:widowControl w:val="0"/>
        <w:numPr>
          <w:ilvl w:val="0"/>
          <w:numId w:val="354"/>
        </w:numPr>
        <w:autoSpaceDE w:val="0"/>
        <w:autoSpaceDN w:val="0"/>
        <w:adjustRightInd w:val="0"/>
        <w:snapToGrid w:val="0"/>
      </w:pPr>
      <w:r w:rsidRPr="00450B89">
        <w:rPr>
          <w:rFonts w:ascii="ArialNarrow" w:hAnsi="ArialNarrow" w:cs="ArialNarrow"/>
          <w:color w:val="000000"/>
          <w:sz w:val="20"/>
          <w:szCs w:val="20"/>
        </w:rPr>
        <w:t>Progress of system development is measurable.</w:t>
      </w:r>
    </w:p>
    <w:p w:rsidR="009E02E0" w:rsidRPr="009E02E0" w:rsidRDefault="009E02E0" w:rsidP="00CB4A4D">
      <w:pPr>
        <w:pStyle w:val="ListParagraph"/>
        <w:widowControl w:val="0"/>
        <w:numPr>
          <w:ilvl w:val="0"/>
          <w:numId w:val="354"/>
        </w:numPr>
        <w:autoSpaceDE w:val="0"/>
        <w:autoSpaceDN w:val="0"/>
        <w:adjustRightInd w:val="0"/>
        <w:snapToGrid w:val="0"/>
      </w:pPr>
      <w:r w:rsidRPr="00576E40">
        <w:rPr>
          <w:rFonts w:ascii="ArialNarrow" w:hAnsi="ArialNarrow" w:cs="ArialNarrow"/>
          <w:color w:val="000000"/>
          <w:sz w:val="20"/>
          <w:szCs w:val="20"/>
        </w:rPr>
        <w:t>It enables to conserve resources.</w:t>
      </w:r>
    </w:p>
    <w:p w:rsidR="009E02E0" w:rsidRDefault="009E02E0" w:rsidP="00CB4A4D">
      <w:pPr>
        <w:pStyle w:val="ListParagraph"/>
        <w:widowControl w:val="0"/>
        <w:numPr>
          <w:ilvl w:val="0"/>
          <w:numId w:val="354"/>
        </w:numPr>
        <w:autoSpaceDE w:val="0"/>
        <w:autoSpaceDN w:val="0"/>
        <w:adjustRightInd w:val="0"/>
        <w:snapToGrid w:val="0"/>
      </w:pPr>
      <w:r w:rsidRPr="00450B89">
        <w:rPr>
          <w:rFonts w:ascii="ArialNarrow" w:hAnsi="ArialNarrow" w:cs="ArialNarrow"/>
          <w:color w:val="000000"/>
          <w:sz w:val="20"/>
          <w:szCs w:val="20"/>
        </w:rPr>
        <w:t>It is ideal for supporting less experienced project teams and project managers or</w:t>
      </w:r>
      <w:r>
        <w:rPr>
          <w:rFonts w:ascii="ArialNarrow" w:hAnsi="ArialNarrow" w:cs="ArialNarrow"/>
          <w:color w:val="000000"/>
          <w:sz w:val="20"/>
          <w:szCs w:val="20"/>
        </w:rPr>
        <w:t xml:space="preserve"> </w:t>
      </w:r>
      <w:r w:rsidRPr="009E02E0">
        <w:rPr>
          <w:rFonts w:ascii="ArialNarrow" w:hAnsi="ArialNarrow" w:cs="ArialNarrow"/>
          <w:color w:val="000000"/>
          <w:sz w:val="20"/>
          <w:szCs w:val="20"/>
        </w:rPr>
        <w:t>project teams, whose composition fluctuates.</w:t>
      </w:r>
    </w:p>
    <w:p w:rsidR="009E02E0" w:rsidRPr="00C808EA" w:rsidRDefault="009E02E0" w:rsidP="00CB4A4D">
      <w:pPr>
        <w:pStyle w:val="ListParagraph"/>
        <w:widowControl w:val="0"/>
        <w:numPr>
          <w:ilvl w:val="0"/>
          <w:numId w:val="354"/>
        </w:numPr>
        <w:autoSpaceDE w:val="0"/>
        <w:autoSpaceDN w:val="0"/>
        <w:adjustRightInd w:val="0"/>
        <w:snapToGrid w:val="0"/>
      </w:pPr>
      <w:r w:rsidRPr="00450B89">
        <w:rPr>
          <w:rFonts w:ascii="ArialNarrow" w:hAnsi="ArialNarrow" w:cs="ArialNarrow"/>
          <w:color w:val="000000"/>
          <w:sz w:val="20"/>
          <w:szCs w:val="20"/>
        </w:rPr>
        <w:t>The orderly sequence of development steps and design reviews help to ensure the</w:t>
      </w:r>
      <w:r w:rsidRPr="009E02E0">
        <w:rPr>
          <w:rFonts w:ascii="ArialNarrow" w:hAnsi="ArialNarrow" w:cs="ArialNarrow"/>
          <w:color w:val="000000"/>
          <w:sz w:val="20"/>
          <w:szCs w:val="20"/>
        </w:rPr>
        <w:t xml:space="preserve">  quality, reliability, adequacy and maintainability of the developed software.</w:t>
      </w:r>
    </w:p>
    <w:p w:rsidR="009E02E0" w:rsidRDefault="009E02E0" w:rsidP="009E02E0">
      <w:pPr>
        <w:pStyle w:val="ListParagraph"/>
        <w:ind w:left="1440"/>
        <w:rPr>
          <w:b/>
        </w:rPr>
      </w:pPr>
    </w:p>
    <w:p w:rsidR="005914C0" w:rsidRDefault="005914C0" w:rsidP="00CB4A4D">
      <w:pPr>
        <w:pStyle w:val="ListParagraph"/>
        <w:numPr>
          <w:ilvl w:val="0"/>
          <w:numId w:val="247"/>
        </w:numPr>
        <w:rPr>
          <w:b/>
        </w:rPr>
      </w:pPr>
      <w:r w:rsidRPr="005914C0">
        <w:rPr>
          <w:b/>
        </w:rPr>
        <w:t>Weakness</w:t>
      </w:r>
      <w:r w:rsidR="009E02E0">
        <w:rPr>
          <w:b/>
        </w:rPr>
        <w:t>:</w:t>
      </w:r>
    </w:p>
    <w:p w:rsidR="009E02E0" w:rsidRPr="009E02E0" w:rsidRDefault="009E02E0" w:rsidP="00CB4A4D">
      <w:pPr>
        <w:pStyle w:val="ListParagraph"/>
        <w:widowControl w:val="0"/>
        <w:numPr>
          <w:ilvl w:val="0"/>
          <w:numId w:val="355"/>
        </w:numPr>
        <w:autoSpaceDE w:val="0"/>
        <w:autoSpaceDN w:val="0"/>
        <w:adjustRightInd w:val="0"/>
        <w:snapToGrid w:val="0"/>
      </w:pPr>
      <w:r w:rsidRPr="003B0F01">
        <w:rPr>
          <w:rFonts w:ascii="ArialNarrow" w:hAnsi="ArialNarrow" w:cs="ArialNarrow"/>
          <w:color w:val="000000"/>
          <w:sz w:val="20"/>
          <w:szCs w:val="20"/>
        </w:rPr>
        <w:t>It is criticized to be Inflexible, slow, costly, and cumbersome due to significant</w:t>
      </w:r>
      <w:r>
        <w:rPr>
          <w:rFonts w:ascii="ArialNarrow" w:hAnsi="ArialNarrow" w:cs="ArialNarrow"/>
          <w:color w:val="000000"/>
          <w:sz w:val="20"/>
          <w:szCs w:val="20"/>
        </w:rPr>
        <w:t xml:space="preserve"> </w:t>
      </w:r>
      <w:r w:rsidRPr="009E02E0">
        <w:rPr>
          <w:rFonts w:ascii="ArialNarrow" w:hAnsi="ArialNarrow" w:cs="ArialNarrow"/>
          <w:color w:val="000000"/>
          <w:sz w:val="20"/>
          <w:szCs w:val="20"/>
        </w:rPr>
        <w:t>structure and tight controls.</w:t>
      </w:r>
    </w:p>
    <w:p w:rsidR="009E02E0" w:rsidRPr="00E47C30" w:rsidRDefault="009E02E0" w:rsidP="00CB4A4D">
      <w:pPr>
        <w:pStyle w:val="ListParagraph"/>
        <w:widowControl w:val="0"/>
        <w:numPr>
          <w:ilvl w:val="0"/>
          <w:numId w:val="355"/>
        </w:numPr>
        <w:autoSpaceDE w:val="0"/>
        <w:autoSpaceDN w:val="0"/>
        <w:adjustRightInd w:val="0"/>
        <w:snapToGrid w:val="0"/>
      </w:pPr>
      <w:r w:rsidRPr="00E47C30">
        <w:rPr>
          <w:rFonts w:ascii="ArialNarrow" w:hAnsi="ArialNarrow" w:cs="ArialNarrow"/>
          <w:color w:val="000000"/>
          <w:sz w:val="20"/>
          <w:szCs w:val="20"/>
        </w:rPr>
        <w:t>Project progresses forward, with only slight movement backward.</w:t>
      </w:r>
    </w:p>
    <w:p w:rsidR="009E02E0" w:rsidRPr="00801EBF" w:rsidRDefault="009E02E0" w:rsidP="00CB4A4D">
      <w:pPr>
        <w:pStyle w:val="ListParagraph"/>
        <w:widowControl w:val="0"/>
        <w:numPr>
          <w:ilvl w:val="0"/>
          <w:numId w:val="355"/>
        </w:numPr>
        <w:autoSpaceDE w:val="0"/>
        <w:autoSpaceDN w:val="0"/>
        <w:adjustRightInd w:val="0"/>
        <w:snapToGrid w:val="0"/>
      </w:pPr>
      <w:r w:rsidRPr="00801EBF">
        <w:rPr>
          <w:rFonts w:ascii="ArialNarrow" w:hAnsi="ArialNarrow" w:cs="ArialNarrow"/>
          <w:color w:val="000000"/>
          <w:sz w:val="20"/>
          <w:szCs w:val="20"/>
        </w:rPr>
        <w:t>It depends upon early identification and specification of requirements, even if the</w:t>
      </w:r>
      <w:r>
        <w:rPr>
          <w:rFonts w:ascii="ArialNarrow" w:hAnsi="ArialNarrow" w:cs="ArialNarrow"/>
          <w:color w:val="000000"/>
          <w:sz w:val="20"/>
          <w:szCs w:val="20"/>
        </w:rPr>
        <w:t xml:space="preserve"> </w:t>
      </w:r>
      <w:r w:rsidRPr="009E02E0">
        <w:rPr>
          <w:rFonts w:ascii="ArialNarrow" w:hAnsi="ArialNarrow" w:cs="ArialNarrow"/>
          <w:color w:val="000000"/>
          <w:sz w:val="20"/>
          <w:szCs w:val="20"/>
        </w:rPr>
        <w:t>users may not be able to clearly define ‘what they need early in the project’.</w:t>
      </w:r>
    </w:p>
    <w:p w:rsidR="009E02E0" w:rsidRPr="00801EBF" w:rsidRDefault="009E02E0" w:rsidP="00CB4A4D">
      <w:pPr>
        <w:pStyle w:val="ListParagraph"/>
        <w:widowControl w:val="0"/>
        <w:numPr>
          <w:ilvl w:val="0"/>
          <w:numId w:val="355"/>
        </w:numPr>
        <w:autoSpaceDE w:val="0"/>
        <w:autoSpaceDN w:val="0"/>
        <w:adjustRightInd w:val="0"/>
        <w:snapToGrid w:val="0"/>
      </w:pPr>
      <w:r w:rsidRPr="00801EBF">
        <w:rPr>
          <w:rFonts w:ascii="ArialNarrow" w:hAnsi="ArialNarrow" w:cs="ArialNarrow"/>
          <w:color w:val="000000"/>
          <w:sz w:val="20"/>
          <w:szCs w:val="20"/>
        </w:rPr>
        <w:t>Requirement inconsistencies, missing system components and unexpected</w:t>
      </w:r>
      <w:r>
        <w:rPr>
          <w:rFonts w:ascii="ArialNarrow" w:hAnsi="ArialNarrow" w:cs="ArialNarrow"/>
          <w:color w:val="000000"/>
          <w:sz w:val="20"/>
          <w:szCs w:val="20"/>
        </w:rPr>
        <w:t xml:space="preserve"> </w:t>
      </w:r>
      <w:r w:rsidRPr="009E02E0">
        <w:rPr>
          <w:rFonts w:ascii="ArialNarrow" w:hAnsi="ArialNarrow" w:cs="ArialNarrow"/>
          <w:color w:val="000000"/>
          <w:sz w:val="20"/>
          <w:szCs w:val="20"/>
        </w:rPr>
        <w:t>development needs are often discovered during design and coding.</w:t>
      </w:r>
    </w:p>
    <w:p w:rsidR="009E02E0" w:rsidRPr="00941ABF" w:rsidRDefault="009E02E0" w:rsidP="00CB4A4D">
      <w:pPr>
        <w:pStyle w:val="ListParagraph"/>
        <w:widowControl w:val="0"/>
        <w:numPr>
          <w:ilvl w:val="0"/>
          <w:numId w:val="355"/>
        </w:numPr>
        <w:autoSpaceDE w:val="0"/>
        <w:autoSpaceDN w:val="0"/>
        <w:adjustRightInd w:val="0"/>
        <w:snapToGrid w:val="0"/>
      </w:pPr>
      <w:r w:rsidRPr="00941ABF">
        <w:rPr>
          <w:rFonts w:ascii="ArialNarrow" w:hAnsi="ArialNarrow" w:cs="ArialNarrow"/>
          <w:color w:val="000000"/>
          <w:sz w:val="20"/>
          <w:szCs w:val="20"/>
        </w:rPr>
        <w:t>Problems are often not discovered until system testing.</w:t>
      </w:r>
    </w:p>
    <w:p w:rsidR="009E02E0" w:rsidRPr="00941ABF" w:rsidRDefault="009E02E0" w:rsidP="00CB4A4D">
      <w:pPr>
        <w:pStyle w:val="ListParagraph"/>
        <w:widowControl w:val="0"/>
        <w:numPr>
          <w:ilvl w:val="0"/>
          <w:numId w:val="355"/>
        </w:numPr>
        <w:autoSpaceDE w:val="0"/>
        <w:autoSpaceDN w:val="0"/>
        <w:adjustRightInd w:val="0"/>
        <w:snapToGrid w:val="0"/>
      </w:pPr>
      <w:r w:rsidRPr="00941ABF">
        <w:rPr>
          <w:rFonts w:ascii="ArialNarrow" w:hAnsi="ArialNarrow" w:cs="ArialNarrow"/>
          <w:color w:val="000000"/>
          <w:sz w:val="20"/>
          <w:szCs w:val="20"/>
        </w:rPr>
        <w:t>System performance cannot be tested until the system is almost fully coded, and</w:t>
      </w:r>
      <w:r>
        <w:rPr>
          <w:rFonts w:ascii="ArialNarrow" w:hAnsi="ArialNarrow" w:cs="ArialNarrow"/>
          <w:color w:val="000000"/>
          <w:sz w:val="20"/>
          <w:szCs w:val="20"/>
        </w:rPr>
        <w:t xml:space="preserve"> </w:t>
      </w:r>
      <w:r w:rsidRPr="009E02E0">
        <w:rPr>
          <w:rFonts w:ascii="ArialNarrow" w:hAnsi="ArialNarrow" w:cs="ArialNarrow"/>
          <w:color w:val="000000"/>
          <w:sz w:val="20"/>
          <w:szCs w:val="20"/>
        </w:rPr>
        <w:t>under capacity may be difficult to correct.</w:t>
      </w:r>
    </w:p>
    <w:p w:rsidR="009E02E0" w:rsidRPr="00941ABF" w:rsidRDefault="009E02E0" w:rsidP="00CB4A4D">
      <w:pPr>
        <w:pStyle w:val="ListParagraph"/>
        <w:widowControl w:val="0"/>
        <w:numPr>
          <w:ilvl w:val="0"/>
          <w:numId w:val="355"/>
        </w:numPr>
        <w:autoSpaceDE w:val="0"/>
        <w:autoSpaceDN w:val="0"/>
        <w:adjustRightInd w:val="0"/>
        <w:snapToGrid w:val="0"/>
      </w:pPr>
      <w:r w:rsidRPr="00941ABF">
        <w:rPr>
          <w:rFonts w:ascii="ArialNarrow" w:hAnsi="ArialNarrow" w:cs="ArialNarrow"/>
          <w:color w:val="000000"/>
          <w:sz w:val="20"/>
          <w:szCs w:val="20"/>
        </w:rPr>
        <w:t>It is difficult to respond to changes, which may occur later in the life cycle, and if</w:t>
      </w:r>
      <w:r>
        <w:rPr>
          <w:rFonts w:ascii="ArialNarrow" w:hAnsi="ArialNarrow" w:cs="ArialNarrow"/>
          <w:color w:val="000000"/>
          <w:sz w:val="20"/>
          <w:szCs w:val="20"/>
        </w:rPr>
        <w:t xml:space="preserve"> </w:t>
      </w:r>
      <w:r w:rsidRPr="009E02E0">
        <w:rPr>
          <w:rFonts w:ascii="ArialNarrow" w:hAnsi="ArialNarrow" w:cs="ArialNarrow"/>
          <w:color w:val="000000"/>
          <w:sz w:val="20"/>
          <w:szCs w:val="20"/>
        </w:rPr>
        <w:t>undertaken it proves costly and are thus discouraged.</w:t>
      </w:r>
    </w:p>
    <w:p w:rsidR="009E02E0" w:rsidRPr="00BE068D" w:rsidRDefault="009E02E0" w:rsidP="00CB4A4D">
      <w:pPr>
        <w:pStyle w:val="ListParagraph"/>
        <w:widowControl w:val="0"/>
        <w:numPr>
          <w:ilvl w:val="0"/>
          <w:numId w:val="355"/>
        </w:numPr>
        <w:autoSpaceDE w:val="0"/>
        <w:autoSpaceDN w:val="0"/>
        <w:adjustRightInd w:val="0"/>
        <w:snapToGrid w:val="0"/>
      </w:pPr>
      <w:r w:rsidRPr="00BE068D">
        <w:rPr>
          <w:rFonts w:ascii="ArialNarrow" w:hAnsi="ArialNarrow" w:cs="ArialNarrow"/>
          <w:color w:val="000000"/>
          <w:sz w:val="20"/>
          <w:szCs w:val="20"/>
        </w:rPr>
        <w:t xml:space="preserve">It leads to excessive documentation, whose updation </w:t>
      </w:r>
      <w:r>
        <w:rPr>
          <w:rFonts w:ascii="ArialNarrow" w:hAnsi="ArialNarrow" w:cs="ArialNarrow"/>
          <w:color w:val="000000"/>
          <w:sz w:val="20"/>
          <w:szCs w:val="20"/>
        </w:rPr>
        <w:t xml:space="preserve">is </w:t>
      </w:r>
      <w:r w:rsidRPr="009E02E0">
        <w:rPr>
          <w:rFonts w:ascii="ArialNarrow" w:hAnsi="ArialNarrow" w:cs="ArialNarrow"/>
          <w:color w:val="000000"/>
          <w:sz w:val="20"/>
          <w:szCs w:val="20"/>
        </w:rPr>
        <w:t>time-consuming.</w:t>
      </w:r>
    </w:p>
    <w:p w:rsidR="009E02E0" w:rsidRPr="00BE068D" w:rsidRDefault="009E02E0" w:rsidP="00CB4A4D">
      <w:pPr>
        <w:pStyle w:val="ListParagraph"/>
        <w:widowControl w:val="0"/>
        <w:numPr>
          <w:ilvl w:val="0"/>
          <w:numId w:val="355"/>
        </w:numPr>
        <w:autoSpaceDE w:val="0"/>
        <w:autoSpaceDN w:val="0"/>
        <w:adjustRightInd w:val="0"/>
        <w:snapToGrid w:val="0"/>
      </w:pPr>
      <w:r w:rsidRPr="00BE068D">
        <w:rPr>
          <w:rFonts w:ascii="ArialNarrow" w:hAnsi="ArialNarrow" w:cs="ArialNarrow"/>
          <w:color w:val="000000"/>
          <w:sz w:val="20"/>
          <w:szCs w:val="20"/>
        </w:rPr>
        <w:t>Written specifications ate often difficult for users to read and thoroughly appreciate.</w:t>
      </w:r>
    </w:p>
    <w:p w:rsidR="009E02E0" w:rsidRPr="00043DF1" w:rsidRDefault="009E02E0" w:rsidP="00CB4A4D">
      <w:pPr>
        <w:pStyle w:val="ListParagraph"/>
        <w:widowControl w:val="0"/>
        <w:numPr>
          <w:ilvl w:val="0"/>
          <w:numId w:val="355"/>
        </w:numPr>
        <w:autoSpaceDE w:val="0"/>
        <w:autoSpaceDN w:val="0"/>
        <w:adjustRightInd w:val="0"/>
        <w:snapToGrid w:val="0"/>
      </w:pPr>
      <w:r w:rsidRPr="00BE068D">
        <w:rPr>
          <w:rFonts w:ascii="ArialNarrow" w:hAnsi="ArialNarrow" w:cs="ArialNarrow"/>
          <w:color w:val="000000"/>
          <w:sz w:val="20"/>
          <w:szCs w:val="20"/>
        </w:rPr>
        <w:t>It promotes the gap between users and developers with clear vision of</w:t>
      </w:r>
      <w:r w:rsidR="00043DF1">
        <w:rPr>
          <w:rFonts w:ascii="ArialNarrow" w:hAnsi="ArialNarrow" w:cs="ArialNarrow"/>
          <w:color w:val="000000"/>
          <w:sz w:val="20"/>
          <w:szCs w:val="20"/>
        </w:rPr>
        <w:t xml:space="preserve"> </w:t>
      </w:r>
      <w:r w:rsidRPr="00043DF1">
        <w:rPr>
          <w:rFonts w:ascii="ArialNarrow" w:hAnsi="ArialNarrow" w:cs="ArialNarrow"/>
          <w:color w:val="000000"/>
          <w:sz w:val="20"/>
          <w:szCs w:val="20"/>
        </w:rPr>
        <w:t>responsibility.</w:t>
      </w:r>
    </w:p>
    <w:p w:rsidR="009E02E0" w:rsidRPr="009E02E0" w:rsidRDefault="009E02E0" w:rsidP="009E02E0">
      <w:pPr>
        <w:pStyle w:val="ListParagraph"/>
      </w:pPr>
    </w:p>
    <w:p w:rsidR="00B51B80" w:rsidRPr="00A60509" w:rsidRDefault="00B51B80" w:rsidP="00A60509">
      <w:pPr>
        <w:pStyle w:val="ListParagraph"/>
      </w:pPr>
    </w:p>
    <w:p w:rsidR="00AB71B5" w:rsidRPr="00FF261D" w:rsidRDefault="00FF261D" w:rsidP="00FF261D">
      <w:pPr>
        <w:rPr>
          <w:b/>
          <w:sz w:val="32"/>
        </w:rPr>
      </w:pPr>
      <w:r w:rsidRPr="00FF261D">
        <w:rPr>
          <w:b/>
          <w:sz w:val="32"/>
        </w:rPr>
        <w:t xml:space="preserve">5.3.2. </w:t>
      </w:r>
      <w:r w:rsidR="00AB71B5" w:rsidRPr="00FF261D">
        <w:rPr>
          <w:b/>
          <w:sz w:val="32"/>
        </w:rPr>
        <w:t>Prototyping Model</w:t>
      </w:r>
      <w:r w:rsidR="00B51B80" w:rsidRPr="00FF261D">
        <w:rPr>
          <w:b/>
          <w:sz w:val="32"/>
        </w:rPr>
        <w:t xml:space="preserve"> or Approach</w:t>
      </w:r>
    </w:p>
    <w:p w:rsidR="00043DF1" w:rsidRPr="00043DF1" w:rsidRDefault="00043DF1" w:rsidP="00CB4A4D">
      <w:pPr>
        <w:pStyle w:val="ListParagraph"/>
        <w:widowControl w:val="0"/>
        <w:numPr>
          <w:ilvl w:val="0"/>
          <w:numId w:val="356"/>
        </w:numPr>
        <w:autoSpaceDE w:val="0"/>
        <w:autoSpaceDN w:val="0"/>
        <w:adjustRightInd w:val="0"/>
        <w:snapToGrid w:val="0"/>
      </w:pPr>
      <w:r>
        <w:rPr>
          <w:rFonts w:ascii="ArialNarrow" w:hAnsi="ArialNarrow" w:cs="ArialNarrow"/>
          <w:color w:val="000000"/>
          <w:sz w:val="20"/>
          <w:szCs w:val="20"/>
        </w:rPr>
        <w:t>P</w:t>
      </w:r>
      <w:r w:rsidRPr="00043DF1">
        <w:rPr>
          <w:rFonts w:ascii="ArialNarrow" w:hAnsi="ArialNarrow" w:cs="ArialNarrow"/>
          <w:color w:val="000000"/>
          <w:sz w:val="20"/>
          <w:szCs w:val="20"/>
        </w:rPr>
        <w:t xml:space="preserve">rototyping approach is to develop a small or pilot version called a prototype of part or all of a system. A prototype is a usable system or system component that is built quickly and at a lesser cost, and with the intention of modifying/replicating/expanding or even replacing it by a full-scale and fully operational system. </w:t>
      </w:r>
    </w:p>
    <w:p w:rsidR="00043DF1" w:rsidRDefault="00043DF1" w:rsidP="00CB4A4D">
      <w:pPr>
        <w:pStyle w:val="ListParagraph"/>
        <w:numPr>
          <w:ilvl w:val="0"/>
          <w:numId w:val="129"/>
        </w:numPr>
      </w:pPr>
      <w:r>
        <w:t xml:space="preserve">It is a working model of the proposed system. It is based on the simple ideas that the people can express more easily what they like or do not like about an actual working system. </w:t>
      </w:r>
    </w:p>
    <w:p w:rsidR="00043DF1" w:rsidRDefault="00043DF1" w:rsidP="00CB4A4D">
      <w:pPr>
        <w:pStyle w:val="ListParagraph"/>
        <w:numPr>
          <w:ilvl w:val="0"/>
          <w:numId w:val="129"/>
        </w:numPr>
      </w:pPr>
      <w:r>
        <w:t>A prototype model suggests that before development of actual software, a working prototype of the system should be built first. A prototype is toy implementation of system, usually exhibiting limited functional capabilities, low reliability, and inefficient performance.</w:t>
      </w:r>
    </w:p>
    <w:p w:rsidR="00043DF1" w:rsidRDefault="00043DF1" w:rsidP="00043DF1">
      <w:pPr>
        <w:rPr>
          <w:b/>
        </w:rPr>
      </w:pPr>
    </w:p>
    <w:p w:rsidR="00043DF1" w:rsidRPr="00043DF1" w:rsidRDefault="00043DF1" w:rsidP="00CB4A4D">
      <w:pPr>
        <w:pStyle w:val="ListParagraph"/>
        <w:numPr>
          <w:ilvl w:val="0"/>
          <w:numId w:val="247"/>
        </w:numPr>
        <w:rPr>
          <w:b/>
        </w:rPr>
      </w:pPr>
      <w:r w:rsidRPr="00043DF1">
        <w:rPr>
          <w:b/>
        </w:rPr>
        <w:lastRenderedPageBreak/>
        <w:t>Strength</w:t>
      </w:r>
      <w:r w:rsidR="008B2B08">
        <w:rPr>
          <w:b/>
        </w:rPr>
        <w:t xml:space="preserve"> / Merit</w:t>
      </w:r>
    </w:p>
    <w:p w:rsidR="00043DF1" w:rsidRPr="00043DF1" w:rsidRDefault="00043DF1" w:rsidP="00CB4A4D">
      <w:pPr>
        <w:pStyle w:val="ListParagraph"/>
        <w:widowControl w:val="0"/>
        <w:numPr>
          <w:ilvl w:val="0"/>
          <w:numId w:val="358"/>
        </w:numPr>
        <w:autoSpaceDE w:val="0"/>
        <w:autoSpaceDN w:val="0"/>
        <w:adjustRightInd w:val="0"/>
        <w:snapToGrid w:val="0"/>
      </w:pPr>
      <w:r w:rsidRPr="00B77F10">
        <w:rPr>
          <w:rFonts w:ascii="ArialNarrow" w:hAnsi="ArialNarrow" w:cs="ArialNarrow"/>
          <w:color w:val="000000"/>
          <w:sz w:val="20"/>
          <w:szCs w:val="20"/>
        </w:rPr>
        <w:t>It improves both user participation in system development and communication</w:t>
      </w:r>
      <w:r>
        <w:rPr>
          <w:rFonts w:ascii="ArialNarrow" w:hAnsi="ArialNarrow" w:cs="ArialNarrow"/>
          <w:color w:val="000000"/>
          <w:sz w:val="20"/>
          <w:szCs w:val="20"/>
        </w:rPr>
        <w:t xml:space="preserve"> </w:t>
      </w:r>
      <w:r w:rsidRPr="00043DF1">
        <w:rPr>
          <w:rFonts w:ascii="ArialNarrow" w:hAnsi="ArialNarrow" w:cs="ArialNarrow"/>
          <w:color w:val="000000"/>
          <w:sz w:val="20"/>
          <w:szCs w:val="20"/>
        </w:rPr>
        <w:t>among project stakeholders.</w:t>
      </w:r>
    </w:p>
    <w:p w:rsidR="00D50F17" w:rsidRPr="00D50F17" w:rsidRDefault="00D50F17" w:rsidP="00CB4A4D">
      <w:pPr>
        <w:pStyle w:val="ListParagraph"/>
        <w:widowControl w:val="0"/>
        <w:numPr>
          <w:ilvl w:val="0"/>
          <w:numId w:val="358"/>
        </w:numPr>
        <w:autoSpaceDE w:val="0"/>
        <w:autoSpaceDN w:val="0"/>
        <w:adjustRightInd w:val="0"/>
        <w:snapToGrid w:val="0"/>
      </w:pPr>
      <w:r>
        <w:rPr>
          <w:rFonts w:ascii="ArialNarrow" w:hAnsi="ArialNarrow" w:cs="ArialNarrow"/>
          <w:color w:val="000000"/>
          <w:sz w:val="20"/>
          <w:szCs w:val="20"/>
        </w:rPr>
        <w:t>It is very</w:t>
      </w:r>
      <w:r w:rsidR="00043DF1" w:rsidRPr="00425926">
        <w:rPr>
          <w:rFonts w:ascii="ArialNarrow" w:hAnsi="ArialNarrow" w:cs="ArialNarrow"/>
          <w:color w:val="000000"/>
          <w:sz w:val="20"/>
          <w:szCs w:val="20"/>
        </w:rPr>
        <w:t xml:space="preserve"> useful f</w:t>
      </w:r>
      <w:r>
        <w:rPr>
          <w:rFonts w:ascii="ArialNarrow" w:hAnsi="ArialNarrow" w:cs="ArialNarrow"/>
          <w:color w:val="000000"/>
          <w:sz w:val="20"/>
          <w:szCs w:val="20"/>
        </w:rPr>
        <w:t>or resolving unclear objectives</w:t>
      </w:r>
    </w:p>
    <w:p w:rsidR="00043DF1" w:rsidRPr="00A042E0" w:rsidRDefault="00043DF1" w:rsidP="00CB4A4D">
      <w:pPr>
        <w:pStyle w:val="ListParagraph"/>
        <w:widowControl w:val="0"/>
        <w:numPr>
          <w:ilvl w:val="0"/>
          <w:numId w:val="358"/>
        </w:numPr>
        <w:autoSpaceDE w:val="0"/>
        <w:autoSpaceDN w:val="0"/>
        <w:adjustRightInd w:val="0"/>
        <w:snapToGrid w:val="0"/>
      </w:pPr>
      <w:r w:rsidRPr="00A042E0">
        <w:rPr>
          <w:rFonts w:ascii="ArialNarrow" w:hAnsi="ArialNarrow" w:cs="ArialNarrow"/>
          <w:color w:val="000000"/>
          <w:sz w:val="20"/>
          <w:szCs w:val="20"/>
        </w:rPr>
        <w:t>It helps to easily identify, confusing or difficult functions and missing functionality.</w:t>
      </w:r>
    </w:p>
    <w:p w:rsidR="00043DF1" w:rsidRPr="00A042E0" w:rsidRDefault="00D50F17" w:rsidP="00CB4A4D">
      <w:pPr>
        <w:pStyle w:val="ListParagraph"/>
        <w:widowControl w:val="0"/>
        <w:numPr>
          <w:ilvl w:val="0"/>
          <w:numId w:val="358"/>
        </w:numPr>
        <w:autoSpaceDE w:val="0"/>
        <w:autoSpaceDN w:val="0"/>
        <w:adjustRightInd w:val="0"/>
        <w:snapToGrid w:val="0"/>
      </w:pPr>
      <w:r>
        <w:rPr>
          <w:rFonts w:ascii="ArialNarrow" w:hAnsi="ArialNarrow" w:cs="ArialNarrow"/>
          <w:color w:val="000000"/>
          <w:sz w:val="20"/>
          <w:szCs w:val="20"/>
        </w:rPr>
        <w:t>It</w:t>
      </w:r>
      <w:r w:rsidR="00043DF1" w:rsidRPr="00A042E0">
        <w:rPr>
          <w:rFonts w:ascii="ArialNarrow" w:hAnsi="ArialNarrow" w:cs="ArialNarrow"/>
          <w:color w:val="000000"/>
          <w:sz w:val="20"/>
          <w:szCs w:val="20"/>
        </w:rPr>
        <w:t xml:space="preserve"> generate specificati</w:t>
      </w:r>
      <w:r>
        <w:rPr>
          <w:rFonts w:ascii="ArialNarrow" w:hAnsi="ArialNarrow" w:cs="ArialNarrow"/>
          <w:color w:val="000000"/>
          <w:sz w:val="20"/>
          <w:szCs w:val="20"/>
        </w:rPr>
        <w:t>ons for a production system</w:t>
      </w:r>
      <w:r w:rsidR="00043DF1" w:rsidRPr="00A042E0">
        <w:rPr>
          <w:rFonts w:ascii="ArialNarrow" w:hAnsi="ArialNarrow" w:cs="ArialNarrow"/>
          <w:color w:val="000000"/>
          <w:sz w:val="20"/>
          <w:szCs w:val="20"/>
        </w:rPr>
        <w:t>.</w:t>
      </w:r>
    </w:p>
    <w:p w:rsidR="00043DF1" w:rsidRPr="00A042E0" w:rsidRDefault="00043DF1" w:rsidP="00CB4A4D">
      <w:pPr>
        <w:pStyle w:val="ListParagraph"/>
        <w:widowControl w:val="0"/>
        <w:numPr>
          <w:ilvl w:val="0"/>
          <w:numId w:val="358"/>
        </w:numPr>
        <w:autoSpaceDE w:val="0"/>
        <w:autoSpaceDN w:val="0"/>
        <w:adjustRightInd w:val="0"/>
        <w:snapToGrid w:val="0"/>
      </w:pPr>
      <w:r w:rsidRPr="00A042E0">
        <w:rPr>
          <w:rFonts w:ascii="ArialNarrow" w:hAnsi="ArialNarrow" w:cs="ArialNarrow"/>
          <w:color w:val="000000"/>
          <w:sz w:val="20"/>
          <w:szCs w:val="20"/>
        </w:rPr>
        <w:t>It encourages innovation and flexible designs.</w:t>
      </w:r>
    </w:p>
    <w:p w:rsidR="00043DF1" w:rsidRPr="00A042E0" w:rsidRDefault="00043DF1" w:rsidP="00CB4A4D">
      <w:pPr>
        <w:pStyle w:val="ListParagraph"/>
        <w:widowControl w:val="0"/>
        <w:numPr>
          <w:ilvl w:val="0"/>
          <w:numId w:val="358"/>
        </w:numPr>
        <w:autoSpaceDE w:val="0"/>
        <w:autoSpaceDN w:val="0"/>
        <w:adjustRightInd w:val="0"/>
        <w:snapToGrid w:val="0"/>
      </w:pPr>
      <w:r w:rsidRPr="00A042E0">
        <w:rPr>
          <w:rFonts w:ascii="ArialNarrow" w:hAnsi="ArialNarrow" w:cs="ArialNarrow"/>
          <w:color w:val="000000"/>
          <w:sz w:val="20"/>
          <w:szCs w:val="20"/>
        </w:rPr>
        <w:t>It provides for quick implementation of an incomplete, but functional, application.</w:t>
      </w:r>
    </w:p>
    <w:p w:rsidR="00043DF1" w:rsidRPr="00043DF1" w:rsidRDefault="00043DF1" w:rsidP="00CB4A4D">
      <w:pPr>
        <w:pStyle w:val="ListParagraph"/>
        <w:widowControl w:val="0"/>
        <w:numPr>
          <w:ilvl w:val="0"/>
          <w:numId w:val="358"/>
        </w:numPr>
        <w:autoSpaceDE w:val="0"/>
        <w:autoSpaceDN w:val="0"/>
        <w:adjustRightInd w:val="0"/>
        <w:snapToGrid w:val="0"/>
        <w:rPr>
          <w:b/>
        </w:rPr>
      </w:pPr>
      <w:r w:rsidRPr="00043DF1">
        <w:rPr>
          <w:rFonts w:ascii="ArialNarrow" w:hAnsi="ArialNarrow" w:cs="ArialNarrow"/>
          <w:color w:val="000000"/>
          <w:sz w:val="20"/>
          <w:szCs w:val="20"/>
        </w:rPr>
        <w:t>A very short time period is normally required to develop and start experimenting with a prototype.</w:t>
      </w:r>
    </w:p>
    <w:p w:rsidR="00043DF1" w:rsidRDefault="00043DF1" w:rsidP="00043DF1">
      <w:pPr>
        <w:pStyle w:val="ListParagraph"/>
        <w:widowControl w:val="0"/>
        <w:autoSpaceDE w:val="0"/>
        <w:autoSpaceDN w:val="0"/>
        <w:adjustRightInd w:val="0"/>
        <w:snapToGrid w:val="0"/>
        <w:rPr>
          <w:b/>
        </w:rPr>
      </w:pPr>
      <w:r w:rsidRPr="00043DF1">
        <w:rPr>
          <w:b/>
        </w:rPr>
        <w:t xml:space="preserve"> </w:t>
      </w:r>
    </w:p>
    <w:p w:rsidR="00043DF1" w:rsidRDefault="00043DF1" w:rsidP="00CB4A4D">
      <w:pPr>
        <w:pStyle w:val="ListParagraph"/>
        <w:numPr>
          <w:ilvl w:val="0"/>
          <w:numId w:val="247"/>
        </w:numPr>
        <w:rPr>
          <w:b/>
        </w:rPr>
      </w:pPr>
      <w:r w:rsidRPr="00043DF1">
        <w:rPr>
          <w:b/>
        </w:rPr>
        <w:t>Weakness</w:t>
      </w:r>
      <w:r w:rsidR="008B2B08">
        <w:rPr>
          <w:b/>
        </w:rPr>
        <w:t xml:space="preserve"> / Demerit</w:t>
      </w:r>
    </w:p>
    <w:p w:rsidR="0051343D" w:rsidRPr="0051343D" w:rsidRDefault="00D50F17" w:rsidP="00CB4A4D">
      <w:pPr>
        <w:pStyle w:val="ListParagraph"/>
        <w:widowControl w:val="0"/>
        <w:numPr>
          <w:ilvl w:val="0"/>
          <w:numId w:val="359"/>
        </w:numPr>
        <w:autoSpaceDE w:val="0"/>
        <w:autoSpaceDN w:val="0"/>
        <w:adjustRightInd w:val="0"/>
        <w:snapToGrid w:val="0"/>
      </w:pPr>
      <w:r w:rsidRPr="00F11292">
        <w:rPr>
          <w:rFonts w:ascii="ArialNarrow" w:hAnsi="ArialNarrow" w:cs="ArialNarrow"/>
          <w:color w:val="000000"/>
          <w:sz w:val="20"/>
          <w:szCs w:val="20"/>
        </w:rPr>
        <w:t>Requirements may frequently change significantly.</w:t>
      </w:r>
    </w:p>
    <w:p w:rsidR="00D50F17" w:rsidRPr="00332D28" w:rsidRDefault="0051343D" w:rsidP="00CB4A4D">
      <w:pPr>
        <w:pStyle w:val="ListParagraph"/>
        <w:widowControl w:val="0"/>
        <w:numPr>
          <w:ilvl w:val="0"/>
          <w:numId w:val="359"/>
        </w:numPr>
        <w:autoSpaceDE w:val="0"/>
        <w:autoSpaceDN w:val="0"/>
        <w:adjustRightInd w:val="0"/>
        <w:snapToGrid w:val="0"/>
      </w:pPr>
      <w:r>
        <w:rPr>
          <w:rFonts w:ascii="ArialNarrow" w:hAnsi="ArialNarrow" w:cs="ArialNarrow"/>
          <w:color w:val="000000"/>
          <w:sz w:val="20"/>
          <w:szCs w:val="20"/>
        </w:rPr>
        <w:t>N</w:t>
      </w:r>
      <w:r w:rsidR="00D50F17" w:rsidRPr="0051343D">
        <w:rPr>
          <w:rFonts w:ascii="ArialNarrow" w:hAnsi="ArialNarrow" w:cs="ArialNarrow"/>
          <w:color w:val="000000"/>
          <w:sz w:val="20"/>
          <w:szCs w:val="20"/>
        </w:rPr>
        <w:t>on-functional elements is difficult to document.</w:t>
      </w:r>
    </w:p>
    <w:p w:rsidR="00D50F17" w:rsidRPr="00922FB5" w:rsidRDefault="00D50F17" w:rsidP="00CB4A4D">
      <w:pPr>
        <w:pStyle w:val="ListParagraph"/>
        <w:widowControl w:val="0"/>
        <w:numPr>
          <w:ilvl w:val="0"/>
          <w:numId w:val="359"/>
        </w:numPr>
        <w:autoSpaceDE w:val="0"/>
        <w:autoSpaceDN w:val="0"/>
        <w:adjustRightInd w:val="0"/>
        <w:snapToGrid w:val="0"/>
      </w:pPr>
      <w:r w:rsidRPr="00922FB5">
        <w:rPr>
          <w:rFonts w:ascii="ArialNarrow" w:hAnsi="ArialNarrow" w:cs="ArialNarrow"/>
          <w:color w:val="000000"/>
          <w:sz w:val="20"/>
          <w:szCs w:val="20"/>
        </w:rPr>
        <w:t>Prototype may not have sufficient checks and balances incorporated.</w:t>
      </w:r>
    </w:p>
    <w:p w:rsidR="0051343D" w:rsidRPr="0051343D" w:rsidRDefault="00D50F17" w:rsidP="00CB4A4D">
      <w:pPr>
        <w:pStyle w:val="ListParagraph"/>
        <w:widowControl w:val="0"/>
        <w:numPr>
          <w:ilvl w:val="0"/>
          <w:numId w:val="359"/>
        </w:numPr>
        <w:autoSpaceDE w:val="0"/>
        <w:autoSpaceDN w:val="0"/>
        <w:adjustRightInd w:val="0"/>
        <w:snapToGrid w:val="0"/>
      </w:pPr>
      <w:r w:rsidRPr="00922FB5">
        <w:rPr>
          <w:rFonts w:ascii="ArialNarrow" w:hAnsi="ArialNarrow" w:cs="ArialNarrow"/>
          <w:color w:val="000000"/>
          <w:sz w:val="20"/>
          <w:szCs w:val="20"/>
        </w:rPr>
        <w:t>Prototyping can only be successful if the system u</w:t>
      </w:r>
      <w:r w:rsidR="0051343D">
        <w:rPr>
          <w:rFonts w:ascii="ArialNarrow" w:hAnsi="ArialNarrow" w:cs="ArialNarrow"/>
          <w:color w:val="000000"/>
          <w:sz w:val="20"/>
          <w:szCs w:val="20"/>
        </w:rPr>
        <w:t xml:space="preserve">sers are want </w:t>
      </w:r>
      <w:r w:rsidRPr="00922FB5">
        <w:rPr>
          <w:rFonts w:ascii="ArialNarrow" w:hAnsi="ArialNarrow" w:cs="ArialNarrow"/>
          <w:color w:val="000000"/>
          <w:sz w:val="20"/>
          <w:szCs w:val="20"/>
        </w:rPr>
        <w:t xml:space="preserve"> to devote</w:t>
      </w:r>
      <w:r w:rsidR="0051343D">
        <w:rPr>
          <w:rFonts w:ascii="ArialNarrow" w:hAnsi="ArialNarrow" w:cs="ArialNarrow"/>
          <w:color w:val="000000"/>
          <w:sz w:val="20"/>
          <w:szCs w:val="20"/>
        </w:rPr>
        <w:t xml:space="preserve"> </w:t>
      </w:r>
      <w:r w:rsidRPr="0051343D">
        <w:rPr>
          <w:rFonts w:ascii="ArialNarrow" w:hAnsi="ArialNarrow" w:cs="ArialNarrow"/>
          <w:color w:val="000000"/>
          <w:sz w:val="20"/>
          <w:szCs w:val="20"/>
        </w:rPr>
        <w:t>s</w:t>
      </w:r>
      <w:r w:rsidR="0051343D" w:rsidRPr="0051343D">
        <w:rPr>
          <w:rFonts w:ascii="ArialNarrow" w:hAnsi="ArialNarrow" w:cs="ArialNarrow"/>
          <w:color w:val="000000"/>
          <w:sz w:val="20"/>
          <w:szCs w:val="20"/>
        </w:rPr>
        <w:t>ignificant time in experiments</w:t>
      </w:r>
      <w:r w:rsidRPr="0051343D">
        <w:rPr>
          <w:rFonts w:ascii="ArialNarrow" w:hAnsi="ArialNarrow" w:cs="ArialNarrow"/>
          <w:color w:val="000000"/>
          <w:sz w:val="20"/>
          <w:szCs w:val="20"/>
        </w:rPr>
        <w:t xml:space="preserve"> with the prototype</w:t>
      </w:r>
      <w:r w:rsidR="0051343D" w:rsidRPr="0051343D">
        <w:rPr>
          <w:rFonts w:ascii="ArialNarrow" w:hAnsi="ArialNarrow" w:cs="ArialNarrow"/>
          <w:color w:val="000000"/>
          <w:sz w:val="20"/>
          <w:szCs w:val="20"/>
        </w:rPr>
        <w:t>.</w:t>
      </w:r>
    </w:p>
    <w:p w:rsidR="0051343D" w:rsidRDefault="00D50F17" w:rsidP="00CB4A4D">
      <w:pPr>
        <w:pStyle w:val="ListParagraph"/>
        <w:widowControl w:val="0"/>
        <w:numPr>
          <w:ilvl w:val="0"/>
          <w:numId w:val="360"/>
        </w:numPr>
        <w:autoSpaceDE w:val="0"/>
        <w:autoSpaceDN w:val="0"/>
        <w:adjustRightInd w:val="0"/>
        <w:snapToGrid w:val="0"/>
        <w:rPr>
          <w:rFonts w:ascii="ArialNarrow" w:hAnsi="ArialNarrow" w:cs="ArialNarrow"/>
          <w:color w:val="000000"/>
          <w:sz w:val="20"/>
          <w:szCs w:val="20"/>
        </w:rPr>
      </w:pPr>
      <w:r w:rsidRPr="0051343D">
        <w:rPr>
          <w:rFonts w:ascii="ArialNarrow" w:hAnsi="ArialNarrow" w:cs="ArialNarrow"/>
          <w:color w:val="000000"/>
          <w:sz w:val="20"/>
          <w:szCs w:val="20"/>
        </w:rPr>
        <w:t>The interactive process of prototyping causes the prototype to be experimented with</w:t>
      </w:r>
      <w:r w:rsidR="0051343D">
        <w:rPr>
          <w:rFonts w:ascii="ArialNarrow" w:hAnsi="ArialNarrow" w:cs="ArialNarrow"/>
          <w:color w:val="000000"/>
          <w:sz w:val="20"/>
          <w:szCs w:val="20"/>
        </w:rPr>
        <w:t xml:space="preserve"> </w:t>
      </w:r>
      <w:r w:rsidRPr="0051343D">
        <w:rPr>
          <w:rFonts w:ascii="ArialNarrow" w:hAnsi="ArialNarrow" w:cs="ArialNarrow"/>
          <w:color w:val="000000"/>
          <w:sz w:val="20"/>
          <w:szCs w:val="20"/>
        </w:rPr>
        <w:t>quite extensively.</w:t>
      </w:r>
    </w:p>
    <w:p w:rsidR="0051343D" w:rsidRDefault="00D50F17" w:rsidP="00CB4A4D">
      <w:pPr>
        <w:pStyle w:val="ListParagraph"/>
        <w:widowControl w:val="0"/>
        <w:numPr>
          <w:ilvl w:val="0"/>
          <w:numId w:val="360"/>
        </w:numPr>
        <w:autoSpaceDE w:val="0"/>
        <w:autoSpaceDN w:val="0"/>
        <w:adjustRightInd w:val="0"/>
        <w:snapToGrid w:val="0"/>
        <w:rPr>
          <w:rFonts w:ascii="ArialNarrow" w:hAnsi="ArialNarrow" w:cs="ArialNarrow"/>
          <w:color w:val="000000"/>
          <w:sz w:val="20"/>
          <w:szCs w:val="20"/>
        </w:rPr>
      </w:pPr>
      <w:r w:rsidRPr="0051343D">
        <w:rPr>
          <w:rFonts w:ascii="ArialNarrow" w:hAnsi="ArialNarrow" w:cs="ArialNarrow"/>
          <w:color w:val="000000"/>
          <w:sz w:val="20"/>
          <w:szCs w:val="20"/>
        </w:rPr>
        <w:t xml:space="preserve">Inadequate testing can make </w:t>
      </w:r>
      <w:r w:rsidR="0051343D">
        <w:rPr>
          <w:rFonts w:ascii="ArialNarrow" w:hAnsi="ArialNarrow" w:cs="ArialNarrow"/>
          <w:color w:val="000000"/>
          <w:sz w:val="20"/>
          <w:szCs w:val="20"/>
        </w:rPr>
        <w:t>the approved system error-prone.</w:t>
      </w:r>
    </w:p>
    <w:p w:rsidR="00D50F17" w:rsidRDefault="0051343D" w:rsidP="00CB4A4D">
      <w:pPr>
        <w:pStyle w:val="ListParagraph"/>
        <w:widowControl w:val="0"/>
        <w:numPr>
          <w:ilvl w:val="0"/>
          <w:numId w:val="360"/>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I</w:t>
      </w:r>
      <w:r w:rsidR="00D50F17" w:rsidRPr="0051343D">
        <w:rPr>
          <w:rFonts w:ascii="ArialNarrow" w:hAnsi="ArialNarrow" w:cs="ArialNarrow"/>
          <w:color w:val="000000"/>
          <w:sz w:val="20"/>
          <w:szCs w:val="20"/>
        </w:rPr>
        <w:t>nadequate documentation makes this system difficult to maintain.</w:t>
      </w:r>
    </w:p>
    <w:p w:rsidR="00043DF1" w:rsidRDefault="00043DF1" w:rsidP="00043DF1"/>
    <w:p w:rsidR="00043DF1" w:rsidRPr="00043DF1" w:rsidRDefault="00043DF1" w:rsidP="00CB4A4D">
      <w:pPr>
        <w:pStyle w:val="ListParagraph"/>
        <w:numPr>
          <w:ilvl w:val="0"/>
          <w:numId w:val="247"/>
        </w:numPr>
        <w:rPr>
          <w:b/>
        </w:rPr>
      </w:pPr>
      <w:r w:rsidRPr="00043DF1">
        <w:rPr>
          <w:b/>
          <w:sz w:val="28"/>
        </w:rPr>
        <w:t>There are several condition for adopting prototype.</w:t>
      </w:r>
    </w:p>
    <w:p w:rsidR="00043DF1" w:rsidRDefault="00043DF1" w:rsidP="00D247A9">
      <w:pPr>
        <w:numPr>
          <w:ilvl w:val="0"/>
          <w:numId w:val="34"/>
        </w:numPr>
      </w:pPr>
      <w:r>
        <w:t>An important purpose is to illustrate input data format, messages, reports and interactive dialogue to the customer.</w:t>
      </w:r>
    </w:p>
    <w:p w:rsidR="00043DF1" w:rsidRDefault="00AE4557" w:rsidP="00D247A9">
      <w:pPr>
        <w:numPr>
          <w:ilvl w:val="0"/>
          <w:numId w:val="34"/>
        </w:numPr>
      </w:pPr>
      <w:r>
        <w:t>End users does not</w:t>
      </w:r>
      <w:r w:rsidR="00043DF1">
        <w:t xml:space="preserve"> understand the</w:t>
      </w:r>
      <w:r>
        <w:t>ir informational needs</w:t>
      </w:r>
      <w:r w:rsidR="00043DF1">
        <w:t>.</w:t>
      </w:r>
    </w:p>
    <w:p w:rsidR="00043DF1" w:rsidRDefault="00043DF1" w:rsidP="00D247A9">
      <w:pPr>
        <w:numPr>
          <w:ilvl w:val="0"/>
          <w:numId w:val="34"/>
        </w:numPr>
      </w:pPr>
      <w:r>
        <w:t>System requirement are hard to define.</w:t>
      </w:r>
    </w:p>
    <w:p w:rsidR="00043DF1" w:rsidRDefault="00043DF1" w:rsidP="00D247A9">
      <w:pPr>
        <w:numPr>
          <w:ilvl w:val="0"/>
          <w:numId w:val="34"/>
        </w:numPr>
      </w:pPr>
      <w:r>
        <w:t xml:space="preserve">This is valuable thing in finding the customer’s actual requirement. </w:t>
      </w:r>
    </w:p>
    <w:p w:rsidR="00043DF1" w:rsidRDefault="00043DF1" w:rsidP="00D247A9">
      <w:pPr>
        <w:numPr>
          <w:ilvl w:val="0"/>
          <w:numId w:val="34"/>
        </w:numPr>
      </w:pPr>
      <w:r>
        <w:t xml:space="preserve">Prototype model help in examining the technical issues associated with product development </w:t>
      </w:r>
    </w:p>
    <w:p w:rsidR="00043DF1" w:rsidRDefault="00043DF1" w:rsidP="00043DF1">
      <w:pPr>
        <w:ind w:left="1440"/>
        <w:jc w:val="both"/>
        <w:rPr>
          <w:b/>
        </w:rPr>
      </w:pPr>
    </w:p>
    <w:p w:rsidR="00043DF1" w:rsidRPr="00043DF1" w:rsidRDefault="00043DF1" w:rsidP="00CB4A4D">
      <w:pPr>
        <w:pStyle w:val="ListParagraph"/>
        <w:numPr>
          <w:ilvl w:val="0"/>
          <w:numId w:val="357"/>
        </w:numPr>
        <w:jc w:val="both"/>
        <w:rPr>
          <w:b/>
          <w:sz w:val="28"/>
        </w:rPr>
      </w:pPr>
      <w:r w:rsidRPr="00043DF1">
        <w:rPr>
          <w:b/>
          <w:sz w:val="28"/>
        </w:rPr>
        <w:t>Prototype model steps.</w:t>
      </w:r>
    </w:p>
    <w:p w:rsidR="00043DF1" w:rsidRDefault="00043DF1" w:rsidP="00D247A9">
      <w:pPr>
        <w:numPr>
          <w:ilvl w:val="0"/>
          <w:numId w:val="35"/>
        </w:numPr>
      </w:pPr>
      <w:r>
        <w:t xml:space="preserve">Identify </w:t>
      </w:r>
      <w:r w:rsidR="00AE4557">
        <w:t>Information System Requirement (user basic requirement)</w:t>
      </w:r>
    </w:p>
    <w:p w:rsidR="00043DF1" w:rsidRDefault="00043DF1" w:rsidP="00D247A9">
      <w:pPr>
        <w:numPr>
          <w:ilvl w:val="0"/>
          <w:numId w:val="35"/>
        </w:numPr>
      </w:pPr>
      <w:r>
        <w:t>Develop the initial Prototype</w:t>
      </w:r>
    </w:p>
    <w:p w:rsidR="00043DF1" w:rsidRDefault="00043DF1" w:rsidP="00D247A9">
      <w:pPr>
        <w:numPr>
          <w:ilvl w:val="0"/>
          <w:numId w:val="35"/>
        </w:numPr>
      </w:pPr>
      <w:r>
        <w:t>Test and review</w:t>
      </w:r>
      <w:r w:rsidR="00AE4557">
        <w:t xml:space="preserve"> (allow users to interact with this prototype and record their problems and suggestions)</w:t>
      </w:r>
    </w:p>
    <w:p w:rsidR="00043DF1" w:rsidRPr="00043DF1" w:rsidRDefault="00043DF1" w:rsidP="00D247A9">
      <w:pPr>
        <w:numPr>
          <w:ilvl w:val="0"/>
          <w:numId w:val="35"/>
        </w:numPr>
      </w:pPr>
      <w:r>
        <w:t>Repeat steps 1 to 3 until user sign off</w:t>
      </w:r>
    </w:p>
    <w:p w:rsidR="00B51B80" w:rsidRPr="00B51B80" w:rsidRDefault="00B51B80" w:rsidP="00B51B80">
      <w:pPr>
        <w:pStyle w:val="ListParagraph"/>
      </w:pPr>
    </w:p>
    <w:p w:rsidR="00AB71B5" w:rsidRPr="00FF261D" w:rsidRDefault="00FF261D" w:rsidP="00FF261D">
      <w:pPr>
        <w:rPr>
          <w:b/>
          <w:sz w:val="32"/>
        </w:rPr>
      </w:pPr>
      <w:r w:rsidRPr="00FF261D">
        <w:rPr>
          <w:b/>
          <w:sz w:val="32"/>
        </w:rPr>
        <w:t xml:space="preserve">5.3.3.   </w:t>
      </w:r>
      <w:r w:rsidR="00AB71B5" w:rsidRPr="00FF261D">
        <w:rPr>
          <w:b/>
          <w:sz w:val="32"/>
        </w:rPr>
        <w:t>Incremental Model</w:t>
      </w:r>
    </w:p>
    <w:p w:rsidR="003F48C7" w:rsidRPr="003F48C7" w:rsidRDefault="003F48C7" w:rsidP="00CB4A4D">
      <w:pPr>
        <w:pStyle w:val="ListParagraph"/>
        <w:widowControl w:val="0"/>
        <w:numPr>
          <w:ilvl w:val="0"/>
          <w:numId w:val="361"/>
        </w:numPr>
        <w:autoSpaceDE w:val="0"/>
        <w:autoSpaceDN w:val="0"/>
        <w:adjustRightInd w:val="0"/>
        <w:snapToGrid w:val="0"/>
      </w:pPr>
      <w:r>
        <w:rPr>
          <w:rFonts w:ascii="ArialNarrow" w:hAnsi="ArialNarrow" w:cs="ArialNarrow"/>
          <w:color w:val="000000"/>
          <w:sz w:val="20"/>
          <w:szCs w:val="20"/>
        </w:rPr>
        <w:t xml:space="preserve">It </w:t>
      </w:r>
      <w:r w:rsidRPr="003F48C7">
        <w:rPr>
          <w:rFonts w:ascii="ArialNarrow" w:hAnsi="ArialNarrow" w:cs="ArialNarrow"/>
          <w:color w:val="000000"/>
          <w:sz w:val="20"/>
          <w:szCs w:val="20"/>
        </w:rPr>
        <w:t>is a method o</w:t>
      </w:r>
      <w:r>
        <w:rPr>
          <w:rFonts w:ascii="ArialNarrow" w:hAnsi="ArialNarrow" w:cs="ArialNarrow"/>
          <w:color w:val="000000"/>
          <w:sz w:val="20"/>
          <w:szCs w:val="20"/>
        </w:rPr>
        <w:t>f software development where</w:t>
      </w:r>
      <w:r w:rsidRPr="003F48C7">
        <w:rPr>
          <w:rFonts w:ascii="ArialNarrow" w:hAnsi="ArialNarrow" w:cs="ArialNarrow"/>
          <w:color w:val="000000"/>
          <w:sz w:val="20"/>
          <w:szCs w:val="20"/>
        </w:rPr>
        <w:t xml:space="preserve"> model is designed, implemented and tested </w:t>
      </w:r>
      <w:r>
        <w:rPr>
          <w:rFonts w:ascii="ArialNarrow" w:hAnsi="ArialNarrow" w:cs="ArialNarrow"/>
          <w:color w:val="000000"/>
          <w:sz w:val="20"/>
          <w:szCs w:val="20"/>
        </w:rPr>
        <w:t xml:space="preserve">incrementally </w:t>
      </w:r>
      <w:r w:rsidRPr="003F48C7">
        <w:rPr>
          <w:rFonts w:ascii="ArialNarrow" w:hAnsi="ArialNarrow" w:cs="ArialNarrow"/>
          <w:color w:val="000000"/>
          <w:sz w:val="20"/>
          <w:szCs w:val="20"/>
        </w:rPr>
        <w:t xml:space="preserve">until the product is finished. </w:t>
      </w:r>
    </w:p>
    <w:p w:rsidR="003F48C7" w:rsidRPr="003F48C7" w:rsidRDefault="003F48C7" w:rsidP="00CB4A4D">
      <w:pPr>
        <w:pStyle w:val="ListParagraph"/>
        <w:widowControl w:val="0"/>
        <w:numPr>
          <w:ilvl w:val="0"/>
          <w:numId w:val="361"/>
        </w:numPr>
        <w:autoSpaceDE w:val="0"/>
        <w:autoSpaceDN w:val="0"/>
        <w:adjustRightInd w:val="0"/>
        <w:snapToGrid w:val="0"/>
      </w:pPr>
      <w:r w:rsidRPr="003F48C7">
        <w:rPr>
          <w:rFonts w:ascii="ArialNarrow" w:hAnsi="ArialNarrow" w:cs="ArialNarrow"/>
          <w:color w:val="000000"/>
          <w:sz w:val="20"/>
          <w:szCs w:val="20"/>
        </w:rPr>
        <w:t>The product is defined as finished when it satisfies all of its requirements.</w:t>
      </w:r>
    </w:p>
    <w:p w:rsidR="003F48C7" w:rsidRPr="003F48C7" w:rsidRDefault="003F48C7" w:rsidP="00CB4A4D">
      <w:pPr>
        <w:pStyle w:val="ListParagraph"/>
        <w:widowControl w:val="0"/>
        <w:numPr>
          <w:ilvl w:val="0"/>
          <w:numId w:val="361"/>
        </w:numPr>
        <w:autoSpaceDE w:val="0"/>
        <w:autoSpaceDN w:val="0"/>
        <w:adjustRightInd w:val="0"/>
        <w:snapToGrid w:val="0"/>
      </w:pPr>
      <w:r w:rsidRPr="003F48C7">
        <w:rPr>
          <w:rFonts w:ascii="ArialNarrow" w:hAnsi="ArialNarrow" w:cs="ArialNarrow"/>
          <w:color w:val="000000"/>
          <w:sz w:val="20"/>
          <w:szCs w:val="20"/>
        </w:rPr>
        <w:t>This model</w:t>
      </w:r>
      <w:r>
        <w:rPr>
          <w:rFonts w:ascii="ArialNarrow" w:hAnsi="ArialNarrow" w:cs="ArialNarrow"/>
          <w:color w:val="000000"/>
          <w:sz w:val="20"/>
          <w:szCs w:val="20"/>
        </w:rPr>
        <w:t xml:space="preserve"> couples</w:t>
      </w:r>
      <w:r w:rsidRPr="003F48C7">
        <w:rPr>
          <w:rFonts w:ascii="ArialNarrow" w:hAnsi="ArialNarrow" w:cs="ArialNarrow"/>
          <w:color w:val="000000"/>
          <w:sz w:val="20"/>
          <w:szCs w:val="20"/>
        </w:rPr>
        <w:t xml:space="preserve"> the elements of the waterfall model with the iterative philosophy of prototyping.</w:t>
      </w:r>
    </w:p>
    <w:p w:rsidR="003F48C7" w:rsidRPr="003F48C7" w:rsidRDefault="003F48C7" w:rsidP="00CB4A4D">
      <w:pPr>
        <w:pStyle w:val="ListParagraph"/>
        <w:widowControl w:val="0"/>
        <w:numPr>
          <w:ilvl w:val="0"/>
          <w:numId w:val="361"/>
        </w:numPr>
        <w:autoSpaceDE w:val="0"/>
        <w:autoSpaceDN w:val="0"/>
        <w:adjustRightInd w:val="0"/>
        <w:snapToGrid w:val="0"/>
      </w:pPr>
      <w:r w:rsidRPr="003F48C7">
        <w:rPr>
          <w:rFonts w:ascii="ArialNarrow" w:hAnsi="ArialNarrow" w:cs="ArialNarrow"/>
          <w:color w:val="000000"/>
          <w:sz w:val="20"/>
          <w:szCs w:val="20"/>
        </w:rPr>
        <w:t>The product is decomposed into a number of components, each of which are designed and bui</w:t>
      </w:r>
      <w:r>
        <w:rPr>
          <w:rFonts w:ascii="ArialNarrow" w:hAnsi="ArialNarrow" w:cs="ArialNarrow"/>
          <w:color w:val="000000"/>
          <w:sz w:val="20"/>
          <w:szCs w:val="20"/>
        </w:rPr>
        <w:t xml:space="preserve">lt separately </w:t>
      </w:r>
      <w:r w:rsidRPr="003F48C7">
        <w:rPr>
          <w:rFonts w:ascii="ArialNarrow" w:hAnsi="ArialNarrow" w:cs="ArialNarrow"/>
          <w:color w:val="000000"/>
          <w:sz w:val="20"/>
          <w:szCs w:val="20"/>
        </w:rPr>
        <w:t>.</w:t>
      </w:r>
    </w:p>
    <w:p w:rsidR="003F48C7" w:rsidRPr="00A92A55" w:rsidRDefault="003F48C7" w:rsidP="00CB4A4D">
      <w:pPr>
        <w:pStyle w:val="ListParagraph"/>
        <w:widowControl w:val="0"/>
        <w:numPr>
          <w:ilvl w:val="0"/>
          <w:numId w:val="361"/>
        </w:numPr>
        <w:autoSpaceDE w:val="0"/>
        <w:autoSpaceDN w:val="0"/>
        <w:adjustRightInd w:val="0"/>
        <w:snapToGrid w:val="0"/>
      </w:pPr>
      <w:r w:rsidRPr="003F48C7">
        <w:rPr>
          <w:rFonts w:ascii="ArialNarrow" w:hAnsi="ArialNarrow" w:cs="ArialNarrow"/>
          <w:color w:val="000000"/>
          <w:sz w:val="20"/>
          <w:szCs w:val="20"/>
        </w:rPr>
        <w:t>The initial software concept, requirement analysis, and design of architecture and system</w:t>
      </w:r>
      <w:r>
        <w:rPr>
          <w:rFonts w:ascii="ArialNarrow" w:hAnsi="ArialNarrow" w:cs="ArialNarrow"/>
          <w:color w:val="000000"/>
          <w:sz w:val="20"/>
          <w:szCs w:val="20"/>
        </w:rPr>
        <w:t xml:space="preserve"> </w:t>
      </w:r>
      <w:r w:rsidRPr="003F48C7">
        <w:rPr>
          <w:rFonts w:ascii="ArialNarrow" w:hAnsi="ArialNarrow" w:cs="ArialNarrow"/>
          <w:color w:val="000000"/>
          <w:sz w:val="20"/>
          <w:szCs w:val="20"/>
        </w:rPr>
        <w:t>core are defined using the Waterfall approach, followed by iterative Prototyping, which</w:t>
      </w:r>
      <w:r>
        <w:rPr>
          <w:rFonts w:ascii="ArialNarrow" w:hAnsi="ArialNarrow" w:cs="ArialNarrow"/>
          <w:color w:val="000000"/>
          <w:sz w:val="20"/>
          <w:szCs w:val="20"/>
        </w:rPr>
        <w:t xml:space="preserve"> </w:t>
      </w:r>
      <w:r w:rsidRPr="003F48C7">
        <w:rPr>
          <w:rFonts w:ascii="ArialNarrow" w:hAnsi="ArialNarrow" w:cs="ArialNarrow"/>
          <w:color w:val="000000"/>
          <w:sz w:val="20"/>
          <w:szCs w:val="20"/>
        </w:rPr>
        <w:t>culminates in installation of the final</w:t>
      </w:r>
      <w:r>
        <w:rPr>
          <w:rFonts w:ascii="ArialNarrow" w:hAnsi="ArialNarrow" w:cs="ArialNarrow"/>
          <w:color w:val="000000"/>
          <w:sz w:val="20"/>
          <w:szCs w:val="20"/>
        </w:rPr>
        <w:t xml:space="preserve"> prototype</w:t>
      </w:r>
      <w:r w:rsidRPr="003F48C7">
        <w:rPr>
          <w:rFonts w:ascii="ArialNarrow" w:hAnsi="ArialNarrow" w:cs="ArialNarrow"/>
          <w:color w:val="000000"/>
          <w:sz w:val="20"/>
          <w:szCs w:val="20"/>
        </w:rPr>
        <w:t>.</w:t>
      </w:r>
    </w:p>
    <w:p w:rsidR="00A92A55" w:rsidRPr="00A92A55" w:rsidRDefault="00A92A55" w:rsidP="00A92A55">
      <w:pPr>
        <w:pStyle w:val="ListParagraph"/>
        <w:widowControl w:val="0"/>
        <w:autoSpaceDE w:val="0"/>
        <w:autoSpaceDN w:val="0"/>
        <w:adjustRightInd w:val="0"/>
        <w:snapToGrid w:val="0"/>
        <w:ind w:left="1080"/>
      </w:pPr>
    </w:p>
    <w:p w:rsidR="00A92A55" w:rsidRPr="00A92A55" w:rsidRDefault="00A92A55" w:rsidP="00CB4A4D">
      <w:pPr>
        <w:pStyle w:val="ListParagraph"/>
        <w:numPr>
          <w:ilvl w:val="0"/>
          <w:numId w:val="357"/>
        </w:numPr>
        <w:rPr>
          <w:b/>
        </w:rPr>
      </w:pPr>
      <w:r w:rsidRPr="00A92A55">
        <w:rPr>
          <w:b/>
        </w:rPr>
        <w:lastRenderedPageBreak/>
        <w:t>Strength</w:t>
      </w:r>
      <w:r w:rsidR="008B2B08">
        <w:rPr>
          <w:b/>
        </w:rPr>
        <w:t xml:space="preserve"> / Merit</w:t>
      </w:r>
    </w:p>
    <w:p w:rsidR="003F48C7" w:rsidRPr="00895D3B" w:rsidRDefault="003F48C7" w:rsidP="00CB4A4D">
      <w:pPr>
        <w:pStyle w:val="ListParagraph"/>
        <w:widowControl w:val="0"/>
        <w:numPr>
          <w:ilvl w:val="0"/>
          <w:numId w:val="361"/>
        </w:numPr>
        <w:autoSpaceDE w:val="0"/>
        <w:autoSpaceDN w:val="0"/>
        <w:adjustRightInd w:val="0"/>
        <w:snapToGrid w:val="0"/>
      </w:pPr>
      <w:r w:rsidRPr="00895D3B">
        <w:rPr>
          <w:rFonts w:ascii="ArialNarrow" w:hAnsi="ArialNarrow" w:cs="ArialNarrow"/>
          <w:color w:val="000000"/>
          <w:sz w:val="20"/>
          <w:szCs w:val="20"/>
        </w:rPr>
        <w:t>Stakeholders can be given concrete evidence of project status throughout the life</w:t>
      </w:r>
      <w:r w:rsidR="008B2B08">
        <w:rPr>
          <w:rFonts w:ascii="ArialNarrow" w:hAnsi="ArialNarrow" w:cs="ArialNarrow"/>
          <w:color w:val="000000"/>
          <w:sz w:val="20"/>
          <w:szCs w:val="20"/>
        </w:rPr>
        <w:t xml:space="preserve"> </w:t>
      </w:r>
      <w:r w:rsidRPr="008B2B08">
        <w:rPr>
          <w:rFonts w:ascii="ArialNarrow" w:hAnsi="ArialNarrow" w:cs="ArialNarrow"/>
          <w:color w:val="000000"/>
          <w:sz w:val="20"/>
          <w:szCs w:val="20"/>
        </w:rPr>
        <w:t>cycle.</w:t>
      </w:r>
    </w:p>
    <w:p w:rsidR="003F48C7" w:rsidRPr="004C0419" w:rsidRDefault="003F48C7" w:rsidP="00CB4A4D">
      <w:pPr>
        <w:pStyle w:val="ListParagraph"/>
        <w:widowControl w:val="0"/>
        <w:numPr>
          <w:ilvl w:val="0"/>
          <w:numId w:val="361"/>
        </w:numPr>
        <w:autoSpaceDE w:val="0"/>
        <w:autoSpaceDN w:val="0"/>
        <w:adjustRightInd w:val="0"/>
        <w:snapToGrid w:val="0"/>
      </w:pPr>
      <w:r w:rsidRPr="004C0419">
        <w:rPr>
          <w:rFonts w:ascii="ArialNarrow" w:hAnsi="ArialNarrow" w:cs="ArialNarrow"/>
          <w:color w:val="000000"/>
          <w:sz w:val="20"/>
          <w:szCs w:val="20"/>
        </w:rPr>
        <w:t>It is more flexible and less costly to change scope and requirements.</w:t>
      </w:r>
    </w:p>
    <w:p w:rsidR="003F48C7" w:rsidRPr="004C0419" w:rsidRDefault="003F48C7" w:rsidP="00CB4A4D">
      <w:pPr>
        <w:pStyle w:val="ListParagraph"/>
        <w:widowControl w:val="0"/>
        <w:numPr>
          <w:ilvl w:val="0"/>
          <w:numId w:val="361"/>
        </w:numPr>
        <w:autoSpaceDE w:val="0"/>
        <w:autoSpaceDN w:val="0"/>
        <w:adjustRightInd w:val="0"/>
        <w:snapToGrid w:val="0"/>
      </w:pPr>
      <w:r w:rsidRPr="004C0419">
        <w:rPr>
          <w:rFonts w:ascii="ArialNarrow" w:hAnsi="ArialNarrow" w:cs="ArialNarrow"/>
          <w:color w:val="000000"/>
          <w:sz w:val="20"/>
          <w:szCs w:val="20"/>
        </w:rPr>
        <w:t>It helps to mitigate integration and architectural risks earlier in the project.</w:t>
      </w:r>
    </w:p>
    <w:p w:rsidR="008B2B08" w:rsidRPr="008B2B08" w:rsidRDefault="003F48C7" w:rsidP="00CB4A4D">
      <w:pPr>
        <w:pStyle w:val="ListParagraph"/>
        <w:widowControl w:val="0"/>
        <w:numPr>
          <w:ilvl w:val="0"/>
          <w:numId w:val="361"/>
        </w:numPr>
        <w:autoSpaceDE w:val="0"/>
        <w:autoSpaceDN w:val="0"/>
        <w:adjustRightInd w:val="0"/>
        <w:snapToGrid w:val="0"/>
      </w:pPr>
      <w:r w:rsidRPr="004C0419">
        <w:rPr>
          <w:rFonts w:ascii="ArialNarrow" w:hAnsi="ArialNarrow" w:cs="ArialNarrow"/>
          <w:color w:val="000000"/>
          <w:sz w:val="20"/>
          <w:szCs w:val="20"/>
        </w:rPr>
        <w:t>It allows the delivery of a series of implementations that are gradually more</w:t>
      </w:r>
      <w:r w:rsidR="008B2B08">
        <w:rPr>
          <w:rFonts w:ascii="ArialNarrow" w:hAnsi="ArialNarrow" w:cs="ArialNarrow"/>
          <w:color w:val="000000"/>
          <w:sz w:val="20"/>
          <w:szCs w:val="20"/>
        </w:rPr>
        <w:t xml:space="preserve"> complete.</w:t>
      </w:r>
      <w:r w:rsidRPr="008B2B08">
        <w:rPr>
          <w:rFonts w:ascii="ArialNarrow" w:hAnsi="ArialNarrow" w:cs="ArialNarrow"/>
          <w:color w:val="000000"/>
          <w:sz w:val="20"/>
          <w:szCs w:val="20"/>
        </w:rPr>
        <w:t xml:space="preserve"> </w:t>
      </w:r>
    </w:p>
    <w:p w:rsidR="003F48C7" w:rsidRPr="004C0419" w:rsidRDefault="008B2B08" w:rsidP="00CB4A4D">
      <w:pPr>
        <w:pStyle w:val="ListParagraph"/>
        <w:widowControl w:val="0"/>
        <w:numPr>
          <w:ilvl w:val="0"/>
          <w:numId w:val="361"/>
        </w:numPr>
        <w:autoSpaceDE w:val="0"/>
        <w:autoSpaceDN w:val="0"/>
        <w:adjustRightInd w:val="0"/>
        <w:snapToGrid w:val="0"/>
      </w:pPr>
      <w:r>
        <w:rPr>
          <w:rFonts w:ascii="ArialNarrow" w:hAnsi="ArialNarrow" w:cs="ArialNarrow"/>
          <w:color w:val="000000"/>
          <w:sz w:val="20"/>
          <w:szCs w:val="20"/>
        </w:rPr>
        <w:t xml:space="preserve">System </w:t>
      </w:r>
      <w:r w:rsidR="003F48C7" w:rsidRPr="008B2B08">
        <w:rPr>
          <w:rFonts w:ascii="ArialNarrow" w:hAnsi="ArialNarrow" w:cs="ArialNarrow"/>
          <w:color w:val="000000"/>
          <w:sz w:val="20"/>
          <w:szCs w:val="20"/>
        </w:rPr>
        <w:t>can go</w:t>
      </w:r>
      <w:r>
        <w:rPr>
          <w:rFonts w:ascii="ArialNarrow" w:hAnsi="ArialNarrow" w:cs="ArialNarrow"/>
          <w:color w:val="000000"/>
          <w:sz w:val="20"/>
          <w:szCs w:val="20"/>
        </w:rPr>
        <w:t>es</w:t>
      </w:r>
      <w:r w:rsidR="003F48C7" w:rsidRPr="008B2B08">
        <w:rPr>
          <w:rFonts w:ascii="ArialNarrow" w:hAnsi="ArialNarrow" w:cs="ArialNarrow"/>
          <w:color w:val="000000"/>
          <w:sz w:val="20"/>
          <w:szCs w:val="20"/>
        </w:rPr>
        <w:t xml:space="preserve"> into production more quickly as incremental releases.</w:t>
      </w:r>
    </w:p>
    <w:p w:rsidR="008B2B08" w:rsidRPr="008B2B08" w:rsidRDefault="003F48C7" w:rsidP="00CB4A4D">
      <w:pPr>
        <w:pStyle w:val="ListParagraph"/>
        <w:widowControl w:val="0"/>
        <w:numPr>
          <w:ilvl w:val="0"/>
          <w:numId w:val="361"/>
        </w:numPr>
        <w:autoSpaceDE w:val="0"/>
        <w:autoSpaceDN w:val="0"/>
        <w:adjustRightInd w:val="0"/>
        <w:snapToGrid w:val="0"/>
      </w:pPr>
      <w:r w:rsidRPr="00E44535">
        <w:rPr>
          <w:rFonts w:ascii="ArialNarrow" w:hAnsi="ArialNarrow" w:cs="ArialNarrow"/>
          <w:color w:val="000000"/>
          <w:sz w:val="20"/>
          <w:szCs w:val="20"/>
        </w:rPr>
        <w:t>Gradual implementation provides the ability to monitor the effect of incremental</w:t>
      </w:r>
      <w:r w:rsidR="008B2B08">
        <w:rPr>
          <w:rFonts w:ascii="ArialNarrow" w:hAnsi="ArialNarrow" w:cs="ArialNarrow"/>
          <w:color w:val="000000"/>
          <w:sz w:val="20"/>
          <w:szCs w:val="20"/>
        </w:rPr>
        <w:t xml:space="preserve"> </w:t>
      </w:r>
      <w:r w:rsidR="008B2B08" w:rsidRPr="008B2B08">
        <w:rPr>
          <w:rFonts w:ascii="ArialNarrow" w:hAnsi="ArialNarrow" w:cs="ArialNarrow"/>
          <w:color w:val="000000"/>
          <w:sz w:val="20"/>
          <w:szCs w:val="20"/>
        </w:rPr>
        <w:t>C</w:t>
      </w:r>
      <w:r w:rsidRPr="008B2B08">
        <w:rPr>
          <w:rFonts w:ascii="ArialNarrow" w:hAnsi="ArialNarrow" w:cs="ArialNarrow"/>
          <w:color w:val="000000"/>
          <w:sz w:val="20"/>
          <w:szCs w:val="20"/>
        </w:rPr>
        <w:t>hanges</w:t>
      </w:r>
    </w:p>
    <w:p w:rsidR="008B2B08" w:rsidRPr="008B2B08" w:rsidRDefault="008B2B08" w:rsidP="00CB4A4D">
      <w:pPr>
        <w:pStyle w:val="ListParagraph"/>
        <w:widowControl w:val="0"/>
        <w:numPr>
          <w:ilvl w:val="0"/>
          <w:numId w:val="361"/>
        </w:numPr>
        <w:autoSpaceDE w:val="0"/>
        <w:autoSpaceDN w:val="0"/>
        <w:adjustRightInd w:val="0"/>
        <w:snapToGrid w:val="0"/>
      </w:pPr>
      <w:r>
        <w:rPr>
          <w:rFonts w:ascii="ArialNarrow" w:hAnsi="ArialNarrow" w:cs="ArialNarrow"/>
          <w:color w:val="000000"/>
          <w:sz w:val="20"/>
          <w:szCs w:val="20"/>
        </w:rPr>
        <w:t xml:space="preserve">Helps to mitigate integration and architectural risks earlier in the project. </w:t>
      </w:r>
    </w:p>
    <w:p w:rsidR="008B2B08" w:rsidRDefault="008B2B08" w:rsidP="008B2B08">
      <w:pPr>
        <w:widowControl w:val="0"/>
        <w:autoSpaceDE w:val="0"/>
        <w:autoSpaceDN w:val="0"/>
        <w:adjustRightInd w:val="0"/>
        <w:snapToGrid w:val="0"/>
        <w:rPr>
          <w:rFonts w:ascii="ArialNarrow Bold" w:hAnsi="ArialNarrow Bold" w:cs="ArialNarrow Bold"/>
          <w:color w:val="000000"/>
          <w:sz w:val="20"/>
          <w:szCs w:val="20"/>
        </w:rPr>
      </w:pPr>
    </w:p>
    <w:p w:rsidR="008B2B08" w:rsidRPr="008B2B08" w:rsidRDefault="003F48C7" w:rsidP="00CB4A4D">
      <w:pPr>
        <w:pStyle w:val="ListParagraph"/>
        <w:widowControl w:val="0"/>
        <w:numPr>
          <w:ilvl w:val="0"/>
          <w:numId w:val="357"/>
        </w:numPr>
        <w:autoSpaceDE w:val="0"/>
        <w:autoSpaceDN w:val="0"/>
        <w:adjustRightInd w:val="0"/>
        <w:snapToGrid w:val="0"/>
      </w:pPr>
      <w:r w:rsidRPr="008B2B08">
        <w:rPr>
          <w:rFonts w:ascii="ArialNarrow Bold" w:hAnsi="ArialNarrow Bold" w:cs="ArialNarrow Bold"/>
          <w:b/>
          <w:color w:val="000000"/>
          <w:sz w:val="20"/>
          <w:szCs w:val="20"/>
        </w:rPr>
        <w:t>Weaknesses</w:t>
      </w:r>
      <w:r w:rsidR="008B2B08">
        <w:rPr>
          <w:rFonts w:ascii="ArialNarrow Bold" w:hAnsi="ArialNarrow Bold" w:cs="ArialNarrow Bold"/>
          <w:b/>
          <w:color w:val="000000"/>
          <w:sz w:val="20"/>
          <w:szCs w:val="20"/>
        </w:rPr>
        <w:t xml:space="preserve"> / Demerit</w:t>
      </w:r>
    </w:p>
    <w:p w:rsidR="003F48C7" w:rsidRPr="008B2B08" w:rsidRDefault="003F48C7" w:rsidP="00CB4A4D">
      <w:pPr>
        <w:pStyle w:val="ListParagraph"/>
        <w:widowControl w:val="0"/>
        <w:numPr>
          <w:ilvl w:val="0"/>
          <w:numId w:val="361"/>
        </w:numPr>
        <w:autoSpaceDE w:val="0"/>
        <w:autoSpaceDN w:val="0"/>
        <w:adjustRightInd w:val="0"/>
        <w:snapToGrid w:val="0"/>
      </w:pPr>
      <w:r w:rsidRPr="000141D9">
        <w:rPr>
          <w:rFonts w:ascii="ArialNarrow" w:hAnsi="ArialNarrow" w:cs="ArialNarrow"/>
          <w:color w:val="000000"/>
          <w:sz w:val="20"/>
          <w:szCs w:val="20"/>
        </w:rPr>
        <w:t>Each phase of an iteration is rigid and do not overlap each other.</w:t>
      </w:r>
    </w:p>
    <w:p w:rsidR="008B2B08" w:rsidRPr="000141D9" w:rsidRDefault="008B2B08" w:rsidP="00CB4A4D">
      <w:pPr>
        <w:pStyle w:val="ListParagraph"/>
        <w:widowControl w:val="0"/>
        <w:numPr>
          <w:ilvl w:val="0"/>
          <w:numId w:val="361"/>
        </w:numPr>
        <w:autoSpaceDE w:val="0"/>
        <w:autoSpaceDN w:val="0"/>
        <w:adjustRightInd w:val="0"/>
        <w:snapToGrid w:val="0"/>
      </w:pPr>
      <w:r w:rsidRPr="008B2B08">
        <w:rPr>
          <w:rFonts w:ascii="ArialNarrow" w:hAnsi="ArialNarrow" w:cs="ArialNarrow"/>
          <w:color w:val="000000"/>
          <w:sz w:val="20"/>
          <w:szCs w:val="20"/>
        </w:rPr>
        <w:t>lack of overall consideration of</w:t>
      </w:r>
      <w:r>
        <w:t xml:space="preserve"> </w:t>
      </w:r>
      <w:r w:rsidRPr="008B2B08">
        <w:rPr>
          <w:rFonts w:ascii="ArialNarrow" w:hAnsi="ArialNarrow" w:cs="ArialNarrow"/>
          <w:color w:val="000000"/>
          <w:sz w:val="20"/>
          <w:szCs w:val="20"/>
        </w:rPr>
        <w:t>the business problem and technical requirements for the overall system.</w:t>
      </w:r>
    </w:p>
    <w:p w:rsidR="003F48C7" w:rsidRPr="000414FA" w:rsidRDefault="003F48C7" w:rsidP="00CB4A4D">
      <w:pPr>
        <w:pStyle w:val="ListParagraph"/>
        <w:widowControl w:val="0"/>
        <w:numPr>
          <w:ilvl w:val="0"/>
          <w:numId w:val="361"/>
        </w:numPr>
        <w:autoSpaceDE w:val="0"/>
        <w:autoSpaceDN w:val="0"/>
        <w:adjustRightInd w:val="0"/>
        <w:snapToGrid w:val="0"/>
      </w:pPr>
      <w:r w:rsidRPr="000414FA">
        <w:rPr>
          <w:rFonts w:ascii="ArialNarrow" w:hAnsi="ArialNarrow" w:cs="ArialNarrow"/>
          <w:color w:val="000000"/>
          <w:sz w:val="20"/>
          <w:szCs w:val="20"/>
        </w:rPr>
        <w:t xml:space="preserve">Problems may arise pertaining to system architecture </w:t>
      </w:r>
    </w:p>
    <w:p w:rsidR="003F48C7" w:rsidRPr="00132B98" w:rsidRDefault="008B2B08" w:rsidP="00CB4A4D">
      <w:pPr>
        <w:pStyle w:val="ListParagraph"/>
        <w:widowControl w:val="0"/>
        <w:numPr>
          <w:ilvl w:val="0"/>
          <w:numId w:val="361"/>
        </w:numPr>
        <w:autoSpaceDE w:val="0"/>
        <w:autoSpaceDN w:val="0"/>
        <w:adjustRightInd w:val="0"/>
        <w:snapToGrid w:val="0"/>
      </w:pPr>
      <w:r>
        <w:rPr>
          <w:rFonts w:ascii="ArialNarrow" w:hAnsi="ArialNarrow" w:cs="ArialNarrow"/>
          <w:color w:val="000000"/>
          <w:sz w:val="20"/>
          <w:szCs w:val="20"/>
        </w:rPr>
        <w:t>S</w:t>
      </w:r>
      <w:r w:rsidR="009F45BB">
        <w:rPr>
          <w:rFonts w:ascii="ArialNarrow" w:hAnsi="ArialNarrow" w:cs="ArialNarrow"/>
          <w:color w:val="000000"/>
          <w:sz w:val="20"/>
          <w:szCs w:val="20"/>
        </w:rPr>
        <w:t>ome modules are</w:t>
      </w:r>
      <w:r w:rsidR="003F48C7" w:rsidRPr="00132B98">
        <w:rPr>
          <w:rFonts w:ascii="ArialNarrow" w:hAnsi="ArialNarrow" w:cs="ArialNarrow"/>
          <w:color w:val="000000"/>
          <w:sz w:val="20"/>
          <w:szCs w:val="20"/>
        </w:rPr>
        <w:t xml:space="preserve"> completed much earlier than others, well-defined</w:t>
      </w:r>
      <w:r w:rsidR="009F45BB">
        <w:rPr>
          <w:rFonts w:ascii="ArialNarrow" w:hAnsi="ArialNarrow" w:cs="ArialNarrow"/>
          <w:color w:val="000000"/>
          <w:sz w:val="20"/>
          <w:szCs w:val="20"/>
        </w:rPr>
        <w:t xml:space="preserve"> </w:t>
      </w:r>
      <w:r w:rsidR="003F48C7" w:rsidRPr="009F45BB">
        <w:rPr>
          <w:rFonts w:ascii="ArialNarrow" w:hAnsi="ArialNarrow" w:cs="ArialNarrow"/>
          <w:color w:val="000000"/>
          <w:sz w:val="20"/>
          <w:szCs w:val="20"/>
        </w:rPr>
        <w:t>interfaces are required.</w:t>
      </w:r>
    </w:p>
    <w:p w:rsidR="003F48C7" w:rsidRPr="00B511DE" w:rsidRDefault="003F48C7" w:rsidP="00CB4A4D">
      <w:pPr>
        <w:pStyle w:val="ListParagraph"/>
        <w:widowControl w:val="0"/>
        <w:numPr>
          <w:ilvl w:val="0"/>
          <w:numId w:val="361"/>
        </w:numPr>
        <w:autoSpaceDE w:val="0"/>
        <w:autoSpaceDN w:val="0"/>
        <w:adjustRightInd w:val="0"/>
        <w:snapToGrid w:val="0"/>
      </w:pPr>
      <w:r w:rsidRPr="00600E30">
        <w:rPr>
          <w:rFonts w:ascii="ArialNarrow" w:hAnsi="ArialNarrow" w:cs="ArialNarrow"/>
          <w:color w:val="000000"/>
          <w:sz w:val="20"/>
          <w:szCs w:val="20"/>
        </w:rPr>
        <w:t>It is difficult to demonstrate early success to management.</w:t>
      </w:r>
    </w:p>
    <w:p w:rsidR="003F48C7" w:rsidRPr="003F48C7" w:rsidRDefault="003F48C7" w:rsidP="009F45BB">
      <w:pPr>
        <w:widowControl w:val="0"/>
        <w:autoSpaceDE w:val="0"/>
        <w:autoSpaceDN w:val="0"/>
        <w:adjustRightInd w:val="0"/>
        <w:snapToGrid w:val="0"/>
      </w:pPr>
    </w:p>
    <w:p w:rsidR="00AB71B5" w:rsidRPr="00FF261D" w:rsidRDefault="00FF261D" w:rsidP="00FF261D">
      <w:pPr>
        <w:widowControl w:val="0"/>
        <w:autoSpaceDE w:val="0"/>
        <w:autoSpaceDN w:val="0"/>
        <w:adjustRightInd w:val="0"/>
        <w:snapToGrid w:val="0"/>
        <w:rPr>
          <w:b/>
          <w:sz w:val="32"/>
        </w:rPr>
      </w:pPr>
      <w:r w:rsidRPr="00FF261D">
        <w:rPr>
          <w:b/>
          <w:sz w:val="32"/>
        </w:rPr>
        <w:t xml:space="preserve">5.3.4.   </w:t>
      </w:r>
      <w:r w:rsidR="00AB71B5" w:rsidRPr="00FF261D">
        <w:rPr>
          <w:b/>
          <w:sz w:val="32"/>
        </w:rPr>
        <w:t>Spiral Model</w:t>
      </w:r>
    </w:p>
    <w:p w:rsidR="009F45BB" w:rsidRPr="00F05C7C" w:rsidRDefault="009F45BB" w:rsidP="00CB4A4D">
      <w:pPr>
        <w:pStyle w:val="ListParagraph"/>
        <w:numPr>
          <w:ilvl w:val="0"/>
          <w:numId w:val="130"/>
        </w:numPr>
        <w:rPr>
          <w:b/>
        </w:rPr>
      </w:pPr>
      <w:r>
        <w:t>The spiral model is a software development process combining elements of both design and prototyping in stages.</w:t>
      </w:r>
    </w:p>
    <w:p w:rsidR="009F45BB" w:rsidRPr="00F05C7C" w:rsidRDefault="009F45BB" w:rsidP="00CB4A4D">
      <w:pPr>
        <w:pStyle w:val="ListParagraph"/>
        <w:numPr>
          <w:ilvl w:val="0"/>
          <w:numId w:val="130"/>
        </w:numPr>
        <w:rPr>
          <w:b/>
        </w:rPr>
      </w:pPr>
      <w:r>
        <w:t>It is the combine features of prototyping model and waterfall model.</w:t>
      </w:r>
    </w:p>
    <w:p w:rsidR="009F45BB" w:rsidRPr="009F45BB" w:rsidRDefault="009F45BB" w:rsidP="00CB4A4D">
      <w:pPr>
        <w:pStyle w:val="ListParagraph"/>
        <w:numPr>
          <w:ilvl w:val="0"/>
          <w:numId w:val="130"/>
        </w:numPr>
        <w:rPr>
          <w:b/>
        </w:rPr>
      </w:pPr>
      <w:r>
        <w:t>The spiral model is designed to control the risk.</w:t>
      </w:r>
    </w:p>
    <w:p w:rsidR="009F45BB" w:rsidRPr="009F45BB" w:rsidRDefault="009F45BB" w:rsidP="00CB4A4D">
      <w:pPr>
        <w:pStyle w:val="ListParagraph"/>
        <w:numPr>
          <w:ilvl w:val="0"/>
          <w:numId w:val="130"/>
        </w:numPr>
        <w:rPr>
          <w:b/>
        </w:rPr>
      </w:pPr>
      <w:r>
        <w:rPr>
          <w:rFonts w:ascii="ArialNarrow" w:hAnsi="ArialNarrow" w:cs="ArialNarrow"/>
          <w:color w:val="000000"/>
          <w:sz w:val="20"/>
          <w:szCs w:val="20"/>
        </w:rPr>
        <w:t>It tries to combine advantages of top-down and bottom-up concepts</w:t>
      </w:r>
    </w:p>
    <w:p w:rsidR="009F45BB" w:rsidRPr="00F05C7C" w:rsidRDefault="009F45BB" w:rsidP="00CB4A4D">
      <w:pPr>
        <w:pStyle w:val="ListParagraph"/>
        <w:numPr>
          <w:ilvl w:val="0"/>
          <w:numId w:val="130"/>
        </w:numPr>
        <w:rPr>
          <w:b/>
        </w:rPr>
      </w:pPr>
      <w:r>
        <w:rPr>
          <w:rFonts w:ascii="ArialNarrow" w:hAnsi="ArialNarrow" w:cs="ArialNarrow"/>
          <w:color w:val="000000"/>
          <w:sz w:val="20"/>
          <w:szCs w:val="20"/>
        </w:rPr>
        <w:t>The spiral model is intended for large, expensive and complicated projects</w:t>
      </w:r>
    </w:p>
    <w:p w:rsidR="009F45BB" w:rsidRDefault="009F45BB" w:rsidP="009F45BB">
      <w:pPr>
        <w:rPr>
          <w:b/>
        </w:rPr>
      </w:pPr>
    </w:p>
    <w:p w:rsidR="009F45BB" w:rsidRPr="009F45BB" w:rsidRDefault="009F45BB" w:rsidP="00CB4A4D">
      <w:pPr>
        <w:pStyle w:val="ListParagraph"/>
        <w:numPr>
          <w:ilvl w:val="0"/>
          <w:numId w:val="357"/>
        </w:numPr>
        <w:rPr>
          <w:b/>
        </w:rPr>
      </w:pPr>
      <w:r w:rsidRPr="009F45BB">
        <w:rPr>
          <w:b/>
        </w:rPr>
        <w:t>Strength</w:t>
      </w:r>
      <w:r w:rsidR="00D0001F">
        <w:rPr>
          <w:b/>
        </w:rPr>
        <w:t xml:space="preserve"> / Merit</w:t>
      </w:r>
    </w:p>
    <w:p w:rsidR="009F45BB" w:rsidRPr="009F45BB" w:rsidRDefault="009F45BB" w:rsidP="00CB4A4D">
      <w:pPr>
        <w:pStyle w:val="ListParagraph"/>
        <w:widowControl w:val="0"/>
        <w:numPr>
          <w:ilvl w:val="0"/>
          <w:numId w:val="362"/>
        </w:numPr>
        <w:autoSpaceDE w:val="0"/>
        <w:autoSpaceDN w:val="0"/>
        <w:adjustRightInd w:val="0"/>
        <w:snapToGrid w:val="0"/>
      </w:pPr>
      <w:r w:rsidRPr="00E67DCF">
        <w:rPr>
          <w:rFonts w:ascii="ArialNarrow" w:hAnsi="ArialNarrow" w:cs="ArialNarrow"/>
          <w:color w:val="000000"/>
          <w:sz w:val="20"/>
          <w:szCs w:val="20"/>
        </w:rPr>
        <w:t>It enhances the risk avoidance.</w:t>
      </w:r>
    </w:p>
    <w:p w:rsidR="009F45BB" w:rsidRPr="009F45BB" w:rsidRDefault="009F45BB" w:rsidP="00CB4A4D">
      <w:pPr>
        <w:pStyle w:val="ListParagraph"/>
        <w:widowControl w:val="0"/>
        <w:numPr>
          <w:ilvl w:val="0"/>
          <w:numId w:val="362"/>
        </w:numPr>
        <w:autoSpaceDE w:val="0"/>
        <w:autoSpaceDN w:val="0"/>
        <w:adjustRightInd w:val="0"/>
        <w:snapToGrid w:val="0"/>
      </w:pPr>
      <w:r w:rsidRPr="009F45BB">
        <w:rPr>
          <w:rFonts w:ascii="ArialNarrow" w:hAnsi="ArialNarrow" w:cs="ArialNarrow"/>
          <w:color w:val="000000"/>
          <w:sz w:val="20"/>
          <w:szCs w:val="20"/>
        </w:rPr>
        <w:t>It is useful in helping for optimal development of a given software iteration based on</w:t>
      </w:r>
      <w:r>
        <w:rPr>
          <w:rFonts w:ascii="ArialNarrow" w:hAnsi="ArialNarrow" w:cs="ArialNarrow"/>
          <w:color w:val="000000"/>
          <w:sz w:val="20"/>
          <w:szCs w:val="20"/>
        </w:rPr>
        <w:t xml:space="preserve"> </w:t>
      </w:r>
      <w:r w:rsidRPr="009F45BB">
        <w:rPr>
          <w:rFonts w:ascii="ArialNarrow" w:hAnsi="ArialNarrow" w:cs="ArialNarrow"/>
          <w:color w:val="000000"/>
          <w:sz w:val="20"/>
          <w:szCs w:val="20"/>
        </w:rPr>
        <w:t>project risk.</w:t>
      </w:r>
    </w:p>
    <w:p w:rsidR="009F45BB" w:rsidRPr="009F45BB" w:rsidRDefault="009F45BB" w:rsidP="009F45BB">
      <w:pPr>
        <w:rPr>
          <w:b/>
        </w:rPr>
      </w:pPr>
    </w:p>
    <w:p w:rsidR="009F45BB" w:rsidRDefault="009F45BB" w:rsidP="00CB4A4D">
      <w:pPr>
        <w:pStyle w:val="ListParagraph"/>
        <w:numPr>
          <w:ilvl w:val="0"/>
          <w:numId w:val="357"/>
        </w:numPr>
        <w:rPr>
          <w:b/>
        </w:rPr>
      </w:pPr>
      <w:r>
        <w:rPr>
          <w:b/>
        </w:rPr>
        <w:t>Weakness</w:t>
      </w:r>
      <w:r w:rsidR="00D0001F">
        <w:rPr>
          <w:b/>
        </w:rPr>
        <w:t xml:space="preserve"> / Demerit</w:t>
      </w:r>
    </w:p>
    <w:p w:rsidR="009F45BB" w:rsidRPr="009F45BB" w:rsidRDefault="00D0001F" w:rsidP="00CB4A4D">
      <w:pPr>
        <w:pStyle w:val="ListParagraph"/>
        <w:widowControl w:val="0"/>
        <w:numPr>
          <w:ilvl w:val="0"/>
          <w:numId w:val="363"/>
        </w:numPr>
        <w:autoSpaceDE w:val="0"/>
        <w:autoSpaceDN w:val="0"/>
        <w:adjustRightInd w:val="0"/>
        <w:snapToGrid w:val="0"/>
      </w:pPr>
      <w:r>
        <w:rPr>
          <w:rFonts w:ascii="ArialNarrow" w:hAnsi="ArialNarrow" w:cs="ArialNarrow"/>
          <w:color w:val="000000"/>
          <w:sz w:val="20"/>
          <w:szCs w:val="20"/>
        </w:rPr>
        <w:t xml:space="preserve">It is difficult </w:t>
      </w:r>
      <w:r w:rsidR="009F45BB" w:rsidRPr="005D5023">
        <w:rPr>
          <w:rFonts w:ascii="ArialNarrow" w:hAnsi="ArialNarrow" w:cs="ArialNarrow"/>
          <w:color w:val="000000"/>
          <w:sz w:val="20"/>
          <w:szCs w:val="20"/>
        </w:rPr>
        <w:t xml:space="preserve"> to determine the exact composition of development methodologies</w:t>
      </w:r>
      <w:r w:rsidR="009F45BB" w:rsidRPr="009F45BB">
        <w:rPr>
          <w:rFonts w:ascii="ArialNarrow" w:hAnsi="ArialNarrow" w:cs="ArialNarrow"/>
          <w:color w:val="000000"/>
          <w:sz w:val="20"/>
          <w:szCs w:val="20"/>
        </w:rPr>
        <w:t xml:space="preserve"> to use for each iteration around the Spiral.</w:t>
      </w:r>
    </w:p>
    <w:p w:rsidR="009F45BB" w:rsidRPr="009F45BB" w:rsidRDefault="009F45BB" w:rsidP="00CB4A4D">
      <w:pPr>
        <w:pStyle w:val="ListParagraph"/>
        <w:widowControl w:val="0"/>
        <w:numPr>
          <w:ilvl w:val="0"/>
          <w:numId w:val="363"/>
        </w:numPr>
        <w:autoSpaceDE w:val="0"/>
        <w:autoSpaceDN w:val="0"/>
        <w:adjustRightInd w:val="0"/>
        <w:snapToGrid w:val="0"/>
      </w:pPr>
      <w:r w:rsidRPr="009F45BB">
        <w:rPr>
          <w:rFonts w:ascii="ArialNarrow" w:hAnsi="ArialNarrow" w:cs="ArialNarrow"/>
          <w:color w:val="000000"/>
          <w:sz w:val="20"/>
          <w:szCs w:val="20"/>
        </w:rPr>
        <w:t>It may prove highly customized to each project, and thus is quite complex and limits</w:t>
      </w:r>
      <w:r>
        <w:rPr>
          <w:rFonts w:ascii="ArialNarrow" w:hAnsi="ArialNarrow" w:cs="ArialNarrow"/>
          <w:color w:val="000000"/>
          <w:sz w:val="20"/>
          <w:szCs w:val="20"/>
        </w:rPr>
        <w:t xml:space="preserve"> </w:t>
      </w:r>
      <w:r w:rsidRPr="009F45BB">
        <w:rPr>
          <w:rFonts w:ascii="ArialNarrow" w:hAnsi="ArialNarrow" w:cs="ArialNarrow"/>
          <w:color w:val="000000"/>
          <w:sz w:val="20"/>
          <w:szCs w:val="20"/>
        </w:rPr>
        <w:t>reusability.</w:t>
      </w:r>
    </w:p>
    <w:p w:rsidR="00D0001F" w:rsidRPr="00D0001F" w:rsidRDefault="009F45BB" w:rsidP="00CB4A4D">
      <w:pPr>
        <w:pStyle w:val="ListParagraph"/>
        <w:widowControl w:val="0"/>
        <w:numPr>
          <w:ilvl w:val="0"/>
          <w:numId w:val="363"/>
        </w:numPr>
        <w:autoSpaceDE w:val="0"/>
        <w:autoSpaceDN w:val="0"/>
        <w:adjustRightInd w:val="0"/>
        <w:snapToGrid w:val="0"/>
      </w:pPr>
      <w:r w:rsidRPr="009F45BB">
        <w:rPr>
          <w:rFonts w:ascii="ArialNarrow" w:hAnsi="ArialNarrow" w:cs="ArialNarrow"/>
          <w:color w:val="000000"/>
          <w:sz w:val="20"/>
          <w:szCs w:val="20"/>
        </w:rPr>
        <w:t xml:space="preserve">No established controls exist for moving from one cycle to another cycle. </w:t>
      </w:r>
    </w:p>
    <w:p w:rsidR="00D0001F" w:rsidRPr="00D0001F" w:rsidRDefault="009F45BB" w:rsidP="00CB4A4D">
      <w:pPr>
        <w:pStyle w:val="ListParagraph"/>
        <w:widowControl w:val="0"/>
        <w:numPr>
          <w:ilvl w:val="0"/>
          <w:numId w:val="363"/>
        </w:numPr>
        <w:autoSpaceDE w:val="0"/>
        <w:autoSpaceDN w:val="0"/>
        <w:adjustRightInd w:val="0"/>
        <w:snapToGrid w:val="0"/>
      </w:pPr>
      <w:r w:rsidRPr="009F45BB">
        <w:rPr>
          <w:rFonts w:ascii="ArialNarrow" w:hAnsi="ArialNarrow" w:cs="ArialNarrow"/>
          <w:color w:val="000000"/>
          <w:sz w:val="20"/>
          <w:szCs w:val="20"/>
        </w:rPr>
        <w:t>Without</w:t>
      </w:r>
      <w:r>
        <w:rPr>
          <w:rFonts w:ascii="ArialNarrow" w:hAnsi="ArialNarrow" w:cs="ArialNarrow"/>
          <w:color w:val="000000"/>
          <w:sz w:val="20"/>
          <w:szCs w:val="20"/>
        </w:rPr>
        <w:t xml:space="preserve"> </w:t>
      </w:r>
      <w:r w:rsidRPr="009F45BB">
        <w:rPr>
          <w:rFonts w:ascii="ArialNarrow" w:hAnsi="ArialNarrow" w:cs="ArialNarrow"/>
          <w:color w:val="000000"/>
          <w:sz w:val="20"/>
          <w:szCs w:val="20"/>
        </w:rPr>
        <w:t>controls, each cycle may generate more work for the next cycle.</w:t>
      </w:r>
    </w:p>
    <w:p w:rsidR="009F45BB" w:rsidRPr="00D0001F" w:rsidRDefault="00D0001F" w:rsidP="00CB4A4D">
      <w:pPr>
        <w:pStyle w:val="ListParagraph"/>
        <w:widowControl w:val="0"/>
        <w:numPr>
          <w:ilvl w:val="0"/>
          <w:numId w:val="363"/>
        </w:numPr>
        <w:autoSpaceDE w:val="0"/>
        <w:autoSpaceDN w:val="0"/>
        <w:adjustRightInd w:val="0"/>
        <w:snapToGrid w:val="0"/>
      </w:pPr>
      <w:r w:rsidRPr="00D0001F">
        <w:rPr>
          <w:rFonts w:ascii="ArialNarrow" w:hAnsi="ArialNarrow" w:cs="ArialNarrow"/>
          <w:color w:val="000000"/>
          <w:sz w:val="20"/>
          <w:szCs w:val="20"/>
        </w:rPr>
        <w:t>N</w:t>
      </w:r>
      <w:r>
        <w:rPr>
          <w:rFonts w:ascii="ArialNarrow" w:hAnsi="ArialNarrow" w:cs="ArialNarrow"/>
          <w:color w:val="000000"/>
          <w:sz w:val="20"/>
          <w:szCs w:val="20"/>
        </w:rPr>
        <w:t xml:space="preserve">o firm deadlines- </w:t>
      </w:r>
      <w:r w:rsidR="009F45BB" w:rsidRPr="00D0001F">
        <w:rPr>
          <w:rFonts w:ascii="ArialNarrow" w:hAnsi="ArialNarrow" w:cs="ArialNarrow"/>
          <w:color w:val="000000"/>
          <w:sz w:val="20"/>
          <w:szCs w:val="20"/>
        </w:rPr>
        <w:t>cycles continue with no clear termination condition</w:t>
      </w:r>
      <w:r>
        <w:rPr>
          <w:rFonts w:ascii="ArialNarrow" w:hAnsi="ArialNarrow" w:cs="ArialNarrow"/>
          <w:color w:val="000000"/>
          <w:sz w:val="20"/>
          <w:szCs w:val="20"/>
        </w:rPr>
        <w:t xml:space="preserve"> </w:t>
      </w:r>
      <w:r w:rsidR="009F45BB" w:rsidRPr="00D0001F">
        <w:rPr>
          <w:rFonts w:ascii="ArialNarrow" w:hAnsi="ArialNarrow" w:cs="ArialNarrow"/>
          <w:color w:val="000000"/>
          <w:sz w:val="20"/>
          <w:szCs w:val="20"/>
        </w:rPr>
        <w:t>leading to, inherent risk of not meeting budget or schedule.</w:t>
      </w:r>
    </w:p>
    <w:p w:rsidR="009F45BB" w:rsidRPr="00D0001F" w:rsidRDefault="009F45BB" w:rsidP="00D0001F">
      <w:pPr>
        <w:widowControl w:val="0"/>
        <w:autoSpaceDE w:val="0"/>
        <w:autoSpaceDN w:val="0"/>
        <w:adjustRightInd w:val="0"/>
        <w:snapToGrid w:val="0"/>
        <w:rPr>
          <w:sz w:val="32"/>
        </w:rPr>
      </w:pPr>
    </w:p>
    <w:p w:rsidR="00AB71B5" w:rsidRPr="00FF261D" w:rsidRDefault="00FF261D" w:rsidP="00FF261D">
      <w:pPr>
        <w:rPr>
          <w:b/>
          <w:sz w:val="32"/>
        </w:rPr>
      </w:pPr>
      <w:r w:rsidRPr="00FF261D">
        <w:rPr>
          <w:b/>
          <w:sz w:val="32"/>
        </w:rPr>
        <w:t xml:space="preserve">5.3.5.  </w:t>
      </w:r>
      <w:r w:rsidR="00AB71B5" w:rsidRPr="00FF261D">
        <w:rPr>
          <w:b/>
          <w:sz w:val="32"/>
        </w:rPr>
        <w:t>Rapid Application Development (RAD) Model</w:t>
      </w:r>
    </w:p>
    <w:p w:rsidR="00632BC2" w:rsidRDefault="00632BC2" w:rsidP="00CB4A4D">
      <w:pPr>
        <w:pStyle w:val="ListParagraph"/>
        <w:widowControl w:val="0"/>
        <w:numPr>
          <w:ilvl w:val="0"/>
          <w:numId w:val="131"/>
        </w:numPr>
        <w:autoSpaceDE w:val="0"/>
        <w:autoSpaceDN w:val="0"/>
        <w:adjustRightInd w:val="0"/>
        <w:snapToGrid w:val="0"/>
      </w:pPr>
      <w:r w:rsidRPr="00632BC2">
        <w:rPr>
          <w:rFonts w:ascii="ArialNarrow" w:hAnsi="ArialNarrow" w:cs="ArialNarrow"/>
          <w:color w:val="000000"/>
          <w:sz w:val="20"/>
          <w:szCs w:val="20"/>
        </w:rPr>
        <w:t xml:space="preserve">It refers to a type of software development methodology. </w:t>
      </w:r>
    </w:p>
    <w:p w:rsidR="00D0001F" w:rsidRDefault="00D0001F" w:rsidP="00CB4A4D">
      <w:pPr>
        <w:pStyle w:val="ListParagraph"/>
        <w:numPr>
          <w:ilvl w:val="0"/>
          <w:numId w:val="131"/>
        </w:numPr>
      </w:pPr>
      <w:r>
        <w:t>RAD is assigned new tools and techniques, which are intended to speed up the development process.</w:t>
      </w:r>
    </w:p>
    <w:p w:rsidR="00D0001F" w:rsidRDefault="00632BC2" w:rsidP="00CB4A4D">
      <w:pPr>
        <w:pStyle w:val="ListParagraph"/>
        <w:numPr>
          <w:ilvl w:val="0"/>
          <w:numId w:val="131"/>
        </w:numPr>
      </w:pPr>
      <w:r>
        <w:t>It</w:t>
      </w:r>
      <w:r w:rsidR="00D0001F">
        <w:t xml:space="preserve"> is a system development approach designed to give much faster development and higher – quality results than those achieved with the traditional approach.</w:t>
      </w:r>
    </w:p>
    <w:p w:rsidR="00D0001F" w:rsidRDefault="00632BC2" w:rsidP="00CB4A4D">
      <w:pPr>
        <w:pStyle w:val="ListParagraph"/>
        <w:numPr>
          <w:ilvl w:val="0"/>
          <w:numId w:val="131"/>
        </w:numPr>
      </w:pPr>
      <w:r>
        <w:t>The customer or user</w:t>
      </w:r>
      <w:r w:rsidR="00D0001F">
        <w:t xml:space="preserve"> is heavily involved in the process.</w:t>
      </w:r>
    </w:p>
    <w:p w:rsidR="00D0001F" w:rsidRPr="0017630F" w:rsidRDefault="00D0001F" w:rsidP="00CB4A4D">
      <w:pPr>
        <w:pStyle w:val="ListParagraph"/>
        <w:numPr>
          <w:ilvl w:val="0"/>
          <w:numId w:val="131"/>
        </w:numPr>
        <w:rPr>
          <w:sz w:val="28"/>
        </w:rPr>
      </w:pPr>
      <w:r>
        <w:lastRenderedPageBreak/>
        <w:t xml:space="preserve">The key features of this approach can be described as low cost, quick and right – quality. </w:t>
      </w:r>
    </w:p>
    <w:p w:rsidR="00D0001F" w:rsidRDefault="00D0001F" w:rsidP="00D0001F">
      <w:pPr>
        <w:rPr>
          <w:b/>
        </w:rPr>
      </w:pPr>
    </w:p>
    <w:p w:rsidR="00D0001F" w:rsidRPr="00632BC2" w:rsidRDefault="00D0001F" w:rsidP="00CB4A4D">
      <w:pPr>
        <w:pStyle w:val="ListParagraph"/>
        <w:numPr>
          <w:ilvl w:val="0"/>
          <w:numId w:val="357"/>
        </w:numPr>
        <w:rPr>
          <w:b/>
        </w:rPr>
      </w:pPr>
      <w:r w:rsidRPr="00632BC2">
        <w:rPr>
          <w:b/>
        </w:rPr>
        <w:t>Strength</w:t>
      </w:r>
      <w:r w:rsidR="00632BC2" w:rsidRPr="00632BC2">
        <w:rPr>
          <w:b/>
        </w:rPr>
        <w:t xml:space="preserve"> / merit</w:t>
      </w:r>
    </w:p>
    <w:p w:rsidR="00632BC2" w:rsidRDefault="00632BC2" w:rsidP="00CB4A4D">
      <w:pPr>
        <w:pStyle w:val="ListParagraph"/>
        <w:widowControl w:val="0"/>
        <w:numPr>
          <w:ilvl w:val="0"/>
          <w:numId w:val="364"/>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O</w:t>
      </w:r>
      <w:r w:rsidRPr="00412FAC">
        <w:rPr>
          <w:rFonts w:ascii="ArialNarrow" w:hAnsi="ArialNarrow" w:cs="ArialNarrow"/>
          <w:color w:val="000000"/>
          <w:sz w:val="20"/>
          <w:szCs w:val="20"/>
        </w:rPr>
        <w:t>perational version of an applic</w:t>
      </w:r>
      <w:r>
        <w:rPr>
          <w:rFonts w:ascii="ArialNarrow" w:hAnsi="ArialNarrow" w:cs="ArialNarrow"/>
          <w:color w:val="000000"/>
          <w:sz w:val="20"/>
          <w:szCs w:val="20"/>
        </w:rPr>
        <w:t>ation is available much earlier.</w:t>
      </w:r>
    </w:p>
    <w:p w:rsidR="00632BC2" w:rsidRPr="00E23B40" w:rsidRDefault="00632BC2" w:rsidP="00CB4A4D">
      <w:pPr>
        <w:pStyle w:val="ListParagraph"/>
        <w:widowControl w:val="0"/>
        <w:numPr>
          <w:ilvl w:val="0"/>
          <w:numId w:val="364"/>
        </w:numPr>
        <w:autoSpaceDE w:val="0"/>
        <w:autoSpaceDN w:val="0"/>
        <w:adjustRightInd w:val="0"/>
        <w:snapToGrid w:val="0"/>
      </w:pPr>
      <w:r w:rsidRPr="00E23B40">
        <w:rPr>
          <w:rFonts w:ascii="ArialNarrow" w:hAnsi="ArialNarrow" w:cs="ArialNarrow"/>
          <w:color w:val="000000"/>
          <w:sz w:val="20"/>
          <w:szCs w:val="20"/>
        </w:rPr>
        <w:t>RAD produces systems more quickly and to a business focus, this</w:t>
      </w:r>
      <w:r>
        <w:rPr>
          <w:rFonts w:ascii="ArialNarrow" w:hAnsi="ArialNarrow" w:cs="ArialNarrow"/>
          <w:color w:val="000000"/>
          <w:sz w:val="20"/>
          <w:szCs w:val="20"/>
        </w:rPr>
        <w:t xml:space="preserve"> </w:t>
      </w:r>
      <w:r w:rsidRPr="00632BC2">
        <w:rPr>
          <w:rFonts w:ascii="ArialNarrow" w:hAnsi="ArialNarrow" w:cs="ArialNarrow"/>
          <w:color w:val="000000"/>
          <w:sz w:val="20"/>
          <w:szCs w:val="20"/>
        </w:rPr>
        <w:t>approach tends to produce systems at lower cost.</w:t>
      </w:r>
    </w:p>
    <w:p w:rsidR="00632BC2" w:rsidRPr="006E11C3" w:rsidRDefault="00632BC2" w:rsidP="00CB4A4D">
      <w:pPr>
        <w:pStyle w:val="ListParagraph"/>
        <w:widowControl w:val="0"/>
        <w:numPr>
          <w:ilvl w:val="0"/>
          <w:numId w:val="364"/>
        </w:numPr>
        <w:autoSpaceDE w:val="0"/>
        <w:autoSpaceDN w:val="0"/>
        <w:adjustRightInd w:val="0"/>
        <w:snapToGrid w:val="0"/>
      </w:pPr>
      <w:r>
        <w:rPr>
          <w:rFonts w:ascii="ArialNarrow" w:hAnsi="ArialNarrow" w:cs="ArialNarrow"/>
          <w:color w:val="000000"/>
          <w:sz w:val="20"/>
          <w:szCs w:val="20"/>
        </w:rPr>
        <w:t>Quick initial reviews are possible</w:t>
      </w:r>
    </w:p>
    <w:p w:rsidR="00632BC2" w:rsidRPr="00632BC2" w:rsidRDefault="00632BC2" w:rsidP="00CB4A4D">
      <w:pPr>
        <w:pStyle w:val="ListParagraph"/>
        <w:widowControl w:val="0"/>
        <w:numPr>
          <w:ilvl w:val="0"/>
          <w:numId w:val="365"/>
        </w:numPr>
        <w:autoSpaceDE w:val="0"/>
        <w:autoSpaceDN w:val="0"/>
        <w:adjustRightInd w:val="0"/>
        <w:snapToGrid w:val="0"/>
      </w:pPr>
      <w:r>
        <w:t>Saves time , money and human effort.</w:t>
      </w:r>
    </w:p>
    <w:p w:rsidR="00632BC2" w:rsidRPr="00920869" w:rsidRDefault="00632BC2" w:rsidP="00CB4A4D">
      <w:pPr>
        <w:pStyle w:val="ListParagraph"/>
        <w:widowControl w:val="0"/>
        <w:numPr>
          <w:ilvl w:val="0"/>
          <w:numId w:val="365"/>
        </w:numPr>
        <w:autoSpaceDE w:val="0"/>
        <w:autoSpaceDN w:val="0"/>
        <w:adjustRightInd w:val="0"/>
        <w:snapToGrid w:val="0"/>
      </w:pPr>
      <w:r w:rsidRPr="00920869">
        <w:rPr>
          <w:rFonts w:ascii="ArialNarrow" w:hAnsi="ArialNarrow" w:cs="ArialNarrow"/>
          <w:color w:val="000000"/>
          <w:sz w:val="20"/>
          <w:szCs w:val="20"/>
        </w:rPr>
        <w:t>It concentrates on essential system elements from user viewpoint.</w:t>
      </w:r>
    </w:p>
    <w:p w:rsidR="00632BC2" w:rsidRPr="008B3696" w:rsidRDefault="00632BC2" w:rsidP="00CB4A4D">
      <w:pPr>
        <w:pStyle w:val="ListParagraph"/>
        <w:widowControl w:val="0"/>
        <w:numPr>
          <w:ilvl w:val="0"/>
          <w:numId w:val="365"/>
        </w:numPr>
        <w:autoSpaceDE w:val="0"/>
        <w:autoSpaceDN w:val="0"/>
        <w:adjustRightInd w:val="0"/>
        <w:snapToGrid w:val="0"/>
      </w:pPr>
      <w:r w:rsidRPr="008B3696">
        <w:rPr>
          <w:rFonts w:ascii="ArialNarrow" w:hAnsi="ArialNarrow" w:cs="ArialNarrow"/>
          <w:color w:val="000000"/>
          <w:sz w:val="20"/>
          <w:szCs w:val="20"/>
        </w:rPr>
        <w:t>It provides for the ability to rapidly change system design as demanded by users.</w:t>
      </w:r>
    </w:p>
    <w:p w:rsidR="00632BC2" w:rsidRPr="00ED11C8" w:rsidRDefault="00632BC2" w:rsidP="00CB4A4D">
      <w:pPr>
        <w:pStyle w:val="ListParagraph"/>
        <w:widowControl w:val="0"/>
        <w:numPr>
          <w:ilvl w:val="0"/>
          <w:numId w:val="365"/>
        </w:numPr>
        <w:autoSpaceDE w:val="0"/>
        <w:autoSpaceDN w:val="0"/>
        <w:adjustRightInd w:val="0"/>
        <w:snapToGrid w:val="0"/>
      </w:pPr>
      <w:r w:rsidRPr="00ED11C8">
        <w:rPr>
          <w:rFonts w:ascii="ArialNarrow" w:hAnsi="ArialNarrow" w:cs="ArialNarrow"/>
          <w:color w:val="000000"/>
          <w:sz w:val="20"/>
          <w:szCs w:val="20"/>
        </w:rPr>
        <w:t>It leads to a tighter fit between user requirements and system specifications.</w:t>
      </w:r>
    </w:p>
    <w:p w:rsidR="00632BC2" w:rsidRDefault="00632BC2" w:rsidP="00632BC2">
      <w:pPr>
        <w:pStyle w:val="ListParagraph"/>
        <w:rPr>
          <w:b/>
        </w:rPr>
      </w:pPr>
    </w:p>
    <w:p w:rsidR="00D0001F" w:rsidRDefault="00D0001F" w:rsidP="00CB4A4D">
      <w:pPr>
        <w:pStyle w:val="ListParagraph"/>
        <w:numPr>
          <w:ilvl w:val="0"/>
          <w:numId w:val="357"/>
        </w:numPr>
        <w:rPr>
          <w:b/>
        </w:rPr>
      </w:pPr>
      <w:r w:rsidRPr="00632BC2">
        <w:rPr>
          <w:b/>
        </w:rPr>
        <w:t>Weakness</w:t>
      </w:r>
      <w:r w:rsidR="00632BC2" w:rsidRPr="00632BC2">
        <w:rPr>
          <w:b/>
        </w:rPr>
        <w:t xml:space="preserve"> / Demerit</w:t>
      </w:r>
    </w:p>
    <w:p w:rsidR="00FA2FD6" w:rsidRPr="00FA2FD6" w:rsidRDefault="00632BC2" w:rsidP="00CB4A4D">
      <w:pPr>
        <w:pStyle w:val="ListParagraph"/>
        <w:widowControl w:val="0"/>
        <w:numPr>
          <w:ilvl w:val="0"/>
          <w:numId w:val="366"/>
        </w:numPr>
        <w:autoSpaceDE w:val="0"/>
        <w:autoSpaceDN w:val="0"/>
        <w:adjustRightInd w:val="0"/>
        <w:snapToGrid w:val="0"/>
      </w:pPr>
      <w:r>
        <w:rPr>
          <w:rFonts w:ascii="ArialNarrow" w:hAnsi="ArialNarrow" w:cs="ArialNarrow"/>
          <w:color w:val="000000"/>
          <w:sz w:val="20"/>
          <w:szCs w:val="20"/>
        </w:rPr>
        <w:t>High</w:t>
      </w:r>
      <w:r w:rsidRPr="00632BC2">
        <w:rPr>
          <w:rFonts w:ascii="ArialNarrow" w:hAnsi="ArialNarrow" w:cs="ArialNarrow"/>
          <w:color w:val="000000"/>
          <w:sz w:val="20"/>
          <w:szCs w:val="20"/>
        </w:rPr>
        <w:t xml:space="preserve"> speed and low</w:t>
      </w:r>
      <w:r w:rsidR="00FA2FD6">
        <w:rPr>
          <w:rFonts w:ascii="ArialNarrow" w:hAnsi="ArialNarrow" w:cs="ArialNarrow"/>
          <w:color w:val="000000"/>
          <w:sz w:val="20"/>
          <w:szCs w:val="20"/>
        </w:rPr>
        <w:t>er cost may affect to a lower overall</w:t>
      </w:r>
      <w:r w:rsidRPr="00632BC2">
        <w:rPr>
          <w:rFonts w:ascii="ArialNarrow" w:hAnsi="ArialNarrow" w:cs="ArialNarrow"/>
          <w:color w:val="000000"/>
          <w:sz w:val="20"/>
          <w:szCs w:val="20"/>
        </w:rPr>
        <w:t xml:space="preserve"> system quality.</w:t>
      </w:r>
    </w:p>
    <w:p w:rsidR="00FA2FD6" w:rsidRPr="00FA2FD6" w:rsidRDefault="00632BC2" w:rsidP="00CB4A4D">
      <w:pPr>
        <w:pStyle w:val="ListParagraph"/>
        <w:widowControl w:val="0"/>
        <w:numPr>
          <w:ilvl w:val="0"/>
          <w:numId w:val="366"/>
        </w:numPr>
        <w:autoSpaceDE w:val="0"/>
        <w:autoSpaceDN w:val="0"/>
        <w:adjustRightInd w:val="0"/>
        <w:snapToGrid w:val="0"/>
      </w:pPr>
      <w:r w:rsidRPr="00FA2FD6">
        <w:rPr>
          <w:rFonts w:ascii="ArialNarrow" w:hAnsi="ArialNarrow" w:cs="ArialNarrow"/>
          <w:color w:val="000000"/>
          <w:sz w:val="20"/>
          <w:szCs w:val="20"/>
        </w:rPr>
        <w:t xml:space="preserve"> lead to inconsistent designs within and across systems.</w:t>
      </w:r>
    </w:p>
    <w:p w:rsidR="00FA2FD6" w:rsidRPr="00FA2FD6" w:rsidRDefault="00632BC2" w:rsidP="00CB4A4D">
      <w:pPr>
        <w:pStyle w:val="ListParagraph"/>
        <w:widowControl w:val="0"/>
        <w:numPr>
          <w:ilvl w:val="0"/>
          <w:numId w:val="366"/>
        </w:numPr>
        <w:autoSpaceDE w:val="0"/>
        <w:autoSpaceDN w:val="0"/>
        <w:adjustRightInd w:val="0"/>
        <w:snapToGrid w:val="0"/>
      </w:pPr>
      <w:r w:rsidRPr="00FA2FD6">
        <w:rPr>
          <w:rFonts w:ascii="ArialNarrow" w:hAnsi="ArialNarrow" w:cs="ArialNarrow"/>
          <w:color w:val="000000"/>
          <w:sz w:val="20"/>
          <w:szCs w:val="20"/>
        </w:rPr>
        <w:t>It may call for lack of attention to later system administration needs built into</w:t>
      </w:r>
      <w:r w:rsidR="00FA2FD6">
        <w:rPr>
          <w:rFonts w:ascii="ArialNarrow" w:hAnsi="ArialNarrow" w:cs="ArialNarrow"/>
          <w:color w:val="000000"/>
          <w:sz w:val="20"/>
          <w:szCs w:val="20"/>
        </w:rPr>
        <w:t xml:space="preserve"> </w:t>
      </w:r>
      <w:r w:rsidRPr="00FA2FD6">
        <w:rPr>
          <w:rFonts w:ascii="ArialNarrow" w:hAnsi="ArialNarrow" w:cs="ArialNarrow"/>
          <w:color w:val="000000"/>
          <w:sz w:val="20"/>
          <w:szCs w:val="20"/>
        </w:rPr>
        <w:t>system.</w:t>
      </w:r>
    </w:p>
    <w:p w:rsidR="00632BC2" w:rsidRPr="00FA2FD6" w:rsidRDefault="00632BC2" w:rsidP="00CB4A4D">
      <w:pPr>
        <w:pStyle w:val="ListParagraph"/>
        <w:widowControl w:val="0"/>
        <w:numPr>
          <w:ilvl w:val="0"/>
          <w:numId w:val="366"/>
        </w:numPr>
        <w:autoSpaceDE w:val="0"/>
        <w:autoSpaceDN w:val="0"/>
        <w:adjustRightInd w:val="0"/>
        <w:snapToGrid w:val="0"/>
      </w:pPr>
      <w:r w:rsidRPr="00FA2FD6">
        <w:rPr>
          <w:rFonts w:ascii="ArialNarrow" w:hAnsi="ArialNarrow" w:cs="ArialNarrow"/>
          <w:color w:val="000000"/>
          <w:sz w:val="20"/>
          <w:szCs w:val="20"/>
        </w:rPr>
        <w:t>Formal reviews and audits are more difficult to implement than for a complete</w:t>
      </w:r>
      <w:r w:rsidR="00FA2FD6">
        <w:rPr>
          <w:rFonts w:ascii="ArialNarrow" w:hAnsi="ArialNarrow" w:cs="ArialNarrow"/>
          <w:color w:val="000000"/>
          <w:sz w:val="20"/>
          <w:szCs w:val="20"/>
        </w:rPr>
        <w:t xml:space="preserve"> </w:t>
      </w:r>
      <w:r w:rsidRPr="00FA2FD6">
        <w:rPr>
          <w:rFonts w:ascii="ArialNarrow" w:hAnsi="ArialNarrow" w:cs="ArialNarrow"/>
          <w:color w:val="000000"/>
          <w:sz w:val="20"/>
          <w:szCs w:val="20"/>
        </w:rPr>
        <w:t>system.</w:t>
      </w:r>
    </w:p>
    <w:p w:rsidR="00FA2FD6" w:rsidRPr="00FA2FD6" w:rsidRDefault="00FA2FD6" w:rsidP="00CB4A4D">
      <w:pPr>
        <w:pStyle w:val="ListParagraph"/>
        <w:widowControl w:val="0"/>
        <w:numPr>
          <w:ilvl w:val="0"/>
          <w:numId w:val="366"/>
        </w:numPr>
        <w:autoSpaceDE w:val="0"/>
        <w:autoSpaceDN w:val="0"/>
        <w:adjustRightInd w:val="0"/>
        <w:snapToGrid w:val="0"/>
      </w:pPr>
      <w:r>
        <w:rPr>
          <w:rFonts w:ascii="ArialNarrow" w:hAnsi="ArialNarrow" w:cs="ArialNarrow"/>
          <w:color w:val="000000"/>
          <w:sz w:val="20"/>
          <w:szCs w:val="20"/>
        </w:rPr>
        <w:t>Potential for violation of programming standards.</w:t>
      </w:r>
    </w:p>
    <w:p w:rsidR="00D0001F" w:rsidRPr="00677476" w:rsidRDefault="00D0001F" w:rsidP="00D0001F">
      <w:pPr>
        <w:rPr>
          <w:sz w:val="28"/>
        </w:rPr>
      </w:pPr>
    </w:p>
    <w:p w:rsidR="00D0001F" w:rsidRPr="00FA2FD6" w:rsidRDefault="00D0001F" w:rsidP="00CB4A4D">
      <w:pPr>
        <w:pStyle w:val="ListParagraph"/>
        <w:numPr>
          <w:ilvl w:val="0"/>
          <w:numId w:val="357"/>
        </w:numPr>
        <w:rPr>
          <w:b/>
          <w:sz w:val="28"/>
        </w:rPr>
      </w:pPr>
      <w:r w:rsidRPr="00FA2FD6">
        <w:rPr>
          <w:b/>
          <w:sz w:val="28"/>
        </w:rPr>
        <w:t>Fundamentals of the RAD methodology:</w:t>
      </w:r>
    </w:p>
    <w:p w:rsidR="00D0001F" w:rsidRDefault="00D0001F" w:rsidP="00D247A9">
      <w:pPr>
        <w:numPr>
          <w:ilvl w:val="0"/>
          <w:numId w:val="36"/>
        </w:numPr>
      </w:pPr>
      <w:r>
        <w:t>Combining best available techniques</w:t>
      </w:r>
    </w:p>
    <w:p w:rsidR="00D0001F" w:rsidRDefault="00D0001F" w:rsidP="00D247A9">
      <w:pPr>
        <w:numPr>
          <w:ilvl w:val="0"/>
          <w:numId w:val="36"/>
        </w:numPr>
      </w:pPr>
      <w:r>
        <w:t>Using incremental prototyping</w:t>
      </w:r>
    </w:p>
    <w:p w:rsidR="00D0001F" w:rsidRDefault="00D0001F" w:rsidP="00D247A9">
      <w:pPr>
        <w:numPr>
          <w:ilvl w:val="0"/>
          <w:numId w:val="36"/>
        </w:numPr>
      </w:pPr>
      <w:r>
        <w:t>Using workshops instead of interview to gather requirements</w:t>
      </w:r>
    </w:p>
    <w:p w:rsidR="00D0001F" w:rsidRDefault="00D0001F" w:rsidP="00D247A9">
      <w:pPr>
        <w:numPr>
          <w:ilvl w:val="0"/>
          <w:numId w:val="36"/>
        </w:numPr>
      </w:pPr>
      <w:r>
        <w:t>Selecting set of CASE tools for prototyping, modeling and reusability of codes</w:t>
      </w:r>
    </w:p>
    <w:p w:rsidR="00D0001F" w:rsidRDefault="00D0001F" w:rsidP="00D247A9">
      <w:pPr>
        <w:numPr>
          <w:ilvl w:val="0"/>
          <w:numId w:val="36"/>
        </w:numPr>
      </w:pPr>
      <w:r>
        <w:t>Implementing time boxed development</w:t>
      </w:r>
    </w:p>
    <w:p w:rsidR="00D0001F" w:rsidRDefault="00D0001F" w:rsidP="00D0001F">
      <w:pPr>
        <w:rPr>
          <w:b/>
        </w:rPr>
      </w:pPr>
    </w:p>
    <w:p w:rsidR="00D0001F" w:rsidRPr="00FA2FD6" w:rsidRDefault="00D0001F" w:rsidP="00CB4A4D">
      <w:pPr>
        <w:pStyle w:val="ListParagraph"/>
        <w:numPr>
          <w:ilvl w:val="0"/>
          <w:numId w:val="357"/>
        </w:numPr>
        <w:rPr>
          <w:b/>
        </w:rPr>
      </w:pPr>
      <w:r w:rsidRPr="00FA2FD6">
        <w:rPr>
          <w:b/>
        </w:rPr>
        <w:t>RAD Components</w:t>
      </w:r>
    </w:p>
    <w:p w:rsidR="00D0001F" w:rsidRPr="00D24DA0" w:rsidRDefault="00D0001F" w:rsidP="00CB4A4D">
      <w:pPr>
        <w:pStyle w:val="ListParagraph"/>
        <w:numPr>
          <w:ilvl w:val="0"/>
          <w:numId w:val="132"/>
        </w:numPr>
        <w:rPr>
          <w:b/>
        </w:rPr>
      </w:pPr>
      <w:r>
        <w:t>Joint Application Development (JAD)</w:t>
      </w:r>
    </w:p>
    <w:p w:rsidR="00D0001F" w:rsidRPr="00D24DA0" w:rsidRDefault="00D0001F" w:rsidP="00CB4A4D">
      <w:pPr>
        <w:pStyle w:val="ListParagraph"/>
        <w:numPr>
          <w:ilvl w:val="0"/>
          <w:numId w:val="132"/>
        </w:numPr>
        <w:rPr>
          <w:b/>
        </w:rPr>
      </w:pPr>
      <w:r>
        <w:t>Rapidity of development</w:t>
      </w:r>
    </w:p>
    <w:p w:rsidR="00D0001F" w:rsidRPr="00D24DA0" w:rsidRDefault="00D0001F" w:rsidP="00CB4A4D">
      <w:pPr>
        <w:pStyle w:val="ListParagraph"/>
        <w:numPr>
          <w:ilvl w:val="0"/>
          <w:numId w:val="132"/>
        </w:numPr>
        <w:rPr>
          <w:b/>
        </w:rPr>
      </w:pPr>
      <w:r>
        <w:t>Clean rooms</w:t>
      </w:r>
    </w:p>
    <w:p w:rsidR="00D0001F" w:rsidRPr="00D24DA0" w:rsidRDefault="00D0001F" w:rsidP="00CB4A4D">
      <w:pPr>
        <w:pStyle w:val="ListParagraph"/>
        <w:numPr>
          <w:ilvl w:val="0"/>
          <w:numId w:val="132"/>
        </w:numPr>
        <w:rPr>
          <w:b/>
        </w:rPr>
      </w:pPr>
      <w:r>
        <w:t>Time Boxing</w:t>
      </w:r>
    </w:p>
    <w:p w:rsidR="00FA2FD6" w:rsidRPr="00CB3B91" w:rsidRDefault="00D0001F" w:rsidP="00CB4A4D">
      <w:pPr>
        <w:pStyle w:val="ListParagraph"/>
        <w:numPr>
          <w:ilvl w:val="0"/>
          <w:numId w:val="132"/>
        </w:numPr>
        <w:rPr>
          <w:b/>
        </w:rPr>
      </w:pPr>
      <w:r>
        <w:t>Incremental prototyping</w:t>
      </w:r>
    </w:p>
    <w:p w:rsidR="00D661CA" w:rsidRPr="00FF261D" w:rsidRDefault="00FF261D" w:rsidP="00FF261D">
      <w:pPr>
        <w:rPr>
          <w:b/>
          <w:sz w:val="32"/>
        </w:rPr>
      </w:pPr>
      <w:r w:rsidRPr="00FF261D">
        <w:rPr>
          <w:b/>
          <w:sz w:val="32"/>
        </w:rPr>
        <w:t xml:space="preserve">5.3.6.  </w:t>
      </w:r>
      <w:r w:rsidR="00AB71B5" w:rsidRPr="00FF261D">
        <w:rPr>
          <w:b/>
          <w:sz w:val="32"/>
        </w:rPr>
        <w:t>Agile Model</w:t>
      </w:r>
    </w:p>
    <w:p w:rsidR="00D661CA" w:rsidRPr="00D661CA" w:rsidRDefault="00D661CA" w:rsidP="00CB4A4D">
      <w:pPr>
        <w:pStyle w:val="ListParagraph"/>
        <w:numPr>
          <w:ilvl w:val="0"/>
          <w:numId w:val="136"/>
        </w:numPr>
        <w:rPr>
          <w:b/>
        </w:rPr>
      </w:pPr>
      <w:r>
        <w:t>The term agile development refers to a family of similar development processes.</w:t>
      </w:r>
    </w:p>
    <w:p w:rsidR="00D661CA" w:rsidRPr="00D661CA" w:rsidRDefault="00D661CA" w:rsidP="00CB4A4D">
      <w:pPr>
        <w:pStyle w:val="ListParagraph"/>
        <w:numPr>
          <w:ilvl w:val="0"/>
          <w:numId w:val="136"/>
        </w:numPr>
        <w:rPr>
          <w:b/>
        </w:rPr>
      </w:pPr>
      <w:r>
        <w:t>It offers a nontraditional way of developing complex systems.</w:t>
      </w:r>
    </w:p>
    <w:p w:rsidR="00D661CA" w:rsidRPr="001654B1" w:rsidRDefault="00D661CA" w:rsidP="00CB4A4D">
      <w:pPr>
        <w:pStyle w:val="ListParagraph"/>
        <w:numPr>
          <w:ilvl w:val="0"/>
          <w:numId w:val="136"/>
        </w:numPr>
        <w:rPr>
          <w:b/>
        </w:rPr>
      </w:pPr>
      <w:r>
        <w:t>The project is broken down into relatively short, time-boxed iterations.</w:t>
      </w:r>
    </w:p>
    <w:p w:rsidR="00D661CA" w:rsidRPr="001654B1" w:rsidRDefault="00D661CA" w:rsidP="00CB4A4D">
      <w:pPr>
        <w:pStyle w:val="ListParagraph"/>
        <w:numPr>
          <w:ilvl w:val="0"/>
          <w:numId w:val="136"/>
        </w:numPr>
        <w:rPr>
          <w:b/>
        </w:rPr>
      </w:pPr>
      <w:r>
        <w:t>Disadvantages of above methodologies are overcome through this methodology.</w:t>
      </w:r>
    </w:p>
    <w:p w:rsidR="00D661CA" w:rsidRPr="001654B1" w:rsidRDefault="00D661CA" w:rsidP="00CB4A4D">
      <w:pPr>
        <w:pStyle w:val="ListParagraph"/>
        <w:numPr>
          <w:ilvl w:val="0"/>
          <w:numId w:val="136"/>
        </w:numPr>
        <w:rPr>
          <w:b/>
        </w:rPr>
      </w:pPr>
      <w:r>
        <w:t>Minimize risk by developing software in short time boxes called Iterations –a miniature software project.</w:t>
      </w:r>
    </w:p>
    <w:p w:rsidR="00D661CA" w:rsidRPr="001654B1" w:rsidRDefault="00D661CA" w:rsidP="00CB4A4D">
      <w:pPr>
        <w:pStyle w:val="ListParagraph"/>
        <w:numPr>
          <w:ilvl w:val="0"/>
          <w:numId w:val="136"/>
        </w:numPr>
        <w:rPr>
          <w:b/>
        </w:rPr>
      </w:pPr>
      <w:r>
        <w:t>Iteration may not add enough functionality to warrant releasing the project.</w:t>
      </w:r>
    </w:p>
    <w:p w:rsidR="00D661CA" w:rsidRPr="001654B1" w:rsidRDefault="00D661CA" w:rsidP="00D661CA">
      <w:pPr>
        <w:pStyle w:val="ListParagraph"/>
        <w:rPr>
          <w:b/>
        </w:rPr>
      </w:pPr>
    </w:p>
    <w:p w:rsidR="00D661CA" w:rsidRPr="00D661CA" w:rsidRDefault="00D661CA" w:rsidP="00CB4A4D">
      <w:pPr>
        <w:pStyle w:val="ListParagraph"/>
        <w:numPr>
          <w:ilvl w:val="0"/>
          <w:numId w:val="135"/>
        </w:numPr>
        <w:ind w:left="1170" w:hanging="540"/>
        <w:rPr>
          <w:b/>
        </w:rPr>
      </w:pPr>
      <w:r>
        <w:rPr>
          <w:b/>
        </w:rPr>
        <w:t>Main Features:</w:t>
      </w:r>
    </w:p>
    <w:p w:rsidR="00D661CA" w:rsidRPr="00330DEA" w:rsidRDefault="00D661CA" w:rsidP="00CB4A4D">
      <w:pPr>
        <w:pStyle w:val="ListParagraph"/>
        <w:widowControl w:val="0"/>
        <w:numPr>
          <w:ilvl w:val="0"/>
          <w:numId w:val="137"/>
        </w:numPr>
        <w:autoSpaceDE w:val="0"/>
        <w:autoSpaceDN w:val="0"/>
        <w:adjustRightInd w:val="0"/>
        <w:snapToGrid w:val="0"/>
      </w:pPr>
      <w:r w:rsidRPr="00330DEA">
        <w:rPr>
          <w:rFonts w:ascii="ArialNarrow" w:hAnsi="ArialNarrow" w:cs="ArialNarrow"/>
          <w:color w:val="000000"/>
          <w:sz w:val="20"/>
          <w:szCs w:val="20"/>
        </w:rPr>
        <w:t>Customer satisfaction by rapid delivery of useful software</w:t>
      </w:r>
    </w:p>
    <w:p w:rsidR="00D661CA" w:rsidRPr="00330DEA" w:rsidRDefault="00D661CA" w:rsidP="00CB4A4D">
      <w:pPr>
        <w:pStyle w:val="ListParagraph"/>
        <w:widowControl w:val="0"/>
        <w:numPr>
          <w:ilvl w:val="0"/>
          <w:numId w:val="137"/>
        </w:numPr>
        <w:autoSpaceDE w:val="0"/>
        <w:autoSpaceDN w:val="0"/>
        <w:adjustRightInd w:val="0"/>
        <w:snapToGrid w:val="0"/>
      </w:pPr>
      <w:r w:rsidRPr="00330DEA">
        <w:rPr>
          <w:rFonts w:ascii="ArialNarrow" w:hAnsi="ArialNarrow" w:cs="ArialNarrow"/>
          <w:color w:val="000000"/>
          <w:sz w:val="20"/>
          <w:szCs w:val="20"/>
        </w:rPr>
        <w:t>Working software is delivered f</w:t>
      </w:r>
      <w:r w:rsidR="00EC705F">
        <w:rPr>
          <w:rFonts w:ascii="ArialNarrow" w:hAnsi="ArialNarrow" w:cs="ArialNarrow"/>
          <w:color w:val="000000"/>
          <w:sz w:val="20"/>
          <w:szCs w:val="20"/>
        </w:rPr>
        <w:t>requently</w:t>
      </w:r>
    </w:p>
    <w:p w:rsidR="00D661CA" w:rsidRPr="0083023B" w:rsidRDefault="00D661CA" w:rsidP="00CB4A4D">
      <w:pPr>
        <w:pStyle w:val="ListParagraph"/>
        <w:widowControl w:val="0"/>
        <w:numPr>
          <w:ilvl w:val="0"/>
          <w:numId w:val="137"/>
        </w:numPr>
        <w:autoSpaceDE w:val="0"/>
        <w:autoSpaceDN w:val="0"/>
        <w:adjustRightInd w:val="0"/>
        <w:snapToGrid w:val="0"/>
      </w:pPr>
      <w:r w:rsidRPr="00330DEA">
        <w:rPr>
          <w:rFonts w:ascii="ArialNarrow" w:hAnsi="ArialNarrow" w:cs="ArialNarrow"/>
          <w:color w:val="000000"/>
          <w:sz w:val="20"/>
          <w:szCs w:val="20"/>
        </w:rPr>
        <w:t>Working software is the principal measure of progress</w:t>
      </w:r>
    </w:p>
    <w:p w:rsidR="00D661CA" w:rsidRPr="0083023B" w:rsidRDefault="00D661CA" w:rsidP="00CB4A4D">
      <w:pPr>
        <w:pStyle w:val="ListParagraph"/>
        <w:widowControl w:val="0"/>
        <w:numPr>
          <w:ilvl w:val="0"/>
          <w:numId w:val="137"/>
        </w:numPr>
        <w:autoSpaceDE w:val="0"/>
        <w:autoSpaceDN w:val="0"/>
        <w:adjustRightInd w:val="0"/>
        <w:snapToGrid w:val="0"/>
      </w:pPr>
      <w:r w:rsidRPr="0083023B">
        <w:rPr>
          <w:rFonts w:ascii="ArialNarrow" w:hAnsi="ArialNarrow" w:cs="ArialNarrow"/>
          <w:color w:val="000000"/>
          <w:sz w:val="20"/>
          <w:szCs w:val="20"/>
        </w:rPr>
        <w:t>Close, daily co-operation between business people and developers</w:t>
      </w:r>
    </w:p>
    <w:p w:rsidR="00D661CA" w:rsidRPr="0083023B" w:rsidRDefault="00D661CA" w:rsidP="00CB4A4D">
      <w:pPr>
        <w:pStyle w:val="ListParagraph"/>
        <w:widowControl w:val="0"/>
        <w:numPr>
          <w:ilvl w:val="0"/>
          <w:numId w:val="137"/>
        </w:numPr>
        <w:autoSpaceDE w:val="0"/>
        <w:autoSpaceDN w:val="0"/>
        <w:adjustRightInd w:val="0"/>
        <w:snapToGrid w:val="0"/>
      </w:pPr>
      <w:r w:rsidRPr="0083023B">
        <w:rPr>
          <w:rFonts w:ascii="ArialNarrow" w:hAnsi="ArialNarrow" w:cs="ArialNarrow"/>
          <w:color w:val="000000"/>
          <w:sz w:val="20"/>
          <w:szCs w:val="20"/>
        </w:rPr>
        <w:lastRenderedPageBreak/>
        <w:t>Face-to-face conversation is the best form of communication</w:t>
      </w:r>
      <w:r w:rsidR="00EC705F">
        <w:rPr>
          <w:rFonts w:ascii="ArialNarrow" w:hAnsi="ArialNarrow" w:cs="ArialNarrow"/>
          <w:color w:val="000000"/>
          <w:sz w:val="20"/>
          <w:szCs w:val="20"/>
        </w:rPr>
        <w:t>.</w:t>
      </w:r>
    </w:p>
    <w:p w:rsidR="00D661CA" w:rsidRPr="0083023B" w:rsidRDefault="00D661CA" w:rsidP="00CB4A4D">
      <w:pPr>
        <w:pStyle w:val="ListParagraph"/>
        <w:widowControl w:val="0"/>
        <w:numPr>
          <w:ilvl w:val="0"/>
          <w:numId w:val="137"/>
        </w:numPr>
        <w:autoSpaceDE w:val="0"/>
        <w:autoSpaceDN w:val="0"/>
        <w:adjustRightInd w:val="0"/>
        <w:snapToGrid w:val="0"/>
      </w:pPr>
      <w:r w:rsidRPr="0083023B">
        <w:rPr>
          <w:rFonts w:ascii="ArialNarrow" w:hAnsi="ArialNarrow" w:cs="ArialNarrow"/>
          <w:color w:val="000000"/>
          <w:sz w:val="20"/>
          <w:szCs w:val="20"/>
        </w:rPr>
        <w:t>Projects are built around motivated individuals, who should be trusted</w:t>
      </w:r>
      <w:r w:rsidR="00EC705F">
        <w:rPr>
          <w:rFonts w:ascii="ArialNarrow" w:hAnsi="ArialNarrow" w:cs="ArialNarrow"/>
          <w:color w:val="000000"/>
          <w:sz w:val="20"/>
          <w:szCs w:val="20"/>
        </w:rPr>
        <w:t>.</w:t>
      </w:r>
    </w:p>
    <w:p w:rsidR="00D661CA" w:rsidRPr="0083023B" w:rsidRDefault="00D661CA" w:rsidP="00CB4A4D">
      <w:pPr>
        <w:pStyle w:val="ListParagraph"/>
        <w:widowControl w:val="0"/>
        <w:numPr>
          <w:ilvl w:val="0"/>
          <w:numId w:val="137"/>
        </w:numPr>
        <w:autoSpaceDE w:val="0"/>
        <w:autoSpaceDN w:val="0"/>
        <w:adjustRightInd w:val="0"/>
        <w:snapToGrid w:val="0"/>
      </w:pPr>
      <w:r w:rsidRPr="0083023B">
        <w:rPr>
          <w:rFonts w:ascii="ArialNarrow" w:hAnsi="ArialNarrow" w:cs="ArialNarrow"/>
          <w:color w:val="000000"/>
          <w:sz w:val="20"/>
          <w:szCs w:val="20"/>
        </w:rPr>
        <w:t>Continuous attention to technical excellence and good design</w:t>
      </w:r>
      <w:r w:rsidR="00EC705F">
        <w:rPr>
          <w:rFonts w:ascii="ArialNarrow" w:hAnsi="ArialNarrow" w:cs="ArialNarrow"/>
          <w:color w:val="000000"/>
          <w:sz w:val="20"/>
          <w:szCs w:val="20"/>
        </w:rPr>
        <w:t>.</w:t>
      </w:r>
    </w:p>
    <w:p w:rsidR="00EC705F" w:rsidRPr="00EC705F" w:rsidRDefault="00D661CA" w:rsidP="00CB4A4D">
      <w:pPr>
        <w:pStyle w:val="ListParagraph"/>
        <w:widowControl w:val="0"/>
        <w:numPr>
          <w:ilvl w:val="0"/>
          <w:numId w:val="137"/>
        </w:numPr>
        <w:autoSpaceDE w:val="0"/>
        <w:autoSpaceDN w:val="0"/>
        <w:adjustRightInd w:val="0"/>
        <w:snapToGrid w:val="0"/>
      </w:pPr>
      <w:r>
        <w:rPr>
          <w:rFonts w:ascii="ArialNarrow" w:hAnsi="ArialNarrow" w:cs="ArialNarrow"/>
          <w:color w:val="000000"/>
          <w:sz w:val="20"/>
          <w:szCs w:val="20"/>
        </w:rPr>
        <w:t>Simplicity</w:t>
      </w:r>
    </w:p>
    <w:p w:rsidR="00D661CA" w:rsidRPr="0083023B" w:rsidRDefault="00D661CA" w:rsidP="00CB4A4D">
      <w:pPr>
        <w:pStyle w:val="ListParagraph"/>
        <w:widowControl w:val="0"/>
        <w:numPr>
          <w:ilvl w:val="0"/>
          <w:numId w:val="137"/>
        </w:numPr>
        <w:autoSpaceDE w:val="0"/>
        <w:autoSpaceDN w:val="0"/>
        <w:adjustRightInd w:val="0"/>
        <w:snapToGrid w:val="0"/>
      </w:pPr>
      <w:r>
        <w:rPr>
          <w:rFonts w:ascii="ArialNarrow" w:hAnsi="ArialNarrow" w:cs="ArialNarrow"/>
          <w:color w:val="000000"/>
          <w:sz w:val="20"/>
          <w:szCs w:val="20"/>
        </w:rPr>
        <w:t>Self-organizing teams</w:t>
      </w:r>
    </w:p>
    <w:p w:rsidR="00D661CA" w:rsidRPr="00C641BB" w:rsidRDefault="00D661CA" w:rsidP="00CB4A4D">
      <w:pPr>
        <w:pStyle w:val="ListParagraph"/>
        <w:widowControl w:val="0"/>
        <w:numPr>
          <w:ilvl w:val="0"/>
          <w:numId w:val="137"/>
        </w:numPr>
        <w:autoSpaceDE w:val="0"/>
        <w:autoSpaceDN w:val="0"/>
        <w:adjustRightInd w:val="0"/>
        <w:snapToGrid w:val="0"/>
      </w:pPr>
      <w:r w:rsidRPr="0083023B">
        <w:rPr>
          <w:rFonts w:ascii="ArialNarrow" w:hAnsi="ArialNarrow" w:cs="ArialNarrow"/>
          <w:color w:val="000000"/>
          <w:sz w:val="20"/>
          <w:szCs w:val="20"/>
        </w:rPr>
        <w:t>Regular adaptation to changing circumstances.</w:t>
      </w:r>
    </w:p>
    <w:p w:rsidR="00D661CA" w:rsidRPr="001654B1" w:rsidRDefault="00EC705F" w:rsidP="00CB4A4D">
      <w:pPr>
        <w:pStyle w:val="ListParagraph"/>
        <w:numPr>
          <w:ilvl w:val="0"/>
          <w:numId w:val="137"/>
        </w:numPr>
        <w:rPr>
          <w:b/>
        </w:rPr>
      </w:pPr>
      <w:r>
        <w:t xml:space="preserve">Sustainable development, able to maintain a constant pace </w:t>
      </w:r>
    </w:p>
    <w:p w:rsidR="00D661CA" w:rsidRPr="00C055A3" w:rsidRDefault="00D661CA" w:rsidP="00D661CA">
      <w:pPr>
        <w:pStyle w:val="ListParagraph"/>
        <w:ind w:left="1890"/>
        <w:rPr>
          <w:b/>
        </w:rPr>
      </w:pPr>
    </w:p>
    <w:p w:rsidR="00D661CA" w:rsidRDefault="00EC705F" w:rsidP="00CB4A4D">
      <w:pPr>
        <w:pStyle w:val="ListParagraph"/>
        <w:numPr>
          <w:ilvl w:val="0"/>
          <w:numId w:val="135"/>
        </w:numPr>
        <w:ind w:left="1170" w:hanging="450"/>
        <w:rPr>
          <w:b/>
        </w:rPr>
      </w:pPr>
      <w:r>
        <w:rPr>
          <w:b/>
        </w:rPr>
        <w:t>Strengths / merit</w:t>
      </w:r>
      <w:r w:rsidR="00D661CA">
        <w:rPr>
          <w:b/>
        </w:rPr>
        <w:t xml:space="preserve">: </w:t>
      </w:r>
    </w:p>
    <w:p w:rsidR="00D661CA" w:rsidRDefault="00D661CA" w:rsidP="00CB4A4D">
      <w:pPr>
        <w:pStyle w:val="ListParagraph"/>
        <w:numPr>
          <w:ilvl w:val="0"/>
          <w:numId w:val="138"/>
        </w:numPr>
      </w:pPr>
      <w:r>
        <w:t>Flexible to handle variations</w:t>
      </w:r>
    </w:p>
    <w:p w:rsidR="00D661CA" w:rsidRPr="00EC705F" w:rsidRDefault="00D661CA" w:rsidP="00CB4A4D">
      <w:pPr>
        <w:pStyle w:val="ListParagraph"/>
        <w:numPr>
          <w:ilvl w:val="0"/>
          <w:numId w:val="138"/>
        </w:numPr>
        <w:rPr>
          <w:b/>
        </w:rPr>
      </w:pPr>
      <w:r>
        <w:t>Handle dynamism by avoiding wastage of effort.</w:t>
      </w:r>
    </w:p>
    <w:p w:rsidR="00EC705F" w:rsidRPr="00F71C2A" w:rsidRDefault="00EC705F" w:rsidP="00CB4A4D">
      <w:pPr>
        <w:pStyle w:val="ListParagraph"/>
        <w:widowControl w:val="0"/>
        <w:numPr>
          <w:ilvl w:val="0"/>
          <w:numId w:val="138"/>
        </w:numPr>
        <w:autoSpaceDE w:val="0"/>
        <w:autoSpaceDN w:val="0"/>
        <w:adjustRightInd w:val="0"/>
        <w:snapToGrid w:val="0"/>
      </w:pPr>
      <w:r>
        <w:rPr>
          <w:rFonts w:ascii="ArialNarrow" w:hAnsi="ArialNarrow" w:cs="ArialNarrow"/>
          <w:color w:val="000000"/>
          <w:sz w:val="20"/>
          <w:szCs w:val="20"/>
        </w:rPr>
        <w:t>A</w:t>
      </w:r>
      <w:r w:rsidRPr="00F71C2A">
        <w:rPr>
          <w:rFonts w:ascii="ArialNarrow" w:hAnsi="ArialNarrow" w:cs="ArialNarrow"/>
          <w:color w:val="000000"/>
          <w:sz w:val="20"/>
          <w:szCs w:val="20"/>
        </w:rPr>
        <w:t>n adaptive team, which enables to respond</w:t>
      </w:r>
      <w:r>
        <w:rPr>
          <w:rFonts w:ascii="ArialNarrow" w:hAnsi="ArialNarrow" w:cs="ArialNarrow"/>
          <w:color w:val="000000"/>
          <w:sz w:val="20"/>
          <w:szCs w:val="20"/>
        </w:rPr>
        <w:t xml:space="preserve"> </w:t>
      </w:r>
      <w:r w:rsidRPr="00EC705F">
        <w:rPr>
          <w:rFonts w:ascii="ArialNarrow" w:hAnsi="ArialNarrow" w:cs="ArialNarrow"/>
          <w:color w:val="000000"/>
          <w:sz w:val="20"/>
          <w:szCs w:val="20"/>
        </w:rPr>
        <w:t>to the changing requirements.</w:t>
      </w:r>
    </w:p>
    <w:p w:rsidR="00EC705F" w:rsidRPr="00F71C2A" w:rsidRDefault="00EC705F" w:rsidP="00CB4A4D">
      <w:pPr>
        <w:pStyle w:val="ListParagraph"/>
        <w:widowControl w:val="0"/>
        <w:numPr>
          <w:ilvl w:val="0"/>
          <w:numId w:val="138"/>
        </w:numPr>
        <w:autoSpaceDE w:val="0"/>
        <w:autoSpaceDN w:val="0"/>
        <w:adjustRightInd w:val="0"/>
        <w:snapToGrid w:val="0"/>
      </w:pPr>
      <w:r>
        <w:rPr>
          <w:rFonts w:ascii="ArialNarrow" w:hAnsi="ArialNarrow" w:cs="ArialNarrow"/>
          <w:color w:val="000000"/>
          <w:sz w:val="20"/>
          <w:szCs w:val="20"/>
        </w:rPr>
        <w:t>T</w:t>
      </w:r>
      <w:r w:rsidRPr="00F71C2A">
        <w:rPr>
          <w:rFonts w:ascii="ArialNarrow" w:hAnsi="ArialNarrow" w:cs="ArialNarrow"/>
          <w:color w:val="000000"/>
          <w:sz w:val="20"/>
          <w:szCs w:val="20"/>
        </w:rPr>
        <w:t xml:space="preserve">eam does not have to invest time and efforts </w:t>
      </w:r>
    </w:p>
    <w:p w:rsidR="00EC705F" w:rsidRPr="0080141F" w:rsidRDefault="00EC705F" w:rsidP="00CB4A4D">
      <w:pPr>
        <w:pStyle w:val="ListParagraph"/>
        <w:widowControl w:val="0"/>
        <w:numPr>
          <w:ilvl w:val="0"/>
          <w:numId w:val="138"/>
        </w:numPr>
        <w:autoSpaceDE w:val="0"/>
        <w:autoSpaceDN w:val="0"/>
        <w:adjustRightInd w:val="0"/>
        <w:snapToGrid w:val="0"/>
      </w:pPr>
      <w:r w:rsidRPr="0080141F">
        <w:rPr>
          <w:rFonts w:ascii="ArialNarrow" w:hAnsi="ArialNarrow" w:cs="ArialNarrow"/>
          <w:color w:val="000000"/>
          <w:sz w:val="20"/>
          <w:szCs w:val="20"/>
        </w:rPr>
        <w:t>Face to face communication and continuous inputs from customer representative</w:t>
      </w:r>
      <w:r>
        <w:rPr>
          <w:rFonts w:ascii="ArialNarrow" w:hAnsi="ArialNarrow" w:cs="ArialNarrow"/>
          <w:color w:val="000000"/>
          <w:sz w:val="20"/>
          <w:szCs w:val="20"/>
        </w:rPr>
        <w:t xml:space="preserve"> </w:t>
      </w:r>
      <w:r w:rsidRPr="00EC705F">
        <w:rPr>
          <w:rFonts w:ascii="ArialNarrow" w:hAnsi="ArialNarrow" w:cs="ArialNarrow"/>
          <w:color w:val="000000"/>
          <w:sz w:val="20"/>
          <w:szCs w:val="20"/>
        </w:rPr>
        <w:t>leaves a little space for guesswork.</w:t>
      </w:r>
    </w:p>
    <w:p w:rsidR="00EC705F" w:rsidRPr="00EC705F" w:rsidRDefault="00EC705F" w:rsidP="00CB4A4D">
      <w:pPr>
        <w:pStyle w:val="ListParagraph"/>
        <w:widowControl w:val="0"/>
        <w:numPr>
          <w:ilvl w:val="0"/>
          <w:numId w:val="138"/>
        </w:numPr>
        <w:autoSpaceDE w:val="0"/>
        <w:autoSpaceDN w:val="0"/>
        <w:adjustRightInd w:val="0"/>
        <w:snapToGrid w:val="0"/>
      </w:pPr>
      <w:r w:rsidRPr="00034397">
        <w:rPr>
          <w:rFonts w:ascii="ArialNarrow" w:hAnsi="ArialNarrow" w:cs="ArialNarrow"/>
          <w:color w:val="000000"/>
          <w:sz w:val="20"/>
          <w:szCs w:val="20"/>
        </w:rPr>
        <w:t>The documentation is crisp and to the point to save time.</w:t>
      </w:r>
    </w:p>
    <w:p w:rsidR="00EC705F" w:rsidRPr="00EC705F" w:rsidRDefault="00EC705F" w:rsidP="00CB4A4D">
      <w:pPr>
        <w:pStyle w:val="ListParagraph"/>
        <w:widowControl w:val="0"/>
        <w:numPr>
          <w:ilvl w:val="0"/>
          <w:numId w:val="138"/>
        </w:numPr>
        <w:autoSpaceDE w:val="0"/>
        <w:autoSpaceDN w:val="0"/>
        <w:adjustRightInd w:val="0"/>
        <w:snapToGrid w:val="0"/>
      </w:pPr>
      <w:r>
        <w:rPr>
          <w:rFonts w:ascii="ArialNarrow" w:hAnsi="ArialNarrow" w:cs="ArialNarrow"/>
          <w:color w:val="000000"/>
          <w:sz w:val="20"/>
          <w:szCs w:val="20"/>
        </w:rPr>
        <w:t>End result -</w:t>
      </w:r>
      <w:r w:rsidRPr="00EC705F">
        <w:rPr>
          <w:rFonts w:ascii="ArialNarrow" w:hAnsi="ArialNarrow" w:cs="ArialNarrow"/>
          <w:color w:val="000000"/>
          <w:sz w:val="20"/>
          <w:szCs w:val="20"/>
        </w:rPr>
        <w:t xml:space="preserve"> the high quality software in least possible time duration</w:t>
      </w:r>
      <w:r>
        <w:rPr>
          <w:rFonts w:ascii="ArialNarrow" w:hAnsi="ArialNarrow" w:cs="ArialNarrow"/>
          <w:color w:val="000000"/>
          <w:sz w:val="20"/>
          <w:szCs w:val="20"/>
        </w:rPr>
        <w:t xml:space="preserve"> </w:t>
      </w:r>
      <w:r w:rsidRPr="00EC705F">
        <w:rPr>
          <w:rFonts w:ascii="ArialNarrow" w:hAnsi="ArialNarrow" w:cs="ArialNarrow"/>
          <w:color w:val="000000"/>
          <w:sz w:val="20"/>
          <w:szCs w:val="20"/>
        </w:rPr>
        <w:t>and satisfied customer.</w:t>
      </w:r>
    </w:p>
    <w:p w:rsidR="00EC705F" w:rsidRPr="00AC365E" w:rsidRDefault="00EC705F" w:rsidP="00EC705F">
      <w:pPr>
        <w:pStyle w:val="ListParagraph"/>
        <w:ind w:left="1890"/>
        <w:rPr>
          <w:b/>
        </w:rPr>
      </w:pPr>
    </w:p>
    <w:p w:rsidR="00D661CA" w:rsidRPr="00EC705F" w:rsidRDefault="00EC705F" w:rsidP="00CB4A4D">
      <w:pPr>
        <w:pStyle w:val="ListParagraph"/>
        <w:numPr>
          <w:ilvl w:val="0"/>
          <w:numId w:val="135"/>
        </w:numPr>
        <w:rPr>
          <w:b/>
        </w:rPr>
      </w:pPr>
      <w:r w:rsidRPr="00EC705F">
        <w:rPr>
          <w:b/>
        </w:rPr>
        <w:t>Weakness / demerit</w:t>
      </w:r>
    </w:p>
    <w:p w:rsidR="00EC705F" w:rsidRPr="00CA0A0C" w:rsidRDefault="00CA0A0C" w:rsidP="00CB4A4D">
      <w:pPr>
        <w:pStyle w:val="ListParagraph"/>
        <w:widowControl w:val="0"/>
        <w:numPr>
          <w:ilvl w:val="0"/>
          <w:numId w:val="367"/>
        </w:numPr>
        <w:autoSpaceDE w:val="0"/>
        <w:autoSpaceDN w:val="0"/>
        <w:adjustRightInd w:val="0"/>
        <w:snapToGrid w:val="0"/>
      </w:pPr>
      <w:r>
        <w:rPr>
          <w:rFonts w:ascii="ArialNarrow" w:hAnsi="ArialNarrow" w:cs="ArialNarrow"/>
          <w:color w:val="000000"/>
          <w:sz w:val="20"/>
          <w:szCs w:val="20"/>
        </w:rPr>
        <w:t>In case of  large organisations</w:t>
      </w:r>
      <w:r w:rsidR="00EC705F" w:rsidRPr="00B37642">
        <w:rPr>
          <w:rFonts w:ascii="ArialNarrow" w:hAnsi="ArialNarrow" w:cs="ArialNarrow"/>
          <w:color w:val="000000"/>
          <w:sz w:val="20"/>
          <w:szCs w:val="20"/>
        </w:rPr>
        <w:t>, it is difficult to</w:t>
      </w:r>
      <w:r>
        <w:rPr>
          <w:rFonts w:ascii="ArialNarrow" w:hAnsi="ArialNarrow" w:cs="ArialNarrow"/>
          <w:color w:val="000000"/>
          <w:sz w:val="20"/>
          <w:szCs w:val="20"/>
        </w:rPr>
        <w:t xml:space="preserve"> </w:t>
      </w:r>
      <w:r w:rsidR="00EC705F" w:rsidRPr="00CA0A0C">
        <w:rPr>
          <w:rFonts w:ascii="ArialNarrow" w:hAnsi="ArialNarrow" w:cs="ArialNarrow"/>
          <w:color w:val="000000"/>
          <w:sz w:val="20"/>
          <w:szCs w:val="20"/>
        </w:rPr>
        <w:t>assess the efforts required at the beginning of the software development life cycle.</w:t>
      </w:r>
    </w:p>
    <w:p w:rsidR="00CA0A0C" w:rsidRPr="00CA0A0C" w:rsidRDefault="00CA0A0C" w:rsidP="00CB4A4D">
      <w:pPr>
        <w:pStyle w:val="ListParagraph"/>
        <w:widowControl w:val="0"/>
        <w:numPr>
          <w:ilvl w:val="0"/>
          <w:numId w:val="367"/>
        </w:numPr>
        <w:autoSpaceDE w:val="0"/>
        <w:autoSpaceDN w:val="0"/>
        <w:adjustRightInd w:val="0"/>
        <w:snapToGrid w:val="0"/>
      </w:pPr>
      <w:r>
        <w:rPr>
          <w:rFonts w:ascii="ArialNarrow" w:hAnsi="ArialNarrow" w:cs="ArialNarrow"/>
          <w:color w:val="000000"/>
          <w:sz w:val="20"/>
          <w:szCs w:val="20"/>
        </w:rPr>
        <w:t>L</w:t>
      </w:r>
      <w:r w:rsidR="00EC705F" w:rsidRPr="00DA122B">
        <w:rPr>
          <w:rFonts w:ascii="ArialNarrow" w:hAnsi="ArialNarrow" w:cs="ArialNarrow"/>
          <w:color w:val="000000"/>
          <w:sz w:val="20"/>
          <w:szCs w:val="20"/>
        </w:rPr>
        <w:t>ack of emphasis on necessary designing and documentation.</w:t>
      </w:r>
    </w:p>
    <w:p w:rsidR="00EC705F" w:rsidRPr="00DA122B" w:rsidRDefault="00EC705F" w:rsidP="00CB4A4D">
      <w:pPr>
        <w:pStyle w:val="ListParagraph"/>
        <w:widowControl w:val="0"/>
        <w:numPr>
          <w:ilvl w:val="0"/>
          <w:numId w:val="367"/>
        </w:numPr>
        <w:autoSpaceDE w:val="0"/>
        <w:autoSpaceDN w:val="0"/>
        <w:adjustRightInd w:val="0"/>
        <w:snapToGrid w:val="0"/>
      </w:pPr>
      <w:r w:rsidRPr="00CA0A0C">
        <w:rPr>
          <w:rFonts w:ascii="ArialNarrow" w:hAnsi="ArialNarrow" w:cs="ArialNarrow"/>
          <w:color w:val="000000"/>
          <w:sz w:val="20"/>
          <w:szCs w:val="20"/>
        </w:rPr>
        <w:t>Agile increases potential threats to business continuity and knowledge transfer.</w:t>
      </w:r>
    </w:p>
    <w:p w:rsidR="00EC705F" w:rsidRPr="00173FC8" w:rsidRDefault="00EC705F" w:rsidP="00CB4A4D">
      <w:pPr>
        <w:pStyle w:val="ListParagraph"/>
        <w:widowControl w:val="0"/>
        <w:numPr>
          <w:ilvl w:val="0"/>
          <w:numId w:val="367"/>
        </w:numPr>
        <w:autoSpaceDE w:val="0"/>
        <w:autoSpaceDN w:val="0"/>
        <w:adjustRightInd w:val="0"/>
        <w:snapToGrid w:val="0"/>
      </w:pPr>
      <w:r w:rsidRPr="00173FC8">
        <w:rPr>
          <w:rFonts w:ascii="ArialNarrow" w:hAnsi="ArialNarrow" w:cs="ArialNarrow"/>
          <w:color w:val="000000"/>
          <w:sz w:val="20"/>
          <w:szCs w:val="20"/>
        </w:rPr>
        <w:t>Agile requires more re-work and due to the lack of long-term planning and the</w:t>
      </w:r>
      <w:r w:rsidR="00CA0A0C">
        <w:rPr>
          <w:rFonts w:ascii="ArialNarrow" w:hAnsi="ArialNarrow" w:cs="ArialNarrow"/>
          <w:color w:val="000000"/>
          <w:sz w:val="20"/>
          <w:szCs w:val="20"/>
        </w:rPr>
        <w:t xml:space="preserve"> </w:t>
      </w:r>
      <w:r w:rsidRPr="00CA0A0C">
        <w:rPr>
          <w:rFonts w:ascii="ArialNarrow" w:hAnsi="ArialNarrow" w:cs="ArialNarrow"/>
          <w:color w:val="000000"/>
          <w:sz w:val="20"/>
          <w:szCs w:val="20"/>
        </w:rPr>
        <w:t>lightweight approach to architecture, re-work is often required on Agile projects</w:t>
      </w:r>
      <w:r w:rsidR="00CA0A0C">
        <w:rPr>
          <w:rFonts w:ascii="ArialNarrow" w:hAnsi="ArialNarrow" w:cs="ArialNarrow"/>
          <w:color w:val="000000"/>
          <w:sz w:val="20"/>
          <w:szCs w:val="20"/>
        </w:rPr>
        <w:t xml:space="preserve"> </w:t>
      </w:r>
      <w:r w:rsidRPr="00CA0A0C">
        <w:rPr>
          <w:rFonts w:ascii="ArialNarrow" w:hAnsi="ArialNarrow" w:cs="ArialNarrow"/>
          <w:color w:val="000000"/>
          <w:sz w:val="20"/>
          <w:szCs w:val="20"/>
        </w:rPr>
        <w:t>when the various components of the software are combined and forced to interact.</w:t>
      </w:r>
    </w:p>
    <w:p w:rsidR="00EC705F" w:rsidRPr="0092575B" w:rsidRDefault="00EC705F" w:rsidP="00CB4A4D">
      <w:pPr>
        <w:pStyle w:val="ListParagraph"/>
        <w:widowControl w:val="0"/>
        <w:numPr>
          <w:ilvl w:val="0"/>
          <w:numId w:val="367"/>
        </w:numPr>
        <w:autoSpaceDE w:val="0"/>
        <w:autoSpaceDN w:val="0"/>
        <w:adjustRightInd w:val="0"/>
        <w:snapToGrid w:val="0"/>
      </w:pPr>
      <w:r w:rsidRPr="0092575B">
        <w:rPr>
          <w:rFonts w:ascii="ArialNarrow" w:hAnsi="ArialNarrow" w:cs="ArialNarrow"/>
          <w:color w:val="000000"/>
          <w:sz w:val="20"/>
          <w:szCs w:val="20"/>
        </w:rPr>
        <w:t>The project can easily get taken off track if the customer representative is not clear</w:t>
      </w:r>
      <w:r w:rsidR="00CA0A0C">
        <w:rPr>
          <w:rFonts w:ascii="ArialNarrow" w:hAnsi="ArialNarrow" w:cs="ArialNarrow"/>
          <w:color w:val="000000"/>
          <w:sz w:val="20"/>
          <w:szCs w:val="20"/>
        </w:rPr>
        <w:t xml:space="preserve"> </w:t>
      </w:r>
      <w:r w:rsidRPr="00CA0A0C">
        <w:rPr>
          <w:rFonts w:ascii="ArialNarrow" w:hAnsi="ArialNarrow" w:cs="ArialNarrow"/>
          <w:color w:val="000000"/>
          <w:sz w:val="20"/>
          <w:szCs w:val="20"/>
        </w:rPr>
        <w:t>about the final outcome</w:t>
      </w:r>
      <w:r w:rsidR="00CA0A0C" w:rsidRPr="00CA0A0C">
        <w:rPr>
          <w:rFonts w:ascii="ArialNarrow" w:hAnsi="ArialNarrow" w:cs="ArialNarrow"/>
          <w:color w:val="000000"/>
          <w:sz w:val="20"/>
          <w:szCs w:val="20"/>
        </w:rPr>
        <w:t xml:space="preserve"> that they want</w:t>
      </w:r>
      <w:r w:rsidRPr="00CA0A0C">
        <w:rPr>
          <w:rFonts w:ascii="ArialNarrow" w:hAnsi="ArialNarrow" w:cs="ArialNarrow"/>
          <w:color w:val="000000"/>
          <w:sz w:val="20"/>
          <w:szCs w:val="20"/>
        </w:rPr>
        <w:t>.</w:t>
      </w:r>
    </w:p>
    <w:p w:rsidR="00EC705F" w:rsidRPr="00CA0A0C" w:rsidRDefault="00EC705F" w:rsidP="00CB4A4D">
      <w:pPr>
        <w:pStyle w:val="ListParagraph"/>
        <w:widowControl w:val="0"/>
        <w:numPr>
          <w:ilvl w:val="0"/>
          <w:numId w:val="367"/>
        </w:numPr>
        <w:autoSpaceDE w:val="0"/>
        <w:autoSpaceDN w:val="0"/>
        <w:adjustRightInd w:val="0"/>
        <w:snapToGrid w:val="0"/>
      </w:pPr>
      <w:r w:rsidRPr="004176C9">
        <w:rPr>
          <w:rFonts w:ascii="ArialNarrow" w:hAnsi="ArialNarrow" w:cs="ArialNarrow"/>
          <w:color w:val="000000"/>
          <w:sz w:val="20"/>
          <w:szCs w:val="20"/>
        </w:rPr>
        <w:t>Agile lacks the attention to outside integration</w:t>
      </w:r>
      <w:r w:rsidR="00CA0A0C">
        <w:rPr>
          <w:rFonts w:ascii="ArialNarrow" w:hAnsi="ArialNarrow" w:cs="ArialNarrow"/>
          <w:color w:val="000000"/>
          <w:sz w:val="20"/>
          <w:szCs w:val="20"/>
        </w:rPr>
        <w:t xml:space="preserve"> </w:t>
      </w:r>
    </w:p>
    <w:p w:rsidR="00F25755" w:rsidRPr="00F25755" w:rsidRDefault="00CA0A0C" w:rsidP="00CB4A4D">
      <w:pPr>
        <w:pStyle w:val="ListParagraph"/>
        <w:widowControl w:val="0"/>
        <w:numPr>
          <w:ilvl w:val="0"/>
          <w:numId w:val="367"/>
        </w:numPr>
        <w:autoSpaceDE w:val="0"/>
        <w:autoSpaceDN w:val="0"/>
        <w:adjustRightInd w:val="0"/>
        <w:snapToGrid w:val="0"/>
      </w:pPr>
      <w:r>
        <w:rPr>
          <w:rFonts w:ascii="ArialNarrow" w:hAnsi="ArialNarrow" w:cs="ArialNarrow"/>
          <w:color w:val="000000"/>
          <w:sz w:val="20"/>
          <w:szCs w:val="20"/>
        </w:rPr>
        <w:t xml:space="preserve">No place for newly appointed programmers, </w:t>
      </w:r>
      <w:r w:rsidR="00F25755">
        <w:rPr>
          <w:rFonts w:ascii="ArialNarrow" w:hAnsi="ArialNarrow" w:cs="ArialNarrow"/>
          <w:color w:val="000000"/>
          <w:sz w:val="20"/>
          <w:szCs w:val="20"/>
        </w:rPr>
        <w:t>unless combined with experienced resources as only senior programmers can take major decisions required during the development process.</w:t>
      </w:r>
    </w:p>
    <w:p w:rsidR="00F25755" w:rsidRDefault="00F25755" w:rsidP="00F25755">
      <w:pPr>
        <w:widowControl w:val="0"/>
        <w:autoSpaceDE w:val="0"/>
        <w:autoSpaceDN w:val="0"/>
        <w:adjustRightInd w:val="0"/>
        <w:snapToGrid w:val="0"/>
        <w:rPr>
          <w:sz w:val="32"/>
        </w:rPr>
      </w:pPr>
    </w:p>
    <w:p w:rsidR="00F25755" w:rsidRDefault="00F25755" w:rsidP="00F25755">
      <w:pPr>
        <w:widowControl w:val="0"/>
        <w:autoSpaceDE w:val="0"/>
        <w:autoSpaceDN w:val="0"/>
        <w:adjustRightInd w:val="0"/>
        <w:snapToGrid w:val="0"/>
        <w:rPr>
          <w:sz w:val="32"/>
        </w:rPr>
      </w:pPr>
    </w:p>
    <w:p w:rsidR="00AB71B5" w:rsidRPr="00FF261D" w:rsidRDefault="00FF261D" w:rsidP="00FF261D">
      <w:pPr>
        <w:pStyle w:val="Title"/>
        <w:rPr>
          <w:b/>
          <w:sz w:val="36"/>
        </w:rPr>
      </w:pPr>
      <w:r w:rsidRPr="00FF261D">
        <w:rPr>
          <w:b/>
          <w:sz w:val="36"/>
        </w:rPr>
        <w:t xml:space="preserve">5.4.    </w:t>
      </w:r>
      <w:r w:rsidR="00AB71B5" w:rsidRPr="00FF261D">
        <w:rPr>
          <w:b/>
          <w:sz w:val="36"/>
        </w:rPr>
        <w:t>System Development Life Cycle</w:t>
      </w:r>
    </w:p>
    <w:p w:rsidR="00F25755" w:rsidRPr="00F25755" w:rsidRDefault="00F25755" w:rsidP="00CB4A4D">
      <w:pPr>
        <w:pStyle w:val="ListParagraph"/>
        <w:numPr>
          <w:ilvl w:val="0"/>
          <w:numId w:val="368"/>
        </w:numPr>
        <w:rPr>
          <w:sz w:val="32"/>
        </w:rPr>
      </w:pPr>
      <w:r>
        <w:t>SDLC</w:t>
      </w:r>
      <w:r w:rsidR="000419E6">
        <w:t xml:space="preserve"> is set of activities carried out by System Analysts, Designers and </w:t>
      </w:r>
      <w:r>
        <w:t>user to develop and implement system.</w:t>
      </w:r>
    </w:p>
    <w:p w:rsidR="00763037" w:rsidRDefault="00F25755" w:rsidP="00CB4A4D">
      <w:pPr>
        <w:pStyle w:val="ListParagraph"/>
        <w:numPr>
          <w:ilvl w:val="0"/>
          <w:numId w:val="368"/>
        </w:numPr>
        <w:rPr>
          <w:rFonts w:ascii="ArialNarrow" w:hAnsi="ArialNarrow" w:cs="ArialNarrow"/>
          <w:color w:val="000000"/>
          <w:sz w:val="20"/>
          <w:szCs w:val="20"/>
        </w:rPr>
      </w:pPr>
      <w:r w:rsidRPr="00F25755">
        <w:rPr>
          <w:rFonts w:ascii="ArialNarrow" w:hAnsi="ArialNarrow" w:cs="ArialNarrow"/>
          <w:color w:val="000000"/>
          <w:sz w:val="20"/>
          <w:szCs w:val="20"/>
        </w:rPr>
        <w:t>It consists of a generic sequence of steps or phases in which each</w:t>
      </w:r>
      <w:r>
        <w:rPr>
          <w:rFonts w:ascii="ArialNarrow" w:hAnsi="ArialNarrow" w:cs="ArialNarrow"/>
          <w:color w:val="000000"/>
          <w:sz w:val="20"/>
          <w:szCs w:val="20"/>
        </w:rPr>
        <w:t xml:space="preserve"> </w:t>
      </w:r>
      <w:r w:rsidRPr="00F25755">
        <w:rPr>
          <w:rFonts w:ascii="ArialNarrow" w:hAnsi="ArialNarrow" w:cs="ArialNarrow"/>
          <w:color w:val="000000"/>
          <w:sz w:val="20"/>
          <w:szCs w:val="20"/>
        </w:rPr>
        <w:t>phase of the SDLC uses the results of the previous one.</w:t>
      </w:r>
    </w:p>
    <w:p w:rsidR="00763037" w:rsidRDefault="00F25755" w:rsidP="00CB4A4D">
      <w:pPr>
        <w:pStyle w:val="ListParagraph"/>
        <w:numPr>
          <w:ilvl w:val="0"/>
          <w:numId w:val="368"/>
        </w:numPr>
        <w:rPr>
          <w:rFonts w:ascii="ArialNarrow" w:hAnsi="ArialNarrow" w:cs="ArialNarrow"/>
          <w:color w:val="000000"/>
          <w:sz w:val="20"/>
          <w:szCs w:val="20"/>
        </w:rPr>
      </w:pPr>
      <w:r w:rsidRPr="00763037">
        <w:rPr>
          <w:rFonts w:ascii="ArialNarrow" w:hAnsi="ArialNarrow" w:cs="ArialNarrow"/>
          <w:color w:val="000000"/>
          <w:sz w:val="20"/>
          <w:szCs w:val="20"/>
        </w:rPr>
        <w:t xml:space="preserve">The SDLC can also be viewed from a more process oriented perspective. </w:t>
      </w:r>
    </w:p>
    <w:p w:rsidR="00763037" w:rsidRDefault="00763037" w:rsidP="00763037">
      <w:pPr>
        <w:pStyle w:val="ListParagraph"/>
        <w:ind w:left="1146"/>
        <w:rPr>
          <w:rFonts w:ascii="ArialNarrow" w:hAnsi="ArialNarrow" w:cs="ArialNarrow"/>
          <w:color w:val="000000"/>
          <w:sz w:val="20"/>
          <w:szCs w:val="20"/>
        </w:rPr>
      </w:pPr>
    </w:p>
    <w:p w:rsidR="00763037" w:rsidRPr="00FF261D" w:rsidRDefault="00FF261D" w:rsidP="00FF261D">
      <w:pPr>
        <w:widowControl w:val="0"/>
        <w:autoSpaceDE w:val="0"/>
        <w:autoSpaceDN w:val="0"/>
        <w:adjustRightInd w:val="0"/>
        <w:snapToGrid w:val="0"/>
        <w:rPr>
          <w:rFonts w:ascii="ArialNarrow" w:hAnsi="ArialNarrow" w:cs="ArialNarrow"/>
          <w:b/>
          <w:color w:val="000000"/>
          <w:sz w:val="20"/>
          <w:szCs w:val="20"/>
        </w:rPr>
      </w:pPr>
      <w:r>
        <w:rPr>
          <w:rFonts w:ascii="ArialNarrow" w:hAnsi="ArialNarrow" w:cs="ArialNarrow"/>
          <w:b/>
          <w:color w:val="000000"/>
          <w:sz w:val="20"/>
          <w:szCs w:val="20"/>
        </w:rPr>
        <w:t xml:space="preserve">5.4.1.   </w:t>
      </w:r>
      <w:r w:rsidR="00763037" w:rsidRPr="00FF261D">
        <w:rPr>
          <w:rFonts w:ascii="ArialNarrow" w:hAnsi="ArialNarrow" w:cs="ArialNarrow"/>
          <w:b/>
          <w:color w:val="000000"/>
          <w:sz w:val="20"/>
          <w:szCs w:val="20"/>
        </w:rPr>
        <w:t>A</w:t>
      </w:r>
      <w:r w:rsidR="00F25755" w:rsidRPr="00FF261D">
        <w:rPr>
          <w:rFonts w:ascii="ArialNarrow" w:hAnsi="ArialNarrow" w:cs="ArialNarrow"/>
          <w:b/>
          <w:color w:val="000000"/>
          <w:sz w:val="20"/>
          <w:szCs w:val="20"/>
        </w:rPr>
        <w:t xml:space="preserve">dvantages of </w:t>
      </w:r>
      <w:r w:rsidR="00763037" w:rsidRPr="00FF261D">
        <w:rPr>
          <w:rFonts w:ascii="ArialNarrow" w:hAnsi="ArialNarrow" w:cs="ArialNarrow"/>
          <w:b/>
          <w:color w:val="000000"/>
          <w:sz w:val="20"/>
          <w:szCs w:val="20"/>
        </w:rPr>
        <w:t>SDLC</w:t>
      </w:r>
    </w:p>
    <w:p w:rsidR="00F25755" w:rsidRPr="00316AC1" w:rsidRDefault="00F25755" w:rsidP="00CB4A4D">
      <w:pPr>
        <w:pStyle w:val="ListParagraph"/>
        <w:widowControl w:val="0"/>
        <w:numPr>
          <w:ilvl w:val="0"/>
          <w:numId w:val="369"/>
        </w:numPr>
        <w:autoSpaceDE w:val="0"/>
        <w:autoSpaceDN w:val="0"/>
        <w:adjustRightInd w:val="0"/>
        <w:snapToGrid w:val="0"/>
      </w:pPr>
      <w:r w:rsidRPr="00763037">
        <w:rPr>
          <w:rFonts w:ascii="ArialNarrow" w:hAnsi="ArialNarrow" w:cs="ArialNarrow"/>
          <w:color w:val="000000"/>
          <w:sz w:val="20"/>
          <w:szCs w:val="20"/>
        </w:rPr>
        <w:t>Better planning and control by project managers;</w:t>
      </w:r>
    </w:p>
    <w:p w:rsidR="00F25755" w:rsidRPr="00A53652" w:rsidRDefault="00F25755" w:rsidP="00CB4A4D">
      <w:pPr>
        <w:pStyle w:val="ListParagraph"/>
        <w:widowControl w:val="0"/>
        <w:numPr>
          <w:ilvl w:val="0"/>
          <w:numId w:val="367"/>
        </w:numPr>
        <w:autoSpaceDE w:val="0"/>
        <w:autoSpaceDN w:val="0"/>
        <w:adjustRightInd w:val="0"/>
        <w:snapToGrid w:val="0"/>
      </w:pPr>
      <w:r w:rsidRPr="00A53652">
        <w:rPr>
          <w:rFonts w:ascii="ArialNarrow" w:hAnsi="ArialNarrow" w:cs="ArialNarrow"/>
          <w:color w:val="000000"/>
          <w:sz w:val="20"/>
          <w:szCs w:val="20"/>
        </w:rPr>
        <w:t>Compliance to prescribed standards ensuring better quality;</w:t>
      </w:r>
    </w:p>
    <w:p w:rsidR="00F25755" w:rsidRPr="00A53652" w:rsidRDefault="00F25755" w:rsidP="00CB4A4D">
      <w:pPr>
        <w:pStyle w:val="ListParagraph"/>
        <w:widowControl w:val="0"/>
        <w:numPr>
          <w:ilvl w:val="0"/>
          <w:numId w:val="367"/>
        </w:numPr>
        <w:autoSpaceDE w:val="0"/>
        <w:autoSpaceDN w:val="0"/>
        <w:adjustRightInd w:val="0"/>
        <w:snapToGrid w:val="0"/>
      </w:pPr>
      <w:r w:rsidRPr="00A53652">
        <w:rPr>
          <w:rFonts w:ascii="ArialNarrow" w:hAnsi="ArialNarrow" w:cs="ArialNarrow"/>
          <w:color w:val="000000"/>
          <w:sz w:val="20"/>
          <w:szCs w:val="20"/>
        </w:rPr>
        <w:t>Documentation that SDLC stresses on is an important measure of communication and</w:t>
      </w:r>
      <w:r w:rsidR="00763037">
        <w:rPr>
          <w:rFonts w:ascii="ArialNarrow" w:hAnsi="ArialNarrow" w:cs="ArialNarrow"/>
          <w:color w:val="000000"/>
          <w:sz w:val="20"/>
          <w:szCs w:val="20"/>
        </w:rPr>
        <w:t xml:space="preserve"> </w:t>
      </w:r>
      <w:r w:rsidRPr="00763037">
        <w:rPr>
          <w:rFonts w:ascii="ArialNarrow" w:hAnsi="ArialNarrow" w:cs="ArialNarrow"/>
          <w:color w:val="000000"/>
          <w:sz w:val="20"/>
          <w:szCs w:val="20"/>
        </w:rPr>
        <w:t>control</w:t>
      </w:r>
    </w:p>
    <w:p w:rsidR="00F25755" w:rsidRPr="00763037" w:rsidRDefault="00F25755" w:rsidP="00CB4A4D">
      <w:pPr>
        <w:pStyle w:val="ListParagraph"/>
        <w:widowControl w:val="0"/>
        <w:numPr>
          <w:ilvl w:val="0"/>
          <w:numId w:val="367"/>
        </w:numPr>
        <w:autoSpaceDE w:val="0"/>
        <w:autoSpaceDN w:val="0"/>
        <w:adjustRightInd w:val="0"/>
        <w:snapToGrid w:val="0"/>
      </w:pPr>
      <w:r w:rsidRPr="00E952BD">
        <w:rPr>
          <w:rFonts w:ascii="ArialNarrow" w:hAnsi="ArialNarrow" w:cs="ArialNarrow"/>
          <w:color w:val="000000"/>
          <w:sz w:val="20"/>
          <w:szCs w:val="20"/>
        </w:rPr>
        <w:t xml:space="preserve">The phases are important milestones and </w:t>
      </w:r>
      <w:r w:rsidR="00763037">
        <w:rPr>
          <w:rFonts w:ascii="ArialNarrow" w:hAnsi="ArialNarrow" w:cs="ArialNarrow"/>
          <w:color w:val="000000"/>
          <w:sz w:val="20"/>
          <w:szCs w:val="20"/>
        </w:rPr>
        <w:t xml:space="preserve">help to project manager and </w:t>
      </w:r>
      <w:r w:rsidRPr="00E952BD">
        <w:rPr>
          <w:rFonts w:ascii="ArialNarrow" w:hAnsi="ArialNarrow" w:cs="ArialNarrow"/>
          <w:color w:val="000000"/>
          <w:sz w:val="20"/>
          <w:szCs w:val="20"/>
        </w:rPr>
        <w:t xml:space="preserve"> user for</w:t>
      </w:r>
      <w:r w:rsidR="00763037">
        <w:rPr>
          <w:rFonts w:ascii="ArialNarrow" w:hAnsi="ArialNarrow" w:cs="ArialNarrow"/>
          <w:color w:val="000000"/>
          <w:sz w:val="20"/>
          <w:szCs w:val="20"/>
        </w:rPr>
        <w:t xml:space="preserve"> </w:t>
      </w:r>
      <w:r w:rsidRPr="00763037">
        <w:rPr>
          <w:rFonts w:ascii="ArialNarrow" w:hAnsi="ArialNarrow" w:cs="ArialNarrow"/>
          <w:color w:val="000000"/>
          <w:sz w:val="20"/>
          <w:szCs w:val="20"/>
        </w:rPr>
        <w:t>review and signoff.</w:t>
      </w:r>
    </w:p>
    <w:p w:rsidR="00F25755" w:rsidRPr="00E952BD" w:rsidRDefault="00F25755" w:rsidP="00F25755">
      <w:pPr>
        <w:pStyle w:val="ListParagraph"/>
        <w:widowControl w:val="0"/>
        <w:autoSpaceDE w:val="0"/>
        <w:autoSpaceDN w:val="0"/>
        <w:adjustRightInd w:val="0"/>
        <w:snapToGrid w:val="0"/>
      </w:pPr>
    </w:p>
    <w:p w:rsidR="00F25755" w:rsidRPr="00FF261D" w:rsidRDefault="00FF261D" w:rsidP="00FF261D">
      <w:pPr>
        <w:widowControl w:val="0"/>
        <w:autoSpaceDE w:val="0"/>
        <w:autoSpaceDN w:val="0"/>
        <w:adjustRightInd w:val="0"/>
        <w:snapToGrid w:val="0"/>
        <w:rPr>
          <w:b/>
        </w:rPr>
      </w:pPr>
      <w:r>
        <w:rPr>
          <w:rFonts w:ascii="ArialNarrow" w:hAnsi="ArialNarrow" w:cs="ArialNarrow"/>
          <w:b/>
          <w:color w:val="000000"/>
          <w:sz w:val="20"/>
          <w:szCs w:val="20"/>
        </w:rPr>
        <w:t xml:space="preserve">5.4.2.    </w:t>
      </w:r>
      <w:r w:rsidR="00F25755" w:rsidRPr="00FF261D">
        <w:rPr>
          <w:rFonts w:ascii="ArialNarrow" w:hAnsi="ArialNarrow" w:cs="ArialNarrow"/>
          <w:b/>
          <w:color w:val="000000"/>
          <w:sz w:val="20"/>
          <w:szCs w:val="20"/>
        </w:rPr>
        <w:t>From the perspective of the</w:t>
      </w:r>
      <w:r w:rsidR="00763037" w:rsidRPr="00FF261D">
        <w:rPr>
          <w:rFonts w:ascii="ArialNarrow" w:hAnsi="ArialNarrow" w:cs="ArialNarrow"/>
          <w:b/>
          <w:color w:val="000000"/>
          <w:sz w:val="20"/>
          <w:szCs w:val="20"/>
        </w:rPr>
        <w:t xml:space="preserve"> IS Audit, the</w:t>
      </w:r>
      <w:r w:rsidR="00F25755" w:rsidRPr="00FF261D">
        <w:rPr>
          <w:rFonts w:ascii="ArialNarrow" w:hAnsi="ArialNarrow" w:cs="ArialNarrow"/>
          <w:b/>
          <w:color w:val="000000"/>
          <w:sz w:val="20"/>
          <w:szCs w:val="20"/>
        </w:rPr>
        <w:t xml:space="preserve"> possible advantages</w:t>
      </w:r>
      <w:r w:rsidR="00763037" w:rsidRPr="00FF261D">
        <w:rPr>
          <w:rFonts w:ascii="ArialNarrow" w:hAnsi="ArialNarrow" w:cs="ArialNarrow"/>
          <w:b/>
          <w:color w:val="000000"/>
          <w:sz w:val="20"/>
          <w:szCs w:val="20"/>
        </w:rPr>
        <w:t xml:space="preserve"> are following</w:t>
      </w:r>
      <w:r w:rsidR="00F25755" w:rsidRPr="00FF261D">
        <w:rPr>
          <w:rFonts w:ascii="ArialNarrow" w:hAnsi="ArialNarrow" w:cs="ArialNarrow"/>
          <w:b/>
          <w:color w:val="000000"/>
          <w:sz w:val="20"/>
          <w:szCs w:val="20"/>
        </w:rPr>
        <w:t>:</w:t>
      </w:r>
    </w:p>
    <w:p w:rsidR="00F25755" w:rsidRPr="002C3395" w:rsidRDefault="00F25755" w:rsidP="00CB4A4D">
      <w:pPr>
        <w:pStyle w:val="ListParagraph"/>
        <w:widowControl w:val="0"/>
        <w:numPr>
          <w:ilvl w:val="0"/>
          <w:numId w:val="367"/>
        </w:numPr>
        <w:autoSpaceDE w:val="0"/>
        <w:autoSpaceDN w:val="0"/>
        <w:adjustRightInd w:val="0"/>
        <w:snapToGrid w:val="0"/>
      </w:pPr>
      <w:r w:rsidRPr="002C3395">
        <w:rPr>
          <w:rFonts w:ascii="ArialNarrow" w:hAnsi="ArialNarrow" w:cs="ArialNarrow"/>
          <w:color w:val="000000"/>
          <w:sz w:val="20"/>
          <w:szCs w:val="20"/>
        </w:rPr>
        <w:t>The IS auditor can have clear understanding of various phases of the SDLC on the basis</w:t>
      </w:r>
    </w:p>
    <w:p w:rsidR="00354835" w:rsidRDefault="00354835" w:rsidP="00354835">
      <w:pPr>
        <w:pStyle w:val="ListParagraph"/>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of the detailed documentation.</w:t>
      </w:r>
    </w:p>
    <w:p w:rsidR="00F25755" w:rsidRPr="00354835" w:rsidRDefault="00F25755" w:rsidP="00CB4A4D">
      <w:pPr>
        <w:pStyle w:val="ListParagraph"/>
        <w:widowControl w:val="0"/>
        <w:numPr>
          <w:ilvl w:val="0"/>
          <w:numId w:val="367"/>
        </w:numPr>
        <w:autoSpaceDE w:val="0"/>
        <w:autoSpaceDN w:val="0"/>
        <w:adjustRightInd w:val="0"/>
        <w:snapToGrid w:val="0"/>
        <w:rPr>
          <w:rFonts w:ascii="ArialNarrow" w:hAnsi="ArialNarrow" w:cs="ArialNarrow"/>
          <w:color w:val="000000"/>
          <w:sz w:val="20"/>
          <w:szCs w:val="20"/>
        </w:rPr>
      </w:pPr>
      <w:r w:rsidRPr="00354835">
        <w:rPr>
          <w:rFonts w:ascii="ArialNarrow" w:hAnsi="ArialNarrow" w:cs="ArialNarrow"/>
          <w:color w:val="000000"/>
          <w:sz w:val="20"/>
          <w:szCs w:val="20"/>
        </w:rPr>
        <w:t>The IS Auditor on the basis of his/her examination, can state in his/her report about the</w:t>
      </w:r>
    </w:p>
    <w:p w:rsidR="00F25755" w:rsidRPr="0086612D" w:rsidRDefault="00F25755" w:rsidP="00F25755">
      <w:pPr>
        <w:pStyle w:val="ListParagraph"/>
        <w:widowControl w:val="0"/>
        <w:autoSpaceDE w:val="0"/>
        <w:autoSpaceDN w:val="0"/>
        <w:adjustRightInd w:val="0"/>
        <w:snapToGrid w:val="0"/>
      </w:pPr>
      <w:r w:rsidRPr="0086612D">
        <w:rPr>
          <w:rFonts w:ascii="ArialNarrow" w:hAnsi="ArialNarrow" w:cs="ArialNarrow"/>
          <w:color w:val="000000"/>
          <w:sz w:val="20"/>
          <w:szCs w:val="20"/>
        </w:rPr>
        <w:t>compliance by the IS management of the procedures, if any, set by the management.</w:t>
      </w:r>
    </w:p>
    <w:p w:rsidR="00F25755" w:rsidRPr="001F3980" w:rsidRDefault="00763037" w:rsidP="00CB4A4D">
      <w:pPr>
        <w:pStyle w:val="ListParagraph"/>
        <w:widowControl w:val="0"/>
        <w:numPr>
          <w:ilvl w:val="0"/>
          <w:numId w:val="367"/>
        </w:numPr>
        <w:autoSpaceDE w:val="0"/>
        <w:autoSpaceDN w:val="0"/>
        <w:adjustRightInd w:val="0"/>
        <w:snapToGrid w:val="0"/>
      </w:pPr>
      <w:r>
        <w:rPr>
          <w:rFonts w:ascii="ArialNarrow" w:hAnsi="ArialNarrow" w:cs="ArialNarrow"/>
          <w:color w:val="000000"/>
          <w:sz w:val="20"/>
          <w:szCs w:val="20"/>
        </w:rPr>
        <w:t xml:space="preserve">The IS Auditor </w:t>
      </w:r>
      <w:r w:rsidR="00F25755" w:rsidRPr="001F3980">
        <w:rPr>
          <w:rFonts w:ascii="ArialNarrow" w:hAnsi="ArialNarrow" w:cs="ArialNarrow"/>
          <w:color w:val="000000"/>
          <w:sz w:val="20"/>
          <w:szCs w:val="20"/>
        </w:rPr>
        <w:t xml:space="preserve"> has a technical knowledge and ability of different areas of SDLC, can</w:t>
      </w:r>
    </w:p>
    <w:p w:rsidR="00F25755" w:rsidRPr="001F3980" w:rsidRDefault="00F25755" w:rsidP="00F25755">
      <w:pPr>
        <w:pStyle w:val="ListParagraph"/>
        <w:widowControl w:val="0"/>
        <w:autoSpaceDE w:val="0"/>
        <w:autoSpaceDN w:val="0"/>
        <w:adjustRightInd w:val="0"/>
        <w:snapToGrid w:val="0"/>
      </w:pPr>
      <w:r w:rsidRPr="001F3980">
        <w:rPr>
          <w:rFonts w:ascii="ArialNarrow" w:hAnsi="ArialNarrow" w:cs="ArialNarrow"/>
          <w:color w:val="000000"/>
          <w:sz w:val="20"/>
          <w:szCs w:val="20"/>
        </w:rPr>
        <w:t>be a guide during the various phases of SDLC.</w:t>
      </w:r>
    </w:p>
    <w:p w:rsidR="00F25755" w:rsidRPr="00C878BC" w:rsidRDefault="00F25755" w:rsidP="00CB4A4D">
      <w:pPr>
        <w:pStyle w:val="ListParagraph"/>
        <w:widowControl w:val="0"/>
        <w:numPr>
          <w:ilvl w:val="0"/>
          <w:numId w:val="367"/>
        </w:numPr>
        <w:autoSpaceDE w:val="0"/>
        <w:autoSpaceDN w:val="0"/>
        <w:adjustRightInd w:val="0"/>
        <w:snapToGrid w:val="0"/>
      </w:pPr>
      <w:r w:rsidRPr="00C878BC">
        <w:rPr>
          <w:rFonts w:ascii="ArialNarrow" w:hAnsi="ArialNarrow" w:cs="ArialNarrow"/>
          <w:color w:val="000000"/>
          <w:sz w:val="20"/>
          <w:szCs w:val="20"/>
        </w:rPr>
        <w:t>The IS auditor can provide an evaluation of the methods and techniques used through</w:t>
      </w:r>
    </w:p>
    <w:p w:rsidR="00F25755" w:rsidRPr="00C878BC" w:rsidRDefault="00F25755" w:rsidP="00F25755">
      <w:pPr>
        <w:pStyle w:val="ListParagraph"/>
        <w:widowControl w:val="0"/>
        <w:autoSpaceDE w:val="0"/>
        <w:autoSpaceDN w:val="0"/>
        <w:adjustRightInd w:val="0"/>
        <w:snapToGrid w:val="0"/>
      </w:pPr>
      <w:r w:rsidRPr="00C878BC">
        <w:rPr>
          <w:rFonts w:ascii="ArialNarrow" w:hAnsi="ArialNarrow" w:cs="ArialNarrow"/>
          <w:color w:val="000000"/>
          <w:sz w:val="20"/>
          <w:szCs w:val="20"/>
        </w:rPr>
        <w:t>the various development phases of the SDLC.</w:t>
      </w:r>
    </w:p>
    <w:p w:rsidR="00763037" w:rsidRDefault="00763037" w:rsidP="00763037">
      <w:pPr>
        <w:widowControl w:val="0"/>
        <w:autoSpaceDE w:val="0"/>
        <w:autoSpaceDN w:val="0"/>
        <w:adjustRightInd w:val="0"/>
        <w:snapToGrid w:val="0"/>
        <w:rPr>
          <w:rFonts w:ascii="ArialNarrow" w:hAnsi="ArialNarrow" w:cs="ArialNarrow"/>
          <w:color w:val="000000"/>
          <w:sz w:val="20"/>
          <w:szCs w:val="20"/>
        </w:rPr>
      </w:pPr>
    </w:p>
    <w:p w:rsidR="00F25755" w:rsidRPr="00FF261D" w:rsidRDefault="00FF261D" w:rsidP="00FF261D">
      <w:pPr>
        <w:widowControl w:val="0"/>
        <w:autoSpaceDE w:val="0"/>
        <w:autoSpaceDN w:val="0"/>
        <w:adjustRightInd w:val="0"/>
        <w:snapToGrid w:val="0"/>
        <w:rPr>
          <w:b/>
        </w:rPr>
      </w:pPr>
      <w:r>
        <w:rPr>
          <w:rFonts w:ascii="ArialNarrow" w:hAnsi="ArialNarrow" w:cs="ArialNarrow"/>
          <w:b/>
          <w:color w:val="000000"/>
          <w:sz w:val="20"/>
          <w:szCs w:val="20"/>
        </w:rPr>
        <w:t xml:space="preserve">5.4.3.   </w:t>
      </w:r>
      <w:r w:rsidR="00F25755" w:rsidRPr="00FF261D">
        <w:rPr>
          <w:rFonts w:ascii="ArialNarrow" w:hAnsi="ArialNarrow" w:cs="ArialNarrow"/>
          <w:b/>
          <w:color w:val="000000"/>
          <w:sz w:val="20"/>
          <w:szCs w:val="20"/>
        </w:rPr>
        <w:t xml:space="preserve">Some of </w:t>
      </w:r>
      <w:r w:rsidR="00763037" w:rsidRPr="00FF261D">
        <w:rPr>
          <w:rFonts w:ascii="ArialNarrow" w:hAnsi="ArialNarrow" w:cs="ArialNarrow"/>
          <w:b/>
          <w:color w:val="000000"/>
          <w:sz w:val="20"/>
          <w:szCs w:val="20"/>
        </w:rPr>
        <w:t>the shortcomings</w:t>
      </w:r>
      <w:r w:rsidR="00F25755" w:rsidRPr="00FF261D">
        <w:rPr>
          <w:rFonts w:ascii="ArialNarrow" w:hAnsi="ArialNarrow" w:cs="ArialNarrow"/>
          <w:b/>
          <w:color w:val="000000"/>
          <w:sz w:val="20"/>
          <w:szCs w:val="20"/>
        </w:rPr>
        <w:t xml:space="preserve"> risks</w:t>
      </w:r>
      <w:r w:rsidR="00763037" w:rsidRPr="00FF261D">
        <w:rPr>
          <w:rFonts w:ascii="ArialNarrow" w:hAnsi="ArialNarrow" w:cs="ArialNarrow"/>
          <w:b/>
          <w:color w:val="000000"/>
          <w:sz w:val="20"/>
          <w:szCs w:val="20"/>
        </w:rPr>
        <w:t xml:space="preserve"> are</w:t>
      </w:r>
      <w:r w:rsidR="00F25755" w:rsidRPr="00FF261D">
        <w:rPr>
          <w:rFonts w:ascii="ArialNarrow" w:hAnsi="ArialNarrow" w:cs="ArialNarrow"/>
          <w:b/>
          <w:color w:val="000000"/>
          <w:sz w:val="20"/>
          <w:szCs w:val="20"/>
        </w:rPr>
        <w:t xml:space="preserve"> associa</w:t>
      </w:r>
      <w:r w:rsidR="00763037" w:rsidRPr="00FF261D">
        <w:rPr>
          <w:rFonts w:ascii="ArialNarrow" w:hAnsi="ArialNarrow" w:cs="ArialNarrow"/>
          <w:b/>
          <w:color w:val="000000"/>
          <w:sz w:val="20"/>
          <w:szCs w:val="20"/>
        </w:rPr>
        <w:t>ted with the SDLC are as following</w:t>
      </w:r>
      <w:r w:rsidR="00F25755" w:rsidRPr="00FF261D">
        <w:rPr>
          <w:rFonts w:ascii="ArialNarrow" w:hAnsi="ArialNarrow" w:cs="ArialNarrow"/>
          <w:b/>
          <w:color w:val="000000"/>
          <w:sz w:val="20"/>
          <w:szCs w:val="20"/>
        </w:rPr>
        <w:t>:</w:t>
      </w:r>
    </w:p>
    <w:p w:rsidR="00F25755" w:rsidRPr="00C34CC4" w:rsidRDefault="00F25755" w:rsidP="00CB4A4D">
      <w:pPr>
        <w:pStyle w:val="ListParagraph"/>
        <w:widowControl w:val="0"/>
        <w:numPr>
          <w:ilvl w:val="0"/>
          <w:numId w:val="367"/>
        </w:numPr>
        <w:autoSpaceDE w:val="0"/>
        <w:autoSpaceDN w:val="0"/>
        <w:adjustRightInd w:val="0"/>
        <w:snapToGrid w:val="0"/>
      </w:pPr>
      <w:r w:rsidRPr="00C34CC4">
        <w:rPr>
          <w:rFonts w:ascii="ArialNarrow" w:hAnsi="ArialNarrow" w:cs="ArialNarrow"/>
          <w:color w:val="000000"/>
          <w:sz w:val="20"/>
          <w:szCs w:val="20"/>
        </w:rPr>
        <w:t>The development team may find it cumbersome.</w:t>
      </w:r>
    </w:p>
    <w:p w:rsidR="00F25755" w:rsidRPr="006C4981" w:rsidRDefault="00F25755" w:rsidP="00CB4A4D">
      <w:pPr>
        <w:pStyle w:val="ListParagraph"/>
        <w:widowControl w:val="0"/>
        <w:numPr>
          <w:ilvl w:val="0"/>
          <w:numId w:val="367"/>
        </w:numPr>
        <w:autoSpaceDE w:val="0"/>
        <w:autoSpaceDN w:val="0"/>
        <w:adjustRightInd w:val="0"/>
        <w:snapToGrid w:val="0"/>
      </w:pPr>
      <w:r w:rsidRPr="006C4981">
        <w:rPr>
          <w:rFonts w:ascii="ArialNarrow" w:hAnsi="ArialNarrow" w:cs="ArialNarrow"/>
          <w:color w:val="000000"/>
          <w:sz w:val="20"/>
          <w:szCs w:val="20"/>
        </w:rPr>
        <w:t>The users may find that the end product is not visible for a long time.</w:t>
      </w:r>
    </w:p>
    <w:p w:rsidR="00F25755" w:rsidRPr="006C4981" w:rsidRDefault="00F25755" w:rsidP="00CB4A4D">
      <w:pPr>
        <w:pStyle w:val="ListParagraph"/>
        <w:widowControl w:val="0"/>
        <w:numPr>
          <w:ilvl w:val="0"/>
          <w:numId w:val="367"/>
        </w:numPr>
        <w:autoSpaceDE w:val="0"/>
        <w:autoSpaceDN w:val="0"/>
        <w:adjustRightInd w:val="0"/>
        <w:snapToGrid w:val="0"/>
      </w:pPr>
      <w:r w:rsidRPr="006C4981">
        <w:rPr>
          <w:rFonts w:ascii="ArialNarrow" w:hAnsi="ArialNarrow" w:cs="ArialNarrow"/>
          <w:color w:val="000000"/>
          <w:sz w:val="20"/>
          <w:szCs w:val="20"/>
        </w:rPr>
        <w:t>The rigidity of the approach may prolong the duration of many projects.</w:t>
      </w:r>
    </w:p>
    <w:p w:rsidR="00F25755" w:rsidRPr="008568D1" w:rsidRDefault="00F25755" w:rsidP="00CB4A4D">
      <w:pPr>
        <w:pStyle w:val="ListParagraph"/>
        <w:widowControl w:val="0"/>
        <w:numPr>
          <w:ilvl w:val="0"/>
          <w:numId w:val="367"/>
        </w:numPr>
        <w:autoSpaceDE w:val="0"/>
        <w:autoSpaceDN w:val="0"/>
        <w:adjustRightInd w:val="0"/>
        <w:snapToGrid w:val="0"/>
      </w:pPr>
      <w:r w:rsidRPr="00AE6860">
        <w:rPr>
          <w:rFonts w:ascii="ArialNarrow" w:hAnsi="ArialNarrow" w:cs="ArialNarrow"/>
          <w:color w:val="000000"/>
          <w:sz w:val="20"/>
          <w:szCs w:val="20"/>
        </w:rPr>
        <w:t>IT may not be suitable for small and medium sized projects.</w:t>
      </w:r>
    </w:p>
    <w:p w:rsidR="00F25755" w:rsidRPr="00354835" w:rsidRDefault="00F25755" w:rsidP="00354835">
      <w:pPr>
        <w:rPr>
          <w:sz w:val="32"/>
        </w:rPr>
      </w:pPr>
    </w:p>
    <w:p w:rsidR="000419E6" w:rsidRPr="00FF261D" w:rsidRDefault="00FF261D" w:rsidP="00FF261D">
      <w:pPr>
        <w:rPr>
          <w:b/>
          <w:sz w:val="32"/>
        </w:rPr>
      </w:pPr>
      <w:r>
        <w:rPr>
          <w:b/>
        </w:rPr>
        <w:t xml:space="preserve">5.4.4.   </w:t>
      </w:r>
      <w:r w:rsidR="00354835" w:rsidRPr="00FF261D">
        <w:rPr>
          <w:b/>
        </w:rPr>
        <w:t>Six activities of S</w:t>
      </w:r>
      <w:r w:rsidR="000419E6" w:rsidRPr="00FF261D">
        <w:rPr>
          <w:b/>
        </w:rPr>
        <w:t>ystem Development Life Cycle</w:t>
      </w:r>
      <w:r w:rsidR="00354835" w:rsidRPr="00FF261D">
        <w:rPr>
          <w:b/>
        </w:rPr>
        <w:t xml:space="preserve">  [ Memory code: FAD</w:t>
      </w:r>
      <w:r w:rsidR="008D76FE" w:rsidRPr="00FF261D">
        <w:rPr>
          <w:b/>
        </w:rPr>
        <w:t>DT</w:t>
      </w:r>
      <w:r w:rsidR="00354835" w:rsidRPr="00FF261D">
        <w:rPr>
          <w:b/>
        </w:rPr>
        <w:t>IM ]</w:t>
      </w:r>
    </w:p>
    <w:p w:rsidR="000419E6" w:rsidRDefault="000419E6" w:rsidP="00D247A9">
      <w:pPr>
        <w:numPr>
          <w:ilvl w:val="0"/>
          <w:numId w:val="33"/>
        </w:numPr>
      </w:pPr>
      <w:r>
        <w:t xml:space="preserve"> Feasibility study ( Preliminary Investigation ) </w:t>
      </w:r>
    </w:p>
    <w:p w:rsidR="000419E6" w:rsidRDefault="000419E6" w:rsidP="00D247A9">
      <w:pPr>
        <w:numPr>
          <w:ilvl w:val="0"/>
          <w:numId w:val="33"/>
        </w:numPr>
      </w:pPr>
      <w:r>
        <w:t xml:space="preserve">Analysis ( System </w:t>
      </w:r>
      <w:r w:rsidR="008D76FE">
        <w:t xml:space="preserve"> Requirement </w:t>
      </w:r>
      <w:r>
        <w:t xml:space="preserve">Analysis ) </w:t>
      </w:r>
    </w:p>
    <w:p w:rsidR="000419E6" w:rsidRDefault="000419E6" w:rsidP="00D247A9">
      <w:pPr>
        <w:numPr>
          <w:ilvl w:val="0"/>
          <w:numId w:val="33"/>
        </w:numPr>
      </w:pPr>
      <w:r>
        <w:t xml:space="preserve">Design ( System Design ) </w:t>
      </w:r>
    </w:p>
    <w:p w:rsidR="00D001D3" w:rsidRDefault="00D001D3" w:rsidP="00D247A9">
      <w:pPr>
        <w:numPr>
          <w:ilvl w:val="0"/>
          <w:numId w:val="33"/>
        </w:numPr>
      </w:pPr>
      <w:r>
        <w:t xml:space="preserve">i) Acquisition  (System Acquisition)  </w:t>
      </w:r>
    </w:p>
    <w:p w:rsidR="008D76FE" w:rsidRDefault="00D001D3" w:rsidP="00D001D3">
      <w:pPr>
        <w:ind w:left="1980"/>
      </w:pPr>
      <w:r>
        <w:t xml:space="preserve">ii) </w:t>
      </w:r>
      <w:r w:rsidR="008D76FE">
        <w:t xml:space="preserve">Development  ( System Development ) </w:t>
      </w:r>
    </w:p>
    <w:p w:rsidR="000419E6" w:rsidRDefault="000419E6" w:rsidP="00D247A9">
      <w:pPr>
        <w:numPr>
          <w:ilvl w:val="0"/>
          <w:numId w:val="33"/>
        </w:numPr>
      </w:pPr>
      <w:r>
        <w:t xml:space="preserve">Testing ( System Testing ) </w:t>
      </w:r>
    </w:p>
    <w:p w:rsidR="008D76FE" w:rsidRDefault="008D76FE" w:rsidP="00D247A9">
      <w:pPr>
        <w:numPr>
          <w:ilvl w:val="0"/>
          <w:numId w:val="33"/>
        </w:numPr>
      </w:pPr>
      <w:r>
        <w:t>Implementation (System Imp</w:t>
      </w:r>
      <w:r w:rsidR="004852E3">
        <w:t>l</w:t>
      </w:r>
      <w:r>
        <w:t>ementation)</w:t>
      </w:r>
    </w:p>
    <w:p w:rsidR="000419E6" w:rsidRDefault="000419E6" w:rsidP="00D247A9">
      <w:pPr>
        <w:numPr>
          <w:ilvl w:val="0"/>
          <w:numId w:val="33"/>
        </w:numPr>
      </w:pPr>
      <w:r>
        <w:t>Maintenance</w:t>
      </w:r>
    </w:p>
    <w:p w:rsidR="00CE7945" w:rsidRDefault="00CE7945" w:rsidP="007F647A">
      <w:pPr>
        <w:rPr>
          <w:b/>
          <w:sz w:val="32"/>
        </w:rPr>
      </w:pPr>
    </w:p>
    <w:p w:rsidR="00CE7945" w:rsidRDefault="00FF261D" w:rsidP="00FF261D">
      <w:pPr>
        <w:pStyle w:val="Title"/>
        <w:rPr>
          <w:b/>
          <w:sz w:val="36"/>
          <w:szCs w:val="36"/>
        </w:rPr>
      </w:pPr>
      <w:r w:rsidRPr="00FF261D">
        <w:rPr>
          <w:b/>
          <w:sz w:val="36"/>
          <w:szCs w:val="36"/>
        </w:rPr>
        <w:t>5.6.</w:t>
      </w:r>
      <w:r w:rsidR="00CE7945">
        <w:rPr>
          <w:b/>
          <w:sz w:val="36"/>
          <w:szCs w:val="36"/>
        </w:rPr>
        <w:t xml:space="preserve"> </w:t>
      </w:r>
      <w:r w:rsidR="00CE7945" w:rsidRPr="00FF261D">
        <w:rPr>
          <w:b/>
          <w:sz w:val="36"/>
          <w:szCs w:val="36"/>
        </w:rPr>
        <w:t xml:space="preserve">Stage – I of SDLC </w:t>
      </w:r>
    </w:p>
    <w:p w:rsidR="00CE7945" w:rsidRDefault="00CE7945" w:rsidP="00FF261D">
      <w:pPr>
        <w:pStyle w:val="Title"/>
        <w:rPr>
          <w:b/>
          <w:sz w:val="36"/>
          <w:szCs w:val="36"/>
        </w:rPr>
      </w:pPr>
      <w:r>
        <w:rPr>
          <w:b/>
          <w:sz w:val="36"/>
          <w:szCs w:val="36"/>
        </w:rPr>
        <w:t xml:space="preserve">Feasibility Study ( </w:t>
      </w:r>
      <w:r w:rsidR="004947A1" w:rsidRPr="00FF261D">
        <w:rPr>
          <w:b/>
          <w:sz w:val="36"/>
          <w:szCs w:val="36"/>
        </w:rPr>
        <w:t>Preliminary Investigation</w:t>
      </w:r>
      <w:r>
        <w:rPr>
          <w:b/>
          <w:sz w:val="36"/>
          <w:szCs w:val="36"/>
        </w:rPr>
        <w:t xml:space="preserve"> )</w:t>
      </w:r>
    </w:p>
    <w:p w:rsidR="00CE7945" w:rsidRDefault="0033713B" w:rsidP="00CB4A4D">
      <w:pPr>
        <w:pStyle w:val="ListParagraph"/>
        <w:numPr>
          <w:ilvl w:val="0"/>
          <w:numId w:val="128"/>
        </w:numPr>
      </w:pPr>
      <w:r>
        <w:t>System development begins with identification of a problem by the management or users</w:t>
      </w:r>
    </w:p>
    <w:p w:rsidR="007F647A" w:rsidRDefault="007F647A" w:rsidP="00CB4A4D">
      <w:pPr>
        <w:pStyle w:val="ListParagraph"/>
        <w:numPr>
          <w:ilvl w:val="0"/>
          <w:numId w:val="128"/>
        </w:numPr>
      </w:pPr>
      <w:r>
        <w:t>In t</w:t>
      </w:r>
      <w:r w:rsidR="000419E6">
        <w:t>his step</w:t>
      </w:r>
      <w:r>
        <w:t xml:space="preserve"> user</w:t>
      </w:r>
      <w:r w:rsidR="000419E6">
        <w:t xml:space="preserve"> is determine whether th</w:t>
      </w:r>
      <w:r>
        <w:t>e request is valid and feasible.</w:t>
      </w:r>
    </w:p>
    <w:p w:rsidR="007F647A" w:rsidRDefault="007F647A" w:rsidP="00CB4A4D">
      <w:pPr>
        <w:pStyle w:val="ListParagraph"/>
        <w:numPr>
          <w:ilvl w:val="0"/>
          <w:numId w:val="128"/>
        </w:numPr>
      </w:pPr>
      <w:r>
        <w:t>User request to change improve or enhance an existing system.</w:t>
      </w:r>
    </w:p>
    <w:p w:rsidR="007F647A" w:rsidRDefault="007F647A" w:rsidP="00CB4A4D">
      <w:pPr>
        <w:pStyle w:val="ListParagraph"/>
        <w:numPr>
          <w:ilvl w:val="0"/>
          <w:numId w:val="128"/>
        </w:numPr>
      </w:pPr>
      <w:r>
        <w:t>The purpose of</w:t>
      </w:r>
      <w:r w:rsidR="004947A1">
        <w:t xml:space="preserve"> preliminary investigation is</w:t>
      </w:r>
      <w:r w:rsidR="000419E6">
        <w:t xml:space="preserve"> to evaluate the project needs</w:t>
      </w:r>
    </w:p>
    <w:p w:rsidR="00A457C8" w:rsidRDefault="004947A1" w:rsidP="00CB4A4D">
      <w:pPr>
        <w:pStyle w:val="ListParagraph"/>
        <w:numPr>
          <w:ilvl w:val="0"/>
          <w:numId w:val="128"/>
        </w:numPr>
      </w:pPr>
      <w:r>
        <w:t>The analyst shoul</w:t>
      </w:r>
      <w:r w:rsidR="000419E6">
        <w:t>d understand the project needs</w:t>
      </w:r>
      <w:r w:rsidR="007F647A">
        <w:t xml:space="preserve">. </w:t>
      </w:r>
    </w:p>
    <w:p w:rsidR="00A457C8" w:rsidRDefault="00A457C8" w:rsidP="00A457C8">
      <w:pPr>
        <w:rPr>
          <w:b/>
          <w:sz w:val="28"/>
        </w:rPr>
      </w:pPr>
    </w:p>
    <w:p w:rsidR="00684C33" w:rsidRPr="00A457C8" w:rsidRDefault="00A457C8" w:rsidP="00A457C8">
      <w:r>
        <w:rPr>
          <w:b/>
          <w:sz w:val="28"/>
        </w:rPr>
        <w:t xml:space="preserve">5.6.1.    </w:t>
      </w:r>
      <w:r w:rsidR="004E5259" w:rsidRPr="00A457C8">
        <w:rPr>
          <w:b/>
          <w:sz w:val="28"/>
        </w:rPr>
        <w:t xml:space="preserve">Steps in </w:t>
      </w:r>
      <w:r w:rsidR="004947A1" w:rsidRPr="00A457C8">
        <w:rPr>
          <w:b/>
          <w:sz w:val="28"/>
        </w:rPr>
        <w:t>Preliminary Investigation :</w:t>
      </w:r>
    </w:p>
    <w:p w:rsidR="00684C33" w:rsidRPr="00AC365E" w:rsidRDefault="00684C33" w:rsidP="00CB4A4D">
      <w:pPr>
        <w:pStyle w:val="ListParagraph"/>
        <w:numPr>
          <w:ilvl w:val="0"/>
          <w:numId w:val="141"/>
        </w:numPr>
        <w:ind w:left="1530"/>
        <w:rPr>
          <w:b/>
        </w:rPr>
      </w:pPr>
      <w:r>
        <w:t>Identification of Problem.</w:t>
      </w:r>
    </w:p>
    <w:p w:rsidR="00684C33" w:rsidRDefault="00684C33" w:rsidP="00CB4A4D">
      <w:pPr>
        <w:pStyle w:val="ListParagraph"/>
        <w:numPr>
          <w:ilvl w:val="0"/>
          <w:numId w:val="141"/>
        </w:numPr>
        <w:ind w:left="1530"/>
      </w:pPr>
      <w:r w:rsidRPr="000C676B">
        <w:t xml:space="preserve">Identification </w:t>
      </w:r>
      <w:r>
        <w:t>of Objectives.</w:t>
      </w:r>
    </w:p>
    <w:p w:rsidR="00684C33" w:rsidRDefault="00684C33" w:rsidP="00CB4A4D">
      <w:pPr>
        <w:pStyle w:val="ListParagraph"/>
        <w:numPr>
          <w:ilvl w:val="0"/>
          <w:numId w:val="141"/>
        </w:numPr>
        <w:ind w:left="1530"/>
      </w:pPr>
      <w:r>
        <w:t>Delineation of Scope.</w:t>
      </w:r>
    </w:p>
    <w:p w:rsidR="00684C33" w:rsidRDefault="00684C33" w:rsidP="00CB4A4D">
      <w:pPr>
        <w:pStyle w:val="ListParagraph"/>
        <w:numPr>
          <w:ilvl w:val="0"/>
          <w:numId w:val="141"/>
        </w:numPr>
        <w:ind w:left="1530"/>
      </w:pPr>
      <w:r>
        <w:t>Feasibility Study.</w:t>
      </w:r>
    </w:p>
    <w:p w:rsidR="00684C33" w:rsidRDefault="00684C33" w:rsidP="00684C33"/>
    <w:p w:rsidR="001A382C" w:rsidRPr="001A382C" w:rsidRDefault="00684C33" w:rsidP="00CB4A4D">
      <w:pPr>
        <w:pStyle w:val="ListParagraph"/>
        <w:numPr>
          <w:ilvl w:val="0"/>
          <w:numId w:val="143"/>
        </w:numPr>
        <w:ind w:left="450" w:hanging="540"/>
        <w:rPr>
          <w:b/>
          <w:sz w:val="28"/>
        </w:rPr>
      </w:pPr>
      <w:r>
        <w:rPr>
          <w:b/>
          <w:sz w:val="28"/>
        </w:rPr>
        <w:t>Identification</w:t>
      </w:r>
      <w:r w:rsidRPr="00684C33">
        <w:rPr>
          <w:b/>
          <w:sz w:val="28"/>
        </w:rPr>
        <w:t xml:space="preserve"> of Problem</w:t>
      </w:r>
      <w:r w:rsidR="001A382C">
        <w:rPr>
          <w:b/>
          <w:sz w:val="28"/>
        </w:rPr>
        <w:t xml:space="preserve">- </w:t>
      </w:r>
      <w:r w:rsidR="004C7E0D">
        <w:t>problem identification relates to collection of information to evaluate the merit of the project request</w:t>
      </w:r>
      <w:r w:rsidR="001A382C">
        <w:t>.</w:t>
      </w:r>
    </w:p>
    <w:p w:rsidR="001A382C" w:rsidRPr="001A382C" w:rsidRDefault="001A382C" w:rsidP="001A382C">
      <w:pPr>
        <w:pStyle w:val="ListParagraph"/>
        <w:ind w:left="450"/>
        <w:rPr>
          <w:b/>
          <w:sz w:val="28"/>
        </w:rPr>
      </w:pPr>
    </w:p>
    <w:p w:rsidR="001A382C" w:rsidRDefault="001A382C" w:rsidP="00CB4A4D">
      <w:pPr>
        <w:pStyle w:val="ListParagraph"/>
        <w:numPr>
          <w:ilvl w:val="0"/>
          <w:numId w:val="143"/>
        </w:numPr>
        <w:ind w:left="450" w:hanging="540"/>
        <w:rPr>
          <w:b/>
          <w:sz w:val="28"/>
        </w:rPr>
      </w:pPr>
      <w:r w:rsidRPr="001A382C">
        <w:rPr>
          <w:b/>
          <w:sz w:val="28"/>
        </w:rPr>
        <w:lastRenderedPageBreak/>
        <w:t>Identification of</w:t>
      </w:r>
      <w:r w:rsidR="00335199" w:rsidRPr="001A382C">
        <w:rPr>
          <w:b/>
          <w:sz w:val="28"/>
        </w:rPr>
        <w:t xml:space="preserve"> </w:t>
      </w:r>
      <w:r w:rsidRPr="001A382C">
        <w:rPr>
          <w:b/>
          <w:sz w:val="28"/>
        </w:rPr>
        <w:t xml:space="preserve">Objective- </w:t>
      </w:r>
      <w:r>
        <w:rPr>
          <w:rFonts w:ascii="ArialNarrow" w:hAnsi="ArialNarrow" w:cs="ArialNarrow"/>
          <w:color w:val="000000"/>
          <w:sz w:val="20"/>
          <w:szCs w:val="20"/>
        </w:rPr>
        <w:t>After</w:t>
      </w:r>
      <w:r w:rsidRPr="001A382C">
        <w:rPr>
          <w:rFonts w:ascii="ArialNarrow" w:hAnsi="ArialNarrow" w:cs="ArialNarrow"/>
          <w:color w:val="000000"/>
          <w:sz w:val="20"/>
          <w:szCs w:val="20"/>
        </w:rPr>
        <w:t xml:space="preserve"> identification of the problem, it is easy to work out</w:t>
      </w:r>
      <w:r>
        <w:rPr>
          <w:rFonts w:ascii="ArialNarrow" w:hAnsi="ArialNarrow" w:cs="ArialNarrow"/>
          <w:color w:val="000000"/>
          <w:sz w:val="20"/>
          <w:szCs w:val="20"/>
        </w:rPr>
        <w:t xml:space="preserve"> </w:t>
      </w:r>
      <w:r w:rsidRPr="001A382C">
        <w:rPr>
          <w:rFonts w:ascii="ArialNarrow" w:hAnsi="ArialNarrow" w:cs="ArialNarrow"/>
          <w:color w:val="000000"/>
          <w:sz w:val="20"/>
          <w:szCs w:val="20"/>
        </w:rPr>
        <w:t xml:space="preserve">and precisely specify the objectives of the proposed solution. </w:t>
      </w:r>
      <w:r w:rsidR="00684C33" w:rsidRPr="001A382C">
        <w:rPr>
          <w:b/>
          <w:sz w:val="28"/>
        </w:rPr>
        <w:t xml:space="preserve"> </w:t>
      </w:r>
    </w:p>
    <w:p w:rsidR="001A382C" w:rsidRPr="001A382C" w:rsidRDefault="001A382C" w:rsidP="001A382C">
      <w:pPr>
        <w:pStyle w:val="ListParagraph"/>
        <w:rPr>
          <w:b/>
          <w:sz w:val="28"/>
        </w:rPr>
      </w:pPr>
    </w:p>
    <w:p w:rsidR="00335199" w:rsidRPr="001A382C" w:rsidRDefault="00335199" w:rsidP="00CB4A4D">
      <w:pPr>
        <w:pStyle w:val="ListParagraph"/>
        <w:numPr>
          <w:ilvl w:val="0"/>
          <w:numId w:val="143"/>
        </w:numPr>
        <w:ind w:left="450" w:hanging="540"/>
        <w:rPr>
          <w:b/>
          <w:sz w:val="28"/>
        </w:rPr>
      </w:pPr>
      <w:r w:rsidRPr="001A382C">
        <w:rPr>
          <w:b/>
          <w:sz w:val="28"/>
        </w:rPr>
        <w:t xml:space="preserve">Delineation of Scope </w:t>
      </w:r>
    </w:p>
    <w:p w:rsidR="00335199" w:rsidRPr="00335199" w:rsidRDefault="004C7E0D" w:rsidP="00CB4A4D">
      <w:pPr>
        <w:pStyle w:val="ListParagraph"/>
        <w:numPr>
          <w:ilvl w:val="0"/>
          <w:numId w:val="144"/>
        </w:numPr>
        <w:rPr>
          <w:b/>
        </w:rPr>
      </w:pPr>
      <w:r>
        <w:t>After problems &amp; opportunities are identified then the analyst must determine the project scope like:</w:t>
      </w:r>
    </w:p>
    <w:p w:rsidR="00335199" w:rsidRDefault="00335199" w:rsidP="00CB4A4D">
      <w:pPr>
        <w:pStyle w:val="ListParagraph"/>
        <w:numPr>
          <w:ilvl w:val="0"/>
          <w:numId w:val="145"/>
        </w:numPr>
      </w:pPr>
      <w:r>
        <w:t xml:space="preserve">Functionality requirement </w:t>
      </w:r>
    </w:p>
    <w:p w:rsidR="00335199" w:rsidRDefault="00335199" w:rsidP="00CB4A4D">
      <w:pPr>
        <w:pStyle w:val="ListParagraph"/>
        <w:numPr>
          <w:ilvl w:val="0"/>
          <w:numId w:val="145"/>
        </w:numPr>
      </w:pPr>
      <w:r>
        <w:t>Control requirements</w:t>
      </w:r>
    </w:p>
    <w:p w:rsidR="00335199" w:rsidRDefault="00335199" w:rsidP="00CB4A4D">
      <w:pPr>
        <w:pStyle w:val="ListParagraph"/>
        <w:numPr>
          <w:ilvl w:val="0"/>
          <w:numId w:val="145"/>
        </w:numPr>
      </w:pPr>
      <w:r>
        <w:t>Performance requirements</w:t>
      </w:r>
    </w:p>
    <w:p w:rsidR="00335199" w:rsidRDefault="004C7E0D" w:rsidP="00CB4A4D">
      <w:pPr>
        <w:pStyle w:val="ListParagraph"/>
        <w:numPr>
          <w:ilvl w:val="0"/>
          <w:numId w:val="145"/>
        </w:numPr>
      </w:pPr>
      <w:r>
        <w:t xml:space="preserve">Time </w:t>
      </w:r>
    </w:p>
    <w:p w:rsidR="004C7E0D" w:rsidRDefault="004C7E0D" w:rsidP="00CB4A4D">
      <w:pPr>
        <w:pStyle w:val="ListParagraph"/>
        <w:numPr>
          <w:ilvl w:val="0"/>
          <w:numId w:val="145"/>
        </w:numPr>
      </w:pPr>
      <w:r>
        <w:t>Money requirement</w:t>
      </w:r>
    </w:p>
    <w:p w:rsidR="00335199" w:rsidRDefault="00335199" w:rsidP="00CB4A4D">
      <w:pPr>
        <w:pStyle w:val="ListParagraph"/>
        <w:numPr>
          <w:ilvl w:val="0"/>
          <w:numId w:val="145"/>
        </w:numPr>
      </w:pPr>
      <w:r>
        <w:t xml:space="preserve">Interfaces </w:t>
      </w:r>
    </w:p>
    <w:p w:rsidR="00335199" w:rsidRPr="001A382C" w:rsidRDefault="004C7E0D" w:rsidP="00CB4A4D">
      <w:pPr>
        <w:pStyle w:val="ListParagraph"/>
        <w:numPr>
          <w:ilvl w:val="0"/>
          <w:numId w:val="145"/>
        </w:numPr>
        <w:rPr>
          <w:b/>
        </w:rPr>
      </w:pPr>
      <w:r>
        <w:t>Other resources required</w:t>
      </w:r>
      <w:r w:rsidR="00335199">
        <w:t xml:space="preserve">.  </w:t>
      </w:r>
    </w:p>
    <w:p w:rsidR="001A382C" w:rsidRPr="00335199" w:rsidRDefault="001A382C" w:rsidP="001A382C">
      <w:pPr>
        <w:pStyle w:val="ListParagraph"/>
        <w:ind w:left="1440"/>
        <w:rPr>
          <w:b/>
        </w:rPr>
      </w:pPr>
    </w:p>
    <w:p w:rsidR="00335199" w:rsidRPr="001A382C" w:rsidRDefault="00335199" w:rsidP="00CB4A4D">
      <w:pPr>
        <w:pStyle w:val="ListParagraph"/>
        <w:numPr>
          <w:ilvl w:val="0"/>
          <w:numId w:val="371"/>
        </w:numPr>
        <w:ind w:left="540" w:hanging="540"/>
        <w:rPr>
          <w:b/>
          <w:sz w:val="28"/>
        </w:rPr>
      </w:pPr>
      <w:r w:rsidRPr="001A382C">
        <w:rPr>
          <w:b/>
          <w:sz w:val="28"/>
        </w:rPr>
        <w:t>Feasibility Study:-</w:t>
      </w:r>
    </w:p>
    <w:p w:rsidR="00420E01" w:rsidRDefault="00420E01" w:rsidP="00CB4A4D">
      <w:pPr>
        <w:pStyle w:val="ListParagraph"/>
        <w:widowControl w:val="0"/>
        <w:numPr>
          <w:ilvl w:val="0"/>
          <w:numId w:val="144"/>
        </w:numPr>
        <w:autoSpaceDE w:val="0"/>
        <w:autoSpaceDN w:val="0"/>
        <w:adjustRightInd w:val="0"/>
        <w:snapToGrid w:val="0"/>
        <w:rPr>
          <w:rFonts w:ascii="ArialNarrow" w:hAnsi="ArialNarrow" w:cs="ArialNarrow"/>
          <w:color w:val="000000"/>
          <w:sz w:val="20"/>
          <w:szCs w:val="20"/>
        </w:rPr>
      </w:pPr>
      <w:r w:rsidRPr="00237356">
        <w:rPr>
          <w:rFonts w:ascii="ArialNarrow" w:hAnsi="ArialNarrow" w:cs="ArialNarrow"/>
          <w:color w:val="000000"/>
          <w:sz w:val="20"/>
          <w:szCs w:val="20"/>
        </w:rPr>
        <w:t>A feasibility</w:t>
      </w:r>
      <w:r>
        <w:rPr>
          <w:rFonts w:ascii="ArialNarrow" w:hAnsi="ArialNarrow" w:cs="ArialNarrow"/>
          <w:color w:val="000000"/>
          <w:sz w:val="20"/>
          <w:szCs w:val="20"/>
        </w:rPr>
        <w:t xml:space="preserve"> </w:t>
      </w:r>
      <w:r w:rsidRPr="00420E01">
        <w:rPr>
          <w:rFonts w:ascii="ArialNarrow" w:hAnsi="ArialNarrow" w:cs="ArialNarrow"/>
          <w:color w:val="000000"/>
          <w:sz w:val="20"/>
          <w:szCs w:val="20"/>
        </w:rPr>
        <w:t>study is carried out by the system analysts, which refers to a process of evaluating alternative</w:t>
      </w:r>
      <w:r>
        <w:rPr>
          <w:rFonts w:ascii="ArialNarrow" w:hAnsi="ArialNarrow" w:cs="ArialNarrow"/>
          <w:color w:val="000000"/>
          <w:sz w:val="20"/>
          <w:szCs w:val="20"/>
        </w:rPr>
        <w:t xml:space="preserve"> </w:t>
      </w:r>
      <w:r w:rsidRPr="00420E01">
        <w:rPr>
          <w:rFonts w:ascii="ArialNarrow" w:hAnsi="ArialNarrow" w:cs="ArialNarrow"/>
          <w:color w:val="000000"/>
          <w:sz w:val="20"/>
          <w:szCs w:val="20"/>
        </w:rPr>
        <w:t>systems through cost/benefit analysis so that the most feasible and desirable system can be</w:t>
      </w:r>
      <w:r>
        <w:rPr>
          <w:rFonts w:ascii="ArialNarrow" w:hAnsi="ArialNarrow" w:cs="ArialNarrow"/>
          <w:color w:val="000000"/>
          <w:sz w:val="20"/>
          <w:szCs w:val="20"/>
        </w:rPr>
        <w:t xml:space="preserve"> </w:t>
      </w:r>
      <w:r w:rsidRPr="00420E01">
        <w:rPr>
          <w:rFonts w:ascii="ArialNarrow" w:hAnsi="ArialNarrow" w:cs="ArialNarrow"/>
          <w:color w:val="000000"/>
          <w:sz w:val="20"/>
          <w:szCs w:val="20"/>
        </w:rPr>
        <w:t xml:space="preserve">selected for development. </w:t>
      </w:r>
    </w:p>
    <w:p w:rsidR="00420E01" w:rsidRPr="00420E01" w:rsidRDefault="00420E01" w:rsidP="00CB4A4D">
      <w:pPr>
        <w:pStyle w:val="ListParagraph"/>
        <w:widowControl w:val="0"/>
        <w:numPr>
          <w:ilvl w:val="0"/>
          <w:numId w:val="144"/>
        </w:numPr>
        <w:autoSpaceDE w:val="0"/>
        <w:autoSpaceDN w:val="0"/>
        <w:adjustRightInd w:val="0"/>
        <w:snapToGrid w:val="0"/>
        <w:rPr>
          <w:rFonts w:ascii="ArialNarrow" w:hAnsi="ArialNarrow" w:cs="ArialNarrow"/>
          <w:color w:val="000000"/>
          <w:sz w:val="20"/>
          <w:szCs w:val="20"/>
        </w:rPr>
      </w:pPr>
      <w:r w:rsidRPr="00420E01">
        <w:rPr>
          <w:rFonts w:ascii="ArialNarrow" w:hAnsi="ArialNarrow" w:cs="ArialNarrow"/>
          <w:color w:val="000000"/>
          <w:sz w:val="20"/>
          <w:szCs w:val="20"/>
        </w:rPr>
        <w:t>The Feasibility Study of a system is evaluated under following dimensions described briefly as follows:</w:t>
      </w:r>
    </w:p>
    <w:p w:rsidR="00420E01" w:rsidRPr="0071080B"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Technical: </w:t>
      </w:r>
      <w:r w:rsidRPr="00420E01">
        <w:rPr>
          <w:rFonts w:ascii="ArialNarrow" w:hAnsi="ArialNarrow" w:cs="ArialNarrow"/>
          <w:color w:val="000000"/>
          <w:sz w:val="20"/>
          <w:szCs w:val="20"/>
        </w:rPr>
        <w:t>Is the technology needed available?</w:t>
      </w:r>
    </w:p>
    <w:p w:rsidR="00420E01" w:rsidRPr="00F55FAC"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Financial: </w:t>
      </w:r>
      <w:r w:rsidRPr="00420E01">
        <w:rPr>
          <w:rFonts w:ascii="ArialNarrow" w:hAnsi="ArialNarrow" w:cs="ArialNarrow"/>
          <w:color w:val="000000"/>
          <w:sz w:val="20"/>
          <w:szCs w:val="20"/>
        </w:rPr>
        <w:t>Is the solution viable financially?</w:t>
      </w:r>
    </w:p>
    <w:p w:rsidR="00420E01" w:rsidRPr="00886DD8"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Economic: </w:t>
      </w:r>
      <w:r w:rsidRPr="00420E01">
        <w:rPr>
          <w:rFonts w:ascii="ArialNarrow" w:hAnsi="ArialNarrow" w:cs="ArialNarrow"/>
          <w:color w:val="000000"/>
          <w:sz w:val="20"/>
          <w:szCs w:val="20"/>
        </w:rPr>
        <w:t>Return on Investment?</w:t>
      </w:r>
    </w:p>
    <w:p w:rsidR="00420E01" w:rsidRPr="00C63C64"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Schedule/Time: </w:t>
      </w:r>
      <w:r w:rsidRPr="00420E01">
        <w:rPr>
          <w:rFonts w:ascii="ArialNarrow" w:hAnsi="ArialNarrow" w:cs="ArialNarrow"/>
          <w:color w:val="000000"/>
          <w:sz w:val="20"/>
          <w:szCs w:val="20"/>
        </w:rPr>
        <w:t>Can the system be delivered on time?</w:t>
      </w:r>
    </w:p>
    <w:p w:rsidR="00420E01" w:rsidRPr="007A08A8"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Resources: </w:t>
      </w:r>
      <w:r w:rsidRPr="00420E01">
        <w:rPr>
          <w:rFonts w:ascii="ArialNarrow" w:hAnsi="ArialNarrow" w:cs="ArialNarrow"/>
          <w:color w:val="000000"/>
          <w:sz w:val="20"/>
          <w:szCs w:val="20"/>
        </w:rPr>
        <w:t>Are human resources reluctant for the solution?</w:t>
      </w:r>
    </w:p>
    <w:p w:rsidR="00420E01" w:rsidRPr="00B22989"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Operational: </w:t>
      </w:r>
      <w:r w:rsidRPr="00420E01">
        <w:rPr>
          <w:rFonts w:ascii="ArialNarrow" w:hAnsi="ArialNarrow" w:cs="ArialNarrow"/>
          <w:color w:val="000000"/>
          <w:sz w:val="20"/>
          <w:szCs w:val="20"/>
        </w:rPr>
        <w:t>How will the solution work?</w:t>
      </w:r>
    </w:p>
    <w:p w:rsidR="00420E01" w:rsidRPr="004266D3" w:rsidRDefault="00420E01" w:rsidP="00CB4A4D">
      <w:pPr>
        <w:pStyle w:val="ListParagraph"/>
        <w:widowControl w:val="0"/>
        <w:numPr>
          <w:ilvl w:val="0"/>
          <w:numId w:val="372"/>
        </w:numPr>
        <w:autoSpaceDE w:val="0"/>
        <w:autoSpaceDN w:val="0"/>
        <w:adjustRightInd w:val="0"/>
        <w:snapToGrid w:val="0"/>
      </w:pPr>
      <w:r w:rsidRPr="00420E01">
        <w:rPr>
          <w:rFonts w:ascii="ArialNarrow Bold" w:hAnsi="ArialNarrow Bold" w:cs="ArialNarrow Bold"/>
          <w:color w:val="000000"/>
          <w:sz w:val="20"/>
          <w:szCs w:val="20"/>
        </w:rPr>
        <w:t xml:space="preserve">Legal: </w:t>
      </w:r>
      <w:r w:rsidRPr="00420E01">
        <w:rPr>
          <w:rFonts w:ascii="ArialNarrow" w:hAnsi="ArialNarrow" w:cs="ArialNarrow"/>
          <w:color w:val="000000"/>
          <w:sz w:val="20"/>
          <w:szCs w:val="20"/>
        </w:rPr>
        <w:t>Is the solution valid in legal terms?</w:t>
      </w:r>
    </w:p>
    <w:p w:rsidR="0033713B" w:rsidRDefault="0033713B" w:rsidP="00420E01">
      <w:pPr>
        <w:widowControl w:val="0"/>
        <w:autoSpaceDE w:val="0"/>
        <w:autoSpaceDN w:val="0"/>
        <w:adjustRightInd w:val="0"/>
        <w:snapToGrid w:val="0"/>
      </w:pPr>
    </w:p>
    <w:p w:rsidR="00335199" w:rsidRPr="00335199" w:rsidRDefault="00420E01" w:rsidP="00CB4A4D">
      <w:pPr>
        <w:pStyle w:val="ListParagraph"/>
        <w:numPr>
          <w:ilvl w:val="0"/>
          <w:numId w:val="144"/>
        </w:numPr>
        <w:rPr>
          <w:b/>
        </w:rPr>
      </w:pPr>
      <w:r>
        <w:t>Detailed Evaluate</w:t>
      </w:r>
      <w:r w:rsidR="00335199">
        <w:t xml:space="preserve"> under following aspects: </w:t>
      </w:r>
    </w:p>
    <w:p w:rsidR="00077B65" w:rsidRPr="00077B65" w:rsidRDefault="00335199" w:rsidP="00CB4A4D">
      <w:pPr>
        <w:pStyle w:val="ListParagraph"/>
        <w:numPr>
          <w:ilvl w:val="0"/>
          <w:numId w:val="142"/>
        </w:numPr>
        <w:ind w:left="1260" w:hanging="450"/>
        <w:rPr>
          <w:b/>
        </w:rPr>
      </w:pPr>
      <w:r>
        <w:rPr>
          <w:b/>
        </w:rPr>
        <w:t>Technical feasibility:</w:t>
      </w:r>
      <w:r w:rsidR="00077B65">
        <w:rPr>
          <w:b/>
        </w:rPr>
        <w:t xml:space="preserve"> </w:t>
      </w:r>
    </w:p>
    <w:p w:rsidR="00335199" w:rsidRPr="00077B65" w:rsidRDefault="00335199" w:rsidP="00CB4A4D">
      <w:pPr>
        <w:pStyle w:val="ListParagraph"/>
        <w:numPr>
          <w:ilvl w:val="0"/>
          <w:numId w:val="146"/>
        </w:numPr>
        <w:rPr>
          <w:b/>
        </w:rPr>
      </w:pPr>
      <w:r>
        <w:t>Analyst ascertains whether proposed system is feasible with existing technology to determine whether compromise is required.</w:t>
      </w:r>
    </w:p>
    <w:p w:rsidR="003F5B75" w:rsidRPr="003F5B75" w:rsidRDefault="00335199" w:rsidP="00CB4A4D">
      <w:pPr>
        <w:pStyle w:val="ListParagraph"/>
        <w:numPr>
          <w:ilvl w:val="0"/>
          <w:numId w:val="146"/>
        </w:numPr>
        <w:rPr>
          <w:b/>
        </w:rPr>
      </w:pPr>
      <w:r w:rsidRPr="00335199">
        <w:t xml:space="preserve">Issues raised </w:t>
      </w:r>
      <w:r>
        <w:t>whether necessary technology exist , proposed equipment hold .</w:t>
      </w:r>
    </w:p>
    <w:p w:rsidR="003F5B75" w:rsidRPr="003F5B75" w:rsidRDefault="00335199" w:rsidP="00CB4A4D">
      <w:pPr>
        <w:pStyle w:val="ListParagraph"/>
        <w:numPr>
          <w:ilvl w:val="0"/>
          <w:numId w:val="146"/>
        </w:numPr>
        <w:rPr>
          <w:b/>
        </w:rPr>
      </w:pPr>
      <w:r>
        <w:t>Some technical issues to be co</w:t>
      </w:r>
      <w:r w:rsidR="003F5B75">
        <w:t xml:space="preserve">nsidered </w:t>
      </w:r>
    </w:p>
    <w:p w:rsidR="003F5B75" w:rsidRPr="003F5B75" w:rsidRDefault="00335199" w:rsidP="00CB4A4D">
      <w:pPr>
        <w:pStyle w:val="ListParagraph"/>
        <w:numPr>
          <w:ilvl w:val="0"/>
          <w:numId w:val="147"/>
        </w:numPr>
        <w:rPr>
          <w:b/>
        </w:rPr>
      </w:pPr>
      <w:r>
        <w:t>Communications Channel configuration</w:t>
      </w:r>
    </w:p>
    <w:p w:rsidR="003F5B75" w:rsidRPr="003F5B75" w:rsidRDefault="00335199" w:rsidP="00CB4A4D">
      <w:pPr>
        <w:pStyle w:val="ListParagraph"/>
        <w:numPr>
          <w:ilvl w:val="0"/>
          <w:numId w:val="147"/>
        </w:numPr>
        <w:rPr>
          <w:b/>
        </w:rPr>
      </w:pPr>
      <w:r>
        <w:t>Communications</w:t>
      </w:r>
    </w:p>
    <w:p w:rsidR="003F5B75" w:rsidRPr="003F5B75" w:rsidRDefault="00335199" w:rsidP="00CB4A4D">
      <w:pPr>
        <w:pStyle w:val="ListParagraph"/>
        <w:numPr>
          <w:ilvl w:val="0"/>
          <w:numId w:val="147"/>
        </w:numPr>
        <w:rPr>
          <w:b/>
        </w:rPr>
      </w:pPr>
      <w:r>
        <w:t>Communications Network</w:t>
      </w:r>
    </w:p>
    <w:p w:rsidR="003F5B75" w:rsidRPr="003F5B75" w:rsidRDefault="00335199" w:rsidP="00CB4A4D">
      <w:pPr>
        <w:pStyle w:val="ListParagraph"/>
        <w:numPr>
          <w:ilvl w:val="0"/>
          <w:numId w:val="147"/>
        </w:numPr>
        <w:rPr>
          <w:b/>
        </w:rPr>
      </w:pPr>
      <w:r>
        <w:t>Computer Programs</w:t>
      </w:r>
    </w:p>
    <w:p w:rsidR="00335199" w:rsidRPr="003F5B75" w:rsidRDefault="003F5B75" w:rsidP="00CB4A4D">
      <w:pPr>
        <w:pStyle w:val="ListParagraph"/>
        <w:numPr>
          <w:ilvl w:val="0"/>
          <w:numId w:val="147"/>
        </w:numPr>
        <w:rPr>
          <w:b/>
        </w:rPr>
      </w:pPr>
      <w:r>
        <w:t>Data Storage Medium</w:t>
      </w:r>
    </w:p>
    <w:p w:rsidR="00420E01" w:rsidRPr="00420E01" w:rsidRDefault="00420E01" w:rsidP="00420E01">
      <w:pPr>
        <w:rPr>
          <w:b/>
        </w:rPr>
      </w:pPr>
    </w:p>
    <w:p w:rsidR="003F5B75" w:rsidRDefault="00335199" w:rsidP="00CB4A4D">
      <w:pPr>
        <w:pStyle w:val="ListParagraph"/>
        <w:numPr>
          <w:ilvl w:val="0"/>
          <w:numId w:val="142"/>
        </w:numPr>
        <w:ind w:left="1350" w:hanging="450"/>
        <w:rPr>
          <w:b/>
        </w:rPr>
      </w:pPr>
      <w:r>
        <w:rPr>
          <w:b/>
        </w:rPr>
        <w:t>Economic Feasibility: -</w:t>
      </w:r>
    </w:p>
    <w:p w:rsidR="007F647A" w:rsidRDefault="00335199" w:rsidP="00CB4A4D">
      <w:pPr>
        <w:pStyle w:val="ListParagraph"/>
        <w:numPr>
          <w:ilvl w:val="0"/>
          <w:numId w:val="370"/>
        </w:numPr>
      </w:pPr>
      <w:r>
        <w:t>Cost –Benefit analysis involves an overall evaluation of all expected incremental costs and benefits on implementation of proposed system.</w:t>
      </w:r>
    </w:p>
    <w:p w:rsidR="003F5B75" w:rsidRPr="007F647A" w:rsidRDefault="003F5B75" w:rsidP="00CB4A4D">
      <w:pPr>
        <w:pStyle w:val="ListParagraph"/>
        <w:numPr>
          <w:ilvl w:val="0"/>
          <w:numId w:val="370"/>
        </w:numPr>
      </w:pPr>
      <w:r w:rsidRPr="007F647A">
        <w:rPr>
          <w:b/>
          <w:u w:val="single"/>
        </w:rPr>
        <w:t>Cost Benefit Analysis:-</w:t>
      </w:r>
    </w:p>
    <w:p w:rsidR="003F5B75" w:rsidRPr="003F5B75" w:rsidRDefault="003F5B75" w:rsidP="00CB4A4D">
      <w:pPr>
        <w:pStyle w:val="ListParagraph"/>
        <w:numPr>
          <w:ilvl w:val="0"/>
          <w:numId w:val="133"/>
        </w:numPr>
        <w:ind w:firstLine="810"/>
        <w:rPr>
          <w:b/>
        </w:rPr>
      </w:pPr>
      <w:r w:rsidRPr="003F5B75">
        <w:rPr>
          <w:b/>
        </w:rPr>
        <w:t>Development Costs:</w:t>
      </w:r>
    </w:p>
    <w:p w:rsidR="003F5B75" w:rsidRDefault="003F5B75" w:rsidP="00CB4A4D">
      <w:pPr>
        <w:pStyle w:val="ListParagraph"/>
        <w:numPr>
          <w:ilvl w:val="0"/>
          <w:numId w:val="148"/>
        </w:numPr>
      </w:pPr>
      <w:r>
        <w:t>Salaries of analysts and programmers</w:t>
      </w:r>
    </w:p>
    <w:p w:rsidR="003F5B75" w:rsidRDefault="003F5B75" w:rsidP="00CB4A4D">
      <w:pPr>
        <w:pStyle w:val="ListParagraph"/>
        <w:numPr>
          <w:ilvl w:val="0"/>
          <w:numId w:val="148"/>
        </w:numPr>
      </w:pPr>
      <w:r>
        <w:t>Converting and preparing data files</w:t>
      </w:r>
    </w:p>
    <w:p w:rsidR="003F5B75" w:rsidRDefault="007704F5" w:rsidP="00CB4A4D">
      <w:pPr>
        <w:pStyle w:val="ListParagraph"/>
        <w:numPr>
          <w:ilvl w:val="0"/>
          <w:numId w:val="148"/>
        </w:numPr>
      </w:pPr>
      <w:r>
        <w:t xml:space="preserve">Cost of Preparing </w:t>
      </w:r>
      <w:r w:rsidR="003F5B75">
        <w:t>computer facilities</w:t>
      </w:r>
    </w:p>
    <w:p w:rsidR="003F5B75" w:rsidRDefault="003F5B75" w:rsidP="00CB4A4D">
      <w:pPr>
        <w:pStyle w:val="ListParagraph"/>
        <w:numPr>
          <w:ilvl w:val="0"/>
          <w:numId w:val="148"/>
        </w:numPr>
      </w:pPr>
      <w:r>
        <w:lastRenderedPageBreak/>
        <w:t>Testing and documenting.</w:t>
      </w:r>
    </w:p>
    <w:p w:rsidR="007704F5" w:rsidRDefault="007704F5" w:rsidP="00CB4A4D">
      <w:pPr>
        <w:pStyle w:val="ListParagraph"/>
        <w:numPr>
          <w:ilvl w:val="0"/>
          <w:numId w:val="148"/>
        </w:numPr>
      </w:pPr>
      <w:r>
        <w:t>Training  and other startup costs.</w:t>
      </w:r>
    </w:p>
    <w:p w:rsidR="00E33098" w:rsidRPr="003F5B75" w:rsidRDefault="00E33098" w:rsidP="00E33098">
      <w:pPr>
        <w:pStyle w:val="ListParagraph"/>
        <w:ind w:left="2610"/>
      </w:pPr>
    </w:p>
    <w:p w:rsidR="003F5B75" w:rsidRPr="00810B98" w:rsidRDefault="003F5B75" w:rsidP="00CB4A4D">
      <w:pPr>
        <w:pStyle w:val="ListParagraph"/>
        <w:numPr>
          <w:ilvl w:val="0"/>
          <w:numId w:val="139"/>
        </w:numPr>
        <w:rPr>
          <w:b/>
        </w:rPr>
      </w:pPr>
      <w:r>
        <w:rPr>
          <w:b/>
        </w:rPr>
        <w:t>Operational Costs-</w:t>
      </w:r>
      <w:r>
        <w:t xml:space="preserve"> </w:t>
      </w:r>
    </w:p>
    <w:p w:rsidR="003F5B75" w:rsidRDefault="003F5B75" w:rsidP="00CB4A4D">
      <w:pPr>
        <w:pStyle w:val="ListParagraph"/>
        <w:numPr>
          <w:ilvl w:val="0"/>
          <w:numId w:val="149"/>
        </w:numPr>
      </w:pPr>
      <w:r>
        <w:t xml:space="preserve">Hardware / software rental charges </w:t>
      </w:r>
    </w:p>
    <w:p w:rsidR="003F5B75" w:rsidRDefault="003F5B75" w:rsidP="00CB4A4D">
      <w:pPr>
        <w:pStyle w:val="ListParagraph"/>
        <w:numPr>
          <w:ilvl w:val="0"/>
          <w:numId w:val="149"/>
        </w:numPr>
      </w:pPr>
      <w:r>
        <w:t>Salaries or Computer Operators</w:t>
      </w:r>
    </w:p>
    <w:p w:rsidR="003F5B75" w:rsidRDefault="003F5B75" w:rsidP="00CB4A4D">
      <w:pPr>
        <w:pStyle w:val="ListParagraph"/>
        <w:numPr>
          <w:ilvl w:val="0"/>
          <w:numId w:val="149"/>
        </w:numPr>
      </w:pPr>
      <w:r>
        <w:t>Salaries of System Analysts</w:t>
      </w:r>
    </w:p>
    <w:p w:rsidR="003F5B75" w:rsidRDefault="003F5B75" w:rsidP="00CB4A4D">
      <w:pPr>
        <w:pStyle w:val="ListParagraph"/>
        <w:numPr>
          <w:ilvl w:val="0"/>
          <w:numId w:val="149"/>
        </w:numPr>
      </w:pPr>
      <w:r>
        <w:t>Input data preparation &amp; control</w:t>
      </w:r>
    </w:p>
    <w:p w:rsidR="003F5B75" w:rsidRDefault="003F5B75" w:rsidP="00CB4A4D">
      <w:pPr>
        <w:pStyle w:val="ListParagraph"/>
        <w:numPr>
          <w:ilvl w:val="0"/>
          <w:numId w:val="149"/>
        </w:numPr>
      </w:pPr>
      <w:r>
        <w:t>Data processing supplies</w:t>
      </w:r>
    </w:p>
    <w:p w:rsidR="003F5B75" w:rsidRDefault="003F5B75" w:rsidP="00CB4A4D">
      <w:pPr>
        <w:pStyle w:val="ListParagraph"/>
        <w:numPr>
          <w:ilvl w:val="0"/>
          <w:numId w:val="149"/>
        </w:numPr>
      </w:pPr>
      <w:r>
        <w:t>Maintaining physical facilities</w:t>
      </w:r>
    </w:p>
    <w:p w:rsidR="003F5B75" w:rsidRPr="003F5B75" w:rsidRDefault="003F5B75" w:rsidP="00CB4A4D">
      <w:pPr>
        <w:pStyle w:val="ListParagraph"/>
        <w:numPr>
          <w:ilvl w:val="0"/>
          <w:numId w:val="149"/>
        </w:numPr>
        <w:rPr>
          <w:b/>
        </w:rPr>
      </w:pPr>
      <w:r>
        <w:t>Overhead charges.</w:t>
      </w:r>
    </w:p>
    <w:p w:rsidR="007704F5" w:rsidRDefault="007704F5" w:rsidP="007704F5">
      <w:pPr>
        <w:rPr>
          <w:b/>
        </w:rPr>
      </w:pPr>
    </w:p>
    <w:p w:rsidR="007704F5" w:rsidRDefault="007704F5" w:rsidP="00CB4A4D">
      <w:pPr>
        <w:pStyle w:val="ListParagraph"/>
        <w:numPr>
          <w:ilvl w:val="0"/>
          <w:numId w:val="139"/>
        </w:numPr>
        <w:rPr>
          <w:b/>
        </w:rPr>
      </w:pPr>
      <w:r>
        <w:rPr>
          <w:b/>
        </w:rPr>
        <w:t>Intangible Costs-</w:t>
      </w:r>
    </w:p>
    <w:p w:rsidR="007704F5" w:rsidRPr="007704F5" w:rsidRDefault="007704F5" w:rsidP="00CB4A4D">
      <w:pPr>
        <w:pStyle w:val="ListParagraph"/>
        <w:numPr>
          <w:ilvl w:val="0"/>
          <w:numId w:val="549"/>
        </w:numPr>
        <w:rPr>
          <w:b/>
        </w:rPr>
      </w:pPr>
      <w:r>
        <w:t>loss of employee productivity</w:t>
      </w:r>
    </w:p>
    <w:p w:rsidR="007704F5" w:rsidRPr="007704F5" w:rsidRDefault="007704F5" w:rsidP="00CB4A4D">
      <w:pPr>
        <w:pStyle w:val="ListParagraph"/>
        <w:numPr>
          <w:ilvl w:val="0"/>
          <w:numId w:val="549"/>
        </w:numPr>
        <w:rPr>
          <w:b/>
        </w:rPr>
      </w:pPr>
      <w:r>
        <w:t>Decreased customer sales</w:t>
      </w:r>
    </w:p>
    <w:p w:rsidR="007704F5" w:rsidRPr="007704F5" w:rsidRDefault="007704F5" w:rsidP="00CB4A4D">
      <w:pPr>
        <w:pStyle w:val="ListParagraph"/>
        <w:numPr>
          <w:ilvl w:val="0"/>
          <w:numId w:val="549"/>
        </w:numPr>
        <w:rPr>
          <w:b/>
        </w:rPr>
      </w:pPr>
      <w:r>
        <w:t>Loss of goodwill</w:t>
      </w:r>
    </w:p>
    <w:p w:rsidR="007704F5" w:rsidRPr="007704F5" w:rsidRDefault="007704F5" w:rsidP="007704F5">
      <w:pPr>
        <w:pStyle w:val="ListParagraph"/>
        <w:ind w:left="2661"/>
        <w:rPr>
          <w:b/>
        </w:rPr>
      </w:pPr>
    </w:p>
    <w:p w:rsidR="00335199" w:rsidRPr="007704F5" w:rsidRDefault="00335199" w:rsidP="00CB4A4D">
      <w:pPr>
        <w:pStyle w:val="ListParagraph"/>
        <w:numPr>
          <w:ilvl w:val="0"/>
          <w:numId w:val="142"/>
        </w:numPr>
        <w:ind w:left="1350" w:hanging="630"/>
        <w:rPr>
          <w:b/>
        </w:rPr>
      </w:pPr>
      <w:r w:rsidRPr="00C15660">
        <w:rPr>
          <w:b/>
        </w:rPr>
        <w:t>Operational Feasibility: -</w:t>
      </w:r>
      <w:r w:rsidR="00420E01">
        <w:rPr>
          <w:b/>
        </w:rPr>
        <w:t xml:space="preserve"> </w:t>
      </w:r>
      <w:r w:rsidR="00420E01">
        <w:t>It is a measure of how well the solution will work in the organization.</w:t>
      </w:r>
      <w:r>
        <w:rPr>
          <w:b/>
        </w:rPr>
        <w:t xml:space="preserve"> </w:t>
      </w:r>
      <w:r>
        <w:t>Obtain the views of employees, customers and suppliers since technically and economically feasible system may fail due to human behavioral problems.</w:t>
      </w:r>
      <w:r w:rsidR="00420E01">
        <w:t xml:space="preserve"> So in this feasibility, satisfaction level of management, users, operators, customers</w:t>
      </w:r>
      <w:r w:rsidR="00D82DD8">
        <w:t xml:space="preserve"> and suppliers is considered.</w:t>
      </w:r>
    </w:p>
    <w:p w:rsidR="007704F5" w:rsidRPr="0052409F" w:rsidRDefault="007704F5" w:rsidP="007704F5">
      <w:pPr>
        <w:pStyle w:val="ListParagraph"/>
        <w:ind w:left="1350"/>
        <w:rPr>
          <w:b/>
        </w:rPr>
      </w:pPr>
    </w:p>
    <w:p w:rsidR="00335199" w:rsidRDefault="00335199" w:rsidP="00CB4A4D">
      <w:pPr>
        <w:pStyle w:val="ListParagraph"/>
        <w:numPr>
          <w:ilvl w:val="0"/>
          <w:numId w:val="142"/>
        </w:numPr>
        <w:ind w:left="1440" w:hanging="720"/>
      </w:pPr>
      <w:r w:rsidRPr="003F5B75">
        <w:rPr>
          <w:b/>
        </w:rPr>
        <w:t xml:space="preserve">Schedule Feasibility: - </w:t>
      </w:r>
      <w:r>
        <w:t>Design team estimates time required for system operation and communicate it to Steering Committee. Steering Committee will analyze alternatives and select one with less implementation time.</w:t>
      </w:r>
      <w:r w:rsidR="00D82DD8">
        <w:t xml:space="preserve"> It is a measure of how reasonable the project timetable.  </w:t>
      </w:r>
    </w:p>
    <w:p w:rsidR="00D82DD8" w:rsidRDefault="00335199" w:rsidP="00CB4A4D">
      <w:pPr>
        <w:pStyle w:val="ListParagraph"/>
        <w:numPr>
          <w:ilvl w:val="0"/>
          <w:numId w:val="142"/>
        </w:numPr>
        <w:ind w:left="1440" w:hanging="630"/>
      </w:pPr>
      <w:r w:rsidRPr="00D82DD8">
        <w:rPr>
          <w:b/>
        </w:rPr>
        <w:t>Legal Feasibility:</w:t>
      </w:r>
      <w:r>
        <w:t>-</w:t>
      </w:r>
      <w:r w:rsidRPr="00D82DD8">
        <w:rPr>
          <w:b/>
        </w:rPr>
        <w:t xml:space="preserve"> </w:t>
      </w:r>
      <w:r>
        <w:t xml:space="preserve">It involves determining </w:t>
      </w:r>
      <w:r w:rsidR="00D82DD8">
        <w:t xml:space="preserve">how the project will comply with legal obligation of the organization. </w:t>
      </w:r>
    </w:p>
    <w:p w:rsidR="007704F5" w:rsidRDefault="007704F5" w:rsidP="007704F5">
      <w:pPr>
        <w:pStyle w:val="ListParagraph"/>
        <w:ind w:left="1440"/>
      </w:pPr>
    </w:p>
    <w:p w:rsidR="00335199" w:rsidRDefault="00335199" w:rsidP="00CB4A4D">
      <w:pPr>
        <w:pStyle w:val="ListParagraph"/>
        <w:numPr>
          <w:ilvl w:val="0"/>
          <w:numId w:val="142"/>
        </w:numPr>
        <w:ind w:left="1440" w:hanging="630"/>
      </w:pPr>
      <w:r w:rsidRPr="00D82DD8">
        <w:rPr>
          <w:b/>
        </w:rPr>
        <w:t xml:space="preserve">Financial Feasibility: </w:t>
      </w:r>
      <w:r>
        <w:t>Solution proposed may be prohibitively costly</w:t>
      </w:r>
      <w:r w:rsidR="00D82DD8">
        <w:t xml:space="preserve"> for the user organization</w:t>
      </w:r>
      <w:r>
        <w:t>.</w:t>
      </w:r>
    </w:p>
    <w:p w:rsidR="007704F5" w:rsidRDefault="007704F5" w:rsidP="007704F5">
      <w:pPr>
        <w:pStyle w:val="ListParagraph"/>
        <w:ind w:left="1440"/>
      </w:pPr>
    </w:p>
    <w:p w:rsidR="00335199" w:rsidRPr="00821C36" w:rsidRDefault="00335199" w:rsidP="00CB4A4D">
      <w:pPr>
        <w:pStyle w:val="ListParagraph"/>
        <w:numPr>
          <w:ilvl w:val="0"/>
          <w:numId w:val="142"/>
        </w:numPr>
        <w:ind w:left="1440" w:hanging="540"/>
      </w:pPr>
      <w:r>
        <w:rPr>
          <w:b/>
        </w:rPr>
        <w:t xml:space="preserve">Resource Feasibility: </w:t>
      </w:r>
      <w:r>
        <w:t>Focuses on human resources, Implementation difficulty in non- metro location</w:t>
      </w:r>
      <w:r w:rsidRPr="00821C36">
        <w:rPr>
          <w:b/>
        </w:rPr>
        <w:t xml:space="preserve">      </w:t>
      </w:r>
    </w:p>
    <w:p w:rsidR="00810B98" w:rsidRPr="00821C36" w:rsidRDefault="00810B98" w:rsidP="00810B98">
      <w:pPr>
        <w:pStyle w:val="ListParagraph"/>
        <w:ind w:left="1890"/>
        <w:rPr>
          <w:b/>
          <w:sz w:val="28"/>
        </w:rPr>
      </w:pPr>
    </w:p>
    <w:p w:rsidR="00810B98" w:rsidRPr="00821C36" w:rsidRDefault="00810B98" w:rsidP="00CB4A4D">
      <w:pPr>
        <w:pStyle w:val="ListParagraph"/>
        <w:numPr>
          <w:ilvl w:val="0"/>
          <w:numId w:val="134"/>
        </w:numPr>
        <w:rPr>
          <w:b/>
          <w:sz w:val="28"/>
        </w:rPr>
      </w:pPr>
      <w:r w:rsidRPr="00821C36">
        <w:rPr>
          <w:b/>
          <w:sz w:val="28"/>
        </w:rPr>
        <w:t>Reporting result to Management</w:t>
      </w:r>
    </w:p>
    <w:p w:rsidR="00810B98" w:rsidRDefault="00810B98" w:rsidP="00CB4A4D">
      <w:pPr>
        <w:pStyle w:val="ListParagraph"/>
        <w:numPr>
          <w:ilvl w:val="0"/>
          <w:numId w:val="140"/>
        </w:numPr>
      </w:pPr>
      <w:r w:rsidRPr="00810B98">
        <w:rPr>
          <w:b/>
        </w:rPr>
        <w:t>A</w:t>
      </w:r>
      <w:r>
        <w:t>nalyst defines the problem in this reports.</w:t>
      </w:r>
    </w:p>
    <w:p w:rsidR="00810B98" w:rsidRDefault="00810B98" w:rsidP="00CB4A4D">
      <w:pPr>
        <w:pStyle w:val="ListParagraph"/>
        <w:numPr>
          <w:ilvl w:val="0"/>
          <w:numId w:val="140"/>
        </w:numPr>
      </w:pPr>
      <w:r>
        <w:t>Understandable and clear terms.</w:t>
      </w:r>
    </w:p>
    <w:p w:rsidR="00810B98" w:rsidRDefault="00810B98" w:rsidP="00CB4A4D">
      <w:pPr>
        <w:pStyle w:val="ListParagraph"/>
        <w:numPr>
          <w:ilvl w:val="0"/>
          <w:numId w:val="140"/>
        </w:numPr>
      </w:pPr>
      <w:r>
        <w:t>Executive Summary.</w:t>
      </w:r>
    </w:p>
    <w:p w:rsidR="00FF261D" w:rsidRDefault="00FF261D" w:rsidP="004947A1"/>
    <w:p w:rsidR="004947A1" w:rsidRPr="00FF261D" w:rsidRDefault="00FF261D" w:rsidP="00FF261D">
      <w:pPr>
        <w:pStyle w:val="Title"/>
        <w:rPr>
          <w:b/>
          <w:sz w:val="36"/>
        </w:rPr>
      </w:pPr>
      <w:r w:rsidRPr="00FF261D">
        <w:rPr>
          <w:b/>
          <w:sz w:val="36"/>
        </w:rPr>
        <w:t xml:space="preserve">5.7. </w:t>
      </w:r>
      <w:r w:rsidR="004947A1" w:rsidRPr="00FF261D">
        <w:rPr>
          <w:b/>
          <w:sz w:val="36"/>
        </w:rPr>
        <w:t xml:space="preserve">System Analysis </w:t>
      </w:r>
      <w:r w:rsidR="00821C36" w:rsidRPr="00FF261D">
        <w:rPr>
          <w:b/>
          <w:sz w:val="36"/>
        </w:rPr>
        <w:t>(PHASE – II of SDLC)</w:t>
      </w:r>
    </w:p>
    <w:p w:rsidR="00821C36" w:rsidRDefault="00821C36" w:rsidP="00CB4A4D">
      <w:pPr>
        <w:pStyle w:val="ListParagraph"/>
        <w:numPr>
          <w:ilvl w:val="0"/>
          <w:numId w:val="150"/>
        </w:numPr>
      </w:pPr>
      <w:r>
        <w:t>This is very important phase of software development</w:t>
      </w:r>
    </w:p>
    <w:p w:rsidR="00821C36" w:rsidRPr="00821C36" w:rsidRDefault="00821C36" w:rsidP="00CB4A4D">
      <w:pPr>
        <w:pStyle w:val="ListParagraph"/>
        <w:numPr>
          <w:ilvl w:val="0"/>
          <w:numId w:val="150"/>
        </w:numPr>
      </w:pPr>
      <w:r>
        <w:t>Any error in this phase would affect all subsequent phases of development.</w:t>
      </w:r>
    </w:p>
    <w:p w:rsidR="00821C36" w:rsidRPr="00821C36" w:rsidRDefault="00821C36" w:rsidP="00CB4A4D">
      <w:pPr>
        <w:pStyle w:val="ListParagraph"/>
        <w:numPr>
          <w:ilvl w:val="0"/>
          <w:numId w:val="150"/>
        </w:numPr>
        <w:rPr>
          <w:b/>
        </w:rPr>
      </w:pPr>
      <w:r>
        <w:t>Begins with management approval for developing new system</w:t>
      </w:r>
    </w:p>
    <w:p w:rsidR="00821C36" w:rsidRPr="00315FB4" w:rsidRDefault="00315FB4" w:rsidP="00CB4A4D">
      <w:pPr>
        <w:pStyle w:val="ListParagraph"/>
        <w:numPr>
          <w:ilvl w:val="0"/>
          <w:numId w:val="150"/>
        </w:numPr>
        <w:rPr>
          <w:b/>
        </w:rPr>
      </w:pPr>
      <w:r>
        <w:lastRenderedPageBreak/>
        <w:t xml:space="preserve"> D</w:t>
      </w:r>
      <w:r w:rsidR="00821C36">
        <w:t>etermination of – Users’ needs and advanced features of new system.</w:t>
      </w:r>
    </w:p>
    <w:p w:rsidR="00315FB4" w:rsidRPr="00821C36" w:rsidRDefault="00315FB4" w:rsidP="00CB4A4D">
      <w:pPr>
        <w:pStyle w:val="ListParagraph"/>
        <w:numPr>
          <w:ilvl w:val="0"/>
          <w:numId w:val="150"/>
        </w:numPr>
        <w:rPr>
          <w:b/>
        </w:rPr>
      </w:pPr>
      <w:r>
        <w:t>Studying the application area in depth.</w:t>
      </w:r>
    </w:p>
    <w:p w:rsidR="00821C36" w:rsidRPr="00315FB4" w:rsidRDefault="004947A1" w:rsidP="00CB4A4D">
      <w:pPr>
        <w:pStyle w:val="ListParagraph"/>
        <w:numPr>
          <w:ilvl w:val="0"/>
          <w:numId w:val="150"/>
        </w:numPr>
        <w:rPr>
          <w:b/>
        </w:rPr>
      </w:pPr>
      <w:r>
        <w:t>The aim of the requirement analysis is to thoroughly understand the user requirement and remove any inconsistencies and incompleteness in these requirements.</w:t>
      </w:r>
    </w:p>
    <w:p w:rsidR="00315FB4" w:rsidRPr="00821C36" w:rsidRDefault="00315FB4" w:rsidP="00CB4A4D">
      <w:pPr>
        <w:pStyle w:val="ListParagraph"/>
        <w:numPr>
          <w:ilvl w:val="0"/>
          <w:numId w:val="150"/>
        </w:numPr>
        <w:rPr>
          <w:b/>
        </w:rPr>
      </w:pPr>
      <w:r>
        <w:t>Assessing strengths and weaknesses of the present system</w:t>
      </w:r>
    </w:p>
    <w:p w:rsidR="004947A1" w:rsidRDefault="004947A1" w:rsidP="00CB4A4D">
      <w:pPr>
        <w:pStyle w:val="ListParagraph"/>
        <w:numPr>
          <w:ilvl w:val="0"/>
          <w:numId w:val="150"/>
        </w:numPr>
      </w:pPr>
      <w:r>
        <w:t>After the analyst has collected all the required information regarding the system to be developed, and has removed all the inconsistencies an</w:t>
      </w:r>
      <w:r w:rsidR="00821C36">
        <w:t xml:space="preserve">d anomalies from specifications. </w:t>
      </w:r>
    </w:p>
    <w:p w:rsidR="00821C36" w:rsidRDefault="00821C36" w:rsidP="004947A1">
      <w:pPr>
        <w:rPr>
          <w:b/>
          <w:sz w:val="28"/>
        </w:rPr>
      </w:pPr>
    </w:p>
    <w:p w:rsidR="004947A1" w:rsidRPr="001A1E78" w:rsidRDefault="00C9056C" w:rsidP="004947A1">
      <w:pPr>
        <w:rPr>
          <w:b/>
          <w:sz w:val="28"/>
        </w:rPr>
      </w:pPr>
      <w:r>
        <w:rPr>
          <w:b/>
          <w:sz w:val="28"/>
        </w:rPr>
        <w:t xml:space="preserve">5.7.1.   </w:t>
      </w:r>
      <w:r w:rsidR="004947A1" w:rsidRPr="001A1E78">
        <w:rPr>
          <w:b/>
          <w:sz w:val="28"/>
        </w:rPr>
        <w:t>Mainly The following activities are carried out for this phase :</w:t>
      </w:r>
    </w:p>
    <w:p w:rsidR="004947A1" w:rsidRDefault="004947A1" w:rsidP="00D247A9">
      <w:pPr>
        <w:numPr>
          <w:ilvl w:val="0"/>
          <w:numId w:val="37"/>
        </w:numPr>
      </w:pPr>
      <w:r>
        <w:t xml:space="preserve">Collection of information </w:t>
      </w:r>
    </w:p>
    <w:p w:rsidR="004947A1" w:rsidRDefault="00070524" w:rsidP="00D247A9">
      <w:pPr>
        <w:numPr>
          <w:ilvl w:val="0"/>
          <w:numId w:val="37"/>
        </w:numPr>
      </w:pPr>
      <w:r>
        <w:t>Analysis of pres</w:t>
      </w:r>
      <w:r w:rsidR="004947A1">
        <w:t>ent system</w:t>
      </w:r>
    </w:p>
    <w:p w:rsidR="004947A1" w:rsidRDefault="004947A1" w:rsidP="00D247A9">
      <w:pPr>
        <w:numPr>
          <w:ilvl w:val="0"/>
          <w:numId w:val="37"/>
        </w:numPr>
      </w:pPr>
      <w:r>
        <w:t>Analysis of proposed system</w:t>
      </w:r>
    </w:p>
    <w:p w:rsidR="004947A1" w:rsidRDefault="004947A1" w:rsidP="00D247A9">
      <w:pPr>
        <w:numPr>
          <w:ilvl w:val="0"/>
          <w:numId w:val="37"/>
        </w:numPr>
      </w:pPr>
      <w:r>
        <w:t xml:space="preserve">Preparing the management report </w:t>
      </w:r>
    </w:p>
    <w:p w:rsidR="004947A1" w:rsidRDefault="004947A1" w:rsidP="004947A1"/>
    <w:p w:rsidR="004947A1" w:rsidRPr="00C9056C" w:rsidRDefault="004947A1" w:rsidP="004947A1">
      <w:pPr>
        <w:rPr>
          <w:b/>
        </w:rPr>
      </w:pPr>
      <w:r w:rsidRPr="00C9056C">
        <w:rPr>
          <w:b/>
        </w:rPr>
        <w:t>(1) Collection of Information</w:t>
      </w:r>
      <w:r w:rsidR="00821C36" w:rsidRPr="00C9056C">
        <w:rPr>
          <w:b/>
        </w:rPr>
        <w:t xml:space="preserve"> or Fact Finding Techniques </w:t>
      </w:r>
      <w:r w:rsidRPr="00C9056C">
        <w:rPr>
          <w:b/>
        </w:rPr>
        <w:t xml:space="preserve"> </w:t>
      </w:r>
    </w:p>
    <w:p w:rsidR="004947A1" w:rsidRDefault="00821C36" w:rsidP="004947A1">
      <w:r>
        <w:t>A</w:t>
      </w:r>
      <w:r w:rsidR="004947A1">
        <w:t>nalyst</w:t>
      </w:r>
      <w:r>
        <w:t xml:space="preserve"> </w:t>
      </w:r>
      <w:r w:rsidR="004947A1">
        <w:t>interacts with organization’s staff and collects the data for the system to be developed, Information is gathered through various means like:</w:t>
      </w:r>
    </w:p>
    <w:p w:rsidR="004947A1" w:rsidRDefault="004947A1" w:rsidP="00D247A9">
      <w:pPr>
        <w:numPr>
          <w:ilvl w:val="0"/>
          <w:numId w:val="38"/>
        </w:numPr>
      </w:pPr>
      <w:r>
        <w:t xml:space="preserve">Documents </w:t>
      </w:r>
    </w:p>
    <w:p w:rsidR="004947A1" w:rsidRDefault="004947A1" w:rsidP="00D247A9">
      <w:pPr>
        <w:numPr>
          <w:ilvl w:val="0"/>
          <w:numId w:val="38"/>
        </w:numPr>
      </w:pPr>
      <w:r>
        <w:t>Questionnaires</w:t>
      </w:r>
    </w:p>
    <w:p w:rsidR="004947A1" w:rsidRDefault="004947A1" w:rsidP="00D247A9">
      <w:pPr>
        <w:numPr>
          <w:ilvl w:val="0"/>
          <w:numId w:val="38"/>
        </w:numPr>
      </w:pPr>
      <w:r>
        <w:t>Interviews</w:t>
      </w:r>
    </w:p>
    <w:p w:rsidR="006E5C77" w:rsidRPr="00070524" w:rsidRDefault="004947A1" w:rsidP="00D247A9">
      <w:pPr>
        <w:numPr>
          <w:ilvl w:val="0"/>
          <w:numId w:val="38"/>
        </w:numPr>
      </w:pPr>
      <w:r>
        <w:t xml:space="preserve">Observations </w:t>
      </w:r>
    </w:p>
    <w:p w:rsidR="004947A1" w:rsidRPr="00070524" w:rsidRDefault="004947A1" w:rsidP="00CB4A4D">
      <w:pPr>
        <w:pStyle w:val="ListParagraph"/>
        <w:numPr>
          <w:ilvl w:val="0"/>
          <w:numId w:val="151"/>
        </w:numPr>
        <w:rPr>
          <w:b/>
          <w:sz w:val="28"/>
          <w:u w:val="single"/>
        </w:rPr>
      </w:pPr>
      <w:r w:rsidRPr="00070524">
        <w:rPr>
          <w:b/>
          <w:sz w:val="28"/>
          <w:u w:val="single"/>
        </w:rPr>
        <w:t xml:space="preserve">Fact finding Techniques </w:t>
      </w:r>
    </w:p>
    <w:p w:rsidR="004947A1" w:rsidRDefault="004947A1" w:rsidP="00D247A9">
      <w:pPr>
        <w:numPr>
          <w:ilvl w:val="0"/>
          <w:numId w:val="39"/>
        </w:numPr>
      </w:pPr>
      <w:r w:rsidRPr="00070524">
        <w:rPr>
          <w:b/>
        </w:rPr>
        <w:t>Documents :</w:t>
      </w:r>
      <w:r>
        <w:t xml:space="preserve"> In this analyst collect all the documents used by users for the existing system</w:t>
      </w:r>
    </w:p>
    <w:p w:rsidR="004947A1" w:rsidRDefault="004947A1" w:rsidP="00D247A9">
      <w:pPr>
        <w:numPr>
          <w:ilvl w:val="0"/>
          <w:numId w:val="39"/>
        </w:numPr>
      </w:pPr>
      <w:r w:rsidRPr="00070524">
        <w:rPr>
          <w:b/>
        </w:rPr>
        <w:t>Questionnaires :</w:t>
      </w:r>
      <w:r>
        <w:t xml:space="preserve"> In this Users and Managers are asked various questions regarding the problem with existing system and requirement from the new system. </w:t>
      </w:r>
    </w:p>
    <w:p w:rsidR="004947A1" w:rsidRDefault="004947A1" w:rsidP="004947A1">
      <w:pPr>
        <w:ind w:left="1080"/>
      </w:pPr>
    </w:p>
    <w:p w:rsidR="004947A1" w:rsidRDefault="004947A1" w:rsidP="00D247A9">
      <w:pPr>
        <w:numPr>
          <w:ilvl w:val="0"/>
          <w:numId w:val="39"/>
        </w:numPr>
      </w:pPr>
      <w:r w:rsidRPr="00070524">
        <w:rPr>
          <w:b/>
        </w:rPr>
        <w:t>Interviews :</w:t>
      </w:r>
      <w:r>
        <w:t xml:space="preserve"> Users and managers are interviewed to collect the information in depth and in exact form. </w:t>
      </w:r>
    </w:p>
    <w:p w:rsidR="00070524" w:rsidRPr="00070524" w:rsidRDefault="004947A1" w:rsidP="00D247A9">
      <w:pPr>
        <w:numPr>
          <w:ilvl w:val="0"/>
          <w:numId w:val="39"/>
        </w:numPr>
        <w:rPr>
          <w:b/>
          <w:sz w:val="28"/>
        </w:rPr>
      </w:pPr>
      <w:r w:rsidRPr="00070524">
        <w:rPr>
          <w:b/>
        </w:rPr>
        <w:t>Observations:</w:t>
      </w:r>
      <w:r>
        <w:t xml:space="preserve"> Observation play a very important role in analysis of system. In this analyst personally visit the place of work of users and observe their working. </w:t>
      </w:r>
    </w:p>
    <w:p w:rsidR="00070524" w:rsidRDefault="00070524" w:rsidP="00070524">
      <w:pPr>
        <w:rPr>
          <w:b/>
        </w:rPr>
      </w:pPr>
    </w:p>
    <w:p w:rsidR="004947A1" w:rsidRPr="00C9056C" w:rsidRDefault="00070524" w:rsidP="00070524">
      <w:pPr>
        <w:rPr>
          <w:b/>
        </w:rPr>
      </w:pPr>
      <w:r w:rsidRPr="00C9056C">
        <w:rPr>
          <w:b/>
        </w:rPr>
        <w:t>(2) Analysis of the present s</w:t>
      </w:r>
      <w:r w:rsidR="004947A1" w:rsidRPr="00C9056C">
        <w:rPr>
          <w:b/>
        </w:rPr>
        <w:t>ystem</w:t>
      </w:r>
    </w:p>
    <w:p w:rsidR="00070524" w:rsidRDefault="004947A1" w:rsidP="00CB4A4D">
      <w:pPr>
        <w:pStyle w:val="ListParagraph"/>
        <w:numPr>
          <w:ilvl w:val="0"/>
          <w:numId w:val="152"/>
        </w:numPr>
      </w:pPr>
      <w:r>
        <w:t>This step help in analyzing the user’s present system which in turn help in analyzing the user requirement from the proposed system.</w:t>
      </w:r>
    </w:p>
    <w:p w:rsidR="004947A1" w:rsidRPr="00070524" w:rsidRDefault="004947A1" w:rsidP="00CB4A4D">
      <w:pPr>
        <w:pStyle w:val="ListParagraph"/>
        <w:numPr>
          <w:ilvl w:val="0"/>
          <w:numId w:val="152"/>
        </w:numPr>
        <w:rPr>
          <w:sz w:val="22"/>
        </w:rPr>
      </w:pPr>
      <w:r w:rsidRPr="00070524">
        <w:rPr>
          <w:b/>
        </w:rPr>
        <w:t>This analysis cover the following areas :</w:t>
      </w:r>
    </w:p>
    <w:p w:rsidR="00070524" w:rsidRPr="00070524" w:rsidRDefault="00070524" w:rsidP="00CB4A4D">
      <w:pPr>
        <w:pStyle w:val="ListParagraph"/>
        <w:numPr>
          <w:ilvl w:val="0"/>
          <w:numId w:val="153"/>
        </w:numPr>
        <w:ind w:left="1440" w:hanging="630"/>
        <w:rPr>
          <w:b/>
        </w:rPr>
      </w:pPr>
      <w:r w:rsidRPr="00CA1CBC">
        <w:rPr>
          <w:b/>
        </w:rPr>
        <w:t>Historical aspects</w:t>
      </w:r>
      <w:r>
        <w:t>:- History of organization, Annual Reports, Organization Charts, System changes .</w:t>
      </w:r>
    </w:p>
    <w:p w:rsidR="00070524" w:rsidRPr="00070524" w:rsidRDefault="00070524" w:rsidP="00CB4A4D">
      <w:pPr>
        <w:pStyle w:val="ListParagraph"/>
        <w:numPr>
          <w:ilvl w:val="0"/>
          <w:numId w:val="153"/>
        </w:numPr>
        <w:ind w:left="1440" w:hanging="630"/>
        <w:rPr>
          <w:b/>
        </w:rPr>
      </w:pPr>
      <w:r w:rsidRPr="00CA1CBC">
        <w:rPr>
          <w:b/>
        </w:rPr>
        <w:t>Inputs</w:t>
      </w:r>
      <w:r>
        <w:t>- Source Documents, Place of Organization, From, Framework.</w:t>
      </w:r>
    </w:p>
    <w:p w:rsidR="00070524" w:rsidRPr="00070524" w:rsidRDefault="00070524" w:rsidP="00CB4A4D">
      <w:pPr>
        <w:pStyle w:val="ListParagraph"/>
        <w:numPr>
          <w:ilvl w:val="0"/>
          <w:numId w:val="153"/>
        </w:numPr>
        <w:ind w:left="1440" w:hanging="630"/>
        <w:rPr>
          <w:b/>
        </w:rPr>
      </w:pPr>
      <w:r w:rsidRPr="00CA1CBC">
        <w:rPr>
          <w:b/>
        </w:rPr>
        <w:t>Data files</w:t>
      </w:r>
      <w:r>
        <w:t>- Investigate Date Files, Systems and Procedures Manual, One-line and off-line files, Cost of retrieving and processing.</w:t>
      </w:r>
    </w:p>
    <w:p w:rsidR="00070524" w:rsidRPr="00070524" w:rsidRDefault="00070524" w:rsidP="00CB4A4D">
      <w:pPr>
        <w:pStyle w:val="ListParagraph"/>
        <w:numPr>
          <w:ilvl w:val="0"/>
          <w:numId w:val="153"/>
        </w:numPr>
        <w:ind w:left="1440" w:hanging="630"/>
        <w:rPr>
          <w:b/>
        </w:rPr>
      </w:pPr>
      <w:r w:rsidRPr="00CA1CBC">
        <w:rPr>
          <w:b/>
        </w:rPr>
        <w:t>Methods, procedures and Data communications</w:t>
      </w:r>
      <w:r w:rsidR="00CA1CBC">
        <w:t>:-</w:t>
      </w:r>
      <w:r w:rsidR="00CA1CBC" w:rsidRPr="00070524">
        <w:t xml:space="preserve"> </w:t>
      </w:r>
      <w:r w:rsidR="00CA1CBC">
        <w:t>Method and Procedure are the business logics which transform inputs into outputs. This is a very crucial analysis, which provide the understanding of functional aspects of various business processes.</w:t>
      </w:r>
    </w:p>
    <w:p w:rsidR="00070524" w:rsidRPr="00070524" w:rsidRDefault="00070524" w:rsidP="00CB4A4D">
      <w:pPr>
        <w:pStyle w:val="ListParagraph"/>
        <w:numPr>
          <w:ilvl w:val="0"/>
          <w:numId w:val="153"/>
        </w:numPr>
        <w:ind w:left="1440" w:hanging="630"/>
        <w:rPr>
          <w:b/>
        </w:rPr>
      </w:pPr>
      <w:r w:rsidRPr="00CA1CBC">
        <w:rPr>
          <w:b/>
        </w:rPr>
        <w:t>Outputs</w:t>
      </w:r>
      <w:r>
        <w:t>- Scrutinize outputs, Understand what info. is needed Sequence of data Redundant reports.</w:t>
      </w:r>
    </w:p>
    <w:p w:rsidR="00070524" w:rsidRPr="00070524" w:rsidRDefault="00070524" w:rsidP="00CB4A4D">
      <w:pPr>
        <w:pStyle w:val="ListParagraph"/>
        <w:numPr>
          <w:ilvl w:val="0"/>
          <w:numId w:val="153"/>
        </w:numPr>
        <w:ind w:left="1440" w:hanging="630"/>
        <w:rPr>
          <w:b/>
        </w:rPr>
      </w:pPr>
      <w:r w:rsidRPr="00CA1CBC">
        <w:rPr>
          <w:b/>
        </w:rPr>
        <w:t>Internal Controls</w:t>
      </w:r>
      <w:r>
        <w:t>- Control points, Identify weaknesses.</w:t>
      </w:r>
    </w:p>
    <w:p w:rsidR="00070524" w:rsidRPr="00070524" w:rsidRDefault="00070524" w:rsidP="00CB4A4D">
      <w:pPr>
        <w:pStyle w:val="ListParagraph"/>
        <w:numPr>
          <w:ilvl w:val="0"/>
          <w:numId w:val="153"/>
        </w:numPr>
        <w:ind w:left="1440" w:hanging="630"/>
        <w:rPr>
          <w:b/>
        </w:rPr>
      </w:pPr>
      <w:r w:rsidRPr="00CA1CBC">
        <w:rPr>
          <w:b/>
        </w:rPr>
        <w:lastRenderedPageBreak/>
        <w:t>Physical and logical system</w:t>
      </w:r>
      <w:r>
        <w:t>- Document, logical flow, Diagrams, Data Dictionary.</w:t>
      </w:r>
    </w:p>
    <w:p w:rsidR="004947A1" w:rsidRDefault="004947A1" w:rsidP="004947A1"/>
    <w:p w:rsidR="004947A1" w:rsidRPr="00C9056C" w:rsidRDefault="004947A1" w:rsidP="004947A1">
      <w:pPr>
        <w:rPr>
          <w:b/>
          <w:sz w:val="22"/>
        </w:rPr>
      </w:pPr>
      <w:r w:rsidRPr="00C9056C">
        <w:rPr>
          <w:b/>
        </w:rPr>
        <w:t>(3)</w:t>
      </w:r>
      <w:r w:rsidRPr="00C9056C">
        <w:rPr>
          <w:b/>
        </w:rPr>
        <w:tab/>
        <w:t xml:space="preserve">System Analysis of Proposed System </w:t>
      </w:r>
    </w:p>
    <w:p w:rsidR="00CA1CBC" w:rsidRDefault="004947A1" w:rsidP="00CB4A4D">
      <w:pPr>
        <w:pStyle w:val="ListParagraph"/>
        <w:numPr>
          <w:ilvl w:val="0"/>
          <w:numId w:val="154"/>
        </w:numPr>
      </w:pPr>
      <w:r>
        <w:t xml:space="preserve">After the analysis of present system, the proposed system analysis and specifications starts. </w:t>
      </w:r>
    </w:p>
    <w:p w:rsidR="00CA1CBC" w:rsidRDefault="004947A1" w:rsidP="00CB4A4D">
      <w:pPr>
        <w:pStyle w:val="ListParagraph"/>
        <w:numPr>
          <w:ilvl w:val="0"/>
          <w:numId w:val="154"/>
        </w:numPr>
      </w:pPr>
      <w:r>
        <w:t>The proposed system analysis is done, using the data collected in collection of data step and models prepared during analysis of existing system.</w:t>
      </w:r>
    </w:p>
    <w:p w:rsidR="004947A1" w:rsidRDefault="004947A1" w:rsidP="00CB4A4D">
      <w:pPr>
        <w:pStyle w:val="ListParagraph"/>
        <w:numPr>
          <w:ilvl w:val="0"/>
          <w:numId w:val="154"/>
        </w:numPr>
      </w:pPr>
      <w:r>
        <w:t xml:space="preserve">The requirements specified from the proposed system by user and the shortcoming of present system are used to prepare the specification for proposed system in terms of </w:t>
      </w:r>
    </w:p>
    <w:p w:rsidR="004947A1" w:rsidRDefault="004947A1" w:rsidP="004947A1">
      <w:r>
        <w:tab/>
      </w:r>
      <w:r>
        <w:tab/>
        <w:t>(i)</w:t>
      </w:r>
      <w:r>
        <w:tab/>
        <w:t>Outputs required from proposed system</w:t>
      </w:r>
    </w:p>
    <w:p w:rsidR="004947A1" w:rsidRDefault="004947A1" w:rsidP="004947A1">
      <w:pPr>
        <w:ind w:left="2160" w:hanging="720"/>
      </w:pPr>
      <w:r>
        <w:t>(ii)</w:t>
      </w:r>
      <w:r>
        <w:tab/>
        <w:t>database to be maintained with desired capabilities like on line working etc</w:t>
      </w:r>
    </w:p>
    <w:p w:rsidR="004947A1" w:rsidRDefault="004947A1" w:rsidP="004947A1">
      <w:pPr>
        <w:ind w:left="2160" w:hanging="720"/>
      </w:pPr>
      <w:r>
        <w:t>(iii)</w:t>
      </w:r>
      <w:r>
        <w:tab/>
        <w:t xml:space="preserve">inputs types, preparation, capturing and place of capturing for efficient data entry, </w:t>
      </w:r>
    </w:p>
    <w:p w:rsidR="004947A1" w:rsidRDefault="004947A1" w:rsidP="004947A1">
      <w:pPr>
        <w:ind w:left="2160" w:hanging="720"/>
      </w:pPr>
      <w:r>
        <w:t>(iv)</w:t>
      </w:r>
      <w:r>
        <w:tab/>
        <w:t>methods and procedures followed for relationships between inputs and output to database, data communication etc.</w:t>
      </w:r>
    </w:p>
    <w:p w:rsidR="004947A1" w:rsidRDefault="004947A1" w:rsidP="00D247A9">
      <w:pPr>
        <w:numPr>
          <w:ilvl w:val="0"/>
          <w:numId w:val="39"/>
        </w:numPr>
        <w:ind w:firstLine="360"/>
      </w:pPr>
      <w:r>
        <w:t xml:space="preserve">Work load and timing etc for efficient working of proposed system </w:t>
      </w:r>
    </w:p>
    <w:p w:rsidR="004947A1" w:rsidRDefault="004947A1" w:rsidP="004947A1"/>
    <w:p w:rsidR="004947A1" w:rsidRPr="00C9056C" w:rsidRDefault="004947A1" w:rsidP="004947A1">
      <w:pPr>
        <w:rPr>
          <w:b/>
        </w:rPr>
      </w:pPr>
      <w:r w:rsidRPr="00C9056C">
        <w:rPr>
          <w:b/>
        </w:rPr>
        <w:t xml:space="preserve">(4) Preparing the Management Report : </w:t>
      </w:r>
    </w:p>
    <w:p w:rsidR="004947A1" w:rsidRDefault="004947A1" w:rsidP="004947A1">
      <w:r>
        <w:t>After completing steps mentioned above, all information gathered and analysis done there on is documented and submitted to a management for approval and approved document become the contract or reference document for further development.</w:t>
      </w:r>
    </w:p>
    <w:p w:rsidR="004947A1" w:rsidRDefault="004947A1" w:rsidP="004947A1"/>
    <w:p w:rsidR="00497744" w:rsidRPr="00C9056C" w:rsidRDefault="00C9056C" w:rsidP="00C9056C">
      <w:pPr>
        <w:rPr>
          <w:b/>
          <w:sz w:val="32"/>
        </w:rPr>
      </w:pPr>
      <w:r w:rsidRPr="00C9056C">
        <w:rPr>
          <w:b/>
          <w:sz w:val="32"/>
        </w:rPr>
        <w:t xml:space="preserve">5.7.2.   </w:t>
      </w:r>
      <w:r w:rsidR="004947A1" w:rsidRPr="00C9056C">
        <w:rPr>
          <w:b/>
          <w:sz w:val="32"/>
        </w:rPr>
        <w:t xml:space="preserve">System Development Tools </w:t>
      </w:r>
    </w:p>
    <w:p w:rsidR="00497744" w:rsidRPr="00497744" w:rsidRDefault="00497744" w:rsidP="00CB4A4D">
      <w:pPr>
        <w:pStyle w:val="ListParagraph"/>
        <w:numPr>
          <w:ilvl w:val="0"/>
          <w:numId w:val="155"/>
        </w:numPr>
        <w:rPr>
          <w:b/>
        </w:rPr>
      </w:pPr>
      <w:r>
        <w:t>Many tools and techniques are there which help the system analyst to visualize, document, analyze and design new system in a faster and easier manner.</w:t>
      </w:r>
    </w:p>
    <w:p w:rsidR="00497744" w:rsidRPr="00054BA8" w:rsidRDefault="00497744" w:rsidP="00CB4A4D">
      <w:pPr>
        <w:pStyle w:val="ListParagraph"/>
        <w:numPr>
          <w:ilvl w:val="0"/>
          <w:numId w:val="155"/>
        </w:numPr>
        <w:rPr>
          <w:b/>
        </w:rPr>
      </w:pPr>
      <w:r>
        <w:t>Hel</w:t>
      </w:r>
      <w:r w:rsidR="007F3762">
        <w:t>p to improve existing system</w:t>
      </w:r>
      <w:r>
        <w:t xml:space="preserve"> and to develop new ones.</w:t>
      </w:r>
    </w:p>
    <w:p w:rsidR="00497744" w:rsidRPr="00F4751B" w:rsidRDefault="00497744" w:rsidP="00CB4A4D">
      <w:pPr>
        <w:pStyle w:val="ListParagraph"/>
        <w:numPr>
          <w:ilvl w:val="0"/>
          <w:numId w:val="155"/>
        </w:numPr>
        <w:rPr>
          <w:b/>
        </w:rPr>
      </w:pPr>
      <w:r>
        <w:t>Conceptualize  activities and resources,</w:t>
      </w:r>
    </w:p>
    <w:p w:rsidR="00497744" w:rsidRPr="00F4751B" w:rsidRDefault="00497744" w:rsidP="00CB4A4D">
      <w:pPr>
        <w:pStyle w:val="ListParagraph"/>
        <w:numPr>
          <w:ilvl w:val="0"/>
          <w:numId w:val="155"/>
        </w:numPr>
        <w:rPr>
          <w:b/>
        </w:rPr>
      </w:pPr>
      <w:r>
        <w:t>Analyze present business operations,</w:t>
      </w:r>
    </w:p>
    <w:p w:rsidR="007F3762" w:rsidRPr="00FF6D30" w:rsidRDefault="00497744" w:rsidP="00CB4A4D">
      <w:pPr>
        <w:pStyle w:val="ListParagraph"/>
        <w:numPr>
          <w:ilvl w:val="0"/>
          <w:numId w:val="155"/>
        </w:numPr>
        <w:rPr>
          <w:b/>
        </w:rPr>
      </w:pPr>
      <w:r w:rsidRPr="00B3201F">
        <w:t>Propose and design new or improved information systems.</w:t>
      </w:r>
    </w:p>
    <w:p w:rsidR="007F3762" w:rsidRPr="007F3762" w:rsidRDefault="007F3762" w:rsidP="007F3762">
      <w:pPr>
        <w:pStyle w:val="ListParagraph"/>
        <w:ind w:left="1170"/>
        <w:rPr>
          <w:b/>
        </w:rPr>
      </w:pPr>
    </w:p>
    <w:p w:rsidR="00497744" w:rsidRDefault="00497744" w:rsidP="00CB4A4D">
      <w:pPr>
        <w:pStyle w:val="ListParagraph"/>
        <w:numPr>
          <w:ilvl w:val="0"/>
          <w:numId w:val="134"/>
        </w:numPr>
        <w:rPr>
          <w:b/>
        </w:rPr>
      </w:pPr>
      <w:r>
        <w:rPr>
          <w:b/>
        </w:rPr>
        <w:t>Categories of Tools</w:t>
      </w:r>
    </w:p>
    <w:p w:rsidR="00FF6D30" w:rsidRPr="00FF6D30" w:rsidRDefault="00497744" w:rsidP="00CB4A4D">
      <w:pPr>
        <w:pStyle w:val="ListParagraph"/>
        <w:numPr>
          <w:ilvl w:val="0"/>
          <w:numId w:val="156"/>
        </w:numPr>
        <w:rPr>
          <w:b/>
        </w:rPr>
      </w:pPr>
      <w:r>
        <w:rPr>
          <w:b/>
        </w:rPr>
        <w:t xml:space="preserve">System Component &amp; Flows: </w:t>
      </w:r>
      <w:r w:rsidR="00FF6D30" w:rsidRPr="00FF6D30">
        <w:rPr>
          <w:rFonts w:ascii="ArialNarrow" w:hAnsi="ArialNarrow" w:cs="ArialNarrow"/>
          <w:color w:val="000000"/>
          <w:sz w:val="20"/>
          <w:szCs w:val="20"/>
        </w:rPr>
        <w:t>These tools help the system analysts to document the</w:t>
      </w:r>
      <w:r w:rsidR="00FF6D30">
        <w:rPr>
          <w:rFonts w:ascii="ArialNarrow" w:hAnsi="ArialNarrow" w:cs="ArialNarrow"/>
          <w:color w:val="000000"/>
          <w:sz w:val="20"/>
          <w:szCs w:val="20"/>
        </w:rPr>
        <w:t xml:space="preserve"> </w:t>
      </w:r>
      <w:r w:rsidR="00FF6D30" w:rsidRPr="00FF6D30">
        <w:rPr>
          <w:rFonts w:ascii="ArialNarrow" w:hAnsi="ArialNarrow" w:cs="ArialNarrow"/>
          <w:color w:val="000000"/>
          <w:sz w:val="20"/>
          <w:szCs w:val="20"/>
        </w:rPr>
        <w:t xml:space="preserve">data flow among the major resources and activities of an information system. </w:t>
      </w:r>
    </w:p>
    <w:p w:rsidR="00FF6D30" w:rsidRDefault="00FF6D30" w:rsidP="00FF6D30">
      <w:pPr>
        <w:pStyle w:val="ListParagraph"/>
        <w:ind w:left="1890"/>
        <w:rPr>
          <w:b/>
        </w:rPr>
      </w:pPr>
      <w:r>
        <w:rPr>
          <w:b/>
        </w:rPr>
        <w:t>Examples :-</w:t>
      </w:r>
    </w:p>
    <w:p w:rsidR="00497744" w:rsidRDefault="00497744" w:rsidP="00497744">
      <w:pPr>
        <w:pStyle w:val="ListParagraph"/>
        <w:ind w:left="1890"/>
      </w:pPr>
      <w:r>
        <w:t>(a) System Flowcharts</w:t>
      </w:r>
    </w:p>
    <w:p w:rsidR="00497744" w:rsidRDefault="00497744" w:rsidP="00497744">
      <w:pPr>
        <w:pStyle w:val="ListParagraph"/>
        <w:ind w:left="1890"/>
      </w:pPr>
      <w:r>
        <w:t>(b) DFD</w:t>
      </w:r>
    </w:p>
    <w:p w:rsidR="00497744" w:rsidRDefault="00497744" w:rsidP="00497744">
      <w:pPr>
        <w:pStyle w:val="ListParagraph"/>
        <w:ind w:left="1890"/>
      </w:pPr>
      <w:r>
        <w:t>(c) System Component Matrix.</w:t>
      </w:r>
    </w:p>
    <w:p w:rsidR="00FF6D30" w:rsidRPr="0026329B" w:rsidRDefault="00FF6D30" w:rsidP="00497744">
      <w:pPr>
        <w:pStyle w:val="ListParagraph"/>
        <w:ind w:left="1890"/>
        <w:rPr>
          <w:b/>
        </w:rPr>
      </w:pPr>
    </w:p>
    <w:p w:rsidR="00FF6D30" w:rsidRPr="00FF6D30" w:rsidRDefault="00497744" w:rsidP="00CB4A4D">
      <w:pPr>
        <w:pStyle w:val="ListParagraph"/>
        <w:numPr>
          <w:ilvl w:val="0"/>
          <w:numId w:val="156"/>
        </w:numPr>
        <w:rPr>
          <w:b/>
        </w:rPr>
      </w:pPr>
      <w:r w:rsidRPr="00497744">
        <w:rPr>
          <w:b/>
        </w:rPr>
        <w:t>User I</w:t>
      </w:r>
      <w:r w:rsidR="00FF6D30">
        <w:rPr>
          <w:b/>
        </w:rPr>
        <w:t xml:space="preserve">nterface: </w:t>
      </w:r>
      <w:r w:rsidR="00FF6D30" w:rsidRPr="00FF6D30">
        <w:rPr>
          <w:rFonts w:ascii="ArialNarrow" w:hAnsi="ArialNarrow" w:cs="ArialNarrow"/>
          <w:color w:val="000000"/>
          <w:sz w:val="20"/>
          <w:szCs w:val="20"/>
        </w:rPr>
        <w:t>Designing the interface between end users and the computer system is a</w:t>
      </w:r>
      <w:r w:rsidR="00FF6D30">
        <w:rPr>
          <w:rFonts w:ascii="ArialNarrow" w:hAnsi="ArialNarrow" w:cs="ArialNarrow"/>
          <w:color w:val="000000"/>
          <w:sz w:val="20"/>
          <w:szCs w:val="20"/>
        </w:rPr>
        <w:t xml:space="preserve"> </w:t>
      </w:r>
      <w:r w:rsidR="00FF6D30" w:rsidRPr="00FF6D30">
        <w:rPr>
          <w:rFonts w:ascii="ArialNarrow" w:hAnsi="ArialNarrow" w:cs="ArialNarrow"/>
          <w:color w:val="000000"/>
          <w:sz w:val="20"/>
          <w:szCs w:val="20"/>
        </w:rPr>
        <w:t>major consideration of a system analyst while designing the new system. Layout forms</w:t>
      </w:r>
    </w:p>
    <w:p w:rsidR="00FF6D30" w:rsidRPr="00FF6D30" w:rsidRDefault="00FF6D30" w:rsidP="00497744">
      <w:pPr>
        <w:pStyle w:val="ListParagraph"/>
        <w:ind w:left="1890"/>
        <w:rPr>
          <w:b/>
        </w:rPr>
      </w:pPr>
      <w:r w:rsidRPr="00FF6D30">
        <w:rPr>
          <w:b/>
        </w:rPr>
        <w:t>Examples:-</w:t>
      </w:r>
    </w:p>
    <w:p w:rsidR="00497744" w:rsidRDefault="00497744" w:rsidP="00497744">
      <w:pPr>
        <w:pStyle w:val="ListParagraph"/>
        <w:ind w:left="1890"/>
      </w:pPr>
      <w:r>
        <w:t>(a) Layout Forms &amp; Screens</w:t>
      </w:r>
    </w:p>
    <w:p w:rsidR="00497744" w:rsidRDefault="00497744" w:rsidP="00497744">
      <w:pPr>
        <w:pStyle w:val="ListParagraph"/>
        <w:ind w:left="1890"/>
      </w:pPr>
      <w:r>
        <w:t>(b) Dialogue Flow Diagrams.</w:t>
      </w:r>
    </w:p>
    <w:p w:rsidR="00FF6D30" w:rsidRPr="00F36E43" w:rsidRDefault="00FF6D30" w:rsidP="00497744">
      <w:pPr>
        <w:pStyle w:val="ListParagraph"/>
        <w:ind w:left="1890"/>
        <w:rPr>
          <w:b/>
        </w:rPr>
      </w:pPr>
    </w:p>
    <w:p w:rsidR="00FF6D30" w:rsidRPr="00FF6D30" w:rsidRDefault="00497744" w:rsidP="00CB4A4D">
      <w:pPr>
        <w:pStyle w:val="ListParagraph"/>
        <w:numPr>
          <w:ilvl w:val="0"/>
          <w:numId w:val="156"/>
        </w:numPr>
      </w:pPr>
      <w:r w:rsidRPr="00FF6D30">
        <w:rPr>
          <w:b/>
        </w:rPr>
        <w:t>Data Attributes &amp; Relationships</w:t>
      </w:r>
      <w:r w:rsidR="00FF6D30" w:rsidRPr="00FF6D30">
        <w:rPr>
          <w:b/>
        </w:rPr>
        <w:t xml:space="preserve">: </w:t>
      </w:r>
      <w:r w:rsidR="00FF6D30" w:rsidRPr="00FF6D30">
        <w:rPr>
          <w:rFonts w:ascii="ArialNarrow" w:hAnsi="ArialNarrow" w:cs="ArialNarrow"/>
          <w:color w:val="000000"/>
          <w:sz w:val="20"/>
          <w:szCs w:val="20"/>
        </w:rPr>
        <w:t xml:space="preserve">The data resources in information system are defined, catalogued and designed by this category of tools. </w:t>
      </w:r>
    </w:p>
    <w:p w:rsidR="00FF6D30" w:rsidRDefault="00FF6D30" w:rsidP="00FF6D30">
      <w:pPr>
        <w:pStyle w:val="ListParagraph"/>
        <w:ind w:left="1890"/>
      </w:pPr>
      <w:r>
        <w:rPr>
          <w:b/>
        </w:rPr>
        <w:t>Examples:</w:t>
      </w:r>
      <w:r>
        <w:t>-</w:t>
      </w:r>
    </w:p>
    <w:p w:rsidR="00497744" w:rsidRDefault="00497744" w:rsidP="00497744">
      <w:pPr>
        <w:pStyle w:val="ListParagraph"/>
        <w:ind w:left="1890"/>
      </w:pPr>
      <w:r>
        <w:lastRenderedPageBreak/>
        <w:t xml:space="preserve"> (a) Data Dictionary</w:t>
      </w:r>
    </w:p>
    <w:p w:rsidR="00497744" w:rsidRDefault="00497744" w:rsidP="00497744">
      <w:pPr>
        <w:pStyle w:val="ListParagraph"/>
        <w:ind w:left="1890"/>
      </w:pPr>
      <w:r>
        <w:t>(b) Entity Relationship Diagrams</w:t>
      </w:r>
    </w:p>
    <w:p w:rsidR="00497744" w:rsidRDefault="00497744" w:rsidP="00497744">
      <w:pPr>
        <w:pStyle w:val="ListParagraph"/>
        <w:ind w:left="1890"/>
      </w:pPr>
      <w:r>
        <w:t>(c) File Layout Forms</w:t>
      </w:r>
    </w:p>
    <w:p w:rsidR="00497744" w:rsidRDefault="00497744" w:rsidP="00497744">
      <w:pPr>
        <w:pStyle w:val="ListParagraph"/>
        <w:ind w:left="1890"/>
      </w:pPr>
      <w:r>
        <w:t>(d) Grid Charts.</w:t>
      </w:r>
    </w:p>
    <w:p w:rsidR="00FF6D30" w:rsidRPr="00912D25" w:rsidRDefault="00FF6D30" w:rsidP="00497744">
      <w:pPr>
        <w:pStyle w:val="ListParagraph"/>
        <w:ind w:left="1890"/>
        <w:rPr>
          <w:b/>
        </w:rPr>
      </w:pPr>
    </w:p>
    <w:p w:rsidR="00FF6D30" w:rsidRPr="00FF6D30" w:rsidRDefault="00497744" w:rsidP="00CB4A4D">
      <w:pPr>
        <w:pStyle w:val="ListParagraph"/>
        <w:numPr>
          <w:ilvl w:val="0"/>
          <w:numId w:val="156"/>
        </w:numPr>
        <w:rPr>
          <w:b/>
        </w:rPr>
      </w:pPr>
      <w:r w:rsidRPr="00497744">
        <w:rPr>
          <w:b/>
        </w:rPr>
        <w:t>Detailed Systems Process:</w:t>
      </w:r>
      <w:r w:rsidR="00FF6D30">
        <w:rPr>
          <w:b/>
        </w:rPr>
        <w:t xml:space="preserve"> </w:t>
      </w:r>
      <w:r w:rsidR="00FF6D30" w:rsidRPr="00FF6D30">
        <w:rPr>
          <w:rFonts w:ascii="ArialNarrow" w:hAnsi="ArialNarrow" w:cs="ArialNarrow"/>
          <w:color w:val="000000"/>
          <w:sz w:val="20"/>
          <w:szCs w:val="20"/>
        </w:rPr>
        <w:t>These tools are used to help the programmer to develop</w:t>
      </w:r>
      <w:r w:rsidR="00FF6D30">
        <w:rPr>
          <w:rFonts w:ascii="ArialNarrow" w:hAnsi="ArialNarrow" w:cs="ArialNarrow"/>
          <w:color w:val="000000"/>
          <w:sz w:val="20"/>
          <w:szCs w:val="20"/>
        </w:rPr>
        <w:t xml:space="preserve"> </w:t>
      </w:r>
      <w:r w:rsidR="00FF6D30" w:rsidRPr="00FF6D30">
        <w:rPr>
          <w:rFonts w:ascii="ArialNarrow" w:hAnsi="ArialNarrow" w:cs="ArialNarrow"/>
          <w:color w:val="000000"/>
          <w:sz w:val="20"/>
          <w:szCs w:val="20"/>
        </w:rPr>
        <w:t>detailed procedures and processes required in the design of a computer program.</w:t>
      </w:r>
    </w:p>
    <w:p w:rsidR="00FF6D30" w:rsidRPr="00FF6D30" w:rsidRDefault="00FF6D30" w:rsidP="00FF6D30">
      <w:pPr>
        <w:pStyle w:val="ListParagraph"/>
        <w:ind w:left="1890"/>
        <w:rPr>
          <w:b/>
        </w:rPr>
      </w:pPr>
      <w:r>
        <w:rPr>
          <w:b/>
        </w:rPr>
        <w:t>Examples:-</w:t>
      </w:r>
    </w:p>
    <w:p w:rsidR="00497744" w:rsidRDefault="00497744" w:rsidP="00497744">
      <w:pPr>
        <w:pStyle w:val="ListParagraph"/>
        <w:ind w:left="1890"/>
      </w:pPr>
      <w:r>
        <w:t>(a) Decision Tree &amp; Tables</w:t>
      </w:r>
    </w:p>
    <w:p w:rsidR="004947A1" w:rsidRDefault="00497744" w:rsidP="00F269E1">
      <w:pPr>
        <w:pStyle w:val="ListParagraph"/>
        <w:ind w:left="1890"/>
      </w:pPr>
      <w:r>
        <w:t>(b) Structure Charts.</w:t>
      </w:r>
    </w:p>
    <w:p w:rsidR="00FF261D" w:rsidRDefault="00FF261D" w:rsidP="004947A1">
      <w:pPr>
        <w:rPr>
          <w:b/>
        </w:rPr>
      </w:pPr>
    </w:p>
    <w:p w:rsidR="004947A1" w:rsidRPr="00FF261D" w:rsidRDefault="00FF261D" w:rsidP="00FF261D">
      <w:pPr>
        <w:pStyle w:val="Title"/>
        <w:rPr>
          <w:b/>
          <w:sz w:val="36"/>
        </w:rPr>
      </w:pPr>
      <w:r w:rsidRPr="00FF261D">
        <w:rPr>
          <w:b/>
          <w:sz w:val="36"/>
        </w:rPr>
        <w:t xml:space="preserve">5.8. </w:t>
      </w:r>
      <w:r w:rsidR="004947A1" w:rsidRPr="00FF261D">
        <w:rPr>
          <w:b/>
          <w:sz w:val="36"/>
        </w:rPr>
        <w:t xml:space="preserve">System Design </w:t>
      </w:r>
      <w:r w:rsidR="00603838" w:rsidRPr="00FF261D">
        <w:rPr>
          <w:b/>
          <w:sz w:val="36"/>
        </w:rPr>
        <w:t>(Phase – 3 of SDLC )</w:t>
      </w:r>
    </w:p>
    <w:p w:rsidR="00452612" w:rsidRDefault="004947A1" w:rsidP="00CB4A4D">
      <w:pPr>
        <w:pStyle w:val="ListParagraph"/>
        <w:numPr>
          <w:ilvl w:val="0"/>
          <w:numId w:val="157"/>
        </w:numPr>
      </w:pPr>
      <w:r>
        <w:t xml:space="preserve">Design Phase of System Development deals with transforming the customer requirements as described in Requirement Specification Document into a form implement – able using a programming language. </w:t>
      </w:r>
    </w:p>
    <w:p w:rsidR="00452612" w:rsidRDefault="004947A1" w:rsidP="00CB4A4D">
      <w:pPr>
        <w:pStyle w:val="ListParagraph"/>
        <w:numPr>
          <w:ilvl w:val="0"/>
          <w:numId w:val="157"/>
        </w:numPr>
      </w:pPr>
      <w:r>
        <w:t>This phase start after the system analysis phase is over, in other words, the output of the system analysis phase, i.e. requirement specifications becomes an input to the design phase.</w:t>
      </w:r>
    </w:p>
    <w:p w:rsidR="004947A1" w:rsidRDefault="004947A1" w:rsidP="00CB4A4D">
      <w:pPr>
        <w:pStyle w:val="ListParagraph"/>
        <w:numPr>
          <w:ilvl w:val="0"/>
          <w:numId w:val="157"/>
        </w:numPr>
      </w:pPr>
      <w:r>
        <w:t>System Design is considered one of the most crucial and core phase of System Development because success of system developed depend upon good system design.</w:t>
      </w:r>
    </w:p>
    <w:p w:rsidR="004947A1" w:rsidRDefault="004947A1" w:rsidP="004947A1"/>
    <w:p w:rsidR="004947A1" w:rsidRPr="00C9056C" w:rsidRDefault="00C9056C" w:rsidP="00C9056C">
      <w:pPr>
        <w:rPr>
          <w:b/>
          <w:sz w:val="28"/>
        </w:rPr>
      </w:pPr>
      <w:r w:rsidRPr="00C9056C">
        <w:rPr>
          <w:b/>
          <w:sz w:val="28"/>
        </w:rPr>
        <w:t xml:space="preserve">5.8.1.   </w:t>
      </w:r>
      <w:r w:rsidR="004947A1" w:rsidRPr="00C9056C">
        <w:rPr>
          <w:b/>
          <w:sz w:val="28"/>
        </w:rPr>
        <w:t>A good system design should have following desirable characteristics.</w:t>
      </w:r>
    </w:p>
    <w:p w:rsidR="004947A1" w:rsidRDefault="004947A1" w:rsidP="00CB4A4D">
      <w:pPr>
        <w:pStyle w:val="ListParagraph"/>
        <w:numPr>
          <w:ilvl w:val="3"/>
          <w:numId w:val="158"/>
        </w:numPr>
        <w:tabs>
          <w:tab w:val="left" w:pos="2250"/>
        </w:tabs>
        <w:ind w:left="2160" w:hanging="270"/>
      </w:pPr>
      <w:r>
        <w:t>A good design should capture all the functionalities of system correctly.</w:t>
      </w:r>
    </w:p>
    <w:p w:rsidR="004947A1" w:rsidRDefault="004947A1" w:rsidP="00CB4A4D">
      <w:pPr>
        <w:pStyle w:val="ListParagraph"/>
        <w:numPr>
          <w:ilvl w:val="3"/>
          <w:numId w:val="158"/>
        </w:numPr>
        <w:ind w:left="2160" w:hanging="270"/>
      </w:pPr>
      <w:r>
        <w:t xml:space="preserve">It should be easily understandable </w:t>
      </w:r>
    </w:p>
    <w:p w:rsidR="004947A1" w:rsidRDefault="004947A1" w:rsidP="00CB4A4D">
      <w:pPr>
        <w:pStyle w:val="ListParagraph"/>
        <w:numPr>
          <w:ilvl w:val="3"/>
          <w:numId w:val="158"/>
        </w:numPr>
        <w:ind w:left="2160" w:hanging="270"/>
      </w:pPr>
      <w:r>
        <w:t>It should be efficient</w:t>
      </w:r>
    </w:p>
    <w:p w:rsidR="004947A1" w:rsidRDefault="004947A1" w:rsidP="00CB4A4D">
      <w:pPr>
        <w:pStyle w:val="ListParagraph"/>
        <w:numPr>
          <w:ilvl w:val="3"/>
          <w:numId w:val="158"/>
        </w:numPr>
        <w:ind w:left="2160" w:hanging="270"/>
      </w:pPr>
      <w:r>
        <w:t>It should be easily adaptable to change, i.e. easily maintainable.</w:t>
      </w:r>
    </w:p>
    <w:p w:rsidR="001A6D0D" w:rsidRDefault="001A6D0D" w:rsidP="00357B7E">
      <w:pPr>
        <w:rPr>
          <w:rFonts w:ascii="ArialNarrow" w:hAnsi="ArialNarrow" w:cs="ArialNarrow"/>
          <w:color w:val="000000"/>
          <w:sz w:val="20"/>
          <w:szCs w:val="20"/>
        </w:rPr>
      </w:pPr>
    </w:p>
    <w:p w:rsidR="00F3006A" w:rsidRDefault="00F3006A" w:rsidP="00357B7E">
      <w:pPr>
        <w:rPr>
          <w:rFonts w:ascii="ArialNarrow" w:hAnsi="ArialNarrow" w:cs="ArialNarrow"/>
          <w:color w:val="000000"/>
          <w:sz w:val="20"/>
          <w:szCs w:val="20"/>
        </w:rPr>
      </w:pPr>
    </w:p>
    <w:p w:rsidR="00357B7E" w:rsidRPr="00C9056C" w:rsidRDefault="00C9056C" w:rsidP="00C9056C">
      <w:pPr>
        <w:rPr>
          <w:b/>
          <w:sz w:val="40"/>
        </w:rPr>
      </w:pPr>
      <w:r w:rsidRPr="00C9056C">
        <w:rPr>
          <w:rFonts w:ascii="ArialNarrow" w:hAnsi="ArialNarrow" w:cs="ArialNarrow"/>
          <w:b/>
          <w:color w:val="000000"/>
          <w:sz w:val="28"/>
          <w:szCs w:val="20"/>
        </w:rPr>
        <w:t xml:space="preserve">5.8.2. </w:t>
      </w:r>
      <w:r w:rsidR="001A6D0D" w:rsidRPr="00C9056C">
        <w:rPr>
          <w:rFonts w:ascii="ArialNarrow" w:hAnsi="ArialNarrow" w:cs="ArialNarrow"/>
          <w:b/>
          <w:color w:val="000000"/>
          <w:sz w:val="28"/>
          <w:szCs w:val="20"/>
        </w:rPr>
        <w:t>System Design phase</w:t>
      </w:r>
      <w:r w:rsidR="004653D3" w:rsidRPr="00C9056C">
        <w:rPr>
          <w:rFonts w:ascii="ArialNarrow" w:hAnsi="ArialNarrow" w:cs="ArialNarrow"/>
          <w:b/>
          <w:color w:val="000000"/>
          <w:sz w:val="28"/>
          <w:szCs w:val="20"/>
        </w:rPr>
        <w:t>s or step</w:t>
      </w:r>
    </w:p>
    <w:p w:rsidR="001A6D0D" w:rsidRPr="001A6D0D" w:rsidRDefault="00357B7E" w:rsidP="001A6D0D">
      <w:pPr>
        <w:pStyle w:val="ListParagraph"/>
        <w:widowControl w:val="0"/>
        <w:autoSpaceDE w:val="0"/>
        <w:autoSpaceDN w:val="0"/>
        <w:adjustRightInd w:val="0"/>
        <w:snapToGrid w:val="0"/>
      </w:pPr>
      <w:r w:rsidRPr="00357B7E">
        <w:rPr>
          <w:rFonts w:ascii="ArialNarrow" w:hAnsi="ArialNarrow" w:cs="ArialNarrow"/>
          <w:color w:val="000000"/>
          <w:sz w:val="20"/>
          <w:szCs w:val="20"/>
        </w:rPr>
        <w:t xml:space="preserve">The </w:t>
      </w:r>
      <w:r w:rsidR="001A6D0D">
        <w:rPr>
          <w:rFonts w:ascii="ArialNarrow" w:hAnsi="ArialNarrow" w:cs="ArialNarrow"/>
          <w:color w:val="000000"/>
          <w:sz w:val="20"/>
          <w:szCs w:val="20"/>
        </w:rPr>
        <w:t xml:space="preserve">system </w:t>
      </w:r>
      <w:r w:rsidRPr="00357B7E">
        <w:rPr>
          <w:rFonts w:ascii="ArialNarrow" w:hAnsi="ArialNarrow" w:cs="ArialNarrow"/>
          <w:color w:val="000000"/>
          <w:sz w:val="20"/>
          <w:szCs w:val="20"/>
        </w:rPr>
        <w:t>design phase activities includes</w:t>
      </w:r>
      <w:r w:rsidR="001A6D0D">
        <w:rPr>
          <w:rFonts w:ascii="ArialNarrow" w:hAnsi="ArialNarrow" w:cs="ArialNarrow"/>
          <w:color w:val="000000"/>
          <w:sz w:val="20"/>
          <w:szCs w:val="20"/>
        </w:rPr>
        <w:t>:-</w:t>
      </w:r>
    </w:p>
    <w:p w:rsidR="001A6D0D" w:rsidRPr="001A6D0D" w:rsidRDefault="00357B7E" w:rsidP="00CB4A4D">
      <w:pPr>
        <w:pStyle w:val="ListParagraph"/>
        <w:widowControl w:val="0"/>
        <w:numPr>
          <w:ilvl w:val="0"/>
          <w:numId w:val="158"/>
        </w:numPr>
        <w:autoSpaceDE w:val="0"/>
        <w:autoSpaceDN w:val="0"/>
        <w:adjustRightInd w:val="0"/>
        <w:snapToGrid w:val="0"/>
      </w:pPr>
      <w:r w:rsidRPr="00357B7E">
        <w:rPr>
          <w:rFonts w:ascii="ArialNarrow" w:hAnsi="ArialNarrow" w:cs="ArialNarrow"/>
          <w:color w:val="000000"/>
          <w:sz w:val="20"/>
          <w:szCs w:val="20"/>
        </w:rPr>
        <w:t xml:space="preserve"> Architectural Design; </w:t>
      </w:r>
    </w:p>
    <w:p w:rsidR="001A6D0D" w:rsidRPr="001A6D0D" w:rsidRDefault="004653D3" w:rsidP="00CB4A4D">
      <w:pPr>
        <w:pStyle w:val="ListParagraph"/>
        <w:widowControl w:val="0"/>
        <w:numPr>
          <w:ilvl w:val="0"/>
          <w:numId w:val="158"/>
        </w:numPr>
        <w:autoSpaceDE w:val="0"/>
        <w:autoSpaceDN w:val="0"/>
        <w:adjustRightInd w:val="0"/>
        <w:snapToGrid w:val="0"/>
      </w:pPr>
      <w:r>
        <w:rPr>
          <w:rFonts w:ascii="ArialNarrow" w:hAnsi="ArialNarrow" w:cs="ArialNarrow"/>
          <w:color w:val="000000"/>
          <w:sz w:val="20"/>
          <w:szCs w:val="20"/>
        </w:rPr>
        <w:t>Design of</w:t>
      </w:r>
      <w:r w:rsidR="00357B7E" w:rsidRPr="00357B7E">
        <w:rPr>
          <w:rFonts w:ascii="ArialNarrow" w:hAnsi="ArialNarrow" w:cs="ArialNarrow"/>
          <w:color w:val="000000"/>
          <w:sz w:val="20"/>
          <w:szCs w:val="20"/>
        </w:rPr>
        <w:t xml:space="preserve"> Data /</w:t>
      </w:r>
      <w:r w:rsidR="001A6D0D">
        <w:rPr>
          <w:rFonts w:ascii="ArialNarrow" w:hAnsi="ArialNarrow" w:cs="ArialNarrow"/>
          <w:color w:val="000000"/>
          <w:sz w:val="20"/>
          <w:szCs w:val="20"/>
        </w:rPr>
        <w:t>Information Flow</w:t>
      </w:r>
    </w:p>
    <w:p w:rsidR="001A6D0D" w:rsidRPr="001A6D0D" w:rsidRDefault="004653D3" w:rsidP="00CB4A4D">
      <w:pPr>
        <w:pStyle w:val="ListParagraph"/>
        <w:widowControl w:val="0"/>
        <w:numPr>
          <w:ilvl w:val="0"/>
          <w:numId w:val="158"/>
        </w:numPr>
        <w:autoSpaceDE w:val="0"/>
        <w:autoSpaceDN w:val="0"/>
        <w:adjustRightInd w:val="0"/>
        <w:snapToGrid w:val="0"/>
      </w:pPr>
      <w:r>
        <w:rPr>
          <w:rFonts w:ascii="ArialNarrow" w:hAnsi="ArialNarrow" w:cs="ArialNarrow"/>
          <w:color w:val="000000"/>
          <w:sz w:val="20"/>
          <w:szCs w:val="20"/>
        </w:rPr>
        <w:t xml:space="preserve"> Design of</w:t>
      </w:r>
      <w:r w:rsidR="001A6D0D">
        <w:rPr>
          <w:rFonts w:ascii="ArialNarrow" w:hAnsi="ArialNarrow" w:cs="ArialNarrow"/>
          <w:color w:val="000000"/>
          <w:sz w:val="20"/>
          <w:szCs w:val="20"/>
        </w:rPr>
        <w:t xml:space="preserve"> Database</w:t>
      </w:r>
      <w:r w:rsidR="00357B7E" w:rsidRPr="001A6D0D">
        <w:rPr>
          <w:rFonts w:ascii="ArialNarrow" w:hAnsi="ArialNarrow" w:cs="ArialNarrow"/>
          <w:color w:val="000000"/>
          <w:sz w:val="20"/>
          <w:szCs w:val="20"/>
        </w:rPr>
        <w:t xml:space="preserve"> </w:t>
      </w:r>
    </w:p>
    <w:p w:rsidR="001A6D0D" w:rsidRPr="001A6D0D" w:rsidRDefault="004653D3" w:rsidP="00CB4A4D">
      <w:pPr>
        <w:pStyle w:val="ListParagraph"/>
        <w:widowControl w:val="0"/>
        <w:numPr>
          <w:ilvl w:val="0"/>
          <w:numId w:val="158"/>
        </w:numPr>
        <w:autoSpaceDE w:val="0"/>
        <w:autoSpaceDN w:val="0"/>
        <w:adjustRightInd w:val="0"/>
        <w:snapToGrid w:val="0"/>
      </w:pPr>
      <w:r>
        <w:rPr>
          <w:rFonts w:ascii="ArialNarrow" w:hAnsi="ArialNarrow" w:cs="ArialNarrow"/>
          <w:color w:val="000000"/>
          <w:sz w:val="20"/>
          <w:szCs w:val="20"/>
        </w:rPr>
        <w:t>Design of</w:t>
      </w:r>
      <w:r w:rsidR="001A6D0D">
        <w:rPr>
          <w:rFonts w:ascii="ArialNarrow" w:hAnsi="ArialNarrow" w:cs="ArialNarrow"/>
          <w:color w:val="000000"/>
          <w:sz w:val="20"/>
          <w:szCs w:val="20"/>
        </w:rPr>
        <w:t xml:space="preserve"> User-interface</w:t>
      </w:r>
    </w:p>
    <w:p w:rsidR="00357B7E" w:rsidRDefault="00357B7E" w:rsidP="00CB4A4D">
      <w:pPr>
        <w:pStyle w:val="ListParagraph"/>
        <w:widowControl w:val="0"/>
        <w:numPr>
          <w:ilvl w:val="0"/>
          <w:numId w:val="158"/>
        </w:numPr>
        <w:autoSpaceDE w:val="0"/>
        <w:autoSpaceDN w:val="0"/>
        <w:adjustRightInd w:val="0"/>
        <w:snapToGrid w:val="0"/>
      </w:pPr>
      <w:r w:rsidRPr="001A6D0D">
        <w:rPr>
          <w:rFonts w:ascii="ArialNarrow" w:hAnsi="ArialNarrow" w:cs="ArialNarrow"/>
          <w:color w:val="000000"/>
          <w:sz w:val="20"/>
          <w:szCs w:val="20"/>
        </w:rPr>
        <w:t>Physical Design</w:t>
      </w:r>
    </w:p>
    <w:p w:rsidR="004947A1" w:rsidRPr="001A6D0D" w:rsidRDefault="00357B7E" w:rsidP="00CB4A4D">
      <w:pPr>
        <w:pStyle w:val="ListParagraph"/>
        <w:widowControl w:val="0"/>
        <w:numPr>
          <w:ilvl w:val="0"/>
          <w:numId w:val="158"/>
        </w:numPr>
        <w:autoSpaceDE w:val="0"/>
        <w:autoSpaceDN w:val="0"/>
        <w:adjustRightInd w:val="0"/>
        <w:snapToGrid w:val="0"/>
      </w:pPr>
      <w:r w:rsidRPr="00357B7E">
        <w:rPr>
          <w:rFonts w:ascii="ArialNarrow" w:hAnsi="ArialNarrow" w:cs="ArialNarrow"/>
          <w:color w:val="000000"/>
          <w:sz w:val="20"/>
          <w:szCs w:val="20"/>
        </w:rPr>
        <w:t>Design and acquisition of the hardware/system software platform'</w:t>
      </w:r>
    </w:p>
    <w:p w:rsidR="001A6D0D" w:rsidRDefault="001A6D0D" w:rsidP="001A6D0D">
      <w:pPr>
        <w:widowControl w:val="0"/>
        <w:autoSpaceDE w:val="0"/>
        <w:autoSpaceDN w:val="0"/>
        <w:adjustRightInd w:val="0"/>
        <w:snapToGrid w:val="0"/>
      </w:pPr>
    </w:p>
    <w:p w:rsidR="004852E3" w:rsidRDefault="004852E3" w:rsidP="001A6D0D">
      <w:pPr>
        <w:widowControl w:val="0"/>
        <w:autoSpaceDE w:val="0"/>
        <w:autoSpaceDN w:val="0"/>
        <w:adjustRightInd w:val="0"/>
        <w:snapToGrid w:val="0"/>
      </w:pPr>
    </w:p>
    <w:p w:rsidR="001A6D0D" w:rsidRPr="008861DF" w:rsidRDefault="004653D3" w:rsidP="008861DF">
      <w:pPr>
        <w:widowControl w:val="0"/>
        <w:autoSpaceDE w:val="0"/>
        <w:autoSpaceDN w:val="0"/>
        <w:adjustRightInd w:val="0"/>
        <w:snapToGrid w:val="0"/>
        <w:rPr>
          <w:rFonts w:ascii="ArialNarrow" w:hAnsi="ArialNarrow" w:cs="ArialNarrow"/>
          <w:b/>
          <w:color w:val="000000"/>
          <w:sz w:val="22"/>
          <w:szCs w:val="20"/>
        </w:rPr>
      </w:pPr>
      <w:r>
        <w:rPr>
          <w:rFonts w:ascii="ArialNarrow" w:hAnsi="ArialNarrow" w:cs="ArialNarrow"/>
          <w:b/>
          <w:color w:val="000000"/>
          <w:sz w:val="22"/>
          <w:szCs w:val="20"/>
        </w:rPr>
        <w:t xml:space="preserve">Phase-1. </w:t>
      </w:r>
      <w:r w:rsidR="001A6D0D" w:rsidRPr="001A6D0D">
        <w:rPr>
          <w:rFonts w:ascii="ArialNarrow" w:hAnsi="ArialNarrow" w:cs="ArialNarrow"/>
          <w:b/>
          <w:color w:val="000000"/>
          <w:sz w:val="22"/>
          <w:szCs w:val="20"/>
        </w:rPr>
        <w:t>Architectural Design</w:t>
      </w:r>
      <w:r w:rsidR="001A6D0D">
        <w:rPr>
          <w:rFonts w:ascii="ArialNarrow" w:hAnsi="ArialNarrow" w:cs="ArialNarrow"/>
          <w:b/>
          <w:color w:val="000000"/>
          <w:sz w:val="22"/>
          <w:szCs w:val="20"/>
        </w:rPr>
        <w:t>:-</w:t>
      </w:r>
    </w:p>
    <w:p w:rsidR="001A6D0D" w:rsidRPr="001A6D0D" w:rsidRDefault="001A6D0D" w:rsidP="00CB4A4D">
      <w:pPr>
        <w:pStyle w:val="ListParagraph"/>
        <w:widowControl w:val="0"/>
        <w:numPr>
          <w:ilvl w:val="0"/>
          <w:numId w:val="373"/>
        </w:numPr>
        <w:autoSpaceDE w:val="0"/>
        <w:autoSpaceDN w:val="0"/>
        <w:adjustRightInd w:val="0"/>
        <w:snapToGrid w:val="0"/>
      </w:pPr>
      <w:r>
        <w:rPr>
          <w:rFonts w:ascii="ArialNarrow" w:hAnsi="ArialNarrow" w:cs="ArialNarrow"/>
          <w:color w:val="000000"/>
          <w:sz w:val="20"/>
          <w:szCs w:val="20"/>
        </w:rPr>
        <w:t>It</w:t>
      </w:r>
      <w:r w:rsidRPr="001A6D0D">
        <w:rPr>
          <w:rFonts w:ascii="ArialNarrow" w:hAnsi="ArialNarrow" w:cs="ArialNarrow"/>
          <w:color w:val="000000"/>
          <w:sz w:val="20"/>
          <w:szCs w:val="20"/>
        </w:rPr>
        <w:t xml:space="preserve"> deals with the organization of applications in</w:t>
      </w:r>
      <w:r>
        <w:rPr>
          <w:rFonts w:ascii="ArialNarrow" w:hAnsi="ArialNarrow" w:cs="ArialNarrow"/>
          <w:color w:val="000000"/>
          <w:sz w:val="20"/>
          <w:szCs w:val="20"/>
        </w:rPr>
        <w:t xml:space="preserve"> terms</w:t>
      </w:r>
      <w:r w:rsidRPr="001A6D0D">
        <w:rPr>
          <w:rFonts w:ascii="ArialNarrow" w:hAnsi="ArialNarrow" w:cs="ArialNarrow"/>
          <w:color w:val="000000"/>
          <w:sz w:val="20"/>
          <w:szCs w:val="20"/>
        </w:rPr>
        <w:t xml:space="preserve"> of modules and sub-modules. </w:t>
      </w:r>
    </w:p>
    <w:p w:rsidR="008861DF" w:rsidRPr="008861DF" w:rsidRDefault="008861DF" w:rsidP="00CB4A4D">
      <w:pPr>
        <w:pStyle w:val="ListParagraph"/>
        <w:widowControl w:val="0"/>
        <w:numPr>
          <w:ilvl w:val="0"/>
          <w:numId w:val="373"/>
        </w:numPr>
        <w:autoSpaceDE w:val="0"/>
        <w:autoSpaceDN w:val="0"/>
        <w:adjustRightInd w:val="0"/>
        <w:snapToGrid w:val="0"/>
      </w:pPr>
      <w:r w:rsidRPr="008861DF">
        <w:rPr>
          <w:rFonts w:ascii="ArialNarrow" w:hAnsi="ArialNarrow" w:cs="ArialNarrow"/>
          <w:color w:val="000000"/>
          <w:sz w:val="20"/>
          <w:szCs w:val="20"/>
        </w:rPr>
        <w:t>The architectural design is made with the help of a tool called</w:t>
      </w:r>
      <w:r>
        <w:rPr>
          <w:rFonts w:ascii="ArialNarrow" w:hAnsi="ArialNarrow" w:cs="ArialNarrow"/>
          <w:color w:val="000000"/>
          <w:sz w:val="20"/>
          <w:szCs w:val="20"/>
        </w:rPr>
        <w:t xml:space="preserve"> </w:t>
      </w:r>
      <w:r w:rsidRPr="008861DF">
        <w:rPr>
          <w:rFonts w:ascii="ArialNarrow" w:hAnsi="ArialNarrow" w:cs="ArialNarrow"/>
          <w:color w:val="000000"/>
          <w:sz w:val="20"/>
          <w:szCs w:val="20"/>
        </w:rPr>
        <w:t>Functional Decomposition</w:t>
      </w:r>
    </w:p>
    <w:p w:rsidR="00357B7E" w:rsidRDefault="001A6D0D" w:rsidP="00CB4A4D">
      <w:pPr>
        <w:pStyle w:val="ListParagraph"/>
        <w:widowControl w:val="0"/>
        <w:numPr>
          <w:ilvl w:val="0"/>
          <w:numId w:val="373"/>
        </w:numPr>
        <w:autoSpaceDE w:val="0"/>
        <w:autoSpaceDN w:val="0"/>
        <w:adjustRightInd w:val="0"/>
        <w:snapToGrid w:val="0"/>
      </w:pPr>
      <w:r>
        <w:rPr>
          <w:rFonts w:ascii="ArialNarrow" w:hAnsi="ArialNarrow" w:cs="ArialNarrow"/>
          <w:color w:val="000000"/>
          <w:sz w:val="20"/>
          <w:szCs w:val="20"/>
        </w:rPr>
        <w:t xml:space="preserve">In </w:t>
      </w:r>
      <w:r w:rsidRPr="001A6D0D">
        <w:rPr>
          <w:rFonts w:ascii="ArialNarrow" w:hAnsi="ArialNarrow" w:cs="ArialNarrow"/>
          <w:color w:val="000000"/>
          <w:sz w:val="20"/>
          <w:szCs w:val="20"/>
        </w:rPr>
        <w:t xml:space="preserve"> this stage, we identify major</w:t>
      </w:r>
      <w:r>
        <w:rPr>
          <w:rFonts w:ascii="ArialNarrow" w:hAnsi="ArialNarrow" w:cs="ArialNarrow"/>
          <w:color w:val="000000"/>
          <w:sz w:val="20"/>
          <w:szCs w:val="20"/>
        </w:rPr>
        <w:t xml:space="preserve"> </w:t>
      </w:r>
      <w:r w:rsidRPr="001A6D0D">
        <w:rPr>
          <w:rFonts w:ascii="ArialNarrow" w:hAnsi="ArialNarrow" w:cs="ArialNarrow"/>
          <w:color w:val="000000"/>
          <w:sz w:val="20"/>
          <w:szCs w:val="20"/>
        </w:rPr>
        <w:t>modules; functions and scope of each module; interface features of each module</w:t>
      </w:r>
      <w:r w:rsidR="008861DF">
        <w:rPr>
          <w:rFonts w:ascii="ArialNarrow" w:hAnsi="ArialNarrow" w:cs="ArialNarrow"/>
          <w:color w:val="000000"/>
          <w:sz w:val="20"/>
          <w:szCs w:val="20"/>
        </w:rPr>
        <w:t>.</w:t>
      </w:r>
      <w:r w:rsidR="008861DF">
        <w:t xml:space="preserve"> </w:t>
      </w:r>
    </w:p>
    <w:p w:rsidR="008861DF" w:rsidRDefault="008861DF" w:rsidP="008861DF">
      <w:pPr>
        <w:widowControl w:val="0"/>
        <w:autoSpaceDE w:val="0"/>
        <w:autoSpaceDN w:val="0"/>
        <w:adjustRightInd w:val="0"/>
        <w:snapToGrid w:val="0"/>
        <w:rPr>
          <w:rFonts w:ascii="ArialNarrow" w:hAnsi="ArialNarrow" w:cs="ArialNarrow"/>
          <w:color w:val="000000"/>
          <w:sz w:val="20"/>
          <w:szCs w:val="20"/>
        </w:rPr>
      </w:pPr>
    </w:p>
    <w:p w:rsidR="008861DF" w:rsidRDefault="004653D3" w:rsidP="008861DF">
      <w:pPr>
        <w:widowControl w:val="0"/>
        <w:autoSpaceDE w:val="0"/>
        <w:autoSpaceDN w:val="0"/>
        <w:adjustRightInd w:val="0"/>
        <w:snapToGrid w:val="0"/>
        <w:rPr>
          <w:rFonts w:ascii="ArialNarrow" w:hAnsi="ArialNarrow" w:cs="ArialNarrow"/>
          <w:b/>
          <w:color w:val="000000"/>
          <w:sz w:val="22"/>
          <w:szCs w:val="20"/>
        </w:rPr>
      </w:pPr>
      <w:r>
        <w:rPr>
          <w:rFonts w:ascii="ArialNarrow" w:hAnsi="ArialNarrow" w:cs="ArialNarrow"/>
          <w:b/>
          <w:color w:val="000000"/>
          <w:sz w:val="22"/>
          <w:szCs w:val="20"/>
        </w:rPr>
        <w:t>Phase-2. Design of</w:t>
      </w:r>
      <w:r w:rsidR="008861DF" w:rsidRPr="008861DF">
        <w:rPr>
          <w:rFonts w:ascii="ArialNarrow" w:hAnsi="ArialNarrow" w:cs="ArialNarrow"/>
          <w:b/>
          <w:color w:val="000000"/>
          <w:sz w:val="22"/>
          <w:szCs w:val="20"/>
        </w:rPr>
        <w:t xml:space="preserve"> Data /Information Flow</w:t>
      </w:r>
      <w:r w:rsidR="008861DF">
        <w:rPr>
          <w:rFonts w:ascii="ArialNarrow" w:hAnsi="ArialNarrow" w:cs="ArialNarrow"/>
          <w:b/>
          <w:color w:val="000000"/>
          <w:sz w:val="22"/>
          <w:szCs w:val="20"/>
        </w:rPr>
        <w:t>:-</w:t>
      </w:r>
    </w:p>
    <w:p w:rsidR="008861DF" w:rsidRPr="008861DF" w:rsidRDefault="008861DF" w:rsidP="00CB4A4D">
      <w:pPr>
        <w:pStyle w:val="ListParagraph"/>
        <w:widowControl w:val="0"/>
        <w:numPr>
          <w:ilvl w:val="0"/>
          <w:numId w:val="374"/>
        </w:numPr>
        <w:autoSpaceDE w:val="0"/>
        <w:autoSpaceDN w:val="0"/>
        <w:adjustRightInd w:val="0"/>
        <w:snapToGrid w:val="0"/>
      </w:pPr>
      <w:r w:rsidRPr="008861DF">
        <w:rPr>
          <w:rFonts w:ascii="ArialNarrow" w:hAnsi="ArialNarrow" w:cs="ArialNarrow"/>
          <w:color w:val="000000"/>
          <w:sz w:val="20"/>
          <w:szCs w:val="20"/>
        </w:rPr>
        <w:t>The design of the data and information flow is a major</w:t>
      </w:r>
      <w:r>
        <w:rPr>
          <w:rFonts w:ascii="ArialNarrow" w:hAnsi="ArialNarrow" w:cs="ArialNarrow"/>
          <w:color w:val="000000"/>
          <w:sz w:val="20"/>
          <w:szCs w:val="20"/>
        </w:rPr>
        <w:t xml:space="preserve"> </w:t>
      </w:r>
      <w:r w:rsidRPr="008861DF">
        <w:rPr>
          <w:rFonts w:ascii="ArialNarrow" w:hAnsi="ArialNarrow" w:cs="ArialNarrow"/>
          <w:color w:val="000000"/>
          <w:sz w:val="20"/>
          <w:szCs w:val="20"/>
        </w:rPr>
        <w:t>step in the conceptual design of the new system.</w:t>
      </w:r>
    </w:p>
    <w:p w:rsidR="008861DF" w:rsidRPr="008861DF" w:rsidRDefault="008861DF" w:rsidP="00CB4A4D">
      <w:pPr>
        <w:pStyle w:val="ListParagraph"/>
        <w:widowControl w:val="0"/>
        <w:numPr>
          <w:ilvl w:val="0"/>
          <w:numId w:val="374"/>
        </w:numPr>
        <w:autoSpaceDE w:val="0"/>
        <w:autoSpaceDN w:val="0"/>
        <w:adjustRightInd w:val="0"/>
        <w:snapToGrid w:val="0"/>
        <w:rPr>
          <w:b/>
          <w:sz w:val="28"/>
        </w:rPr>
      </w:pPr>
      <w:r w:rsidRPr="008861DF">
        <w:rPr>
          <w:rFonts w:ascii="ArialNarrow" w:hAnsi="ArialNarrow" w:cs="ArialNarrow"/>
          <w:color w:val="000000"/>
          <w:sz w:val="20"/>
          <w:szCs w:val="20"/>
        </w:rPr>
        <w:t xml:space="preserve">In designing the data / information flow for the proposed system, the inputs that are required are - </w:t>
      </w:r>
      <w:r w:rsidRPr="008861DF">
        <w:rPr>
          <w:rFonts w:ascii="ArialNarrow" w:hAnsi="ArialNarrow" w:cs="ArialNarrow"/>
          <w:color w:val="000000"/>
          <w:sz w:val="20"/>
          <w:szCs w:val="20"/>
        </w:rPr>
        <w:lastRenderedPageBreak/>
        <w:t xml:space="preserve">existing data / information flows, problems with the present system, and objective of the new system. </w:t>
      </w:r>
    </w:p>
    <w:p w:rsidR="008861DF" w:rsidRDefault="008861DF" w:rsidP="008861DF">
      <w:pPr>
        <w:widowControl w:val="0"/>
        <w:autoSpaceDE w:val="0"/>
        <w:autoSpaceDN w:val="0"/>
        <w:adjustRightInd w:val="0"/>
        <w:snapToGrid w:val="0"/>
        <w:rPr>
          <w:b/>
          <w:sz w:val="28"/>
        </w:rPr>
      </w:pPr>
    </w:p>
    <w:p w:rsidR="008861DF" w:rsidRDefault="004653D3" w:rsidP="008861DF">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Phase-3. </w:t>
      </w:r>
      <w:r w:rsidR="008861DF" w:rsidRPr="008861DF">
        <w:rPr>
          <w:rFonts w:ascii="ArialNarrow Bold" w:hAnsi="ArialNarrow Bold" w:cs="ArialNarrow Bold"/>
          <w:b/>
          <w:color w:val="000000"/>
          <w:sz w:val="22"/>
          <w:szCs w:val="20"/>
        </w:rPr>
        <w:t>Design of Database</w:t>
      </w:r>
      <w:r w:rsidR="008861DF">
        <w:rPr>
          <w:rFonts w:ascii="ArialNarrow Bold" w:hAnsi="ArialNarrow Bold" w:cs="ArialNarrow Bold"/>
          <w:color w:val="000000"/>
          <w:sz w:val="20"/>
          <w:szCs w:val="20"/>
        </w:rPr>
        <w:t>:</w:t>
      </w:r>
    </w:p>
    <w:p w:rsidR="008861DF" w:rsidRPr="008861DF" w:rsidRDefault="008861DF" w:rsidP="00CB4A4D">
      <w:pPr>
        <w:pStyle w:val="ListParagraph"/>
        <w:widowControl w:val="0"/>
        <w:numPr>
          <w:ilvl w:val="0"/>
          <w:numId w:val="375"/>
        </w:numPr>
        <w:autoSpaceDE w:val="0"/>
        <w:autoSpaceDN w:val="0"/>
        <w:adjustRightInd w:val="0"/>
        <w:snapToGrid w:val="0"/>
      </w:pPr>
      <w:r w:rsidRPr="008861DF">
        <w:rPr>
          <w:rFonts w:ascii="ArialNarrow" w:hAnsi="ArialNarrow" w:cs="ArialNarrow"/>
          <w:color w:val="000000"/>
          <w:sz w:val="20"/>
          <w:szCs w:val="20"/>
        </w:rPr>
        <w:t xml:space="preserve">Design of the database involves determining its scope ranging from local to global structure. </w:t>
      </w:r>
    </w:p>
    <w:p w:rsidR="008861DF" w:rsidRDefault="008861DF" w:rsidP="00CB4A4D">
      <w:pPr>
        <w:pStyle w:val="ListParagraph"/>
        <w:widowControl w:val="0"/>
        <w:numPr>
          <w:ilvl w:val="0"/>
          <w:numId w:val="375"/>
        </w:numPr>
        <w:autoSpaceDE w:val="0"/>
        <w:autoSpaceDN w:val="0"/>
        <w:adjustRightInd w:val="0"/>
        <w:snapToGrid w:val="0"/>
      </w:pPr>
      <w:r w:rsidRPr="008861DF">
        <w:rPr>
          <w:rFonts w:ascii="ArialNarrow" w:hAnsi="ArialNarrow" w:cs="ArialNarrow"/>
          <w:color w:val="000000"/>
          <w:sz w:val="20"/>
          <w:szCs w:val="20"/>
        </w:rPr>
        <w:t>The scope is decided on the basis of interdependence among organizational units. The design of the database involves four major activities,</w:t>
      </w:r>
    </w:p>
    <w:p w:rsidR="008861DF" w:rsidRDefault="008861DF" w:rsidP="008861DF">
      <w:pPr>
        <w:widowControl w:val="0"/>
        <w:autoSpaceDE w:val="0"/>
        <w:autoSpaceDN w:val="0"/>
        <w:adjustRightInd w:val="0"/>
        <w:snapToGrid w:val="0"/>
        <w:rPr>
          <w:b/>
          <w:sz w:val="28"/>
        </w:rPr>
      </w:pPr>
    </w:p>
    <w:p w:rsidR="008861DF" w:rsidRDefault="004653D3" w:rsidP="008861DF">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Phase-4. </w:t>
      </w:r>
      <w:r w:rsidRPr="008861DF">
        <w:rPr>
          <w:rFonts w:ascii="ArialNarrow Bold" w:hAnsi="ArialNarrow Bold" w:cs="ArialNarrow Bold"/>
          <w:b/>
          <w:color w:val="000000"/>
          <w:sz w:val="22"/>
          <w:szCs w:val="20"/>
        </w:rPr>
        <w:t xml:space="preserve">Design </w:t>
      </w:r>
      <w:r>
        <w:rPr>
          <w:rFonts w:ascii="ArialNarrow Bold" w:hAnsi="ArialNarrow Bold" w:cs="ArialNarrow Bold"/>
          <w:b/>
          <w:color w:val="000000"/>
          <w:sz w:val="22"/>
          <w:szCs w:val="20"/>
        </w:rPr>
        <w:t xml:space="preserve">of </w:t>
      </w:r>
      <w:r w:rsidR="008861DF" w:rsidRPr="008861DF">
        <w:rPr>
          <w:rFonts w:ascii="ArialNarrow Bold" w:hAnsi="ArialNarrow Bold" w:cs="ArialNarrow Bold"/>
          <w:b/>
          <w:color w:val="000000"/>
          <w:sz w:val="22"/>
          <w:szCs w:val="20"/>
        </w:rPr>
        <w:t>User Interface</w:t>
      </w:r>
      <w:r w:rsidR="008861DF">
        <w:rPr>
          <w:rFonts w:ascii="ArialNarrow Bold" w:hAnsi="ArialNarrow Bold" w:cs="ArialNarrow Bold"/>
          <w:color w:val="000000"/>
          <w:sz w:val="20"/>
          <w:szCs w:val="20"/>
        </w:rPr>
        <w:t>:</w:t>
      </w:r>
    </w:p>
    <w:p w:rsidR="008861DF" w:rsidRPr="008861DF" w:rsidRDefault="008861DF" w:rsidP="00CB4A4D">
      <w:pPr>
        <w:pStyle w:val="ListParagraph"/>
        <w:widowControl w:val="0"/>
        <w:numPr>
          <w:ilvl w:val="0"/>
          <w:numId w:val="376"/>
        </w:numPr>
        <w:autoSpaceDE w:val="0"/>
        <w:autoSpaceDN w:val="0"/>
        <w:adjustRightInd w:val="0"/>
        <w:snapToGrid w:val="0"/>
      </w:pPr>
      <w:r>
        <w:rPr>
          <w:rFonts w:ascii="ArialNarrow" w:hAnsi="ArialNarrow" w:cs="ArialNarrow"/>
          <w:color w:val="000000"/>
          <w:sz w:val="20"/>
          <w:szCs w:val="20"/>
        </w:rPr>
        <w:t>It allows users to</w:t>
      </w:r>
      <w:r w:rsidRPr="008861DF">
        <w:rPr>
          <w:rFonts w:ascii="ArialNarrow" w:hAnsi="ArialNarrow" w:cs="ArialNarrow"/>
          <w:color w:val="000000"/>
          <w:sz w:val="20"/>
          <w:szCs w:val="20"/>
        </w:rPr>
        <w:t xml:space="preserve"> interact with</w:t>
      </w:r>
      <w:r>
        <w:rPr>
          <w:rFonts w:ascii="ArialNarrow" w:hAnsi="ArialNarrow" w:cs="ArialNarrow"/>
          <w:color w:val="000000"/>
          <w:sz w:val="20"/>
          <w:szCs w:val="20"/>
        </w:rPr>
        <w:t xml:space="preserve"> </w:t>
      </w:r>
      <w:r w:rsidRPr="008861DF">
        <w:rPr>
          <w:rFonts w:ascii="ArialNarrow" w:hAnsi="ArialNarrow" w:cs="ArialNarrow"/>
          <w:color w:val="000000"/>
          <w:sz w:val="20"/>
          <w:szCs w:val="20"/>
        </w:rPr>
        <w:t xml:space="preserve">a system. </w:t>
      </w:r>
    </w:p>
    <w:p w:rsidR="008861DF" w:rsidRDefault="004653D3" w:rsidP="00CB4A4D">
      <w:pPr>
        <w:pStyle w:val="ListParagraph"/>
        <w:widowControl w:val="0"/>
        <w:numPr>
          <w:ilvl w:val="0"/>
          <w:numId w:val="376"/>
        </w:numPr>
        <w:autoSpaceDE w:val="0"/>
        <w:autoSpaceDN w:val="0"/>
        <w:adjustRightInd w:val="0"/>
        <w:snapToGrid w:val="0"/>
      </w:pPr>
      <w:r>
        <w:rPr>
          <w:rFonts w:ascii="ArialNarrow" w:hAnsi="ArialNarrow" w:cs="ArialNarrow"/>
          <w:color w:val="000000"/>
          <w:sz w:val="20"/>
          <w:szCs w:val="20"/>
        </w:rPr>
        <w:t xml:space="preserve">In this step, </w:t>
      </w:r>
      <w:r w:rsidR="008861DF" w:rsidRPr="008861DF">
        <w:rPr>
          <w:rFonts w:ascii="ArialNarrow" w:hAnsi="ArialNarrow" w:cs="ArialNarrow"/>
          <w:color w:val="000000"/>
          <w:sz w:val="20"/>
          <w:szCs w:val="20"/>
        </w:rPr>
        <w:t>design</w:t>
      </w:r>
      <w:r>
        <w:rPr>
          <w:rFonts w:ascii="ArialNarrow" w:hAnsi="ArialNarrow" w:cs="ArialNarrow"/>
          <w:color w:val="000000"/>
          <w:sz w:val="20"/>
          <w:szCs w:val="20"/>
        </w:rPr>
        <w:t xml:space="preserve">er consider </w:t>
      </w:r>
      <w:r w:rsidR="008861DF" w:rsidRPr="008861DF">
        <w:rPr>
          <w:rFonts w:ascii="ArialNarrow" w:hAnsi="ArialNarrow" w:cs="ArialNarrow"/>
          <w:color w:val="000000"/>
          <w:sz w:val="20"/>
          <w:szCs w:val="20"/>
        </w:rPr>
        <w:t>source documents to capture raw data, hard-copy output reports, screen layouts for dedicated source-document input, inquiry screens for database interrogation, graphic and color displays, and requirements for special input/output device.</w:t>
      </w:r>
    </w:p>
    <w:p w:rsidR="008861DF" w:rsidRDefault="008861DF" w:rsidP="008861DF">
      <w:pPr>
        <w:widowControl w:val="0"/>
        <w:autoSpaceDE w:val="0"/>
        <w:autoSpaceDN w:val="0"/>
        <w:adjustRightInd w:val="0"/>
        <w:snapToGrid w:val="0"/>
        <w:rPr>
          <w:b/>
          <w:sz w:val="28"/>
        </w:rPr>
      </w:pPr>
    </w:p>
    <w:p w:rsidR="004653D3" w:rsidRDefault="004653D3" w:rsidP="004653D3">
      <w:pPr>
        <w:widowControl w:val="0"/>
        <w:autoSpaceDE w:val="0"/>
        <w:autoSpaceDN w:val="0"/>
        <w:adjustRightInd w:val="0"/>
        <w:snapToGrid w:val="0"/>
        <w:rPr>
          <w:rFonts w:ascii="ArialNarrow" w:hAnsi="ArialNarrow" w:cs="ArialNarrow"/>
          <w:b/>
          <w:color w:val="000000"/>
          <w:sz w:val="22"/>
          <w:szCs w:val="20"/>
        </w:rPr>
      </w:pPr>
      <w:r>
        <w:rPr>
          <w:rFonts w:ascii="ArialNarrow" w:hAnsi="ArialNarrow" w:cs="ArialNarrow"/>
          <w:b/>
          <w:color w:val="000000"/>
          <w:sz w:val="22"/>
          <w:szCs w:val="20"/>
        </w:rPr>
        <w:t xml:space="preserve">Phase-5. </w:t>
      </w:r>
      <w:r w:rsidRPr="004653D3">
        <w:rPr>
          <w:rFonts w:ascii="ArialNarrow" w:hAnsi="ArialNarrow" w:cs="ArialNarrow"/>
          <w:b/>
          <w:color w:val="000000"/>
          <w:sz w:val="22"/>
          <w:szCs w:val="20"/>
        </w:rPr>
        <w:t>Physical Design</w:t>
      </w:r>
    </w:p>
    <w:p w:rsidR="004653D3" w:rsidRPr="004653D3" w:rsidRDefault="004653D3" w:rsidP="00CB4A4D">
      <w:pPr>
        <w:pStyle w:val="ListParagraph"/>
        <w:widowControl w:val="0"/>
        <w:numPr>
          <w:ilvl w:val="0"/>
          <w:numId w:val="377"/>
        </w:numPr>
        <w:autoSpaceDE w:val="0"/>
        <w:autoSpaceDN w:val="0"/>
        <w:adjustRightInd w:val="0"/>
        <w:snapToGrid w:val="0"/>
        <w:rPr>
          <w:b/>
          <w:sz w:val="28"/>
        </w:rPr>
      </w:pPr>
      <w:r w:rsidRPr="004653D3">
        <w:rPr>
          <w:rFonts w:ascii="ArialNarrow" w:hAnsi="ArialNarrow" w:cs="ArialNarrow"/>
          <w:color w:val="000000"/>
          <w:sz w:val="20"/>
          <w:szCs w:val="20"/>
        </w:rPr>
        <w:t>For the physical design, the logical design is transformed into units, which is further  decomposed  into implementation units such as programs and</w:t>
      </w:r>
      <w:r>
        <w:t xml:space="preserve"> </w:t>
      </w:r>
      <w:r w:rsidRPr="004653D3">
        <w:rPr>
          <w:rFonts w:ascii="ArialNarrow" w:hAnsi="ArialNarrow" w:cs="ArialNarrow"/>
          <w:color w:val="000000"/>
          <w:sz w:val="20"/>
          <w:szCs w:val="20"/>
        </w:rPr>
        <w:t xml:space="preserve">modules. </w:t>
      </w:r>
    </w:p>
    <w:p w:rsidR="004653D3" w:rsidRPr="004653D3" w:rsidRDefault="004653D3" w:rsidP="00CB4A4D">
      <w:pPr>
        <w:pStyle w:val="ListParagraph"/>
        <w:widowControl w:val="0"/>
        <w:numPr>
          <w:ilvl w:val="0"/>
          <w:numId w:val="377"/>
        </w:numPr>
        <w:autoSpaceDE w:val="0"/>
        <w:autoSpaceDN w:val="0"/>
        <w:adjustRightInd w:val="0"/>
        <w:snapToGrid w:val="0"/>
        <w:rPr>
          <w:b/>
          <w:sz w:val="28"/>
        </w:rPr>
      </w:pPr>
      <w:r w:rsidRPr="004653D3">
        <w:rPr>
          <w:rFonts w:ascii="ArialNarrow" w:hAnsi="ArialNarrow" w:cs="ArialNarrow"/>
          <w:color w:val="000000"/>
          <w:sz w:val="20"/>
          <w:szCs w:val="20"/>
        </w:rPr>
        <w:t>During physical design, The  designers follow some type of</w:t>
      </w:r>
      <w:r>
        <w:t xml:space="preserve"> </w:t>
      </w:r>
      <w:r w:rsidRPr="004653D3">
        <w:rPr>
          <w:rFonts w:ascii="ArialNarrow" w:hAnsi="ArialNarrow" w:cs="ArialNarrow"/>
          <w:color w:val="000000"/>
          <w:sz w:val="20"/>
          <w:szCs w:val="20"/>
        </w:rPr>
        <w:t>structured approach like CASE tools to access their relative performance via simulations</w:t>
      </w:r>
      <w:r>
        <w:t xml:space="preserve"> </w:t>
      </w:r>
      <w:r w:rsidRPr="004653D3">
        <w:rPr>
          <w:rFonts w:ascii="ArialNarrow" w:hAnsi="ArialNarrow" w:cs="ArialNarrow"/>
          <w:color w:val="000000"/>
          <w:sz w:val="20"/>
          <w:szCs w:val="20"/>
        </w:rPr>
        <w:t>when they undertake physical design. Some of the issues addressed here are type of</w:t>
      </w:r>
      <w:r>
        <w:t xml:space="preserve"> </w:t>
      </w:r>
      <w:r w:rsidRPr="004653D3">
        <w:rPr>
          <w:rFonts w:ascii="ArialNarrow" w:hAnsi="ArialNarrow" w:cs="ArialNarrow"/>
          <w:color w:val="000000"/>
          <w:sz w:val="20"/>
          <w:szCs w:val="20"/>
        </w:rPr>
        <w:t>hardware for client application and server application, Operating systems to be used, type of networking, processing – batch – online, real – time; frequency of input, output.</w:t>
      </w:r>
    </w:p>
    <w:p w:rsidR="00D001D3" w:rsidRDefault="00D001D3" w:rsidP="00D001D3">
      <w:pPr>
        <w:widowControl w:val="0"/>
        <w:autoSpaceDE w:val="0"/>
        <w:autoSpaceDN w:val="0"/>
        <w:adjustRightInd w:val="0"/>
        <w:snapToGrid w:val="0"/>
        <w:rPr>
          <w:b/>
          <w:sz w:val="28"/>
        </w:rPr>
      </w:pPr>
    </w:p>
    <w:p w:rsidR="00D001D3" w:rsidRDefault="00D001D3" w:rsidP="00D001D3">
      <w:pPr>
        <w:widowControl w:val="0"/>
        <w:autoSpaceDE w:val="0"/>
        <w:autoSpaceDN w:val="0"/>
        <w:adjustRightInd w:val="0"/>
        <w:snapToGrid w:val="0"/>
        <w:rPr>
          <w:rFonts w:ascii="ArialNarrow" w:hAnsi="ArialNarrow" w:cs="ArialNarrow"/>
          <w:b/>
          <w:color w:val="000000"/>
          <w:sz w:val="22"/>
          <w:szCs w:val="20"/>
        </w:rPr>
      </w:pPr>
      <w:r>
        <w:rPr>
          <w:rFonts w:ascii="ArialNarrow" w:hAnsi="ArialNarrow" w:cs="ArialNarrow"/>
          <w:b/>
          <w:color w:val="000000"/>
          <w:sz w:val="22"/>
          <w:szCs w:val="20"/>
        </w:rPr>
        <w:t xml:space="preserve">Phase-6. </w:t>
      </w:r>
      <w:r w:rsidRPr="00D001D3">
        <w:rPr>
          <w:rFonts w:ascii="ArialNarrow" w:hAnsi="ArialNarrow" w:cs="ArialNarrow"/>
          <w:b/>
          <w:color w:val="000000"/>
          <w:sz w:val="22"/>
          <w:szCs w:val="20"/>
        </w:rPr>
        <w:t>Design and acquisition of the hardware/system software platform'</w:t>
      </w:r>
    </w:p>
    <w:p w:rsidR="00D001D3" w:rsidRPr="00D001D3" w:rsidRDefault="00D001D3" w:rsidP="00CB4A4D">
      <w:pPr>
        <w:pStyle w:val="ListParagraph"/>
        <w:widowControl w:val="0"/>
        <w:numPr>
          <w:ilvl w:val="0"/>
          <w:numId w:val="378"/>
        </w:numPr>
        <w:autoSpaceDE w:val="0"/>
        <w:autoSpaceDN w:val="0"/>
        <w:adjustRightInd w:val="0"/>
        <w:snapToGrid w:val="0"/>
        <w:rPr>
          <w:sz w:val="28"/>
        </w:rPr>
      </w:pPr>
      <w:r w:rsidRPr="00D001D3">
        <w:rPr>
          <w:rFonts w:ascii="ArialNarrow" w:hAnsi="ArialNarrow" w:cs="ArialNarrow"/>
          <w:color w:val="000000"/>
          <w:sz w:val="22"/>
          <w:szCs w:val="20"/>
        </w:rPr>
        <w:t>In some cases , the new system may require specific hardware &amp; system software.</w:t>
      </w:r>
    </w:p>
    <w:p w:rsidR="00D001D3" w:rsidRDefault="00D001D3" w:rsidP="00D001D3"/>
    <w:p w:rsidR="009A3C84" w:rsidRPr="00FF261D" w:rsidRDefault="00FF261D" w:rsidP="00FF261D">
      <w:pPr>
        <w:pStyle w:val="Title"/>
        <w:rPr>
          <w:b/>
          <w:sz w:val="36"/>
          <w:szCs w:val="36"/>
        </w:rPr>
      </w:pPr>
      <w:r w:rsidRPr="00FF261D">
        <w:rPr>
          <w:b/>
          <w:sz w:val="36"/>
          <w:szCs w:val="36"/>
        </w:rPr>
        <w:t xml:space="preserve">5.9. </w:t>
      </w:r>
      <w:r w:rsidR="00D001D3" w:rsidRPr="00FF261D">
        <w:rPr>
          <w:b/>
          <w:sz w:val="36"/>
          <w:szCs w:val="36"/>
        </w:rPr>
        <w:t xml:space="preserve">System </w:t>
      </w:r>
      <w:r w:rsidR="004947A1" w:rsidRPr="00FF261D">
        <w:rPr>
          <w:b/>
          <w:sz w:val="36"/>
          <w:szCs w:val="36"/>
        </w:rPr>
        <w:t>Acquisition</w:t>
      </w:r>
      <w:r w:rsidR="00D001D3" w:rsidRPr="00FF261D">
        <w:rPr>
          <w:b/>
          <w:sz w:val="36"/>
          <w:szCs w:val="36"/>
        </w:rPr>
        <w:t xml:space="preserve"> </w:t>
      </w:r>
      <w:r w:rsidR="009A3C84" w:rsidRPr="00FF261D">
        <w:rPr>
          <w:b/>
          <w:sz w:val="36"/>
          <w:szCs w:val="36"/>
        </w:rPr>
        <w:t>(Buy)</w:t>
      </w:r>
      <w:r w:rsidR="00D001D3" w:rsidRPr="00FF261D">
        <w:rPr>
          <w:b/>
          <w:sz w:val="36"/>
          <w:szCs w:val="36"/>
        </w:rPr>
        <w:t xml:space="preserve"> (Phase – IV of SDLC) </w:t>
      </w:r>
    </w:p>
    <w:p w:rsidR="009A3C84" w:rsidRPr="009A3C84" w:rsidRDefault="009A3C84" w:rsidP="00CB4A4D">
      <w:pPr>
        <w:pStyle w:val="ListParagraph"/>
        <w:numPr>
          <w:ilvl w:val="0"/>
          <w:numId w:val="378"/>
        </w:numPr>
        <w:rPr>
          <w:b/>
          <w:sz w:val="28"/>
        </w:rPr>
      </w:pPr>
      <w:r w:rsidRPr="009A3C84">
        <w:rPr>
          <w:rFonts w:ascii="ArialNarrow" w:hAnsi="ArialNarrow" w:cs="ArialNarrow"/>
          <w:color w:val="000000"/>
          <w:sz w:val="20"/>
          <w:szCs w:val="20"/>
        </w:rPr>
        <w:t>After a system is designed either partially or fully, the next phase of the systems development</w:t>
      </w:r>
    </w:p>
    <w:p w:rsidR="009A3C84" w:rsidRPr="00817A08" w:rsidRDefault="009A3C84" w:rsidP="009A3C84">
      <w:pPr>
        <w:pStyle w:val="ListParagraph"/>
        <w:widowControl w:val="0"/>
        <w:autoSpaceDE w:val="0"/>
        <w:autoSpaceDN w:val="0"/>
        <w:adjustRightInd w:val="0"/>
        <w:snapToGrid w:val="0"/>
      </w:pPr>
      <w:r w:rsidRPr="00817A08">
        <w:rPr>
          <w:rFonts w:ascii="ArialNarrow" w:hAnsi="ArialNarrow" w:cs="ArialNarrow"/>
          <w:color w:val="000000"/>
          <w:sz w:val="20"/>
          <w:szCs w:val="20"/>
        </w:rPr>
        <w:t>starts, which relates to the acquisition of operating infrastructure including hardware, software</w:t>
      </w:r>
    </w:p>
    <w:p w:rsidR="009A3C84" w:rsidRDefault="009A3C84" w:rsidP="009A3C84">
      <w:pPr>
        <w:pStyle w:val="ListParagraph"/>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and services.</w:t>
      </w:r>
    </w:p>
    <w:p w:rsidR="009A3C84" w:rsidRDefault="009A3C84" w:rsidP="00CB4A4D">
      <w:pPr>
        <w:pStyle w:val="ListParagraph"/>
        <w:widowControl w:val="0"/>
        <w:numPr>
          <w:ilvl w:val="0"/>
          <w:numId w:val="378"/>
        </w:numPr>
        <w:autoSpaceDE w:val="0"/>
        <w:autoSpaceDN w:val="0"/>
        <w:adjustRightInd w:val="0"/>
        <w:snapToGrid w:val="0"/>
      </w:pPr>
      <w:r w:rsidRPr="009A3C84">
        <w:rPr>
          <w:rFonts w:ascii="ArialNarrow" w:hAnsi="ArialNarrow" w:cs="ArialNarrow"/>
          <w:color w:val="000000"/>
          <w:sz w:val="20"/>
          <w:szCs w:val="20"/>
        </w:rPr>
        <w:t xml:space="preserve">Acquisitions are highly technical and cannot be taken easily and for granted. </w:t>
      </w:r>
    </w:p>
    <w:p w:rsidR="000A33C6" w:rsidRDefault="000A33C6" w:rsidP="009A3C84">
      <w:pPr>
        <w:widowControl w:val="0"/>
        <w:autoSpaceDE w:val="0"/>
        <w:autoSpaceDN w:val="0"/>
        <w:adjustRightInd w:val="0"/>
        <w:snapToGrid w:val="0"/>
        <w:rPr>
          <w:rFonts w:ascii="ArialNarrow Bold" w:hAnsi="ArialNarrow Bold" w:cs="ArialNarrow Bold"/>
          <w:b/>
          <w:color w:val="000000"/>
          <w:sz w:val="20"/>
          <w:szCs w:val="20"/>
        </w:rPr>
      </w:pPr>
    </w:p>
    <w:p w:rsidR="000A33C6" w:rsidRDefault="00C9056C" w:rsidP="009A3C84">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0"/>
          <w:szCs w:val="20"/>
        </w:rPr>
        <w:t xml:space="preserve">5.9.1.    </w:t>
      </w:r>
      <w:r w:rsidR="009A3C84" w:rsidRPr="000A33C6">
        <w:rPr>
          <w:rFonts w:ascii="ArialNarrow Bold" w:hAnsi="ArialNarrow Bold" w:cs="ArialNarrow Bold"/>
          <w:b/>
          <w:color w:val="000000"/>
          <w:sz w:val="20"/>
          <w:szCs w:val="20"/>
        </w:rPr>
        <w:t>Acquisition Standards</w:t>
      </w:r>
      <w:r w:rsidR="009A3C84">
        <w:rPr>
          <w:rFonts w:ascii="ArialNarrow Bold" w:hAnsi="ArialNarrow Bold" w:cs="ArialNarrow Bold"/>
          <w:color w:val="000000"/>
          <w:sz w:val="20"/>
          <w:szCs w:val="20"/>
        </w:rPr>
        <w:t>:</w:t>
      </w:r>
    </w:p>
    <w:p w:rsidR="000A33C6" w:rsidRPr="000A33C6" w:rsidRDefault="000A33C6" w:rsidP="00CB4A4D">
      <w:pPr>
        <w:pStyle w:val="ListParagraph"/>
        <w:widowControl w:val="0"/>
        <w:numPr>
          <w:ilvl w:val="0"/>
          <w:numId w:val="378"/>
        </w:numPr>
        <w:autoSpaceDE w:val="0"/>
        <w:autoSpaceDN w:val="0"/>
        <w:adjustRightInd w:val="0"/>
        <w:snapToGrid w:val="0"/>
      </w:pPr>
      <w:r w:rsidRPr="000A33C6">
        <w:rPr>
          <w:rFonts w:ascii="ArialNarrow" w:hAnsi="ArialNarrow" w:cs="ArialNarrow"/>
          <w:color w:val="000000"/>
          <w:sz w:val="20"/>
          <w:szCs w:val="20"/>
        </w:rPr>
        <w:t>It is important for the Management to</w:t>
      </w:r>
      <w:r w:rsidR="009A3C84" w:rsidRPr="000A33C6">
        <w:rPr>
          <w:rFonts w:ascii="ArialNarrow" w:hAnsi="ArialNarrow" w:cs="ArialNarrow"/>
          <w:color w:val="000000"/>
          <w:sz w:val="20"/>
          <w:szCs w:val="20"/>
        </w:rPr>
        <w:t xml:space="preserve"> establish acquisition standards that</w:t>
      </w:r>
      <w:r>
        <w:t xml:space="preserve"> </w:t>
      </w:r>
      <w:r w:rsidR="009A3C84" w:rsidRPr="000A33C6">
        <w:rPr>
          <w:rFonts w:ascii="ArialNarrow" w:hAnsi="ArialNarrow" w:cs="ArialNarrow"/>
          <w:color w:val="000000"/>
          <w:sz w:val="20"/>
          <w:szCs w:val="20"/>
        </w:rPr>
        <w:t xml:space="preserve">address the security and reliability issues </w:t>
      </w:r>
      <w:r w:rsidRPr="000A33C6">
        <w:rPr>
          <w:rFonts w:ascii="ArialNarrow" w:hAnsi="ArialNarrow" w:cs="ArialNarrow"/>
          <w:color w:val="000000"/>
          <w:sz w:val="20"/>
          <w:szCs w:val="20"/>
        </w:rPr>
        <w:t>have been considered in</w:t>
      </w:r>
      <w:r w:rsidR="009A3C84" w:rsidRPr="000A33C6">
        <w:rPr>
          <w:rFonts w:ascii="ArialNarrow" w:hAnsi="ArialNarrow" w:cs="ArialNarrow"/>
          <w:color w:val="000000"/>
          <w:sz w:val="20"/>
          <w:szCs w:val="20"/>
        </w:rPr>
        <w:t xml:space="preserve"> development</w:t>
      </w:r>
      <w:r w:rsidRPr="000A33C6">
        <w:rPr>
          <w:rFonts w:ascii="ArialNarrow" w:hAnsi="ArialNarrow" w:cs="ArialNarrow"/>
          <w:color w:val="000000"/>
          <w:sz w:val="20"/>
          <w:szCs w:val="20"/>
        </w:rPr>
        <w:t xml:space="preserve"> of the system to be acquired.</w:t>
      </w:r>
    </w:p>
    <w:p w:rsidR="009A3C84" w:rsidRDefault="009A3C84" w:rsidP="00CB4A4D">
      <w:pPr>
        <w:pStyle w:val="ListParagraph"/>
        <w:widowControl w:val="0"/>
        <w:numPr>
          <w:ilvl w:val="0"/>
          <w:numId w:val="378"/>
        </w:numPr>
        <w:autoSpaceDE w:val="0"/>
        <w:autoSpaceDN w:val="0"/>
        <w:adjustRightInd w:val="0"/>
        <w:snapToGrid w:val="0"/>
      </w:pPr>
      <w:r w:rsidRPr="000A33C6">
        <w:rPr>
          <w:rFonts w:ascii="ArialNarrow" w:hAnsi="ArialNarrow" w:cs="ArialNarrow"/>
          <w:color w:val="000000"/>
          <w:sz w:val="20"/>
          <w:szCs w:val="20"/>
        </w:rPr>
        <w:t>Acquisition standards should focus on the following:</w:t>
      </w:r>
    </w:p>
    <w:p w:rsidR="009A3C84" w:rsidRPr="003E1826" w:rsidRDefault="009A3C84" w:rsidP="00CB4A4D">
      <w:pPr>
        <w:pStyle w:val="ListParagraph"/>
        <w:widowControl w:val="0"/>
        <w:numPr>
          <w:ilvl w:val="0"/>
          <w:numId w:val="379"/>
        </w:numPr>
        <w:autoSpaceDE w:val="0"/>
        <w:autoSpaceDN w:val="0"/>
        <w:adjustRightInd w:val="0"/>
        <w:snapToGrid w:val="0"/>
      </w:pPr>
      <w:r w:rsidRPr="000A33C6">
        <w:rPr>
          <w:rFonts w:ascii="ArialNarrow" w:hAnsi="ArialNarrow" w:cs="ArialNarrow"/>
          <w:color w:val="000000"/>
          <w:sz w:val="20"/>
          <w:szCs w:val="20"/>
        </w:rPr>
        <w:t>Ensuring security, reliability, and functionality already built into a product;</w:t>
      </w:r>
    </w:p>
    <w:p w:rsidR="000A33C6" w:rsidRDefault="009A3C84" w:rsidP="00CB4A4D">
      <w:pPr>
        <w:pStyle w:val="ListParagraph"/>
        <w:widowControl w:val="0"/>
        <w:numPr>
          <w:ilvl w:val="0"/>
          <w:numId w:val="379"/>
        </w:numPr>
        <w:autoSpaceDE w:val="0"/>
        <w:autoSpaceDN w:val="0"/>
        <w:adjustRightInd w:val="0"/>
        <w:snapToGrid w:val="0"/>
      </w:pPr>
      <w:r w:rsidRPr="000A33C6">
        <w:rPr>
          <w:rFonts w:ascii="ArialNarrow" w:hAnsi="ArialNarrow" w:cs="ArialNarrow"/>
          <w:color w:val="000000"/>
          <w:sz w:val="20"/>
          <w:szCs w:val="20"/>
        </w:rPr>
        <w:t>Ensuring managers complete appropriate vendor, contract, and licensing reviews and</w:t>
      </w:r>
      <w:r w:rsidR="000A33C6" w:rsidRPr="000A33C6">
        <w:rPr>
          <w:rFonts w:ascii="ArialNarrow" w:hAnsi="ArialNarrow" w:cs="ArialNarrow"/>
          <w:color w:val="000000"/>
          <w:sz w:val="20"/>
          <w:szCs w:val="20"/>
        </w:rPr>
        <w:t xml:space="preserve"> </w:t>
      </w:r>
      <w:r w:rsidR="000A33C6">
        <w:rPr>
          <w:rFonts w:ascii="ArialNarrow" w:hAnsi="ArialNarrow" w:cs="ArialNarrow"/>
          <w:color w:val="000000"/>
          <w:sz w:val="20"/>
          <w:szCs w:val="20"/>
        </w:rPr>
        <w:t xml:space="preserve">    </w:t>
      </w:r>
      <w:r w:rsidR="000A33C6" w:rsidRPr="000A33C6">
        <w:rPr>
          <w:rFonts w:ascii="ArialNarrow" w:hAnsi="ArialNarrow" w:cs="ArialNarrow"/>
          <w:color w:val="000000"/>
          <w:sz w:val="20"/>
          <w:szCs w:val="20"/>
        </w:rPr>
        <w:t>acquiring products compatible with existing systems</w:t>
      </w:r>
    </w:p>
    <w:p w:rsidR="009A3C84" w:rsidRPr="003E1826" w:rsidRDefault="000A33C6" w:rsidP="00CB4A4D">
      <w:pPr>
        <w:pStyle w:val="ListParagraph"/>
        <w:widowControl w:val="0"/>
        <w:numPr>
          <w:ilvl w:val="0"/>
          <w:numId w:val="379"/>
        </w:numPr>
        <w:autoSpaceDE w:val="0"/>
        <w:autoSpaceDN w:val="0"/>
        <w:adjustRightInd w:val="0"/>
        <w:snapToGrid w:val="0"/>
      </w:pPr>
      <w:r w:rsidRPr="000A33C6">
        <w:rPr>
          <w:rFonts w:ascii="ArialNarrow" w:hAnsi="ArialNarrow" w:cs="ArialNarrow"/>
          <w:color w:val="000000"/>
          <w:sz w:val="20"/>
          <w:szCs w:val="20"/>
        </w:rPr>
        <w:t>Invitations-to-tender involves soliciting bids from vendors when acquiring hardware or integrated systems of hardware and software</w:t>
      </w:r>
      <w:r>
        <w:rPr>
          <w:rFonts w:ascii="ArialNarrow" w:hAnsi="ArialNarrow" w:cs="ArialNarrow"/>
          <w:color w:val="000000"/>
          <w:sz w:val="20"/>
          <w:szCs w:val="20"/>
        </w:rPr>
        <w:t>.</w:t>
      </w:r>
    </w:p>
    <w:p w:rsidR="009A3C84" w:rsidRPr="0077262A" w:rsidRDefault="009A3C84" w:rsidP="00CB4A4D">
      <w:pPr>
        <w:pStyle w:val="ListParagraph"/>
        <w:widowControl w:val="0"/>
        <w:numPr>
          <w:ilvl w:val="0"/>
          <w:numId w:val="379"/>
        </w:numPr>
        <w:autoSpaceDE w:val="0"/>
        <w:autoSpaceDN w:val="0"/>
        <w:adjustRightInd w:val="0"/>
        <w:snapToGrid w:val="0"/>
      </w:pPr>
      <w:r w:rsidRPr="000A33C6">
        <w:rPr>
          <w:rFonts w:ascii="ArialNarrow" w:hAnsi="ArialNarrow" w:cs="ArialNarrow"/>
          <w:color w:val="000000"/>
          <w:sz w:val="20"/>
          <w:szCs w:val="20"/>
        </w:rPr>
        <w:t xml:space="preserve">Request-for-proposals </w:t>
      </w:r>
      <w:r w:rsidR="000A33C6">
        <w:rPr>
          <w:rFonts w:ascii="ArialNarrow" w:hAnsi="ArialNarrow" w:cs="ArialNarrow"/>
          <w:color w:val="000000"/>
          <w:sz w:val="20"/>
          <w:szCs w:val="20"/>
        </w:rPr>
        <w:t xml:space="preserve">involves </w:t>
      </w:r>
      <w:r w:rsidRPr="000A33C6">
        <w:rPr>
          <w:rFonts w:ascii="ArialNarrow" w:hAnsi="ArialNarrow" w:cs="ArialNarrow"/>
          <w:color w:val="000000"/>
          <w:sz w:val="20"/>
          <w:szCs w:val="20"/>
        </w:rPr>
        <w:t>soliciting bids when acquiring off-the-shelf or third-party</w:t>
      </w:r>
    </w:p>
    <w:p w:rsidR="009A3C84" w:rsidRPr="0077262A" w:rsidRDefault="009A3C84" w:rsidP="000A33C6">
      <w:pPr>
        <w:pStyle w:val="ListParagraph"/>
        <w:widowControl w:val="0"/>
        <w:autoSpaceDE w:val="0"/>
        <w:autoSpaceDN w:val="0"/>
        <w:adjustRightInd w:val="0"/>
        <w:snapToGrid w:val="0"/>
        <w:ind w:left="1440"/>
      </w:pPr>
      <w:r w:rsidRPr="000A33C6">
        <w:rPr>
          <w:rFonts w:ascii="ArialNarrow" w:hAnsi="ArialNarrow" w:cs="ArialNarrow"/>
          <w:color w:val="000000"/>
          <w:sz w:val="20"/>
          <w:szCs w:val="20"/>
        </w:rPr>
        <w:t>developed software</w:t>
      </w:r>
    </w:p>
    <w:p w:rsidR="009A3C84" w:rsidRPr="0077262A" w:rsidRDefault="009A3C84" w:rsidP="00CB4A4D">
      <w:pPr>
        <w:pStyle w:val="ListParagraph"/>
        <w:widowControl w:val="0"/>
        <w:numPr>
          <w:ilvl w:val="0"/>
          <w:numId w:val="379"/>
        </w:numPr>
        <w:autoSpaceDE w:val="0"/>
        <w:autoSpaceDN w:val="0"/>
        <w:adjustRightInd w:val="0"/>
        <w:snapToGrid w:val="0"/>
      </w:pPr>
      <w:r w:rsidRPr="000A33C6">
        <w:rPr>
          <w:rFonts w:ascii="ArialNarrow" w:hAnsi="ArialNarrow" w:cs="ArialNarrow"/>
          <w:color w:val="000000"/>
          <w:sz w:val="20"/>
          <w:szCs w:val="20"/>
        </w:rPr>
        <w:t>Establishing acquisition standards to ensure functional, security, and operational</w:t>
      </w:r>
    </w:p>
    <w:p w:rsidR="009A3C84" w:rsidRPr="0077262A" w:rsidRDefault="009A3C84" w:rsidP="000A33C6">
      <w:pPr>
        <w:pStyle w:val="ListParagraph"/>
        <w:widowControl w:val="0"/>
        <w:autoSpaceDE w:val="0"/>
        <w:autoSpaceDN w:val="0"/>
        <w:adjustRightInd w:val="0"/>
        <w:snapToGrid w:val="0"/>
        <w:ind w:left="1440"/>
      </w:pPr>
      <w:r w:rsidRPr="000A33C6">
        <w:rPr>
          <w:rFonts w:ascii="ArialNarrow" w:hAnsi="ArialNarrow" w:cs="ArialNarrow"/>
          <w:color w:val="000000"/>
          <w:sz w:val="20"/>
          <w:szCs w:val="20"/>
        </w:rPr>
        <w:t>requirements to be accurately identified and clearly detailed in request-for-proposals.</w:t>
      </w:r>
    </w:p>
    <w:p w:rsidR="009A3C84" w:rsidRDefault="009A3C84" w:rsidP="009A3C84">
      <w:pPr>
        <w:pStyle w:val="ListParagraph"/>
        <w:widowControl w:val="0"/>
        <w:autoSpaceDE w:val="0"/>
        <w:autoSpaceDN w:val="0"/>
        <w:adjustRightInd w:val="0"/>
        <w:snapToGrid w:val="0"/>
      </w:pPr>
    </w:p>
    <w:p w:rsidR="000A33C6" w:rsidRDefault="00C9056C" w:rsidP="009A3C84">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0"/>
          <w:szCs w:val="20"/>
        </w:rPr>
        <w:t xml:space="preserve">5.9.2.    </w:t>
      </w:r>
      <w:r w:rsidR="009A3C84" w:rsidRPr="000A33C6">
        <w:rPr>
          <w:rFonts w:ascii="ArialNarrow Bold" w:hAnsi="ArialNarrow Bold" w:cs="ArialNarrow Bold"/>
          <w:b/>
          <w:color w:val="000000"/>
          <w:sz w:val="20"/>
          <w:szCs w:val="20"/>
        </w:rPr>
        <w:t>Acquiring Systems Components from Vendors</w:t>
      </w:r>
      <w:r w:rsidR="009A3C84">
        <w:rPr>
          <w:rFonts w:ascii="ArialNarrow Bold" w:hAnsi="ArialNarrow Bold" w:cs="ArialNarrow Bold"/>
          <w:color w:val="000000"/>
          <w:sz w:val="20"/>
          <w:szCs w:val="20"/>
        </w:rPr>
        <w:t>:</w:t>
      </w:r>
    </w:p>
    <w:p w:rsidR="000E5071" w:rsidRPr="00F3006A" w:rsidRDefault="00CE2347" w:rsidP="00CB4A4D">
      <w:pPr>
        <w:pStyle w:val="ListParagraph"/>
        <w:widowControl w:val="0"/>
        <w:numPr>
          <w:ilvl w:val="0"/>
          <w:numId w:val="380"/>
        </w:numPr>
        <w:autoSpaceDE w:val="0"/>
        <w:autoSpaceDN w:val="0"/>
        <w:adjustRightInd w:val="0"/>
        <w:snapToGrid w:val="0"/>
        <w:rPr>
          <w:b/>
        </w:rPr>
      </w:pPr>
      <w:r w:rsidRPr="00F3006A">
        <w:rPr>
          <w:b/>
        </w:rPr>
        <w:t>Hardware Acquisition</w:t>
      </w:r>
      <w:r w:rsidR="000E5071" w:rsidRPr="00F3006A">
        <w:rPr>
          <w:b/>
        </w:rPr>
        <w:t xml:space="preserve">- </w:t>
      </w:r>
    </w:p>
    <w:p w:rsidR="000E5071" w:rsidRPr="000E5071" w:rsidRDefault="000E5071" w:rsidP="00CB4A4D">
      <w:pPr>
        <w:pStyle w:val="ListParagraph"/>
        <w:widowControl w:val="0"/>
        <w:numPr>
          <w:ilvl w:val="0"/>
          <w:numId w:val="381"/>
        </w:numPr>
        <w:autoSpaceDE w:val="0"/>
        <w:autoSpaceDN w:val="0"/>
        <w:adjustRightInd w:val="0"/>
        <w:snapToGrid w:val="0"/>
      </w:pPr>
      <w:r w:rsidRPr="000E5071">
        <w:rPr>
          <w:rFonts w:ascii="ArialNarrow" w:hAnsi="ArialNarrow" w:cs="ArialNarrow"/>
          <w:color w:val="000000"/>
          <w:sz w:val="20"/>
          <w:szCs w:val="20"/>
        </w:rPr>
        <w:t>In case of procuring</w:t>
      </w:r>
      <w:r>
        <w:rPr>
          <w:rFonts w:ascii="ArialNarrow" w:hAnsi="ArialNarrow" w:cs="ArialNarrow"/>
          <w:color w:val="000000"/>
          <w:sz w:val="20"/>
          <w:szCs w:val="20"/>
        </w:rPr>
        <w:t xml:space="preserve"> items</w:t>
      </w:r>
      <w:r w:rsidRPr="000E5071">
        <w:rPr>
          <w:rFonts w:ascii="ArialNarrow" w:hAnsi="ArialNarrow" w:cs="ArialNarrow"/>
          <w:color w:val="000000"/>
          <w:sz w:val="20"/>
          <w:szCs w:val="20"/>
        </w:rPr>
        <w:t xml:space="preserve"> such machinery as machine tools,</w:t>
      </w:r>
      <w:r>
        <w:rPr>
          <w:rFonts w:ascii="ArialNarrow" w:hAnsi="ArialNarrow" w:cs="ArialNarrow"/>
          <w:color w:val="000000"/>
          <w:sz w:val="20"/>
          <w:szCs w:val="20"/>
        </w:rPr>
        <w:t xml:space="preserve"> transportation equipment, air conditioning equipment, etc.,  </w:t>
      </w:r>
    </w:p>
    <w:p w:rsidR="000E5071" w:rsidRPr="000E5071" w:rsidRDefault="000E5071" w:rsidP="00CB4A4D">
      <w:pPr>
        <w:pStyle w:val="ListParagraph"/>
        <w:widowControl w:val="0"/>
        <w:numPr>
          <w:ilvl w:val="0"/>
          <w:numId w:val="381"/>
        </w:numPr>
        <w:autoSpaceDE w:val="0"/>
        <w:autoSpaceDN w:val="0"/>
        <w:adjustRightInd w:val="0"/>
        <w:snapToGrid w:val="0"/>
      </w:pPr>
      <w:r>
        <w:rPr>
          <w:rFonts w:ascii="ArialNarrow" w:hAnsi="ArialNarrow" w:cs="ArialNarrow"/>
          <w:color w:val="000000"/>
          <w:sz w:val="20"/>
          <w:szCs w:val="20"/>
        </w:rPr>
        <w:lastRenderedPageBreak/>
        <w:t xml:space="preserve">Management can normally rely on the time tested selection techniques and the objective selection criteria. </w:t>
      </w:r>
    </w:p>
    <w:p w:rsidR="000E5071" w:rsidRDefault="000E5071" w:rsidP="00CB4A4D">
      <w:pPr>
        <w:pStyle w:val="ListParagraph"/>
        <w:widowControl w:val="0"/>
        <w:numPr>
          <w:ilvl w:val="0"/>
          <w:numId w:val="381"/>
        </w:numPr>
        <w:autoSpaceDE w:val="0"/>
        <w:autoSpaceDN w:val="0"/>
        <w:adjustRightInd w:val="0"/>
        <w:snapToGrid w:val="0"/>
      </w:pPr>
      <w:r>
        <w:rPr>
          <w:rFonts w:ascii="ArialNarrow" w:hAnsi="ArialNarrow" w:cs="ArialNarrow"/>
          <w:color w:val="000000"/>
          <w:sz w:val="20"/>
          <w:szCs w:val="20"/>
        </w:rPr>
        <w:t>N</w:t>
      </w:r>
      <w:r w:rsidRPr="000E5071">
        <w:rPr>
          <w:rFonts w:ascii="ArialNarrow" w:hAnsi="ArialNarrow" w:cs="ArialNarrow"/>
          <w:color w:val="000000"/>
          <w:sz w:val="20"/>
          <w:szCs w:val="20"/>
        </w:rPr>
        <w:t xml:space="preserve">ot </w:t>
      </w:r>
      <w:r>
        <w:rPr>
          <w:rFonts w:ascii="ArialNarrow" w:hAnsi="ArialNarrow" w:cs="ArialNarrow"/>
          <w:color w:val="000000"/>
          <w:sz w:val="20"/>
          <w:szCs w:val="20"/>
        </w:rPr>
        <w:t>just buying</w:t>
      </w:r>
      <w:r w:rsidRPr="000E5071">
        <w:rPr>
          <w:rFonts w:ascii="ArialNarrow" w:hAnsi="ArialNarrow" w:cs="ArialNarrow"/>
          <w:color w:val="000000"/>
          <w:sz w:val="20"/>
          <w:szCs w:val="20"/>
        </w:rPr>
        <w:t xml:space="preserve"> and paying the vendor</w:t>
      </w:r>
      <w:r>
        <w:rPr>
          <w:rFonts w:ascii="ArialNarrow" w:hAnsi="ArialNarrow" w:cs="ArialNarrow"/>
          <w:color w:val="000000"/>
          <w:sz w:val="20"/>
          <w:szCs w:val="20"/>
        </w:rPr>
        <w:t xml:space="preserve"> </w:t>
      </w:r>
      <w:r w:rsidRPr="000E5071">
        <w:rPr>
          <w:rFonts w:ascii="ArialNarrow" w:hAnsi="ArialNarrow" w:cs="ArialNarrow"/>
          <w:color w:val="000000"/>
          <w:sz w:val="20"/>
          <w:szCs w:val="20"/>
        </w:rPr>
        <w:t>but it amounts to an enduring alliance with the supplier.</w:t>
      </w:r>
    </w:p>
    <w:p w:rsidR="000E5071" w:rsidRDefault="000E5071" w:rsidP="000E5071">
      <w:pPr>
        <w:widowControl w:val="0"/>
        <w:autoSpaceDE w:val="0"/>
        <w:autoSpaceDN w:val="0"/>
        <w:adjustRightInd w:val="0"/>
        <w:snapToGrid w:val="0"/>
      </w:pPr>
    </w:p>
    <w:p w:rsidR="00CE2347" w:rsidRPr="00F3006A" w:rsidRDefault="00CE2347" w:rsidP="00CB4A4D">
      <w:pPr>
        <w:pStyle w:val="ListParagraph"/>
        <w:widowControl w:val="0"/>
        <w:numPr>
          <w:ilvl w:val="0"/>
          <w:numId w:val="380"/>
        </w:numPr>
        <w:autoSpaceDE w:val="0"/>
        <w:autoSpaceDN w:val="0"/>
        <w:adjustRightInd w:val="0"/>
        <w:snapToGrid w:val="0"/>
        <w:rPr>
          <w:b/>
        </w:rPr>
      </w:pPr>
      <w:r w:rsidRPr="00F3006A">
        <w:rPr>
          <w:b/>
        </w:rPr>
        <w:t>Software Acquisition</w:t>
      </w:r>
    </w:p>
    <w:p w:rsidR="003A0BD0" w:rsidRDefault="003A0BD0" w:rsidP="00CB4A4D">
      <w:pPr>
        <w:pStyle w:val="ListParagraph"/>
        <w:widowControl w:val="0"/>
        <w:numPr>
          <w:ilvl w:val="0"/>
          <w:numId w:val="382"/>
        </w:numPr>
        <w:autoSpaceDE w:val="0"/>
        <w:autoSpaceDN w:val="0"/>
        <w:adjustRightInd w:val="0"/>
        <w:snapToGrid w:val="0"/>
        <w:rPr>
          <w:rFonts w:ascii="ArialNarrow" w:hAnsi="ArialNarrow" w:cs="ArialNarrow"/>
          <w:color w:val="000000"/>
          <w:sz w:val="20"/>
          <w:szCs w:val="20"/>
        </w:rPr>
      </w:pPr>
      <w:r w:rsidRPr="003A0BD0">
        <w:rPr>
          <w:rFonts w:ascii="ArialNarrow" w:hAnsi="ArialNarrow" w:cs="ArialNarrow"/>
          <w:color w:val="000000"/>
          <w:sz w:val="20"/>
          <w:szCs w:val="20"/>
        </w:rPr>
        <w:t>Once user output and input requirements are finalized, the nature of</w:t>
      </w:r>
      <w:r>
        <w:t xml:space="preserve"> </w:t>
      </w:r>
      <w:r w:rsidRPr="003A0BD0">
        <w:rPr>
          <w:rFonts w:ascii="ArialNarrow" w:hAnsi="ArialNarrow" w:cs="ArialNarrow"/>
          <w:color w:val="000000"/>
          <w:sz w:val="20"/>
          <w:szCs w:val="20"/>
        </w:rPr>
        <w:t xml:space="preserve">the application software requirements must be assessed by the systems analyst. </w:t>
      </w:r>
    </w:p>
    <w:p w:rsidR="003A0BD0" w:rsidRDefault="003A0BD0" w:rsidP="00CB4A4D">
      <w:pPr>
        <w:pStyle w:val="ListParagraph"/>
        <w:widowControl w:val="0"/>
        <w:numPr>
          <w:ilvl w:val="0"/>
          <w:numId w:val="382"/>
        </w:numPr>
        <w:autoSpaceDE w:val="0"/>
        <w:autoSpaceDN w:val="0"/>
        <w:adjustRightInd w:val="0"/>
        <w:snapToGrid w:val="0"/>
        <w:rPr>
          <w:rFonts w:ascii="ArialNarrow" w:hAnsi="ArialNarrow" w:cs="ArialNarrow"/>
          <w:color w:val="000000"/>
          <w:sz w:val="20"/>
          <w:szCs w:val="20"/>
        </w:rPr>
      </w:pPr>
      <w:r w:rsidRPr="003A0BD0">
        <w:rPr>
          <w:rFonts w:ascii="ArialNarrow" w:hAnsi="ArialNarrow" w:cs="ArialNarrow"/>
          <w:color w:val="000000"/>
          <w:sz w:val="20"/>
          <w:szCs w:val="20"/>
        </w:rPr>
        <w:t>This</w:t>
      </w:r>
      <w:r>
        <w:t xml:space="preserve"> </w:t>
      </w:r>
      <w:r w:rsidRPr="003A0BD0">
        <w:rPr>
          <w:rFonts w:ascii="ArialNarrow" w:hAnsi="ArialNarrow" w:cs="ArialNarrow"/>
          <w:color w:val="000000"/>
          <w:sz w:val="20"/>
          <w:szCs w:val="20"/>
        </w:rPr>
        <w:t xml:space="preserve"> helps the systems development team to decide ‘what type of application</w:t>
      </w:r>
      <w:r>
        <w:rPr>
          <w:rFonts w:ascii="ArialNarrow" w:hAnsi="ArialNarrow" w:cs="ArialNarrow"/>
          <w:color w:val="000000"/>
          <w:sz w:val="20"/>
          <w:szCs w:val="20"/>
        </w:rPr>
        <w:t xml:space="preserve"> </w:t>
      </w:r>
      <w:r w:rsidRPr="003A0BD0">
        <w:rPr>
          <w:rFonts w:ascii="ArialNarrow" w:hAnsi="ArialNarrow" w:cs="ArialNarrow"/>
          <w:color w:val="000000"/>
          <w:sz w:val="20"/>
          <w:szCs w:val="20"/>
        </w:rPr>
        <w:t>software products is needed’ and consequently, the degree of processing that the system</w:t>
      </w:r>
      <w:r>
        <w:rPr>
          <w:rFonts w:ascii="ArialNarrow" w:hAnsi="ArialNarrow" w:cs="ArialNarrow"/>
          <w:color w:val="000000"/>
          <w:sz w:val="20"/>
          <w:szCs w:val="20"/>
        </w:rPr>
        <w:t xml:space="preserve"> </w:t>
      </w:r>
      <w:r w:rsidRPr="003A0BD0">
        <w:rPr>
          <w:rFonts w:ascii="ArialNarrow" w:hAnsi="ArialNarrow" w:cs="ArialNarrow"/>
          <w:color w:val="000000"/>
          <w:sz w:val="20"/>
          <w:szCs w:val="20"/>
        </w:rPr>
        <w:t xml:space="preserve">needs to handle. </w:t>
      </w:r>
    </w:p>
    <w:p w:rsidR="003A0BD0" w:rsidRPr="003A0BD0" w:rsidRDefault="003A0BD0" w:rsidP="00CB4A4D">
      <w:pPr>
        <w:pStyle w:val="ListParagraph"/>
        <w:widowControl w:val="0"/>
        <w:numPr>
          <w:ilvl w:val="0"/>
          <w:numId w:val="382"/>
        </w:numPr>
        <w:autoSpaceDE w:val="0"/>
        <w:autoSpaceDN w:val="0"/>
        <w:adjustRightInd w:val="0"/>
        <w:snapToGrid w:val="0"/>
        <w:rPr>
          <w:rFonts w:ascii="ArialNarrow" w:hAnsi="ArialNarrow" w:cs="ArialNarrow"/>
          <w:color w:val="000000"/>
          <w:sz w:val="20"/>
          <w:szCs w:val="20"/>
        </w:rPr>
      </w:pPr>
      <w:r w:rsidRPr="003A0BD0">
        <w:rPr>
          <w:rFonts w:ascii="ArialNarrow" w:hAnsi="ArialNarrow" w:cs="ArialNarrow"/>
          <w:color w:val="000000"/>
          <w:sz w:val="20"/>
          <w:szCs w:val="20"/>
        </w:rPr>
        <w:t>At</w:t>
      </w:r>
      <w:r>
        <w:rPr>
          <w:rFonts w:ascii="ArialNarrow" w:hAnsi="ArialNarrow" w:cs="ArialNarrow"/>
          <w:color w:val="000000"/>
          <w:sz w:val="20"/>
          <w:szCs w:val="20"/>
        </w:rPr>
        <w:t xml:space="preserve"> </w:t>
      </w:r>
      <w:r w:rsidRPr="003A0BD0">
        <w:rPr>
          <w:rFonts w:ascii="ArialNarrow" w:hAnsi="ArialNarrow" w:cs="ArialNarrow"/>
          <w:color w:val="000000"/>
          <w:sz w:val="20"/>
          <w:szCs w:val="20"/>
        </w:rPr>
        <w:t>this stage, the system developers must determine whether the application software should be</w:t>
      </w:r>
      <w:r>
        <w:rPr>
          <w:rFonts w:ascii="ArialNarrow" w:hAnsi="ArialNarrow" w:cs="ArialNarrow"/>
          <w:color w:val="000000"/>
          <w:sz w:val="20"/>
          <w:szCs w:val="20"/>
        </w:rPr>
        <w:t xml:space="preserve"> </w:t>
      </w:r>
      <w:r w:rsidRPr="003A0BD0">
        <w:rPr>
          <w:rFonts w:ascii="ArialNarrow" w:hAnsi="ArialNarrow" w:cs="ArialNarrow"/>
          <w:color w:val="000000"/>
          <w:sz w:val="20"/>
          <w:szCs w:val="20"/>
        </w:rPr>
        <w:t>created in-house or acquired from a vendor.</w:t>
      </w:r>
    </w:p>
    <w:p w:rsidR="003A0BD0" w:rsidRDefault="003A0BD0" w:rsidP="003A0BD0">
      <w:pPr>
        <w:pStyle w:val="ListParagraph"/>
        <w:widowControl w:val="0"/>
        <w:autoSpaceDE w:val="0"/>
        <w:autoSpaceDN w:val="0"/>
        <w:adjustRightInd w:val="0"/>
        <w:snapToGrid w:val="0"/>
      </w:pPr>
    </w:p>
    <w:p w:rsidR="00CE2347" w:rsidRPr="00F3006A" w:rsidRDefault="00CE2347" w:rsidP="00CB4A4D">
      <w:pPr>
        <w:pStyle w:val="ListParagraph"/>
        <w:widowControl w:val="0"/>
        <w:numPr>
          <w:ilvl w:val="0"/>
          <w:numId w:val="380"/>
        </w:numPr>
        <w:autoSpaceDE w:val="0"/>
        <w:autoSpaceDN w:val="0"/>
        <w:adjustRightInd w:val="0"/>
        <w:snapToGrid w:val="0"/>
        <w:rPr>
          <w:b/>
        </w:rPr>
      </w:pPr>
      <w:r w:rsidRPr="00F3006A">
        <w:rPr>
          <w:b/>
        </w:rPr>
        <w:t>Contracts, software licenses and copy</w:t>
      </w:r>
      <w:r w:rsidR="004503FE" w:rsidRPr="00F3006A">
        <w:rPr>
          <w:b/>
        </w:rPr>
        <w:t xml:space="preserve"> </w:t>
      </w:r>
      <w:r w:rsidRPr="00F3006A">
        <w:rPr>
          <w:b/>
        </w:rPr>
        <w:t>right violations</w:t>
      </w:r>
    </w:p>
    <w:p w:rsidR="003A0BD0" w:rsidRPr="003A0BD0" w:rsidRDefault="003A0BD0" w:rsidP="00CB4A4D">
      <w:pPr>
        <w:pStyle w:val="ListParagraph"/>
        <w:widowControl w:val="0"/>
        <w:numPr>
          <w:ilvl w:val="0"/>
          <w:numId w:val="383"/>
        </w:numPr>
        <w:autoSpaceDE w:val="0"/>
        <w:autoSpaceDN w:val="0"/>
        <w:adjustRightInd w:val="0"/>
        <w:snapToGrid w:val="0"/>
      </w:pPr>
      <w:r w:rsidRPr="003A0BD0">
        <w:rPr>
          <w:rFonts w:ascii="ArialNarrow" w:hAnsi="ArialNarrow" w:cs="ArialNarrow"/>
          <w:color w:val="000000"/>
          <w:sz w:val="20"/>
          <w:szCs w:val="20"/>
        </w:rPr>
        <w:t>Contracts between an</w:t>
      </w:r>
      <w:r>
        <w:rPr>
          <w:rFonts w:ascii="ArialNarrow" w:hAnsi="ArialNarrow" w:cs="ArialNarrow"/>
          <w:color w:val="000000"/>
          <w:sz w:val="20"/>
          <w:szCs w:val="20"/>
        </w:rPr>
        <w:t xml:space="preserve"> </w:t>
      </w:r>
      <w:r w:rsidRPr="003A0BD0">
        <w:rPr>
          <w:rFonts w:ascii="ArialNarrow" w:hAnsi="ArialNarrow" w:cs="ArialNarrow"/>
          <w:color w:val="000000"/>
          <w:sz w:val="20"/>
          <w:szCs w:val="20"/>
        </w:rPr>
        <w:t>organization and a software vendor should clearly describe the rights and responsibilities of</w:t>
      </w:r>
      <w:r>
        <w:rPr>
          <w:rFonts w:ascii="ArialNarrow" w:hAnsi="ArialNarrow" w:cs="ArialNarrow"/>
          <w:color w:val="000000"/>
          <w:sz w:val="20"/>
          <w:szCs w:val="20"/>
        </w:rPr>
        <w:t xml:space="preserve"> </w:t>
      </w:r>
      <w:r w:rsidRPr="003A0BD0">
        <w:rPr>
          <w:rFonts w:ascii="ArialNarrow" w:hAnsi="ArialNarrow" w:cs="ArialNarrow"/>
          <w:color w:val="000000"/>
          <w:sz w:val="20"/>
          <w:szCs w:val="20"/>
        </w:rPr>
        <w:t>the parties to the contract. The contracts should be in writing with sufficient detail to provide</w:t>
      </w:r>
      <w:r>
        <w:rPr>
          <w:rFonts w:ascii="ArialNarrow" w:hAnsi="ArialNarrow" w:cs="ArialNarrow"/>
          <w:color w:val="000000"/>
          <w:sz w:val="20"/>
          <w:szCs w:val="20"/>
        </w:rPr>
        <w:t xml:space="preserve"> </w:t>
      </w:r>
      <w:r w:rsidRPr="003A0BD0">
        <w:rPr>
          <w:rFonts w:ascii="ArialNarrow" w:hAnsi="ArialNarrow" w:cs="ArialNarrow"/>
          <w:color w:val="000000"/>
          <w:sz w:val="20"/>
          <w:szCs w:val="20"/>
        </w:rPr>
        <w:t>assurances for performance, source code accessibility, software and data security, and other</w:t>
      </w:r>
      <w:r>
        <w:rPr>
          <w:rFonts w:ascii="ArialNarrow" w:hAnsi="ArialNarrow" w:cs="ArialNarrow"/>
          <w:color w:val="000000"/>
          <w:sz w:val="20"/>
          <w:szCs w:val="20"/>
        </w:rPr>
        <w:t xml:space="preserve"> </w:t>
      </w:r>
      <w:r w:rsidRPr="003A0BD0">
        <w:rPr>
          <w:rFonts w:ascii="ArialNarrow" w:hAnsi="ArialNarrow" w:cs="ArialNarrow"/>
          <w:color w:val="000000"/>
          <w:sz w:val="20"/>
          <w:szCs w:val="20"/>
        </w:rPr>
        <w:t xml:space="preserve">important issues. </w:t>
      </w:r>
    </w:p>
    <w:p w:rsidR="003A0BD0" w:rsidRPr="003A0BD0" w:rsidRDefault="003A0BD0" w:rsidP="00CB4A4D">
      <w:pPr>
        <w:pStyle w:val="ListParagraph"/>
        <w:widowControl w:val="0"/>
        <w:numPr>
          <w:ilvl w:val="0"/>
          <w:numId w:val="383"/>
        </w:numPr>
        <w:autoSpaceDE w:val="0"/>
        <w:autoSpaceDN w:val="0"/>
        <w:adjustRightInd w:val="0"/>
        <w:snapToGrid w:val="0"/>
      </w:pPr>
      <w:r>
        <w:rPr>
          <w:rFonts w:ascii="ArialNarrow" w:hAnsi="ArialNarrow" w:cs="ArialNarrow"/>
          <w:color w:val="000000"/>
          <w:sz w:val="20"/>
          <w:szCs w:val="20"/>
        </w:rPr>
        <w:t>Software</w:t>
      </w:r>
      <w:r w:rsidRPr="003A0BD0">
        <w:rPr>
          <w:rFonts w:ascii="ArialNarrow" w:hAnsi="ArialNarrow" w:cs="ArialNarrow"/>
          <w:color w:val="000000"/>
          <w:sz w:val="20"/>
          <w:szCs w:val="20"/>
        </w:rPr>
        <w:t xml:space="preserve"> </w:t>
      </w:r>
      <w:r>
        <w:rPr>
          <w:rFonts w:ascii="ArialNarrow" w:hAnsi="ArialNarrow" w:cs="ArialNarrow"/>
          <w:color w:val="000000"/>
          <w:sz w:val="20"/>
          <w:szCs w:val="20"/>
        </w:rPr>
        <w:t>license grants</w:t>
      </w:r>
      <w:r w:rsidRPr="003A0BD0">
        <w:rPr>
          <w:rFonts w:ascii="ArialNarrow" w:hAnsi="ArialNarrow" w:cs="ArialNarrow"/>
          <w:color w:val="000000"/>
          <w:sz w:val="20"/>
          <w:szCs w:val="20"/>
        </w:rPr>
        <w:t xml:space="preserve"> permission to do things with</w:t>
      </w:r>
      <w:r>
        <w:rPr>
          <w:rFonts w:ascii="ArialNarrow" w:hAnsi="ArialNarrow" w:cs="ArialNarrow"/>
          <w:color w:val="000000"/>
          <w:sz w:val="20"/>
          <w:szCs w:val="20"/>
        </w:rPr>
        <w:t xml:space="preserve"> </w:t>
      </w:r>
      <w:r w:rsidRPr="003A0BD0">
        <w:rPr>
          <w:rFonts w:ascii="ArialNarrow" w:hAnsi="ArialNarrow" w:cs="ArialNarrow"/>
          <w:color w:val="000000"/>
          <w:sz w:val="20"/>
          <w:szCs w:val="20"/>
        </w:rPr>
        <w:t xml:space="preserve">computer software. </w:t>
      </w:r>
    </w:p>
    <w:p w:rsidR="009F22AE" w:rsidRPr="009F22AE" w:rsidRDefault="003A0BD0" w:rsidP="00CB4A4D">
      <w:pPr>
        <w:pStyle w:val="ListParagraph"/>
        <w:widowControl w:val="0"/>
        <w:numPr>
          <w:ilvl w:val="0"/>
          <w:numId w:val="383"/>
        </w:numPr>
        <w:autoSpaceDE w:val="0"/>
        <w:autoSpaceDN w:val="0"/>
        <w:adjustRightInd w:val="0"/>
        <w:snapToGrid w:val="0"/>
      </w:pPr>
      <w:r w:rsidRPr="003A0BD0">
        <w:rPr>
          <w:rFonts w:ascii="ArialNarrow" w:hAnsi="ArialNarrow" w:cs="ArialNarrow"/>
          <w:color w:val="000000"/>
          <w:sz w:val="20"/>
          <w:szCs w:val="20"/>
        </w:rPr>
        <w:t>The usual goal is to authorize activities, which are prohibited by default by</w:t>
      </w:r>
      <w:r>
        <w:rPr>
          <w:rFonts w:ascii="ArialNarrow" w:hAnsi="ArialNarrow" w:cs="ArialNarrow"/>
          <w:color w:val="000000"/>
          <w:sz w:val="20"/>
          <w:szCs w:val="20"/>
        </w:rPr>
        <w:t xml:space="preserve"> </w:t>
      </w:r>
      <w:r w:rsidRPr="003A0BD0">
        <w:rPr>
          <w:rFonts w:ascii="ArialNarrow" w:hAnsi="ArialNarrow" w:cs="ArialNarrow"/>
          <w:color w:val="000000"/>
          <w:sz w:val="20"/>
          <w:szCs w:val="20"/>
        </w:rPr>
        <w:t xml:space="preserve">copyright law, patent law, trademark law and any other intellectual property rights. </w:t>
      </w:r>
    </w:p>
    <w:p w:rsidR="003A0BD0" w:rsidRDefault="003A0BD0" w:rsidP="00CB4A4D">
      <w:pPr>
        <w:pStyle w:val="ListParagraph"/>
        <w:widowControl w:val="0"/>
        <w:numPr>
          <w:ilvl w:val="0"/>
          <w:numId w:val="383"/>
        </w:numPr>
        <w:autoSpaceDE w:val="0"/>
        <w:autoSpaceDN w:val="0"/>
        <w:adjustRightInd w:val="0"/>
        <w:snapToGrid w:val="0"/>
      </w:pPr>
      <w:r w:rsidRPr="003A0BD0">
        <w:rPr>
          <w:rFonts w:ascii="ArialNarrow" w:hAnsi="ArialNarrow" w:cs="ArialNarrow"/>
          <w:color w:val="000000"/>
          <w:sz w:val="20"/>
          <w:szCs w:val="20"/>
        </w:rPr>
        <w:t>Copyright laws protect proprietary as well as</w:t>
      </w:r>
      <w:r w:rsidR="009F22AE">
        <w:rPr>
          <w:rFonts w:ascii="ArialNarrow" w:hAnsi="ArialNarrow" w:cs="ArialNarrow"/>
          <w:color w:val="000000"/>
          <w:sz w:val="20"/>
          <w:szCs w:val="20"/>
        </w:rPr>
        <w:t xml:space="preserve"> </w:t>
      </w:r>
      <w:r w:rsidRPr="009F22AE">
        <w:rPr>
          <w:rFonts w:ascii="ArialNarrow" w:hAnsi="ArialNarrow" w:cs="ArialNarrow"/>
          <w:color w:val="000000"/>
          <w:sz w:val="20"/>
          <w:szCs w:val="20"/>
        </w:rPr>
        <w:t>open-source software. The use of unlicensed software or violations of a licensing agreement</w:t>
      </w:r>
      <w:r w:rsidR="009F22AE">
        <w:rPr>
          <w:rFonts w:ascii="ArialNarrow" w:hAnsi="ArialNarrow" w:cs="ArialNarrow"/>
          <w:color w:val="000000"/>
          <w:sz w:val="20"/>
          <w:szCs w:val="20"/>
        </w:rPr>
        <w:t xml:space="preserve"> </w:t>
      </w:r>
      <w:r w:rsidRPr="009F22AE">
        <w:rPr>
          <w:rFonts w:ascii="ArialNarrow" w:hAnsi="ArialNarrow" w:cs="ArialNarrow"/>
          <w:color w:val="000000"/>
          <w:sz w:val="20"/>
          <w:szCs w:val="20"/>
        </w:rPr>
        <w:t>expose organizations to possible litigation.</w:t>
      </w:r>
    </w:p>
    <w:p w:rsidR="003A0BD0" w:rsidRDefault="003A0BD0" w:rsidP="003A0BD0">
      <w:pPr>
        <w:pStyle w:val="ListParagraph"/>
        <w:widowControl w:val="0"/>
        <w:autoSpaceDE w:val="0"/>
        <w:autoSpaceDN w:val="0"/>
        <w:adjustRightInd w:val="0"/>
        <w:snapToGrid w:val="0"/>
      </w:pPr>
    </w:p>
    <w:p w:rsidR="000E5071" w:rsidRPr="00F3006A" w:rsidRDefault="000E5071" w:rsidP="00CB4A4D">
      <w:pPr>
        <w:pStyle w:val="ListParagraph"/>
        <w:widowControl w:val="0"/>
        <w:numPr>
          <w:ilvl w:val="0"/>
          <w:numId w:val="380"/>
        </w:numPr>
        <w:autoSpaceDE w:val="0"/>
        <w:autoSpaceDN w:val="0"/>
        <w:adjustRightInd w:val="0"/>
        <w:snapToGrid w:val="0"/>
        <w:rPr>
          <w:b/>
        </w:rPr>
      </w:pPr>
      <w:r w:rsidRPr="00F3006A">
        <w:rPr>
          <w:b/>
        </w:rPr>
        <w:t>Validation of vendors proposals</w:t>
      </w:r>
    </w:p>
    <w:p w:rsidR="009F22AE" w:rsidRPr="009F22AE" w:rsidRDefault="009F22AE" w:rsidP="00CB4A4D">
      <w:pPr>
        <w:pStyle w:val="ListParagraph"/>
        <w:widowControl w:val="0"/>
        <w:numPr>
          <w:ilvl w:val="0"/>
          <w:numId w:val="384"/>
        </w:numPr>
        <w:autoSpaceDE w:val="0"/>
        <w:autoSpaceDN w:val="0"/>
        <w:adjustRightInd w:val="0"/>
        <w:snapToGrid w:val="0"/>
      </w:pPr>
      <w:r>
        <w:rPr>
          <w:rFonts w:ascii="ArialNarrow" w:hAnsi="ArialNarrow" w:cs="ArialNarrow"/>
          <w:color w:val="000000"/>
          <w:sz w:val="20"/>
          <w:szCs w:val="20"/>
        </w:rPr>
        <w:t>This</w:t>
      </w:r>
      <w:r w:rsidRPr="009F22AE">
        <w:rPr>
          <w:rFonts w:ascii="ArialNarrow" w:hAnsi="ArialNarrow" w:cs="ArialNarrow"/>
          <w:color w:val="000000"/>
          <w:sz w:val="20"/>
          <w:szCs w:val="20"/>
        </w:rPr>
        <w:t xml:space="preserve"> process</w:t>
      </w:r>
      <w:r>
        <w:rPr>
          <w:rFonts w:ascii="ArialNarrow" w:hAnsi="ArialNarrow" w:cs="ArialNarrow"/>
          <w:color w:val="000000"/>
          <w:sz w:val="20"/>
          <w:szCs w:val="20"/>
        </w:rPr>
        <w:t xml:space="preserve"> </w:t>
      </w:r>
      <w:r w:rsidRPr="009F22AE">
        <w:rPr>
          <w:rFonts w:ascii="ArialNarrow" w:hAnsi="ArialNarrow" w:cs="ArialNarrow"/>
          <w:color w:val="000000"/>
          <w:sz w:val="20"/>
          <w:szCs w:val="20"/>
        </w:rPr>
        <w:t>consists of evaluating and ra</w:t>
      </w:r>
      <w:r>
        <w:rPr>
          <w:rFonts w:ascii="ArialNarrow" w:hAnsi="ArialNarrow" w:cs="ArialNarrow"/>
          <w:color w:val="000000"/>
          <w:sz w:val="20"/>
          <w:szCs w:val="20"/>
        </w:rPr>
        <w:t>nking the proposals of</w:t>
      </w:r>
      <w:r w:rsidRPr="009F22AE">
        <w:rPr>
          <w:rFonts w:ascii="ArialNarrow" w:hAnsi="ArialNarrow" w:cs="ArialNarrow"/>
          <w:color w:val="000000"/>
          <w:sz w:val="20"/>
          <w:szCs w:val="20"/>
        </w:rPr>
        <w:t xml:space="preserve"> vendors</w:t>
      </w:r>
      <w:r>
        <w:rPr>
          <w:rFonts w:ascii="ArialNarrow" w:hAnsi="ArialNarrow" w:cs="ArialNarrow"/>
          <w:color w:val="000000"/>
          <w:sz w:val="20"/>
          <w:szCs w:val="20"/>
        </w:rPr>
        <w:t>.</w:t>
      </w:r>
    </w:p>
    <w:p w:rsidR="009F22AE" w:rsidRPr="009F22AE" w:rsidRDefault="009F22AE" w:rsidP="00CB4A4D">
      <w:pPr>
        <w:pStyle w:val="ListParagraph"/>
        <w:widowControl w:val="0"/>
        <w:numPr>
          <w:ilvl w:val="0"/>
          <w:numId w:val="384"/>
        </w:numPr>
        <w:autoSpaceDE w:val="0"/>
        <w:autoSpaceDN w:val="0"/>
        <w:adjustRightInd w:val="0"/>
        <w:snapToGrid w:val="0"/>
      </w:pPr>
      <w:r>
        <w:rPr>
          <w:rFonts w:ascii="ArialNarrow" w:hAnsi="ArialNarrow" w:cs="ArialNarrow"/>
          <w:color w:val="000000"/>
          <w:sz w:val="20"/>
          <w:szCs w:val="20"/>
        </w:rPr>
        <w:t xml:space="preserve">This process </w:t>
      </w:r>
      <w:r w:rsidRPr="009F22AE">
        <w:rPr>
          <w:rFonts w:ascii="ArialNarrow" w:hAnsi="ArialNarrow" w:cs="ArialNarrow"/>
          <w:color w:val="000000"/>
          <w:sz w:val="20"/>
          <w:szCs w:val="20"/>
        </w:rPr>
        <w:t>is quite difficult,</w:t>
      </w:r>
      <w:r>
        <w:rPr>
          <w:rFonts w:ascii="ArialNarrow" w:hAnsi="ArialNarrow" w:cs="ArialNarrow"/>
          <w:color w:val="000000"/>
          <w:sz w:val="20"/>
          <w:szCs w:val="20"/>
        </w:rPr>
        <w:t xml:space="preserve"> </w:t>
      </w:r>
      <w:r w:rsidRPr="009F22AE">
        <w:rPr>
          <w:rFonts w:ascii="ArialNarrow" w:hAnsi="ArialNarrow" w:cs="ArialNarrow"/>
          <w:color w:val="000000"/>
          <w:sz w:val="20"/>
          <w:szCs w:val="20"/>
        </w:rPr>
        <w:t xml:space="preserve">expensive and time consuming, but in any case it has to be gone through. </w:t>
      </w:r>
    </w:p>
    <w:p w:rsidR="009F22AE" w:rsidRPr="009F22AE" w:rsidRDefault="009F22AE" w:rsidP="00CB4A4D">
      <w:pPr>
        <w:pStyle w:val="ListParagraph"/>
        <w:widowControl w:val="0"/>
        <w:numPr>
          <w:ilvl w:val="0"/>
          <w:numId w:val="384"/>
        </w:numPr>
        <w:autoSpaceDE w:val="0"/>
        <w:autoSpaceDN w:val="0"/>
        <w:adjustRightInd w:val="0"/>
        <w:snapToGrid w:val="0"/>
      </w:pPr>
      <w:r w:rsidRPr="009F22AE">
        <w:rPr>
          <w:rFonts w:ascii="ArialNarrow" w:hAnsi="ArialNarrow" w:cs="ArialNarrow"/>
          <w:color w:val="000000"/>
          <w:sz w:val="20"/>
          <w:szCs w:val="20"/>
        </w:rPr>
        <w:t>This problem is</w:t>
      </w:r>
      <w:r>
        <w:rPr>
          <w:rFonts w:ascii="ArialNarrow" w:hAnsi="ArialNarrow" w:cs="ArialNarrow"/>
          <w:color w:val="000000"/>
          <w:sz w:val="20"/>
          <w:szCs w:val="20"/>
        </w:rPr>
        <w:t xml:space="preserve"> </w:t>
      </w:r>
      <w:r w:rsidRPr="009F22AE">
        <w:rPr>
          <w:rFonts w:ascii="ArialNarrow" w:hAnsi="ArialNarrow" w:cs="ArialNarrow"/>
          <w:color w:val="000000"/>
          <w:sz w:val="20"/>
          <w:szCs w:val="20"/>
        </w:rPr>
        <w:t>made difficult by the fact that vendors would be offeri</w:t>
      </w:r>
      <w:r>
        <w:rPr>
          <w:rFonts w:ascii="ArialNarrow" w:hAnsi="ArialNarrow" w:cs="ArialNarrow"/>
          <w:color w:val="000000"/>
          <w:sz w:val="20"/>
          <w:szCs w:val="20"/>
        </w:rPr>
        <w:t>ng a variety of configurations.</w:t>
      </w:r>
    </w:p>
    <w:p w:rsidR="009F22AE" w:rsidRDefault="009F22AE" w:rsidP="00CB4A4D">
      <w:pPr>
        <w:pStyle w:val="ListParagraph"/>
        <w:widowControl w:val="0"/>
        <w:numPr>
          <w:ilvl w:val="0"/>
          <w:numId w:val="384"/>
        </w:numPr>
        <w:autoSpaceDE w:val="0"/>
        <w:autoSpaceDN w:val="0"/>
        <w:adjustRightInd w:val="0"/>
        <w:snapToGrid w:val="0"/>
      </w:pPr>
      <w:r w:rsidRPr="009F22AE">
        <w:rPr>
          <w:rFonts w:ascii="ArialNarrow" w:hAnsi="ArialNarrow" w:cs="ArialNarrow"/>
          <w:color w:val="000000"/>
          <w:sz w:val="20"/>
          <w:szCs w:val="20"/>
        </w:rPr>
        <w:t>The</w:t>
      </w:r>
      <w:r>
        <w:rPr>
          <w:rFonts w:ascii="ArialNarrow" w:hAnsi="ArialNarrow" w:cs="ArialNarrow"/>
          <w:color w:val="000000"/>
          <w:sz w:val="20"/>
          <w:szCs w:val="20"/>
        </w:rPr>
        <w:t xml:space="preserve"> </w:t>
      </w:r>
      <w:r w:rsidRPr="009F22AE">
        <w:rPr>
          <w:rFonts w:ascii="ArialNarrow" w:hAnsi="ArialNarrow" w:cs="ArialNarrow"/>
          <w:color w:val="000000"/>
          <w:sz w:val="20"/>
          <w:szCs w:val="20"/>
        </w:rPr>
        <w:t>following factors have to be considered towards rigorous evaluation.</w:t>
      </w:r>
    </w:p>
    <w:p w:rsidR="009F22AE" w:rsidRPr="00B150D3" w:rsidRDefault="009F22AE" w:rsidP="00CB4A4D">
      <w:pPr>
        <w:pStyle w:val="ListParagraph"/>
        <w:widowControl w:val="0"/>
        <w:numPr>
          <w:ilvl w:val="0"/>
          <w:numId w:val="385"/>
        </w:numPr>
        <w:autoSpaceDE w:val="0"/>
        <w:autoSpaceDN w:val="0"/>
        <w:adjustRightInd w:val="0"/>
        <w:snapToGrid w:val="0"/>
      </w:pPr>
      <w:r w:rsidRPr="009F22AE">
        <w:rPr>
          <w:rFonts w:ascii="ArialNarrow" w:hAnsi="ArialNarrow" w:cs="ArialNarrow"/>
          <w:color w:val="000000"/>
          <w:sz w:val="20"/>
          <w:szCs w:val="20"/>
        </w:rPr>
        <w:t>The Performance capability of each proposed System in Relation to its Costs;</w:t>
      </w:r>
    </w:p>
    <w:p w:rsidR="009F22AE" w:rsidRPr="00B150D3" w:rsidRDefault="009F22AE" w:rsidP="00CB4A4D">
      <w:pPr>
        <w:pStyle w:val="ListParagraph"/>
        <w:widowControl w:val="0"/>
        <w:numPr>
          <w:ilvl w:val="0"/>
          <w:numId w:val="385"/>
        </w:numPr>
        <w:autoSpaceDE w:val="0"/>
        <w:autoSpaceDN w:val="0"/>
        <w:adjustRightInd w:val="0"/>
        <w:snapToGrid w:val="0"/>
      </w:pPr>
      <w:r w:rsidRPr="009F22AE">
        <w:rPr>
          <w:rFonts w:ascii="ArialNarrow" w:hAnsi="ArialNarrow" w:cs="ArialNarrow"/>
          <w:color w:val="000000"/>
          <w:sz w:val="20"/>
          <w:szCs w:val="20"/>
        </w:rPr>
        <w:t>The Costs and Benefits of each proposed;</w:t>
      </w:r>
    </w:p>
    <w:p w:rsidR="009F22AE" w:rsidRPr="00646679" w:rsidRDefault="009F22AE" w:rsidP="00CB4A4D">
      <w:pPr>
        <w:pStyle w:val="ListParagraph"/>
        <w:widowControl w:val="0"/>
        <w:numPr>
          <w:ilvl w:val="0"/>
          <w:numId w:val="385"/>
        </w:numPr>
        <w:autoSpaceDE w:val="0"/>
        <w:autoSpaceDN w:val="0"/>
        <w:adjustRightInd w:val="0"/>
        <w:snapToGrid w:val="0"/>
      </w:pPr>
      <w:r w:rsidRPr="009F22AE">
        <w:rPr>
          <w:rFonts w:ascii="ArialNarrow" w:hAnsi="ArialNarrow" w:cs="ArialNarrow"/>
          <w:color w:val="000000"/>
          <w:sz w:val="20"/>
          <w:szCs w:val="20"/>
        </w:rPr>
        <w:t>The Maintainability of each proposed;</w:t>
      </w:r>
    </w:p>
    <w:p w:rsidR="009F22AE" w:rsidRPr="00646679" w:rsidRDefault="009F22AE" w:rsidP="00CB4A4D">
      <w:pPr>
        <w:pStyle w:val="ListParagraph"/>
        <w:widowControl w:val="0"/>
        <w:numPr>
          <w:ilvl w:val="0"/>
          <w:numId w:val="385"/>
        </w:numPr>
        <w:autoSpaceDE w:val="0"/>
        <w:autoSpaceDN w:val="0"/>
        <w:adjustRightInd w:val="0"/>
        <w:snapToGrid w:val="0"/>
      </w:pPr>
      <w:r w:rsidRPr="009F22AE">
        <w:rPr>
          <w:rFonts w:ascii="ArialNarrow" w:hAnsi="ArialNarrow" w:cs="ArialNarrow"/>
          <w:color w:val="000000"/>
          <w:sz w:val="20"/>
          <w:szCs w:val="20"/>
        </w:rPr>
        <w:t>The Compatibility of each proposed system with Existing Systems; and</w:t>
      </w:r>
    </w:p>
    <w:p w:rsidR="009F22AE" w:rsidRPr="007E3387" w:rsidRDefault="009F22AE" w:rsidP="00CB4A4D">
      <w:pPr>
        <w:pStyle w:val="ListParagraph"/>
        <w:widowControl w:val="0"/>
        <w:numPr>
          <w:ilvl w:val="0"/>
          <w:numId w:val="385"/>
        </w:numPr>
        <w:autoSpaceDE w:val="0"/>
        <w:autoSpaceDN w:val="0"/>
        <w:adjustRightInd w:val="0"/>
        <w:snapToGrid w:val="0"/>
      </w:pPr>
      <w:r w:rsidRPr="009F22AE">
        <w:rPr>
          <w:rFonts w:ascii="ArialNarrow" w:hAnsi="ArialNarrow" w:cs="ArialNarrow"/>
          <w:color w:val="000000"/>
          <w:sz w:val="20"/>
          <w:szCs w:val="20"/>
        </w:rPr>
        <w:t>Vendor Support.</w:t>
      </w:r>
    </w:p>
    <w:p w:rsidR="009F22AE" w:rsidRDefault="009F22AE" w:rsidP="009F22AE">
      <w:pPr>
        <w:widowControl w:val="0"/>
        <w:autoSpaceDE w:val="0"/>
        <w:autoSpaceDN w:val="0"/>
        <w:adjustRightInd w:val="0"/>
        <w:snapToGrid w:val="0"/>
        <w:ind w:left="360"/>
      </w:pPr>
    </w:p>
    <w:p w:rsidR="009F22AE" w:rsidRDefault="00C9056C" w:rsidP="009A3C84">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5.9.3.   </w:t>
      </w:r>
      <w:r w:rsidR="009A3C84" w:rsidRPr="009F22AE">
        <w:rPr>
          <w:rFonts w:ascii="ArialNarrow Bold" w:hAnsi="ArialNarrow Bold" w:cs="ArialNarrow Bold"/>
          <w:b/>
          <w:color w:val="000000"/>
          <w:sz w:val="22"/>
          <w:szCs w:val="20"/>
        </w:rPr>
        <w:t>Methods of Validating the proposal</w:t>
      </w:r>
      <w:r w:rsidR="009A3C84">
        <w:rPr>
          <w:rFonts w:ascii="ArialNarrow Bold" w:hAnsi="ArialNarrow Bold" w:cs="ArialNarrow Bold"/>
          <w:color w:val="000000"/>
          <w:sz w:val="20"/>
          <w:szCs w:val="20"/>
        </w:rPr>
        <w:t>:</w:t>
      </w:r>
    </w:p>
    <w:p w:rsidR="009A3C84" w:rsidRDefault="009A3C84" w:rsidP="009A3C84">
      <w:pPr>
        <w:widowControl w:val="0"/>
        <w:autoSpaceDE w:val="0"/>
        <w:autoSpaceDN w:val="0"/>
        <w:adjustRightInd w:val="0"/>
        <w:snapToGrid w:val="0"/>
      </w:pPr>
      <w:r>
        <w:rPr>
          <w:rFonts w:ascii="ArialNarrow" w:hAnsi="ArialNarrow" w:cs="ArialNarrow"/>
          <w:color w:val="000000"/>
          <w:sz w:val="20"/>
          <w:szCs w:val="20"/>
        </w:rPr>
        <w:t>Some of the</w:t>
      </w:r>
      <w:r w:rsidR="002D4984">
        <w:t xml:space="preserve"> </w:t>
      </w:r>
      <w:r>
        <w:rPr>
          <w:rFonts w:ascii="ArialNarrow" w:hAnsi="ArialNarrow" w:cs="ArialNarrow"/>
          <w:color w:val="000000"/>
          <w:sz w:val="20"/>
          <w:szCs w:val="20"/>
        </w:rPr>
        <w:t xml:space="preserve">validation methods are </w:t>
      </w:r>
      <w:r w:rsidR="002D4984">
        <w:rPr>
          <w:rFonts w:ascii="ArialNarrow" w:hAnsi="ArialNarrow" w:cs="ArialNarrow"/>
          <w:color w:val="000000"/>
          <w:sz w:val="20"/>
          <w:szCs w:val="20"/>
        </w:rPr>
        <w:t>following</w:t>
      </w:r>
      <w:r>
        <w:rPr>
          <w:rFonts w:ascii="ArialNarrow" w:hAnsi="ArialNarrow" w:cs="ArialNarrow"/>
          <w:color w:val="000000"/>
          <w:sz w:val="20"/>
          <w:szCs w:val="20"/>
        </w:rPr>
        <w:t>:</w:t>
      </w:r>
    </w:p>
    <w:p w:rsidR="002D4984" w:rsidRPr="00F3006A" w:rsidRDefault="009A3C84" w:rsidP="00CB4A4D">
      <w:pPr>
        <w:pStyle w:val="ListParagraph"/>
        <w:widowControl w:val="0"/>
        <w:numPr>
          <w:ilvl w:val="0"/>
          <w:numId w:val="386"/>
        </w:numPr>
        <w:autoSpaceDE w:val="0"/>
        <w:autoSpaceDN w:val="0"/>
        <w:adjustRightInd w:val="0"/>
        <w:snapToGrid w:val="0"/>
        <w:rPr>
          <w:b/>
        </w:rPr>
      </w:pPr>
      <w:r w:rsidRPr="00F3006A">
        <w:rPr>
          <w:rFonts w:ascii="ArialNarrow Bold" w:hAnsi="ArialNarrow Bold" w:cs="ArialNarrow Bold"/>
          <w:b/>
          <w:color w:val="000000"/>
          <w:sz w:val="20"/>
          <w:szCs w:val="20"/>
        </w:rPr>
        <w:t>Checklists:</w:t>
      </w:r>
    </w:p>
    <w:p w:rsidR="002D4984" w:rsidRPr="002D4984" w:rsidRDefault="002D4984" w:rsidP="00CB4A4D">
      <w:pPr>
        <w:pStyle w:val="ListParagraph"/>
        <w:widowControl w:val="0"/>
        <w:numPr>
          <w:ilvl w:val="0"/>
          <w:numId w:val="387"/>
        </w:numPr>
        <w:autoSpaceDE w:val="0"/>
        <w:autoSpaceDN w:val="0"/>
        <w:adjustRightInd w:val="0"/>
        <w:snapToGrid w:val="0"/>
      </w:pPr>
      <w:r>
        <w:rPr>
          <w:rFonts w:ascii="ArialNarrow" w:hAnsi="ArialNarrow" w:cs="ArialNarrow"/>
          <w:color w:val="000000"/>
          <w:sz w:val="20"/>
          <w:szCs w:val="20"/>
        </w:rPr>
        <w:t>It is</w:t>
      </w:r>
      <w:r w:rsidR="009A3C84" w:rsidRPr="002D4984">
        <w:rPr>
          <w:rFonts w:ascii="ArialNarrow" w:hAnsi="ArialNarrow" w:cs="ArialNarrow"/>
          <w:color w:val="000000"/>
          <w:sz w:val="20"/>
          <w:szCs w:val="20"/>
        </w:rPr>
        <w:t xml:space="preserve"> a subjective method for validation and evaluation.</w:t>
      </w:r>
    </w:p>
    <w:p w:rsidR="002D4984" w:rsidRPr="002D4984" w:rsidRDefault="002D4984" w:rsidP="00CB4A4D">
      <w:pPr>
        <w:pStyle w:val="ListParagraph"/>
        <w:widowControl w:val="0"/>
        <w:numPr>
          <w:ilvl w:val="0"/>
          <w:numId w:val="387"/>
        </w:numPr>
        <w:autoSpaceDE w:val="0"/>
        <w:autoSpaceDN w:val="0"/>
        <w:adjustRightInd w:val="0"/>
        <w:snapToGrid w:val="0"/>
      </w:pPr>
      <w:r>
        <w:rPr>
          <w:rFonts w:ascii="ArialNarrow" w:hAnsi="ArialNarrow" w:cs="ArialNarrow"/>
          <w:color w:val="000000"/>
          <w:sz w:val="20"/>
          <w:szCs w:val="20"/>
        </w:rPr>
        <w:t>It is a simple test.</w:t>
      </w:r>
    </w:p>
    <w:p w:rsidR="002D4984" w:rsidRPr="002D4984" w:rsidRDefault="009A3C84" w:rsidP="00CB4A4D">
      <w:pPr>
        <w:pStyle w:val="ListParagraph"/>
        <w:widowControl w:val="0"/>
        <w:numPr>
          <w:ilvl w:val="0"/>
          <w:numId w:val="387"/>
        </w:numPr>
        <w:autoSpaceDE w:val="0"/>
        <w:autoSpaceDN w:val="0"/>
        <w:adjustRightInd w:val="0"/>
        <w:snapToGrid w:val="0"/>
      </w:pPr>
      <w:r w:rsidRPr="002D4984">
        <w:rPr>
          <w:rFonts w:ascii="ArialNarrow" w:hAnsi="ArialNarrow" w:cs="ArialNarrow"/>
          <w:color w:val="000000"/>
          <w:sz w:val="20"/>
          <w:szCs w:val="20"/>
        </w:rPr>
        <w:t>The various criteria are put in check list in the form of suitable questions against which</w:t>
      </w:r>
      <w:r w:rsidR="002D4984">
        <w:rPr>
          <w:rFonts w:ascii="ArialNarrow" w:hAnsi="ArialNarrow" w:cs="ArialNarrow"/>
          <w:color w:val="000000"/>
          <w:sz w:val="20"/>
          <w:szCs w:val="20"/>
        </w:rPr>
        <w:t xml:space="preserve"> </w:t>
      </w:r>
      <w:r w:rsidRPr="002D4984">
        <w:rPr>
          <w:rFonts w:ascii="ArialNarrow" w:hAnsi="ArialNarrow" w:cs="ArialNarrow"/>
          <w:color w:val="000000"/>
          <w:sz w:val="20"/>
          <w:szCs w:val="20"/>
        </w:rPr>
        <w:t xml:space="preserve">the responses of the various vendors are validated. </w:t>
      </w:r>
    </w:p>
    <w:p w:rsidR="002D4984" w:rsidRDefault="002D4984" w:rsidP="002D4984">
      <w:pPr>
        <w:widowControl w:val="0"/>
        <w:autoSpaceDE w:val="0"/>
        <w:autoSpaceDN w:val="0"/>
        <w:adjustRightInd w:val="0"/>
        <w:snapToGrid w:val="0"/>
        <w:rPr>
          <w:rFonts w:ascii="ArialNarrow Bold" w:hAnsi="ArialNarrow Bold" w:cs="ArialNarrow Bold"/>
          <w:color w:val="000000"/>
          <w:sz w:val="20"/>
          <w:szCs w:val="20"/>
        </w:rPr>
      </w:pPr>
    </w:p>
    <w:p w:rsidR="002D4984" w:rsidRPr="00F3006A" w:rsidRDefault="009A3C84" w:rsidP="00CB4A4D">
      <w:pPr>
        <w:pStyle w:val="ListParagraph"/>
        <w:widowControl w:val="0"/>
        <w:numPr>
          <w:ilvl w:val="0"/>
          <w:numId w:val="386"/>
        </w:numPr>
        <w:autoSpaceDE w:val="0"/>
        <w:autoSpaceDN w:val="0"/>
        <w:adjustRightInd w:val="0"/>
        <w:snapToGrid w:val="0"/>
        <w:rPr>
          <w:b/>
        </w:rPr>
      </w:pPr>
      <w:r w:rsidRPr="00F3006A">
        <w:rPr>
          <w:rFonts w:ascii="ArialNarrow Bold" w:hAnsi="ArialNarrow Bold" w:cs="ArialNarrow Bold"/>
          <w:b/>
          <w:color w:val="000000"/>
          <w:sz w:val="20"/>
          <w:szCs w:val="20"/>
        </w:rPr>
        <w:t xml:space="preserve">Public Evaluation Reports: </w:t>
      </w:r>
    </w:p>
    <w:p w:rsidR="002D4984" w:rsidRPr="002D4984" w:rsidRDefault="009A3C84" w:rsidP="00CB4A4D">
      <w:pPr>
        <w:pStyle w:val="ListParagraph"/>
        <w:widowControl w:val="0"/>
        <w:numPr>
          <w:ilvl w:val="0"/>
          <w:numId w:val="388"/>
        </w:numPr>
        <w:autoSpaceDE w:val="0"/>
        <w:autoSpaceDN w:val="0"/>
        <w:adjustRightInd w:val="0"/>
        <w:snapToGrid w:val="0"/>
      </w:pPr>
      <w:r w:rsidRPr="002D4984">
        <w:rPr>
          <w:rFonts w:ascii="ArialNarrow" w:hAnsi="ArialNarrow" w:cs="ArialNarrow"/>
          <w:color w:val="000000"/>
          <w:sz w:val="20"/>
          <w:szCs w:val="20"/>
        </w:rPr>
        <w:t>This method has been frequently and usefully</w:t>
      </w:r>
      <w:r w:rsidR="002D4984">
        <w:rPr>
          <w:rFonts w:ascii="ArialNarrow" w:hAnsi="ArialNarrow" w:cs="ArialNarrow"/>
          <w:color w:val="000000"/>
          <w:sz w:val="20"/>
          <w:szCs w:val="20"/>
        </w:rPr>
        <w:t xml:space="preserve"> </w:t>
      </w:r>
      <w:r w:rsidRPr="002D4984">
        <w:rPr>
          <w:rFonts w:ascii="ArialNarrow" w:hAnsi="ArialNarrow" w:cs="ArialNarrow"/>
          <w:color w:val="000000"/>
          <w:sz w:val="20"/>
          <w:szCs w:val="20"/>
        </w:rPr>
        <w:t xml:space="preserve">employed by several buyers in the past. </w:t>
      </w:r>
    </w:p>
    <w:p w:rsidR="001E376A" w:rsidRPr="001E376A" w:rsidRDefault="009A3C84" w:rsidP="00CB4A4D">
      <w:pPr>
        <w:pStyle w:val="ListParagraph"/>
        <w:widowControl w:val="0"/>
        <w:numPr>
          <w:ilvl w:val="0"/>
          <w:numId w:val="388"/>
        </w:numPr>
        <w:autoSpaceDE w:val="0"/>
        <w:autoSpaceDN w:val="0"/>
        <w:adjustRightInd w:val="0"/>
        <w:snapToGrid w:val="0"/>
      </w:pPr>
      <w:r>
        <w:rPr>
          <w:rFonts w:ascii="ArialNarrow" w:hAnsi="ArialNarrow" w:cs="ArialNarrow"/>
          <w:color w:val="000000"/>
          <w:sz w:val="20"/>
          <w:szCs w:val="20"/>
        </w:rPr>
        <w:t>This method is particularly useful where the buying staff has inadequate knowledge of</w:t>
      </w:r>
      <w:r w:rsidR="002D4984">
        <w:rPr>
          <w:rFonts w:ascii="ArialNarrow" w:hAnsi="ArialNarrow" w:cs="ArialNarrow"/>
          <w:color w:val="000000"/>
          <w:sz w:val="20"/>
          <w:szCs w:val="20"/>
        </w:rPr>
        <w:t xml:space="preserve"> </w:t>
      </w:r>
      <w:r w:rsidRPr="002D4984">
        <w:rPr>
          <w:rFonts w:ascii="ArialNarrow" w:hAnsi="ArialNarrow" w:cs="ArialNarrow"/>
          <w:color w:val="000000"/>
          <w:sz w:val="20"/>
          <w:szCs w:val="20"/>
        </w:rPr>
        <w:t>facts</w:t>
      </w:r>
    </w:p>
    <w:p w:rsidR="009A3C84" w:rsidRDefault="001E376A" w:rsidP="00CB4A4D">
      <w:pPr>
        <w:pStyle w:val="ListParagraph"/>
        <w:widowControl w:val="0"/>
        <w:numPr>
          <w:ilvl w:val="0"/>
          <w:numId w:val="388"/>
        </w:numPr>
        <w:autoSpaceDE w:val="0"/>
        <w:autoSpaceDN w:val="0"/>
        <w:adjustRightInd w:val="0"/>
        <w:snapToGrid w:val="0"/>
      </w:pPr>
      <w:r>
        <w:rPr>
          <w:rFonts w:ascii="ArialNarrow" w:hAnsi="ArialNarrow" w:cs="ArialNarrow"/>
          <w:color w:val="000000"/>
          <w:sz w:val="20"/>
          <w:szCs w:val="20"/>
        </w:rPr>
        <w:t>Reports regarding performance of various computer vendors are printed in leading computer journals from time to time</w:t>
      </w:r>
      <w:r w:rsidR="009A3C84" w:rsidRPr="002D4984">
        <w:rPr>
          <w:rFonts w:ascii="ArialNarrow" w:hAnsi="ArialNarrow" w:cs="ArialNarrow"/>
          <w:color w:val="000000"/>
          <w:sz w:val="20"/>
          <w:szCs w:val="20"/>
        </w:rPr>
        <w:t>.</w:t>
      </w:r>
    </w:p>
    <w:p w:rsidR="002D4984" w:rsidRDefault="002D4984" w:rsidP="009A3C84">
      <w:pPr>
        <w:widowControl w:val="0"/>
        <w:autoSpaceDE w:val="0"/>
        <w:autoSpaceDN w:val="0"/>
        <w:adjustRightInd w:val="0"/>
        <w:snapToGrid w:val="0"/>
        <w:rPr>
          <w:rFonts w:ascii="ArialNarrow Bold" w:hAnsi="ArialNarrow Bold" w:cs="ArialNarrow Bold"/>
          <w:color w:val="000000"/>
          <w:sz w:val="20"/>
          <w:szCs w:val="20"/>
        </w:rPr>
      </w:pPr>
    </w:p>
    <w:p w:rsidR="002D4984" w:rsidRPr="00F3006A" w:rsidRDefault="002D4984" w:rsidP="00CB4A4D">
      <w:pPr>
        <w:pStyle w:val="ListParagraph"/>
        <w:widowControl w:val="0"/>
        <w:numPr>
          <w:ilvl w:val="0"/>
          <w:numId w:val="386"/>
        </w:numPr>
        <w:autoSpaceDE w:val="0"/>
        <w:autoSpaceDN w:val="0"/>
        <w:adjustRightInd w:val="0"/>
        <w:snapToGrid w:val="0"/>
        <w:rPr>
          <w:b/>
        </w:rPr>
      </w:pPr>
      <w:r w:rsidRPr="00F3006A">
        <w:rPr>
          <w:rFonts w:ascii="ArialNarrow Bold" w:hAnsi="ArialNarrow Bold" w:cs="ArialNarrow Bold"/>
          <w:b/>
          <w:color w:val="000000"/>
          <w:sz w:val="20"/>
          <w:szCs w:val="20"/>
        </w:rPr>
        <w:t xml:space="preserve">Benchmarking test </w:t>
      </w:r>
      <w:r w:rsidR="009A3C84" w:rsidRPr="00F3006A">
        <w:rPr>
          <w:rFonts w:ascii="ArialNarrow Bold" w:hAnsi="ArialNarrow Bold" w:cs="ArialNarrow Bold"/>
          <w:b/>
          <w:color w:val="000000"/>
          <w:sz w:val="20"/>
          <w:szCs w:val="20"/>
        </w:rPr>
        <w:t xml:space="preserve">: </w:t>
      </w:r>
    </w:p>
    <w:p w:rsidR="001E376A" w:rsidRPr="001E376A" w:rsidRDefault="001E376A" w:rsidP="00CB4A4D">
      <w:pPr>
        <w:pStyle w:val="ListParagraph"/>
        <w:widowControl w:val="0"/>
        <w:numPr>
          <w:ilvl w:val="0"/>
          <w:numId w:val="389"/>
        </w:numPr>
        <w:autoSpaceDE w:val="0"/>
        <w:autoSpaceDN w:val="0"/>
        <w:adjustRightInd w:val="0"/>
        <w:snapToGrid w:val="0"/>
      </w:pPr>
      <w:r>
        <w:rPr>
          <w:rFonts w:ascii="ArialNarrow" w:hAnsi="ArialNarrow" w:cs="ArialNarrow"/>
          <w:color w:val="000000"/>
          <w:sz w:val="20"/>
          <w:szCs w:val="20"/>
        </w:rPr>
        <w:lastRenderedPageBreak/>
        <w:t>These are</w:t>
      </w:r>
      <w:r w:rsidR="009A3C84" w:rsidRPr="001E376A">
        <w:rPr>
          <w:rFonts w:ascii="ArialNarrow" w:hAnsi="ArialNarrow" w:cs="ArialNarrow"/>
          <w:color w:val="000000"/>
          <w:sz w:val="20"/>
          <w:szCs w:val="20"/>
        </w:rPr>
        <w:t xml:space="preserve"> sample programs that represent at least a</w:t>
      </w:r>
      <w:r>
        <w:rPr>
          <w:rFonts w:ascii="ArialNarrow" w:hAnsi="ArialNarrow" w:cs="ArialNarrow"/>
          <w:color w:val="000000"/>
          <w:sz w:val="20"/>
          <w:szCs w:val="20"/>
        </w:rPr>
        <w:t xml:space="preserve"> </w:t>
      </w:r>
      <w:r w:rsidR="009A3C84" w:rsidRPr="001E376A">
        <w:rPr>
          <w:rFonts w:ascii="ArialNarrow" w:hAnsi="ArialNarrow" w:cs="ArialNarrow"/>
          <w:color w:val="000000"/>
          <w:sz w:val="20"/>
          <w:szCs w:val="20"/>
        </w:rPr>
        <w:t>part of the buyer’s primary work load and include considerations and can be current</w:t>
      </w:r>
      <w:r>
        <w:rPr>
          <w:rFonts w:ascii="ArialNarrow" w:hAnsi="ArialNarrow" w:cs="ArialNarrow"/>
          <w:color w:val="000000"/>
          <w:sz w:val="20"/>
          <w:szCs w:val="20"/>
        </w:rPr>
        <w:t xml:space="preserve"> </w:t>
      </w:r>
      <w:r w:rsidR="009A3C84" w:rsidRPr="001E376A">
        <w:rPr>
          <w:rFonts w:ascii="ArialNarrow" w:hAnsi="ArialNarrow" w:cs="ArialNarrow"/>
          <w:color w:val="000000"/>
          <w:sz w:val="20"/>
          <w:szCs w:val="20"/>
        </w:rPr>
        <w:t>applications that have been designed to repr</w:t>
      </w:r>
      <w:r>
        <w:rPr>
          <w:rFonts w:ascii="ArialNarrow" w:hAnsi="ArialNarrow" w:cs="ArialNarrow"/>
          <w:color w:val="000000"/>
          <w:sz w:val="20"/>
          <w:szCs w:val="20"/>
        </w:rPr>
        <w:t>esent planned processing needs.</w:t>
      </w:r>
    </w:p>
    <w:p w:rsidR="009A3C84" w:rsidRDefault="009A3C84" w:rsidP="00CB4A4D">
      <w:pPr>
        <w:pStyle w:val="ListParagraph"/>
        <w:widowControl w:val="0"/>
        <w:numPr>
          <w:ilvl w:val="0"/>
          <w:numId w:val="389"/>
        </w:numPr>
        <w:autoSpaceDE w:val="0"/>
        <w:autoSpaceDN w:val="0"/>
        <w:adjustRightInd w:val="0"/>
        <w:snapToGrid w:val="0"/>
      </w:pPr>
      <w:r w:rsidRPr="001E376A">
        <w:rPr>
          <w:rFonts w:ascii="ArialNarrow" w:hAnsi="ArialNarrow" w:cs="ArialNarrow"/>
          <w:color w:val="000000"/>
          <w:sz w:val="20"/>
          <w:szCs w:val="20"/>
        </w:rPr>
        <w:t>That is,</w:t>
      </w:r>
      <w:r w:rsidR="001E376A">
        <w:rPr>
          <w:rFonts w:ascii="ArialNarrow" w:hAnsi="ArialNarrow" w:cs="ArialNarrow"/>
          <w:color w:val="000000"/>
          <w:sz w:val="20"/>
          <w:szCs w:val="20"/>
        </w:rPr>
        <w:t xml:space="preserve"> </w:t>
      </w:r>
      <w:r w:rsidRPr="001E376A">
        <w:rPr>
          <w:rFonts w:ascii="ArialNarrow" w:hAnsi="ArialNarrow" w:cs="ArialNarrow"/>
          <w:color w:val="000000"/>
          <w:sz w:val="20"/>
          <w:szCs w:val="20"/>
        </w:rPr>
        <w:t>benchmarking problems are oriented towards testing whether a solution offered by the</w:t>
      </w:r>
      <w:r w:rsidR="001E376A">
        <w:rPr>
          <w:rFonts w:ascii="ArialNarrow" w:hAnsi="ArialNarrow" w:cs="ArialNarrow"/>
          <w:color w:val="000000"/>
          <w:sz w:val="20"/>
          <w:szCs w:val="20"/>
        </w:rPr>
        <w:t xml:space="preserve"> </w:t>
      </w:r>
      <w:r w:rsidRPr="001E376A">
        <w:rPr>
          <w:rFonts w:ascii="ArialNarrow" w:hAnsi="ArialNarrow" w:cs="ArialNarrow"/>
          <w:color w:val="000000"/>
          <w:sz w:val="20"/>
          <w:szCs w:val="20"/>
        </w:rPr>
        <w:t>vendor meets the requirements of the job on hand of the buyer.</w:t>
      </w:r>
    </w:p>
    <w:p w:rsidR="009A3C84" w:rsidRDefault="009A3C84" w:rsidP="009A3C84">
      <w:pPr>
        <w:widowControl w:val="0"/>
        <w:autoSpaceDE w:val="0"/>
        <w:autoSpaceDN w:val="0"/>
        <w:adjustRightInd w:val="0"/>
        <w:snapToGrid w:val="0"/>
      </w:pPr>
    </w:p>
    <w:p w:rsidR="001E376A" w:rsidRPr="00F3006A" w:rsidRDefault="009A3C84" w:rsidP="00CB4A4D">
      <w:pPr>
        <w:pStyle w:val="ListParagraph"/>
        <w:widowControl w:val="0"/>
        <w:numPr>
          <w:ilvl w:val="0"/>
          <w:numId w:val="386"/>
        </w:numPr>
        <w:autoSpaceDE w:val="0"/>
        <w:autoSpaceDN w:val="0"/>
        <w:adjustRightInd w:val="0"/>
        <w:snapToGrid w:val="0"/>
        <w:rPr>
          <w:b/>
        </w:rPr>
      </w:pPr>
      <w:r w:rsidRPr="00F3006A">
        <w:rPr>
          <w:rFonts w:ascii="ArialNarrow Bold" w:hAnsi="ArialNarrow Bold" w:cs="ArialNarrow Bold"/>
          <w:b/>
          <w:color w:val="000000"/>
          <w:sz w:val="20"/>
          <w:szCs w:val="20"/>
        </w:rPr>
        <w:t xml:space="preserve">Testing Problems: </w:t>
      </w:r>
    </w:p>
    <w:p w:rsidR="001E376A" w:rsidRPr="001E376A" w:rsidRDefault="009A3C84" w:rsidP="00CB4A4D">
      <w:pPr>
        <w:pStyle w:val="ListParagraph"/>
        <w:widowControl w:val="0"/>
        <w:numPr>
          <w:ilvl w:val="0"/>
          <w:numId w:val="390"/>
        </w:numPr>
        <w:autoSpaceDE w:val="0"/>
        <w:autoSpaceDN w:val="0"/>
        <w:adjustRightInd w:val="0"/>
        <w:snapToGrid w:val="0"/>
        <w:rPr>
          <w:b/>
          <w:sz w:val="28"/>
        </w:rPr>
      </w:pPr>
      <w:r w:rsidRPr="001E376A">
        <w:rPr>
          <w:rFonts w:ascii="ArialNarrow" w:hAnsi="ArialNarrow" w:cs="ArialNarrow"/>
          <w:color w:val="000000"/>
          <w:sz w:val="20"/>
          <w:szCs w:val="20"/>
        </w:rPr>
        <w:t>Test problems disregard the actual job mix and are devised to test</w:t>
      </w:r>
      <w:r w:rsidR="001E376A">
        <w:rPr>
          <w:rFonts w:ascii="ArialNarrow" w:hAnsi="ArialNarrow" w:cs="ArialNarrow"/>
          <w:color w:val="000000"/>
          <w:sz w:val="20"/>
          <w:szCs w:val="20"/>
        </w:rPr>
        <w:t xml:space="preserve"> </w:t>
      </w:r>
      <w:r w:rsidRPr="001E376A">
        <w:rPr>
          <w:rFonts w:ascii="ArialNarrow" w:hAnsi="ArialNarrow" w:cs="ArialNarrow"/>
          <w:color w:val="000000"/>
          <w:sz w:val="20"/>
          <w:szCs w:val="20"/>
        </w:rPr>
        <w:t>the true capabilities of the hardware, software or system.</w:t>
      </w:r>
    </w:p>
    <w:p w:rsidR="001E376A" w:rsidRDefault="001E376A" w:rsidP="001E376A">
      <w:pPr>
        <w:widowControl w:val="0"/>
        <w:autoSpaceDE w:val="0"/>
        <w:autoSpaceDN w:val="0"/>
        <w:adjustRightInd w:val="0"/>
        <w:snapToGrid w:val="0"/>
        <w:rPr>
          <w:b/>
          <w:sz w:val="32"/>
        </w:rPr>
      </w:pPr>
    </w:p>
    <w:p w:rsidR="00D001D3" w:rsidRPr="00F3006A" w:rsidRDefault="00FF261D" w:rsidP="00FF261D">
      <w:pPr>
        <w:pStyle w:val="Title"/>
        <w:rPr>
          <w:b/>
          <w:color w:val="auto"/>
          <w:sz w:val="36"/>
          <w:szCs w:val="36"/>
        </w:rPr>
      </w:pPr>
      <w:r w:rsidRPr="00F3006A">
        <w:rPr>
          <w:b/>
          <w:color w:val="auto"/>
          <w:sz w:val="36"/>
          <w:szCs w:val="36"/>
        </w:rPr>
        <w:t xml:space="preserve">5.10. </w:t>
      </w:r>
      <w:r w:rsidR="009A3C84" w:rsidRPr="00F3006A">
        <w:rPr>
          <w:b/>
          <w:color w:val="auto"/>
          <w:sz w:val="36"/>
          <w:szCs w:val="36"/>
        </w:rPr>
        <w:t>System</w:t>
      </w:r>
      <w:r w:rsidR="004947A1" w:rsidRPr="00F3006A">
        <w:rPr>
          <w:b/>
          <w:color w:val="auto"/>
          <w:sz w:val="36"/>
          <w:szCs w:val="36"/>
        </w:rPr>
        <w:t xml:space="preserve"> Development</w:t>
      </w:r>
      <w:r w:rsidR="009A3C84" w:rsidRPr="00F3006A">
        <w:rPr>
          <w:b/>
          <w:color w:val="auto"/>
          <w:sz w:val="36"/>
          <w:szCs w:val="36"/>
        </w:rPr>
        <w:t xml:space="preserve"> (Build) </w:t>
      </w:r>
      <w:r w:rsidR="004947A1" w:rsidRPr="00F3006A">
        <w:rPr>
          <w:b/>
          <w:color w:val="auto"/>
          <w:sz w:val="36"/>
          <w:szCs w:val="36"/>
        </w:rPr>
        <w:t xml:space="preserve"> </w:t>
      </w:r>
      <w:r w:rsidR="00D001D3" w:rsidRPr="00F3006A">
        <w:rPr>
          <w:b/>
          <w:color w:val="auto"/>
          <w:sz w:val="36"/>
          <w:szCs w:val="36"/>
        </w:rPr>
        <w:t xml:space="preserve">(Phase – IV of SDLC) </w:t>
      </w:r>
    </w:p>
    <w:p w:rsidR="004947A1" w:rsidRDefault="004947A1" w:rsidP="00CB4A4D">
      <w:pPr>
        <w:pStyle w:val="ListParagraph"/>
        <w:numPr>
          <w:ilvl w:val="0"/>
          <w:numId w:val="378"/>
        </w:numPr>
      </w:pPr>
      <w:r>
        <w:t>At the end of the design stage the organization has a good idea about type of hardware and software required for system. Hardware can be acquired through buying, hiring etc. As regards of sof</w:t>
      </w:r>
      <w:r w:rsidR="001E376A">
        <w:t>tware there are two options build</w:t>
      </w:r>
      <w:r>
        <w:t xml:space="preserve"> it or buy it.</w:t>
      </w:r>
    </w:p>
    <w:p w:rsidR="008C0D4B" w:rsidRDefault="008C0D4B" w:rsidP="00CB4A4D">
      <w:pPr>
        <w:pStyle w:val="ListParagraph"/>
        <w:numPr>
          <w:ilvl w:val="0"/>
          <w:numId w:val="378"/>
        </w:numPr>
      </w:pPr>
      <w:r>
        <w:t>Software development is also known as programming process because ultimately software is made with many programs. Software development is not a simple job, It require lot of planning and thinking for any application development.</w:t>
      </w:r>
    </w:p>
    <w:p w:rsidR="001E376A" w:rsidRDefault="001E376A" w:rsidP="008C0D4B"/>
    <w:p w:rsidR="008C0D4B" w:rsidRPr="00C9056C" w:rsidRDefault="00C9056C" w:rsidP="00C9056C">
      <w:pPr>
        <w:widowControl w:val="0"/>
        <w:autoSpaceDE w:val="0"/>
        <w:autoSpaceDN w:val="0"/>
        <w:adjustRightInd w:val="0"/>
        <w:snapToGrid w:val="0"/>
        <w:rPr>
          <w:b/>
          <w:sz w:val="28"/>
        </w:rPr>
      </w:pPr>
      <w:r>
        <w:rPr>
          <w:rFonts w:ascii="ArialNarrow" w:hAnsi="ArialNarrow" w:cs="ArialNarrow"/>
          <w:b/>
          <w:color w:val="000000"/>
          <w:sz w:val="22"/>
          <w:szCs w:val="20"/>
        </w:rPr>
        <w:t xml:space="preserve">5.10.1. </w:t>
      </w:r>
      <w:r w:rsidR="008C0D4B" w:rsidRPr="00C9056C">
        <w:rPr>
          <w:rFonts w:ascii="ArialNarrow" w:hAnsi="ArialNarrow" w:cs="ArialNarrow"/>
          <w:b/>
          <w:color w:val="000000"/>
          <w:sz w:val="22"/>
          <w:szCs w:val="20"/>
        </w:rPr>
        <w:t>Features of good coded programs:</w:t>
      </w:r>
    </w:p>
    <w:p w:rsidR="008C0D4B" w:rsidRPr="008C0D4B" w:rsidRDefault="008C0D4B" w:rsidP="00CB4A4D">
      <w:pPr>
        <w:pStyle w:val="ListParagraph"/>
        <w:widowControl w:val="0"/>
        <w:numPr>
          <w:ilvl w:val="0"/>
          <w:numId w:val="391"/>
        </w:numPr>
        <w:autoSpaceDE w:val="0"/>
        <w:autoSpaceDN w:val="0"/>
        <w:adjustRightInd w:val="0"/>
        <w:snapToGrid w:val="0"/>
      </w:pPr>
      <w:r w:rsidRPr="008C0D4B">
        <w:rPr>
          <w:rFonts w:ascii="ArialNarrow Bold" w:hAnsi="ArialNarrow Bold" w:cs="ArialNarrow Bold"/>
          <w:b/>
          <w:color w:val="000000"/>
          <w:sz w:val="20"/>
          <w:szCs w:val="20"/>
        </w:rPr>
        <w:t>Reliability</w:t>
      </w:r>
      <w:r w:rsidRPr="001D1921">
        <w:rPr>
          <w:rFonts w:ascii="ArialNarrow Bold" w:hAnsi="ArialNarrow Bold" w:cs="ArialNarrow Bold"/>
          <w:color w:val="000000"/>
          <w:sz w:val="20"/>
          <w:szCs w:val="20"/>
        </w:rPr>
        <w:t xml:space="preserve">: </w:t>
      </w:r>
      <w:r w:rsidRPr="008C0D4B">
        <w:rPr>
          <w:rFonts w:ascii="ArialNarrow" w:hAnsi="ArialNarrow" w:cs="ArialNarrow"/>
          <w:color w:val="000000"/>
          <w:sz w:val="20"/>
          <w:szCs w:val="20"/>
        </w:rPr>
        <w:t>It refers to the consistency with which a program operates over a period of time.</w:t>
      </w:r>
    </w:p>
    <w:p w:rsidR="008C0D4B" w:rsidRPr="00512990" w:rsidRDefault="008C0D4B" w:rsidP="00CB4A4D">
      <w:pPr>
        <w:pStyle w:val="ListParagraph"/>
        <w:widowControl w:val="0"/>
        <w:numPr>
          <w:ilvl w:val="0"/>
          <w:numId w:val="391"/>
        </w:numPr>
        <w:autoSpaceDE w:val="0"/>
        <w:autoSpaceDN w:val="0"/>
        <w:adjustRightInd w:val="0"/>
        <w:snapToGrid w:val="0"/>
      </w:pPr>
      <w:r w:rsidRPr="008C0D4B">
        <w:rPr>
          <w:rFonts w:ascii="ArialNarrow Bold" w:hAnsi="ArialNarrow Bold" w:cs="ArialNarrow Bold"/>
          <w:b/>
          <w:color w:val="000000"/>
          <w:sz w:val="20"/>
          <w:szCs w:val="20"/>
        </w:rPr>
        <w:t>Robustness</w:t>
      </w:r>
      <w:r w:rsidRPr="00512990">
        <w:rPr>
          <w:rFonts w:ascii="ArialNarrow Bold" w:hAnsi="ArialNarrow Bold" w:cs="ArialNarrow Bold"/>
          <w:color w:val="000000"/>
          <w:sz w:val="20"/>
          <w:szCs w:val="20"/>
        </w:rPr>
        <w:t xml:space="preserve">: </w:t>
      </w:r>
      <w:r w:rsidRPr="00512990">
        <w:rPr>
          <w:rFonts w:ascii="ArialNarrow" w:hAnsi="ArialNarrow" w:cs="ArialNarrow"/>
          <w:color w:val="000000"/>
          <w:sz w:val="20"/>
          <w:szCs w:val="20"/>
        </w:rPr>
        <w:t>It refers to the applications’ strength to uphold its operations in adverse</w:t>
      </w:r>
      <w:r>
        <w:rPr>
          <w:rFonts w:ascii="ArialNarrow" w:hAnsi="ArialNarrow" w:cs="ArialNarrow"/>
          <w:color w:val="000000"/>
          <w:sz w:val="20"/>
          <w:szCs w:val="20"/>
        </w:rPr>
        <w:t xml:space="preserve"> </w:t>
      </w:r>
      <w:r w:rsidRPr="008C0D4B">
        <w:rPr>
          <w:rFonts w:ascii="ArialNarrow" w:hAnsi="ArialNarrow" w:cs="ArialNarrow"/>
          <w:color w:val="000000"/>
          <w:sz w:val="20"/>
          <w:szCs w:val="20"/>
        </w:rPr>
        <w:t>situations by taking into account all possible inputs and outputs of a program in case of</w:t>
      </w:r>
      <w:r>
        <w:rPr>
          <w:rFonts w:ascii="ArialNarrow" w:hAnsi="ArialNarrow" w:cs="ArialNarrow"/>
          <w:color w:val="000000"/>
          <w:sz w:val="20"/>
          <w:szCs w:val="20"/>
        </w:rPr>
        <w:t xml:space="preserve"> </w:t>
      </w:r>
      <w:r w:rsidRPr="008C0D4B">
        <w:rPr>
          <w:rFonts w:ascii="ArialNarrow" w:hAnsi="ArialNarrow" w:cs="ArialNarrow"/>
          <w:color w:val="000000"/>
          <w:sz w:val="20"/>
          <w:szCs w:val="20"/>
        </w:rPr>
        <w:t>least likely situations.</w:t>
      </w:r>
    </w:p>
    <w:p w:rsidR="008C0D4B" w:rsidRDefault="008C0D4B" w:rsidP="00CB4A4D">
      <w:pPr>
        <w:pStyle w:val="ListParagraph"/>
        <w:widowControl w:val="0"/>
        <w:numPr>
          <w:ilvl w:val="0"/>
          <w:numId w:val="391"/>
        </w:numPr>
        <w:autoSpaceDE w:val="0"/>
        <w:autoSpaceDN w:val="0"/>
        <w:adjustRightInd w:val="0"/>
        <w:snapToGrid w:val="0"/>
      </w:pPr>
      <w:r w:rsidRPr="008C0D4B">
        <w:rPr>
          <w:rFonts w:ascii="ArialNarrow Bold" w:hAnsi="ArialNarrow Bold" w:cs="ArialNarrow Bold"/>
          <w:b/>
          <w:color w:val="000000"/>
          <w:sz w:val="20"/>
          <w:szCs w:val="20"/>
        </w:rPr>
        <w:t>Accuracy</w:t>
      </w:r>
      <w:r w:rsidRPr="00390599">
        <w:rPr>
          <w:rFonts w:ascii="ArialNarrow Bold" w:hAnsi="ArialNarrow Bold" w:cs="ArialNarrow Bold"/>
          <w:color w:val="000000"/>
          <w:sz w:val="20"/>
          <w:szCs w:val="20"/>
        </w:rPr>
        <w:t xml:space="preserve">: </w:t>
      </w:r>
      <w:r w:rsidRPr="00390599">
        <w:rPr>
          <w:rFonts w:ascii="ArialNarrow" w:hAnsi="ArialNarrow" w:cs="ArialNarrow"/>
          <w:color w:val="000000"/>
          <w:sz w:val="20"/>
          <w:szCs w:val="20"/>
        </w:rPr>
        <w:t>It refers not only to ‘what program is supposed to do’, but should also take</w:t>
      </w:r>
      <w:r>
        <w:rPr>
          <w:rFonts w:ascii="ArialNarrow" w:hAnsi="ArialNarrow" w:cs="ArialNarrow"/>
          <w:color w:val="000000"/>
          <w:sz w:val="20"/>
          <w:szCs w:val="20"/>
        </w:rPr>
        <w:t xml:space="preserve"> </w:t>
      </w:r>
      <w:r w:rsidRPr="008C0D4B">
        <w:rPr>
          <w:rFonts w:ascii="ArialNarrow" w:hAnsi="ArialNarrow" w:cs="ArialNarrow"/>
          <w:color w:val="000000"/>
          <w:sz w:val="20"/>
          <w:szCs w:val="20"/>
        </w:rPr>
        <w:t>care of ‘what it should not do’. The second part becomes more challenging for quality</w:t>
      </w:r>
      <w:r>
        <w:rPr>
          <w:rFonts w:ascii="ArialNarrow" w:hAnsi="ArialNarrow" w:cs="ArialNarrow"/>
          <w:color w:val="000000"/>
          <w:sz w:val="20"/>
          <w:szCs w:val="20"/>
        </w:rPr>
        <w:t xml:space="preserve"> </w:t>
      </w:r>
      <w:r w:rsidRPr="008C0D4B">
        <w:rPr>
          <w:rFonts w:ascii="ArialNarrow" w:hAnsi="ArialNarrow" w:cs="ArialNarrow"/>
          <w:color w:val="000000"/>
          <w:sz w:val="20"/>
          <w:szCs w:val="20"/>
        </w:rPr>
        <w:t>control personnel and auditors.</w:t>
      </w:r>
    </w:p>
    <w:p w:rsidR="008C0D4B" w:rsidRPr="008C0D4B" w:rsidRDefault="008C0D4B" w:rsidP="00CB4A4D">
      <w:pPr>
        <w:pStyle w:val="ListParagraph"/>
        <w:widowControl w:val="0"/>
        <w:numPr>
          <w:ilvl w:val="0"/>
          <w:numId w:val="391"/>
        </w:numPr>
        <w:autoSpaceDE w:val="0"/>
        <w:autoSpaceDN w:val="0"/>
        <w:adjustRightInd w:val="0"/>
        <w:snapToGrid w:val="0"/>
      </w:pPr>
      <w:r w:rsidRPr="008C0D4B">
        <w:rPr>
          <w:rFonts w:ascii="ArialNarrow Bold" w:hAnsi="ArialNarrow Bold" w:cs="ArialNarrow Bold"/>
          <w:b/>
          <w:color w:val="000000"/>
          <w:sz w:val="20"/>
          <w:szCs w:val="20"/>
        </w:rPr>
        <w:t>Efficiency</w:t>
      </w:r>
      <w:r w:rsidRPr="00605D3A">
        <w:rPr>
          <w:rFonts w:ascii="ArialNarrow Bold" w:hAnsi="ArialNarrow Bold" w:cs="ArialNarrow Bold"/>
          <w:color w:val="000000"/>
          <w:sz w:val="20"/>
          <w:szCs w:val="20"/>
        </w:rPr>
        <w:t xml:space="preserve">: </w:t>
      </w:r>
      <w:r w:rsidRPr="00605D3A">
        <w:rPr>
          <w:rFonts w:ascii="ArialNarrow" w:hAnsi="ArialNarrow" w:cs="ArialNarrow"/>
          <w:color w:val="000000"/>
          <w:sz w:val="20"/>
          <w:szCs w:val="20"/>
        </w:rPr>
        <w:t>It refers to the performance per unit cost with respect to relevant parameters</w:t>
      </w:r>
      <w:r w:rsidRPr="008C0D4B">
        <w:rPr>
          <w:rFonts w:ascii="ArialNarrow" w:hAnsi="ArialNarrow" w:cs="ArialNarrow"/>
          <w:color w:val="000000"/>
          <w:sz w:val="20"/>
          <w:szCs w:val="20"/>
        </w:rPr>
        <w:t xml:space="preserve"> and it should not be unduly affected with the increase in input values.</w:t>
      </w:r>
    </w:p>
    <w:p w:rsidR="008C0D4B" w:rsidRPr="005F611C" w:rsidRDefault="008C0D4B" w:rsidP="00CB4A4D">
      <w:pPr>
        <w:pStyle w:val="ListParagraph"/>
        <w:widowControl w:val="0"/>
        <w:numPr>
          <w:ilvl w:val="0"/>
          <w:numId w:val="391"/>
        </w:numPr>
        <w:autoSpaceDE w:val="0"/>
        <w:autoSpaceDN w:val="0"/>
        <w:adjustRightInd w:val="0"/>
        <w:snapToGrid w:val="0"/>
      </w:pPr>
      <w:r w:rsidRPr="008C0D4B">
        <w:rPr>
          <w:rFonts w:ascii="ArialNarrow Bold" w:hAnsi="ArialNarrow Bold" w:cs="ArialNarrow Bold"/>
          <w:b/>
          <w:color w:val="000000"/>
          <w:sz w:val="20"/>
          <w:szCs w:val="20"/>
        </w:rPr>
        <w:t>Usability</w:t>
      </w:r>
      <w:r w:rsidRPr="005F611C">
        <w:rPr>
          <w:rFonts w:ascii="ArialNarrow Bold" w:hAnsi="ArialNarrow Bold" w:cs="ArialNarrow Bold"/>
          <w:color w:val="000000"/>
          <w:sz w:val="20"/>
          <w:szCs w:val="20"/>
        </w:rPr>
        <w:t xml:space="preserve">: </w:t>
      </w:r>
      <w:r w:rsidRPr="005F611C">
        <w:rPr>
          <w:rFonts w:ascii="ArialNarrow" w:hAnsi="ArialNarrow" w:cs="ArialNarrow"/>
          <w:color w:val="000000"/>
          <w:sz w:val="20"/>
          <w:szCs w:val="20"/>
        </w:rPr>
        <w:t>It refers to a user-friendly interface and easy-to-understand</w:t>
      </w:r>
      <w:r>
        <w:rPr>
          <w:rFonts w:ascii="ArialNarrow" w:hAnsi="ArialNarrow" w:cs="ArialNarrow"/>
          <w:color w:val="000000"/>
          <w:sz w:val="20"/>
          <w:szCs w:val="20"/>
        </w:rPr>
        <w:t xml:space="preserve"> documents</w:t>
      </w:r>
      <w:r w:rsidRPr="008C0D4B">
        <w:rPr>
          <w:rFonts w:ascii="ArialNarrow" w:hAnsi="ArialNarrow" w:cs="ArialNarrow"/>
          <w:color w:val="000000"/>
          <w:sz w:val="20"/>
          <w:szCs w:val="20"/>
        </w:rPr>
        <w:t>.</w:t>
      </w:r>
    </w:p>
    <w:p w:rsidR="008C0D4B" w:rsidRPr="009B171D" w:rsidRDefault="008C0D4B" w:rsidP="00CB4A4D">
      <w:pPr>
        <w:pStyle w:val="ListParagraph"/>
        <w:widowControl w:val="0"/>
        <w:numPr>
          <w:ilvl w:val="0"/>
          <w:numId w:val="391"/>
        </w:numPr>
        <w:autoSpaceDE w:val="0"/>
        <w:autoSpaceDN w:val="0"/>
        <w:adjustRightInd w:val="0"/>
        <w:snapToGrid w:val="0"/>
      </w:pPr>
      <w:r w:rsidRPr="008C0D4B">
        <w:rPr>
          <w:rFonts w:ascii="ArialNarrow Bold" w:hAnsi="ArialNarrow Bold" w:cs="ArialNarrow Bold"/>
          <w:b/>
          <w:color w:val="000000"/>
          <w:sz w:val="20"/>
          <w:szCs w:val="20"/>
        </w:rPr>
        <w:t>Readability</w:t>
      </w:r>
      <w:r w:rsidRPr="009B171D">
        <w:rPr>
          <w:rFonts w:ascii="ArialNarrow Bold" w:hAnsi="ArialNarrow Bold" w:cs="ArialNarrow Bold"/>
          <w:color w:val="000000"/>
          <w:sz w:val="20"/>
          <w:szCs w:val="20"/>
        </w:rPr>
        <w:t xml:space="preserve">: </w:t>
      </w:r>
      <w:r w:rsidRPr="009B171D">
        <w:rPr>
          <w:rFonts w:ascii="ArialNarrow" w:hAnsi="ArialNarrow" w:cs="ArialNarrow"/>
          <w:color w:val="000000"/>
          <w:sz w:val="20"/>
          <w:szCs w:val="20"/>
        </w:rPr>
        <w:t>It refers to the ease of maintenance of program even in the absence of the</w:t>
      </w:r>
      <w:r>
        <w:rPr>
          <w:rFonts w:ascii="ArialNarrow" w:hAnsi="ArialNarrow" w:cs="ArialNarrow"/>
          <w:color w:val="000000"/>
          <w:sz w:val="20"/>
          <w:szCs w:val="20"/>
        </w:rPr>
        <w:t xml:space="preserve"> </w:t>
      </w:r>
      <w:r w:rsidRPr="008C0D4B">
        <w:rPr>
          <w:rFonts w:ascii="ArialNarrow" w:hAnsi="ArialNarrow" w:cs="ArialNarrow"/>
          <w:color w:val="000000"/>
          <w:sz w:val="20"/>
          <w:szCs w:val="20"/>
        </w:rPr>
        <w:t>program developer.</w:t>
      </w:r>
    </w:p>
    <w:p w:rsidR="008C0D4B" w:rsidRDefault="008C0D4B" w:rsidP="008C0D4B"/>
    <w:p w:rsidR="00552966" w:rsidRPr="00C9056C" w:rsidRDefault="00C9056C" w:rsidP="00C9056C">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5.10.2. </w:t>
      </w:r>
      <w:r w:rsidR="00552966" w:rsidRPr="00C9056C">
        <w:rPr>
          <w:rFonts w:ascii="ArialNarrow Bold" w:hAnsi="ArialNarrow Bold" w:cs="ArialNarrow Bold"/>
          <w:b/>
          <w:color w:val="000000"/>
          <w:sz w:val="22"/>
          <w:szCs w:val="20"/>
        </w:rPr>
        <w:t>Program Coding Standards</w:t>
      </w:r>
      <w:r w:rsidR="00552966" w:rsidRPr="00C9056C">
        <w:rPr>
          <w:rFonts w:ascii="ArialNarrow Bold" w:hAnsi="ArialNarrow Bold" w:cs="ArialNarrow Bold"/>
          <w:color w:val="000000"/>
          <w:sz w:val="20"/>
          <w:szCs w:val="20"/>
        </w:rPr>
        <w:t xml:space="preserve">: </w:t>
      </w:r>
    </w:p>
    <w:p w:rsidR="00552966" w:rsidRPr="00552966" w:rsidRDefault="00552966" w:rsidP="00CB4A4D">
      <w:pPr>
        <w:pStyle w:val="ListParagraph"/>
        <w:numPr>
          <w:ilvl w:val="0"/>
          <w:numId w:val="392"/>
        </w:numPr>
      </w:pPr>
      <w:r w:rsidRPr="00552966">
        <w:t xml:space="preserve">The graphical layout or design prepared for programs in the design step is not executable on computer system. </w:t>
      </w:r>
    </w:p>
    <w:p w:rsidR="00552966" w:rsidRPr="00552966" w:rsidRDefault="00552966" w:rsidP="00CB4A4D">
      <w:pPr>
        <w:pStyle w:val="ListParagraph"/>
        <w:numPr>
          <w:ilvl w:val="0"/>
          <w:numId w:val="392"/>
        </w:numPr>
      </w:pPr>
      <w:r w:rsidRPr="00552966">
        <w:t xml:space="preserve">It is program code, which can be executed on computer. </w:t>
      </w:r>
    </w:p>
    <w:p w:rsidR="00552966" w:rsidRPr="00552966" w:rsidRDefault="00552966" w:rsidP="00CB4A4D">
      <w:pPr>
        <w:pStyle w:val="ListParagraph"/>
        <w:numPr>
          <w:ilvl w:val="0"/>
          <w:numId w:val="392"/>
        </w:numPr>
      </w:pPr>
      <w:r w:rsidRPr="00552966">
        <w:rPr>
          <w:color w:val="000000"/>
        </w:rPr>
        <w:t>For each language, there are specific rules concerning format and syntax. Syntax means vocabulary, punctuation and grammatical rules available in the language manuals that the programmer has to follow strictly and pedantically.</w:t>
      </w:r>
    </w:p>
    <w:p w:rsidR="00552966" w:rsidRPr="00552966" w:rsidRDefault="00552966" w:rsidP="00CB4A4D">
      <w:pPr>
        <w:pStyle w:val="ListParagraph"/>
        <w:widowControl w:val="0"/>
        <w:numPr>
          <w:ilvl w:val="0"/>
          <w:numId w:val="392"/>
        </w:numPr>
        <w:autoSpaceDE w:val="0"/>
        <w:autoSpaceDN w:val="0"/>
        <w:adjustRightInd w:val="0"/>
        <w:snapToGrid w:val="0"/>
      </w:pPr>
      <w:r w:rsidRPr="00552966">
        <w:rPr>
          <w:color w:val="000000"/>
        </w:rPr>
        <w:t xml:space="preserve">Coding standards minimize the system development setbacks due to programmer turnover. </w:t>
      </w:r>
    </w:p>
    <w:p w:rsidR="00552966" w:rsidRPr="00552966" w:rsidRDefault="00552966" w:rsidP="00CB4A4D">
      <w:pPr>
        <w:pStyle w:val="ListParagraph"/>
        <w:widowControl w:val="0"/>
        <w:numPr>
          <w:ilvl w:val="0"/>
          <w:numId w:val="392"/>
        </w:numPr>
        <w:autoSpaceDE w:val="0"/>
        <w:autoSpaceDN w:val="0"/>
        <w:adjustRightInd w:val="0"/>
        <w:snapToGrid w:val="0"/>
      </w:pPr>
      <w:r w:rsidRPr="00552966">
        <w:rPr>
          <w:color w:val="000000"/>
        </w:rPr>
        <w:t>Coding standards provide simplicity, interoperability, compatibility, efficient utilization of resources and least processing time.</w:t>
      </w:r>
    </w:p>
    <w:p w:rsidR="00552966" w:rsidRPr="00552966" w:rsidRDefault="00552966" w:rsidP="00CB4A4D">
      <w:pPr>
        <w:pStyle w:val="ListParagraph"/>
        <w:widowControl w:val="0"/>
        <w:numPr>
          <w:ilvl w:val="0"/>
          <w:numId w:val="392"/>
        </w:numPr>
        <w:autoSpaceDE w:val="0"/>
        <w:autoSpaceDN w:val="0"/>
        <w:adjustRightInd w:val="0"/>
        <w:snapToGrid w:val="0"/>
      </w:pPr>
      <w:r w:rsidRPr="00552966">
        <w:t xml:space="preserve">So these logical layouts are converted into program code by computer programmer by using any particular language like BASIC , COBOL, C , JAVA etc. </w:t>
      </w:r>
    </w:p>
    <w:p w:rsidR="00552966" w:rsidRDefault="00552966" w:rsidP="00552966">
      <w:pPr>
        <w:widowControl w:val="0"/>
        <w:autoSpaceDE w:val="0"/>
        <w:autoSpaceDN w:val="0"/>
        <w:adjustRightInd w:val="0"/>
        <w:snapToGrid w:val="0"/>
      </w:pPr>
    </w:p>
    <w:p w:rsidR="00552966" w:rsidRPr="00C9056C" w:rsidRDefault="00C9056C" w:rsidP="00C9056C">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0"/>
          <w:szCs w:val="20"/>
        </w:rPr>
        <w:t xml:space="preserve">5.10.3.   </w:t>
      </w:r>
      <w:r w:rsidR="00552966" w:rsidRPr="00C9056C">
        <w:rPr>
          <w:rFonts w:ascii="ArialNarrow Bold" w:hAnsi="ArialNarrow Bold" w:cs="ArialNarrow Bold"/>
          <w:b/>
          <w:color w:val="000000"/>
          <w:sz w:val="20"/>
          <w:szCs w:val="20"/>
        </w:rPr>
        <w:t>Programming Language</w:t>
      </w:r>
      <w:r w:rsidR="00552966" w:rsidRPr="00C9056C">
        <w:rPr>
          <w:rFonts w:ascii="ArialNarrow Bold" w:hAnsi="ArialNarrow Bold" w:cs="ArialNarrow Bold"/>
          <w:color w:val="000000"/>
          <w:sz w:val="20"/>
          <w:szCs w:val="20"/>
        </w:rPr>
        <w:t>:</w:t>
      </w:r>
    </w:p>
    <w:p w:rsidR="00552966" w:rsidRPr="00552966" w:rsidRDefault="00552966" w:rsidP="00CB4A4D">
      <w:pPr>
        <w:pStyle w:val="ListParagraph"/>
        <w:widowControl w:val="0"/>
        <w:numPr>
          <w:ilvl w:val="0"/>
          <w:numId w:val="393"/>
        </w:numPr>
        <w:autoSpaceDE w:val="0"/>
        <w:autoSpaceDN w:val="0"/>
        <w:adjustRightInd w:val="0"/>
        <w:snapToGrid w:val="0"/>
      </w:pPr>
      <w:r w:rsidRPr="00552966">
        <w:rPr>
          <w:rFonts w:ascii="ArialNarrow" w:hAnsi="ArialNarrow" w:cs="ArialNarrow"/>
          <w:color w:val="000000"/>
          <w:sz w:val="20"/>
          <w:szCs w:val="20"/>
        </w:rPr>
        <w:t>Application programs are coded in the form of statements or</w:t>
      </w:r>
      <w:r>
        <w:rPr>
          <w:rFonts w:ascii="ArialNarrow" w:hAnsi="ArialNarrow" w:cs="ArialNarrow"/>
          <w:color w:val="000000"/>
          <w:sz w:val="20"/>
          <w:szCs w:val="20"/>
        </w:rPr>
        <w:t xml:space="preserve"> </w:t>
      </w:r>
      <w:r w:rsidRPr="00552966">
        <w:rPr>
          <w:rFonts w:ascii="ArialNarrow" w:hAnsi="ArialNarrow" w:cs="ArialNarrow"/>
          <w:color w:val="000000"/>
          <w:sz w:val="20"/>
          <w:szCs w:val="20"/>
        </w:rPr>
        <w:t>instructions and the same is converted by the compiler to object code for the computer t</w:t>
      </w:r>
      <w:r>
        <w:rPr>
          <w:rFonts w:ascii="ArialNarrow" w:hAnsi="ArialNarrow" w:cs="ArialNarrow"/>
          <w:color w:val="000000"/>
          <w:sz w:val="20"/>
          <w:szCs w:val="20"/>
        </w:rPr>
        <w:t xml:space="preserve">o </w:t>
      </w:r>
      <w:r w:rsidRPr="00552966">
        <w:rPr>
          <w:rFonts w:ascii="ArialNarrow" w:hAnsi="ArialNarrow" w:cs="ArialNarrow"/>
          <w:color w:val="000000"/>
          <w:sz w:val="20"/>
          <w:szCs w:val="20"/>
        </w:rPr>
        <w:t xml:space="preserve">understand and execute. </w:t>
      </w:r>
    </w:p>
    <w:p w:rsidR="00552966" w:rsidRDefault="00552966" w:rsidP="00CB4A4D">
      <w:pPr>
        <w:pStyle w:val="ListParagraph"/>
        <w:widowControl w:val="0"/>
        <w:numPr>
          <w:ilvl w:val="0"/>
          <w:numId w:val="393"/>
        </w:numPr>
        <w:autoSpaceDE w:val="0"/>
        <w:autoSpaceDN w:val="0"/>
        <w:adjustRightInd w:val="0"/>
        <w:snapToGrid w:val="0"/>
      </w:pPr>
      <w:r w:rsidRPr="00552966">
        <w:rPr>
          <w:rFonts w:ascii="ArialNarrow" w:hAnsi="ArialNarrow" w:cs="ArialNarrow"/>
          <w:color w:val="000000"/>
          <w:sz w:val="20"/>
          <w:szCs w:val="20"/>
        </w:rPr>
        <w:t>The programming languages commonly used are given as</w:t>
      </w:r>
      <w:r w:rsidR="0038157C">
        <w:rPr>
          <w:rFonts w:ascii="ArialNarrow" w:hAnsi="ArialNarrow" w:cs="ArialNarrow"/>
          <w:color w:val="000000"/>
          <w:sz w:val="20"/>
          <w:szCs w:val="20"/>
        </w:rPr>
        <w:t xml:space="preserve"> </w:t>
      </w:r>
      <w:r w:rsidRPr="0038157C">
        <w:rPr>
          <w:rFonts w:ascii="ArialNarrow" w:hAnsi="ArialNarrow" w:cs="ArialNarrow"/>
          <w:color w:val="000000"/>
          <w:sz w:val="20"/>
          <w:szCs w:val="20"/>
        </w:rPr>
        <w:t>follows :</w:t>
      </w:r>
    </w:p>
    <w:p w:rsidR="00552966" w:rsidRPr="002A005B" w:rsidRDefault="00552966" w:rsidP="00CB4A4D">
      <w:pPr>
        <w:pStyle w:val="ListParagraph"/>
        <w:widowControl w:val="0"/>
        <w:numPr>
          <w:ilvl w:val="0"/>
          <w:numId w:val="394"/>
        </w:numPr>
        <w:autoSpaceDE w:val="0"/>
        <w:autoSpaceDN w:val="0"/>
        <w:adjustRightInd w:val="0"/>
        <w:snapToGrid w:val="0"/>
      </w:pPr>
      <w:r w:rsidRPr="0038157C">
        <w:rPr>
          <w:rFonts w:ascii="ArialNarrow" w:hAnsi="ArialNarrow" w:cs="ArialNarrow"/>
          <w:color w:val="000000"/>
          <w:sz w:val="20"/>
          <w:szCs w:val="20"/>
        </w:rPr>
        <w:lastRenderedPageBreak/>
        <w:t>High level general purpose programming languages such as COBOL and C;</w:t>
      </w:r>
    </w:p>
    <w:p w:rsidR="00552966" w:rsidRPr="002A005B" w:rsidRDefault="00552966" w:rsidP="00CB4A4D">
      <w:pPr>
        <w:pStyle w:val="ListParagraph"/>
        <w:widowControl w:val="0"/>
        <w:numPr>
          <w:ilvl w:val="0"/>
          <w:numId w:val="394"/>
        </w:numPr>
        <w:autoSpaceDE w:val="0"/>
        <w:autoSpaceDN w:val="0"/>
        <w:adjustRightInd w:val="0"/>
        <w:snapToGrid w:val="0"/>
      </w:pPr>
      <w:r w:rsidRPr="0038157C">
        <w:rPr>
          <w:rFonts w:ascii="ArialNarrow" w:hAnsi="ArialNarrow" w:cs="ArialNarrow"/>
          <w:color w:val="000000"/>
          <w:sz w:val="20"/>
          <w:szCs w:val="20"/>
        </w:rPr>
        <w:t>Object oriented languages such as C++, JAVA etc.</w:t>
      </w:r>
    </w:p>
    <w:p w:rsidR="00552966" w:rsidRPr="002A005B" w:rsidRDefault="00552966" w:rsidP="00CB4A4D">
      <w:pPr>
        <w:pStyle w:val="ListParagraph"/>
        <w:widowControl w:val="0"/>
        <w:numPr>
          <w:ilvl w:val="0"/>
          <w:numId w:val="394"/>
        </w:numPr>
        <w:autoSpaceDE w:val="0"/>
        <w:autoSpaceDN w:val="0"/>
        <w:adjustRightInd w:val="0"/>
        <w:snapToGrid w:val="0"/>
      </w:pPr>
      <w:r w:rsidRPr="0038157C">
        <w:rPr>
          <w:rFonts w:ascii="ArialNarrow" w:hAnsi="ArialNarrow" w:cs="ArialNarrow"/>
          <w:color w:val="000000"/>
          <w:sz w:val="20"/>
          <w:szCs w:val="20"/>
        </w:rPr>
        <w:t>Scripting language such as JAVA</w:t>
      </w:r>
      <w:r w:rsidR="0038157C">
        <w:rPr>
          <w:rFonts w:ascii="ArialNarrow" w:hAnsi="ArialNarrow" w:cs="ArialNarrow"/>
          <w:color w:val="000000"/>
          <w:sz w:val="20"/>
          <w:szCs w:val="20"/>
        </w:rPr>
        <w:t xml:space="preserve"> </w:t>
      </w:r>
      <w:r w:rsidRPr="0038157C">
        <w:rPr>
          <w:rFonts w:ascii="ArialNarrow" w:hAnsi="ArialNarrow" w:cs="ArialNarrow"/>
          <w:color w:val="000000"/>
          <w:sz w:val="20"/>
          <w:szCs w:val="20"/>
        </w:rPr>
        <w:t>Script, VB</w:t>
      </w:r>
      <w:r w:rsidR="0038157C">
        <w:rPr>
          <w:rFonts w:ascii="ArialNarrow" w:hAnsi="ArialNarrow" w:cs="ArialNarrow"/>
          <w:color w:val="000000"/>
          <w:sz w:val="20"/>
          <w:szCs w:val="20"/>
        </w:rPr>
        <w:t xml:space="preserve"> </w:t>
      </w:r>
      <w:r w:rsidRPr="0038157C">
        <w:rPr>
          <w:rFonts w:ascii="ArialNarrow" w:hAnsi="ArialNarrow" w:cs="ArialNarrow"/>
          <w:color w:val="000000"/>
          <w:sz w:val="20"/>
          <w:szCs w:val="20"/>
        </w:rPr>
        <w:t>Script</w:t>
      </w:r>
    </w:p>
    <w:p w:rsidR="00552966" w:rsidRPr="002A005B" w:rsidRDefault="00552966" w:rsidP="00CB4A4D">
      <w:pPr>
        <w:pStyle w:val="ListParagraph"/>
        <w:widowControl w:val="0"/>
        <w:numPr>
          <w:ilvl w:val="0"/>
          <w:numId w:val="394"/>
        </w:numPr>
        <w:autoSpaceDE w:val="0"/>
        <w:autoSpaceDN w:val="0"/>
        <w:adjustRightInd w:val="0"/>
        <w:snapToGrid w:val="0"/>
      </w:pPr>
      <w:r w:rsidRPr="0038157C">
        <w:rPr>
          <w:rFonts w:ascii="ArialNarrow" w:hAnsi="ArialNarrow" w:cs="ArialNarrow"/>
          <w:color w:val="000000"/>
          <w:sz w:val="20"/>
          <w:szCs w:val="20"/>
        </w:rPr>
        <w:t>Decision Support or Logic Programming languages such as LISP and PROLOG.</w:t>
      </w:r>
    </w:p>
    <w:p w:rsidR="00552966" w:rsidRDefault="00552966" w:rsidP="00552966">
      <w:pPr>
        <w:widowControl w:val="0"/>
        <w:autoSpaceDE w:val="0"/>
        <w:autoSpaceDN w:val="0"/>
        <w:adjustRightInd w:val="0"/>
        <w:snapToGrid w:val="0"/>
      </w:pPr>
    </w:p>
    <w:p w:rsidR="0038157C" w:rsidRPr="00C9056C" w:rsidRDefault="00C9056C" w:rsidP="00C9056C">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0"/>
          <w:szCs w:val="20"/>
        </w:rPr>
        <w:t xml:space="preserve">5.10.4.   </w:t>
      </w:r>
      <w:r w:rsidR="00552966" w:rsidRPr="00C9056C">
        <w:rPr>
          <w:rFonts w:ascii="ArialNarrow Bold" w:hAnsi="ArialNarrow Bold" w:cs="ArialNarrow Bold"/>
          <w:b/>
          <w:color w:val="000000"/>
          <w:sz w:val="20"/>
          <w:szCs w:val="20"/>
        </w:rPr>
        <w:t>Program Debugging</w:t>
      </w:r>
      <w:r w:rsidR="00552966" w:rsidRPr="00C9056C">
        <w:rPr>
          <w:rFonts w:ascii="ArialNarrow Bold" w:hAnsi="ArialNarrow Bold" w:cs="ArialNarrow Bold"/>
          <w:color w:val="000000"/>
          <w:sz w:val="20"/>
          <w:szCs w:val="20"/>
        </w:rPr>
        <w:t>:</w:t>
      </w:r>
    </w:p>
    <w:p w:rsidR="0038157C" w:rsidRPr="0038157C" w:rsidRDefault="00552966" w:rsidP="00CB4A4D">
      <w:pPr>
        <w:pStyle w:val="ListParagraph"/>
        <w:widowControl w:val="0"/>
        <w:numPr>
          <w:ilvl w:val="0"/>
          <w:numId w:val="395"/>
        </w:numPr>
        <w:autoSpaceDE w:val="0"/>
        <w:autoSpaceDN w:val="0"/>
        <w:adjustRightInd w:val="0"/>
        <w:snapToGrid w:val="0"/>
      </w:pPr>
      <w:r w:rsidRPr="0038157C">
        <w:rPr>
          <w:rFonts w:ascii="ArialNarrow" w:hAnsi="ArialNarrow" w:cs="ArialNarrow"/>
          <w:color w:val="000000"/>
          <w:sz w:val="20"/>
          <w:szCs w:val="20"/>
        </w:rPr>
        <w:t>Debugging is the most prim</w:t>
      </w:r>
      <w:r w:rsidR="0038157C">
        <w:rPr>
          <w:rFonts w:ascii="ArialNarrow" w:hAnsi="ArialNarrow" w:cs="ArialNarrow"/>
          <w:color w:val="000000"/>
          <w:sz w:val="20"/>
          <w:szCs w:val="20"/>
        </w:rPr>
        <w:t>itive form of testing activity.</w:t>
      </w:r>
    </w:p>
    <w:p w:rsidR="0038157C" w:rsidRPr="0038157C" w:rsidRDefault="00552966" w:rsidP="00CB4A4D">
      <w:pPr>
        <w:pStyle w:val="ListParagraph"/>
        <w:widowControl w:val="0"/>
        <w:numPr>
          <w:ilvl w:val="0"/>
          <w:numId w:val="395"/>
        </w:numPr>
        <w:autoSpaceDE w:val="0"/>
        <w:autoSpaceDN w:val="0"/>
        <w:adjustRightInd w:val="0"/>
        <w:snapToGrid w:val="0"/>
      </w:pPr>
      <w:r w:rsidRPr="0038157C">
        <w:rPr>
          <w:rFonts w:ascii="ArialNarrow" w:hAnsi="ArialNarrow" w:cs="ArialNarrow"/>
          <w:color w:val="000000"/>
          <w:sz w:val="20"/>
          <w:szCs w:val="20"/>
        </w:rPr>
        <w:t>which refers to correcting programming language syntax and diagnostic errors so that the program compiles cleanly.</w:t>
      </w:r>
    </w:p>
    <w:p w:rsidR="0038157C" w:rsidRPr="0038157C" w:rsidRDefault="00552966" w:rsidP="00CB4A4D">
      <w:pPr>
        <w:pStyle w:val="ListParagraph"/>
        <w:widowControl w:val="0"/>
        <w:numPr>
          <w:ilvl w:val="0"/>
          <w:numId w:val="395"/>
        </w:numPr>
        <w:autoSpaceDE w:val="0"/>
        <w:autoSpaceDN w:val="0"/>
        <w:adjustRightInd w:val="0"/>
        <w:snapToGrid w:val="0"/>
      </w:pPr>
      <w:r w:rsidRPr="0038157C">
        <w:rPr>
          <w:rFonts w:ascii="ArialNarrow" w:hAnsi="ArialNarrow" w:cs="ArialNarrow"/>
          <w:b/>
          <w:color w:val="000000"/>
          <w:sz w:val="20"/>
          <w:szCs w:val="20"/>
        </w:rPr>
        <w:t xml:space="preserve"> A clean compile means</w:t>
      </w:r>
      <w:r w:rsidRPr="0038157C">
        <w:rPr>
          <w:rFonts w:ascii="ArialNarrow" w:hAnsi="ArialNarrow" w:cs="ArialNarrow"/>
          <w:color w:val="000000"/>
          <w:sz w:val="20"/>
          <w:szCs w:val="20"/>
        </w:rPr>
        <w:t xml:space="preserve"> that the program can be successfully</w:t>
      </w:r>
      <w:r w:rsidR="0038157C">
        <w:rPr>
          <w:rFonts w:ascii="ArialNarrow" w:hAnsi="ArialNarrow" w:cs="ArialNarrow"/>
          <w:color w:val="000000"/>
          <w:sz w:val="20"/>
          <w:szCs w:val="20"/>
        </w:rPr>
        <w:t xml:space="preserve"> </w:t>
      </w:r>
      <w:r w:rsidRPr="0038157C">
        <w:rPr>
          <w:rFonts w:ascii="ArialNarrow" w:hAnsi="ArialNarrow" w:cs="ArialNarrow"/>
          <w:color w:val="000000"/>
          <w:sz w:val="20"/>
          <w:szCs w:val="20"/>
        </w:rPr>
        <w:t>converted from the source code written by the programmer into machine language</w:t>
      </w:r>
      <w:r w:rsidR="0038157C">
        <w:rPr>
          <w:rFonts w:ascii="ArialNarrow" w:hAnsi="ArialNarrow" w:cs="ArialNarrow"/>
          <w:color w:val="000000"/>
          <w:sz w:val="20"/>
          <w:szCs w:val="20"/>
        </w:rPr>
        <w:t xml:space="preserve"> </w:t>
      </w:r>
      <w:r w:rsidRPr="0038157C">
        <w:rPr>
          <w:rFonts w:ascii="ArialNarrow" w:hAnsi="ArialNarrow" w:cs="ArialNarrow"/>
          <w:color w:val="000000"/>
          <w:sz w:val="20"/>
          <w:szCs w:val="20"/>
        </w:rPr>
        <w:t xml:space="preserve">instructions. </w:t>
      </w:r>
    </w:p>
    <w:p w:rsidR="00552966" w:rsidRPr="0038157C" w:rsidRDefault="0038157C" w:rsidP="00CB4A4D">
      <w:pPr>
        <w:pStyle w:val="ListParagraph"/>
        <w:widowControl w:val="0"/>
        <w:numPr>
          <w:ilvl w:val="0"/>
          <w:numId w:val="395"/>
        </w:numPr>
        <w:autoSpaceDE w:val="0"/>
        <w:autoSpaceDN w:val="0"/>
        <w:adjustRightInd w:val="0"/>
        <w:snapToGrid w:val="0"/>
        <w:rPr>
          <w:b/>
        </w:rPr>
      </w:pPr>
      <w:r>
        <w:rPr>
          <w:rFonts w:ascii="ArialNarrow" w:hAnsi="ArialNarrow" w:cs="ArialNarrow"/>
          <w:b/>
          <w:color w:val="000000"/>
          <w:sz w:val="20"/>
          <w:szCs w:val="20"/>
        </w:rPr>
        <w:t>Debugging consists</w:t>
      </w:r>
      <w:r w:rsidR="00552966" w:rsidRPr="0038157C">
        <w:rPr>
          <w:rFonts w:ascii="ArialNarrow" w:hAnsi="ArialNarrow" w:cs="ArialNarrow"/>
          <w:b/>
          <w:color w:val="000000"/>
          <w:sz w:val="20"/>
          <w:szCs w:val="20"/>
        </w:rPr>
        <w:t xml:space="preserve"> of following four steps:</w:t>
      </w:r>
    </w:p>
    <w:p w:rsidR="00552966" w:rsidRPr="0038157C" w:rsidRDefault="0038157C" w:rsidP="00CB4A4D">
      <w:pPr>
        <w:pStyle w:val="ListParagraph"/>
        <w:widowControl w:val="0"/>
        <w:numPr>
          <w:ilvl w:val="0"/>
          <w:numId w:val="396"/>
        </w:numPr>
        <w:autoSpaceDE w:val="0"/>
        <w:autoSpaceDN w:val="0"/>
        <w:adjustRightInd w:val="0"/>
        <w:snapToGrid w:val="0"/>
        <w:rPr>
          <w:b/>
        </w:rPr>
      </w:pPr>
      <w:r w:rsidRPr="0038157C">
        <w:rPr>
          <w:rFonts w:ascii="ArialNarrow" w:hAnsi="ArialNarrow" w:cs="ArialNarrow"/>
          <w:color w:val="000000"/>
          <w:sz w:val="20"/>
          <w:szCs w:val="20"/>
        </w:rPr>
        <w:t>Input</w:t>
      </w:r>
      <w:r w:rsidR="00552966" w:rsidRPr="0038157C">
        <w:rPr>
          <w:rFonts w:ascii="ArialNarrow" w:hAnsi="ArialNarrow" w:cs="ArialNarrow"/>
          <w:color w:val="000000"/>
          <w:sz w:val="20"/>
          <w:szCs w:val="20"/>
        </w:rPr>
        <w:t xml:space="preserve"> source program </w:t>
      </w:r>
      <w:r w:rsidRPr="0038157C">
        <w:rPr>
          <w:rFonts w:ascii="ArialNarrow" w:hAnsi="ArialNarrow" w:cs="ArialNarrow"/>
          <w:color w:val="000000"/>
          <w:sz w:val="20"/>
          <w:szCs w:val="20"/>
        </w:rPr>
        <w:t>in</w:t>
      </w:r>
      <w:r w:rsidR="00552966" w:rsidRPr="0038157C">
        <w:rPr>
          <w:rFonts w:ascii="ArialNarrow" w:hAnsi="ArialNarrow" w:cs="ArialNarrow"/>
          <w:color w:val="000000"/>
          <w:sz w:val="20"/>
          <w:szCs w:val="20"/>
        </w:rPr>
        <w:t>to compiler,</w:t>
      </w:r>
    </w:p>
    <w:p w:rsidR="00552966" w:rsidRPr="0038157C" w:rsidRDefault="0038157C" w:rsidP="00CB4A4D">
      <w:pPr>
        <w:pStyle w:val="ListParagraph"/>
        <w:widowControl w:val="0"/>
        <w:numPr>
          <w:ilvl w:val="0"/>
          <w:numId w:val="396"/>
        </w:numPr>
        <w:autoSpaceDE w:val="0"/>
        <w:autoSpaceDN w:val="0"/>
        <w:adjustRightInd w:val="0"/>
        <w:snapToGrid w:val="0"/>
      </w:pPr>
      <w:r w:rsidRPr="0038157C">
        <w:rPr>
          <w:rFonts w:ascii="ArialNarrow" w:hAnsi="ArialNarrow" w:cs="ArialNarrow"/>
          <w:color w:val="000000"/>
          <w:sz w:val="20"/>
          <w:szCs w:val="20"/>
        </w:rPr>
        <w:t>Let</w:t>
      </w:r>
      <w:r w:rsidR="00552966" w:rsidRPr="0038157C">
        <w:rPr>
          <w:rFonts w:ascii="ArialNarrow" w:hAnsi="ArialNarrow" w:cs="ArialNarrow"/>
          <w:color w:val="000000"/>
          <w:sz w:val="20"/>
          <w:szCs w:val="20"/>
        </w:rPr>
        <w:t xml:space="preserve"> th</w:t>
      </w:r>
      <w:r w:rsidRPr="0038157C">
        <w:rPr>
          <w:rFonts w:ascii="ArialNarrow" w:hAnsi="ArialNarrow" w:cs="ArialNarrow"/>
          <w:color w:val="000000"/>
          <w:sz w:val="20"/>
          <w:szCs w:val="20"/>
        </w:rPr>
        <w:t>e compiler to find errors in</w:t>
      </w:r>
      <w:r w:rsidR="00552966" w:rsidRPr="0038157C">
        <w:rPr>
          <w:rFonts w:ascii="ArialNarrow" w:hAnsi="ArialNarrow" w:cs="ArialNarrow"/>
          <w:color w:val="000000"/>
          <w:sz w:val="20"/>
          <w:szCs w:val="20"/>
        </w:rPr>
        <w:t xml:space="preserve"> program</w:t>
      </w:r>
      <w:r w:rsidRPr="0038157C">
        <w:rPr>
          <w:rFonts w:ascii="ArialNarrow" w:hAnsi="ArialNarrow" w:cs="ArialNarrow"/>
          <w:color w:val="000000"/>
          <w:sz w:val="20"/>
          <w:szCs w:val="20"/>
        </w:rPr>
        <w:t>.</w:t>
      </w:r>
    </w:p>
    <w:p w:rsidR="0038157C" w:rsidRPr="001A707F" w:rsidRDefault="0038157C" w:rsidP="00CB4A4D">
      <w:pPr>
        <w:pStyle w:val="ListParagraph"/>
        <w:widowControl w:val="0"/>
        <w:numPr>
          <w:ilvl w:val="0"/>
          <w:numId w:val="396"/>
        </w:numPr>
        <w:autoSpaceDE w:val="0"/>
        <w:autoSpaceDN w:val="0"/>
        <w:adjustRightInd w:val="0"/>
        <w:snapToGrid w:val="0"/>
      </w:pPr>
      <w:r w:rsidRPr="0038157C">
        <w:rPr>
          <w:rFonts w:ascii="ArialNarrow" w:hAnsi="ArialNarrow" w:cs="ArialNarrow"/>
          <w:color w:val="000000"/>
          <w:sz w:val="20"/>
          <w:szCs w:val="20"/>
        </w:rPr>
        <w:t>Correct errors.</w:t>
      </w:r>
    </w:p>
    <w:p w:rsidR="00552966" w:rsidRPr="001A707F" w:rsidRDefault="00552966" w:rsidP="00CB4A4D">
      <w:pPr>
        <w:pStyle w:val="ListParagraph"/>
        <w:widowControl w:val="0"/>
        <w:numPr>
          <w:ilvl w:val="0"/>
          <w:numId w:val="396"/>
        </w:numPr>
        <w:autoSpaceDE w:val="0"/>
        <w:autoSpaceDN w:val="0"/>
        <w:adjustRightInd w:val="0"/>
        <w:snapToGrid w:val="0"/>
      </w:pPr>
      <w:r w:rsidRPr="0038157C">
        <w:rPr>
          <w:rFonts w:ascii="ArialNarrow" w:hAnsi="ArialNarrow" w:cs="ArialNarrow"/>
          <w:color w:val="000000"/>
          <w:sz w:val="20"/>
          <w:szCs w:val="20"/>
        </w:rPr>
        <w:t>Resubmitting the corrected source program as input to the compiler.</w:t>
      </w:r>
    </w:p>
    <w:p w:rsidR="00552966" w:rsidRDefault="00552966" w:rsidP="00552966">
      <w:pPr>
        <w:pStyle w:val="ListParagraph"/>
        <w:widowControl w:val="0"/>
        <w:autoSpaceDE w:val="0"/>
        <w:autoSpaceDN w:val="0"/>
        <w:adjustRightInd w:val="0"/>
        <w:snapToGrid w:val="0"/>
      </w:pPr>
    </w:p>
    <w:p w:rsidR="006B58A7" w:rsidRPr="00C9056C" w:rsidRDefault="00C9056C" w:rsidP="00C9056C">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0"/>
          <w:szCs w:val="20"/>
        </w:rPr>
        <w:t xml:space="preserve">5.10.5.   </w:t>
      </w:r>
      <w:r w:rsidR="00552966" w:rsidRPr="00C9056C">
        <w:rPr>
          <w:rFonts w:ascii="ArialNarrow Bold" w:hAnsi="ArialNarrow Bold" w:cs="ArialNarrow Bold"/>
          <w:b/>
          <w:color w:val="000000"/>
          <w:sz w:val="20"/>
          <w:szCs w:val="20"/>
        </w:rPr>
        <w:t>Testing the Programs</w:t>
      </w:r>
      <w:r w:rsidR="00552966" w:rsidRPr="00C9056C">
        <w:rPr>
          <w:rFonts w:ascii="ArialNarrow Bold" w:hAnsi="ArialNarrow Bold" w:cs="ArialNarrow Bold"/>
          <w:color w:val="000000"/>
          <w:sz w:val="20"/>
          <w:szCs w:val="20"/>
        </w:rPr>
        <w:t>:</w:t>
      </w:r>
    </w:p>
    <w:p w:rsidR="006B58A7" w:rsidRPr="006B58A7" w:rsidRDefault="00552966" w:rsidP="00CB4A4D">
      <w:pPr>
        <w:pStyle w:val="ListParagraph"/>
        <w:widowControl w:val="0"/>
        <w:numPr>
          <w:ilvl w:val="0"/>
          <w:numId w:val="397"/>
        </w:numPr>
        <w:autoSpaceDE w:val="0"/>
        <w:autoSpaceDN w:val="0"/>
        <w:adjustRightInd w:val="0"/>
        <w:snapToGrid w:val="0"/>
      </w:pPr>
      <w:r w:rsidRPr="006B58A7">
        <w:rPr>
          <w:rFonts w:ascii="ArialNarrow" w:hAnsi="ArialNarrow" w:cs="ArialNarrow"/>
          <w:color w:val="000000"/>
          <w:sz w:val="20"/>
          <w:szCs w:val="20"/>
        </w:rPr>
        <w:t>A careful and thorough testing of each program is imperative to</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 xml:space="preserve">the successful installation of any system. </w:t>
      </w:r>
    </w:p>
    <w:p w:rsidR="006B58A7" w:rsidRPr="006B58A7" w:rsidRDefault="006B58A7" w:rsidP="00CB4A4D">
      <w:pPr>
        <w:pStyle w:val="ListParagraph"/>
        <w:widowControl w:val="0"/>
        <w:numPr>
          <w:ilvl w:val="0"/>
          <w:numId w:val="397"/>
        </w:numPr>
        <w:autoSpaceDE w:val="0"/>
        <w:autoSpaceDN w:val="0"/>
        <w:adjustRightInd w:val="0"/>
        <w:snapToGrid w:val="0"/>
      </w:pPr>
      <w:r>
        <w:rPr>
          <w:rFonts w:ascii="ArialNarrow" w:hAnsi="ArialNarrow" w:cs="ArialNarrow"/>
          <w:color w:val="000000"/>
          <w:sz w:val="20"/>
          <w:szCs w:val="20"/>
        </w:rPr>
        <w:t xml:space="preserve">The programmer </w:t>
      </w:r>
      <w:r w:rsidR="00552966" w:rsidRPr="006B58A7">
        <w:rPr>
          <w:rFonts w:ascii="ArialNarrow" w:hAnsi="ArialNarrow" w:cs="ArialNarrow"/>
          <w:color w:val="000000"/>
          <w:sz w:val="20"/>
          <w:szCs w:val="20"/>
        </w:rPr>
        <w:t>plan the testing to be</w:t>
      </w:r>
      <w:r>
        <w:rPr>
          <w:rFonts w:ascii="ArialNarrow" w:hAnsi="ArialNarrow" w:cs="ArialNarrow"/>
          <w:color w:val="000000"/>
          <w:sz w:val="20"/>
          <w:szCs w:val="20"/>
        </w:rPr>
        <w:t xml:space="preserve"> </w:t>
      </w:r>
      <w:r w:rsidR="00552966" w:rsidRPr="006B58A7">
        <w:rPr>
          <w:rFonts w:ascii="ArialNarrow" w:hAnsi="ArialNarrow" w:cs="ArialNarrow"/>
          <w:color w:val="000000"/>
          <w:sz w:val="20"/>
          <w:szCs w:val="20"/>
        </w:rPr>
        <w:t xml:space="preserve">performed, including testing </w:t>
      </w:r>
      <w:r>
        <w:rPr>
          <w:rFonts w:ascii="ArialNarrow" w:hAnsi="ArialNarrow" w:cs="ArialNarrow"/>
          <w:color w:val="000000"/>
          <w:sz w:val="20"/>
          <w:szCs w:val="20"/>
        </w:rPr>
        <w:t>of all the possible exceptions.</w:t>
      </w:r>
    </w:p>
    <w:p w:rsidR="006B58A7" w:rsidRPr="006B58A7" w:rsidRDefault="00552966" w:rsidP="00CB4A4D">
      <w:pPr>
        <w:pStyle w:val="ListParagraph"/>
        <w:widowControl w:val="0"/>
        <w:numPr>
          <w:ilvl w:val="0"/>
          <w:numId w:val="397"/>
        </w:numPr>
        <w:autoSpaceDE w:val="0"/>
        <w:autoSpaceDN w:val="0"/>
        <w:adjustRightInd w:val="0"/>
        <w:snapToGrid w:val="0"/>
      </w:pPr>
      <w:r w:rsidRPr="006B58A7">
        <w:rPr>
          <w:rFonts w:ascii="ArialNarrow" w:hAnsi="ArialNarrow" w:cs="ArialNarrow"/>
          <w:color w:val="000000"/>
          <w:sz w:val="20"/>
          <w:szCs w:val="20"/>
        </w:rPr>
        <w:t>The test plan should require the execution of all standard processing logic based on chosen testing</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 xml:space="preserve">strategy/techniques. </w:t>
      </w:r>
    </w:p>
    <w:p w:rsidR="006B58A7" w:rsidRPr="006B58A7" w:rsidRDefault="00552966" w:rsidP="00CB4A4D">
      <w:pPr>
        <w:pStyle w:val="ListParagraph"/>
        <w:widowControl w:val="0"/>
        <w:numPr>
          <w:ilvl w:val="0"/>
          <w:numId w:val="397"/>
        </w:numPr>
        <w:autoSpaceDE w:val="0"/>
        <w:autoSpaceDN w:val="0"/>
        <w:adjustRightInd w:val="0"/>
        <w:snapToGrid w:val="0"/>
      </w:pPr>
      <w:r w:rsidRPr="006B58A7">
        <w:rPr>
          <w:rFonts w:ascii="ArialNarrow" w:hAnsi="ArialNarrow" w:cs="ArialNarrow"/>
          <w:color w:val="000000"/>
          <w:sz w:val="20"/>
          <w:szCs w:val="20"/>
        </w:rPr>
        <w:t>The program test plan should be discussed with the project</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 xml:space="preserve">manager and/or system users. </w:t>
      </w:r>
    </w:p>
    <w:p w:rsidR="00552966" w:rsidRPr="001A707F" w:rsidRDefault="00552966" w:rsidP="00CB4A4D">
      <w:pPr>
        <w:pStyle w:val="ListParagraph"/>
        <w:widowControl w:val="0"/>
        <w:numPr>
          <w:ilvl w:val="0"/>
          <w:numId w:val="397"/>
        </w:numPr>
        <w:autoSpaceDE w:val="0"/>
        <w:autoSpaceDN w:val="0"/>
        <w:adjustRightInd w:val="0"/>
        <w:snapToGrid w:val="0"/>
      </w:pPr>
      <w:r w:rsidRPr="006B58A7">
        <w:rPr>
          <w:rFonts w:ascii="ArialNarrow" w:hAnsi="ArialNarrow" w:cs="ArialNarrow"/>
          <w:color w:val="000000"/>
          <w:sz w:val="20"/>
          <w:szCs w:val="20"/>
        </w:rPr>
        <w:t>A log of test results and all conditions successfully tested</w:t>
      </w:r>
      <w:r w:rsidR="006B58A7" w:rsidRP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 xml:space="preserve">should be kept. </w:t>
      </w:r>
    </w:p>
    <w:p w:rsidR="00552966" w:rsidRPr="002A005B" w:rsidRDefault="00552966" w:rsidP="00552966">
      <w:pPr>
        <w:widowControl w:val="0"/>
        <w:autoSpaceDE w:val="0"/>
        <w:autoSpaceDN w:val="0"/>
        <w:adjustRightInd w:val="0"/>
        <w:snapToGrid w:val="0"/>
      </w:pPr>
    </w:p>
    <w:p w:rsidR="006B58A7" w:rsidRPr="006B58A7" w:rsidRDefault="00C9056C" w:rsidP="00C9056C">
      <w:pPr>
        <w:widowControl w:val="0"/>
        <w:autoSpaceDE w:val="0"/>
        <w:autoSpaceDN w:val="0"/>
        <w:adjustRightInd w:val="0"/>
        <w:snapToGrid w:val="0"/>
      </w:pPr>
      <w:r>
        <w:rPr>
          <w:rFonts w:ascii="ArialNarrow Bold" w:hAnsi="ArialNarrow Bold" w:cs="ArialNarrow Bold"/>
          <w:b/>
          <w:color w:val="000000"/>
          <w:sz w:val="20"/>
          <w:szCs w:val="20"/>
        </w:rPr>
        <w:t xml:space="preserve">5.10.6.   </w:t>
      </w:r>
      <w:r w:rsidR="00552966" w:rsidRPr="00C9056C">
        <w:rPr>
          <w:rFonts w:ascii="ArialNarrow Bold" w:hAnsi="ArialNarrow Bold" w:cs="ArialNarrow Bold"/>
          <w:b/>
          <w:color w:val="000000"/>
          <w:sz w:val="20"/>
          <w:szCs w:val="20"/>
        </w:rPr>
        <w:t>Program Documentation</w:t>
      </w:r>
      <w:r w:rsidR="00552966" w:rsidRPr="00C9056C">
        <w:rPr>
          <w:rFonts w:ascii="ArialNarrow Bold" w:hAnsi="ArialNarrow Bold" w:cs="ArialNarrow Bold"/>
          <w:color w:val="000000"/>
          <w:sz w:val="20"/>
          <w:szCs w:val="20"/>
        </w:rPr>
        <w:t>:</w:t>
      </w:r>
    </w:p>
    <w:p w:rsidR="006B58A7" w:rsidRPr="006B58A7" w:rsidRDefault="006B58A7" w:rsidP="00CB4A4D">
      <w:pPr>
        <w:pStyle w:val="ListParagraph"/>
        <w:widowControl w:val="0"/>
        <w:numPr>
          <w:ilvl w:val="0"/>
          <w:numId w:val="398"/>
        </w:numPr>
        <w:autoSpaceDE w:val="0"/>
        <w:autoSpaceDN w:val="0"/>
        <w:adjustRightInd w:val="0"/>
        <w:snapToGrid w:val="0"/>
      </w:pPr>
      <w:r>
        <w:rPr>
          <w:rFonts w:ascii="ArialNarrow" w:hAnsi="ArialNarrow" w:cs="ArialNarrow"/>
          <w:color w:val="000000"/>
          <w:sz w:val="20"/>
          <w:szCs w:val="20"/>
        </w:rPr>
        <w:t>It implies</w:t>
      </w:r>
      <w:r w:rsidR="00552966" w:rsidRPr="006B58A7">
        <w:rPr>
          <w:rFonts w:ascii="ArialNarrow" w:hAnsi="ArialNarrow" w:cs="ArialNarrow"/>
          <w:color w:val="000000"/>
          <w:sz w:val="20"/>
          <w:szCs w:val="20"/>
        </w:rPr>
        <w:t xml:space="preserve"> writing of narrative procedures and instructions for people, who will use software is done throughout the program life cycle. </w:t>
      </w:r>
    </w:p>
    <w:p w:rsidR="006B58A7" w:rsidRPr="006B58A7" w:rsidRDefault="00552966" w:rsidP="00CB4A4D">
      <w:pPr>
        <w:pStyle w:val="ListParagraph"/>
        <w:widowControl w:val="0"/>
        <w:numPr>
          <w:ilvl w:val="0"/>
          <w:numId w:val="398"/>
        </w:numPr>
        <w:autoSpaceDE w:val="0"/>
        <w:autoSpaceDN w:val="0"/>
        <w:adjustRightInd w:val="0"/>
        <w:snapToGrid w:val="0"/>
      </w:pPr>
      <w:r w:rsidRPr="006B58A7">
        <w:rPr>
          <w:rFonts w:ascii="ArialNarrow" w:hAnsi="ArialNarrow" w:cs="ArialNarrow"/>
          <w:color w:val="000000"/>
          <w:sz w:val="20"/>
          <w:szCs w:val="20"/>
        </w:rPr>
        <w:t>Managers and</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users should carefully review both internal and external documentation in order to ensure</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that the software and system behave as the documentation indicates. If they do not,</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 xml:space="preserve">documentation should be revised. </w:t>
      </w:r>
    </w:p>
    <w:p w:rsidR="00552966" w:rsidRDefault="00552966" w:rsidP="00CB4A4D">
      <w:pPr>
        <w:pStyle w:val="ListParagraph"/>
        <w:widowControl w:val="0"/>
        <w:numPr>
          <w:ilvl w:val="0"/>
          <w:numId w:val="398"/>
        </w:numPr>
        <w:autoSpaceDE w:val="0"/>
        <w:autoSpaceDN w:val="0"/>
        <w:adjustRightInd w:val="0"/>
        <w:snapToGrid w:val="0"/>
      </w:pPr>
      <w:r w:rsidRPr="006B58A7">
        <w:rPr>
          <w:rFonts w:ascii="ArialNarrow" w:hAnsi="ArialNarrow" w:cs="ArialNarrow"/>
          <w:color w:val="000000"/>
          <w:sz w:val="20"/>
          <w:szCs w:val="20"/>
        </w:rPr>
        <w:t>Us</w:t>
      </w:r>
      <w:r w:rsidR="006B58A7">
        <w:rPr>
          <w:rFonts w:ascii="ArialNarrow" w:hAnsi="ArialNarrow" w:cs="ArialNarrow"/>
          <w:color w:val="000000"/>
          <w:sz w:val="20"/>
          <w:szCs w:val="20"/>
        </w:rPr>
        <w:t xml:space="preserve">er </w:t>
      </w:r>
      <w:r w:rsidRPr="006B58A7">
        <w:rPr>
          <w:rFonts w:ascii="ArialNarrow" w:hAnsi="ArialNarrow" w:cs="ArialNarrow"/>
          <w:color w:val="000000"/>
          <w:sz w:val="20"/>
          <w:szCs w:val="20"/>
        </w:rPr>
        <w:t>documentation should be prepared in such a way that the user</w:t>
      </w:r>
      <w:r w:rsid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can clearly understand the instructions.</w:t>
      </w:r>
    </w:p>
    <w:p w:rsidR="00552966" w:rsidRDefault="00552966" w:rsidP="00552966">
      <w:pPr>
        <w:pStyle w:val="ListParagraph"/>
        <w:widowControl w:val="0"/>
        <w:autoSpaceDE w:val="0"/>
        <w:autoSpaceDN w:val="0"/>
        <w:adjustRightInd w:val="0"/>
        <w:snapToGrid w:val="0"/>
      </w:pPr>
    </w:p>
    <w:p w:rsidR="006B58A7" w:rsidRPr="006B58A7" w:rsidRDefault="00C9056C" w:rsidP="00C9056C">
      <w:pPr>
        <w:widowControl w:val="0"/>
        <w:autoSpaceDE w:val="0"/>
        <w:autoSpaceDN w:val="0"/>
        <w:adjustRightInd w:val="0"/>
        <w:snapToGrid w:val="0"/>
      </w:pPr>
      <w:r>
        <w:rPr>
          <w:rFonts w:ascii="ArialNarrow Bold" w:hAnsi="ArialNarrow Bold" w:cs="ArialNarrow Bold"/>
          <w:b/>
          <w:color w:val="000000"/>
          <w:sz w:val="20"/>
          <w:szCs w:val="20"/>
        </w:rPr>
        <w:t xml:space="preserve">5.10.7.   </w:t>
      </w:r>
      <w:r w:rsidR="00552966" w:rsidRPr="00C9056C">
        <w:rPr>
          <w:rFonts w:ascii="ArialNarrow Bold" w:hAnsi="ArialNarrow Bold" w:cs="ArialNarrow Bold"/>
          <w:b/>
          <w:color w:val="000000"/>
          <w:sz w:val="20"/>
          <w:szCs w:val="20"/>
        </w:rPr>
        <w:t>Program Maintenance</w:t>
      </w:r>
      <w:r w:rsidR="00552966" w:rsidRPr="00C9056C">
        <w:rPr>
          <w:rFonts w:ascii="ArialNarrow Bold" w:hAnsi="ArialNarrow Bold" w:cs="ArialNarrow Bold"/>
          <w:color w:val="000000"/>
          <w:sz w:val="20"/>
          <w:szCs w:val="20"/>
        </w:rPr>
        <w:t xml:space="preserve">: </w:t>
      </w:r>
    </w:p>
    <w:p w:rsidR="006B58A7" w:rsidRPr="006B58A7" w:rsidRDefault="00552966" w:rsidP="00CB4A4D">
      <w:pPr>
        <w:pStyle w:val="ListParagraph"/>
        <w:widowControl w:val="0"/>
        <w:numPr>
          <w:ilvl w:val="0"/>
          <w:numId w:val="399"/>
        </w:numPr>
        <w:autoSpaceDE w:val="0"/>
        <w:autoSpaceDN w:val="0"/>
        <w:adjustRightInd w:val="0"/>
        <w:snapToGrid w:val="0"/>
      </w:pPr>
      <w:r w:rsidRPr="006B58A7">
        <w:rPr>
          <w:rFonts w:ascii="ArialNarrow" w:hAnsi="ArialNarrow" w:cs="ArialNarrow"/>
          <w:color w:val="000000"/>
          <w:sz w:val="20"/>
          <w:szCs w:val="20"/>
        </w:rPr>
        <w:t>The requirements of business data processing applications are</w:t>
      </w:r>
      <w:r w:rsidR="006B58A7" w:rsidRPr="006B58A7">
        <w:rPr>
          <w:rFonts w:ascii="ArialNarrow" w:hAnsi="ArialNarrow" w:cs="ArialNarrow"/>
          <w:color w:val="000000"/>
          <w:sz w:val="20"/>
          <w:szCs w:val="20"/>
        </w:rPr>
        <w:t xml:space="preserve"> </w:t>
      </w:r>
      <w:r w:rsidRPr="006B58A7">
        <w:rPr>
          <w:rFonts w:ascii="ArialNarrow" w:hAnsi="ArialNarrow" w:cs="ArialNarrow"/>
          <w:color w:val="000000"/>
          <w:sz w:val="20"/>
          <w:szCs w:val="20"/>
        </w:rPr>
        <w:t>subject to periodic change. This calls for modification of various programs.</w:t>
      </w:r>
    </w:p>
    <w:p w:rsidR="00552966" w:rsidRDefault="006B58A7" w:rsidP="00CB4A4D">
      <w:pPr>
        <w:pStyle w:val="ListParagraph"/>
        <w:widowControl w:val="0"/>
        <w:numPr>
          <w:ilvl w:val="0"/>
          <w:numId w:val="399"/>
        </w:numPr>
        <w:autoSpaceDE w:val="0"/>
        <w:autoSpaceDN w:val="0"/>
        <w:adjustRightInd w:val="0"/>
        <w:snapToGrid w:val="0"/>
      </w:pPr>
      <w:r w:rsidRPr="006B58A7">
        <w:rPr>
          <w:rFonts w:ascii="ArialNarrow" w:hAnsi="ArialNarrow" w:cs="ArialNarrow"/>
          <w:color w:val="000000"/>
          <w:sz w:val="20"/>
          <w:szCs w:val="20"/>
        </w:rPr>
        <w:t xml:space="preserve"> Maintenance programmers</w:t>
      </w:r>
      <w:r w:rsidR="00552966" w:rsidRPr="006B58A7">
        <w:rPr>
          <w:rFonts w:ascii="ArialNarrow" w:hAnsi="ArialNarrow" w:cs="ArialNarrow"/>
          <w:color w:val="000000"/>
          <w:sz w:val="20"/>
          <w:szCs w:val="20"/>
        </w:rPr>
        <w:t xml:space="preserve"> are</w:t>
      </w:r>
      <w:r w:rsidRPr="006B58A7">
        <w:rPr>
          <w:rFonts w:ascii="ArialNarrow" w:hAnsi="ArialNarrow" w:cs="ArialNarrow"/>
          <w:color w:val="000000"/>
          <w:sz w:val="20"/>
          <w:szCs w:val="20"/>
        </w:rPr>
        <w:t xml:space="preserve"> </w:t>
      </w:r>
      <w:r w:rsidR="00552966" w:rsidRPr="006B58A7">
        <w:rPr>
          <w:rFonts w:ascii="ArialNarrow" w:hAnsi="ArialNarrow" w:cs="ArialNarrow"/>
          <w:color w:val="000000"/>
          <w:sz w:val="20"/>
          <w:szCs w:val="20"/>
        </w:rPr>
        <w:t>entrusted with this task.</w:t>
      </w:r>
    </w:p>
    <w:p w:rsidR="004947A1" w:rsidRDefault="004947A1" w:rsidP="004947A1"/>
    <w:p w:rsidR="004852E3" w:rsidRDefault="004852E3" w:rsidP="004947A1"/>
    <w:p w:rsidR="004852E3" w:rsidRDefault="004852E3" w:rsidP="004947A1"/>
    <w:p w:rsidR="004852E3" w:rsidRDefault="004852E3" w:rsidP="004947A1"/>
    <w:p w:rsidR="004947A1" w:rsidRPr="00FF261D" w:rsidRDefault="00FF261D" w:rsidP="00FF261D">
      <w:pPr>
        <w:pStyle w:val="Title"/>
        <w:rPr>
          <w:b/>
          <w:sz w:val="36"/>
          <w:szCs w:val="36"/>
        </w:rPr>
      </w:pPr>
      <w:r w:rsidRPr="00FF261D">
        <w:rPr>
          <w:b/>
          <w:sz w:val="36"/>
          <w:szCs w:val="36"/>
        </w:rPr>
        <w:t xml:space="preserve">5.11. </w:t>
      </w:r>
      <w:r w:rsidR="004947A1" w:rsidRPr="00FF261D">
        <w:rPr>
          <w:b/>
          <w:sz w:val="36"/>
          <w:szCs w:val="36"/>
        </w:rPr>
        <w:t xml:space="preserve">System Testing </w:t>
      </w:r>
      <w:r w:rsidR="000E0557" w:rsidRPr="00FF261D">
        <w:rPr>
          <w:b/>
          <w:sz w:val="36"/>
          <w:szCs w:val="36"/>
        </w:rPr>
        <w:t>(PHASE – 5 of  SDLC )</w:t>
      </w:r>
    </w:p>
    <w:p w:rsidR="000E0557" w:rsidRDefault="000E0557" w:rsidP="00CB4A4D">
      <w:pPr>
        <w:pStyle w:val="ListParagraph"/>
        <w:numPr>
          <w:ilvl w:val="0"/>
          <w:numId w:val="400"/>
        </w:numPr>
      </w:pPr>
      <w:r>
        <w:t xml:space="preserve">Software testing is an important stage in SDLC. </w:t>
      </w:r>
    </w:p>
    <w:p w:rsidR="000E0557" w:rsidRDefault="004947A1" w:rsidP="00CB4A4D">
      <w:pPr>
        <w:pStyle w:val="ListParagraph"/>
        <w:numPr>
          <w:ilvl w:val="0"/>
          <w:numId w:val="400"/>
        </w:numPr>
      </w:pPr>
      <w:r>
        <w:t>In this stage the system is thoroughly tested to ensure that it will wor</w:t>
      </w:r>
      <w:r w:rsidR="004852E3">
        <w:t>k correctly or not</w:t>
      </w:r>
      <w:r>
        <w:t>.</w:t>
      </w:r>
    </w:p>
    <w:p w:rsidR="004852E3" w:rsidRDefault="004852E3" w:rsidP="00CB4A4D">
      <w:pPr>
        <w:pStyle w:val="ListParagraph"/>
        <w:numPr>
          <w:ilvl w:val="0"/>
          <w:numId w:val="400"/>
        </w:numPr>
      </w:pPr>
      <w:r>
        <w:t>Testing is must before instal</w:t>
      </w:r>
      <w:r w:rsidR="00C85345">
        <w:t>lation of an information system.</w:t>
      </w:r>
    </w:p>
    <w:p w:rsidR="000E0557" w:rsidRPr="000E0557" w:rsidRDefault="000E0557" w:rsidP="00CB4A4D">
      <w:pPr>
        <w:pStyle w:val="ListParagraph"/>
        <w:numPr>
          <w:ilvl w:val="0"/>
          <w:numId w:val="400"/>
        </w:numPr>
      </w:pPr>
      <w:r w:rsidRPr="000E0557">
        <w:rPr>
          <w:rFonts w:ascii="ArialNarrow" w:hAnsi="ArialNarrow" w:cs="ArialNarrow"/>
          <w:color w:val="000000"/>
          <w:sz w:val="20"/>
          <w:szCs w:val="20"/>
        </w:rPr>
        <w:t>Testing is a process used to identify the correctness, completeness and quality of developed</w:t>
      </w:r>
      <w:r>
        <w:rPr>
          <w:rFonts w:ascii="ArialNarrow" w:hAnsi="ArialNarrow" w:cs="ArialNarrow"/>
          <w:color w:val="000000"/>
          <w:sz w:val="20"/>
          <w:szCs w:val="20"/>
        </w:rPr>
        <w:t xml:space="preserve"> </w:t>
      </w:r>
      <w:r w:rsidRPr="000E0557">
        <w:rPr>
          <w:rFonts w:ascii="ArialNarrow" w:hAnsi="ArialNarrow" w:cs="ArialNarrow"/>
          <w:color w:val="000000"/>
          <w:sz w:val="20"/>
          <w:szCs w:val="20"/>
        </w:rPr>
        <w:t>computer software.</w:t>
      </w:r>
    </w:p>
    <w:p w:rsidR="000E0557" w:rsidRDefault="000E0557" w:rsidP="00CB4A4D">
      <w:pPr>
        <w:pStyle w:val="ListParagraph"/>
        <w:numPr>
          <w:ilvl w:val="0"/>
          <w:numId w:val="400"/>
        </w:numPr>
      </w:pPr>
      <w:r w:rsidRPr="000E0557">
        <w:rPr>
          <w:rFonts w:ascii="ArialNarrow" w:hAnsi="ArialNarrow" w:cs="ArialNarrow"/>
          <w:color w:val="000000"/>
          <w:sz w:val="20"/>
          <w:szCs w:val="20"/>
        </w:rPr>
        <w:lastRenderedPageBreak/>
        <w:t>The data collected through testing</w:t>
      </w:r>
      <w:r>
        <w:rPr>
          <w:rFonts w:ascii="ArialNarrow" w:hAnsi="ArialNarrow" w:cs="ArialNarrow"/>
          <w:color w:val="000000"/>
          <w:sz w:val="20"/>
          <w:szCs w:val="20"/>
        </w:rPr>
        <w:t xml:space="preserve"> </w:t>
      </w:r>
      <w:r w:rsidRPr="000E0557">
        <w:rPr>
          <w:rFonts w:ascii="ArialNarrow" w:hAnsi="ArialNarrow" w:cs="ArialNarrow"/>
          <w:color w:val="000000"/>
          <w:sz w:val="20"/>
          <w:szCs w:val="20"/>
        </w:rPr>
        <w:t>can also provide an indication of the software's reliability and quality</w:t>
      </w:r>
      <w:r>
        <w:rPr>
          <w:rFonts w:ascii="ArialNarrow" w:hAnsi="ArialNarrow" w:cs="ArialNarrow"/>
          <w:color w:val="000000"/>
          <w:sz w:val="20"/>
          <w:szCs w:val="20"/>
        </w:rPr>
        <w:t>.</w:t>
      </w:r>
    </w:p>
    <w:p w:rsidR="004947A1" w:rsidRPr="000E0557" w:rsidRDefault="004947A1" w:rsidP="00CB4A4D">
      <w:pPr>
        <w:pStyle w:val="ListParagraph"/>
        <w:numPr>
          <w:ilvl w:val="0"/>
          <w:numId w:val="400"/>
        </w:numPr>
        <w:rPr>
          <w:sz w:val="22"/>
        </w:rPr>
      </w:pPr>
      <w:r w:rsidRPr="000E0557">
        <w:rPr>
          <w:b/>
        </w:rPr>
        <w:t xml:space="preserve">Several activities are involved in system testing like </w:t>
      </w:r>
    </w:p>
    <w:p w:rsidR="004947A1" w:rsidRDefault="00C85345" w:rsidP="00D247A9">
      <w:pPr>
        <w:numPr>
          <w:ilvl w:val="2"/>
          <w:numId w:val="41"/>
        </w:numPr>
      </w:pPr>
      <w:r>
        <w:t xml:space="preserve">Preparation of </w:t>
      </w:r>
      <w:r w:rsidR="004947A1">
        <w:t xml:space="preserve"> realistic test data</w:t>
      </w:r>
    </w:p>
    <w:p w:rsidR="004947A1" w:rsidRDefault="004947A1" w:rsidP="00D247A9">
      <w:pPr>
        <w:numPr>
          <w:ilvl w:val="2"/>
          <w:numId w:val="41"/>
        </w:numPr>
      </w:pPr>
      <w:r>
        <w:t>Processing the test data on the new system</w:t>
      </w:r>
    </w:p>
    <w:p w:rsidR="004947A1" w:rsidRDefault="004947A1" w:rsidP="00D247A9">
      <w:pPr>
        <w:numPr>
          <w:ilvl w:val="2"/>
          <w:numId w:val="41"/>
        </w:numPr>
      </w:pPr>
      <w:r>
        <w:t xml:space="preserve">Checking the test results </w:t>
      </w:r>
      <w:r w:rsidR="00C85345">
        <w:t>thoroughly</w:t>
      </w:r>
    </w:p>
    <w:p w:rsidR="004947A1" w:rsidRDefault="004947A1" w:rsidP="00D247A9">
      <w:pPr>
        <w:numPr>
          <w:ilvl w:val="2"/>
          <w:numId w:val="41"/>
        </w:numPr>
      </w:pPr>
      <w:r>
        <w:t>Reviewing the results with its future users and taking appropriate actions.</w:t>
      </w:r>
    </w:p>
    <w:p w:rsidR="00FF261D" w:rsidRDefault="00FF261D" w:rsidP="00FF261D">
      <w:pPr>
        <w:widowControl w:val="0"/>
        <w:autoSpaceDE w:val="0"/>
        <w:autoSpaceDN w:val="0"/>
        <w:adjustRightInd w:val="0"/>
        <w:snapToGrid w:val="0"/>
      </w:pPr>
    </w:p>
    <w:p w:rsidR="000E0557" w:rsidRPr="00FF261D" w:rsidRDefault="00FF261D" w:rsidP="00FF261D">
      <w:pPr>
        <w:widowControl w:val="0"/>
        <w:autoSpaceDE w:val="0"/>
        <w:autoSpaceDN w:val="0"/>
        <w:adjustRightInd w:val="0"/>
        <w:snapToGrid w:val="0"/>
        <w:rPr>
          <w:b/>
          <w:sz w:val="28"/>
        </w:rPr>
      </w:pPr>
      <w:r w:rsidRPr="004852E3">
        <w:rPr>
          <w:b/>
        </w:rPr>
        <w:t>5.11.1.</w:t>
      </w:r>
      <w:r>
        <w:t xml:space="preserve"> </w:t>
      </w:r>
      <w:r w:rsidR="000E0557" w:rsidRPr="00FF261D">
        <w:rPr>
          <w:rFonts w:ascii="ArialNarrow" w:hAnsi="ArialNarrow" w:cs="ArialNarrow"/>
          <w:b/>
          <w:color w:val="000000"/>
          <w:sz w:val="22"/>
          <w:szCs w:val="20"/>
        </w:rPr>
        <w:t>Different</w:t>
      </w:r>
      <w:r w:rsidR="000E0557" w:rsidRPr="00FF261D">
        <w:rPr>
          <w:b/>
          <w:sz w:val="28"/>
        </w:rPr>
        <w:t xml:space="preserve"> </w:t>
      </w:r>
      <w:r w:rsidR="000E0557" w:rsidRPr="00FF261D">
        <w:rPr>
          <w:rFonts w:ascii="ArialNarrow" w:hAnsi="ArialNarrow" w:cs="ArialNarrow"/>
          <w:b/>
          <w:color w:val="000000"/>
          <w:sz w:val="22"/>
          <w:szCs w:val="20"/>
        </w:rPr>
        <w:t>levels of Testing are described as follows.</w:t>
      </w:r>
    </w:p>
    <w:p w:rsidR="000E0557" w:rsidRDefault="000E0557" w:rsidP="000E0557">
      <w:pPr>
        <w:widowControl w:val="0"/>
        <w:autoSpaceDE w:val="0"/>
        <w:autoSpaceDN w:val="0"/>
        <w:adjustRightInd w:val="0"/>
        <w:snapToGrid w:val="0"/>
        <w:rPr>
          <w:rFonts w:ascii="ArialNarrow Bold" w:hAnsi="ArialNarrow Bold" w:cs="ArialNarrow Bold"/>
          <w:color w:val="000000"/>
          <w:sz w:val="20"/>
          <w:szCs w:val="20"/>
        </w:rPr>
      </w:pPr>
      <w:r w:rsidRPr="000E0557">
        <w:rPr>
          <w:rFonts w:ascii="ArialNarrow Bold" w:hAnsi="ArialNarrow Bold" w:cs="ArialNarrow Bold"/>
          <w:b/>
          <w:color w:val="000000"/>
          <w:sz w:val="20"/>
          <w:szCs w:val="20"/>
        </w:rPr>
        <w:t>(i)</w:t>
      </w:r>
      <w:r>
        <w:rPr>
          <w:rFonts w:ascii="ArialNarrow Bold" w:hAnsi="ArialNarrow Bold" w:cs="ArialNarrow Bold"/>
          <w:color w:val="000000"/>
          <w:sz w:val="20"/>
          <w:szCs w:val="20"/>
        </w:rPr>
        <w:t xml:space="preserve"> </w:t>
      </w:r>
      <w:r w:rsidRPr="000E0557">
        <w:rPr>
          <w:rFonts w:ascii="ArialNarrow Bold" w:hAnsi="ArialNarrow Bold" w:cs="ArialNarrow Bold"/>
          <w:b/>
          <w:color w:val="000000"/>
          <w:sz w:val="20"/>
          <w:szCs w:val="20"/>
        </w:rPr>
        <w:t>Unit Testing</w:t>
      </w:r>
      <w:r>
        <w:rPr>
          <w:rFonts w:ascii="ArialNarrow Bold" w:hAnsi="ArialNarrow Bold" w:cs="ArialNarrow Bold"/>
          <w:color w:val="000000"/>
          <w:sz w:val="20"/>
          <w:szCs w:val="20"/>
        </w:rPr>
        <w:t xml:space="preserve">: </w:t>
      </w:r>
    </w:p>
    <w:p w:rsidR="00C97CCA" w:rsidRPr="00C97CCA" w:rsidRDefault="000E0557" w:rsidP="00CB4A4D">
      <w:pPr>
        <w:pStyle w:val="ListParagraph"/>
        <w:widowControl w:val="0"/>
        <w:numPr>
          <w:ilvl w:val="0"/>
          <w:numId w:val="402"/>
        </w:numPr>
        <w:autoSpaceDE w:val="0"/>
        <w:autoSpaceDN w:val="0"/>
        <w:adjustRightInd w:val="0"/>
        <w:snapToGrid w:val="0"/>
      </w:pPr>
      <w:r w:rsidRPr="00C97CCA">
        <w:rPr>
          <w:rFonts w:ascii="ArialNarrow" w:hAnsi="ArialNarrow" w:cs="ArialNarrow"/>
          <w:color w:val="000000"/>
          <w:sz w:val="20"/>
          <w:szCs w:val="20"/>
        </w:rPr>
        <w:t xml:space="preserve">Unit testing is a method of </w:t>
      </w:r>
      <w:r w:rsidR="00C97CCA" w:rsidRPr="00C97CCA">
        <w:rPr>
          <w:rFonts w:ascii="ArialNarrow" w:hAnsi="ArialNarrow" w:cs="ArialNarrow"/>
          <w:color w:val="000000"/>
          <w:sz w:val="20"/>
          <w:szCs w:val="20"/>
        </w:rPr>
        <w:t>software testing.</w:t>
      </w:r>
    </w:p>
    <w:p w:rsidR="00C97CCA" w:rsidRDefault="00C85345" w:rsidP="00CB4A4D">
      <w:pPr>
        <w:pStyle w:val="ListParagraph"/>
        <w:widowControl w:val="0"/>
        <w:numPr>
          <w:ilvl w:val="0"/>
          <w:numId w:val="402"/>
        </w:numPr>
        <w:autoSpaceDE w:val="0"/>
        <w:autoSpaceDN w:val="0"/>
        <w:adjustRightInd w:val="0"/>
        <w:snapToGrid w:val="0"/>
      </w:pPr>
      <w:r>
        <w:t>In this method of testing the correctness of a particular module of source code</w:t>
      </w:r>
      <w:r w:rsidR="00C97CCA">
        <w:t xml:space="preserve"> is tested.</w:t>
      </w:r>
    </w:p>
    <w:p w:rsidR="00C97CCA" w:rsidRPr="00C97CCA" w:rsidRDefault="00C97CCA" w:rsidP="00CB4A4D">
      <w:pPr>
        <w:pStyle w:val="ListParagraph"/>
        <w:widowControl w:val="0"/>
        <w:numPr>
          <w:ilvl w:val="0"/>
          <w:numId w:val="402"/>
        </w:numPr>
        <w:autoSpaceDE w:val="0"/>
        <w:autoSpaceDN w:val="0"/>
        <w:adjustRightInd w:val="0"/>
        <w:snapToGrid w:val="0"/>
      </w:pPr>
      <w:r>
        <w:t>This type of testing is mostly done by the developers.</w:t>
      </w:r>
    </w:p>
    <w:p w:rsidR="000E0557" w:rsidRDefault="000E0557" w:rsidP="00CB4A4D">
      <w:pPr>
        <w:pStyle w:val="ListParagraph"/>
        <w:widowControl w:val="0"/>
        <w:numPr>
          <w:ilvl w:val="0"/>
          <w:numId w:val="402"/>
        </w:numPr>
        <w:autoSpaceDE w:val="0"/>
        <w:autoSpaceDN w:val="0"/>
        <w:adjustRightInd w:val="0"/>
        <w:snapToGrid w:val="0"/>
      </w:pPr>
      <w:r w:rsidRPr="00C97CCA">
        <w:rPr>
          <w:rFonts w:ascii="ArialNarrow" w:hAnsi="ArialNarrow" w:cs="ArialNarrow"/>
          <w:color w:val="000000"/>
          <w:sz w:val="20"/>
          <w:szCs w:val="20"/>
        </w:rPr>
        <w:t>A unit is the smallest testable part of an application, which may be an individual program,</w:t>
      </w:r>
      <w:r w:rsidR="00C97CCA">
        <w:rPr>
          <w:rFonts w:ascii="ArialNarrow" w:hAnsi="ArialNarrow" w:cs="ArialNarrow"/>
          <w:color w:val="000000"/>
          <w:sz w:val="20"/>
          <w:szCs w:val="20"/>
        </w:rPr>
        <w:t xml:space="preserve"> </w:t>
      </w:r>
      <w:r w:rsidRPr="00C97CCA">
        <w:rPr>
          <w:rFonts w:ascii="ArialNarrow" w:hAnsi="ArialNarrow" w:cs="ArialNarrow"/>
          <w:color w:val="000000"/>
          <w:sz w:val="20"/>
          <w:szCs w:val="20"/>
        </w:rPr>
        <w:t>function, procedure, etc.</w:t>
      </w:r>
    </w:p>
    <w:p w:rsidR="000E0557" w:rsidRPr="00C85345" w:rsidRDefault="000E0557" w:rsidP="00CB4A4D">
      <w:pPr>
        <w:pStyle w:val="ListParagraph"/>
        <w:widowControl w:val="0"/>
        <w:numPr>
          <w:ilvl w:val="0"/>
          <w:numId w:val="401"/>
        </w:numPr>
        <w:autoSpaceDE w:val="0"/>
        <w:autoSpaceDN w:val="0"/>
        <w:adjustRightInd w:val="0"/>
        <w:snapToGrid w:val="0"/>
        <w:rPr>
          <w:b/>
        </w:rPr>
      </w:pPr>
      <w:r w:rsidRPr="00C85345">
        <w:rPr>
          <w:rFonts w:ascii="ArialNarrow" w:hAnsi="ArialNarrow" w:cs="ArialNarrow"/>
          <w:b/>
          <w:color w:val="000000"/>
          <w:sz w:val="20"/>
          <w:szCs w:val="20"/>
        </w:rPr>
        <w:t>There are five categories of tests that a programmer typically performs on a program unit</w:t>
      </w:r>
      <w:r w:rsidR="00C97CCA" w:rsidRPr="00C85345">
        <w:rPr>
          <w:rFonts w:ascii="ArialNarrow" w:hAnsi="ArialNarrow" w:cs="ArialNarrow"/>
          <w:b/>
          <w:color w:val="000000"/>
          <w:sz w:val="20"/>
          <w:szCs w:val="20"/>
        </w:rPr>
        <w:t>:-</w:t>
      </w:r>
    </w:p>
    <w:p w:rsidR="00C97CCA" w:rsidRPr="00C97CCA" w:rsidRDefault="000E0557" w:rsidP="00CB4A4D">
      <w:pPr>
        <w:pStyle w:val="ListParagraph"/>
        <w:widowControl w:val="0"/>
        <w:numPr>
          <w:ilvl w:val="0"/>
          <w:numId w:val="403"/>
        </w:numPr>
        <w:autoSpaceDE w:val="0"/>
        <w:autoSpaceDN w:val="0"/>
        <w:adjustRightInd w:val="0"/>
        <w:snapToGrid w:val="0"/>
      </w:pPr>
      <w:r w:rsidRPr="00C97CCA">
        <w:rPr>
          <w:rFonts w:ascii="ArialNarrow Bold" w:hAnsi="ArialNarrow Bold" w:cs="ArialNarrow Bold"/>
          <w:b/>
          <w:color w:val="000000"/>
          <w:sz w:val="20"/>
          <w:szCs w:val="20"/>
        </w:rPr>
        <w:t>Functional Tests</w:t>
      </w:r>
      <w:r w:rsidRPr="00C97CCA">
        <w:rPr>
          <w:rFonts w:ascii="ArialNarrow Bold" w:hAnsi="ArialNarrow Bold" w:cs="ArialNarrow Bold"/>
          <w:color w:val="000000"/>
          <w:sz w:val="20"/>
          <w:szCs w:val="20"/>
        </w:rPr>
        <w:t xml:space="preserve">: </w:t>
      </w:r>
      <w:r w:rsidR="00C97CCA">
        <w:rPr>
          <w:rFonts w:ascii="ArialNarrow" w:hAnsi="ArialNarrow" w:cs="ArialNarrow"/>
          <w:color w:val="000000"/>
          <w:sz w:val="20"/>
          <w:szCs w:val="20"/>
        </w:rPr>
        <w:t>It</w:t>
      </w:r>
      <w:r w:rsidRPr="00C97CCA">
        <w:rPr>
          <w:rFonts w:ascii="ArialNarrow" w:hAnsi="ArialNarrow" w:cs="ArialNarrow"/>
          <w:color w:val="000000"/>
          <w:sz w:val="20"/>
          <w:szCs w:val="20"/>
        </w:rPr>
        <w:t xml:space="preserve"> check ‘whether programs do, what they are</w:t>
      </w:r>
      <w:r w:rsidR="00C97CCA">
        <w:rPr>
          <w:rFonts w:ascii="ArialNarrow" w:hAnsi="ArialNarrow" w:cs="ArialNarrow"/>
          <w:color w:val="000000"/>
          <w:sz w:val="20"/>
          <w:szCs w:val="20"/>
        </w:rPr>
        <w:t xml:space="preserve"> </w:t>
      </w:r>
      <w:r w:rsidRPr="00C97CCA">
        <w:rPr>
          <w:rFonts w:ascii="ArialNarrow" w:hAnsi="ArialNarrow" w:cs="ArialNarrow"/>
          <w:color w:val="000000"/>
          <w:sz w:val="20"/>
          <w:szCs w:val="20"/>
        </w:rPr>
        <w:t>supposed to do or not’.</w:t>
      </w:r>
      <w:r w:rsidR="00C97CCA">
        <w:rPr>
          <w:rFonts w:ascii="ArialNarrow" w:hAnsi="ArialNarrow" w:cs="ArialNarrow"/>
          <w:color w:val="000000"/>
          <w:sz w:val="20"/>
          <w:szCs w:val="20"/>
        </w:rPr>
        <w:t xml:space="preserve"> It validates the program against a checklist of requirement. </w:t>
      </w:r>
      <w:r w:rsidRPr="00C97CCA">
        <w:rPr>
          <w:rFonts w:ascii="ArialNarrow" w:hAnsi="ArialNarrow" w:cs="ArialNarrow"/>
          <w:color w:val="000000"/>
          <w:sz w:val="20"/>
          <w:szCs w:val="20"/>
        </w:rPr>
        <w:t>The test plan specifies operating conditions, input values, and</w:t>
      </w:r>
      <w:r w:rsidR="00C97CCA">
        <w:rPr>
          <w:rFonts w:ascii="ArialNarrow" w:hAnsi="ArialNarrow" w:cs="ArialNarrow"/>
          <w:color w:val="000000"/>
          <w:sz w:val="20"/>
          <w:szCs w:val="20"/>
        </w:rPr>
        <w:t xml:space="preserve"> </w:t>
      </w:r>
      <w:r w:rsidRPr="00C97CCA">
        <w:rPr>
          <w:rFonts w:ascii="ArialNarrow" w:hAnsi="ArialNarrow" w:cs="ArialNarrow"/>
          <w:color w:val="000000"/>
          <w:sz w:val="20"/>
          <w:szCs w:val="20"/>
        </w:rPr>
        <w:t>expected results, and as per this plan, programmer checks by inputting the values to see</w:t>
      </w:r>
      <w:r w:rsidR="00C97CCA">
        <w:rPr>
          <w:rFonts w:ascii="ArialNarrow" w:hAnsi="ArialNarrow" w:cs="ArialNarrow"/>
          <w:color w:val="000000"/>
          <w:sz w:val="20"/>
          <w:szCs w:val="20"/>
        </w:rPr>
        <w:t xml:space="preserve"> </w:t>
      </w:r>
      <w:r w:rsidRPr="00C97CCA">
        <w:rPr>
          <w:rFonts w:ascii="ArialNarrow" w:hAnsi="ArialNarrow" w:cs="ArialNarrow"/>
          <w:color w:val="000000"/>
          <w:sz w:val="20"/>
          <w:szCs w:val="20"/>
        </w:rPr>
        <w:t>whether the actual result and expected result match.</w:t>
      </w:r>
    </w:p>
    <w:p w:rsidR="00C97CCA" w:rsidRPr="00C97CCA" w:rsidRDefault="000E0557" w:rsidP="00CB4A4D">
      <w:pPr>
        <w:pStyle w:val="ListParagraph"/>
        <w:widowControl w:val="0"/>
        <w:numPr>
          <w:ilvl w:val="0"/>
          <w:numId w:val="403"/>
        </w:numPr>
        <w:autoSpaceDE w:val="0"/>
        <w:autoSpaceDN w:val="0"/>
        <w:adjustRightInd w:val="0"/>
        <w:snapToGrid w:val="0"/>
      </w:pPr>
      <w:r w:rsidRPr="00C97CCA">
        <w:rPr>
          <w:rFonts w:ascii="ArialNarrow Bold" w:hAnsi="ArialNarrow Bold" w:cs="ArialNarrow Bold"/>
          <w:b/>
          <w:color w:val="000000"/>
          <w:sz w:val="20"/>
          <w:szCs w:val="20"/>
        </w:rPr>
        <w:t>Performance Tests</w:t>
      </w:r>
      <w:r w:rsidRPr="00C97CCA">
        <w:rPr>
          <w:rFonts w:ascii="ArialNarrow Bold" w:hAnsi="ArialNarrow Bold" w:cs="ArialNarrow Bold"/>
          <w:color w:val="000000"/>
          <w:sz w:val="20"/>
          <w:szCs w:val="20"/>
        </w:rPr>
        <w:t xml:space="preserve">: </w:t>
      </w:r>
      <w:r w:rsidR="00C97CCA">
        <w:rPr>
          <w:rFonts w:ascii="ArialNarrow" w:hAnsi="ArialNarrow" w:cs="ArialNarrow"/>
          <w:color w:val="000000"/>
          <w:sz w:val="20"/>
          <w:szCs w:val="20"/>
        </w:rPr>
        <w:t>It</w:t>
      </w:r>
      <w:r w:rsidRPr="00C97CCA">
        <w:rPr>
          <w:rFonts w:ascii="ArialNarrow" w:hAnsi="ArialNarrow" w:cs="ArialNarrow"/>
          <w:color w:val="000000"/>
          <w:sz w:val="20"/>
          <w:szCs w:val="20"/>
        </w:rPr>
        <w:t xml:space="preserve"> verify the response time,</w:t>
      </w:r>
      <w:r w:rsidR="00C97CCA">
        <w:rPr>
          <w:rFonts w:ascii="ArialNarrow" w:hAnsi="ArialNarrow" w:cs="ArialNarrow"/>
          <w:color w:val="000000"/>
          <w:sz w:val="20"/>
          <w:szCs w:val="20"/>
        </w:rPr>
        <w:t xml:space="preserve"> </w:t>
      </w:r>
      <w:r w:rsidRPr="00C97CCA">
        <w:rPr>
          <w:rFonts w:ascii="ArialNarrow" w:hAnsi="ArialNarrow" w:cs="ArialNarrow"/>
          <w:color w:val="000000"/>
          <w:sz w:val="20"/>
          <w:szCs w:val="20"/>
        </w:rPr>
        <w:t>the execution time, the throughput, primary and secondary memory utilization and the</w:t>
      </w:r>
      <w:r w:rsidR="00C97CCA">
        <w:rPr>
          <w:rFonts w:ascii="ArialNarrow" w:hAnsi="ArialNarrow" w:cs="ArialNarrow"/>
          <w:color w:val="000000"/>
          <w:sz w:val="20"/>
          <w:szCs w:val="20"/>
        </w:rPr>
        <w:t xml:space="preserve"> </w:t>
      </w:r>
      <w:r w:rsidRPr="00C97CCA">
        <w:rPr>
          <w:rFonts w:ascii="ArialNarrow" w:hAnsi="ArialNarrow" w:cs="ArialNarrow"/>
          <w:color w:val="000000"/>
          <w:sz w:val="20"/>
          <w:szCs w:val="20"/>
        </w:rPr>
        <w:t>traffic rates on data channels and communication links.</w:t>
      </w:r>
    </w:p>
    <w:p w:rsidR="00CE1EA9" w:rsidRDefault="000E0557" w:rsidP="00CB4A4D">
      <w:pPr>
        <w:pStyle w:val="ListParagraph"/>
        <w:widowControl w:val="0"/>
        <w:numPr>
          <w:ilvl w:val="0"/>
          <w:numId w:val="403"/>
        </w:numPr>
        <w:autoSpaceDE w:val="0"/>
        <w:autoSpaceDN w:val="0"/>
        <w:adjustRightInd w:val="0"/>
        <w:snapToGrid w:val="0"/>
        <w:rPr>
          <w:rFonts w:ascii="ArialNarrow" w:hAnsi="ArialNarrow" w:cs="ArialNarrow"/>
          <w:color w:val="000000"/>
          <w:sz w:val="20"/>
          <w:szCs w:val="20"/>
        </w:rPr>
      </w:pPr>
      <w:r w:rsidRPr="00CE1EA9">
        <w:rPr>
          <w:rFonts w:ascii="ArialNarrow Bold" w:hAnsi="ArialNarrow Bold" w:cs="ArialNarrow Bold"/>
          <w:b/>
          <w:color w:val="000000"/>
          <w:sz w:val="20"/>
          <w:szCs w:val="20"/>
        </w:rPr>
        <w:t>Stress Tests</w:t>
      </w:r>
      <w:r w:rsidRPr="00CE1EA9">
        <w:rPr>
          <w:rFonts w:ascii="ArialNarrow Bold" w:hAnsi="ArialNarrow Bold" w:cs="ArialNarrow Bold"/>
          <w:color w:val="000000"/>
          <w:sz w:val="20"/>
          <w:szCs w:val="20"/>
        </w:rPr>
        <w:t xml:space="preserve">: </w:t>
      </w:r>
      <w:r w:rsidRPr="00CE1EA9">
        <w:rPr>
          <w:rFonts w:ascii="ArialNarrow" w:hAnsi="ArialNarrow" w:cs="ArialNarrow"/>
          <w:color w:val="000000"/>
          <w:sz w:val="20"/>
          <w:szCs w:val="20"/>
        </w:rPr>
        <w:t>Stress testing is a form of testing that is used to determine the stability of</w:t>
      </w:r>
      <w:r w:rsidR="00C97CCA" w:rsidRPr="00CE1EA9">
        <w:rPr>
          <w:rFonts w:ascii="ArialNarrow" w:hAnsi="ArialNarrow" w:cs="ArialNarrow"/>
          <w:color w:val="000000"/>
          <w:sz w:val="20"/>
          <w:szCs w:val="20"/>
        </w:rPr>
        <w:t xml:space="preserve"> </w:t>
      </w:r>
      <w:r w:rsidRPr="00CE1EA9">
        <w:rPr>
          <w:rFonts w:ascii="ArialNarrow" w:hAnsi="ArialNarrow" w:cs="ArialNarrow"/>
          <w:color w:val="000000"/>
          <w:sz w:val="20"/>
          <w:szCs w:val="20"/>
        </w:rPr>
        <w:t>a given system or entity.</w:t>
      </w:r>
      <w:r w:rsidR="00CE1EA9" w:rsidRPr="00CE1EA9">
        <w:rPr>
          <w:rFonts w:ascii="ArialNarrow" w:hAnsi="ArialNarrow" w:cs="ArialNarrow"/>
          <w:color w:val="000000"/>
          <w:sz w:val="20"/>
          <w:szCs w:val="20"/>
        </w:rPr>
        <w:t xml:space="preserve"> </w:t>
      </w:r>
      <w:r w:rsidR="00C85345">
        <w:rPr>
          <w:rFonts w:ascii="ArialNarrow" w:hAnsi="ArialNarrow" w:cs="ArialNarrow"/>
          <w:color w:val="000000"/>
          <w:sz w:val="20"/>
          <w:szCs w:val="20"/>
        </w:rPr>
        <w:t>Main purpose of stress testing is to find defects in the system capacity of handling large numbers of transactions during peak periods.</w:t>
      </w:r>
    </w:p>
    <w:p w:rsidR="00CE1EA9" w:rsidRDefault="000E0557" w:rsidP="00CB4A4D">
      <w:pPr>
        <w:pStyle w:val="ListParagraph"/>
        <w:widowControl w:val="0"/>
        <w:numPr>
          <w:ilvl w:val="0"/>
          <w:numId w:val="403"/>
        </w:numPr>
        <w:autoSpaceDE w:val="0"/>
        <w:autoSpaceDN w:val="0"/>
        <w:adjustRightInd w:val="0"/>
        <w:snapToGrid w:val="0"/>
      </w:pPr>
      <w:r w:rsidRPr="00CE1EA9">
        <w:rPr>
          <w:rFonts w:ascii="ArialNarrow Bold" w:hAnsi="ArialNarrow Bold" w:cs="ArialNarrow Bold"/>
          <w:b/>
          <w:color w:val="000000"/>
          <w:sz w:val="20"/>
          <w:szCs w:val="20"/>
        </w:rPr>
        <w:t>Structural Tests</w:t>
      </w:r>
      <w:r w:rsidRPr="00CE1EA9">
        <w:rPr>
          <w:rFonts w:ascii="ArialNarrow Bold" w:hAnsi="ArialNarrow Bold" w:cs="ArialNarrow Bold"/>
          <w:color w:val="000000"/>
          <w:sz w:val="20"/>
          <w:szCs w:val="20"/>
        </w:rPr>
        <w:t xml:space="preserve">: </w:t>
      </w:r>
      <w:r w:rsidRPr="00CE1EA9">
        <w:rPr>
          <w:rFonts w:ascii="ArialNarrow" w:hAnsi="ArialNarrow" w:cs="ArialNarrow"/>
          <w:color w:val="000000"/>
          <w:sz w:val="20"/>
          <w:szCs w:val="20"/>
        </w:rPr>
        <w:t>Structural Tests are concerned with examining the internal processing</w:t>
      </w:r>
      <w:r w:rsidR="00CE1EA9">
        <w:rPr>
          <w:rFonts w:ascii="ArialNarrow" w:hAnsi="ArialNarrow" w:cs="ArialNarrow"/>
          <w:color w:val="000000"/>
          <w:sz w:val="20"/>
          <w:szCs w:val="20"/>
        </w:rPr>
        <w:t xml:space="preserve"> </w:t>
      </w:r>
      <w:r w:rsidRPr="00CE1EA9">
        <w:rPr>
          <w:rFonts w:ascii="ArialNarrow" w:hAnsi="ArialNarrow" w:cs="ArialNarrow"/>
          <w:color w:val="000000"/>
          <w:sz w:val="20"/>
          <w:szCs w:val="20"/>
        </w:rPr>
        <w:t>logic of a software system.</w:t>
      </w:r>
      <w:r w:rsidR="00CE1EA9">
        <w:t xml:space="preserve"> </w:t>
      </w:r>
    </w:p>
    <w:p w:rsidR="000E0557" w:rsidRDefault="000E0557" w:rsidP="00CB4A4D">
      <w:pPr>
        <w:pStyle w:val="ListParagraph"/>
        <w:widowControl w:val="0"/>
        <w:numPr>
          <w:ilvl w:val="0"/>
          <w:numId w:val="403"/>
        </w:numPr>
        <w:autoSpaceDE w:val="0"/>
        <w:autoSpaceDN w:val="0"/>
        <w:adjustRightInd w:val="0"/>
        <w:snapToGrid w:val="0"/>
      </w:pPr>
      <w:r w:rsidRPr="00CE1EA9">
        <w:rPr>
          <w:rFonts w:ascii="ArialNarrow Bold" w:hAnsi="ArialNarrow Bold" w:cs="ArialNarrow Bold"/>
          <w:b/>
          <w:color w:val="000000"/>
          <w:sz w:val="20"/>
          <w:szCs w:val="20"/>
        </w:rPr>
        <w:t>Parallel Tests</w:t>
      </w:r>
      <w:r w:rsidRPr="00CE1EA9">
        <w:rPr>
          <w:rFonts w:ascii="ArialNarrow Bold" w:hAnsi="ArialNarrow Bold" w:cs="ArialNarrow Bold"/>
          <w:color w:val="000000"/>
          <w:sz w:val="20"/>
          <w:szCs w:val="20"/>
        </w:rPr>
        <w:t xml:space="preserve">: </w:t>
      </w:r>
      <w:r w:rsidRPr="00CE1EA9">
        <w:rPr>
          <w:rFonts w:ascii="ArialNarrow" w:hAnsi="ArialNarrow" w:cs="ArialNarrow"/>
          <w:color w:val="000000"/>
          <w:sz w:val="20"/>
          <w:szCs w:val="20"/>
        </w:rPr>
        <w:t>In Parallel Tests, the same test data is used in the new and old system</w:t>
      </w:r>
      <w:r w:rsidR="00CE1EA9">
        <w:rPr>
          <w:rFonts w:ascii="ArialNarrow" w:hAnsi="ArialNarrow" w:cs="ArialNarrow"/>
          <w:color w:val="000000"/>
          <w:sz w:val="20"/>
          <w:szCs w:val="20"/>
        </w:rPr>
        <w:t xml:space="preserve"> </w:t>
      </w:r>
      <w:r w:rsidRPr="00CE1EA9">
        <w:rPr>
          <w:rFonts w:ascii="ArialNarrow" w:hAnsi="ArialNarrow" w:cs="ArialNarrow"/>
          <w:color w:val="000000"/>
          <w:sz w:val="20"/>
          <w:szCs w:val="20"/>
        </w:rPr>
        <w:t>and the output results are then compared.</w:t>
      </w:r>
      <w:r w:rsidR="00DA2FC3">
        <w:rPr>
          <w:rFonts w:ascii="ArialNarrow" w:hAnsi="ArialNarrow" w:cs="ArialNarrow"/>
          <w:color w:val="000000"/>
          <w:sz w:val="20"/>
          <w:szCs w:val="20"/>
        </w:rPr>
        <w:t xml:space="preserve"> Conducting redundant processing to ensure that the new version or application performs correctly.</w:t>
      </w:r>
    </w:p>
    <w:p w:rsidR="000E0557" w:rsidRDefault="000E0557" w:rsidP="000E0557">
      <w:pPr>
        <w:widowControl w:val="0"/>
        <w:autoSpaceDE w:val="0"/>
        <w:autoSpaceDN w:val="0"/>
        <w:adjustRightInd w:val="0"/>
        <w:snapToGrid w:val="0"/>
        <w:rPr>
          <w:rFonts w:ascii="ArialNarrow" w:hAnsi="ArialNarrow" w:cs="ArialNarrow"/>
          <w:color w:val="000000"/>
          <w:sz w:val="20"/>
          <w:szCs w:val="20"/>
        </w:rPr>
      </w:pPr>
    </w:p>
    <w:p w:rsidR="000E0557" w:rsidRPr="00DA31E9" w:rsidRDefault="000E0557" w:rsidP="000E0557">
      <w:pPr>
        <w:pStyle w:val="ListParagraph"/>
        <w:widowControl w:val="0"/>
        <w:autoSpaceDE w:val="0"/>
        <w:autoSpaceDN w:val="0"/>
        <w:adjustRightInd w:val="0"/>
        <w:snapToGrid w:val="0"/>
      </w:pPr>
    </w:p>
    <w:p w:rsidR="00CE1EA9" w:rsidRPr="00324AC6" w:rsidRDefault="00FF261D" w:rsidP="000E0557">
      <w:pPr>
        <w:widowControl w:val="0"/>
        <w:autoSpaceDE w:val="0"/>
        <w:autoSpaceDN w:val="0"/>
        <w:adjustRightInd w:val="0"/>
        <w:snapToGrid w:val="0"/>
        <w:rPr>
          <w:rFonts w:ascii="ArialNarrow" w:hAnsi="ArialNarrow" w:cs="ArialNarrow"/>
          <w:b/>
          <w:color w:val="000000"/>
          <w:sz w:val="22"/>
          <w:szCs w:val="20"/>
        </w:rPr>
      </w:pPr>
      <w:r>
        <w:rPr>
          <w:rFonts w:ascii="ArialNarrow" w:hAnsi="ArialNarrow" w:cs="ArialNarrow"/>
          <w:b/>
          <w:color w:val="000000"/>
          <w:sz w:val="22"/>
          <w:szCs w:val="20"/>
        </w:rPr>
        <w:t xml:space="preserve">5.11.2.  </w:t>
      </w:r>
      <w:r w:rsidR="00CE1EA9" w:rsidRPr="00324AC6">
        <w:rPr>
          <w:rFonts w:ascii="ArialNarrow" w:hAnsi="ArialNarrow" w:cs="ArialNarrow"/>
          <w:b/>
          <w:color w:val="000000"/>
          <w:sz w:val="22"/>
          <w:szCs w:val="20"/>
        </w:rPr>
        <w:t xml:space="preserve">Types of </w:t>
      </w:r>
      <w:r w:rsidR="000E0557" w:rsidRPr="00324AC6">
        <w:rPr>
          <w:rFonts w:ascii="ArialNarrow" w:hAnsi="ArialNarrow" w:cs="ArialNarrow"/>
          <w:b/>
          <w:color w:val="000000"/>
          <w:sz w:val="22"/>
          <w:szCs w:val="20"/>
        </w:rPr>
        <w:t>Unit Testing</w:t>
      </w:r>
      <w:r w:rsidR="00CE1EA9" w:rsidRPr="00324AC6">
        <w:rPr>
          <w:rFonts w:ascii="ArialNarrow" w:hAnsi="ArialNarrow" w:cs="ArialNarrow"/>
          <w:b/>
          <w:color w:val="000000"/>
          <w:sz w:val="22"/>
          <w:szCs w:val="20"/>
        </w:rPr>
        <w:t xml:space="preserve"> </w:t>
      </w:r>
    </w:p>
    <w:p w:rsidR="00CE1EA9" w:rsidRDefault="00CE1EA9" w:rsidP="000E0557">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It </w:t>
      </w:r>
      <w:r w:rsidR="000E0557">
        <w:rPr>
          <w:rFonts w:ascii="ArialNarrow" w:hAnsi="ArialNarrow" w:cs="ArialNarrow"/>
          <w:color w:val="000000"/>
          <w:sz w:val="20"/>
          <w:szCs w:val="20"/>
        </w:rPr>
        <w:t xml:space="preserve">is classified </w:t>
      </w:r>
      <w:r>
        <w:rPr>
          <w:rFonts w:ascii="ArialNarrow" w:hAnsi="ArialNarrow" w:cs="ArialNarrow"/>
          <w:color w:val="000000"/>
          <w:sz w:val="20"/>
          <w:szCs w:val="20"/>
        </w:rPr>
        <w:t>into 2 categories :-</w:t>
      </w:r>
    </w:p>
    <w:p w:rsidR="00CE1EA9" w:rsidRPr="00CE1EA9" w:rsidRDefault="00CE1EA9" w:rsidP="00CB4A4D">
      <w:pPr>
        <w:pStyle w:val="ListParagraph"/>
        <w:widowControl w:val="0"/>
        <w:numPr>
          <w:ilvl w:val="0"/>
          <w:numId w:val="404"/>
        </w:numPr>
        <w:autoSpaceDE w:val="0"/>
        <w:autoSpaceDN w:val="0"/>
        <w:adjustRightInd w:val="0"/>
        <w:snapToGrid w:val="0"/>
      </w:pPr>
      <w:r w:rsidRPr="00CE1EA9">
        <w:rPr>
          <w:rFonts w:ascii="ArialNarrow" w:hAnsi="ArialNarrow" w:cs="ArialNarrow"/>
          <w:b/>
          <w:color w:val="000000"/>
          <w:sz w:val="20"/>
          <w:szCs w:val="20"/>
        </w:rPr>
        <w:t>Static Testing</w:t>
      </w:r>
      <w:r w:rsidRPr="00CE1EA9">
        <w:rPr>
          <w:rFonts w:ascii="ArialNarrow" w:hAnsi="ArialNarrow" w:cs="ArialNarrow"/>
          <w:color w:val="000000"/>
          <w:sz w:val="20"/>
          <w:szCs w:val="20"/>
        </w:rPr>
        <w:t xml:space="preserve"> </w:t>
      </w:r>
      <w:r>
        <w:rPr>
          <w:rFonts w:ascii="ArialNarrow" w:hAnsi="ArialNarrow" w:cs="ArialNarrow"/>
          <w:color w:val="000000"/>
          <w:sz w:val="20"/>
          <w:szCs w:val="20"/>
        </w:rPr>
        <w:t>– It evaluate  the quality of a program module through a direct examination of source code.</w:t>
      </w:r>
      <w:r w:rsidRPr="00CE1EA9">
        <w:rPr>
          <w:rFonts w:ascii="ArialNarrow" w:hAnsi="ArialNarrow" w:cs="ArialNarrow"/>
          <w:color w:val="000000"/>
          <w:sz w:val="20"/>
          <w:szCs w:val="20"/>
        </w:rPr>
        <w:t xml:space="preserve"> </w:t>
      </w:r>
      <w:r>
        <w:rPr>
          <w:rFonts w:ascii="ArialNarrow" w:hAnsi="ArialNarrow" w:cs="ArialNarrow"/>
          <w:color w:val="000000"/>
          <w:sz w:val="20"/>
          <w:szCs w:val="20"/>
        </w:rPr>
        <w:t xml:space="preserve">it is </w:t>
      </w:r>
      <w:r w:rsidRPr="00CE1EA9">
        <w:rPr>
          <w:rFonts w:ascii="ArialNarrow" w:hAnsi="ArialNarrow" w:cs="ArialNarrow"/>
          <w:color w:val="000000"/>
          <w:sz w:val="20"/>
          <w:szCs w:val="20"/>
        </w:rPr>
        <w:t>conducted on source programs and do not</w:t>
      </w:r>
      <w:r>
        <w:rPr>
          <w:rFonts w:ascii="ArialNarrow" w:hAnsi="ArialNarrow" w:cs="ArialNarrow"/>
          <w:color w:val="000000"/>
          <w:sz w:val="20"/>
          <w:szCs w:val="20"/>
        </w:rPr>
        <w:t xml:space="preserve"> </w:t>
      </w:r>
      <w:r w:rsidRPr="00CE1EA9">
        <w:rPr>
          <w:rFonts w:ascii="ArialNarrow" w:hAnsi="ArialNarrow" w:cs="ArialNarrow"/>
          <w:color w:val="000000"/>
          <w:sz w:val="20"/>
          <w:szCs w:val="20"/>
        </w:rPr>
        <w:t>normally require executions in operating conditions. Typical static analysis techniques</w:t>
      </w:r>
      <w:r>
        <w:rPr>
          <w:rFonts w:ascii="ArialNarrow" w:hAnsi="ArialNarrow" w:cs="ArialNarrow"/>
          <w:color w:val="000000"/>
          <w:sz w:val="20"/>
          <w:szCs w:val="20"/>
        </w:rPr>
        <w:t xml:space="preserve"> </w:t>
      </w:r>
      <w:r w:rsidRPr="00CE1EA9">
        <w:rPr>
          <w:rFonts w:ascii="ArialNarrow" w:hAnsi="ArialNarrow" w:cs="ArialNarrow"/>
          <w:color w:val="000000"/>
          <w:sz w:val="20"/>
          <w:szCs w:val="20"/>
        </w:rPr>
        <w:t>include the following:</w:t>
      </w:r>
    </w:p>
    <w:p w:rsidR="00133146" w:rsidRPr="00133146" w:rsidRDefault="000E0557" w:rsidP="00CB4A4D">
      <w:pPr>
        <w:pStyle w:val="ListParagraph"/>
        <w:widowControl w:val="0"/>
        <w:numPr>
          <w:ilvl w:val="0"/>
          <w:numId w:val="405"/>
        </w:numPr>
        <w:autoSpaceDE w:val="0"/>
        <w:autoSpaceDN w:val="0"/>
        <w:adjustRightInd w:val="0"/>
        <w:snapToGrid w:val="0"/>
      </w:pPr>
      <w:r w:rsidRPr="00CE1EA9">
        <w:rPr>
          <w:rFonts w:ascii="ArialNarrow Bold" w:hAnsi="ArialNarrow Bold" w:cs="ArialNarrow Bold"/>
          <w:b/>
          <w:color w:val="000000"/>
          <w:sz w:val="20"/>
          <w:szCs w:val="20"/>
        </w:rPr>
        <w:t>Desk Check</w:t>
      </w:r>
      <w:r w:rsidRPr="00CE1EA9">
        <w:rPr>
          <w:rFonts w:ascii="ArialNarrow Bold" w:hAnsi="ArialNarrow Bold" w:cs="ArialNarrow Bold"/>
          <w:color w:val="000000"/>
          <w:sz w:val="20"/>
          <w:szCs w:val="20"/>
        </w:rPr>
        <w:t xml:space="preserve">: </w:t>
      </w:r>
      <w:r w:rsidRPr="00CE1EA9">
        <w:rPr>
          <w:rFonts w:ascii="ArialNarrow" w:hAnsi="ArialNarrow" w:cs="ArialNarrow"/>
          <w:color w:val="000000"/>
          <w:sz w:val="20"/>
          <w:szCs w:val="20"/>
        </w:rPr>
        <w:t>This is do</w:t>
      </w:r>
      <w:r w:rsidR="00CE1EA9">
        <w:rPr>
          <w:rFonts w:ascii="ArialNarrow" w:hAnsi="ArialNarrow" w:cs="ArialNarrow"/>
          <w:color w:val="000000"/>
          <w:sz w:val="20"/>
          <w:szCs w:val="20"/>
        </w:rPr>
        <w:t>ne by the programmer. Programmer checks the</w:t>
      </w:r>
      <w:r w:rsidRPr="00CE1EA9">
        <w:rPr>
          <w:rFonts w:ascii="ArialNarrow" w:hAnsi="ArialNarrow" w:cs="ArialNarrow"/>
          <w:color w:val="000000"/>
          <w:sz w:val="20"/>
          <w:szCs w:val="20"/>
        </w:rPr>
        <w:t xml:space="preserve"> logical syntax errors, and deviation from coding standards.</w:t>
      </w:r>
    </w:p>
    <w:p w:rsidR="00133146" w:rsidRPr="00133146" w:rsidRDefault="000E0557" w:rsidP="00CB4A4D">
      <w:pPr>
        <w:pStyle w:val="ListParagraph"/>
        <w:widowControl w:val="0"/>
        <w:numPr>
          <w:ilvl w:val="0"/>
          <w:numId w:val="405"/>
        </w:numPr>
        <w:autoSpaceDE w:val="0"/>
        <w:autoSpaceDN w:val="0"/>
        <w:adjustRightInd w:val="0"/>
        <w:snapToGrid w:val="0"/>
      </w:pPr>
      <w:r w:rsidRPr="00133146">
        <w:rPr>
          <w:rFonts w:ascii="ArialNarrow Bold" w:hAnsi="ArialNarrow Bold" w:cs="ArialNarrow Bold"/>
          <w:b/>
          <w:color w:val="000000"/>
          <w:sz w:val="20"/>
          <w:szCs w:val="20"/>
        </w:rPr>
        <w:t>Structured Walk Through</w:t>
      </w:r>
      <w:r w:rsidRPr="00133146">
        <w:rPr>
          <w:rFonts w:ascii="ArialNarrow Bold" w:hAnsi="ArialNarrow Bold" w:cs="ArialNarrow Bold"/>
          <w:color w:val="000000"/>
          <w:sz w:val="20"/>
          <w:szCs w:val="20"/>
        </w:rPr>
        <w:t xml:space="preserve">: </w:t>
      </w:r>
      <w:r w:rsidRPr="00133146">
        <w:rPr>
          <w:rFonts w:ascii="ArialNarrow" w:hAnsi="ArialNarrow" w:cs="ArialNarrow"/>
          <w:color w:val="000000"/>
          <w:sz w:val="20"/>
          <w:szCs w:val="20"/>
        </w:rPr>
        <w:t>The application developer leads other programmers to</w:t>
      </w:r>
      <w:r w:rsidR="00133146">
        <w:rPr>
          <w:rFonts w:ascii="ArialNarrow" w:hAnsi="ArialNarrow" w:cs="ArialNarrow"/>
          <w:color w:val="000000"/>
          <w:sz w:val="20"/>
          <w:szCs w:val="20"/>
        </w:rPr>
        <w:t xml:space="preserve"> </w:t>
      </w:r>
      <w:r w:rsidRPr="00133146">
        <w:rPr>
          <w:rFonts w:ascii="ArialNarrow" w:hAnsi="ArialNarrow" w:cs="ArialNarrow"/>
          <w:color w:val="000000"/>
          <w:sz w:val="20"/>
          <w:szCs w:val="20"/>
        </w:rPr>
        <w:t xml:space="preserve">scan </w:t>
      </w:r>
      <w:r w:rsidR="00133146">
        <w:rPr>
          <w:rFonts w:ascii="ArialNarrow" w:hAnsi="ArialNarrow" w:cs="ArialNarrow"/>
          <w:color w:val="000000"/>
          <w:sz w:val="20"/>
          <w:szCs w:val="20"/>
        </w:rPr>
        <w:t>t</w:t>
      </w:r>
      <w:r w:rsidRPr="00133146">
        <w:rPr>
          <w:rFonts w:ascii="ArialNarrow" w:hAnsi="ArialNarrow" w:cs="ArialNarrow"/>
          <w:color w:val="000000"/>
          <w:sz w:val="20"/>
          <w:szCs w:val="20"/>
        </w:rPr>
        <w:t>he text of the program and explanation to uncover errors.</w:t>
      </w:r>
    </w:p>
    <w:p w:rsidR="000E0557" w:rsidRPr="00281BA5" w:rsidRDefault="00133146" w:rsidP="00CB4A4D">
      <w:pPr>
        <w:pStyle w:val="ListParagraph"/>
        <w:widowControl w:val="0"/>
        <w:numPr>
          <w:ilvl w:val="0"/>
          <w:numId w:val="405"/>
        </w:numPr>
        <w:autoSpaceDE w:val="0"/>
        <w:autoSpaceDN w:val="0"/>
        <w:adjustRightInd w:val="0"/>
        <w:snapToGrid w:val="0"/>
      </w:pPr>
      <w:r>
        <w:rPr>
          <w:rFonts w:ascii="ArialNarrow Bold" w:hAnsi="ArialNarrow Bold" w:cs="ArialNarrow Bold"/>
          <w:b/>
          <w:color w:val="000000"/>
          <w:sz w:val="20"/>
          <w:szCs w:val="20"/>
        </w:rPr>
        <w:t>Code examina</w:t>
      </w:r>
      <w:r w:rsidR="000E0557" w:rsidRPr="00133146">
        <w:rPr>
          <w:rFonts w:ascii="ArialNarrow Bold" w:hAnsi="ArialNarrow Bold" w:cs="ArialNarrow Bold"/>
          <w:b/>
          <w:color w:val="000000"/>
          <w:sz w:val="20"/>
          <w:szCs w:val="20"/>
        </w:rPr>
        <w:t>tion</w:t>
      </w:r>
      <w:r w:rsidR="000E0557" w:rsidRPr="00133146">
        <w:rPr>
          <w:rFonts w:ascii="ArialNarrow Bold" w:hAnsi="ArialNarrow Bold" w:cs="ArialNarrow Bold"/>
          <w:color w:val="000000"/>
          <w:sz w:val="20"/>
          <w:szCs w:val="20"/>
        </w:rPr>
        <w:t xml:space="preserve">: </w:t>
      </w:r>
      <w:r w:rsidR="000E0557" w:rsidRPr="00133146">
        <w:rPr>
          <w:rFonts w:ascii="ArialNarrow" w:hAnsi="ArialNarrow" w:cs="ArialNarrow"/>
          <w:color w:val="000000"/>
          <w:sz w:val="20"/>
          <w:szCs w:val="20"/>
        </w:rPr>
        <w:t>The program is reviewed by a formal committee. Review is done</w:t>
      </w:r>
      <w:r>
        <w:rPr>
          <w:rFonts w:ascii="ArialNarrow" w:hAnsi="ArialNarrow" w:cs="ArialNarrow"/>
          <w:color w:val="000000"/>
          <w:sz w:val="20"/>
          <w:szCs w:val="20"/>
        </w:rPr>
        <w:t xml:space="preserve"> </w:t>
      </w:r>
      <w:r w:rsidR="000E0557" w:rsidRPr="00133146">
        <w:rPr>
          <w:rFonts w:ascii="ArialNarrow" w:hAnsi="ArialNarrow" w:cs="ArialNarrow"/>
          <w:color w:val="000000"/>
          <w:sz w:val="20"/>
          <w:szCs w:val="20"/>
        </w:rPr>
        <w:t>with formal checklists.</w:t>
      </w:r>
    </w:p>
    <w:p w:rsidR="00133146" w:rsidRDefault="00133146" w:rsidP="000E0557">
      <w:pPr>
        <w:widowControl w:val="0"/>
        <w:autoSpaceDE w:val="0"/>
        <w:autoSpaceDN w:val="0"/>
        <w:adjustRightInd w:val="0"/>
        <w:snapToGrid w:val="0"/>
      </w:pPr>
    </w:p>
    <w:p w:rsidR="000E0557" w:rsidRDefault="00133146" w:rsidP="00CB4A4D">
      <w:pPr>
        <w:pStyle w:val="ListParagraph"/>
        <w:widowControl w:val="0"/>
        <w:numPr>
          <w:ilvl w:val="0"/>
          <w:numId w:val="404"/>
        </w:numPr>
        <w:autoSpaceDE w:val="0"/>
        <w:autoSpaceDN w:val="0"/>
        <w:adjustRightInd w:val="0"/>
        <w:snapToGrid w:val="0"/>
      </w:pPr>
      <w:r>
        <w:rPr>
          <w:rFonts w:ascii="ArialNarrow Bold" w:hAnsi="ArialNarrow Bold" w:cs="ArialNarrow Bold"/>
          <w:b/>
          <w:color w:val="000000"/>
          <w:sz w:val="20"/>
          <w:szCs w:val="20"/>
        </w:rPr>
        <w:t xml:space="preserve">Dynamic </w:t>
      </w:r>
      <w:r w:rsidR="000E0557" w:rsidRPr="00133146">
        <w:rPr>
          <w:rFonts w:ascii="ArialNarrow Bold" w:hAnsi="ArialNarrow Bold" w:cs="ArialNarrow Bold"/>
          <w:b/>
          <w:color w:val="000000"/>
          <w:sz w:val="20"/>
          <w:szCs w:val="20"/>
        </w:rPr>
        <w:t>Testing</w:t>
      </w:r>
      <w:r w:rsidR="000E0557" w:rsidRPr="00133146">
        <w:rPr>
          <w:rFonts w:ascii="ArialNarrow Bold" w:hAnsi="ArialNarrow Bold" w:cs="ArialNarrow Bold"/>
          <w:color w:val="000000"/>
          <w:sz w:val="20"/>
          <w:szCs w:val="20"/>
        </w:rPr>
        <w:t xml:space="preserve">: </w:t>
      </w:r>
      <w:r w:rsidR="000E0557" w:rsidRPr="00133146">
        <w:rPr>
          <w:rFonts w:ascii="ArialNarrow" w:hAnsi="ArialNarrow" w:cs="ArialNarrow"/>
          <w:color w:val="000000"/>
          <w:sz w:val="20"/>
          <w:szCs w:val="20"/>
        </w:rPr>
        <w:t>Such testing is normally conducted through execution of</w:t>
      </w:r>
      <w:r>
        <w:rPr>
          <w:rFonts w:ascii="ArialNarrow" w:hAnsi="ArialNarrow" w:cs="ArialNarrow"/>
          <w:color w:val="000000"/>
          <w:sz w:val="20"/>
          <w:szCs w:val="20"/>
        </w:rPr>
        <w:t xml:space="preserve"> </w:t>
      </w:r>
      <w:r w:rsidR="000E0557" w:rsidRPr="00133146">
        <w:rPr>
          <w:rFonts w:ascii="ArialNarrow" w:hAnsi="ArialNarrow" w:cs="ArialNarrow"/>
          <w:color w:val="000000"/>
          <w:sz w:val="20"/>
          <w:szCs w:val="20"/>
        </w:rPr>
        <w:t xml:space="preserve">programs </w:t>
      </w:r>
      <w:r>
        <w:rPr>
          <w:rFonts w:ascii="ArialNarrow" w:hAnsi="ArialNarrow" w:cs="ArialNarrow"/>
          <w:color w:val="000000"/>
          <w:sz w:val="20"/>
          <w:szCs w:val="20"/>
        </w:rPr>
        <w:t>in operating conditions. three</w:t>
      </w:r>
      <w:r w:rsidR="000E0557" w:rsidRPr="00133146">
        <w:rPr>
          <w:rFonts w:ascii="ArialNarrow" w:hAnsi="ArialNarrow" w:cs="ArialNarrow"/>
          <w:color w:val="000000"/>
          <w:sz w:val="20"/>
          <w:szCs w:val="20"/>
        </w:rPr>
        <w:t xml:space="preserve"> techniques for dynamic testing and analysis include the following:</w:t>
      </w:r>
    </w:p>
    <w:p w:rsidR="00774478" w:rsidRPr="00774478" w:rsidRDefault="000E0557" w:rsidP="00CB4A4D">
      <w:pPr>
        <w:pStyle w:val="ListParagraph"/>
        <w:widowControl w:val="0"/>
        <w:numPr>
          <w:ilvl w:val="0"/>
          <w:numId w:val="406"/>
        </w:numPr>
        <w:autoSpaceDE w:val="0"/>
        <w:autoSpaceDN w:val="0"/>
        <w:adjustRightInd w:val="0"/>
        <w:snapToGrid w:val="0"/>
      </w:pPr>
      <w:r w:rsidRPr="00774478">
        <w:rPr>
          <w:rFonts w:ascii="ArialNarrow Bold" w:hAnsi="ArialNarrow Bold" w:cs="ArialNarrow Bold"/>
          <w:b/>
          <w:color w:val="000000"/>
          <w:sz w:val="20"/>
          <w:szCs w:val="20"/>
        </w:rPr>
        <w:t>Black Box Testing</w:t>
      </w:r>
      <w:r w:rsidRPr="00774478">
        <w:rPr>
          <w:rFonts w:ascii="ArialNarrow Bold" w:hAnsi="ArialNarrow Bold" w:cs="ArialNarrow Bold"/>
          <w:color w:val="000000"/>
          <w:sz w:val="20"/>
          <w:szCs w:val="20"/>
        </w:rPr>
        <w:t xml:space="preserve">: </w:t>
      </w:r>
      <w:r w:rsidR="00C444E8" w:rsidRPr="00774478">
        <w:rPr>
          <w:rFonts w:ascii="ArialNarrow Bold" w:hAnsi="ArialNarrow Bold" w:cs="ArialNarrow Bold"/>
          <w:color w:val="000000"/>
          <w:sz w:val="20"/>
          <w:szCs w:val="20"/>
        </w:rPr>
        <w:t>it examines the program from a user perspective by providing a wide variety of input scenarios and inspecting the output.</w:t>
      </w:r>
      <w:r w:rsidR="00774478" w:rsidRPr="00774478">
        <w:rPr>
          <w:rFonts w:ascii="ArialNarrow Bold" w:hAnsi="ArialNarrow Bold" w:cs="ArialNarrow Bold"/>
          <w:color w:val="000000"/>
          <w:sz w:val="20"/>
          <w:szCs w:val="20"/>
        </w:rPr>
        <w:t xml:space="preserve"> It attempts to derive sets of inputs that will fully exercise all the functional requirements of a system. This to find errors like incorrect or missing function, errors in data structures, performance errors, etc.</w:t>
      </w:r>
    </w:p>
    <w:p w:rsidR="00C444E8" w:rsidRPr="00C444E8" w:rsidRDefault="00774478" w:rsidP="00CB4A4D">
      <w:pPr>
        <w:pStyle w:val="ListParagraph"/>
        <w:widowControl w:val="0"/>
        <w:numPr>
          <w:ilvl w:val="0"/>
          <w:numId w:val="406"/>
        </w:numPr>
        <w:autoSpaceDE w:val="0"/>
        <w:autoSpaceDN w:val="0"/>
        <w:adjustRightInd w:val="0"/>
        <w:snapToGrid w:val="0"/>
      </w:pPr>
      <w:r w:rsidRPr="00774478">
        <w:rPr>
          <w:rFonts w:ascii="ArialNarrow Bold" w:hAnsi="ArialNarrow Bold" w:cs="ArialNarrow Bold"/>
          <w:b/>
          <w:color w:val="000000"/>
          <w:sz w:val="20"/>
          <w:szCs w:val="20"/>
        </w:rPr>
        <w:t xml:space="preserve"> </w:t>
      </w:r>
      <w:r w:rsidR="000E0557" w:rsidRPr="00774478">
        <w:rPr>
          <w:rFonts w:ascii="ArialNarrow Bold" w:hAnsi="ArialNarrow Bold" w:cs="ArialNarrow Bold"/>
          <w:b/>
          <w:color w:val="000000"/>
          <w:sz w:val="20"/>
          <w:szCs w:val="20"/>
        </w:rPr>
        <w:t>White Box Testing</w:t>
      </w:r>
      <w:r w:rsidR="000E0557" w:rsidRPr="00774478">
        <w:rPr>
          <w:rFonts w:ascii="ArialNarrow Bold" w:hAnsi="ArialNarrow Bold" w:cs="ArialNarrow Bold"/>
          <w:color w:val="000000"/>
          <w:sz w:val="20"/>
          <w:szCs w:val="20"/>
        </w:rPr>
        <w:t>:</w:t>
      </w:r>
      <w:r w:rsidR="00C444E8" w:rsidRPr="00774478">
        <w:rPr>
          <w:rFonts w:ascii="ArialNarrow Bold" w:hAnsi="ArialNarrow Bold" w:cs="ArialNarrow Bold"/>
          <w:color w:val="000000"/>
          <w:sz w:val="20"/>
          <w:szCs w:val="20"/>
        </w:rPr>
        <w:t xml:space="preserve"> </w:t>
      </w:r>
      <w:r w:rsidR="00801695">
        <w:rPr>
          <w:rFonts w:ascii="ArialNarrow Bold" w:hAnsi="ArialNarrow Bold" w:cs="ArialNarrow Bold"/>
          <w:color w:val="000000"/>
          <w:sz w:val="20"/>
          <w:szCs w:val="20"/>
        </w:rPr>
        <w:t xml:space="preserve">It is a test case design method that uses the control structure of the procedural design to derive test cases. </w:t>
      </w:r>
      <w:r w:rsidR="00C444E8" w:rsidRPr="00774478">
        <w:rPr>
          <w:rFonts w:ascii="ArialNarrow Bold" w:hAnsi="ArialNarrow Bold" w:cs="ArialNarrow Bold"/>
          <w:color w:val="000000"/>
          <w:sz w:val="20"/>
          <w:szCs w:val="20"/>
        </w:rPr>
        <w:t>It verifies inner program logic.</w:t>
      </w:r>
      <w:r w:rsidR="00C444E8" w:rsidRPr="00774478">
        <w:rPr>
          <w:rFonts w:ascii="ArialNarrow" w:hAnsi="ArialNarrow" w:cs="ArialNarrow"/>
          <w:color w:val="000000"/>
          <w:sz w:val="20"/>
          <w:szCs w:val="20"/>
        </w:rPr>
        <w:t xml:space="preserve"> </w:t>
      </w:r>
      <w:r w:rsidR="000E0557" w:rsidRPr="00774478">
        <w:rPr>
          <w:rFonts w:ascii="ArialNarrow" w:hAnsi="ArialNarrow" w:cs="ArialNarrow"/>
          <w:color w:val="000000"/>
          <w:sz w:val="20"/>
          <w:szCs w:val="20"/>
        </w:rPr>
        <w:t xml:space="preserve">It uses an internal </w:t>
      </w:r>
      <w:r w:rsidR="000E0557" w:rsidRPr="00774478">
        <w:rPr>
          <w:rFonts w:ascii="ArialNarrow" w:hAnsi="ArialNarrow" w:cs="ArialNarrow"/>
          <w:color w:val="000000"/>
          <w:sz w:val="20"/>
          <w:szCs w:val="20"/>
        </w:rPr>
        <w:lastRenderedPageBreak/>
        <w:t>perspective of the system to design test</w:t>
      </w:r>
      <w:r w:rsidR="00C444E8" w:rsidRPr="00774478">
        <w:rPr>
          <w:rFonts w:ascii="ArialNarrow" w:hAnsi="ArialNarrow" w:cs="ArialNarrow"/>
          <w:color w:val="000000"/>
          <w:sz w:val="20"/>
          <w:szCs w:val="20"/>
        </w:rPr>
        <w:t xml:space="preserve"> </w:t>
      </w:r>
      <w:r w:rsidR="000E0557" w:rsidRPr="00774478">
        <w:rPr>
          <w:rFonts w:ascii="ArialNarrow" w:hAnsi="ArialNarrow" w:cs="ArialNarrow"/>
          <w:color w:val="000000"/>
          <w:sz w:val="20"/>
          <w:szCs w:val="20"/>
        </w:rPr>
        <w:t>cases based on internal structure. It requires programming skills to identify all paths</w:t>
      </w:r>
      <w:r w:rsidR="00C444E8" w:rsidRPr="00774478">
        <w:rPr>
          <w:rFonts w:ascii="ArialNarrow" w:hAnsi="ArialNarrow" w:cs="ArialNarrow"/>
          <w:color w:val="000000"/>
          <w:sz w:val="20"/>
          <w:szCs w:val="20"/>
        </w:rPr>
        <w:t xml:space="preserve"> </w:t>
      </w:r>
      <w:r w:rsidR="000E0557" w:rsidRPr="00774478">
        <w:rPr>
          <w:rFonts w:ascii="ArialNarrow" w:hAnsi="ArialNarrow" w:cs="ArialNarrow"/>
          <w:color w:val="000000"/>
          <w:sz w:val="20"/>
          <w:szCs w:val="20"/>
        </w:rPr>
        <w:t xml:space="preserve">through the software. </w:t>
      </w:r>
      <w:r w:rsidR="00C444E8" w:rsidRPr="00774478">
        <w:rPr>
          <w:rFonts w:ascii="ArialNarrow" w:hAnsi="ArialNarrow" w:cs="ArialNarrow"/>
          <w:color w:val="000000"/>
          <w:sz w:val="20"/>
          <w:szCs w:val="20"/>
        </w:rPr>
        <w:t>It is used for unit testing of self-developed software</w:t>
      </w:r>
      <w:r w:rsidR="00C444E8">
        <w:rPr>
          <w:rFonts w:ascii="ArialNarrow" w:hAnsi="ArialNarrow" w:cs="ArialNarrow"/>
          <w:color w:val="000000"/>
          <w:sz w:val="20"/>
          <w:szCs w:val="20"/>
        </w:rPr>
        <w:t>.</w:t>
      </w:r>
    </w:p>
    <w:p w:rsidR="000E0557" w:rsidRDefault="000E0557" w:rsidP="00CB4A4D">
      <w:pPr>
        <w:pStyle w:val="ListParagraph"/>
        <w:widowControl w:val="0"/>
        <w:numPr>
          <w:ilvl w:val="0"/>
          <w:numId w:val="406"/>
        </w:numPr>
        <w:autoSpaceDE w:val="0"/>
        <w:autoSpaceDN w:val="0"/>
        <w:adjustRightInd w:val="0"/>
        <w:snapToGrid w:val="0"/>
      </w:pPr>
      <w:r w:rsidRPr="00C444E8">
        <w:rPr>
          <w:rFonts w:ascii="ArialNarrow Bold" w:hAnsi="ArialNarrow Bold" w:cs="ArialNarrow Bold"/>
          <w:b/>
          <w:color w:val="000000"/>
          <w:sz w:val="20"/>
          <w:szCs w:val="20"/>
        </w:rPr>
        <w:t>Gray Box Testing</w:t>
      </w:r>
      <w:r>
        <w:rPr>
          <w:rFonts w:ascii="ArialNarrow Bold" w:hAnsi="ArialNarrow Bold" w:cs="ArialNarrow Bold"/>
          <w:color w:val="000000"/>
          <w:sz w:val="20"/>
          <w:szCs w:val="20"/>
        </w:rPr>
        <w:t xml:space="preserve">: </w:t>
      </w:r>
      <w:r w:rsidR="00324AC6">
        <w:rPr>
          <w:rFonts w:ascii="ArialNarrow" w:hAnsi="ArialNarrow" w:cs="ArialNarrow"/>
          <w:color w:val="000000"/>
          <w:sz w:val="20"/>
          <w:szCs w:val="20"/>
        </w:rPr>
        <w:t>It is a</w:t>
      </w:r>
      <w:r>
        <w:rPr>
          <w:rFonts w:ascii="ArialNarrow" w:hAnsi="ArialNarrow" w:cs="ArialNarrow"/>
          <w:color w:val="000000"/>
          <w:sz w:val="20"/>
          <w:szCs w:val="20"/>
        </w:rPr>
        <w:t xml:space="preserve"> combination of</w:t>
      </w:r>
      <w:r w:rsidR="00324AC6">
        <w:rPr>
          <w:rFonts w:ascii="ArialNarrow" w:hAnsi="ArialNarrow" w:cs="ArialNarrow"/>
          <w:color w:val="000000"/>
          <w:sz w:val="20"/>
          <w:szCs w:val="20"/>
        </w:rPr>
        <w:t xml:space="preserve"> </w:t>
      </w:r>
      <w:r w:rsidRPr="00324AC6">
        <w:rPr>
          <w:rFonts w:ascii="ArialNarrow" w:hAnsi="ArialNarrow" w:cs="ArialNarrow"/>
          <w:color w:val="000000"/>
          <w:sz w:val="20"/>
          <w:szCs w:val="20"/>
        </w:rPr>
        <w:t>black box testing and white box testing. In gray box testing, the tester applies a</w:t>
      </w:r>
      <w:r w:rsidR="00324AC6">
        <w:rPr>
          <w:rFonts w:ascii="ArialNarrow" w:hAnsi="ArialNarrow" w:cs="ArialNarrow"/>
          <w:color w:val="000000"/>
          <w:sz w:val="20"/>
          <w:szCs w:val="20"/>
        </w:rPr>
        <w:t xml:space="preserve"> </w:t>
      </w:r>
      <w:r w:rsidRPr="00324AC6">
        <w:rPr>
          <w:rFonts w:ascii="ArialNarrow" w:hAnsi="ArialNarrow" w:cs="ArialNarrow"/>
          <w:color w:val="000000"/>
          <w:sz w:val="20"/>
          <w:szCs w:val="20"/>
        </w:rPr>
        <w:t xml:space="preserve">limited number of test cases to the internal workings of the software under test. </w:t>
      </w:r>
    </w:p>
    <w:p w:rsidR="00324AC6" w:rsidRDefault="00324AC6" w:rsidP="000E0557">
      <w:pPr>
        <w:widowControl w:val="0"/>
        <w:autoSpaceDE w:val="0"/>
        <w:autoSpaceDN w:val="0"/>
        <w:adjustRightInd w:val="0"/>
        <w:snapToGrid w:val="0"/>
        <w:rPr>
          <w:rFonts w:ascii="ArialNarrow Bold" w:hAnsi="ArialNarrow Bold" w:cs="ArialNarrow Bold"/>
          <w:b/>
          <w:color w:val="000000"/>
          <w:sz w:val="22"/>
          <w:szCs w:val="20"/>
        </w:rPr>
      </w:pPr>
    </w:p>
    <w:p w:rsidR="00FF261D" w:rsidRDefault="00FF261D" w:rsidP="000E0557">
      <w:pPr>
        <w:widowControl w:val="0"/>
        <w:autoSpaceDE w:val="0"/>
        <w:autoSpaceDN w:val="0"/>
        <w:adjustRightInd w:val="0"/>
        <w:snapToGrid w:val="0"/>
        <w:rPr>
          <w:rFonts w:ascii="ArialNarrow Bold" w:hAnsi="ArialNarrow Bold" w:cs="ArialNarrow Bold"/>
          <w:b/>
          <w:color w:val="000000"/>
          <w:sz w:val="22"/>
          <w:szCs w:val="20"/>
        </w:rPr>
      </w:pPr>
    </w:p>
    <w:p w:rsidR="00324AC6" w:rsidRDefault="00FF261D" w:rsidP="000E0557">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5.11.3. </w:t>
      </w:r>
      <w:r w:rsidR="000E0557" w:rsidRPr="00324AC6">
        <w:rPr>
          <w:rFonts w:ascii="ArialNarrow Bold" w:hAnsi="ArialNarrow Bold" w:cs="ArialNarrow Bold"/>
          <w:b/>
          <w:color w:val="000000"/>
          <w:sz w:val="22"/>
          <w:szCs w:val="20"/>
        </w:rPr>
        <w:t>Integration Testing</w:t>
      </w:r>
    </w:p>
    <w:p w:rsidR="00324AC6" w:rsidRPr="00324AC6" w:rsidRDefault="000E0557" w:rsidP="00CB4A4D">
      <w:pPr>
        <w:pStyle w:val="ListParagraph"/>
        <w:widowControl w:val="0"/>
        <w:numPr>
          <w:ilvl w:val="0"/>
          <w:numId w:val="401"/>
        </w:numPr>
        <w:autoSpaceDE w:val="0"/>
        <w:autoSpaceDN w:val="0"/>
        <w:adjustRightInd w:val="0"/>
        <w:snapToGrid w:val="0"/>
      </w:pPr>
      <w:r w:rsidRPr="00324AC6">
        <w:rPr>
          <w:rFonts w:ascii="ArialNarrow" w:hAnsi="ArialNarrow" w:cs="ArialNarrow"/>
          <w:color w:val="000000"/>
          <w:sz w:val="20"/>
          <w:szCs w:val="20"/>
        </w:rPr>
        <w:t>Integration testing is an activity of software testing in which</w:t>
      </w:r>
      <w:r w:rsidR="00324AC6">
        <w:t xml:space="preserve"> </w:t>
      </w:r>
      <w:r w:rsidRPr="00324AC6">
        <w:rPr>
          <w:rFonts w:ascii="ArialNarrow" w:hAnsi="ArialNarrow" w:cs="ArialNarrow"/>
          <w:color w:val="000000"/>
          <w:sz w:val="20"/>
          <w:szCs w:val="20"/>
        </w:rPr>
        <w:t xml:space="preserve">individual software modules are combined and tested as a group. </w:t>
      </w:r>
    </w:p>
    <w:p w:rsidR="00324AC6" w:rsidRPr="00324AC6" w:rsidRDefault="000E0557" w:rsidP="00CB4A4D">
      <w:pPr>
        <w:pStyle w:val="ListParagraph"/>
        <w:widowControl w:val="0"/>
        <w:numPr>
          <w:ilvl w:val="0"/>
          <w:numId w:val="401"/>
        </w:numPr>
        <w:autoSpaceDE w:val="0"/>
        <w:autoSpaceDN w:val="0"/>
        <w:adjustRightInd w:val="0"/>
        <w:snapToGrid w:val="0"/>
      </w:pPr>
      <w:r w:rsidRPr="00324AC6">
        <w:rPr>
          <w:rFonts w:ascii="ArialNarrow" w:hAnsi="ArialNarrow" w:cs="ArialNarrow"/>
          <w:color w:val="000000"/>
          <w:sz w:val="20"/>
          <w:szCs w:val="20"/>
        </w:rPr>
        <w:t>It occurs after unit testing</w:t>
      </w:r>
      <w:r w:rsidR="00324AC6">
        <w:rPr>
          <w:rFonts w:ascii="ArialNarrow" w:hAnsi="ArialNarrow" w:cs="ArialNarrow"/>
          <w:color w:val="000000"/>
          <w:sz w:val="20"/>
          <w:szCs w:val="20"/>
        </w:rPr>
        <w:t xml:space="preserve"> </w:t>
      </w:r>
      <w:r w:rsidRPr="00324AC6">
        <w:rPr>
          <w:rFonts w:ascii="ArialNarrow" w:hAnsi="ArialNarrow" w:cs="ArialNarrow"/>
          <w:color w:val="000000"/>
          <w:sz w:val="20"/>
          <w:szCs w:val="20"/>
        </w:rPr>
        <w:t>and before system testing</w:t>
      </w:r>
    </w:p>
    <w:p w:rsidR="007E1800" w:rsidRPr="007E1800" w:rsidRDefault="00324AC6" w:rsidP="00CB4A4D">
      <w:pPr>
        <w:pStyle w:val="ListParagraph"/>
        <w:widowControl w:val="0"/>
        <w:numPr>
          <w:ilvl w:val="0"/>
          <w:numId w:val="401"/>
        </w:numPr>
        <w:autoSpaceDE w:val="0"/>
        <w:autoSpaceDN w:val="0"/>
        <w:adjustRightInd w:val="0"/>
        <w:snapToGrid w:val="0"/>
      </w:pPr>
      <w:r>
        <w:rPr>
          <w:rFonts w:ascii="ArialNarrow" w:hAnsi="ArialNarrow" w:cs="ArialNarrow"/>
          <w:color w:val="000000"/>
          <w:sz w:val="20"/>
          <w:szCs w:val="20"/>
        </w:rPr>
        <w:t>A</w:t>
      </w:r>
      <w:r w:rsidR="000E0557" w:rsidRPr="00324AC6">
        <w:rPr>
          <w:rFonts w:ascii="ArialNarrow" w:hAnsi="ArialNarrow" w:cs="ArialNarrow"/>
          <w:color w:val="000000"/>
          <w:sz w:val="20"/>
          <w:szCs w:val="20"/>
        </w:rPr>
        <w:t>n objective</w:t>
      </w:r>
      <w:r>
        <w:rPr>
          <w:rFonts w:ascii="ArialNarrow" w:hAnsi="ArialNarrow" w:cs="ArialNarrow"/>
          <w:color w:val="000000"/>
          <w:sz w:val="20"/>
          <w:szCs w:val="20"/>
        </w:rPr>
        <w:t xml:space="preserve"> is</w:t>
      </w:r>
      <w:r w:rsidR="000E0557" w:rsidRPr="00324AC6">
        <w:rPr>
          <w:rFonts w:ascii="ArialNarrow" w:hAnsi="ArialNarrow" w:cs="ArialNarrow"/>
          <w:color w:val="000000"/>
          <w:sz w:val="20"/>
          <w:szCs w:val="20"/>
        </w:rPr>
        <w:t xml:space="preserve"> to evaluate the validity of connection of two or</w:t>
      </w:r>
      <w:r>
        <w:rPr>
          <w:rFonts w:ascii="ArialNarrow" w:hAnsi="ArialNarrow" w:cs="ArialNarrow"/>
          <w:color w:val="000000"/>
          <w:sz w:val="20"/>
          <w:szCs w:val="20"/>
        </w:rPr>
        <w:t xml:space="preserve"> </w:t>
      </w:r>
      <w:r w:rsidR="000E0557" w:rsidRPr="00324AC6">
        <w:rPr>
          <w:rFonts w:ascii="ArialNarrow" w:hAnsi="ArialNarrow" w:cs="ArialNarrow"/>
          <w:color w:val="000000"/>
          <w:sz w:val="20"/>
          <w:szCs w:val="20"/>
        </w:rPr>
        <w:t xml:space="preserve">more components that pass information from one area to another. </w:t>
      </w:r>
    </w:p>
    <w:p w:rsidR="007E1800" w:rsidRPr="007E1800" w:rsidRDefault="000E0557" w:rsidP="00CB4A4D">
      <w:pPr>
        <w:pStyle w:val="ListParagraph"/>
        <w:widowControl w:val="0"/>
        <w:numPr>
          <w:ilvl w:val="0"/>
          <w:numId w:val="401"/>
        </w:numPr>
        <w:autoSpaceDE w:val="0"/>
        <w:autoSpaceDN w:val="0"/>
        <w:adjustRightInd w:val="0"/>
        <w:snapToGrid w:val="0"/>
      </w:pPr>
      <w:r w:rsidRPr="007E1800">
        <w:rPr>
          <w:rFonts w:ascii="ArialNarrow" w:hAnsi="ArialNarrow" w:cs="ArialNarrow"/>
          <w:color w:val="000000"/>
          <w:sz w:val="20"/>
          <w:szCs w:val="20"/>
        </w:rPr>
        <w:t>This is carried out in the following two manners:</w:t>
      </w:r>
    </w:p>
    <w:p w:rsidR="007E1800" w:rsidRDefault="000E0557" w:rsidP="00CB4A4D">
      <w:pPr>
        <w:pStyle w:val="ListParagraph"/>
        <w:widowControl w:val="0"/>
        <w:numPr>
          <w:ilvl w:val="0"/>
          <w:numId w:val="407"/>
        </w:numPr>
        <w:autoSpaceDE w:val="0"/>
        <w:autoSpaceDN w:val="0"/>
        <w:adjustRightInd w:val="0"/>
        <w:snapToGrid w:val="0"/>
        <w:rPr>
          <w:rFonts w:ascii="ArialNarrow" w:hAnsi="ArialNarrow" w:cs="ArialNarrow"/>
          <w:color w:val="000000"/>
          <w:sz w:val="20"/>
          <w:szCs w:val="20"/>
        </w:rPr>
      </w:pPr>
      <w:r w:rsidRPr="007E1800">
        <w:rPr>
          <w:rFonts w:ascii="ArialNarrow Bold" w:hAnsi="ArialNarrow Bold" w:cs="ArialNarrow Bold"/>
          <w:b/>
          <w:color w:val="000000"/>
          <w:sz w:val="20"/>
          <w:szCs w:val="20"/>
        </w:rPr>
        <w:t>Bottom-up Integration</w:t>
      </w:r>
      <w:r w:rsidRPr="007E1800">
        <w:rPr>
          <w:rFonts w:ascii="ArialNarrow Bold" w:hAnsi="ArialNarrow Bold" w:cs="ArialNarrow Bold"/>
          <w:color w:val="000000"/>
          <w:sz w:val="20"/>
          <w:szCs w:val="20"/>
        </w:rPr>
        <w:t xml:space="preserve">: </w:t>
      </w:r>
      <w:r w:rsidR="007E1800">
        <w:rPr>
          <w:rFonts w:ascii="ArialNarrow Bold" w:hAnsi="ArialNarrow Bold" w:cs="ArialNarrow Bold"/>
          <w:color w:val="000000"/>
          <w:sz w:val="20"/>
          <w:szCs w:val="20"/>
        </w:rPr>
        <w:t xml:space="preserve">the bottom level modules are tested first. </w:t>
      </w:r>
      <w:r w:rsidRPr="007E1800">
        <w:rPr>
          <w:rFonts w:ascii="ArialNarrow" w:hAnsi="ArialNarrow" w:cs="ArialNarrow"/>
          <w:color w:val="000000"/>
          <w:sz w:val="20"/>
          <w:szCs w:val="20"/>
        </w:rPr>
        <w:t>It is the traditional strategy used to integrate the components of</w:t>
      </w:r>
      <w:r w:rsidR="007E1800">
        <w:rPr>
          <w:rFonts w:ascii="ArialNarrow" w:hAnsi="ArialNarrow" w:cs="ArialNarrow"/>
          <w:color w:val="000000"/>
          <w:sz w:val="20"/>
          <w:szCs w:val="20"/>
        </w:rPr>
        <w:t xml:space="preserve"> </w:t>
      </w:r>
      <w:r w:rsidRPr="007E1800">
        <w:rPr>
          <w:rFonts w:ascii="ArialNarrow" w:hAnsi="ArialNarrow" w:cs="ArialNarrow"/>
          <w:color w:val="000000"/>
          <w:sz w:val="20"/>
          <w:szCs w:val="20"/>
        </w:rPr>
        <w:t>a software system into a functioning whole. Bottom-up testing is easy to</w:t>
      </w:r>
      <w:r w:rsidR="007E1800">
        <w:rPr>
          <w:rFonts w:ascii="ArialNarrow" w:hAnsi="ArialNarrow" w:cs="ArialNarrow"/>
          <w:color w:val="000000"/>
          <w:sz w:val="20"/>
          <w:szCs w:val="20"/>
        </w:rPr>
        <w:t xml:space="preserve"> </w:t>
      </w:r>
      <w:r w:rsidRPr="007E1800">
        <w:rPr>
          <w:rFonts w:ascii="ArialNarrow" w:hAnsi="ArialNarrow" w:cs="ArialNarrow"/>
          <w:color w:val="000000"/>
          <w:sz w:val="20"/>
          <w:szCs w:val="20"/>
        </w:rPr>
        <w:t>implement as at the time of module testing, tested subordinate modules are available.</w:t>
      </w:r>
    </w:p>
    <w:p w:rsidR="007E1800" w:rsidRDefault="000E0557" w:rsidP="00CB4A4D">
      <w:pPr>
        <w:pStyle w:val="ListParagraph"/>
        <w:widowControl w:val="0"/>
        <w:numPr>
          <w:ilvl w:val="0"/>
          <w:numId w:val="407"/>
        </w:numPr>
        <w:autoSpaceDE w:val="0"/>
        <w:autoSpaceDN w:val="0"/>
        <w:adjustRightInd w:val="0"/>
        <w:snapToGrid w:val="0"/>
      </w:pPr>
      <w:r w:rsidRPr="007E1800">
        <w:rPr>
          <w:rFonts w:ascii="ArialNarrow Bold" w:hAnsi="ArialNarrow Bold" w:cs="ArialNarrow Bold"/>
          <w:b/>
          <w:color w:val="000000"/>
          <w:sz w:val="20"/>
          <w:szCs w:val="20"/>
        </w:rPr>
        <w:t>Top-down Integration</w:t>
      </w:r>
      <w:r w:rsidRPr="007E1800">
        <w:rPr>
          <w:rFonts w:ascii="ArialNarrow Bold" w:hAnsi="ArialNarrow Bold" w:cs="ArialNarrow Bold"/>
          <w:color w:val="000000"/>
          <w:sz w:val="20"/>
          <w:szCs w:val="20"/>
        </w:rPr>
        <w:t>:</w:t>
      </w:r>
      <w:r w:rsidR="007E1800">
        <w:rPr>
          <w:rFonts w:ascii="ArialNarrow Bold" w:hAnsi="ArialNarrow Bold" w:cs="ArialNarrow Bold"/>
          <w:color w:val="000000"/>
          <w:sz w:val="20"/>
          <w:szCs w:val="20"/>
        </w:rPr>
        <w:t xml:space="preserve"> the top level modules are tested first.</w:t>
      </w:r>
      <w:r w:rsidRPr="007E1800">
        <w:rPr>
          <w:rFonts w:ascii="ArialNarrow Bold" w:hAnsi="ArialNarrow Bold" w:cs="ArialNarrow Bold"/>
          <w:color w:val="000000"/>
          <w:sz w:val="20"/>
          <w:szCs w:val="20"/>
        </w:rPr>
        <w:t xml:space="preserve"> </w:t>
      </w:r>
      <w:r w:rsidRPr="007E1800">
        <w:rPr>
          <w:rFonts w:ascii="ArialNarrow" w:hAnsi="ArialNarrow" w:cs="ArialNarrow"/>
          <w:color w:val="000000"/>
          <w:sz w:val="20"/>
          <w:szCs w:val="20"/>
        </w:rPr>
        <w:t>It starts with the main routine, and stubs are substituted, for the</w:t>
      </w:r>
      <w:r w:rsidR="007E1800">
        <w:rPr>
          <w:rFonts w:ascii="ArialNarrow" w:hAnsi="ArialNarrow" w:cs="ArialNarrow"/>
          <w:color w:val="000000"/>
          <w:sz w:val="20"/>
          <w:szCs w:val="20"/>
        </w:rPr>
        <w:t xml:space="preserve"> </w:t>
      </w:r>
      <w:r w:rsidRPr="007E1800">
        <w:rPr>
          <w:rFonts w:ascii="ArialNarrow" w:hAnsi="ArialNarrow" w:cs="ArialNarrow"/>
          <w:color w:val="000000"/>
          <w:sz w:val="20"/>
          <w:szCs w:val="20"/>
        </w:rPr>
        <w:t>modules directly subordinate to the main module.</w:t>
      </w:r>
      <w:r w:rsidR="007E1800">
        <w:t xml:space="preserve"> </w:t>
      </w:r>
    </w:p>
    <w:p w:rsidR="000E0557" w:rsidRPr="0068622D" w:rsidRDefault="000E0557" w:rsidP="00CB4A4D">
      <w:pPr>
        <w:pStyle w:val="ListParagraph"/>
        <w:widowControl w:val="0"/>
        <w:numPr>
          <w:ilvl w:val="0"/>
          <w:numId w:val="407"/>
        </w:numPr>
        <w:autoSpaceDE w:val="0"/>
        <w:autoSpaceDN w:val="0"/>
        <w:adjustRightInd w:val="0"/>
        <w:snapToGrid w:val="0"/>
        <w:rPr>
          <w:rFonts w:ascii="ArialNarrow" w:hAnsi="ArialNarrow" w:cs="ArialNarrow"/>
          <w:color w:val="000000"/>
          <w:sz w:val="20"/>
          <w:szCs w:val="20"/>
        </w:rPr>
      </w:pPr>
      <w:r w:rsidRPr="007E1800">
        <w:rPr>
          <w:rFonts w:ascii="ArialNarrow Bold" w:hAnsi="ArialNarrow Bold" w:cs="ArialNarrow Bold"/>
          <w:b/>
          <w:color w:val="000000"/>
          <w:sz w:val="20"/>
          <w:szCs w:val="20"/>
        </w:rPr>
        <w:t>Regression Testing</w:t>
      </w:r>
      <w:r w:rsidRPr="007E1800">
        <w:rPr>
          <w:rFonts w:ascii="ArialNarrow Bold" w:hAnsi="ArialNarrow Bold" w:cs="ArialNarrow Bold"/>
          <w:color w:val="000000"/>
          <w:sz w:val="20"/>
          <w:szCs w:val="20"/>
        </w:rPr>
        <w:t xml:space="preserve">: </w:t>
      </w:r>
      <w:r w:rsidRPr="007E1800">
        <w:rPr>
          <w:rFonts w:ascii="ArialNarrow" w:hAnsi="ArialNarrow" w:cs="ArialNarrow"/>
          <w:color w:val="000000"/>
          <w:sz w:val="20"/>
          <w:szCs w:val="20"/>
        </w:rPr>
        <w:t>Ea</w:t>
      </w:r>
      <w:r w:rsidR="007E1800">
        <w:rPr>
          <w:rFonts w:ascii="ArialNarrow" w:hAnsi="ArialNarrow" w:cs="ArialNarrow"/>
          <w:color w:val="000000"/>
          <w:sz w:val="20"/>
          <w:szCs w:val="20"/>
        </w:rPr>
        <w:t xml:space="preserve">ch time a new module is added as part of </w:t>
      </w:r>
      <w:r w:rsidR="0068622D">
        <w:rPr>
          <w:rFonts w:ascii="ArialNarrow" w:hAnsi="ArialNarrow" w:cs="ArialNarrow"/>
          <w:color w:val="000000"/>
          <w:sz w:val="20"/>
          <w:szCs w:val="20"/>
        </w:rPr>
        <w:t xml:space="preserve">integration testing the software changes. </w:t>
      </w:r>
      <w:r w:rsidRPr="0068622D">
        <w:rPr>
          <w:rFonts w:ascii="ArialNarrow" w:hAnsi="ArialNarrow" w:cs="ArialNarrow"/>
          <w:color w:val="000000"/>
          <w:sz w:val="20"/>
          <w:szCs w:val="20"/>
        </w:rPr>
        <w:t>the regression tests</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ensure that changes or corrections have not introduced new faults. The data used for the</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regression tests should be the same as the data used in the original test.</w:t>
      </w:r>
      <w:r w:rsidR="00801695">
        <w:rPr>
          <w:rFonts w:ascii="ArialNarrow" w:hAnsi="ArialNarrow" w:cs="ArialNarrow"/>
          <w:color w:val="000000"/>
          <w:sz w:val="20"/>
          <w:szCs w:val="20"/>
        </w:rPr>
        <w:t xml:space="preserve"> It is used when there is high risk that the new changes may affect the unchanged areas of application system.</w:t>
      </w:r>
    </w:p>
    <w:p w:rsidR="00FF261D" w:rsidRDefault="00FF261D" w:rsidP="000E0557">
      <w:pPr>
        <w:widowControl w:val="0"/>
        <w:autoSpaceDE w:val="0"/>
        <w:autoSpaceDN w:val="0"/>
        <w:adjustRightInd w:val="0"/>
        <w:snapToGrid w:val="0"/>
        <w:rPr>
          <w:rFonts w:ascii="ArialNarrow Bold" w:hAnsi="ArialNarrow Bold" w:cs="ArialNarrow Bold"/>
          <w:b/>
          <w:color w:val="000000"/>
          <w:sz w:val="22"/>
          <w:szCs w:val="20"/>
        </w:rPr>
      </w:pPr>
    </w:p>
    <w:p w:rsidR="0068622D" w:rsidRDefault="00FF261D" w:rsidP="000E0557">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5.11.4. </w:t>
      </w:r>
      <w:r w:rsidR="000E0557" w:rsidRPr="0068622D">
        <w:rPr>
          <w:rFonts w:ascii="ArialNarrow Bold" w:hAnsi="ArialNarrow Bold" w:cs="ArialNarrow Bold"/>
          <w:b/>
          <w:color w:val="000000"/>
          <w:sz w:val="22"/>
          <w:szCs w:val="20"/>
        </w:rPr>
        <w:t>System Testing</w:t>
      </w:r>
      <w:r w:rsidR="000E0557">
        <w:rPr>
          <w:rFonts w:ascii="ArialNarrow Bold" w:hAnsi="ArialNarrow Bold" w:cs="ArialNarrow Bold"/>
          <w:color w:val="000000"/>
          <w:sz w:val="20"/>
          <w:szCs w:val="20"/>
        </w:rPr>
        <w:t>:</w:t>
      </w:r>
    </w:p>
    <w:p w:rsidR="0068622D" w:rsidRPr="0068622D" w:rsidRDefault="000E0557" w:rsidP="00CB4A4D">
      <w:pPr>
        <w:pStyle w:val="ListParagraph"/>
        <w:widowControl w:val="0"/>
        <w:numPr>
          <w:ilvl w:val="0"/>
          <w:numId w:val="408"/>
        </w:numPr>
        <w:autoSpaceDE w:val="0"/>
        <w:autoSpaceDN w:val="0"/>
        <w:adjustRightInd w:val="0"/>
        <w:snapToGrid w:val="0"/>
      </w:pPr>
      <w:r w:rsidRPr="0068622D">
        <w:rPr>
          <w:rFonts w:ascii="ArialNarrow" w:hAnsi="ArialNarrow" w:cs="ArialNarrow"/>
          <w:color w:val="000000"/>
          <w:sz w:val="20"/>
          <w:szCs w:val="20"/>
        </w:rPr>
        <w:t>It is a process in which software and other system elements are tested</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 xml:space="preserve">as a whole. </w:t>
      </w:r>
    </w:p>
    <w:p w:rsidR="0068622D" w:rsidRPr="0068622D" w:rsidRDefault="000E0557" w:rsidP="00CB4A4D">
      <w:pPr>
        <w:pStyle w:val="ListParagraph"/>
        <w:widowControl w:val="0"/>
        <w:numPr>
          <w:ilvl w:val="0"/>
          <w:numId w:val="408"/>
        </w:numPr>
        <w:autoSpaceDE w:val="0"/>
        <w:autoSpaceDN w:val="0"/>
        <w:adjustRightInd w:val="0"/>
        <w:snapToGrid w:val="0"/>
      </w:pPr>
      <w:r w:rsidRPr="0068622D">
        <w:rPr>
          <w:rFonts w:ascii="ArialNarrow" w:hAnsi="ArialNarrow" w:cs="ArialNarrow"/>
          <w:color w:val="000000"/>
          <w:sz w:val="20"/>
          <w:szCs w:val="20"/>
        </w:rPr>
        <w:t>System testing begins either when the software as a whole is operational or when</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 xml:space="preserve">the well-defined subsets of the software's functionality have been implemented. </w:t>
      </w:r>
    </w:p>
    <w:p w:rsidR="0068622D" w:rsidRPr="0068622D" w:rsidRDefault="000E0557" w:rsidP="00CB4A4D">
      <w:pPr>
        <w:pStyle w:val="ListParagraph"/>
        <w:widowControl w:val="0"/>
        <w:numPr>
          <w:ilvl w:val="0"/>
          <w:numId w:val="408"/>
        </w:numPr>
        <w:autoSpaceDE w:val="0"/>
        <w:autoSpaceDN w:val="0"/>
        <w:adjustRightInd w:val="0"/>
        <w:snapToGrid w:val="0"/>
      </w:pPr>
      <w:r w:rsidRPr="0068622D">
        <w:rPr>
          <w:rFonts w:ascii="ArialNarrow" w:hAnsi="ArialNarrow" w:cs="ArialNarrow"/>
          <w:color w:val="000000"/>
          <w:sz w:val="20"/>
          <w:szCs w:val="20"/>
        </w:rPr>
        <w:t>The purpose</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 xml:space="preserve">is to ensure that the new or modified system functions properly. </w:t>
      </w:r>
    </w:p>
    <w:p w:rsidR="0068622D" w:rsidRPr="0068622D" w:rsidRDefault="000E0557" w:rsidP="00CB4A4D">
      <w:pPr>
        <w:pStyle w:val="ListParagraph"/>
        <w:widowControl w:val="0"/>
        <w:numPr>
          <w:ilvl w:val="0"/>
          <w:numId w:val="408"/>
        </w:numPr>
        <w:autoSpaceDE w:val="0"/>
        <w:autoSpaceDN w:val="0"/>
        <w:adjustRightInd w:val="0"/>
        <w:snapToGrid w:val="0"/>
      </w:pPr>
      <w:r w:rsidRPr="0068622D">
        <w:rPr>
          <w:rFonts w:ascii="ArialNarrow" w:hAnsi="ArialNarrow" w:cs="ArialNarrow"/>
          <w:color w:val="000000"/>
          <w:sz w:val="20"/>
          <w:szCs w:val="20"/>
        </w:rPr>
        <w:t>These test</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 xml:space="preserve">procedures are often performed in a non-production test environment. </w:t>
      </w:r>
    </w:p>
    <w:p w:rsidR="0068622D" w:rsidRPr="0068622D" w:rsidRDefault="000E0557" w:rsidP="00CB4A4D">
      <w:pPr>
        <w:pStyle w:val="ListParagraph"/>
        <w:widowControl w:val="0"/>
        <w:numPr>
          <w:ilvl w:val="0"/>
          <w:numId w:val="408"/>
        </w:numPr>
        <w:autoSpaceDE w:val="0"/>
        <w:autoSpaceDN w:val="0"/>
        <w:adjustRightInd w:val="0"/>
        <w:snapToGrid w:val="0"/>
      </w:pPr>
      <w:r w:rsidRPr="0068622D">
        <w:rPr>
          <w:rFonts w:ascii="ArialNarrow" w:hAnsi="ArialNarrow" w:cs="ArialNarrow"/>
          <w:color w:val="000000"/>
          <w:sz w:val="20"/>
          <w:szCs w:val="20"/>
        </w:rPr>
        <w:t>The types of testing that</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might be carried out are as follows:</w:t>
      </w:r>
    </w:p>
    <w:p w:rsidR="0068622D" w:rsidRPr="0068622D" w:rsidRDefault="000E0557" w:rsidP="00CB4A4D">
      <w:pPr>
        <w:pStyle w:val="ListParagraph"/>
        <w:widowControl w:val="0"/>
        <w:numPr>
          <w:ilvl w:val="0"/>
          <w:numId w:val="409"/>
        </w:numPr>
        <w:autoSpaceDE w:val="0"/>
        <w:autoSpaceDN w:val="0"/>
        <w:adjustRightInd w:val="0"/>
        <w:snapToGrid w:val="0"/>
      </w:pPr>
      <w:r w:rsidRPr="0068622D">
        <w:rPr>
          <w:rFonts w:ascii="ArialNarrow Bold" w:hAnsi="ArialNarrow Bold" w:cs="ArialNarrow Bold"/>
          <w:b/>
          <w:color w:val="000000"/>
          <w:sz w:val="20"/>
          <w:szCs w:val="20"/>
        </w:rPr>
        <w:t>Recovery Testing</w:t>
      </w:r>
      <w:r w:rsidRPr="0068622D">
        <w:rPr>
          <w:rFonts w:ascii="ArialNarrow Bold" w:hAnsi="ArialNarrow Bold" w:cs="ArialNarrow Bold"/>
          <w:color w:val="000000"/>
          <w:sz w:val="20"/>
          <w:szCs w:val="20"/>
        </w:rPr>
        <w:t xml:space="preserve">: </w:t>
      </w:r>
      <w:r w:rsidR="0068622D">
        <w:rPr>
          <w:rFonts w:ascii="ArialNarrow" w:hAnsi="ArialNarrow" w:cs="ArialNarrow"/>
          <w:color w:val="000000"/>
          <w:sz w:val="20"/>
          <w:szCs w:val="20"/>
        </w:rPr>
        <w:t>it</w:t>
      </w:r>
      <w:r w:rsidRPr="0068622D">
        <w:rPr>
          <w:rFonts w:ascii="ArialNarrow" w:hAnsi="ArialNarrow" w:cs="ArialNarrow"/>
          <w:color w:val="000000"/>
          <w:sz w:val="20"/>
          <w:szCs w:val="20"/>
        </w:rPr>
        <w:t xml:space="preserve"> is the activity of testing ‘how well the application is able recover from crashes, hardware failures and other similar problems’.</w:t>
      </w:r>
    </w:p>
    <w:p w:rsidR="0068622D" w:rsidRPr="0068622D" w:rsidRDefault="000E0557" w:rsidP="00CB4A4D">
      <w:pPr>
        <w:pStyle w:val="ListParagraph"/>
        <w:widowControl w:val="0"/>
        <w:numPr>
          <w:ilvl w:val="0"/>
          <w:numId w:val="409"/>
        </w:numPr>
        <w:autoSpaceDE w:val="0"/>
        <w:autoSpaceDN w:val="0"/>
        <w:adjustRightInd w:val="0"/>
        <w:snapToGrid w:val="0"/>
      </w:pPr>
      <w:r w:rsidRPr="0068622D">
        <w:rPr>
          <w:rFonts w:ascii="ArialNarrow Bold" w:hAnsi="ArialNarrow Bold" w:cs="ArialNarrow Bold"/>
          <w:b/>
          <w:color w:val="000000"/>
          <w:sz w:val="20"/>
          <w:szCs w:val="20"/>
        </w:rPr>
        <w:t>Security Testing</w:t>
      </w:r>
      <w:r w:rsidRPr="0068622D">
        <w:rPr>
          <w:rFonts w:ascii="ArialNarrow Bold" w:hAnsi="ArialNarrow Bold" w:cs="ArialNarrow Bold"/>
          <w:color w:val="000000"/>
          <w:sz w:val="20"/>
          <w:szCs w:val="20"/>
        </w:rPr>
        <w:t xml:space="preserve">: </w:t>
      </w:r>
      <w:r w:rsidRPr="0068622D">
        <w:rPr>
          <w:rFonts w:ascii="ArialNarrow" w:hAnsi="ArialNarrow" w:cs="ArialNarrow"/>
          <w:color w:val="000000"/>
          <w:sz w:val="20"/>
          <w:szCs w:val="20"/>
        </w:rPr>
        <w:t>This is the process to determine that an Information System protects</w:t>
      </w:r>
      <w:r w:rsid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 xml:space="preserve">data and maintains functionality as intended or not. </w:t>
      </w:r>
      <w:r w:rsidR="0068622D" w:rsidRPr="0068622D">
        <w:rPr>
          <w:rFonts w:ascii="ArialNarrow" w:hAnsi="ArialNarrow" w:cs="ArialNarrow"/>
          <w:color w:val="000000"/>
          <w:sz w:val="20"/>
          <w:szCs w:val="20"/>
        </w:rPr>
        <w:t>This testing technique also ensures</w:t>
      </w:r>
      <w:r w:rsidR="0068622D">
        <w:rPr>
          <w:rFonts w:ascii="ArialNarrow" w:hAnsi="ArialNarrow" w:cs="ArialNarrow"/>
          <w:color w:val="000000"/>
          <w:sz w:val="20"/>
          <w:szCs w:val="20"/>
        </w:rPr>
        <w:t xml:space="preserve"> </w:t>
      </w:r>
      <w:r w:rsidR="0068622D" w:rsidRPr="0068622D">
        <w:rPr>
          <w:rFonts w:ascii="ArialNarrow" w:hAnsi="ArialNarrow" w:cs="ArialNarrow"/>
          <w:color w:val="000000"/>
          <w:sz w:val="20"/>
          <w:szCs w:val="20"/>
        </w:rPr>
        <w:t>the existence and proper execution of access controls in the new system.</w:t>
      </w:r>
    </w:p>
    <w:p w:rsidR="0068622D" w:rsidRPr="0068622D" w:rsidRDefault="000E0557" w:rsidP="00CB4A4D">
      <w:pPr>
        <w:pStyle w:val="ListParagraph"/>
        <w:widowControl w:val="0"/>
        <w:numPr>
          <w:ilvl w:val="0"/>
          <w:numId w:val="410"/>
        </w:numPr>
        <w:autoSpaceDE w:val="0"/>
        <w:autoSpaceDN w:val="0"/>
        <w:adjustRightInd w:val="0"/>
        <w:snapToGrid w:val="0"/>
      </w:pPr>
      <w:r w:rsidRPr="0068622D">
        <w:rPr>
          <w:rFonts w:ascii="ArialNarrow" w:hAnsi="ArialNarrow" w:cs="ArialNarrow"/>
          <w:color w:val="000000"/>
          <w:sz w:val="20"/>
          <w:szCs w:val="20"/>
        </w:rPr>
        <w:t>The six basic security concepts that</w:t>
      </w:r>
      <w:r w:rsidR="0068622D" w:rsidRPr="0068622D">
        <w:rPr>
          <w:rFonts w:ascii="ArialNarrow" w:hAnsi="ArialNarrow" w:cs="ArialNarrow"/>
          <w:color w:val="000000"/>
          <w:sz w:val="20"/>
          <w:szCs w:val="20"/>
        </w:rPr>
        <w:t xml:space="preserve"> </w:t>
      </w:r>
      <w:r w:rsidRPr="0068622D">
        <w:rPr>
          <w:rFonts w:ascii="ArialNarrow" w:hAnsi="ArialNarrow" w:cs="ArialNarrow"/>
          <w:color w:val="000000"/>
          <w:sz w:val="20"/>
          <w:szCs w:val="20"/>
        </w:rPr>
        <w:t>need to be co</w:t>
      </w:r>
      <w:r w:rsidR="0068622D">
        <w:rPr>
          <w:rFonts w:ascii="ArialNarrow" w:hAnsi="ArialNarrow" w:cs="ArialNarrow"/>
          <w:color w:val="000000"/>
          <w:sz w:val="20"/>
          <w:szCs w:val="20"/>
        </w:rPr>
        <w:t>vered by security testing are following:-</w:t>
      </w:r>
    </w:p>
    <w:p w:rsidR="0068622D" w:rsidRPr="0068622D" w:rsidRDefault="000E0557" w:rsidP="00CB4A4D">
      <w:pPr>
        <w:pStyle w:val="ListParagraph"/>
        <w:widowControl w:val="0"/>
        <w:numPr>
          <w:ilvl w:val="0"/>
          <w:numId w:val="411"/>
        </w:numPr>
        <w:autoSpaceDE w:val="0"/>
        <w:autoSpaceDN w:val="0"/>
        <w:adjustRightInd w:val="0"/>
        <w:snapToGrid w:val="0"/>
      </w:pPr>
      <w:r w:rsidRPr="0068622D">
        <w:rPr>
          <w:rFonts w:ascii="ArialNarrow" w:hAnsi="ArialNarrow" w:cs="ArialNarrow"/>
          <w:color w:val="000000"/>
          <w:sz w:val="20"/>
          <w:szCs w:val="20"/>
        </w:rPr>
        <w:t>confidentiality,</w:t>
      </w:r>
    </w:p>
    <w:p w:rsidR="0068622D" w:rsidRPr="0068622D" w:rsidRDefault="000E0557" w:rsidP="00CB4A4D">
      <w:pPr>
        <w:pStyle w:val="ListParagraph"/>
        <w:widowControl w:val="0"/>
        <w:numPr>
          <w:ilvl w:val="0"/>
          <w:numId w:val="411"/>
        </w:numPr>
        <w:autoSpaceDE w:val="0"/>
        <w:autoSpaceDN w:val="0"/>
        <w:adjustRightInd w:val="0"/>
        <w:snapToGrid w:val="0"/>
      </w:pPr>
      <w:r w:rsidRPr="0068622D">
        <w:rPr>
          <w:rFonts w:ascii="ArialNarrow" w:hAnsi="ArialNarrow" w:cs="ArialNarrow"/>
          <w:color w:val="000000"/>
          <w:sz w:val="20"/>
          <w:szCs w:val="20"/>
        </w:rPr>
        <w:t xml:space="preserve"> integrity,</w:t>
      </w:r>
    </w:p>
    <w:p w:rsidR="0068622D" w:rsidRPr="0068622D" w:rsidRDefault="000E0557" w:rsidP="00CB4A4D">
      <w:pPr>
        <w:pStyle w:val="ListParagraph"/>
        <w:widowControl w:val="0"/>
        <w:numPr>
          <w:ilvl w:val="0"/>
          <w:numId w:val="411"/>
        </w:numPr>
        <w:autoSpaceDE w:val="0"/>
        <w:autoSpaceDN w:val="0"/>
        <w:adjustRightInd w:val="0"/>
        <w:snapToGrid w:val="0"/>
      </w:pPr>
      <w:r w:rsidRPr="0068622D">
        <w:rPr>
          <w:rFonts w:ascii="ArialNarrow" w:hAnsi="ArialNarrow" w:cs="ArialNarrow"/>
          <w:color w:val="000000"/>
          <w:sz w:val="20"/>
          <w:szCs w:val="20"/>
        </w:rPr>
        <w:t xml:space="preserve"> </w:t>
      </w:r>
      <w:r w:rsidR="0068622D" w:rsidRPr="0068622D">
        <w:rPr>
          <w:rFonts w:ascii="ArialNarrow" w:hAnsi="ArialNarrow" w:cs="ArialNarrow"/>
          <w:color w:val="000000"/>
          <w:sz w:val="20"/>
          <w:szCs w:val="20"/>
        </w:rPr>
        <w:t>A</w:t>
      </w:r>
      <w:r w:rsidRPr="0068622D">
        <w:rPr>
          <w:rFonts w:ascii="ArialNarrow" w:hAnsi="ArialNarrow" w:cs="ArialNarrow"/>
          <w:color w:val="000000"/>
          <w:sz w:val="20"/>
          <w:szCs w:val="20"/>
        </w:rPr>
        <w:t>vailability</w:t>
      </w:r>
    </w:p>
    <w:p w:rsidR="0068622D" w:rsidRPr="0068622D" w:rsidRDefault="0068622D" w:rsidP="00CB4A4D">
      <w:pPr>
        <w:pStyle w:val="ListParagraph"/>
        <w:widowControl w:val="0"/>
        <w:numPr>
          <w:ilvl w:val="0"/>
          <w:numId w:val="411"/>
        </w:numPr>
        <w:autoSpaceDE w:val="0"/>
        <w:autoSpaceDN w:val="0"/>
        <w:adjustRightInd w:val="0"/>
        <w:snapToGrid w:val="0"/>
      </w:pPr>
      <w:r w:rsidRPr="0068622D">
        <w:rPr>
          <w:rFonts w:ascii="ArialNarrow" w:hAnsi="ArialNarrow" w:cs="ArialNarrow"/>
          <w:color w:val="000000"/>
          <w:sz w:val="20"/>
          <w:szCs w:val="20"/>
        </w:rPr>
        <w:t xml:space="preserve"> </w:t>
      </w:r>
      <w:r w:rsidR="000E0557" w:rsidRPr="0068622D">
        <w:rPr>
          <w:rFonts w:ascii="ArialNarrow" w:hAnsi="ArialNarrow" w:cs="ArialNarrow"/>
          <w:color w:val="000000"/>
          <w:sz w:val="20"/>
          <w:szCs w:val="20"/>
        </w:rPr>
        <w:t>authentication,</w:t>
      </w:r>
    </w:p>
    <w:p w:rsidR="004958E4" w:rsidRPr="004958E4" w:rsidRDefault="000E0557" w:rsidP="00CB4A4D">
      <w:pPr>
        <w:pStyle w:val="ListParagraph"/>
        <w:widowControl w:val="0"/>
        <w:numPr>
          <w:ilvl w:val="0"/>
          <w:numId w:val="411"/>
        </w:numPr>
        <w:autoSpaceDE w:val="0"/>
        <w:autoSpaceDN w:val="0"/>
        <w:adjustRightInd w:val="0"/>
        <w:snapToGrid w:val="0"/>
      </w:pPr>
      <w:r w:rsidRPr="0068622D">
        <w:rPr>
          <w:rFonts w:ascii="ArialNarrow" w:hAnsi="ArialNarrow" w:cs="ArialNarrow"/>
          <w:color w:val="000000"/>
          <w:sz w:val="20"/>
          <w:szCs w:val="20"/>
        </w:rPr>
        <w:t xml:space="preserve"> authorization,</w:t>
      </w:r>
    </w:p>
    <w:p w:rsidR="000E0557" w:rsidRDefault="000E0557" w:rsidP="00CB4A4D">
      <w:pPr>
        <w:pStyle w:val="ListParagraph"/>
        <w:widowControl w:val="0"/>
        <w:numPr>
          <w:ilvl w:val="0"/>
          <w:numId w:val="411"/>
        </w:numPr>
        <w:autoSpaceDE w:val="0"/>
        <w:autoSpaceDN w:val="0"/>
        <w:adjustRightInd w:val="0"/>
        <w:snapToGrid w:val="0"/>
      </w:pPr>
      <w:r w:rsidRPr="0068622D">
        <w:rPr>
          <w:rFonts w:ascii="ArialNarrow" w:hAnsi="ArialNarrow" w:cs="ArialNarrow"/>
          <w:color w:val="000000"/>
          <w:sz w:val="20"/>
          <w:szCs w:val="20"/>
        </w:rPr>
        <w:t xml:space="preserve"> non-repudiation. </w:t>
      </w:r>
    </w:p>
    <w:p w:rsidR="00C44374" w:rsidRPr="00C44374" w:rsidRDefault="000E0557" w:rsidP="00CB4A4D">
      <w:pPr>
        <w:pStyle w:val="ListParagraph"/>
        <w:widowControl w:val="0"/>
        <w:numPr>
          <w:ilvl w:val="0"/>
          <w:numId w:val="412"/>
        </w:numPr>
        <w:autoSpaceDE w:val="0"/>
        <w:autoSpaceDN w:val="0"/>
        <w:adjustRightInd w:val="0"/>
        <w:snapToGrid w:val="0"/>
        <w:ind w:left="1440" w:hanging="270"/>
      </w:pPr>
      <w:r w:rsidRPr="00C44374">
        <w:rPr>
          <w:rFonts w:ascii="ArialNarrow Bold" w:hAnsi="ArialNarrow Bold" w:cs="ArialNarrow Bold"/>
          <w:b/>
          <w:color w:val="000000"/>
          <w:sz w:val="20"/>
          <w:szCs w:val="20"/>
        </w:rPr>
        <w:t>Stress or Volume Testing</w:t>
      </w:r>
      <w:r w:rsidRPr="00C44374">
        <w:rPr>
          <w:rFonts w:ascii="ArialNarrow Bold" w:hAnsi="ArialNarrow Bold" w:cs="ArialNarrow Bold"/>
          <w:color w:val="000000"/>
          <w:sz w:val="20"/>
          <w:szCs w:val="20"/>
        </w:rPr>
        <w:t xml:space="preserve">: </w:t>
      </w:r>
      <w:r w:rsidRPr="00C44374">
        <w:rPr>
          <w:rFonts w:ascii="ArialNarrow" w:hAnsi="ArialNarrow" w:cs="ArialNarrow"/>
          <w:color w:val="000000"/>
          <w:sz w:val="20"/>
          <w:szCs w:val="20"/>
        </w:rPr>
        <w:t>Stress testing is a form of testing that is used to determine</w:t>
      </w:r>
      <w:r w:rsidR="00C44374" w:rsidRPr="00C44374">
        <w:rPr>
          <w:rFonts w:ascii="ArialNarrow" w:hAnsi="ArialNarrow" w:cs="ArialNarrow"/>
          <w:color w:val="000000"/>
          <w:sz w:val="20"/>
          <w:szCs w:val="20"/>
        </w:rPr>
        <w:t xml:space="preserve"> the </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 xml:space="preserve">stability of a given system or entity. </w:t>
      </w:r>
    </w:p>
    <w:p w:rsidR="000E0557" w:rsidRDefault="000E0557" w:rsidP="00CB4A4D">
      <w:pPr>
        <w:pStyle w:val="ListParagraph"/>
        <w:widowControl w:val="0"/>
        <w:numPr>
          <w:ilvl w:val="0"/>
          <w:numId w:val="412"/>
        </w:numPr>
        <w:autoSpaceDE w:val="0"/>
        <w:autoSpaceDN w:val="0"/>
        <w:adjustRightInd w:val="0"/>
        <w:snapToGrid w:val="0"/>
        <w:ind w:firstLine="450"/>
      </w:pPr>
      <w:r w:rsidRPr="00C44374">
        <w:rPr>
          <w:rFonts w:ascii="ArialNarrow Bold" w:hAnsi="ArialNarrow Bold" w:cs="ArialNarrow Bold"/>
          <w:color w:val="000000"/>
          <w:sz w:val="20"/>
          <w:szCs w:val="20"/>
        </w:rPr>
        <w:t>Performance Testing:</w:t>
      </w:r>
      <w:r w:rsidR="00C44374">
        <w:rPr>
          <w:rFonts w:ascii="ArialNarrow Bold" w:hAnsi="ArialNarrow Bold" w:cs="ArialNarrow Bold"/>
          <w:color w:val="000000"/>
          <w:sz w:val="20"/>
          <w:szCs w:val="20"/>
        </w:rPr>
        <w:t xml:space="preserve"> </w:t>
      </w:r>
      <w:r w:rsidRPr="00C44374">
        <w:rPr>
          <w:rFonts w:ascii="ArialNarrow" w:hAnsi="ArialNarrow" w:cs="ArialNarrow"/>
          <w:color w:val="000000"/>
          <w:sz w:val="20"/>
          <w:szCs w:val="20"/>
        </w:rPr>
        <w:t>software performance testing is used to</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determine the speed or effectiveness of a computer, network, software program or</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device. This testing technique compares the new system's performance with that of</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similar systems using well defined benchmarks.</w:t>
      </w:r>
    </w:p>
    <w:p w:rsidR="000E0557" w:rsidRDefault="000E0557" w:rsidP="000E0557">
      <w:pPr>
        <w:widowControl w:val="0"/>
        <w:autoSpaceDE w:val="0"/>
        <w:autoSpaceDN w:val="0"/>
        <w:adjustRightInd w:val="0"/>
        <w:snapToGrid w:val="0"/>
      </w:pPr>
    </w:p>
    <w:p w:rsidR="00C44374" w:rsidRDefault="00FF261D" w:rsidP="000E0557">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5.11.5.  </w:t>
      </w:r>
      <w:r w:rsidR="000E0557" w:rsidRPr="00C44374">
        <w:rPr>
          <w:rFonts w:ascii="ArialNarrow Bold" w:hAnsi="ArialNarrow Bold" w:cs="ArialNarrow Bold"/>
          <w:b/>
          <w:color w:val="000000"/>
          <w:sz w:val="22"/>
          <w:szCs w:val="20"/>
        </w:rPr>
        <w:t>Final Acceptance Testing</w:t>
      </w:r>
      <w:r w:rsidR="000E0557">
        <w:rPr>
          <w:rFonts w:ascii="ArialNarrow Bold" w:hAnsi="ArialNarrow Bold" w:cs="ArialNarrow Bold"/>
          <w:color w:val="000000"/>
          <w:sz w:val="20"/>
          <w:szCs w:val="20"/>
        </w:rPr>
        <w:t>:</w:t>
      </w:r>
    </w:p>
    <w:p w:rsidR="00C44374" w:rsidRDefault="000E0557" w:rsidP="00CB4A4D">
      <w:pPr>
        <w:pStyle w:val="ListParagraph"/>
        <w:widowControl w:val="0"/>
        <w:numPr>
          <w:ilvl w:val="0"/>
          <w:numId w:val="413"/>
        </w:numPr>
        <w:autoSpaceDE w:val="0"/>
        <w:autoSpaceDN w:val="0"/>
        <w:adjustRightInd w:val="0"/>
        <w:snapToGrid w:val="0"/>
        <w:rPr>
          <w:rFonts w:ascii="ArialNarrow" w:hAnsi="ArialNarrow" w:cs="ArialNarrow"/>
          <w:color w:val="000000"/>
          <w:sz w:val="20"/>
          <w:szCs w:val="20"/>
        </w:rPr>
      </w:pPr>
      <w:r w:rsidRPr="00C44374">
        <w:rPr>
          <w:rFonts w:ascii="ArialNarrow" w:hAnsi="ArialNarrow" w:cs="ArialNarrow"/>
          <w:color w:val="000000"/>
          <w:sz w:val="20"/>
          <w:szCs w:val="20"/>
        </w:rPr>
        <w:lastRenderedPageBreak/>
        <w:t>It is conducted when the system is just ready for</w:t>
      </w:r>
      <w:r w:rsidR="00C44374">
        <w:t xml:space="preserve"> </w:t>
      </w:r>
      <w:r w:rsidRPr="00C44374">
        <w:rPr>
          <w:rFonts w:ascii="ArialNarrow" w:hAnsi="ArialNarrow" w:cs="ArialNarrow"/>
          <w:color w:val="000000"/>
          <w:sz w:val="20"/>
          <w:szCs w:val="20"/>
        </w:rPr>
        <w:t>implementation. During this testing, it is ensured that the new system satisfies the quality</w:t>
      </w:r>
      <w:r w:rsidR="00C44374">
        <w:t xml:space="preserve"> </w:t>
      </w:r>
      <w:r w:rsidRPr="00C44374">
        <w:rPr>
          <w:rFonts w:ascii="ArialNarrow" w:hAnsi="ArialNarrow" w:cs="ArialNarrow"/>
          <w:color w:val="000000"/>
          <w:sz w:val="20"/>
          <w:szCs w:val="20"/>
        </w:rPr>
        <w:t xml:space="preserve">standards adopted by the business and the system satisfies the users. </w:t>
      </w:r>
    </w:p>
    <w:p w:rsidR="000E0557" w:rsidRPr="00C44374" w:rsidRDefault="000E0557" w:rsidP="00CB4A4D">
      <w:pPr>
        <w:pStyle w:val="ListParagraph"/>
        <w:widowControl w:val="0"/>
        <w:numPr>
          <w:ilvl w:val="0"/>
          <w:numId w:val="413"/>
        </w:numPr>
        <w:autoSpaceDE w:val="0"/>
        <w:autoSpaceDN w:val="0"/>
        <w:adjustRightInd w:val="0"/>
        <w:snapToGrid w:val="0"/>
        <w:rPr>
          <w:rFonts w:ascii="ArialNarrow" w:hAnsi="ArialNarrow" w:cs="ArialNarrow"/>
          <w:color w:val="000000"/>
          <w:sz w:val="20"/>
          <w:szCs w:val="20"/>
        </w:rPr>
      </w:pPr>
      <w:r w:rsidRPr="00C44374">
        <w:rPr>
          <w:rFonts w:ascii="ArialNarrow" w:hAnsi="ArialNarrow" w:cs="ArialNarrow"/>
          <w:color w:val="000000"/>
          <w:sz w:val="20"/>
          <w:szCs w:val="20"/>
        </w:rPr>
        <w:t>Thus, the final</w:t>
      </w:r>
      <w:r w:rsidR="00C44374">
        <w:t xml:space="preserve"> </w:t>
      </w:r>
      <w:r w:rsidRPr="00C44374">
        <w:rPr>
          <w:rFonts w:ascii="ArialNarrow" w:hAnsi="ArialNarrow" w:cs="ArialNarrow"/>
          <w:color w:val="000000"/>
          <w:sz w:val="20"/>
          <w:szCs w:val="20"/>
        </w:rPr>
        <w:t>acceptance testing has two major parts:</w:t>
      </w:r>
    </w:p>
    <w:p w:rsidR="00C44374" w:rsidRPr="00C44374" w:rsidRDefault="000E0557" w:rsidP="00CB4A4D">
      <w:pPr>
        <w:pStyle w:val="ListParagraph"/>
        <w:widowControl w:val="0"/>
        <w:numPr>
          <w:ilvl w:val="0"/>
          <w:numId w:val="414"/>
        </w:numPr>
        <w:autoSpaceDE w:val="0"/>
        <w:autoSpaceDN w:val="0"/>
        <w:adjustRightInd w:val="0"/>
        <w:snapToGrid w:val="0"/>
      </w:pPr>
      <w:r w:rsidRPr="00C44374">
        <w:rPr>
          <w:rFonts w:ascii="ArialNarrow Bold" w:hAnsi="ArialNarrow Bold" w:cs="ArialNarrow Bold"/>
          <w:b/>
          <w:color w:val="000000"/>
          <w:sz w:val="20"/>
          <w:szCs w:val="20"/>
        </w:rPr>
        <w:t>Quality Assurance Testing</w:t>
      </w:r>
      <w:r w:rsidRPr="004A2E46">
        <w:rPr>
          <w:rFonts w:ascii="ArialNarrow Bold" w:hAnsi="ArialNarrow Bold" w:cs="ArialNarrow Bold"/>
          <w:color w:val="000000"/>
          <w:sz w:val="20"/>
          <w:szCs w:val="20"/>
        </w:rPr>
        <w:t xml:space="preserve">: </w:t>
      </w:r>
      <w:r w:rsidRPr="004A2E46">
        <w:rPr>
          <w:rFonts w:ascii="ArialNarrow" w:hAnsi="ArialNarrow" w:cs="ArialNarrow"/>
          <w:color w:val="000000"/>
          <w:sz w:val="20"/>
          <w:szCs w:val="20"/>
        </w:rPr>
        <w:t>It ensures that the new system satisfies the prescribed</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quality standards and the development process is as per the organization’s quality</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assurance p</w:t>
      </w:r>
      <w:r w:rsidR="00C44374" w:rsidRPr="00C44374">
        <w:rPr>
          <w:rFonts w:ascii="ArialNarrow" w:hAnsi="ArialNarrow" w:cs="ArialNarrow"/>
          <w:color w:val="000000"/>
          <w:sz w:val="20"/>
          <w:szCs w:val="20"/>
        </w:rPr>
        <w:t>olicy, methodology.</w:t>
      </w:r>
    </w:p>
    <w:p w:rsidR="00C44374" w:rsidRPr="00C44374" w:rsidRDefault="000E0557" w:rsidP="00CB4A4D">
      <w:pPr>
        <w:pStyle w:val="ListParagraph"/>
        <w:widowControl w:val="0"/>
        <w:numPr>
          <w:ilvl w:val="0"/>
          <w:numId w:val="414"/>
        </w:numPr>
        <w:autoSpaceDE w:val="0"/>
        <w:autoSpaceDN w:val="0"/>
        <w:adjustRightInd w:val="0"/>
        <w:snapToGrid w:val="0"/>
      </w:pPr>
      <w:r w:rsidRPr="00C44374">
        <w:rPr>
          <w:rFonts w:ascii="ArialNarrow Bold" w:hAnsi="ArialNarrow Bold" w:cs="ArialNarrow Bold"/>
          <w:b/>
          <w:color w:val="000000"/>
          <w:sz w:val="20"/>
          <w:szCs w:val="20"/>
        </w:rPr>
        <w:t>User Acceptance Testing</w:t>
      </w:r>
      <w:r w:rsidRPr="00C44374">
        <w:rPr>
          <w:rFonts w:ascii="ArialNarrow Bold" w:hAnsi="ArialNarrow Bold" w:cs="ArialNarrow Bold"/>
          <w:color w:val="000000"/>
          <w:sz w:val="20"/>
          <w:szCs w:val="20"/>
        </w:rPr>
        <w:t xml:space="preserve">: </w:t>
      </w:r>
      <w:r w:rsidRPr="00C44374">
        <w:rPr>
          <w:rFonts w:ascii="ArialNarrow" w:hAnsi="ArialNarrow" w:cs="ArialNarrow"/>
          <w:color w:val="000000"/>
          <w:sz w:val="20"/>
          <w:szCs w:val="20"/>
        </w:rPr>
        <w:t>It ensures that the functional aspects expected by the users</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have been well addressed in the new system. There are two types of the user</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 xml:space="preserve"> acceptance testing described as follows:</w:t>
      </w:r>
    </w:p>
    <w:p w:rsidR="00C44374" w:rsidRPr="00C44374" w:rsidRDefault="000E0557" w:rsidP="00CB4A4D">
      <w:pPr>
        <w:pStyle w:val="ListParagraph"/>
        <w:widowControl w:val="0"/>
        <w:numPr>
          <w:ilvl w:val="0"/>
          <w:numId w:val="410"/>
        </w:numPr>
        <w:autoSpaceDE w:val="0"/>
        <w:autoSpaceDN w:val="0"/>
        <w:adjustRightInd w:val="0"/>
        <w:snapToGrid w:val="0"/>
      </w:pPr>
      <w:r w:rsidRPr="00C44374">
        <w:rPr>
          <w:rFonts w:ascii="ArialNarrow Bold" w:hAnsi="ArialNarrow Bold" w:cs="ArialNarrow Bold"/>
          <w:b/>
          <w:color w:val="000000"/>
          <w:sz w:val="20"/>
          <w:szCs w:val="20"/>
        </w:rPr>
        <w:t>Alpha Testing</w:t>
      </w:r>
      <w:r w:rsidRPr="00C44374">
        <w:rPr>
          <w:rFonts w:ascii="ArialNarrow Bold" w:hAnsi="ArialNarrow Bold" w:cs="ArialNarrow Bold"/>
          <w:color w:val="000000"/>
          <w:sz w:val="20"/>
          <w:szCs w:val="20"/>
        </w:rPr>
        <w:t xml:space="preserve">: </w:t>
      </w:r>
      <w:r w:rsidRPr="00C44374">
        <w:rPr>
          <w:rFonts w:ascii="ArialNarrow" w:hAnsi="ArialNarrow" w:cs="ArialNarrow"/>
          <w:color w:val="000000"/>
          <w:sz w:val="20"/>
          <w:szCs w:val="20"/>
        </w:rPr>
        <w:t>This is the first stage, often performed by the users within the</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 xml:space="preserve"> organization by the developers, to improve and ensure the quality/functionalities as</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per users satisfaction.</w:t>
      </w:r>
    </w:p>
    <w:p w:rsidR="000E0557" w:rsidRDefault="000E0557" w:rsidP="00CB4A4D">
      <w:pPr>
        <w:pStyle w:val="ListParagraph"/>
        <w:widowControl w:val="0"/>
        <w:numPr>
          <w:ilvl w:val="0"/>
          <w:numId w:val="410"/>
        </w:numPr>
        <w:autoSpaceDE w:val="0"/>
        <w:autoSpaceDN w:val="0"/>
        <w:adjustRightInd w:val="0"/>
        <w:snapToGrid w:val="0"/>
        <w:rPr>
          <w:rFonts w:ascii="ArialNarrow" w:hAnsi="ArialNarrow" w:cs="ArialNarrow"/>
          <w:color w:val="000000"/>
          <w:sz w:val="20"/>
          <w:szCs w:val="20"/>
        </w:rPr>
      </w:pPr>
      <w:r w:rsidRPr="00C44374">
        <w:rPr>
          <w:rFonts w:ascii="ArialNarrow Bold" w:hAnsi="ArialNarrow Bold" w:cs="ArialNarrow Bold"/>
          <w:b/>
          <w:color w:val="000000"/>
          <w:sz w:val="20"/>
          <w:szCs w:val="20"/>
        </w:rPr>
        <w:t>Beta Testing</w:t>
      </w:r>
      <w:r w:rsidRPr="00C44374">
        <w:rPr>
          <w:rFonts w:ascii="ArialNarrow Bold" w:hAnsi="ArialNarrow Bold" w:cs="ArialNarrow Bold"/>
          <w:color w:val="000000"/>
          <w:sz w:val="20"/>
          <w:szCs w:val="20"/>
        </w:rPr>
        <w:t xml:space="preserve">: </w:t>
      </w:r>
      <w:r w:rsidRPr="00C44374">
        <w:rPr>
          <w:rFonts w:ascii="ArialNarrow" w:hAnsi="ArialNarrow" w:cs="ArialNarrow"/>
          <w:color w:val="000000"/>
          <w:sz w:val="20"/>
          <w:szCs w:val="20"/>
        </w:rPr>
        <w:t>This is the second stage, generally performed after the deployment of</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the system. It is performed by the external users, during the real life execution of the</w:t>
      </w:r>
      <w:r w:rsidR="00C44374">
        <w:rPr>
          <w:rFonts w:ascii="ArialNarrow" w:hAnsi="ArialNarrow" w:cs="ArialNarrow"/>
          <w:color w:val="000000"/>
          <w:sz w:val="20"/>
          <w:szCs w:val="20"/>
        </w:rPr>
        <w:t xml:space="preserve"> </w:t>
      </w:r>
      <w:r w:rsidRPr="00C44374">
        <w:rPr>
          <w:rFonts w:ascii="ArialNarrow" w:hAnsi="ArialNarrow" w:cs="ArialNarrow"/>
          <w:color w:val="000000"/>
          <w:sz w:val="20"/>
          <w:szCs w:val="20"/>
        </w:rPr>
        <w:t xml:space="preserve">project. </w:t>
      </w:r>
    </w:p>
    <w:p w:rsidR="00C44374" w:rsidRDefault="00C44374" w:rsidP="000E0557">
      <w:pPr>
        <w:widowControl w:val="0"/>
        <w:autoSpaceDE w:val="0"/>
        <w:autoSpaceDN w:val="0"/>
        <w:adjustRightInd w:val="0"/>
        <w:snapToGrid w:val="0"/>
        <w:rPr>
          <w:rFonts w:ascii="ArialNarrow Bold" w:hAnsi="ArialNarrow Bold" w:cs="ArialNarrow Bold"/>
          <w:b/>
          <w:color w:val="000000"/>
          <w:sz w:val="22"/>
          <w:szCs w:val="20"/>
        </w:rPr>
      </w:pPr>
    </w:p>
    <w:p w:rsidR="00C44374" w:rsidRDefault="0079021E" w:rsidP="000E0557">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5.11.6.  </w:t>
      </w:r>
      <w:r w:rsidR="000E0557" w:rsidRPr="00C44374">
        <w:rPr>
          <w:rFonts w:ascii="ArialNarrow Bold" w:hAnsi="ArialNarrow Bold" w:cs="ArialNarrow Bold"/>
          <w:b/>
          <w:color w:val="000000"/>
          <w:sz w:val="22"/>
          <w:szCs w:val="20"/>
        </w:rPr>
        <w:t>Internal Testing Controls</w:t>
      </w:r>
      <w:r w:rsidR="000E0557">
        <w:rPr>
          <w:rFonts w:ascii="ArialNarrow Bold" w:hAnsi="ArialNarrow Bold" w:cs="ArialNarrow Bold"/>
          <w:color w:val="000000"/>
          <w:sz w:val="20"/>
          <w:szCs w:val="20"/>
        </w:rPr>
        <w:t>:</w:t>
      </w:r>
    </w:p>
    <w:p w:rsidR="000E0557" w:rsidRPr="00315C43" w:rsidRDefault="000E0557" w:rsidP="000E0557">
      <w:pPr>
        <w:widowControl w:val="0"/>
        <w:autoSpaceDE w:val="0"/>
        <w:autoSpaceDN w:val="0"/>
        <w:adjustRightInd w:val="0"/>
        <w:snapToGrid w:val="0"/>
      </w:pPr>
      <w:r>
        <w:rPr>
          <w:rFonts w:ascii="ArialNarrow" w:hAnsi="ArialNarrow" w:cs="ArialNarrow"/>
          <w:color w:val="000000"/>
          <w:sz w:val="20"/>
          <w:szCs w:val="20"/>
        </w:rPr>
        <w:t>There are several controls that can be exercised internally to</w:t>
      </w:r>
      <w:r w:rsidR="00315C43">
        <w:t xml:space="preserve"> </w:t>
      </w:r>
      <w:r>
        <w:rPr>
          <w:rFonts w:ascii="ArialNarrow" w:hAnsi="ArialNarrow" w:cs="ArialNarrow"/>
          <w:color w:val="000000"/>
          <w:sz w:val="20"/>
          <w:szCs w:val="20"/>
        </w:rPr>
        <w:t>assure the testing phase quality and efficiency. Though it varies from one organization to</w:t>
      </w:r>
      <w:r w:rsidR="00315C43">
        <w:t xml:space="preserve"> </w:t>
      </w:r>
      <w:r>
        <w:rPr>
          <w:rFonts w:ascii="ArialNarrow" w:hAnsi="ArialNarrow" w:cs="ArialNarrow"/>
          <w:color w:val="000000"/>
          <w:sz w:val="20"/>
          <w:szCs w:val="20"/>
        </w:rPr>
        <w:t>another, some of the generic key control aspects appear to be addressed by the responses to</w:t>
      </w:r>
      <w:r w:rsidR="00315C43">
        <w:t xml:space="preserve"> </w:t>
      </w:r>
      <w:r>
        <w:rPr>
          <w:rFonts w:ascii="ArialNarrow" w:hAnsi="ArialNarrow" w:cs="ArialNarrow"/>
          <w:color w:val="000000"/>
          <w:sz w:val="20"/>
          <w:szCs w:val="20"/>
        </w:rPr>
        <w:t>following queries:</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the test-suite prepared by the testers includes the actual business scenarios?</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test data used covers all possible aspects of system?</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CASE tools like ‘Test Data Generators’ have been used?</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test results have been documented?</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test have been performed in their correct order?</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modifications needed based on test results have been done?</w:t>
      </w:r>
    </w:p>
    <w:p w:rsidR="000E0557" w:rsidRPr="00317947" w:rsidRDefault="000E0557" w:rsidP="00CB4A4D">
      <w:pPr>
        <w:pStyle w:val="ListParagraph"/>
        <w:widowControl w:val="0"/>
        <w:numPr>
          <w:ilvl w:val="0"/>
          <w:numId w:val="401"/>
        </w:numPr>
        <w:autoSpaceDE w:val="0"/>
        <w:autoSpaceDN w:val="0"/>
        <w:adjustRightInd w:val="0"/>
        <w:snapToGrid w:val="0"/>
      </w:pPr>
      <w:r w:rsidRPr="00317947">
        <w:rPr>
          <w:rFonts w:ascii="ArialNarrow" w:hAnsi="ArialNarrow" w:cs="ArialNarrow"/>
          <w:color w:val="000000"/>
          <w:sz w:val="20"/>
          <w:szCs w:val="20"/>
        </w:rPr>
        <w:t>Whether modifications made have been properly authorized and documented?</w:t>
      </w:r>
    </w:p>
    <w:p w:rsidR="000E0557" w:rsidRDefault="000E0557" w:rsidP="004947A1"/>
    <w:p w:rsidR="004947A1" w:rsidRDefault="004947A1" w:rsidP="004947A1"/>
    <w:p w:rsidR="004947A1" w:rsidRPr="0079021E" w:rsidRDefault="0079021E" w:rsidP="0079021E">
      <w:pPr>
        <w:pStyle w:val="Title"/>
        <w:rPr>
          <w:b/>
          <w:sz w:val="36"/>
          <w:szCs w:val="36"/>
        </w:rPr>
      </w:pPr>
      <w:r w:rsidRPr="0079021E">
        <w:rPr>
          <w:b/>
          <w:sz w:val="36"/>
          <w:szCs w:val="36"/>
        </w:rPr>
        <w:t xml:space="preserve">5.12. </w:t>
      </w:r>
      <w:r w:rsidR="004947A1" w:rsidRPr="0079021E">
        <w:rPr>
          <w:b/>
          <w:sz w:val="36"/>
          <w:szCs w:val="36"/>
        </w:rPr>
        <w:t xml:space="preserve">System Implementation </w:t>
      </w:r>
      <w:r w:rsidR="00315C43" w:rsidRPr="0079021E">
        <w:rPr>
          <w:b/>
          <w:sz w:val="36"/>
          <w:szCs w:val="36"/>
        </w:rPr>
        <w:t>(PHASE – 6 of SDLC)</w:t>
      </w:r>
    </w:p>
    <w:p w:rsidR="004637CC" w:rsidRDefault="00201F59" w:rsidP="00CB4A4D">
      <w:pPr>
        <w:pStyle w:val="ListParagraph"/>
        <w:numPr>
          <w:ilvl w:val="0"/>
          <w:numId w:val="415"/>
        </w:numPr>
      </w:pPr>
      <w:r>
        <w:t>System Implementation is the process of ensuring</w:t>
      </w:r>
      <w:r w:rsidR="004947A1">
        <w:t xml:space="preserve"> that information system is pro</w:t>
      </w:r>
      <w:r>
        <w:t>perly operational and allows</w:t>
      </w:r>
      <w:r w:rsidR="004947A1">
        <w:t xml:space="preserve"> users to take over its operation for use and evaluation. </w:t>
      </w:r>
    </w:p>
    <w:p w:rsidR="004637CC" w:rsidRDefault="004947A1" w:rsidP="00CB4A4D">
      <w:pPr>
        <w:pStyle w:val="ListParagraph"/>
        <w:numPr>
          <w:ilvl w:val="0"/>
          <w:numId w:val="415"/>
        </w:numPr>
      </w:pPr>
      <w:r>
        <w:t>System Implementation includes</w:t>
      </w:r>
      <w:r w:rsidR="004637CC">
        <w:t xml:space="preserve"> all those</w:t>
      </w:r>
      <w:r w:rsidR="00201F59">
        <w:t xml:space="preserve"> activities for convert</w:t>
      </w:r>
      <w:r>
        <w:t xml:space="preserve"> of an old system to new system.</w:t>
      </w:r>
    </w:p>
    <w:p w:rsidR="004947A1" w:rsidRPr="004637CC" w:rsidRDefault="004637CC" w:rsidP="00CB4A4D">
      <w:pPr>
        <w:pStyle w:val="ListParagraph"/>
        <w:numPr>
          <w:ilvl w:val="0"/>
          <w:numId w:val="415"/>
        </w:numPr>
      </w:pPr>
      <w:r w:rsidRPr="004637CC">
        <w:rPr>
          <w:rFonts w:ascii="ArialNarrow" w:hAnsi="ArialNarrow" w:cs="ArialNarrow"/>
          <w:color w:val="000000"/>
          <w:sz w:val="20"/>
          <w:szCs w:val="20"/>
        </w:rPr>
        <w:t xml:space="preserve">The new system may be totally new, replacing an existing manual or automatic system or it may be a major modification in an existing system. </w:t>
      </w:r>
    </w:p>
    <w:p w:rsidR="004637CC" w:rsidRDefault="004637CC" w:rsidP="00CB4A4D">
      <w:pPr>
        <w:pStyle w:val="ListParagraph"/>
        <w:numPr>
          <w:ilvl w:val="0"/>
          <w:numId w:val="415"/>
        </w:numPr>
      </w:pPr>
      <w:r w:rsidRPr="004637CC">
        <w:rPr>
          <w:rFonts w:ascii="ArialNarrow" w:hAnsi="ArialNarrow" w:cs="ArialNarrow"/>
          <w:color w:val="000000"/>
          <w:sz w:val="20"/>
          <w:szCs w:val="20"/>
        </w:rPr>
        <w:t>Some of the generic key</w:t>
      </w:r>
      <w:r>
        <w:rPr>
          <w:rFonts w:ascii="ArialNarrow" w:hAnsi="ArialNarrow" w:cs="ArialNarrow"/>
          <w:color w:val="000000"/>
          <w:sz w:val="20"/>
          <w:szCs w:val="20"/>
        </w:rPr>
        <w:t xml:space="preserve"> </w:t>
      </w:r>
      <w:r w:rsidRPr="004637CC">
        <w:rPr>
          <w:rFonts w:ascii="ArialNarrow" w:hAnsi="ArialNarrow" w:cs="ArialNarrow"/>
          <w:color w:val="000000"/>
          <w:sz w:val="20"/>
          <w:szCs w:val="20"/>
        </w:rPr>
        <w:t>activities involved in System Implementation include the following:</w:t>
      </w:r>
    </w:p>
    <w:p w:rsidR="004637CC" w:rsidRPr="00D24627" w:rsidRDefault="004637CC" w:rsidP="00CB4A4D">
      <w:pPr>
        <w:pStyle w:val="ListParagraph"/>
        <w:widowControl w:val="0"/>
        <w:numPr>
          <w:ilvl w:val="0"/>
          <w:numId w:val="416"/>
        </w:numPr>
        <w:autoSpaceDE w:val="0"/>
        <w:autoSpaceDN w:val="0"/>
        <w:adjustRightInd w:val="0"/>
        <w:snapToGrid w:val="0"/>
      </w:pPr>
      <w:r w:rsidRPr="004637CC">
        <w:rPr>
          <w:rFonts w:ascii="ArialNarrow" w:hAnsi="ArialNarrow" w:cs="ArialNarrow"/>
          <w:color w:val="000000"/>
          <w:sz w:val="20"/>
          <w:szCs w:val="20"/>
        </w:rPr>
        <w:t>Conversion of data to the new system files;</w:t>
      </w:r>
    </w:p>
    <w:p w:rsidR="004637CC" w:rsidRPr="00D24627" w:rsidRDefault="004637CC" w:rsidP="00CB4A4D">
      <w:pPr>
        <w:pStyle w:val="ListParagraph"/>
        <w:widowControl w:val="0"/>
        <w:numPr>
          <w:ilvl w:val="0"/>
          <w:numId w:val="416"/>
        </w:numPr>
        <w:autoSpaceDE w:val="0"/>
        <w:autoSpaceDN w:val="0"/>
        <w:adjustRightInd w:val="0"/>
        <w:snapToGrid w:val="0"/>
      </w:pPr>
      <w:r w:rsidRPr="004637CC">
        <w:rPr>
          <w:rFonts w:ascii="ArialNarrow" w:hAnsi="ArialNarrow" w:cs="ArialNarrow"/>
          <w:color w:val="000000"/>
          <w:sz w:val="20"/>
          <w:szCs w:val="20"/>
        </w:rPr>
        <w:t>Training of end users;</w:t>
      </w:r>
    </w:p>
    <w:p w:rsidR="004637CC" w:rsidRPr="00D24627" w:rsidRDefault="004637CC" w:rsidP="00CB4A4D">
      <w:pPr>
        <w:pStyle w:val="ListParagraph"/>
        <w:widowControl w:val="0"/>
        <w:numPr>
          <w:ilvl w:val="0"/>
          <w:numId w:val="416"/>
        </w:numPr>
        <w:autoSpaceDE w:val="0"/>
        <w:autoSpaceDN w:val="0"/>
        <w:adjustRightInd w:val="0"/>
        <w:snapToGrid w:val="0"/>
      </w:pPr>
      <w:r w:rsidRPr="004637CC">
        <w:rPr>
          <w:rFonts w:ascii="ArialNarrow" w:hAnsi="ArialNarrow" w:cs="ArialNarrow"/>
          <w:color w:val="000000"/>
          <w:sz w:val="20"/>
          <w:szCs w:val="20"/>
        </w:rPr>
        <w:t>Completion of user documentation;</w:t>
      </w:r>
    </w:p>
    <w:p w:rsidR="004637CC" w:rsidRPr="00D24627" w:rsidRDefault="004637CC" w:rsidP="00CB4A4D">
      <w:pPr>
        <w:pStyle w:val="ListParagraph"/>
        <w:widowControl w:val="0"/>
        <w:numPr>
          <w:ilvl w:val="0"/>
          <w:numId w:val="416"/>
        </w:numPr>
        <w:autoSpaceDE w:val="0"/>
        <w:autoSpaceDN w:val="0"/>
        <w:adjustRightInd w:val="0"/>
        <w:snapToGrid w:val="0"/>
      </w:pPr>
      <w:r w:rsidRPr="004637CC">
        <w:rPr>
          <w:rFonts w:ascii="ArialNarrow" w:hAnsi="ArialNarrow" w:cs="ArialNarrow"/>
          <w:color w:val="000000"/>
          <w:sz w:val="20"/>
          <w:szCs w:val="20"/>
        </w:rPr>
        <w:t>System changeover; and</w:t>
      </w:r>
    </w:p>
    <w:p w:rsidR="00C9056C" w:rsidRPr="00C9056C" w:rsidRDefault="004637CC" w:rsidP="00CB4A4D">
      <w:pPr>
        <w:pStyle w:val="ListParagraph"/>
        <w:widowControl w:val="0"/>
        <w:numPr>
          <w:ilvl w:val="0"/>
          <w:numId w:val="416"/>
        </w:numPr>
        <w:autoSpaceDE w:val="0"/>
        <w:autoSpaceDN w:val="0"/>
        <w:adjustRightInd w:val="0"/>
        <w:snapToGrid w:val="0"/>
      </w:pPr>
      <w:r w:rsidRPr="004637CC">
        <w:rPr>
          <w:rFonts w:ascii="ArialNarrow" w:hAnsi="ArialNarrow" w:cs="ArialNarrow"/>
          <w:color w:val="000000"/>
          <w:sz w:val="20"/>
          <w:szCs w:val="20"/>
        </w:rPr>
        <w:t>Evaluation of the system a regular intervals.</w:t>
      </w:r>
    </w:p>
    <w:p w:rsidR="004947A1" w:rsidRPr="00C9056C" w:rsidRDefault="004947A1" w:rsidP="00C9056C">
      <w:pPr>
        <w:widowControl w:val="0"/>
        <w:autoSpaceDE w:val="0"/>
        <w:autoSpaceDN w:val="0"/>
        <w:adjustRightInd w:val="0"/>
        <w:snapToGrid w:val="0"/>
      </w:pPr>
      <w:r w:rsidRPr="00C9056C">
        <w:rPr>
          <w:b/>
          <w:sz w:val="28"/>
        </w:rPr>
        <w:t>The system Implementation consists of the following activities.</w:t>
      </w:r>
    </w:p>
    <w:p w:rsidR="004947A1" w:rsidRDefault="004637CC" w:rsidP="00D247A9">
      <w:pPr>
        <w:numPr>
          <w:ilvl w:val="1"/>
          <w:numId w:val="42"/>
        </w:numPr>
      </w:pPr>
      <w:r>
        <w:t>Equipment I</w:t>
      </w:r>
      <w:r w:rsidR="004947A1">
        <w:t xml:space="preserve">nstallation </w:t>
      </w:r>
    </w:p>
    <w:p w:rsidR="004947A1" w:rsidRDefault="004947A1" w:rsidP="00D247A9">
      <w:pPr>
        <w:numPr>
          <w:ilvl w:val="1"/>
          <w:numId w:val="42"/>
        </w:numPr>
      </w:pPr>
      <w:r>
        <w:t xml:space="preserve">Training personnel </w:t>
      </w:r>
    </w:p>
    <w:p w:rsidR="004947A1" w:rsidRDefault="004947A1" w:rsidP="00D247A9">
      <w:pPr>
        <w:numPr>
          <w:ilvl w:val="1"/>
          <w:numId w:val="42"/>
        </w:numPr>
      </w:pPr>
      <w:r>
        <w:t xml:space="preserve">Conversion procedures </w:t>
      </w:r>
    </w:p>
    <w:p w:rsidR="004947A1" w:rsidRDefault="003D320B" w:rsidP="004947A1">
      <w:pPr>
        <w:rPr>
          <w:b/>
        </w:rPr>
      </w:pPr>
      <w:r>
        <w:rPr>
          <w:b/>
          <w:noProof/>
        </w:rPr>
        <w:pict>
          <v:group id="_x0000_s1696" style="position:absolute;margin-left:10.2pt;margin-top:12.8pt;width:467.25pt;height:114.4pt;z-index:252075008" coordorigin="866,6013" coordsize="10352,2775">
            <v:rect id="_x0000_s1489" style="position:absolute;left:3667;top:6013;width:4035;height:678" o:regroupid="7">
              <v:textbox style="mso-next-textbox:#_x0000_s1489">
                <w:txbxContent>
                  <w:p w:rsidR="004F5404" w:rsidRDefault="004F5404" w:rsidP="004947A1">
                    <w:pPr>
                      <w:jc w:val="center"/>
                    </w:pPr>
                    <w:r>
                      <w:t>System Implementation Activities</w:t>
                    </w:r>
                  </w:p>
                </w:txbxContent>
              </v:textbox>
            </v:rect>
            <v:shape id="_x0000_s1490" type="#_x0000_t32" style="position:absolute;left:5581;top:6691;width:0;height:605" o:connectortype="straight" o:regroupid="7">
              <v:stroke endarrow="block"/>
            </v:shape>
            <v:shape id="_x0000_s1491" type="#_x0000_t32" style="position:absolute;left:1824;top:7296;width:8475;height:0" o:connectortype="straight" o:regroupid="7"/>
            <v:shape id="_x0000_s1492" type="#_x0000_t32" style="position:absolute;left:5735;top:7296;width:0;height:606" o:connectortype="straight" o:regroupid="7">
              <v:stroke endarrow="block"/>
            </v:shape>
            <v:shape id="_x0000_s1493" type="#_x0000_t32" style="position:absolute;left:10285;top:7317;width:0;height:606" o:connectortype="straight" o:regroupid="7">
              <v:stroke endarrow="block"/>
            </v:shape>
            <v:shape id="_x0000_s1495" type="#_x0000_t32" style="position:absolute;left:1824;top:7296;width:0;height:606" o:connectortype="straight" o:regroupid="7">
              <v:stroke endarrow="block"/>
            </v:shape>
            <v:rect id="_x0000_s1497" style="position:absolute;left:8923;top:7923;width:2295;height:865" o:regroupid="7">
              <v:textbox style="mso-next-textbox:#_x0000_s1497">
                <w:txbxContent>
                  <w:p w:rsidR="004F5404" w:rsidRDefault="004F5404" w:rsidP="004947A1">
                    <w:pPr>
                      <w:jc w:val="center"/>
                    </w:pPr>
                    <w:r>
                      <w:t>Conversion procedures</w:t>
                    </w:r>
                  </w:p>
                </w:txbxContent>
              </v:textbox>
            </v:rect>
            <v:rect id="_x0000_s1498" style="position:absolute;left:4722;top:7902;width:2250;height:778" o:regroupid="7">
              <v:textbox style="mso-next-textbox:#_x0000_s1498">
                <w:txbxContent>
                  <w:p w:rsidR="004F5404" w:rsidRDefault="004F5404" w:rsidP="004947A1">
                    <w:pPr>
                      <w:jc w:val="center"/>
                    </w:pPr>
                    <w:r>
                      <w:t xml:space="preserve">Training personal </w:t>
                    </w:r>
                  </w:p>
                </w:txbxContent>
              </v:textbox>
            </v:rect>
            <v:rect id="_x0000_s1499" style="position:absolute;left:866;top:7902;width:2145;height:865" o:regroupid="7">
              <v:textbox style="mso-next-textbox:#_x0000_s1499">
                <w:txbxContent>
                  <w:p w:rsidR="004F5404" w:rsidRDefault="004F5404" w:rsidP="004947A1">
                    <w:pPr>
                      <w:jc w:val="center"/>
                    </w:pPr>
                    <w:r>
                      <w:t>Equipment</w:t>
                    </w:r>
                  </w:p>
                  <w:p w:rsidR="004F5404" w:rsidRDefault="004F5404" w:rsidP="004947A1">
                    <w:pPr>
                      <w:jc w:val="center"/>
                    </w:pPr>
                    <w:r>
                      <w:t>Installation</w:t>
                    </w:r>
                  </w:p>
                </w:txbxContent>
              </v:textbox>
            </v:rect>
          </v:group>
        </w:pict>
      </w:r>
    </w:p>
    <w:p w:rsidR="004947A1" w:rsidRDefault="004947A1" w:rsidP="004947A1">
      <w:pPr>
        <w:rPr>
          <w:b/>
        </w:rPr>
      </w:pPr>
    </w:p>
    <w:p w:rsidR="004947A1" w:rsidRDefault="004947A1" w:rsidP="004947A1">
      <w:pPr>
        <w:rPr>
          <w:b/>
        </w:rPr>
      </w:pPr>
    </w:p>
    <w:p w:rsidR="0079021E" w:rsidRDefault="0079021E" w:rsidP="004947A1">
      <w:pPr>
        <w:rPr>
          <w:b/>
        </w:rPr>
      </w:pPr>
    </w:p>
    <w:p w:rsidR="007704F5" w:rsidRDefault="007704F5" w:rsidP="004947A1">
      <w:pPr>
        <w:rPr>
          <w:b/>
        </w:rPr>
      </w:pPr>
    </w:p>
    <w:p w:rsidR="007704F5" w:rsidRDefault="007704F5" w:rsidP="004947A1">
      <w:pPr>
        <w:rPr>
          <w:b/>
        </w:rPr>
      </w:pPr>
    </w:p>
    <w:p w:rsidR="007704F5" w:rsidRDefault="007704F5" w:rsidP="004947A1">
      <w:pPr>
        <w:rPr>
          <w:b/>
        </w:rPr>
      </w:pPr>
    </w:p>
    <w:p w:rsidR="004947A1" w:rsidRDefault="004947A1" w:rsidP="004947A1">
      <w:pPr>
        <w:rPr>
          <w:b/>
        </w:rPr>
      </w:pPr>
    </w:p>
    <w:p w:rsidR="004947A1" w:rsidRDefault="004947A1" w:rsidP="004947A1">
      <w:pPr>
        <w:rPr>
          <w:b/>
        </w:rPr>
      </w:pPr>
    </w:p>
    <w:p w:rsidR="00C9056C" w:rsidRDefault="00C9056C" w:rsidP="004947A1">
      <w:pPr>
        <w:rPr>
          <w:b/>
        </w:rPr>
      </w:pPr>
    </w:p>
    <w:p w:rsidR="00C9056C" w:rsidRDefault="00C9056C" w:rsidP="004947A1">
      <w:pPr>
        <w:rPr>
          <w:b/>
        </w:rPr>
      </w:pPr>
    </w:p>
    <w:p w:rsidR="004947A1" w:rsidRDefault="00C9056C" w:rsidP="004947A1">
      <w:r>
        <w:rPr>
          <w:b/>
        </w:rPr>
        <w:t xml:space="preserve">5.12.1. </w:t>
      </w:r>
      <w:r w:rsidR="004947A1">
        <w:t xml:space="preserve"> Equipment installation</w:t>
      </w:r>
    </w:p>
    <w:p w:rsidR="004637CC" w:rsidRPr="004637CC" w:rsidRDefault="004637CC" w:rsidP="00CB4A4D">
      <w:pPr>
        <w:pStyle w:val="ListParagraph"/>
        <w:widowControl w:val="0"/>
        <w:numPr>
          <w:ilvl w:val="0"/>
          <w:numId w:val="417"/>
        </w:numPr>
        <w:autoSpaceDE w:val="0"/>
        <w:autoSpaceDN w:val="0"/>
        <w:adjustRightInd w:val="0"/>
        <w:snapToGrid w:val="0"/>
      </w:pPr>
      <w:r w:rsidRPr="004637CC">
        <w:rPr>
          <w:rFonts w:ascii="ArialNarrow" w:hAnsi="ArialNarrow" w:cs="ArialNarrow"/>
          <w:color w:val="000000"/>
          <w:sz w:val="20"/>
          <w:szCs w:val="20"/>
        </w:rPr>
        <w:t>The hardware required to support the new system is selected</w:t>
      </w:r>
      <w:r>
        <w:rPr>
          <w:rFonts w:ascii="ArialNarrow" w:hAnsi="ArialNarrow" w:cs="ArialNarrow"/>
          <w:color w:val="000000"/>
          <w:sz w:val="20"/>
          <w:szCs w:val="20"/>
        </w:rPr>
        <w:t xml:space="preserve"> </w:t>
      </w:r>
      <w:r w:rsidRPr="004637CC">
        <w:rPr>
          <w:rFonts w:ascii="ArialNarrow" w:hAnsi="ArialNarrow" w:cs="ArialNarrow"/>
          <w:color w:val="000000"/>
          <w:sz w:val="20"/>
          <w:szCs w:val="20"/>
        </w:rPr>
        <w:t>prior to the implementation phase.</w:t>
      </w:r>
    </w:p>
    <w:p w:rsidR="004637CC" w:rsidRDefault="004637CC" w:rsidP="00CB4A4D">
      <w:pPr>
        <w:pStyle w:val="ListParagraph"/>
        <w:widowControl w:val="0"/>
        <w:numPr>
          <w:ilvl w:val="0"/>
          <w:numId w:val="417"/>
        </w:numPr>
        <w:autoSpaceDE w:val="0"/>
        <w:autoSpaceDN w:val="0"/>
        <w:adjustRightInd w:val="0"/>
        <w:snapToGrid w:val="0"/>
      </w:pPr>
      <w:r w:rsidRPr="004637CC">
        <w:rPr>
          <w:rFonts w:ascii="ArialNarrow" w:hAnsi="ArialNarrow" w:cs="ArialNarrow"/>
          <w:color w:val="000000"/>
          <w:sz w:val="20"/>
          <w:szCs w:val="20"/>
        </w:rPr>
        <w:t>The necessary hardware should be ordered in time to allow for installation and testing of equipment during the implementation phase.</w:t>
      </w:r>
      <w:r>
        <w:t xml:space="preserve"> </w:t>
      </w:r>
    </w:p>
    <w:p w:rsidR="004637CC" w:rsidRDefault="004947A1" w:rsidP="00CB4A4D">
      <w:pPr>
        <w:pStyle w:val="ListParagraph"/>
        <w:widowControl w:val="0"/>
        <w:numPr>
          <w:ilvl w:val="0"/>
          <w:numId w:val="417"/>
        </w:numPr>
        <w:autoSpaceDE w:val="0"/>
        <w:autoSpaceDN w:val="0"/>
        <w:adjustRightInd w:val="0"/>
        <w:snapToGrid w:val="0"/>
      </w:pPr>
      <w:r>
        <w:t xml:space="preserve">In this procured hardware is installed in the Organization for use of developed and acquires software. </w:t>
      </w:r>
    </w:p>
    <w:p w:rsidR="004947A1" w:rsidRPr="004637CC" w:rsidRDefault="004947A1" w:rsidP="00CB4A4D">
      <w:pPr>
        <w:pStyle w:val="ListParagraph"/>
        <w:widowControl w:val="0"/>
        <w:numPr>
          <w:ilvl w:val="0"/>
          <w:numId w:val="417"/>
        </w:numPr>
        <w:autoSpaceDE w:val="0"/>
        <w:autoSpaceDN w:val="0"/>
        <w:adjustRightInd w:val="0"/>
        <w:snapToGrid w:val="0"/>
      </w:pPr>
      <w:r>
        <w:t xml:space="preserve">The following steps are involved in Equipment Installation. </w:t>
      </w:r>
    </w:p>
    <w:p w:rsidR="004947A1" w:rsidRDefault="004947A1" w:rsidP="004947A1">
      <w:pPr>
        <w:rPr>
          <w:b/>
        </w:rPr>
      </w:pPr>
    </w:p>
    <w:p w:rsidR="007704F5" w:rsidRDefault="007704F5" w:rsidP="004947A1">
      <w:pPr>
        <w:rPr>
          <w:b/>
        </w:rPr>
      </w:pPr>
    </w:p>
    <w:p w:rsidR="004947A1" w:rsidRDefault="003D320B" w:rsidP="004947A1">
      <w:pPr>
        <w:rPr>
          <w:b/>
        </w:rPr>
      </w:pPr>
      <w:r>
        <w:rPr>
          <w:b/>
          <w:noProof/>
        </w:rPr>
        <w:pict>
          <v:group id="_x0000_s1500" style="position:absolute;margin-left:2.4pt;margin-top:-9pt;width:436.5pt;height:119.25pt;z-index:252002304" coordorigin="2235,2102" coordsize="8730,2385">
            <v:rect id="_x0000_s1501" style="position:absolute;left:4830;top:2102;width:3870;height:705">
              <v:textbox>
                <w:txbxContent>
                  <w:p w:rsidR="004F5404" w:rsidRDefault="004F5404" w:rsidP="004947A1">
                    <w:pPr>
                      <w:jc w:val="center"/>
                    </w:pPr>
                    <w:r>
                      <w:t>Equipment Installation Activities</w:t>
                    </w:r>
                  </w:p>
                </w:txbxContent>
              </v:textbox>
            </v:rect>
            <v:shape id="_x0000_s1502" type="#_x0000_t32" style="position:absolute;left:6540;top:2807;width:0;height:540" o:connectortype="straight">
              <v:stroke endarrow="block"/>
            </v:shape>
            <v:shape id="_x0000_s1503" type="#_x0000_t32" style="position:absolute;left:3450;top:3347;width:6435;height:1" o:connectortype="straight"/>
            <v:shape id="_x0000_s1504" type="#_x0000_t32" style="position:absolute;left:6540;top:3377;width:15;height:420;flip:x" o:connectortype="straight">
              <v:stroke endarrow="block"/>
            </v:shape>
            <v:shape id="_x0000_s1505" type="#_x0000_t32" style="position:absolute;left:9885;top:3347;width:15;height:420;flip:x" o:connectortype="straight">
              <v:stroke endarrow="block"/>
            </v:shape>
            <v:shape id="_x0000_s1506" type="#_x0000_t32" style="position:absolute;left:3435;top:3348;width:15;height:420;flip:x" o:connectortype="straight">
              <v:stroke endarrow="block"/>
            </v:shape>
            <v:rect id="_x0000_s1507" style="position:absolute;left:5220;top:3797;width:2745;height:690">
              <v:textbox>
                <w:txbxContent>
                  <w:p w:rsidR="004F5404" w:rsidRDefault="004F5404" w:rsidP="004947A1">
                    <w:pPr>
                      <w:jc w:val="center"/>
                    </w:pPr>
                    <w:r>
                      <w:t xml:space="preserve">Equipment installation </w:t>
                    </w:r>
                  </w:p>
                  <w:p w:rsidR="004F5404" w:rsidRDefault="004F5404" w:rsidP="004947A1">
                    <w:pPr>
                      <w:jc w:val="center"/>
                    </w:pPr>
                    <w:r>
                      <w:t>(hardware/software)</w:t>
                    </w:r>
                  </w:p>
                </w:txbxContent>
              </v:textbox>
            </v:rect>
            <v:rect id="_x0000_s1508" style="position:absolute;left:8610;top:3767;width:2355;height:720">
              <v:textbox>
                <w:txbxContent>
                  <w:p w:rsidR="004F5404" w:rsidRDefault="004F5404" w:rsidP="004947A1">
                    <w:pPr>
                      <w:jc w:val="center"/>
                    </w:pPr>
                    <w:r>
                      <w:t>Checkout Equipments</w:t>
                    </w:r>
                  </w:p>
                </w:txbxContent>
              </v:textbox>
            </v:rect>
            <v:rect id="_x0000_s1509" style="position:absolute;left:2235;top:3782;width:2475;height:690">
              <v:textbox>
                <w:txbxContent>
                  <w:p w:rsidR="004F5404" w:rsidRDefault="004F5404" w:rsidP="004947A1">
                    <w:pPr>
                      <w:jc w:val="center"/>
                    </w:pPr>
                    <w:r>
                      <w:t>Site Preparation</w:t>
                    </w:r>
                  </w:p>
                </w:txbxContent>
              </v:textbox>
            </v:rect>
          </v:group>
        </w:pict>
      </w:r>
    </w:p>
    <w:p w:rsidR="004947A1" w:rsidRDefault="004947A1" w:rsidP="004947A1">
      <w:pPr>
        <w:rPr>
          <w:b/>
        </w:rPr>
      </w:pPr>
    </w:p>
    <w:p w:rsidR="004947A1" w:rsidRDefault="004947A1" w:rsidP="004947A1">
      <w:pPr>
        <w:rPr>
          <w:b/>
        </w:rPr>
      </w:pPr>
    </w:p>
    <w:p w:rsidR="0079021E" w:rsidRPr="0079021E" w:rsidRDefault="0079021E" w:rsidP="0079021E">
      <w:pPr>
        <w:pStyle w:val="ListParagraph"/>
      </w:pPr>
    </w:p>
    <w:p w:rsidR="0079021E" w:rsidRPr="0079021E" w:rsidRDefault="0079021E" w:rsidP="0079021E">
      <w:pPr>
        <w:pStyle w:val="ListParagraph"/>
      </w:pPr>
    </w:p>
    <w:p w:rsidR="0079021E" w:rsidRPr="0079021E" w:rsidRDefault="0079021E" w:rsidP="0079021E">
      <w:pPr>
        <w:pStyle w:val="ListParagraph"/>
      </w:pPr>
    </w:p>
    <w:p w:rsidR="0079021E" w:rsidRPr="0079021E" w:rsidRDefault="0079021E" w:rsidP="0079021E">
      <w:pPr>
        <w:pStyle w:val="ListParagraph"/>
      </w:pPr>
    </w:p>
    <w:p w:rsidR="0079021E" w:rsidRPr="0079021E" w:rsidRDefault="0079021E" w:rsidP="0079021E">
      <w:pPr>
        <w:pStyle w:val="ListParagraph"/>
      </w:pPr>
    </w:p>
    <w:p w:rsidR="0079021E" w:rsidRPr="0079021E" w:rsidRDefault="0079021E" w:rsidP="0079021E">
      <w:pPr>
        <w:pStyle w:val="ListParagraph"/>
      </w:pPr>
    </w:p>
    <w:p w:rsidR="0079021E" w:rsidRPr="0079021E" w:rsidRDefault="0079021E" w:rsidP="0079021E">
      <w:pPr>
        <w:pStyle w:val="ListParagraph"/>
      </w:pPr>
    </w:p>
    <w:p w:rsidR="004637CC" w:rsidRDefault="004947A1" w:rsidP="00CB4A4D">
      <w:pPr>
        <w:pStyle w:val="ListParagraph"/>
        <w:numPr>
          <w:ilvl w:val="0"/>
          <w:numId w:val="419"/>
        </w:numPr>
      </w:pPr>
      <w:r w:rsidRPr="004637CC">
        <w:rPr>
          <w:b/>
        </w:rPr>
        <w:t>Site preparation</w:t>
      </w:r>
      <w:r>
        <w:t xml:space="preserve"> : </w:t>
      </w:r>
    </w:p>
    <w:p w:rsidR="004637CC" w:rsidRPr="004637CC" w:rsidRDefault="00201F59" w:rsidP="00CB4A4D">
      <w:pPr>
        <w:pStyle w:val="ListParagraph"/>
        <w:widowControl w:val="0"/>
        <w:numPr>
          <w:ilvl w:val="0"/>
          <w:numId w:val="418"/>
        </w:numPr>
        <w:autoSpaceDE w:val="0"/>
        <w:autoSpaceDN w:val="0"/>
        <w:adjustRightInd w:val="0"/>
        <w:snapToGrid w:val="0"/>
      </w:pPr>
      <w:r>
        <w:rPr>
          <w:rFonts w:ascii="ArialNarrow" w:hAnsi="ArialNarrow" w:cs="ArialNarrow"/>
          <w:color w:val="000000"/>
          <w:sz w:val="20"/>
          <w:szCs w:val="20"/>
        </w:rPr>
        <w:t>An appropriate location</w:t>
      </w:r>
      <w:r w:rsidR="001C52EF">
        <w:rPr>
          <w:rFonts w:ascii="ArialNarrow" w:hAnsi="ArialNarrow" w:cs="ArialNarrow"/>
          <w:color w:val="000000"/>
          <w:sz w:val="20"/>
          <w:szCs w:val="20"/>
        </w:rPr>
        <w:t xml:space="preserve"> as prescribed</w:t>
      </w:r>
      <w:r>
        <w:rPr>
          <w:rFonts w:ascii="ArialNarrow" w:hAnsi="ArialNarrow" w:cs="ArialNarrow"/>
          <w:color w:val="000000"/>
          <w:sz w:val="20"/>
          <w:szCs w:val="20"/>
        </w:rPr>
        <w:t xml:space="preserve"> must be found</w:t>
      </w:r>
      <w:r w:rsidR="004637CC" w:rsidRPr="004637CC">
        <w:rPr>
          <w:rFonts w:ascii="ArialNarrow" w:hAnsi="ArialNarrow" w:cs="ArialNarrow"/>
          <w:color w:val="000000"/>
          <w:sz w:val="20"/>
          <w:szCs w:val="20"/>
        </w:rPr>
        <w:t xml:space="preserve"> to provide an operating environment for the equipment that</w:t>
      </w:r>
      <w:r w:rsidR="004637CC">
        <w:rPr>
          <w:rFonts w:ascii="ArialNarrow" w:hAnsi="ArialNarrow" w:cs="ArialNarrow"/>
          <w:color w:val="000000"/>
          <w:sz w:val="20"/>
          <w:szCs w:val="20"/>
        </w:rPr>
        <w:t xml:space="preserve"> </w:t>
      </w:r>
      <w:r w:rsidR="004637CC" w:rsidRPr="004637CC">
        <w:rPr>
          <w:rFonts w:ascii="ArialNarrow" w:hAnsi="ArialNarrow" w:cs="ArialNarrow"/>
          <w:color w:val="000000"/>
          <w:sz w:val="20"/>
          <w:szCs w:val="20"/>
        </w:rPr>
        <w:t>will meet the vendor's temperature, humidity and dust control specifications etc.</w:t>
      </w:r>
    </w:p>
    <w:p w:rsidR="004637CC" w:rsidRDefault="004947A1" w:rsidP="00CB4A4D">
      <w:pPr>
        <w:pStyle w:val="ListParagraph"/>
        <w:widowControl w:val="0"/>
        <w:numPr>
          <w:ilvl w:val="0"/>
          <w:numId w:val="418"/>
        </w:numPr>
        <w:autoSpaceDE w:val="0"/>
        <w:autoSpaceDN w:val="0"/>
        <w:adjustRightInd w:val="0"/>
        <w:snapToGrid w:val="0"/>
      </w:pPr>
      <w:r>
        <w:t xml:space="preserve">Site preparation is very important step of system implementation, a poorly designed site can drastically reduce productivity of users. </w:t>
      </w:r>
    </w:p>
    <w:p w:rsidR="004947A1" w:rsidRDefault="004947A1" w:rsidP="00CB4A4D">
      <w:pPr>
        <w:pStyle w:val="ListParagraph"/>
        <w:widowControl w:val="0"/>
        <w:numPr>
          <w:ilvl w:val="0"/>
          <w:numId w:val="418"/>
        </w:numPr>
        <w:autoSpaceDE w:val="0"/>
        <w:autoSpaceDN w:val="0"/>
        <w:adjustRightInd w:val="0"/>
        <w:snapToGrid w:val="0"/>
      </w:pPr>
      <w:r>
        <w:t xml:space="preserve">After the preparation of site layout, actual site preparation starts as per the specification provided in layout i.e furniture, wiring, air – conditions etc are installed. </w:t>
      </w:r>
    </w:p>
    <w:p w:rsidR="004947A1" w:rsidRDefault="004947A1" w:rsidP="004947A1">
      <w:pPr>
        <w:ind w:left="360"/>
      </w:pPr>
    </w:p>
    <w:p w:rsidR="006E5803" w:rsidRDefault="004947A1" w:rsidP="00CB4A4D">
      <w:pPr>
        <w:pStyle w:val="ListParagraph"/>
        <w:numPr>
          <w:ilvl w:val="0"/>
          <w:numId w:val="419"/>
        </w:numPr>
      </w:pPr>
      <w:r w:rsidRPr="004637CC">
        <w:rPr>
          <w:b/>
        </w:rPr>
        <w:t>Install Equipments</w:t>
      </w:r>
      <w:r w:rsidR="004637CC">
        <w:rPr>
          <w:b/>
        </w:rPr>
        <w:t xml:space="preserve"> (installation </w:t>
      </w:r>
      <w:r w:rsidR="006E5803">
        <w:rPr>
          <w:b/>
        </w:rPr>
        <w:t>of new hardware/software)</w:t>
      </w:r>
      <w:r w:rsidRPr="004637CC">
        <w:rPr>
          <w:b/>
        </w:rPr>
        <w:t xml:space="preserve"> :</w:t>
      </w:r>
      <w:r>
        <w:t xml:space="preserve"> </w:t>
      </w:r>
    </w:p>
    <w:p w:rsidR="004947A1" w:rsidRDefault="004947A1" w:rsidP="00CB4A4D">
      <w:pPr>
        <w:pStyle w:val="ListParagraph"/>
        <w:numPr>
          <w:ilvl w:val="0"/>
          <w:numId w:val="420"/>
        </w:numPr>
      </w:pPr>
      <w:r>
        <w:t xml:space="preserve">Once a site is prepared, the equipments are installed physically and connected to power line and communication lines etc, </w:t>
      </w:r>
    </w:p>
    <w:p w:rsidR="004947A1" w:rsidRDefault="004947A1" w:rsidP="004947A1">
      <w:pPr>
        <w:ind w:left="1080"/>
      </w:pPr>
    </w:p>
    <w:p w:rsidR="004852E3" w:rsidRDefault="004852E3" w:rsidP="004947A1">
      <w:pPr>
        <w:ind w:left="1080"/>
      </w:pPr>
    </w:p>
    <w:p w:rsidR="006E5803" w:rsidRDefault="004947A1" w:rsidP="00CB4A4D">
      <w:pPr>
        <w:pStyle w:val="ListParagraph"/>
        <w:numPr>
          <w:ilvl w:val="0"/>
          <w:numId w:val="419"/>
        </w:numPr>
      </w:pPr>
      <w:r w:rsidRPr="006E5803">
        <w:rPr>
          <w:b/>
        </w:rPr>
        <w:t>Check Equipments :</w:t>
      </w:r>
      <w:r>
        <w:t xml:space="preserve"> </w:t>
      </w:r>
    </w:p>
    <w:p w:rsidR="006E5803" w:rsidRPr="006E5803" w:rsidRDefault="006E5803" w:rsidP="00CB4A4D">
      <w:pPr>
        <w:pStyle w:val="ListParagraph"/>
        <w:widowControl w:val="0"/>
        <w:numPr>
          <w:ilvl w:val="0"/>
          <w:numId w:val="421"/>
        </w:numPr>
        <w:autoSpaceDE w:val="0"/>
        <w:autoSpaceDN w:val="0"/>
        <w:adjustRightInd w:val="0"/>
        <w:snapToGrid w:val="0"/>
      </w:pPr>
      <w:r w:rsidRPr="009209C3">
        <w:rPr>
          <w:rFonts w:ascii="ArialNarrow" w:hAnsi="ArialNarrow" w:cs="ArialNarrow"/>
          <w:color w:val="000000"/>
          <w:sz w:val="20"/>
          <w:szCs w:val="20"/>
        </w:rPr>
        <w:t>The equipment must be turned on for testing under normal</w:t>
      </w:r>
      <w:r>
        <w:rPr>
          <w:rFonts w:ascii="ArialNarrow" w:hAnsi="ArialNarrow" w:cs="ArialNarrow"/>
          <w:color w:val="000000"/>
          <w:sz w:val="20"/>
          <w:szCs w:val="20"/>
        </w:rPr>
        <w:t xml:space="preserve"> </w:t>
      </w:r>
      <w:r w:rsidRPr="006E5803">
        <w:rPr>
          <w:rFonts w:ascii="ArialNarrow" w:hAnsi="ArialNarrow" w:cs="ArialNarrow"/>
          <w:color w:val="000000"/>
          <w:sz w:val="20"/>
          <w:szCs w:val="20"/>
        </w:rPr>
        <w:t>operating conditions</w:t>
      </w:r>
    </w:p>
    <w:p w:rsidR="006E5803" w:rsidRDefault="006E5803" w:rsidP="00CB4A4D">
      <w:pPr>
        <w:pStyle w:val="ListParagraph"/>
        <w:widowControl w:val="0"/>
        <w:numPr>
          <w:ilvl w:val="0"/>
          <w:numId w:val="421"/>
        </w:numPr>
        <w:autoSpaceDE w:val="0"/>
        <w:autoSpaceDN w:val="0"/>
        <w:adjustRightInd w:val="0"/>
        <w:snapToGrid w:val="0"/>
      </w:pPr>
      <w:r>
        <w:t xml:space="preserve"> </w:t>
      </w:r>
      <w:r w:rsidR="004947A1">
        <w:t>Installed equipments are checked for proper working like turning on / off, booting of computers and communication channels working etc</w:t>
      </w:r>
      <w:r>
        <w:t>.</w:t>
      </w:r>
    </w:p>
    <w:p w:rsidR="004947A1" w:rsidRDefault="004947A1" w:rsidP="00CB4A4D">
      <w:pPr>
        <w:pStyle w:val="ListParagraph"/>
        <w:widowControl w:val="0"/>
        <w:numPr>
          <w:ilvl w:val="0"/>
          <w:numId w:val="421"/>
        </w:numPr>
        <w:autoSpaceDE w:val="0"/>
        <w:autoSpaceDN w:val="0"/>
        <w:adjustRightInd w:val="0"/>
        <w:snapToGrid w:val="0"/>
      </w:pPr>
      <w:r>
        <w:t xml:space="preserve">various routine test and diagnostic routine are carried out for testing the equipments installed. </w:t>
      </w:r>
    </w:p>
    <w:p w:rsidR="00C9056C" w:rsidRDefault="00C9056C" w:rsidP="004947A1">
      <w:pPr>
        <w:rPr>
          <w:b/>
          <w:sz w:val="36"/>
        </w:rPr>
      </w:pPr>
    </w:p>
    <w:p w:rsidR="004947A1" w:rsidRPr="00C9056C" w:rsidRDefault="00C9056C" w:rsidP="004947A1">
      <w:pPr>
        <w:rPr>
          <w:b/>
          <w:sz w:val="28"/>
        </w:rPr>
      </w:pPr>
      <w:r w:rsidRPr="00C9056C">
        <w:rPr>
          <w:b/>
          <w:sz w:val="28"/>
        </w:rPr>
        <w:t>5.12.2.</w:t>
      </w:r>
      <w:r w:rsidR="004947A1" w:rsidRPr="00C9056C">
        <w:rPr>
          <w:b/>
          <w:sz w:val="28"/>
        </w:rPr>
        <w:t>Training</w:t>
      </w:r>
      <w:r w:rsidR="006E5803" w:rsidRPr="00C9056C">
        <w:rPr>
          <w:b/>
          <w:sz w:val="28"/>
        </w:rPr>
        <w:t xml:space="preserve"> personnel</w:t>
      </w:r>
      <w:r w:rsidR="004947A1" w:rsidRPr="00C9056C">
        <w:rPr>
          <w:b/>
          <w:sz w:val="28"/>
        </w:rPr>
        <w:t xml:space="preserve"> : </w:t>
      </w:r>
    </w:p>
    <w:p w:rsidR="006E5803" w:rsidRDefault="004947A1" w:rsidP="00CB4A4D">
      <w:pPr>
        <w:pStyle w:val="ListParagraph"/>
        <w:numPr>
          <w:ilvl w:val="0"/>
          <w:numId w:val="422"/>
        </w:numPr>
      </w:pPr>
      <w:r>
        <w:t>Training is an important aspect for effective utilization of installed system. Even a good developed system can fail if it is not operated and used in proper manner.</w:t>
      </w:r>
    </w:p>
    <w:p w:rsidR="006E5803" w:rsidRDefault="004947A1" w:rsidP="00CB4A4D">
      <w:pPr>
        <w:pStyle w:val="ListParagraph"/>
        <w:numPr>
          <w:ilvl w:val="0"/>
          <w:numId w:val="422"/>
        </w:numPr>
      </w:pPr>
      <w:r>
        <w:t xml:space="preserve">Whenever a new system is installed in the organization, a need of training arises for both general users and computer professional as the new system often contain some new types of hardware and software. </w:t>
      </w:r>
    </w:p>
    <w:p w:rsidR="004947A1" w:rsidRDefault="004947A1" w:rsidP="00CB4A4D">
      <w:pPr>
        <w:pStyle w:val="ListParagraph"/>
        <w:numPr>
          <w:ilvl w:val="0"/>
          <w:numId w:val="422"/>
        </w:numPr>
      </w:pPr>
      <w:r>
        <w:t xml:space="preserve">Normally two types of training are provided for new system </w:t>
      </w:r>
    </w:p>
    <w:p w:rsidR="006E5803" w:rsidRDefault="004947A1" w:rsidP="00CB4A4D">
      <w:pPr>
        <w:pStyle w:val="ListParagraph"/>
        <w:numPr>
          <w:ilvl w:val="0"/>
          <w:numId w:val="423"/>
        </w:numPr>
      </w:pPr>
      <w:r>
        <w:t xml:space="preserve">Training to system Operators ( i.e. to Computer Professionals ) </w:t>
      </w:r>
    </w:p>
    <w:p w:rsidR="004947A1" w:rsidRDefault="004947A1" w:rsidP="00CB4A4D">
      <w:pPr>
        <w:pStyle w:val="ListParagraph"/>
        <w:numPr>
          <w:ilvl w:val="0"/>
          <w:numId w:val="423"/>
        </w:numPr>
      </w:pPr>
      <w:r>
        <w:t xml:space="preserve">Training to End User ( i.e. to General User ) </w:t>
      </w:r>
    </w:p>
    <w:p w:rsidR="00C9056C" w:rsidRDefault="00C9056C" w:rsidP="004947A1"/>
    <w:p w:rsidR="004947A1" w:rsidRPr="00C9056C" w:rsidRDefault="00C9056C" w:rsidP="004947A1">
      <w:pPr>
        <w:rPr>
          <w:b/>
          <w:sz w:val="28"/>
          <w:szCs w:val="28"/>
        </w:rPr>
      </w:pPr>
      <w:r w:rsidRPr="00C9056C">
        <w:rPr>
          <w:b/>
          <w:sz w:val="28"/>
          <w:szCs w:val="28"/>
        </w:rPr>
        <w:t xml:space="preserve">5.12.3. </w:t>
      </w:r>
      <w:r w:rsidR="004947A1" w:rsidRPr="00C9056C">
        <w:rPr>
          <w:b/>
          <w:sz w:val="28"/>
          <w:szCs w:val="28"/>
        </w:rPr>
        <w:t xml:space="preserve">Conversion </w:t>
      </w:r>
      <w:r w:rsidR="006E5803" w:rsidRPr="00C9056C">
        <w:rPr>
          <w:b/>
          <w:sz w:val="28"/>
          <w:szCs w:val="28"/>
        </w:rPr>
        <w:t>procedures:</w:t>
      </w:r>
    </w:p>
    <w:p w:rsidR="006E5803" w:rsidRDefault="004947A1" w:rsidP="00CB4A4D">
      <w:pPr>
        <w:pStyle w:val="ListParagraph"/>
        <w:numPr>
          <w:ilvl w:val="0"/>
          <w:numId w:val="424"/>
        </w:numPr>
      </w:pPr>
      <w:r>
        <w:t>This involves the activities carried out for successful conversion from old system to new system.</w:t>
      </w:r>
    </w:p>
    <w:p w:rsidR="004947A1" w:rsidRDefault="004947A1" w:rsidP="00CB4A4D">
      <w:pPr>
        <w:pStyle w:val="ListParagraph"/>
        <w:numPr>
          <w:ilvl w:val="0"/>
          <w:numId w:val="424"/>
        </w:numPr>
      </w:pPr>
      <w:r>
        <w:t xml:space="preserve"> Following activities are carried out for conversion from old system to new system.</w:t>
      </w:r>
    </w:p>
    <w:p w:rsidR="006320E5" w:rsidRPr="006320E5" w:rsidRDefault="004947A1" w:rsidP="00D247A9">
      <w:pPr>
        <w:numPr>
          <w:ilvl w:val="1"/>
          <w:numId w:val="40"/>
        </w:numPr>
      </w:pPr>
      <w:r w:rsidRPr="00AB633D">
        <w:rPr>
          <w:b/>
        </w:rPr>
        <w:t xml:space="preserve">Procedures Conversion : </w:t>
      </w:r>
    </w:p>
    <w:p w:rsidR="006320E5" w:rsidRDefault="004947A1" w:rsidP="00CB4A4D">
      <w:pPr>
        <w:pStyle w:val="ListParagraph"/>
        <w:numPr>
          <w:ilvl w:val="0"/>
          <w:numId w:val="572"/>
        </w:numPr>
      </w:pPr>
      <w:r>
        <w:t xml:space="preserve">Every system has its own procedure etc for input data preparation, output generation, controls etc. </w:t>
      </w:r>
    </w:p>
    <w:p w:rsidR="004947A1" w:rsidRDefault="004947A1" w:rsidP="00CB4A4D">
      <w:pPr>
        <w:pStyle w:val="ListParagraph"/>
        <w:numPr>
          <w:ilvl w:val="0"/>
          <w:numId w:val="572"/>
        </w:numPr>
      </w:pPr>
      <w:r>
        <w:t xml:space="preserve">Therefore for implementation of new system the procedure, methods for working on new system must be clearly defined and converted from old procedure and methods to as per the requirement of new system. </w:t>
      </w:r>
    </w:p>
    <w:p w:rsidR="004947A1" w:rsidRDefault="004947A1" w:rsidP="004947A1"/>
    <w:p w:rsidR="006320E5" w:rsidRPr="006320E5" w:rsidRDefault="004947A1" w:rsidP="00D247A9">
      <w:pPr>
        <w:numPr>
          <w:ilvl w:val="1"/>
          <w:numId w:val="40"/>
        </w:numPr>
      </w:pPr>
      <w:r w:rsidRPr="00AB633D">
        <w:rPr>
          <w:b/>
        </w:rPr>
        <w:t xml:space="preserve">File Conversion : </w:t>
      </w:r>
    </w:p>
    <w:p w:rsidR="006320E5" w:rsidRDefault="004947A1" w:rsidP="00CB4A4D">
      <w:pPr>
        <w:pStyle w:val="ListParagraph"/>
        <w:numPr>
          <w:ilvl w:val="0"/>
          <w:numId w:val="573"/>
        </w:numPr>
      </w:pPr>
      <w:r>
        <w:t xml:space="preserve">The old data files should be converted to as per the requirement of new system and these conversion should be done before the system is implemented. </w:t>
      </w:r>
    </w:p>
    <w:p w:rsidR="004947A1" w:rsidRDefault="004947A1" w:rsidP="00CB4A4D">
      <w:pPr>
        <w:pStyle w:val="ListParagraph"/>
        <w:numPr>
          <w:ilvl w:val="0"/>
          <w:numId w:val="573"/>
        </w:numPr>
      </w:pPr>
      <w:r>
        <w:t xml:space="preserve">Data file conversion is one of the most important task and it should be done with utmost care. And old file should also be kept for some time if any bug is detected later on in new converted data files same can be rectified. </w:t>
      </w:r>
    </w:p>
    <w:p w:rsidR="004947A1" w:rsidRDefault="004947A1" w:rsidP="004947A1"/>
    <w:p w:rsidR="006320E5" w:rsidRDefault="004947A1" w:rsidP="00D247A9">
      <w:pPr>
        <w:numPr>
          <w:ilvl w:val="1"/>
          <w:numId w:val="40"/>
        </w:numPr>
      </w:pPr>
      <w:r w:rsidRPr="00AB633D">
        <w:rPr>
          <w:b/>
        </w:rPr>
        <w:t>System ( Processing ) Conversion :</w:t>
      </w:r>
      <w:r>
        <w:t xml:space="preserve"> </w:t>
      </w:r>
    </w:p>
    <w:p w:rsidR="006320E5" w:rsidRDefault="004947A1" w:rsidP="00CB4A4D">
      <w:pPr>
        <w:pStyle w:val="ListParagraph"/>
        <w:numPr>
          <w:ilvl w:val="0"/>
          <w:numId w:val="574"/>
        </w:numPr>
      </w:pPr>
      <w:r>
        <w:t xml:space="preserve">After data files are converted from old system to new system and system components are properly in place, users in organization should start working on new system. </w:t>
      </w:r>
    </w:p>
    <w:p w:rsidR="006320E5" w:rsidRDefault="004947A1" w:rsidP="00CB4A4D">
      <w:pPr>
        <w:pStyle w:val="ListParagraph"/>
        <w:numPr>
          <w:ilvl w:val="0"/>
          <w:numId w:val="574"/>
        </w:numPr>
      </w:pPr>
      <w:r>
        <w:t>If required for some time old system may be continuous for verification purpose.</w:t>
      </w:r>
    </w:p>
    <w:p w:rsidR="004947A1" w:rsidRDefault="004947A1" w:rsidP="006320E5"/>
    <w:p w:rsidR="006320E5" w:rsidRDefault="004947A1" w:rsidP="00D247A9">
      <w:pPr>
        <w:numPr>
          <w:ilvl w:val="1"/>
          <w:numId w:val="40"/>
        </w:numPr>
      </w:pPr>
      <w:r w:rsidRPr="00AB633D">
        <w:rPr>
          <w:b/>
        </w:rPr>
        <w:t>Scheduling of personnel and equipment :</w:t>
      </w:r>
      <w:r>
        <w:t xml:space="preserve"> </w:t>
      </w:r>
    </w:p>
    <w:p w:rsidR="004947A1" w:rsidRDefault="004947A1" w:rsidP="00CB4A4D">
      <w:pPr>
        <w:pStyle w:val="ListParagraph"/>
        <w:numPr>
          <w:ilvl w:val="0"/>
          <w:numId w:val="575"/>
        </w:numPr>
      </w:pPr>
      <w:r>
        <w:t>This should be done for productive use of personnel working on system. Schedule should set up for both equipments and personnel for data processing activities so that required outputs are available always at time.</w:t>
      </w:r>
    </w:p>
    <w:p w:rsidR="004947A1" w:rsidRDefault="004947A1" w:rsidP="004947A1"/>
    <w:p w:rsidR="006320E5" w:rsidRDefault="004947A1" w:rsidP="00D247A9">
      <w:pPr>
        <w:numPr>
          <w:ilvl w:val="1"/>
          <w:numId w:val="40"/>
        </w:numPr>
      </w:pPr>
      <w:r w:rsidRPr="00E67565">
        <w:rPr>
          <w:b/>
        </w:rPr>
        <w:t>Preparation of alternative plan in case of equipment failure :</w:t>
      </w:r>
      <w:r>
        <w:t xml:space="preserve"> </w:t>
      </w:r>
    </w:p>
    <w:p w:rsidR="006320E5" w:rsidRDefault="004947A1" w:rsidP="00CB4A4D">
      <w:pPr>
        <w:pStyle w:val="ListParagraph"/>
        <w:numPr>
          <w:ilvl w:val="0"/>
          <w:numId w:val="575"/>
        </w:numPr>
      </w:pPr>
      <w:r>
        <w:t xml:space="preserve">Once a new system is implemented an alternative plan for data processing should always be there in case of equipment failure. </w:t>
      </w:r>
    </w:p>
    <w:p w:rsidR="004947A1" w:rsidRDefault="004947A1" w:rsidP="00CB4A4D">
      <w:pPr>
        <w:pStyle w:val="ListParagraph"/>
        <w:numPr>
          <w:ilvl w:val="0"/>
          <w:numId w:val="575"/>
        </w:numPr>
      </w:pPr>
      <w:r>
        <w:lastRenderedPageBreak/>
        <w:t>Particularly with the use of online system, there should be enough back – up system for taking up the process in case of main equipment failures.</w:t>
      </w:r>
    </w:p>
    <w:p w:rsidR="00880795" w:rsidRDefault="00880795" w:rsidP="004947A1"/>
    <w:p w:rsidR="004947A1" w:rsidRPr="00C9056C" w:rsidRDefault="00C9056C" w:rsidP="004947A1">
      <w:pPr>
        <w:rPr>
          <w:b/>
          <w:sz w:val="28"/>
        </w:rPr>
      </w:pPr>
      <w:r w:rsidRPr="00C9056C">
        <w:rPr>
          <w:b/>
          <w:sz w:val="28"/>
        </w:rPr>
        <w:t xml:space="preserve">5.12.4.   </w:t>
      </w:r>
      <w:r w:rsidR="004947A1" w:rsidRPr="00C9056C">
        <w:rPr>
          <w:b/>
          <w:sz w:val="28"/>
        </w:rPr>
        <w:t xml:space="preserve">Conversion Strategies or Conversion Modes : </w:t>
      </w:r>
    </w:p>
    <w:p w:rsidR="004947A1" w:rsidRDefault="00880795" w:rsidP="00880795">
      <w:r>
        <w:t>There are four</w:t>
      </w:r>
      <w:r w:rsidR="004947A1">
        <w:t xml:space="preserve"> strategies for conversion from the old system to the new system: </w:t>
      </w:r>
    </w:p>
    <w:p w:rsidR="004947A1" w:rsidRDefault="003D320B" w:rsidP="004947A1">
      <w:pPr>
        <w:ind w:left="720"/>
        <w:rPr>
          <w:b/>
        </w:rPr>
      </w:pPr>
      <w:r>
        <w:rPr>
          <w:b/>
          <w:noProof/>
        </w:rPr>
        <w:pict>
          <v:group id="_x0000_s1704" style="position:absolute;left:0;text-align:left;margin-left:-25.9pt;margin-top:2.85pt;width:522pt;height:212.9pt;z-index:252082688" coordorigin="1102,4107" coordsize="10440,2355">
            <v:rect id="_x0000_s1525" style="position:absolute;left:4530;top:4107;width:2850;height:675" o:regroupid="7">
              <v:textbox>
                <w:txbxContent>
                  <w:p w:rsidR="004F5404" w:rsidRPr="006254DA" w:rsidRDefault="004F5404" w:rsidP="004947A1">
                    <w:pPr>
                      <w:jc w:val="center"/>
                      <w:rPr>
                        <w:sz w:val="32"/>
                      </w:rPr>
                    </w:pPr>
                    <w:r w:rsidRPr="006254DA">
                      <w:rPr>
                        <w:sz w:val="32"/>
                      </w:rPr>
                      <w:t>Conversion Strategies</w:t>
                    </w:r>
                  </w:p>
                </w:txbxContent>
              </v:textbox>
            </v:rect>
            <v:shape id="_x0000_s1526" type="#_x0000_t32" style="position:absolute;left:5865;top:4782;width:0;height:435" o:connectortype="straight" o:regroupid="7">
              <v:stroke endarrow="block"/>
            </v:shape>
            <v:shape id="_x0000_s1527" type="#_x0000_t32" style="position:absolute;left:2055;top:5217;width:8550;height:0" o:connectortype="straight" o:regroupid="7"/>
            <v:shape id="_x0000_s1528" type="#_x0000_t32" style="position:absolute;left:10605;top:5217;width:15;height:420;flip:x" o:connectortype="straight" o:regroupid="7">
              <v:stroke endarrow="block"/>
            </v:shape>
            <v:shape id="_x0000_s1529" type="#_x0000_t32" style="position:absolute;left:7531;top:5217;width:15;height:420;flip:x" o:connectortype="straight" o:regroupid="7">
              <v:stroke endarrow="block"/>
            </v:shape>
            <v:shape id="_x0000_s1530" type="#_x0000_t32" style="position:absolute;left:2055;top:5217;width:15;height:420;flip:x" o:connectortype="straight" o:regroupid="7">
              <v:stroke endarrow="block"/>
            </v:shape>
            <v:shape id="_x0000_s1531" type="#_x0000_t32" style="position:absolute;left:4648;top:5217;width:15;height:420;flip:x" o:connectortype="straight" o:regroupid="7">
              <v:stroke endarrow="block"/>
            </v:shape>
            <v:rect id="_x0000_s1532" style="position:absolute;left:6662;top:5637;width:1920;height:825" o:regroupid="7">
              <v:textbox>
                <w:txbxContent>
                  <w:p w:rsidR="004F5404" w:rsidRDefault="004F5404" w:rsidP="00880795">
                    <w:r>
                      <w:t xml:space="preserve">      </w:t>
                    </w:r>
                  </w:p>
                  <w:p w:rsidR="004F5404" w:rsidRPr="00880795" w:rsidRDefault="004F5404" w:rsidP="00880795">
                    <w:r>
                      <w:t xml:space="preserve">       Phased Implementation </w:t>
                    </w:r>
                  </w:p>
                </w:txbxContent>
              </v:textbox>
            </v:rect>
            <v:rect id="_x0000_s1534" style="position:absolute;left:9623;top:5637;width:1919;height:825" o:regroupid="7">
              <v:textbox>
                <w:txbxContent>
                  <w:p w:rsidR="004F5404" w:rsidRDefault="004F5404" w:rsidP="00880795"/>
                  <w:p w:rsidR="004F5404" w:rsidRPr="00880795" w:rsidRDefault="004F5404" w:rsidP="00880795">
                    <w:r>
                      <w:t xml:space="preserve">         Pilot Implementation</w:t>
                    </w:r>
                  </w:p>
                </w:txbxContent>
              </v:textbox>
            </v:rect>
            <v:rect id="_x0000_s1536" style="position:absolute;left:3930;top:5652;width:1935;height:810" o:regroupid="7">
              <v:textbox style="mso-next-textbox:#_x0000_s1536">
                <w:txbxContent>
                  <w:p w:rsidR="004F5404" w:rsidRDefault="004F5404" w:rsidP="004947A1">
                    <w:r>
                      <w:t xml:space="preserve">      </w:t>
                    </w:r>
                  </w:p>
                  <w:p w:rsidR="004F5404" w:rsidRDefault="004F5404" w:rsidP="004947A1">
                    <w:r>
                      <w:t xml:space="preserve">       Parallel</w:t>
                    </w:r>
                  </w:p>
                  <w:p w:rsidR="004F5404" w:rsidRDefault="004F5404" w:rsidP="004947A1">
                    <w:r>
                      <w:t>Implementation</w:t>
                    </w:r>
                  </w:p>
                  <w:p w:rsidR="004F5404" w:rsidRDefault="004F5404" w:rsidP="004947A1"/>
                </w:txbxContent>
              </v:textbox>
            </v:rect>
            <v:rect id="_x0000_s1537" style="position:absolute;left:1102;top:5622;width:1928;height:840" o:regroupid="7">
              <v:textbox>
                <w:txbxContent>
                  <w:p w:rsidR="004F5404" w:rsidRDefault="004F5404" w:rsidP="004947A1">
                    <w:r>
                      <w:t xml:space="preserve">Direct </w:t>
                    </w:r>
                  </w:p>
                  <w:p w:rsidR="004F5404" w:rsidRDefault="004F5404" w:rsidP="004947A1">
                    <w:r>
                      <w:t>Implementation</w:t>
                    </w:r>
                  </w:p>
                  <w:p w:rsidR="004F5404" w:rsidRDefault="004F5404" w:rsidP="004947A1">
                    <w:r>
                      <w:t xml:space="preserve">Or </w:t>
                    </w:r>
                  </w:p>
                  <w:p w:rsidR="004F5404" w:rsidRDefault="004F5404" w:rsidP="004947A1">
                    <w:r>
                      <w:t>Abrupt change-over</w:t>
                    </w:r>
                  </w:p>
                  <w:p w:rsidR="004F5404" w:rsidRDefault="004F5404" w:rsidP="004947A1"/>
                </w:txbxContent>
              </v:textbox>
            </v:rect>
          </v:group>
        </w:pict>
      </w: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7704F5" w:rsidRDefault="007704F5" w:rsidP="004947A1">
      <w:pPr>
        <w:ind w:left="720"/>
        <w:rPr>
          <w:b/>
        </w:rPr>
      </w:pPr>
    </w:p>
    <w:p w:rsidR="004947A1" w:rsidRDefault="004947A1" w:rsidP="004947A1">
      <w:pPr>
        <w:ind w:left="720"/>
        <w:rPr>
          <w:b/>
        </w:rPr>
      </w:pPr>
    </w:p>
    <w:p w:rsidR="004947A1" w:rsidRDefault="004947A1" w:rsidP="004947A1">
      <w:pPr>
        <w:rPr>
          <w:b/>
        </w:rPr>
      </w:pPr>
    </w:p>
    <w:p w:rsidR="007704F5" w:rsidRDefault="007704F5" w:rsidP="004947A1">
      <w:pPr>
        <w:rPr>
          <w:b/>
        </w:rPr>
      </w:pPr>
    </w:p>
    <w:p w:rsidR="004947A1" w:rsidRDefault="004947A1" w:rsidP="004947A1">
      <w:pPr>
        <w:rPr>
          <w:b/>
        </w:rPr>
      </w:pPr>
    </w:p>
    <w:p w:rsidR="007704F5" w:rsidRDefault="007704F5" w:rsidP="004947A1">
      <w:pPr>
        <w:rPr>
          <w:b/>
        </w:rPr>
      </w:pPr>
    </w:p>
    <w:p w:rsidR="007704F5" w:rsidRDefault="007704F5" w:rsidP="004947A1">
      <w:pPr>
        <w:rPr>
          <w:b/>
        </w:rPr>
      </w:pPr>
    </w:p>
    <w:p w:rsidR="007704F5" w:rsidRDefault="007704F5" w:rsidP="004947A1">
      <w:pPr>
        <w:rPr>
          <w:b/>
        </w:rPr>
      </w:pPr>
    </w:p>
    <w:p w:rsidR="006254DA" w:rsidRDefault="006254DA" w:rsidP="004947A1">
      <w:pPr>
        <w:rPr>
          <w:b/>
        </w:rPr>
      </w:pPr>
    </w:p>
    <w:p w:rsidR="006254DA" w:rsidRDefault="006254DA" w:rsidP="004947A1">
      <w:pPr>
        <w:rPr>
          <w:b/>
        </w:rPr>
      </w:pPr>
    </w:p>
    <w:p w:rsidR="006254DA" w:rsidRDefault="006254DA" w:rsidP="004947A1">
      <w:pPr>
        <w:rPr>
          <w:b/>
        </w:rPr>
      </w:pPr>
    </w:p>
    <w:p w:rsidR="006254DA" w:rsidRDefault="006254DA" w:rsidP="004947A1">
      <w:pPr>
        <w:rPr>
          <w:b/>
        </w:rPr>
      </w:pPr>
    </w:p>
    <w:p w:rsidR="006254DA" w:rsidRDefault="006254DA" w:rsidP="004947A1">
      <w:pPr>
        <w:rPr>
          <w:b/>
        </w:rPr>
      </w:pPr>
    </w:p>
    <w:p w:rsidR="006320E5" w:rsidRPr="006254DA" w:rsidRDefault="00880795" w:rsidP="004947A1">
      <w:pPr>
        <w:rPr>
          <w:b/>
        </w:rPr>
      </w:pPr>
      <w:r>
        <w:rPr>
          <w:b/>
        </w:rPr>
        <w:t xml:space="preserve">(i) Direct implementation </w:t>
      </w:r>
      <w:r w:rsidR="006254DA" w:rsidRPr="006254DA">
        <w:rPr>
          <w:b/>
        </w:rPr>
        <w:t>/ Abrupt change-over</w:t>
      </w:r>
      <w:r w:rsidR="004947A1" w:rsidRPr="006254DA">
        <w:rPr>
          <w:b/>
        </w:rPr>
        <w:t xml:space="preserve"> : </w:t>
      </w:r>
    </w:p>
    <w:p w:rsidR="006320E5" w:rsidRDefault="004947A1" w:rsidP="00CB4A4D">
      <w:pPr>
        <w:pStyle w:val="ListParagraph"/>
        <w:numPr>
          <w:ilvl w:val="0"/>
          <w:numId w:val="576"/>
        </w:numPr>
      </w:pPr>
      <w:r>
        <w:t>In this method</w:t>
      </w:r>
      <w:r w:rsidR="00880795">
        <w:t>,</w:t>
      </w:r>
      <w:r>
        <w:t xml:space="preserve"> the old system is t</w:t>
      </w:r>
      <w:r w:rsidR="00880795">
        <w:t xml:space="preserve">otally discontinued and the new </w:t>
      </w:r>
      <w:r>
        <w:t>system is p</w:t>
      </w:r>
      <w:r w:rsidR="00880795">
        <w:t xml:space="preserve">ut into use. </w:t>
      </w:r>
    </w:p>
    <w:p w:rsidR="004947A1" w:rsidRDefault="00880795" w:rsidP="00CB4A4D">
      <w:pPr>
        <w:pStyle w:val="ListParagraph"/>
        <w:numPr>
          <w:ilvl w:val="0"/>
          <w:numId w:val="576"/>
        </w:numPr>
      </w:pPr>
      <w:r>
        <w:t>It is</w:t>
      </w:r>
      <w:r w:rsidR="004947A1">
        <w:t xml:space="preserve"> a risky way of conver</w:t>
      </w:r>
      <w:r>
        <w:t>sion because if errors are  in the</w:t>
      </w:r>
      <w:r w:rsidR="004947A1">
        <w:t xml:space="preserve"> new system then a lot of delay and losses can be there. </w:t>
      </w:r>
    </w:p>
    <w:p w:rsidR="004947A1" w:rsidRDefault="003D320B" w:rsidP="004947A1">
      <w:pPr>
        <w:rPr>
          <w:b/>
        </w:rPr>
      </w:pPr>
      <w:r>
        <w:rPr>
          <w:b/>
          <w:noProof/>
        </w:rPr>
        <w:pict>
          <v:shape id="_x0000_s1538" type="#_x0000_t32" style="position:absolute;margin-left:196.5pt;margin-top:10.8pt;width:0;height:84.75pt;z-index:252005376" o:connectortype="straight"/>
        </w:pict>
      </w:r>
      <w:r w:rsidR="004947A1">
        <w:rPr>
          <w:b/>
        </w:rPr>
        <w:tab/>
      </w:r>
    </w:p>
    <w:p w:rsidR="004947A1" w:rsidRDefault="003D320B" w:rsidP="004947A1">
      <w:pPr>
        <w:rPr>
          <w:b/>
        </w:rPr>
      </w:pPr>
      <w:r>
        <w:rPr>
          <w:b/>
          <w:noProof/>
        </w:rPr>
        <w:pict>
          <v:rect id="_x0000_s1539" style="position:absolute;margin-left:102pt;margin-top:3.75pt;width:94.5pt;height:29.25pt;z-index:252006400">
            <v:textbox>
              <w:txbxContent>
                <w:p w:rsidR="004F5404" w:rsidRDefault="004F5404" w:rsidP="004947A1">
                  <w:pPr>
                    <w:jc w:val="center"/>
                  </w:pPr>
                  <w:r>
                    <w:t>Old System</w:t>
                  </w:r>
                </w:p>
              </w:txbxContent>
            </v:textbox>
          </v:rect>
        </w:pict>
      </w:r>
    </w:p>
    <w:p w:rsidR="004947A1" w:rsidRDefault="004947A1" w:rsidP="004947A1">
      <w:pPr>
        <w:rPr>
          <w:b/>
        </w:rPr>
      </w:pPr>
    </w:p>
    <w:p w:rsidR="004947A1" w:rsidRDefault="003D320B" w:rsidP="004947A1">
      <w:pPr>
        <w:rPr>
          <w:b/>
        </w:rPr>
      </w:pPr>
      <w:r>
        <w:rPr>
          <w:b/>
          <w:noProof/>
        </w:rPr>
        <w:pict>
          <v:rect id="_x0000_s1540" style="position:absolute;margin-left:196.5pt;margin-top:8.45pt;width:96pt;height:33.75pt;z-index:252007424">
            <v:textbox>
              <w:txbxContent>
                <w:p w:rsidR="004F5404" w:rsidRDefault="004F5404" w:rsidP="004947A1">
                  <w:r>
                    <w:t>New System</w:t>
                  </w:r>
                </w:p>
              </w:txbxContent>
            </v:textbox>
          </v:rect>
        </w:pict>
      </w:r>
    </w:p>
    <w:p w:rsidR="004947A1" w:rsidRDefault="004947A1" w:rsidP="004947A1">
      <w:pPr>
        <w:rPr>
          <w:b/>
        </w:rPr>
      </w:pPr>
    </w:p>
    <w:p w:rsidR="004947A1" w:rsidRDefault="004947A1" w:rsidP="004947A1">
      <w:pPr>
        <w:rPr>
          <w:b/>
        </w:rPr>
      </w:pPr>
    </w:p>
    <w:p w:rsidR="004947A1" w:rsidRPr="00E67565" w:rsidRDefault="004947A1" w:rsidP="004947A1">
      <w:pPr>
        <w:rPr>
          <w:b/>
        </w:rPr>
      </w:pPr>
    </w:p>
    <w:p w:rsidR="004947A1" w:rsidRDefault="004947A1" w:rsidP="004947A1"/>
    <w:p w:rsidR="004947A1" w:rsidRDefault="004947A1" w:rsidP="004947A1">
      <w:r w:rsidRPr="00E67565">
        <w:rPr>
          <w:b/>
        </w:rPr>
        <w:tab/>
        <w:t xml:space="preserve">Advantages : </w:t>
      </w:r>
      <w:r w:rsidRPr="00E67565">
        <w:rPr>
          <w:b/>
        </w:rPr>
        <w:tab/>
      </w:r>
      <w:r>
        <w:tab/>
        <w:t>(a) No duplication of work and efforts.</w:t>
      </w:r>
    </w:p>
    <w:p w:rsidR="004947A1" w:rsidRDefault="00880795" w:rsidP="004947A1">
      <w:r>
        <w:tab/>
      </w:r>
      <w:r>
        <w:tab/>
      </w:r>
      <w:r>
        <w:tab/>
      </w:r>
      <w:r>
        <w:tab/>
        <w:t xml:space="preserve">(b) Low cost. </w:t>
      </w:r>
    </w:p>
    <w:p w:rsidR="00880795" w:rsidRDefault="00880795" w:rsidP="004947A1">
      <w:pPr>
        <w:ind w:left="2880" w:hanging="2160"/>
        <w:rPr>
          <w:b/>
        </w:rPr>
      </w:pPr>
    </w:p>
    <w:p w:rsidR="004947A1" w:rsidRDefault="004947A1" w:rsidP="004947A1">
      <w:pPr>
        <w:ind w:left="2880" w:hanging="2160"/>
      </w:pPr>
      <w:r w:rsidRPr="00E67565">
        <w:rPr>
          <w:b/>
        </w:rPr>
        <w:t xml:space="preserve">Disadvantages: </w:t>
      </w:r>
      <w:r>
        <w:tab/>
        <w:t>(a) To recover from errors may take long time</w:t>
      </w:r>
    </w:p>
    <w:p w:rsidR="004947A1" w:rsidRDefault="004947A1" w:rsidP="004947A1">
      <w:pPr>
        <w:ind w:left="2700" w:firstLine="180"/>
      </w:pPr>
      <w:r>
        <w:t xml:space="preserve">b)User can not compare the result of new system with </w:t>
      </w:r>
      <w:r w:rsidR="00880795">
        <w:t xml:space="preserve">the </w:t>
      </w:r>
      <w:r>
        <w:t>old</w:t>
      </w:r>
      <w:r w:rsidR="00880795">
        <w:t xml:space="preserve"> system</w:t>
      </w:r>
      <w:r>
        <w:t>.</w:t>
      </w:r>
    </w:p>
    <w:p w:rsidR="004947A1" w:rsidRDefault="004947A1" w:rsidP="004947A1"/>
    <w:p w:rsidR="006320E5" w:rsidRDefault="00880795" w:rsidP="00F3006A">
      <w:r>
        <w:rPr>
          <w:b/>
        </w:rPr>
        <w:t>(ii) Parallel implementation</w:t>
      </w:r>
      <w:r w:rsidR="004947A1" w:rsidRPr="00E67565">
        <w:rPr>
          <w:b/>
        </w:rPr>
        <w:t>:</w:t>
      </w:r>
      <w:r w:rsidR="004947A1">
        <w:t xml:space="preserve"> </w:t>
      </w:r>
    </w:p>
    <w:p w:rsidR="006320E5" w:rsidRDefault="004947A1" w:rsidP="00CB4A4D">
      <w:pPr>
        <w:pStyle w:val="ListParagraph"/>
        <w:numPr>
          <w:ilvl w:val="0"/>
          <w:numId w:val="577"/>
        </w:numPr>
      </w:pPr>
      <w:r>
        <w:t xml:space="preserve">In this method </w:t>
      </w:r>
      <w:r w:rsidR="00880795">
        <w:t xml:space="preserve">both </w:t>
      </w:r>
      <w:r>
        <w:t>the ol</w:t>
      </w:r>
      <w:r w:rsidR="00880795">
        <w:t>d system and the new system</w:t>
      </w:r>
      <w:r>
        <w:t xml:space="preserve"> are </w:t>
      </w:r>
      <w:r w:rsidR="00880795">
        <w:t>run at the same time</w:t>
      </w:r>
      <w:r>
        <w:t xml:space="preserve">. </w:t>
      </w:r>
    </w:p>
    <w:p w:rsidR="006320E5" w:rsidRDefault="004947A1" w:rsidP="00CB4A4D">
      <w:pPr>
        <w:pStyle w:val="ListParagraph"/>
        <w:numPr>
          <w:ilvl w:val="0"/>
          <w:numId w:val="577"/>
        </w:numPr>
      </w:pPr>
      <w:r>
        <w:t>The</w:t>
      </w:r>
      <w:r w:rsidR="00880795">
        <w:t xml:space="preserve"> results of both the systems can be compared. </w:t>
      </w:r>
    </w:p>
    <w:p w:rsidR="006320E5" w:rsidRDefault="00880795" w:rsidP="00CB4A4D">
      <w:pPr>
        <w:pStyle w:val="ListParagraph"/>
        <w:numPr>
          <w:ilvl w:val="0"/>
          <w:numId w:val="577"/>
        </w:numPr>
      </w:pPr>
      <w:r>
        <w:t>A</w:t>
      </w:r>
      <w:r w:rsidR="004947A1">
        <w:t xml:space="preserve">fter satisfaction the use of old system is stopped and new system is used only. </w:t>
      </w:r>
    </w:p>
    <w:p w:rsidR="006320E5" w:rsidRDefault="004947A1" w:rsidP="00CB4A4D">
      <w:pPr>
        <w:pStyle w:val="ListParagraph"/>
        <w:numPr>
          <w:ilvl w:val="0"/>
          <w:numId w:val="577"/>
        </w:numPr>
      </w:pPr>
      <w:r>
        <w:t>This method involves greater costs and wo</w:t>
      </w:r>
      <w:r w:rsidR="006320E5">
        <w:t>rkload nearly doubles.</w:t>
      </w:r>
    </w:p>
    <w:p w:rsidR="004947A1" w:rsidRDefault="006320E5" w:rsidP="00CB4A4D">
      <w:pPr>
        <w:pStyle w:val="ListParagraph"/>
        <w:numPr>
          <w:ilvl w:val="0"/>
          <w:numId w:val="577"/>
        </w:numPr>
      </w:pPr>
      <w:r>
        <w:t>I</w:t>
      </w:r>
      <w:r w:rsidR="004947A1">
        <w:t>t ensures that there are no losses due to errors.</w:t>
      </w:r>
    </w:p>
    <w:p w:rsidR="004947A1" w:rsidRDefault="004947A1" w:rsidP="004947A1"/>
    <w:p w:rsidR="004947A1" w:rsidRDefault="003D320B" w:rsidP="004947A1">
      <w:pPr>
        <w:rPr>
          <w:b/>
        </w:rPr>
      </w:pPr>
      <w:r w:rsidRPr="003D320B">
        <w:rPr>
          <w:noProof/>
        </w:rPr>
        <w:pict>
          <v:group id="_x0000_s1541" style="position:absolute;margin-left:114.75pt;margin-top:7.55pt;width:178.5pt;height:60pt;z-index:252008448" coordorigin="4095,12000" coordsize="3570,1200">
            <v:rect id="_x0000_s1542" style="position:absolute;left:4095;top:12000;width:2370;height:600">
              <v:textbox>
                <w:txbxContent>
                  <w:p w:rsidR="004F5404" w:rsidRDefault="004F5404" w:rsidP="004947A1">
                    <w:r>
                      <w:t>Old System</w:t>
                    </w:r>
                  </w:p>
                </w:txbxContent>
              </v:textbox>
            </v:rect>
            <v:rect id="_x0000_s1543" style="position:absolute;left:5295;top:12600;width:2370;height:600">
              <v:textbox>
                <w:txbxContent>
                  <w:p w:rsidR="004F5404" w:rsidRDefault="004F5404" w:rsidP="004947A1">
                    <w:r>
                      <w:t>New System</w:t>
                    </w:r>
                  </w:p>
                </w:txbxContent>
              </v:textbox>
            </v:rect>
          </v:group>
        </w:pict>
      </w:r>
    </w:p>
    <w:p w:rsidR="004947A1" w:rsidRDefault="004947A1" w:rsidP="004947A1">
      <w:pPr>
        <w:rPr>
          <w:b/>
        </w:rPr>
      </w:pPr>
    </w:p>
    <w:p w:rsidR="004947A1" w:rsidRPr="00E67565" w:rsidRDefault="004947A1" w:rsidP="004947A1">
      <w:pPr>
        <w:rPr>
          <w:b/>
        </w:rPr>
      </w:pPr>
    </w:p>
    <w:p w:rsidR="004947A1" w:rsidRDefault="004947A1" w:rsidP="004947A1"/>
    <w:p w:rsidR="004947A1" w:rsidRDefault="004947A1" w:rsidP="004947A1"/>
    <w:p w:rsidR="004947A1" w:rsidRDefault="004947A1" w:rsidP="004947A1">
      <w:r>
        <w:tab/>
      </w:r>
    </w:p>
    <w:p w:rsidR="004947A1" w:rsidRDefault="004947A1" w:rsidP="004947A1"/>
    <w:p w:rsidR="004947A1" w:rsidRDefault="004947A1" w:rsidP="004947A1">
      <w:r>
        <w:rPr>
          <w:b/>
        </w:rPr>
        <w:t xml:space="preserve">             </w:t>
      </w:r>
      <w:r w:rsidRPr="00E67565">
        <w:rPr>
          <w:b/>
        </w:rPr>
        <w:t xml:space="preserve">Advantages : </w:t>
      </w:r>
      <w:r w:rsidRPr="00E67565">
        <w:rPr>
          <w:b/>
        </w:rPr>
        <w:tab/>
      </w:r>
      <w:r>
        <w:t xml:space="preserve">(a) Recover from any processing error immediately </w:t>
      </w:r>
    </w:p>
    <w:p w:rsidR="004947A1" w:rsidRDefault="004947A1" w:rsidP="004947A1">
      <w:r>
        <w:tab/>
      </w:r>
      <w:r>
        <w:tab/>
      </w:r>
      <w:r>
        <w:tab/>
      </w:r>
      <w:r>
        <w:tab/>
        <w:t>(b) User can compare the result of new system with old.</w:t>
      </w:r>
    </w:p>
    <w:p w:rsidR="004947A1" w:rsidRDefault="004947A1" w:rsidP="004947A1">
      <w:r>
        <w:tab/>
      </w:r>
      <w:r w:rsidRPr="00E67565">
        <w:rPr>
          <w:b/>
        </w:rPr>
        <w:t>Disadvantages :</w:t>
      </w:r>
      <w:r>
        <w:t xml:space="preserve"> </w:t>
      </w:r>
      <w:r>
        <w:tab/>
        <w:t>(a) Duplications of work and efforts</w:t>
      </w:r>
    </w:p>
    <w:p w:rsidR="004947A1" w:rsidRDefault="004947A1" w:rsidP="004947A1">
      <w:pPr>
        <w:ind w:left="2160" w:firstLine="720"/>
      </w:pPr>
      <w:r>
        <w:t>(b) High cost, difficulty in running two system.</w:t>
      </w:r>
    </w:p>
    <w:p w:rsidR="004947A1" w:rsidRDefault="004947A1" w:rsidP="003253B3"/>
    <w:p w:rsidR="006320E5" w:rsidRDefault="003253B3" w:rsidP="003253B3">
      <w:pPr>
        <w:rPr>
          <w:b/>
        </w:rPr>
      </w:pPr>
      <w:r w:rsidRPr="003253B3">
        <w:rPr>
          <w:b/>
        </w:rPr>
        <w:t xml:space="preserve">(iii) </w:t>
      </w:r>
      <w:r>
        <w:rPr>
          <w:b/>
        </w:rPr>
        <w:t>P</w:t>
      </w:r>
      <w:r w:rsidRPr="003253B3">
        <w:rPr>
          <w:b/>
        </w:rPr>
        <w:t>hased implementation</w:t>
      </w:r>
      <w:r>
        <w:rPr>
          <w:b/>
        </w:rPr>
        <w:t xml:space="preserve"> : </w:t>
      </w:r>
    </w:p>
    <w:p w:rsidR="006320E5" w:rsidRDefault="006320E5" w:rsidP="00CB4A4D">
      <w:pPr>
        <w:pStyle w:val="ListParagraph"/>
        <w:numPr>
          <w:ilvl w:val="0"/>
          <w:numId w:val="578"/>
        </w:numPr>
      </w:pPr>
      <w:r>
        <w:t>I</w:t>
      </w:r>
      <w:r w:rsidR="003253B3">
        <w:t xml:space="preserve">f the system is large , a phased </w:t>
      </w:r>
      <w:r>
        <w:t xml:space="preserve">changeover might be possible . </w:t>
      </w:r>
    </w:p>
    <w:p w:rsidR="003253B3" w:rsidRDefault="006320E5" w:rsidP="00CB4A4D">
      <w:pPr>
        <w:pStyle w:val="ListParagraph"/>
        <w:numPr>
          <w:ilvl w:val="0"/>
          <w:numId w:val="578"/>
        </w:numPr>
      </w:pPr>
      <w:r>
        <w:t>I</w:t>
      </w:r>
      <w:r w:rsidR="003253B3">
        <w:t>n this method , systems are upgraded one piece at a time.</w:t>
      </w:r>
    </w:p>
    <w:p w:rsidR="003253B3" w:rsidRDefault="003253B3" w:rsidP="003253B3"/>
    <w:p w:rsidR="003253B3" w:rsidRDefault="003253B3" w:rsidP="003253B3">
      <w:r>
        <w:t>Diagram:-</w:t>
      </w:r>
    </w:p>
    <w:p w:rsidR="003253B3" w:rsidRDefault="003253B3" w:rsidP="003253B3"/>
    <w:p w:rsidR="006320E5" w:rsidRDefault="003253B3" w:rsidP="003253B3">
      <w:pPr>
        <w:widowControl w:val="0"/>
        <w:autoSpaceDE w:val="0"/>
        <w:autoSpaceDN w:val="0"/>
        <w:adjustRightInd w:val="0"/>
        <w:snapToGrid w:val="0"/>
      </w:pPr>
      <w:r w:rsidRPr="003253B3">
        <w:rPr>
          <w:b/>
        </w:rPr>
        <w:t>(iv) Pilot implementation</w:t>
      </w:r>
      <w:r>
        <w:rPr>
          <w:b/>
        </w:rPr>
        <w:t xml:space="preserve"> :-</w:t>
      </w:r>
      <w:r w:rsidR="006320E5">
        <w:t xml:space="preserve"> </w:t>
      </w:r>
    </w:p>
    <w:p w:rsidR="006320E5" w:rsidRDefault="006320E5" w:rsidP="00CB4A4D">
      <w:pPr>
        <w:pStyle w:val="ListParagraph"/>
        <w:widowControl w:val="0"/>
        <w:numPr>
          <w:ilvl w:val="0"/>
          <w:numId w:val="579"/>
        </w:numPr>
        <w:autoSpaceDE w:val="0"/>
        <w:autoSpaceDN w:val="0"/>
        <w:adjustRightInd w:val="0"/>
        <w:snapToGrid w:val="0"/>
      </w:pPr>
      <w:r>
        <w:t>I</w:t>
      </w:r>
      <w:r w:rsidR="003253B3">
        <w:t xml:space="preserve">t is preferred when new systems also involve new techniques and the drastic improvement in the organization performance. </w:t>
      </w:r>
    </w:p>
    <w:p w:rsidR="006320E5" w:rsidRPr="006320E5" w:rsidRDefault="003253B3" w:rsidP="00CB4A4D">
      <w:pPr>
        <w:pStyle w:val="ListParagraph"/>
        <w:widowControl w:val="0"/>
        <w:numPr>
          <w:ilvl w:val="0"/>
          <w:numId w:val="579"/>
        </w:numPr>
        <w:autoSpaceDE w:val="0"/>
        <w:autoSpaceDN w:val="0"/>
        <w:adjustRightInd w:val="0"/>
        <w:snapToGrid w:val="0"/>
      </w:pPr>
      <w:r>
        <w:t xml:space="preserve">In this method </w:t>
      </w:r>
      <w:r w:rsidRPr="006320E5">
        <w:rPr>
          <w:rFonts w:ascii="ArialNarrow" w:hAnsi="ArialNarrow" w:cs="ArialNarrow"/>
          <w:color w:val="000000"/>
          <w:sz w:val="20"/>
          <w:szCs w:val="20"/>
        </w:rPr>
        <w:t>the new system replaces the old one in one</w:t>
      </w:r>
      <w:r>
        <w:t xml:space="preserve"> </w:t>
      </w:r>
      <w:r w:rsidRPr="006320E5">
        <w:rPr>
          <w:rFonts w:ascii="ArialNarrow" w:hAnsi="ArialNarrow" w:cs="ArialNarrow"/>
          <w:color w:val="000000"/>
          <w:sz w:val="20"/>
          <w:szCs w:val="20"/>
        </w:rPr>
        <w:t xml:space="preserve">operation but only on a small scale. </w:t>
      </w:r>
    </w:p>
    <w:p w:rsidR="003253B3" w:rsidRDefault="003253B3" w:rsidP="00CB4A4D">
      <w:pPr>
        <w:pStyle w:val="ListParagraph"/>
        <w:widowControl w:val="0"/>
        <w:numPr>
          <w:ilvl w:val="0"/>
          <w:numId w:val="579"/>
        </w:numPr>
        <w:autoSpaceDE w:val="0"/>
        <w:autoSpaceDN w:val="0"/>
        <w:adjustRightInd w:val="0"/>
        <w:snapToGrid w:val="0"/>
      </w:pPr>
      <w:r w:rsidRPr="006320E5">
        <w:rPr>
          <w:rFonts w:ascii="ArialNarrow" w:hAnsi="ArialNarrow" w:cs="ArialNarrow"/>
          <w:color w:val="000000"/>
          <w:sz w:val="20"/>
          <w:szCs w:val="20"/>
        </w:rPr>
        <w:t>Any errors can be rectified or further beneficial</w:t>
      </w:r>
      <w:r>
        <w:t xml:space="preserve"> </w:t>
      </w:r>
      <w:r w:rsidRPr="006320E5">
        <w:rPr>
          <w:rFonts w:ascii="ArialNarrow" w:hAnsi="ArialNarrow" w:cs="ArialNarrow"/>
          <w:color w:val="000000"/>
          <w:sz w:val="20"/>
          <w:szCs w:val="20"/>
        </w:rPr>
        <w:t>changes can be introduced and replicated throughout the whole system in good</w:t>
      </w:r>
      <w:r>
        <w:t xml:space="preserve"> </w:t>
      </w:r>
      <w:r w:rsidRPr="006320E5">
        <w:rPr>
          <w:rFonts w:ascii="ArialNarrow" w:hAnsi="ArialNarrow" w:cs="ArialNarrow"/>
          <w:color w:val="000000"/>
          <w:sz w:val="20"/>
          <w:szCs w:val="20"/>
        </w:rPr>
        <w:t>time with the least disruption</w:t>
      </w:r>
    </w:p>
    <w:p w:rsidR="003253B3" w:rsidRDefault="003253B3" w:rsidP="003253B3">
      <w:pPr>
        <w:widowControl w:val="0"/>
        <w:autoSpaceDE w:val="0"/>
        <w:autoSpaceDN w:val="0"/>
        <w:adjustRightInd w:val="0"/>
        <w:snapToGrid w:val="0"/>
      </w:pPr>
    </w:p>
    <w:p w:rsidR="003D05C7" w:rsidRDefault="003D05C7" w:rsidP="006254DA">
      <w:pPr>
        <w:widowControl w:val="0"/>
        <w:autoSpaceDE w:val="0"/>
        <w:autoSpaceDN w:val="0"/>
        <w:adjustRightInd w:val="0"/>
        <w:snapToGrid w:val="0"/>
        <w:rPr>
          <w:b/>
          <w:sz w:val="28"/>
        </w:rPr>
      </w:pPr>
    </w:p>
    <w:p w:rsidR="003D05C7" w:rsidRDefault="003D05C7" w:rsidP="006254DA">
      <w:pPr>
        <w:widowControl w:val="0"/>
        <w:autoSpaceDE w:val="0"/>
        <w:autoSpaceDN w:val="0"/>
        <w:adjustRightInd w:val="0"/>
        <w:snapToGrid w:val="0"/>
        <w:rPr>
          <w:b/>
          <w:sz w:val="28"/>
        </w:rPr>
      </w:pPr>
    </w:p>
    <w:p w:rsidR="003D05C7" w:rsidRPr="0079021E" w:rsidRDefault="003D05C7" w:rsidP="003D05C7">
      <w:pPr>
        <w:pStyle w:val="Title"/>
        <w:rPr>
          <w:b/>
          <w:sz w:val="36"/>
          <w:szCs w:val="36"/>
        </w:rPr>
      </w:pPr>
      <w:r>
        <w:rPr>
          <w:b/>
          <w:sz w:val="36"/>
          <w:szCs w:val="36"/>
        </w:rPr>
        <w:t>5.13</w:t>
      </w:r>
      <w:r w:rsidRPr="0079021E">
        <w:rPr>
          <w:b/>
          <w:sz w:val="36"/>
          <w:szCs w:val="36"/>
        </w:rPr>
        <w:t xml:space="preserve">. </w:t>
      </w:r>
      <w:r>
        <w:rPr>
          <w:b/>
          <w:sz w:val="36"/>
          <w:szCs w:val="36"/>
        </w:rPr>
        <w:t xml:space="preserve">Post </w:t>
      </w:r>
      <w:r w:rsidRPr="0079021E">
        <w:rPr>
          <w:b/>
          <w:sz w:val="36"/>
          <w:szCs w:val="36"/>
        </w:rPr>
        <w:t xml:space="preserve"> Implementation</w:t>
      </w:r>
      <w:r>
        <w:rPr>
          <w:b/>
          <w:sz w:val="36"/>
          <w:szCs w:val="36"/>
        </w:rPr>
        <w:t xml:space="preserve"> Review</w:t>
      </w:r>
      <w:r w:rsidRPr="0079021E">
        <w:rPr>
          <w:b/>
          <w:sz w:val="36"/>
          <w:szCs w:val="36"/>
        </w:rPr>
        <w:t xml:space="preserve"> </w:t>
      </w:r>
      <w:r>
        <w:rPr>
          <w:b/>
          <w:sz w:val="36"/>
          <w:szCs w:val="36"/>
        </w:rPr>
        <w:t>(PHASE – 7</w:t>
      </w:r>
      <w:r w:rsidRPr="0079021E">
        <w:rPr>
          <w:b/>
          <w:sz w:val="36"/>
          <w:szCs w:val="36"/>
        </w:rPr>
        <w:t xml:space="preserve"> of SDLC)</w:t>
      </w:r>
    </w:p>
    <w:p w:rsidR="003D05C7" w:rsidRDefault="003D05C7" w:rsidP="006254DA">
      <w:pPr>
        <w:widowControl w:val="0"/>
        <w:autoSpaceDE w:val="0"/>
        <w:autoSpaceDN w:val="0"/>
        <w:adjustRightInd w:val="0"/>
        <w:snapToGrid w:val="0"/>
        <w:rPr>
          <w:b/>
          <w:sz w:val="28"/>
        </w:rPr>
      </w:pPr>
      <w:r>
        <w:rPr>
          <w:b/>
          <w:sz w:val="28"/>
        </w:rPr>
        <w:t xml:space="preserve">5.13.1. Post Implementation Review </w:t>
      </w:r>
    </w:p>
    <w:p w:rsidR="003D05C7" w:rsidRPr="003D05C7" w:rsidRDefault="003D05C7" w:rsidP="00CB4A4D">
      <w:pPr>
        <w:pStyle w:val="ListParagraph"/>
        <w:widowControl w:val="0"/>
        <w:numPr>
          <w:ilvl w:val="0"/>
          <w:numId w:val="619"/>
        </w:numPr>
        <w:autoSpaceDE w:val="0"/>
        <w:autoSpaceDN w:val="0"/>
        <w:adjustRightInd w:val="0"/>
        <w:snapToGrid w:val="0"/>
        <w:rPr>
          <w:b/>
          <w:sz w:val="28"/>
        </w:rPr>
      </w:pPr>
      <w:r>
        <w:rPr>
          <w:sz w:val="22"/>
        </w:rPr>
        <w:t xml:space="preserve">After the system has been in production use for 6-12 months, it is reviewed for its effectiveness to fulfill the organizational objectives. </w:t>
      </w:r>
    </w:p>
    <w:p w:rsidR="003D05C7" w:rsidRPr="003D05C7" w:rsidRDefault="003D05C7" w:rsidP="00CB4A4D">
      <w:pPr>
        <w:pStyle w:val="ListParagraph"/>
        <w:widowControl w:val="0"/>
        <w:numPr>
          <w:ilvl w:val="0"/>
          <w:numId w:val="619"/>
        </w:numPr>
        <w:autoSpaceDE w:val="0"/>
        <w:autoSpaceDN w:val="0"/>
        <w:adjustRightInd w:val="0"/>
        <w:snapToGrid w:val="0"/>
        <w:rPr>
          <w:b/>
          <w:sz w:val="28"/>
        </w:rPr>
      </w:pPr>
      <w:r>
        <w:rPr>
          <w:sz w:val="22"/>
        </w:rPr>
        <w:t>The purpose is to :-</w:t>
      </w:r>
    </w:p>
    <w:p w:rsidR="003D05C7" w:rsidRPr="003D05C7" w:rsidRDefault="003D05C7" w:rsidP="00CB4A4D">
      <w:pPr>
        <w:pStyle w:val="ListParagraph"/>
        <w:widowControl w:val="0"/>
        <w:numPr>
          <w:ilvl w:val="0"/>
          <w:numId w:val="620"/>
        </w:numPr>
        <w:autoSpaceDE w:val="0"/>
        <w:autoSpaceDN w:val="0"/>
        <w:adjustRightInd w:val="0"/>
        <w:snapToGrid w:val="0"/>
        <w:rPr>
          <w:b/>
          <w:sz w:val="28"/>
        </w:rPr>
      </w:pPr>
      <w:r>
        <w:rPr>
          <w:sz w:val="22"/>
        </w:rPr>
        <w:t>Monitor and review the new processes to see if further improvements can be made to optimize the benefits delivered.</w:t>
      </w:r>
    </w:p>
    <w:p w:rsidR="003D05C7" w:rsidRPr="003D05C7" w:rsidRDefault="003D05C7" w:rsidP="00CB4A4D">
      <w:pPr>
        <w:pStyle w:val="ListParagraph"/>
        <w:widowControl w:val="0"/>
        <w:numPr>
          <w:ilvl w:val="0"/>
          <w:numId w:val="620"/>
        </w:numPr>
        <w:autoSpaceDE w:val="0"/>
        <w:autoSpaceDN w:val="0"/>
        <w:adjustRightInd w:val="0"/>
        <w:snapToGrid w:val="0"/>
        <w:rPr>
          <w:b/>
          <w:sz w:val="28"/>
        </w:rPr>
      </w:pPr>
      <w:r>
        <w:rPr>
          <w:sz w:val="22"/>
        </w:rPr>
        <w:t>Evaluate the effectiveness &amp; efficiency of the live system.</w:t>
      </w:r>
    </w:p>
    <w:p w:rsidR="003D05C7" w:rsidRPr="003D05C7" w:rsidRDefault="003D05C7" w:rsidP="00CB4A4D">
      <w:pPr>
        <w:pStyle w:val="ListParagraph"/>
        <w:widowControl w:val="0"/>
        <w:numPr>
          <w:ilvl w:val="0"/>
          <w:numId w:val="620"/>
        </w:numPr>
        <w:autoSpaceDE w:val="0"/>
        <w:autoSpaceDN w:val="0"/>
        <w:adjustRightInd w:val="0"/>
        <w:snapToGrid w:val="0"/>
        <w:rPr>
          <w:b/>
          <w:sz w:val="28"/>
        </w:rPr>
      </w:pPr>
      <w:r>
        <w:rPr>
          <w:sz w:val="22"/>
        </w:rPr>
        <w:t>Analyze lessons learned.</w:t>
      </w:r>
    </w:p>
    <w:p w:rsidR="003D05C7" w:rsidRDefault="003D05C7" w:rsidP="006254DA">
      <w:pPr>
        <w:widowControl w:val="0"/>
        <w:autoSpaceDE w:val="0"/>
        <w:autoSpaceDN w:val="0"/>
        <w:adjustRightInd w:val="0"/>
        <w:snapToGrid w:val="0"/>
        <w:rPr>
          <w:b/>
          <w:sz w:val="28"/>
        </w:rPr>
      </w:pPr>
    </w:p>
    <w:p w:rsidR="004947A1" w:rsidRPr="003253B3" w:rsidRDefault="003D05C7" w:rsidP="006254DA">
      <w:pPr>
        <w:widowControl w:val="0"/>
        <w:autoSpaceDE w:val="0"/>
        <w:autoSpaceDN w:val="0"/>
        <w:adjustRightInd w:val="0"/>
        <w:snapToGrid w:val="0"/>
      </w:pPr>
      <w:r>
        <w:rPr>
          <w:b/>
          <w:sz w:val="28"/>
        </w:rPr>
        <w:t xml:space="preserve">5.13.2.   </w:t>
      </w:r>
      <w:r w:rsidR="003049A1" w:rsidRPr="006254DA">
        <w:rPr>
          <w:b/>
          <w:sz w:val="28"/>
        </w:rPr>
        <w:t xml:space="preserve">System </w:t>
      </w:r>
      <w:r w:rsidR="004947A1" w:rsidRPr="006254DA">
        <w:rPr>
          <w:b/>
          <w:sz w:val="28"/>
        </w:rPr>
        <w:t xml:space="preserve">Evaluation </w:t>
      </w:r>
    </w:p>
    <w:p w:rsidR="006320E5" w:rsidRDefault="004947A1" w:rsidP="00CB4A4D">
      <w:pPr>
        <w:pStyle w:val="ListParagraph"/>
        <w:numPr>
          <w:ilvl w:val="0"/>
          <w:numId w:val="580"/>
        </w:numPr>
      </w:pPr>
      <w:r>
        <w:t>Final step of system implementation is evaluation.</w:t>
      </w:r>
    </w:p>
    <w:p w:rsidR="006320E5" w:rsidRDefault="004947A1" w:rsidP="00CB4A4D">
      <w:pPr>
        <w:pStyle w:val="ListParagraph"/>
        <w:numPr>
          <w:ilvl w:val="0"/>
          <w:numId w:val="580"/>
        </w:numPr>
      </w:pPr>
      <w:r>
        <w:t xml:space="preserve">Evaluation provides the feedback necessary to assess the value of information and performance of system. </w:t>
      </w:r>
    </w:p>
    <w:p w:rsidR="004947A1" w:rsidRDefault="006320E5" w:rsidP="00CB4A4D">
      <w:pPr>
        <w:pStyle w:val="ListParagraph"/>
        <w:numPr>
          <w:ilvl w:val="0"/>
          <w:numId w:val="580"/>
        </w:numPr>
      </w:pPr>
      <w:r>
        <w:t>It</w:t>
      </w:r>
      <w:r w:rsidR="004947A1">
        <w:t xml:space="preserve"> is also one of the very important step of system implementation as it provide the information about how successful is system in satisfying user needs and it also provide the information on drawbacks / problems encountered in system development, which analyst and designer can take care while developing the next new system to avoid these problems / drawback in next systems. </w:t>
      </w:r>
    </w:p>
    <w:p w:rsidR="006320E5" w:rsidRDefault="006320E5" w:rsidP="004947A1">
      <w:pPr>
        <w:ind w:left="720"/>
        <w:rPr>
          <w:b/>
        </w:rPr>
      </w:pPr>
    </w:p>
    <w:p w:rsidR="004947A1" w:rsidRDefault="003D320B" w:rsidP="004947A1">
      <w:pPr>
        <w:ind w:left="720"/>
        <w:rPr>
          <w:b/>
        </w:rPr>
      </w:pPr>
      <w:r>
        <w:rPr>
          <w:b/>
          <w:noProof/>
        </w:rPr>
        <w:pict>
          <v:group id="_x0000_s1544" style="position:absolute;left:0;text-align:left;margin-left:-38.2pt;margin-top:7.25pt;width:519pt;height:116.25pt;z-index:252009472" coordorigin="1260,12756" coordsize="10380,2325">
            <v:rect id="_x0000_s1545" style="position:absolute;left:5370;top:12756;width:2880;height:645">
              <v:textbox>
                <w:txbxContent>
                  <w:p w:rsidR="004F5404" w:rsidRDefault="004F5404" w:rsidP="004947A1">
                    <w:pPr>
                      <w:jc w:val="center"/>
                    </w:pPr>
                    <w:r>
                      <w:t>Type of Evaluations</w:t>
                    </w:r>
                  </w:p>
                </w:txbxContent>
              </v:textbox>
            </v:rect>
            <v:shape id="_x0000_s1546" type="#_x0000_t32" style="position:absolute;left:6705;top:13401;width:0;height:495" o:connectortype="straight">
              <v:stroke endarrow="block"/>
            </v:shape>
            <v:shape id="_x0000_s1547" type="#_x0000_t32" style="position:absolute;left:2625;top:13896;width:7725;height:15;flip:y" o:connectortype="straight"/>
            <v:shape id="_x0000_s1548" type="#_x0000_t32" style="position:absolute;left:6705;top:13911;width:0;height:495" o:connectortype="straight">
              <v:stroke endarrow="block"/>
            </v:shape>
            <v:rect id="_x0000_s1549" style="position:absolute;left:5580;top:14406;width:2670;height:585">
              <v:textbox>
                <w:txbxContent>
                  <w:p w:rsidR="004F5404" w:rsidRDefault="004F5404" w:rsidP="004947A1">
                    <w:pPr>
                      <w:jc w:val="center"/>
                    </w:pPr>
                    <w:r>
                      <w:t>Operation Evaluation</w:t>
                    </w:r>
                  </w:p>
                </w:txbxContent>
              </v:textbox>
            </v:rect>
            <v:shape id="_x0000_s1550" type="#_x0000_t32" style="position:absolute;left:10350;top:13896;width:0;height:495" o:connectortype="straight">
              <v:stroke endarrow="block"/>
            </v:shape>
            <v:rect id="_x0000_s1551" style="position:absolute;left:8820;top:14406;width:2820;height:675">
              <v:textbox>
                <w:txbxContent>
                  <w:p w:rsidR="004F5404" w:rsidRDefault="004F5404" w:rsidP="004947A1">
                    <w:r>
                      <w:t>Information Evaluation</w:t>
                    </w:r>
                  </w:p>
                </w:txbxContent>
              </v:textbox>
            </v:rect>
            <v:shape id="_x0000_s1552" type="#_x0000_t32" style="position:absolute;left:2625;top:13911;width:0;height:495" o:connectortype="straight">
              <v:stroke endarrow="block"/>
            </v:shape>
            <v:rect id="_x0000_s1553" style="position:absolute;left:1260;top:14406;width:3090;height:660">
              <v:textbox>
                <w:txbxContent>
                  <w:p w:rsidR="004F5404" w:rsidRDefault="004F5404" w:rsidP="004947A1">
                    <w:r>
                      <w:t>Development Evaluation</w:t>
                    </w:r>
                  </w:p>
                </w:txbxContent>
              </v:textbox>
            </v:rect>
          </v:group>
        </w:pict>
      </w: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4947A1">
      <w:pPr>
        <w:ind w:left="720"/>
        <w:rPr>
          <w:b/>
        </w:rPr>
      </w:pPr>
    </w:p>
    <w:p w:rsidR="004947A1" w:rsidRDefault="004947A1" w:rsidP="00EA1757">
      <w:r w:rsidRPr="00E67565">
        <w:rPr>
          <w:b/>
        </w:rPr>
        <w:t>(i) Development Evaluation :</w:t>
      </w:r>
      <w:r>
        <w:t xml:space="preserve"> This evaluation is done to check whether system developed is on schedule and with in the budget. </w:t>
      </w:r>
    </w:p>
    <w:p w:rsidR="004947A1" w:rsidRPr="00E67565" w:rsidRDefault="004947A1" w:rsidP="004947A1">
      <w:pPr>
        <w:rPr>
          <w:b/>
        </w:rPr>
      </w:pPr>
      <w:r w:rsidRPr="00E67565">
        <w:rPr>
          <w:b/>
        </w:rPr>
        <w:tab/>
      </w:r>
    </w:p>
    <w:p w:rsidR="004947A1" w:rsidRDefault="004947A1" w:rsidP="00EA1757">
      <w:r w:rsidRPr="00E67565">
        <w:rPr>
          <w:b/>
        </w:rPr>
        <w:t>(ii) Operation Evaluation :</w:t>
      </w:r>
      <w:r>
        <w:t xml:space="preserve"> This evaluation includes the operational aspects of developed system. </w:t>
      </w:r>
    </w:p>
    <w:p w:rsidR="004947A1" w:rsidRDefault="004947A1" w:rsidP="004947A1"/>
    <w:p w:rsidR="004947A1" w:rsidRDefault="00EA1757" w:rsidP="00F3006A">
      <w:r w:rsidRPr="00EA1757">
        <w:rPr>
          <w:b/>
        </w:rPr>
        <w:t xml:space="preserve">(iii) </w:t>
      </w:r>
      <w:r w:rsidR="004947A1" w:rsidRPr="00E67565">
        <w:rPr>
          <w:b/>
        </w:rPr>
        <w:t>Information Evaluation :</w:t>
      </w:r>
      <w:r w:rsidR="004947A1">
        <w:t xml:space="preserve"> </w:t>
      </w:r>
      <w:r>
        <w:t xml:space="preserve">This evaluation is </w:t>
      </w:r>
      <w:r w:rsidR="004947A1">
        <w:t>related to find our the value of information that developed system is providing to user or to find out how the information provided by system is changing the quality of decision making of users</w:t>
      </w:r>
    </w:p>
    <w:p w:rsidR="004947A1" w:rsidRDefault="004947A1" w:rsidP="004947A1">
      <w:pPr>
        <w:ind w:left="720"/>
      </w:pPr>
    </w:p>
    <w:p w:rsidR="004947A1" w:rsidRPr="00C9056C" w:rsidRDefault="003D05C7" w:rsidP="004947A1">
      <w:pPr>
        <w:rPr>
          <w:b/>
          <w:sz w:val="20"/>
        </w:rPr>
      </w:pPr>
      <w:r w:rsidRPr="00C9056C">
        <w:rPr>
          <w:b/>
          <w:sz w:val="28"/>
        </w:rPr>
        <w:t xml:space="preserve">5.13.2.   </w:t>
      </w:r>
      <w:r w:rsidR="004947A1" w:rsidRPr="00C9056C">
        <w:rPr>
          <w:b/>
          <w:sz w:val="28"/>
        </w:rPr>
        <w:t xml:space="preserve">System Maintenance </w:t>
      </w:r>
    </w:p>
    <w:p w:rsidR="004947A1" w:rsidRDefault="004947A1" w:rsidP="004947A1">
      <w:r>
        <w:t>All organizations have changing information requirement from time to time. Hence the system requires to be modified to adapt to these changing requirements. Maintenance can be of two types.</w:t>
      </w:r>
    </w:p>
    <w:p w:rsidR="004947A1" w:rsidRDefault="004947A1" w:rsidP="004947A1"/>
    <w:p w:rsidR="004947A1" w:rsidRDefault="004947A1" w:rsidP="00D247A9">
      <w:pPr>
        <w:numPr>
          <w:ilvl w:val="0"/>
          <w:numId w:val="43"/>
        </w:numPr>
      </w:pPr>
      <w:r w:rsidRPr="00E67565">
        <w:rPr>
          <w:b/>
        </w:rPr>
        <w:t>Schedule Maintenance :</w:t>
      </w:r>
      <w:r>
        <w:t xml:space="preserve"> </w:t>
      </w:r>
      <w:r w:rsidR="00DF7991">
        <w:t xml:space="preserve">it </w:t>
      </w:r>
      <w:r>
        <w:t xml:space="preserve">is planned maintenance i.e. changes / modifications which are planned in advance. This type of maintenance is also known as preventive maintenance like running every morning Anti Virus scanner and Removal program for Detection and Removal of viruses from system is type of Schedule Maintenance. </w:t>
      </w:r>
    </w:p>
    <w:p w:rsidR="004947A1" w:rsidRDefault="004947A1" w:rsidP="004947A1">
      <w:pPr>
        <w:ind w:left="720"/>
      </w:pPr>
    </w:p>
    <w:p w:rsidR="004947A1" w:rsidRDefault="004947A1" w:rsidP="00D247A9">
      <w:pPr>
        <w:numPr>
          <w:ilvl w:val="0"/>
          <w:numId w:val="43"/>
        </w:numPr>
      </w:pPr>
      <w:r w:rsidRPr="00E67565">
        <w:rPr>
          <w:b/>
        </w:rPr>
        <w:t>Rescue Maintenance :</w:t>
      </w:r>
      <w:r>
        <w:t xml:space="preserve"> Is regarding errors / situations which were not anticipated but which have arisen now and require immediate solution like breakdown of a system due t hard disk crashing require Rescue maintenance operation ex. Recovering data from crashed hard disk and putting new hard disk in use. </w:t>
      </w:r>
    </w:p>
    <w:p w:rsidR="004947A1" w:rsidRDefault="004947A1" w:rsidP="004947A1">
      <w:pPr>
        <w:pStyle w:val="ListParagraph"/>
      </w:pPr>
    </w:p>
    <w:p w:rsidR="004947A1" w:rsidRDefault="004947A1" w:rsidP="004947A1">
      <w:pPr>
        <w:ind w:left="720"/>
      </w:pPr>
    </w:p>
    <w:p w:rsidR="004947A1" w:rsidRDefault="004947A1" w:rsidP="004947A1">
      <w:pPr>
        <w:rPr>
          <w:b/>
          <w:sz w:val="36"/>
        </w:rPr>
      </w:pPr>
    </w:p>
    <w:p w:rsidR="006E5C77" w:rsidRDefault="006E5C77" w:rsidP="004947A1">
      <w:pPr>
        <w:rPr>
          <w:b/>
          <w:sz w:val="36"/>
        </w:rPr>
      </w:pPr>
    </w:p>
    <w:p w:rsidR="006E5C77" w:rsidRDefault="006E5C77" w:rsidP="004947A1">
      <w:pPr>
        <w:rPr>
          <w:b/>
          <w:sz w:val="32"/>
        </w:rPr>
      </w:pPr>
    </w:p>
    <w:p w:rsidR="00A42D31" w:rsidRDefault="00A42D31" w:rsidP="004947A1">
      <w:pPr>
        <w:rPr>
          <w:b/>
          <w:sz w:val="32"/>
        </w:rPr>
      </w:pPr>
    </w:p>
    <w:p w:rsidR="00A42D31" w:rsidRDefault="00A42D31" w:rsidP="004947A1">
      <w:pPr>
        <w:rPr>
          <w:b/>
          <w:sz w:val="32"/>
        </w:rPr>
      </w:pPr>
    </w:p>
    <w:p w:rsidR="00A42D31" w:rsidRDefault="00A42D31" w:rsidP="004947A1">
      <w:pPr>
        <w:rPr>
          <w:b/>
          <w:sz w:val="32"/>
        </w:rPr>
      </w:pPr>
    </w:p>
    <w:p w:rsidR="00C9056C" w:rsidRDefault="00C9056C" w:rsidP="004947A1">
      <w:pPr>
        <w:rPr>
          <w:b/>
          <w:sz w:val="32"/>
        </w:rPr>
      </w:pPr>
    </w:p>
    <w:p w:rsidR="00A42D31" w:rsidRPr="00576D79" w:rsidRDefault="00A42D31" w:rsidP="004947A1">
      <w:pPr>
        <w:rPr>
          <w:b/>
          <w:sz w:val="32"/>
        </w:rPr>
      </w:pPr>
      <w:r>
        <w:rPr>
          <w:b/>
          <w:sz w:val="32"/>
        </w:rPr>
        <w:t>QUESTION SECTION:-</w:t>
      </w:r>
    </w:p>
    <w:p w:rsidR="004947A1" w:rsidRDefault="004947A1" w:rsidP="004947A1"/>
    <w:p w:rsidR="00BE50B9" w:rsidRPr="00576D79" w:rsidRDefault="00BE50B9" w:rsidP="00BE50B9">
      <w:pPr>
        <w:rPr>
          <w:b/>
          <w:sz w:val="32"/>
        </w:rPr>
      </w:pPr>
      <w:r>
        <w:rPr>
          <w:b/>
          <w:sz w:val="32"/>
        </w:rPr>
        <w:lastRenderedPageBreak/>
        <w:t>QUESTION SECTION:-</w:t>
      </w:r>
    </w:p>
    <w:p w:rsidR="00BE50B9" w:rsidRDefault="00BE50B9" w:rsidP="00BE50B9">
      <w:r>
        <w:t>Q.1.     Short Notes:-</w:t>
      </w:r>
    </w:p>
    <w:p w:rsidR="00BE50B9" w:rsidRDefault="00BE50B9" w:rsidP="00CB4A4D">
      <w:pPr>
        <w:pStyle w:val="ListParagraph"/>
        <w:numPr>
          <w:ilvl w:val="0"/>
          <w:numId w:val="621"/>
        </w:numPr>
      </w:pPr>
      <w:r>
        <w:t xml:space="preserve">System development team      Ans.[Refer- 5.2] </w:t>
      </w:r>
    </w:p>
    <w:p w:rsidR="00BE50B9" w:rsidRDefault="00BE50B9" w:rsidP="00CB4A4D">
      <w:pPr>
        <w:pStyle w:val="ListParagraph"/>
        <w:numPr>
          <w:ilvl w:val="0"/>
          <w:numId w:val="621"/>
        </w:numPr>
      </w:pPr>
      <w:r w:rsidRPr="00D2446A">
        <w:t xml:space="preserve">Incremental Model </w:t>
      </w:r>
      <w:r>
        <w:t xml:space="preserve">                Ans.[Refer- 5.3.3] </w:t>
      </w:r>
    </w:p>
    <w:p w:rsidR="00BE50B9" w:rsidRDefault="00BE50B9" w:rsidP="00CB4A4D">
      <w:pPr>
        <w:pStyle w:val="ListParagraph"/>
        <w:numPr>
          <w:ilvl w:val="0"/>
          <w:numId w:val="621"/>
        </w:numPr>
      </w:pPr>
      <w:r>
        <w:t xml:space="preserve">RAD Model                            Ans.[Refer- 5.3.5] </w:t>
      </w:r>
    </w:p>
    <w:p w:rsidR="00BE50B9" w:rsidRDefault="00BE50B9" w:rsidP="00CB4A4D">
      <w:pPr>
        <w:pStyle w:val="ListParagraph"/>
        <w:numPr>
          <w:ilvl w:val="0"/>
          <w:numId w:val="621"/>
        </w:numPr>
      </w:pPr>
      <w:r>
        <w:t xml:space="preserve">Agile Model                            Ans.[Refer- 5.3.6] </w:t>
      </w:r>
    </w:p>
    <w:p w:rsidR="00BE50B9" w:rsidRDefault="00BE50B9" w:rsidP="00CB4A4D">
      <w:pPr>
        <w:pStyle w:val="ListParagraph"/>
        <w:numPr>
          <w:ilvl w:val="0"/>
          <w:numId w:val="621"/>
        </w:numPr>
      </w:pPr>
      <w:r>
        <w:t xml:space="preserve">SDLC                                      Ans.[Refer- 5.4] </w:t>
      </w:r>
    </w:p>
    <w:p w:rsidR="00BE50B9" w:rsidRDefault="00BE50B9" w:rsidP="00CB4A4D">
      <w:pPr>
        <w:pStyle w:val="ListParagraph"/>
        <w:numPr>
          <w:ilvl w:val="0"/>
          <w:numId w:val="621"/>
        </w:numPr>
      </w:pPr>
      <w:r w:rsidRPr="00D2446A">
        <w:rPr>
          <w:sz w:val="22"/>
        </w:rPr>
        <w:t>System Analysis</w:t>
      </w:r>
      <w:r>
        <w:rPr>
          <w:sz w:val="22"/>
        </w:rPr>
        <w:t xml:space="preserve">                         </w:t>
      </w:r>
      <w:r>
        <w:t xml:space="preserve">Ans.[Refer- 5.7] </w:t>
      </w:r>
    </w:p>
    <w:p w:rsidR="00BE50B9" w:rsidRDefault="00BE50B9" w:rsidP="00CB4A4D">
      <w:pPr>
        <w:pStyle w:val="ListParagraph"/>
        <w:numPr>
          <w:ilvl w:val="0"/>
          <w:numId w:val="621"/>
        </w:numPr>
      </w:pPr>
      <w:r w:rsidRPr="0005429F">
        <w:rPr>
          <w:rFonts w:ascii="ArialNarrow Bold" w:hAnsi="ArialNarrow Bold" w:cs="ArialNarrow Bold"/>
          <w:b/>
          <w:color w:val="000000"/>
          <w:sz w:val="20"/>
          <w:szCs w:val="20"/>
        </w:rPr>
        <w:t>Program Debugging</w:t>
      </w:r>
      <w:r>
        <w:rPr>
          <w:rFonts w:ascii="ArialNarrow Bold" w:hAnsi="ArialNarrow Bold" w:cs="ArialNarrow Bold"/>
          <w:b/>
          <w:color w:val="000000"/>
          <w:sz w:val="20"/>
          <w:szCs w:val="20"/>
        </w:rPr>
        <w:t xml:space="preserve">                 </w:t>
      </w:r>
      <w:r>
        <w:t xml:space="preserve">Ans.[Refer- 5.10.4] </w:t>
      </w:r>
    </w:p>
    <w:p w:rsidR="00BE50B9" w:rsidRDefault="00BE50B9" w:rsidP="00CB4A4D">
      <w:pPr>
        <w:pStyle w:val="ListParagraph"/>
        <w:numPr>
          <w:ilvl w:val="0"/>
          <w:numId w:val="621"/>
        </w:numPr>
      </w:pPr>
      <w:r w:rsidRPr="0005429F">
        <w:rPr>
          <w:rFonts w:ascii="ArialNarrow Bold" w:hAnsi="ArialNarrow Bold" w:cs="ArialNarrow Bold"/>
          <w:b/>
          <w:color w:val="000000"/>
          <w:sz w:val="22"/>
          <w:szCs w:val="20"/>
        </w:rPr>
        <w:t>Integration Testing</w:t>
      </w:r>
      <w:r>
        <w:rPr>
          <w:rFonts w:ascii="ArialNarrow Bold" w:hAnsi="ArialNarrow Bold" w:cs="ArialNarrow Bold"/>
          <w:b/>
          <w:color w:val="000000"/>
          <w:sz w:val="22"/>
          <w:szCs w:val="20"/>
        </w:rPr>
        <w:t xml:space="preserve">               </w:t>
      </w:r>
      <w:r>
        <w:t xml:space="preserve">Ans.[Refer- 5.11.3] </w:t>
      </w:r>
    </w:p>
    <w:p w:rsidR="00BE50B9" w:rsidRDefault="00BE50B9" w:rsidP="00CB4A4D">
      <w:pPr>
        <w:pStyle w:val="ListParagraph"/>
        <w:numPr>
          <w:ilvl w:val="0"/>
          <w:numId w:val="621"/>
        </w:numPr>
      </w:pPr>
      <w:r w:rsidRPr="0005429F">
        <w:rPr>
          <w:rFonts w:ascii="ArialNarrow Bold" w:hAnsi="ArialNarrow Bold" w:cs="ArialNarrow Bold"/>
          <w:b/>
          <w:color w:val="000000"/>
          <w:sz w:val="22"/>
          <w:szCs w:val="20"/>
        </w:rPr>
        <w:t>Final Acceptance Testing</w:t>
      </w:r>
      <w:r>
        <w:rPr>
          <w:rFonts w:ascii="ArialNarrow Bold" w:hAnsi="ArialNarrow Bold" w:cs="ArialNarrow Bold"/>
          <w:b/>
          <w:color w:val="000000"/>
          <w:sz w:val="22"/>
          <w:szCs w:val="20"/>
        </w:rPr>
        <w:t xml:space="preserve">    </w:t>
      </w:r>
      <w:r>
        <w:t xml:space="preserve">Ans.[Refer- 5.11.5] </w:t>
      </w:r>
    </w:p>
    <w:p w:rsidR="00BE50B9" w:rsidRPr="00DD22A1" w:rsidRDefault="00BE50B9" w:rsidP="00DD22A1">
      <w:pPr>
        <w:pStyle w:val="ListParagraph"/>
        <w:widowControl w:val="0"/>
        <w:autoSpaceDE w:val="0"/>
        <w:autoSpaceDN w:val="0"/>
        <w:adjustRightInd w:val="0"/>
        <w:snapToGrid w:val="0"/>
        <w:rPr>
          <w:rFonts w:ascii="ArialNarrow Bold" w:hAnsi="ArialNarrow Bold" w:cs="ArialNarrow Bold"/>
          <w:color w:val="000000"/>
          <w:sz w:val="20"/>
          <w:szCs w:val="20"/>
        </w:rPr>
      </w:pPr>
    </w:p>
    <w:p w:rsidR="00BE50B9" w:rsidRDefault="00BE50B9" w:rsidP="00BE50B9">
      <w:r>
        <w:t>Q.2      What is system Development  ? explain the components of system development.</w:t>
      </w:r>
    </w:p>
    <w:p w:rsidR="00BE50B9" w:rsidRDefault="00BE50B9" w:rsidP="00BE50B9">
      <w:r>
        <w:t xml:space="preserve">Ans.      [Refer- 5.1] </w:t>
      </w:r>
    </w:p>
    <w:p w:rsidR="00BE50B9" w:rsidRDefault="00BE50B9" w:rsidP="00BE50B9">
      <w:pPr>
        <w:widowControl w:val="0"/>
        <w:autoSpaceDE w:val="0"/>
        <w:autoSpaceDN w:val="0"/>
        <w:adjustRightInd w:val="0"/>
        <w:snapToGrid w:val="0"/>
        <w:rPr>
          <w:color w:val="000000"/>
          <w:szCs w:val="20"/>
        </w:rPr>
      </w:pPr>
    </w:p>
    <w:p w:rsidR="00BE50B9" w:rsidRDefault="00BE50B9" w:rsidP="00BE50B9">
      <w:pPr>
        <w:widowControl w:val="0"/>
        <w:autoSpaceDE w:val="0"/>
        <w:autoSpaceDN w:val="0"/>
        <w:adjustRightInd w:val="0"/>
        <w:snapToGrid w:val="0"/>
        <w:rPr>
          <w:color w:val="000000"/>
          <w:szCs w:val="20"/>
        </w:rPr>
      </w:pPr>
      <w:r>
        <w:rPr>
          <w:color w:val="000000"/>
          <w:szCs w:val="20"/>
        </w:rPr>
        <w:t xml:space="preserve">Q.3.      </w:t>
      </w:r>
      <w:r w:rsidRPr="00D2446A">
        <w:rPr>
          <w:color w:val="000000"/>
          <w:szCs w:val="20"/>
        </w:rPr>
        <w:t>Why organizations fail to achieve their Systems development objectives?</w:t>
      </w:r>
    </w:p>
    <w:p w:rsidR="00BE50B9" w:rsidRPr="00D2446A" w:rsidRDefault="00BE50B9" w:rsidP="00BE50B9">
      <w:r>
        <w:t xml:space="preserve">Ans.      [Refer- 5.1.1] </w:t>
      </w:r>
    </w:p>
    <w:p w:rsidR="00BE50B9" w:rsidRDefault="00BE50B9" w:rsidP="00BE50B9"/>
    <w:p w:rsidR="00BE50B9" w:rsidRDefault="00BE50B9" w:rsidP="00BE50B9">
      <w:r w:rsidRPr="00D2446A">
        <w:rPr>
          <w:sz w:val="28"/>
        </w:rPr>
        <w:t xml:space="preserve">Q.4.    </w:t>
      </w:r>
      <w:r w:rsidRPr="00D2446A">
        <w:rPr>
          <w:sz w:val="22"/>
        </w:rPr>
        <w:t xml:space="preserve"> What is the </w:t>
      </w:r>
      <w:r w:rsidRPr="00D2446A">
        <w:t xml:space="preserve">Role of Accountants in systems development </w:t>
      </w:r>
      <w:r>
        <w:t>?</w:t>
      </w:r>
    </w:p>
    <w:p w:rsidR="00BE50B9" w:rsidRPr="00D2446A" w:rsidRDefault="00BE50B9" w:rsidP="00BE50B9">
      <w:r>
        <w:t xml:space="preserve">Ans.      [Refer- 5.2.1] </w:t>
      </w:r>
    </w:p>
    <w:p w:rsidR="00BE50B9" w:rsidRDefault="00BE50B9" w:rsidP="00BE50B9"/>
    <w:p w:rsidR="00BE50B9" w:rsidRDefault="00BE50B9" w:rsidP="00BE50B9">
      <w:r>
        <w:t>Q.5.      Explain the activities of SDLC.</w:t>
      </w:r>
    </w:p>
    <w:p w:rsidR="00BE50B9" w:rsidRDefault="00BE50B9" w:rsidP="00BE50B9">
      <w:pPr>
        <w:pStyle w:val="ListParagraph"/>
      </w:pPr>
      <w:r>
        <w:t xml:space="preserve">Ans.[Refer- 5.4.4] </w:t>
      </w:r>
    </w:p>
    <w:p w:rsidR="00BE50B9" w:rsidRDefault="00BE50B9" w:rsidP="00BE50B9"/>
    <w:p w:rsidR="00BE50B9" w:rsidRDefault="00BE50B9" w:rsidP="00BE50B9"/>
    <w:p w:rsidR="00BE50B9" w:rsidRDefault="00DD22A1" w:rsidP="00BE50B9">
      <w:r>
        <w:t>Q.6</w:t>
      </w:r>
      <w:r w:rsidR="00BE50B9">
        <w:t xml:space="preserve">       Discuss Various approaches to system development. </w:t>
      </w:r>
    </w:p>
    <w:p w:rsidR="00BE50B9" w:rsidRPr="00D2446A" w:rsidRDefault="00BE50B9" w:rsidP="00BE50B9">
      <w:r>
        <w:t xml:space="preserve">Ans.      [Refer- 5.3] </w:t>
      </w:r>
    </w:p>
    <w:p w:rsidR="00BE50B9" w:rsidRDefault="00BE50B9" w:rsidP="00BE50B9"/>
    <w:p w:rsidR="00BE50B9" w:rsidRDefault="00BE50B9" w:rsidP="00BE50B9">
      <w:pPr>
        <w:ind w:left="720" w:hanging="720"/>
      </w:pPr>
      <w:r>
        <w:t>Q.8</w:t>
      </w:r>
      <w:r>
        <w:tab/>
        <w:t xml:space="preserve">What is purpose of Preliminary Investigation ? Explain the various steps of Preliminary Investigation.   </w:t>
      </w:r>
    </w:p>
    <w:p w:rsidR="00BE50B9" w:rsidRDefault="00BE50B9" w:rsidP="00BE50B9">
      <w:r>
        <w:t xml:space="preserve">Ans.      [Refer- 5.6] </w:t>
      </w:r>
    </w:p>
    <w:p w:rsidR="00BE50B9" w:rsidRDefault="00BE50B9" w:rsidP="00BE50B9">
      <w:pPr>
        <w:ind w:left="720" w:hanging="720"/>
      </w:pPr>
    </w:p>
    <w:p w:rsidR="00BE50B9" w:rsidRDefault="00BE50B9" w:rsidP="00BE50B9">
      <w:r>
        <w:tab/>
      </w:r>
    </w:p>
    <w:p w:rsidR="00BE50B9" w:rsidRDefault="00BE50B9" w:rsidP="00BE50B9">
      <w:pPr>
        <w:ind w:left="720" w:hanging="720"/>
      </w:pPr>
      <w:r>
        <w:t>Q.9</w:t>
      </w:r>
      <w:r>
        <w:tab/>
        <w:t xml:space="preserve">What is feasibility study ? Explain the various types of feasibilities studies carried out in Preliminary Investigation. </w:t>
      </w:r>
    </w:p>
    <w:p w:rsidR="00BE50B9" w:rsidRDefault="00BE50B9" w:rsidP="00BE50B9">
      <w:r>
        <w:t xml:space="preserve">Ans.       [Refer- 5.6] </w:t>
      </w:r>
    </w:p>
    <w:p w:rsidR="00BE50B9" w:rsidRDefault="00BE50B9" w:rsidP="00BE50B9">
      <w:pPr>
        <w:ind w:left="720" w:hanging="720"/>
      </w:pPr>
    </w:p>
    <w:p w:rsidR="00BE50B9" w:rsidRDefault="00BE50B9" w:rsidP="00BE50B9">
      <w:pPr>
        <w:ind w:left="720" w:hanging="720"/>
      </w:pPr>
      <w:r>
        <w:t>Q.10</w:t>
      </w:r>
      <w:r>
        <w:tab/>
        <w:t>Discuss the content of cost / benefit analysis in economic feasibility</w:t>
      </w:r>
    </w:p>
    <w:p w:rsidR="00BE50B9" w:rsidRDefault="00BE50B9" w:rsidP="00BE50B9">
      <w:r>
        <w:t xml:space="preserve">Ans.      [Refer- 5.6.1] </w:t>
      </w:r>
    </w:p>
    <w:p w:rsidR="00BE50B9" w:rsidRDefault="00BE50B9" w:rsidP="00BE50B9">
      <w:pPr>
        <w:ind w:left="720" w:hanging="720"/>
      </w:pPr>
    </w:p>
    <w:p w:rsidR="00BE50B9" w:rsidRDefault="00BE50B9" w:rsidP="00BE50B9">
      <w:pPr>
        <w:ind w:left="720" w:hanging="720"/>
      </w:pPr>
      <w:r>
        <w:t>Q.11</w:t>
      </w:r>
      <w:r>
        <w:tab/>
        <w:t xml:space="preserve">What is System Analysis ? Explain the various tasks performed in system analysis or requirement analysis phase of system development  </w:t>
      </w:r>
    </w:p>
    <w:p w:rsidR="00BE50B9" w:rsidRDefault="00BE50B9" w:rsidP="00BE50B9">
      <w:pPr>
        <w:ind w:left="720" w:hanging="720"/>
      </w:pPr>
      <w:r>
        <w:t xml:space="preserve">Ans.     [Refer- 5.7] </w:t>
      </w:r>
    </w:p>
    <w:p w:rsidR="00BE50B9" w:rsidRDefault="00BE50B9" w:rsidP="00BE50B9">
      <w:pPr>
        <w:ind w:left="720" w:hanging="720"/>
      </w:pPr>
    </w:p>
    <w:p w:rsidR="00BE50B9" w:rsidRDefault="00BE50B9" w:rsidP="00BE50B9">
      <w:r>
        <w:t>Q.12</w:t>
      </w:r>
      <w:r>
        <w:tab/>
        <w:t xml:space="preserve">Explain the various fact finding techniques. </w:t>
      </w:r>
    </w:p>
    <w:p w:rsidR="00BE50B9" w:rsidRDefault="00BE50B9" w:rsidP="00BE50B9">
      <w:r>
        <w:t xml:space="preserve">Ans.    [Refer- 5.7.1] </w:t>
      </w:r>
    </w:p>
    <w:p w:rsidR="00BE50B9" w:rsidRDefault="00BE50B9" w:rsidP="00BE50B9">
      <w:pPr>
        <w:ind w:left="720" w:hanging="720"/>
      </w:pPr>
    </w:p>
    <w:p w:rsidR="00BE50B9" w:rsidRDefault="00BE50B9" w:rsidP="00BE50B9">
      <w:pPr>
        <w:ind w:left="720" w:hanging="720"/>
      </w:pPr>
      <w:r>
        <w:t>Q.14</w:t>
      </w:r>
      <w:r>
        <w:tab/>
        <w:t xml:space="preserve">Explain the major categories of system Development Tools.  </w:t>
      </w:r>
    </w:p>
    <w:p w:rsidR="00BE50B9" w:rsidRDefault="00BE50B9" w:rsidP="00BE50B9">
      <w:r>
        <w:lastRenderedPageBreak/>
        <w:t xml:space="preserve">Ans.     [Refer- 5.7.2] </w:t>
      </w:r>
    </w:p>
    <w:p w:rsidR="00BE50B9" w:rsidRDefault="00BE50B9" w:rsidP="00BE50B9"/>
    <w:p w:rsidR="00BE50B9" w:rsidRDefault="00BE50B9" w:rsidP="00BE50B9">
      <w:pPr>
        <w:ind w:left="720" w:hanging="720"/>
      </w:pPr>
      <w:r>
        <w:t>Q.15</w:t>
      </w:r>
      <w:r>
        <w:tab/>
        <w:t xml:space="preserve">What is system Design ? What are the objective of system Design ? </w:t>
      </w:r>
    </w:p>
    <w:p w:rsidR="00BE50B9" w:rsidRDefault="00BE50B9" w:rsidP="00BE50B9">
      <w:r>
        <w:t xml:space="preserve">Ans.     [Refer- 5.8] </w:t>
      </w:r>
    </w:p>
    <w:p w:rsidR="00BE50B9" w:rsidRDefault="00BE50B9" w:rsidP="00BE50B9"/>
    <w:p w:rsidR="00BE50B9" w:rsidRDefault="00BE50B9" w:rsidP="00BE50B9">
      <w:pPr>
        <w:widowControl w:val="0"/>
        <w:autoSpaceDE w:val="0"/>
        <w:autoSpaceDN w:val="0"/>
        <w:adjustRightInd w:val="0"/>
        <w:snapToGrid w:val="0"/>
        <w:rPr>
          <w:rFonts w:ascii="ArialNarrow" w:hAnsi="ArialNarrow" w:cs="ArialNarrow"/>
          <w:color w:val="000000"/>
          <w:sz w:val="20"/>
          <w:szCs w:val="20"/>
        </w:rPr>
      </w:pPr>
      <w:r>
        <w:t>Q.16</w:t>
      </w:r>
      <w:r>
        <w:tab/>
        <w:t xml:space="preserve">explain </w:t>
      </w:r>
      <w:r>
        <w:rPr>
          <w:rFonts w:ascii="ArialNarrow" w:hAnsi="ArialNarrow" w:cs="ArialNarrow"/>
          <w:color w:val="000000"/>
          <w:sz w:val="20"/>
          <w:szCs w:val="20"/>
        </w:rPr>
        <w:t>t</w:t>
      </w:r>
      <w:r w:rsidRPr="005C126E">
        <w:rPr>
          <w:rFonts w:ascii="ArialNarrow" w:hAnsi="ArialNarrow" w:cs="ArialNarrow"/>
          <w:color w:val="000000"/>
          <w:sz w:val="20"/>
          <w:szCs w:val="20"/>
        </w:rPr>
        <w:t xml:space="preserve">he </w:t>
      </w:r>
      <w:r>
        <w:rPr>
          <w:rFonts w:ascii="ArialNarrow" w:hAnsi="ArialNarrow" w:cs="ArialNarrow"/>
          <w:color w:val="000000"/>
          <w:sz w:val="20"/>
          <w:szCs w:val="20"/>
        </w:rPr>
        <w:t xml:space="preserve">activities of </w:t>
      </w:r>
      <w:r w:rsidRPr="005C126E">
        <w:rPr>
          <w:rFonts w:ascii="ArialNarrow" w:hAnsi="ArialNarrow" w:cs="ArialNarrow"/>
          <w:color w:val="000000"/>
          <w:sz w:val="20"/>
          <w:szCs w:val="20"/>
        </w:rPr>
        <w:t xml:space="preserve">system design </w:t>
      </w:r>
      <w:r>
        <w:rPr>
          <w:rFonts w:ascii="ArialNarrow" w:hAnsi="ArialNarrow" w:cs="ArialNarrow"/>
          <w:color w:val="000000"/>
          <w:sz w:val="20"/>
          <w:szCs w:val="20"/>
        </w:rPr>
        <w:t>.</w:t>
      </w:r>
    </w:p>
    <w:p w:rsidR="00BE50B9" w:rsidRDefault="00BE50B9" w:rsidP="00BE50B9">
      <w:r>
        <w:t xml:space="preserve">Ans.     [Refer- 5.8.2] </w:t>
      </w:r>
    </w:p>
    <w:p w:rsidR="00BE50B9" w:rsidRDefault="00BE50B9" w:rsidP="00BE50B9">
      <w:r>
        <w:tab/>
        <w:t xml:space="preserve"> </w:t>
      </w:r>
    </w:p>
    <w:p w:rsidR="00BE50B9" w:rsidRPr="0005429F" w:rsidRDefault="00BE50B9" w:rsidP="00BE50B9">
      <w:pPr>
        <w:widowControl w:val="0"/>
        <w:autoSpaceDE w:val="0"/>
        <w:autoSpaceDN w:val="0"/>
        <w:adjustRightInd w:val="0"/>
        <w:snapToGrid w:val="0"/>
        <w:rPr>
          <w:sz w:val="28"/>
        </w:rPr>
      </w:pPr>
      <w:r>
        <w:rPr>
          <w:rFonts w:ascii="ArialNarrow" w:hAnsi="ArialNarrow" w:cs="ArialNarrow"/>
          <w:color w:val="000000"/>
          <w:sz w:val="22"/>
          <w:szCs w:val="20"/>
        </w:rPr>
        <w:t xml:space="preserve">Q.17.  Explain the </w:t>
      </w:r>
      <w:r w:rsidRPr="0005429F">
        <w:rPr>
          <w:rFonts w:ascii="ArialNarrow" w:hAnsi="ArialNarrow" w:cs="ArialNarrow"/>
          <w:color w:val="000000"/>
          <w:sz w:val="22"/>
          <w:szCs w:val="20"/>
        </w:rPr>
        <w:t>Features of good coded programs</w:t>
      </w:r>
    </w:p>
    <w:p w:rsidR="00BE50B9" w:rsidRDefault="00BE50B9" w:rsidP="00BE50B9">
      <w:r>
        <w:t xml:space="preserve">Ans.     [Refer- 5.10.1] </w:t>
      </w:r>
    </w:p>
    <w:p w:rsidR="00BE50B9" w:rsidRDefault="00BE50B9" w:rsidP="00BE50B9">
      <w:pPr>
        <w:ind w:left="720" w:hanging="720"/>
      </w:pPr>
    </w:p>
    <w:p w:rsidR="00BE50B9" w:rsidRDefault="00BE50B9" w:rsidP="00BE50B9">
      <w:r>
        <w:t>Q.18.</w:t>
      </w:r>
      <w:r>
        <w:tab/>
        <w:t xml:space="preserve">Briefly describe the type of activities used in successful system Implementation. </w:t>
      </w:r>
    </w:p>
    <w:p w:rsidR="00BE50B9" w:rsidRDefault="00BE50B9" w:rsidP="00BE50B9">
      <w:r>
        <w:t xml:space="preserve">Ans.      [Refer- 5.12] </w:t>
      </w:r>
    </w:p>
    <w:p w:rsidR="00BE50B9" w:rsidRDefault="00BE50B9" w:rsidP="00BE50B9">
      <w:r>
        <w:t xml:space="preserve"> </w:t>
      </w:r>
    </w:p>
    <w:p w:rsidR="00BE50B9" w:rsidRDefault="00BE50B9" w:rsidP="00BE50B9">
      <w:pPr>
        <w:widowControl w:val="0"/>
        <w:autoSpaceDE w:val="0"/>
        <w:autoSpaceDN w:val="0"/>
        <w:adjustRightInd w:val="0"/>
        <w:snapToGrid w:val="0"/>
        <w:rPr>
          <w:rFonts w:ascii="ArialNarrow" w:hAnsi="ArialNarrow" w:cs="ArialNarrow"/>
          <w:color w:val="000000"/>
          <w:sz w:val="22"/>
          <w:szCs w:val="20"/>
        </w:rPr>
      </w:pPr>
    </w:p>
    <w:p w:rsidR="00BE50B9" w:rsidRPr="0005429F" w:rsidRDefault="00BE50B9" w:rsidP="00BE50B9">
      <w:pPr>
        <w:widowControl w:val="0"/>
        <w:autoSpaceDE w:val="0"/>
        <w:autoSpaceDN w:val="0"/>
        <w:adjustRightInd w:val="0"/>
        <w:snapToGrid w:val="0"/>
        <w:rPr>
          <w:sz w:val="28"/>
        </w:rPr>
      </w:pPr>
      <w:r>
        <w:rPr>
          <w:rFonts w:ascii="ArialNarrow" w:hAnsi="ArialNarrow" w:cs="ArialNarrow"/>
          <w:color w:val="000000"/>
          <w:sz w:val="22"/>
          <w:szCs w:val="20"/>
        </w:rPr>
        <w:t xml:space="preserve">Q.19.  explain the </w:t>
      </w:r>
      <w:r w:rsidRPr="0005429F">
        <w:rPr>
          <w:rFonts w:ascii="ArialNarrow" w:hAnsi="ArialNarrow" w:cs="ArialNarrow"/>
          <w:color w:val="000000"/>
          <w:sz w:val="22"/>
          <w:szCs w:val="20"/>
        </w:rPr>
        <w:t>Different</w:t>
      </w:r>
      <w:r w:rsidRPr="0005429F">
        <w:rPr>
          <w:sz w:val="28"/>
        </w:rPr>
        <w:t xml:space="preserve"> </w:t>
      </w:r>
      <w:r w:rsidRPr="0005429F">
        <w:rPr>
          <w:rFonts w:ascii="ArialNarrow" w:hAnsi="ArialNarrow" w:cs="ArialNarrow"/>
          <w:color w:val="000000"/>
          <w:sz w:val="22"/>
          <w:szCs w:val="20"/>
        </w:rPr>
        <w:t xml:space="preserve">levels of </w:t>
      </w:r>
      <w:r>
        <w:rPr>
          <w:rFonts w:ascii="ArialNarrow" w:hAnsi="ArialNarrow" w:cs="ArialNarrow"/>
          <w:color w:val="000000"/>
          <w:sz w:val="22"/>
          <w:szCs w:val="20"/>
        </w:rPr>
        <w:t>Testing</w:t>
      </w:r>
      <w:r w:rsidRPr="0005429F">
        <w:rPr>
          <w:rFonts w:ascii="ArialNarrow" w:hAnsi="ArialNarrow" w:cs="ArialNarrow"/>
          <w:color w:val="000000"/>
          <w:sz w:val="22"/>
          <w:szCs w:val="20"/>
        </w:rPr>
        <w:t>.</w:t>
      </w:r>
    </w:p>
    <w:p w:rsidR="00BE50B9" w:rsidRDefault="00BE50B9" w:rsidP="00BE50B9">
      <w:r>
        <w:t xml:space="preserve">Ans.     [Refer- 5.11.1] </w:t>
      </w:r>
    </w:p>
    <w:p w:rsidR="00BE50B9" w:rsidRDefault="00BE50B9" w:rsidP="00BE50B9"/>
    <w:p w:rsidR="00BE50B9" w:rsidRDefault="00BE50B9" w:rsidP="00BE50B9">
      <w:r>
        <w:t>Q.20</w:t>
      </w:r>
      <w:r>
        <w:tab/>
        <w:t xml:space="preserve">Explain the term “System Maintenance” </w:t>
      </w:r>
    </w:p>
    <w:p w:rsidR="00BE50B9" w:rsidRDefault="00BE50B9" w:rsidP="00BE50B9">
      <w:r>
        <w:t xml:space="preserve">Ans.     [Refer- 5.13.2] </w:t>
      </w:r>
    </w:p>
    <w:p w:rsidR="00BE50B9" w:rsidRDefault="00BE50B9" w:rsidP="004947A1"/>
    <w:p w:rsidR="00BE50B9" w:rsidRDefault="00BE50B9" w:rsidP="004947A1"/>
    <w:p w:rsidR="00BE50B9" w:rsidRDefault="00BE50B9" w:rsidP="004947A1"/>
    <w:p w:rsidR="00BE50B9" w:rsidRDefault="00BE50B9" w:rsidP="004947A1"/>
    <w:p w:rsidR="00BE50B9" w:rsidRDefault="00BE50B9" w:rsidP="004947A1"/>
    <w:p w:rsidR="00BE50B9" w:rsidRDefault="00BE50B9" w:rsidP="004947A1"/>
    <w:p w:rsidR="00BE50B9" w:rsidRDefault="00BE50B9" w:rsidP="004947A1"/>
    <w:p w:rsidR="00BE50B9" w:rsidRDefault="00BE50B9" w:rsidP="004947A1"/>
    <w:p w:rsidR="00BE50B9" w:rsidRDefault="00BE50B9" w:rsidP="004947A1"/>
    <w:p w:rsidR="00DD22A1" w:rsidRDefault="00DD22A1" w:rsidP="004947A1"/>
    <w:p w:rsidR="00DD22A1" w:rsidRDefault="00DD22A1" w:rsidP="004947A1"/>
    <w:p w:rsidR="00DD22A1" w:rsidRDefault="00DD22A1" w:rsidP="004947A1"/>
    <w:p w:rsidR="00DD22A1" w:rsidRDefault="00DD22A1" w:rsidP="004947A1"/>
    <w:p w:rsidR="00DD22A1" w:rsidRDefault="00DD22A1" w:rsidP="004947A1"/>
    <w:p w:rsidR="00BE50B9" w:rsidRDefault="00BE50B9" w:rsidP="004947A1"/>
    <w:p w:rsidR="00BE50B9" w:rsidRDefault="00BE50B9" w:rsidP="004947A1"/>
    <w:p w:rsidR="00BE50B9" w:rsidRDefault="00BE50B9" w:rsidP="004947A1"/>
    <w:p w:rsidR="00A94E99" w:rsidRDefault="00A94E99" w:rsidP="00434B58">
      <w:pPr>
        <w:tabs>
          <w:tab w:val="left" w:pos="3423"/>
          <w:tab w:val="center" w:pos="4860"/>
        </w:tabs>
        <w:rPr>
          <w:b/>
          <w:sz w:val="40"/>
        </w:rPr>
      </w:pPr>
    </w:p>
    <w:p w:rsidR="00A94E99" w:rsidRDefault="00A94E99" w:rsidP="00434B58">
      <w:pPr>
        <w:tabs>
          <w:tab w:val="left" w:pos="3423"/>
          <w:tab w:val="center" w:pos="4860"/>
        </w:tabs>
        <w:rPr>
          <w:b/>
          <w:sz w:val="40"/>
        </w:rPr>
      </w:pPr>
    </w:p>
    <w:p w:rsidR="009B53EE" w:rsidRDefault="009B53EE" w:rsidP="00434B58">
      <w:pPr>
        <w:tabs>
          <w:tab w:val="left" w:pos="3423"/>
          <w:tab w:val="center" w:pos="4860"/>
        </w:tabs>
        <w:rPr>
          <w:b/>
          <w:sz w:val="40"/>
        </w:rPr>
      </w:pPr>
    </w:p>
    <w:p w:rsidR="002B3424" w:rsidRDefault="002B3424" w:rsidP="00434B58">
      <w:pPr>
        <w:tabs>
          <w:tab w:val="left" w:pos="3423"/>
          <w:tab w:val="center" w:pos="4860"/>
        </w:tabs>
        <w:rPr>
          <w:b/>
          <w:sz w:val="40"/>
        </w:rPr>
      </w:pPr>
    </w:p>
    <w:p w:rsidR="009B53EE" w:rsidRDefault="009B53EE" w:rsidP="00434B58">
      <w:pPr>
        <w:tabs>
          <w:tab w:val="left" w:pos="3423"/>
          <w:tab w:val="center" w:pos="4860"/>
        </w:tabs>
        <w:rPr>
          <w:b/>
          <w:sz w:val="40"/>
        </w:rPr>
      </w:pPr>
    </w:p>
    <w:p w:rsidR="00E257BD" w:rsidRDefault="00E257BD" w:rsidP="0079021E">
      <w:pPr>
        <w:tabs>
          <w:tab w:val="left" w:pos="3315"/>
        </w:tabs>
      </w:pPr>
    </w:p>
    <w:p w:rsidR="00482DD6" w:rsidRPr="00E257BD" w:rsidRDefault="006365F1" w:rsidP="00E257BD">
      <w:pPr>
        <w:tabs>
          <w:tab w:val="left" w:pos="3315"/>
        </w:tabs>
        <w:ind w:left="720" w:hanging="720"/>
        <w:jc w:val="center"/>
        <w:rPr>
          <w:b/>
          <w:sz w:val="36"/>
        </w:rPr>
      </w:pPr>
      <w:r>
        <w:rPr>
          <w:b/>
          <w:sz w:val="36"/>
        </w:rPr>
        <w:t>CHAPTER -6</w:t>
      </w:r>
    </w:p>
    <w:p w:rsidR="00E257BD" w:rsidRDefault="006365F1" w:rsidP="00E257BD">
      <w:pPr>
        <w:tabs>
          <w:tab w:val="left" w:pos="3315"/>
        </w:tabs>
        <w:ind w:left="720" w:hanging="720"/>
        <w:jc w:val="center"/>
        <w:rPr>
          <w:b/>
          <w:sz w:val="36"/>
        </w:rPr>
      </w:pPr>
      <w:r>
        <w:rPr>
          <w:b/>
          <w:sz w:val="36"/>
        </w:rPr>
        <w:lastRenderedPageBreak/>
        <w:t>AUDITING &amp; INFORMATION SYSTEMS</w:t>
      </w:r>
    </w:p>
    <w:p w:rsidR="006365F1" w:rsidRPr="00E257BD" w:rsidRDefault="006365F1" w:rsidP="00E257BD">
      <w:pPr>
        <w:tabs>
          <w:tab w:val="left" w:pos="3315"/>
        </w:tabs>
        <w:ind w:left="720" w:hanging="720"/>
        <w:jc w:val="center"/>
        <w:rPr>
          <w:b/>
          <w:sz w:val="36"/>
        </w:rPr>
      </w:pPr>
    </w:p>
    <w:p w:rsidR="00A11E30" w:rsidRPr="008022B1" w:rsidRDefault="00CF730F" w:rsidP="008022B1">
      <w:pPr>
        <w:pStyle w:val="Title"/>
        <w:rPr>
          <w:b/>
          <w:sz w:val="32"/>
          <w:szCs w:val="32"/>
        </w:rPr>
      </w:pPr>
      <w:r w:rsidRPr="008022B1">
        <w:rPr>
          <w:b/>
          <w:sz w:val="32"/>
          <w:szCs w:val="32"/>
        </w:rPr>
        <w:t>6.1.</w:t>
      </w:r>
      <w:r w:rsidR="004817EB" w:rsidRPr="008022B1">
        <w:rPr>
          <w:b/>
          <w:sz w:val="32"/>
          <w:szCs w:val="32"/>
        </w:rPr>
        <w:t xml:space="preserve"> Information System Audit </w:t>
      </w:r>
    </w:p>
    <w:p w:rsidR="00A11E30" w:rsidRPr="004817EB" w:rsidRDefault="00A11E30" w:rsidP="00CB4A4D">
      <w:pPr>
        <w:pStyle w:val="NormalWeb"/>
        <w:numPr>
          <w:ilvl w:val="0"/>
          <w:numId w:val="425"/>
        </w:numPr>
        <w:shd w:val="clear" w:color="auto" w:fill="FFFFFF"/>
        <w:spacing w:before="0" w:beforeAutospacing="0" w:after="125" w:afterAutospacing="0" w:line="200" w:lineRule="atLeast"/>
        <w:textAlignment w:val="baseline"/>
        <w:rPr>
          <w:rFonts w:ascii="Arial" w:hAnsi="Arial" w:cs="Arial"/>
          <w:color w:val="343434"/>
          <w:sz w:val="20"/>
          <w:szCs w:val="20"/>
        </w:rPr>
      </w:pPr>
      <w:r w:rsidRPr="004817EB">
        <w:rPr>
          <w:rFonts w:ascii="Arial" w:hAnsi="Arial" w:cs="Arial"/>
          <w:color w:val="343434"/>
          <w:sz w:val="20"/>
          <w:szCs w:val="20"/>
        </w:rPr>
        <w:t>The first business software applications were mostly in the domain of finance and accounting. The numbers from paper statements and receipts were entered into the computer, which would perform calculations and create reports. Computers were audited using sampling techniques. An auditor would collect the original paper statements and receipts, manually perform the calculations used to create each report, and compare the results of the manual calculation with those generated by the computer.</w:t>
      </w:r>
    </w:p>
    <w:p w:rsidR="00A11E30" w:rsidRPr="004817EB" w:rsidRDefault="00A11E30" w:rsidP="00CB4A4D">
      <w:pPr>
        <w:pStyle w:val="NormalWeb"/>
        <w:numPr>
          <w:ilvl w:val="0"/>
          <w:numId w:val="425"/>
        </w:numPr>
        <w:shd w:val="clear" w:color="auto" w:fill="FFFFFF"/>
        <w:spacing w:before="0" w:beforeAutospacing="0" w:after="125" w:afterAutospacing="0" w:line="200" w:lineRule="atLeast"/>
        <w:textAlignment w:val="baseline"/>
        <w:rPr>
          <w:rFonts w:ascii="Arial" w:hAnsi="Arial" w:cs="Arial"/>
          <w:color w:val="343434"/>
          <w:sz w:val="20"/>
          <w:szCs w:val="20"/>
        </w:rPr>
      </w:pPr>
      <w:r w:rsidRPr="004817EB">
        <w:rPr>
          <w:rFonts w:ascii="Arial" w:hAnsi="Arial" w:cs="Arial"/>
          <w:color w:val="343434"/>
          <w:sz w:val="20"/>
          <w:szCs w:val="20"/>
        </w:rPr>
        <w:t>As computers became more sophisticated, auditors recognized that they had fewer and fewer findings related to the correctness of calculations and more and more on the side of unauthorized access. Moreover, the checks and balances that were devised to maintain correctness of calculations were implemented as software change control measures. Nowadays, information systems audit seems almost synonymous with information security control testing.</w:t>
      </w:r>
    </w:p>
    <w:p w:rsidR="004817EB" w:rsidRPr="008022B1" w:rsidRDefault="004817EB" w:rsidP="00CB4A4D">
      <w:pPr>
        <w:pStyle w:val="ListParagraph"/>
        <w:widowControl w:val="0"/>
        <w:numPr>
          <w:ilvl w:val="0"/>
          <w:numId w:val="425"/>
        </w:numPr>
        <w:autoSpaceDE w:val="0"/>
        <w:autoSpaceDN w:val="0"/>
        <w:adjustRightInd w:val="0"/>
        <w:snapToGrid w:val="0"/>
        <w:rPr>
          <w:rFonts w:ascii="Arial" w:hAnsi="Arial" w:cs="Arial"/>
          <w:sz w:val="20"/>
          <w:szCs w:val="20"/>
        </w:rPr>
      </w:pPr>
      <w:r w:rsidRPr="004817EB">
        <w:rPr>
          <w:rFonts w:ascii="Arial" w:hAnsi="Arial" w:cs="Arial"/>
          <w:color w:val="000000"/>
          <w:sz w:val="20"/>
          <w:szCs w:val="20"/>
        </w:rPr>
        <w:t>The IS Audit of an Information System environment may include - Assessment of internal controls within the IS environment to assure validity, reliability, and security of information and information systems.</w:t>
      </w:r>
    </w:p>
    <w:p w:rsidR="009F63A7" w:rsidRDefault="009F63A7" w:rsidP="009F63A7"/>
    <w:p w:rsidR="00146E28" w:rsidRPr="00CF730F" w:rsidRDefault="00CF730F" w:rsidP="00146E28">
      <w:pPr>
        <w:widowControl w:val="0"/>
        <w:autoSpaceDE w:val="0"/>
        <w:autoSpaceDN w:val="0"/>
        <w:adjustRightInd w:val="0"/>
        <w:snapToGrid w:val="0"/>
        <w:rPr>
          <w:b/>
          <w:sz w:val="28"/>
        </w:rPr>
      </w:pPr>
      <w:r>
        <w:rPr>
          <w:rFonts w:ascii="ArialNarrow Bold" w:hAnsi="ArialNarrow Bold" w:cs="ArialNarrow Bold"/>
          <w:b/>
          <w:color w:val="000000"/>
          <w:sz w:val="23"/>
          <w:szCs w:val="21"/>
        </w:rPr>
        <w:t xml:space="preserve">6.1.2. </w:t>
      </w:r>
      <w:r w:rsidRPr="00CF730F">
        <w:rPr>
          <w:rFonts w:ascii="ArialNarrow Bold" w:hAnsi="ArialNarrow Bold" w:cs="ArialNarrow Bold"/>
          <w:b/>
          <w:color w:val="000000"/>
          <w:sz w:val="23"/>
          <w:szCs w:val="21"/>
        </w:rPr>
        <w:t xml:space="preserve"> Need of</w:t>
      </w:r>
      <w:r w:rsidR="00146E28" w:rsidRPr="00CF730F">
        <w:rPr>
          <w:rFonts w:ascii="ArialNarrow Bold" w:hAnsi="ArialNarrow Bold" w:cs="ArialNarrow Bold"/>
          <w:b/>
          <w:color w:val="000000"/>
          <w:sz w:val="23"/>
          <w:szCs w:val="21"/>
        </w:rPr>
        <w:t xml:space="preserve"> Information Systems</w:t>
      </w:r>
      <w:r w:rsidRPr="00CF730F">
        <w:rPr>
          <w:rFonts w:ascii="ArialNarrow Bold" w:hAnsi="ArialNarrow Bold" w:cs="ArialNarrow Bold"/>
          <w:b/>
          <w:color w:val="000000"/>
          <w:sz w:val="23"/>
          <w:szCs w:val="21"/>
        </w:rPr>
        <w:t xml:space="preserve"> Audit</w:t>
      </w:r>
    </w:p>
    <w:p w:rsidR="008049AD" w:rsidRPr="008049AD" w:rsidRDefault="00AE570C" w:rsidP="00CB4A4D">
      <w:pPr>
        <w:pStyle w:val="ListParagraph"/>
        <w:widowControl w:val="0"/>
        <w:numPr>
          <w:ilvl w:val="0"/>
          <w:numId w:val="427"/>
        </w:numPr>
        <w:autoSpaceDE w:val="0"/>
        <w:autoSpaceDN w:val="0"/>
        <w:adjustRightInd w:val="0"/>
        <w:snapToGrid w:val="0"/>
      </w:pPr>
      <w:r>
        <w:rPr>
          <w:rFonts w:ascii="ArialNarrow Italic" w:hAnsi="ArialNarrow Italic" w:cs="ArialNarrow Italic"/>
          <w:color w:val="000000"/>
          <w:sz w:val="20"/>
          <w:szCs w:val="20"/>
        </w:rPr>
        <w:t>Organiz</w:t>
      </w:r>
      <w:r w:rsidR="00146E28" w:rsidRPr="001F1509">
        <w:rPr>
          <w:rFonts w:ascii="ArialNarrow Italic" w:hAnsi="ArialNarrow Italic" w:cs="ArialNarrow Italic"/>
          <w:color w:val="000000"/>
          <w:sz w:val="20"/>
          <w:szCs w:val="20"/>
        </w:rPr>
        <w:t>ational Costs of Data Loss</w:t>
      </w:r>
    </w:p>
    <w:p w:rsidR="008049AD" w:rsidRPr="008049AD" w:rsidRDefault="00146E28" w:rsidP="00CB4A4D">
      <w:pPr>
        <w:pStyle w:val="ListParagraph"/>
        <w:widowControl w:val="0"/>
        <w:numPr>
          <w:ilvl w:val="0"/>
          <w:numId w:val="427"/>
        </w:numPr>
        <w:autoSpaceDE w:val="0"/>
        <w:autoSpaceDN w:val="0"/>
        <w:adjustRightInd w:val="0"/>
        <w:snapToGrid w:val="0"/>
      </w:pPr>
      <w:r w:rsidRPr="001F1509">
        <w:rPr>
          <w:rFonts w:ascii="ArialNarrow Italic" w:hAnsi="ArialNarrow Italic" w:cs="ArialNarrow Italic"/>
          <w:color w:val="000000"/>
          <w:sz w:val="20"/>
          <w:szCs w:val="20"/>
        </w:rPr>
        <w:t>Incorrect Decision Making</w:t>
      </w:r>
    </w:p>
    <w:p w:rsidR="00146E28" w:rsidRPr="001F1509" w:rsidRDefault="00146E28" w:rsidP="00CB4A4D">
      <w:pPr>
        <w:pStyle w:val="ListParagraph"/>
        <w:widowControl w:val="0"/>
        <w:numPr>
          <w:ilvl w:val="0"/>
          <w:numId w:val="427"/>
        </w:numPr>
        <w:autoSpaceDE w:val="0"/>
        <w:autoSpaceDN w:val="0"/>
        <w:adjustRightInd w:val="0"/>
        <w:snapToGrid w:val="0"/>
      </w:pPr>
      <w:r w:rsidRPr="00F210AD">
        <w:rPr>
          <w:rFonts w:ascii="ArialNarrow Italic" w:hAnsi="ArialNarrow Italic" w:cs="ArialNarrow Italic"/>
          <w:color w:val="000000"/>
          <w:sz w:val="20"/>
          <w:szCs w:val="20"/>
        </w:rPr>
        <w:t>Costs of Computer Abuse</w:t>
      </w:r>
    </w:p>
    <w:p w:rsidR="00146E28" w:rsidRDefault="00146E28" w:rsidP="00CB4A4D">
      <w:pPr>
        <w:pStyle w:val="ListParagraph"/>
        <w:widowControl w:val="0"/>
        <w:numPr>
          <w:ilvl w:val="0"/>
          <w:numId w:val="426"/>
        </w:numPr>
        <w:autoSpaceDE w:val="0"/>
        <w:autoSpaceDN w:val="0"/>
        <w:adjustRightInd w:val="0"/>
        <w:snapToGrid w:val="0"/>
        <w:rPr>
          <w:rFonts w:ascii="ArialNarrow" w:hAnsi="ArialNarrow" w:cs="ArialNarrow"/>
          <w:color w:val="000000"/>
          <w:sz w:val="20"/>
          <w:szCs w:val="20"/>
        </w:rPr>
      </w:pPr>
      <w:r w:rsidRPr="00F210AD">
        <w:rPr>
          <w:rFonts w:ascii="ArialNarrow Italic" w:hAnsi="ArialNarrow Italic" w:cs="ArialNarrow Italic"/>
          <w:color w:val="000000"/>
          <w:sz w:val="20"/>
          <w:szCs w:val="20"/>
        </w:rPr>
        <w:t>Value of Computer Hardware, Software and Personnel</w:t>
      </w:r>
    </w:p>
    <w:p w:rsidR="00146E28" w:rsidRPr="0049265C" w:rsidRDefault="00146E28" w:rsidP="00CB4A4D">
      <w:pPr>
        <w:pStyle w:val="ListParagraph"/>
        <w:widowControl w:val="0"/>
        <w:numPr>
          <w:ilvl w:val="0"/>
          <w:numId w:val="426"/>
        </w:numPr>
        <w:autoSpaceDE w:val="0"/>
        <w:autoSpaceDN w:val="0"/>
        <w:adjustRightInd w:val="0"/>
        <w:snapToGrid w:val="0"/>
      </w:pPr>
      <w:r w:rsidRPr="0049265C">
        <w:rPr>
          <w:rFonts w:ascii="ArialNarrow Italic" w:hAnsi="ArialNarrow Italic" w:cs="ArialNarrow Italic"/>
          <w:color w:val="000000"/>
          <w:sz w:val="20"/>
          <w:szCs w:val="20"/>
        </w:rPr>
        <w:t>High Costs of Computer Error</w:t>
      </w:r>
    </w:p>
    <w:p w:rsidR="00146E28" w:rsidRPr="0049265C" w:rsidRDefault="00146E28" w:rsidP="00CB4A4D">
      <w:pPr>
        <w:pStyle w:val="ListParagraph"/>
        <w:widowControl w:val="0"/>
        <w:numPr>
          <w:ilvl w:val="0"/>
          <w:numId w:val="426"/>
        </w:numPr>
        <w:autoSpaceDE w:val="0"/>
        <w:autoSpaceDN w:val="0"/>
        <w:adjustRightInd w:val="0"/>
        <w:snapToGrid w:val="0"/>
      </w:pPr>
      <w:r w:rsidRPr="0049265C">
        <w:rPr>
          <w:rFonts w:ascii="ArialNarrow Italic" w:hAnsi="ArialNarrow Italic" w:cs="ArialNarrow Italic"/>
          <w:color w:val="000000"/>
          <w:sz w:val="20"/>
          <w:szCs w:val="20"/>
        </w:rPr>
        <w:t>Maintenance of Privacy</w:t>
      </w:r>
    </w:p>
    <w:p w:rsidR="00146E28" w:rsidRPr="0049265C" w:rsidRDefault="00146E28" w:rsidP="00CB4A4D">
      <w:pPr>
        <w:pStyle w:val="ListParagraph"/>
        <w:widowControl w:val="0"/>
        <w:numPr>
          <w:ilvl w:val="0"/>
          <w:numId w:val="426"/>
        </w:numPr>
        <w:autoSpaceDE w:val="0"/>
        <w:autoSpaceDN w:val="0"/>
        <w:adjustRightInd w:val="0"/>
        <w:snapToGrid w:val="0"/>
      </w:pPr>
      <w:r w:rsidRPr="0049265C">
        <w:rPr>
          <w:rFonts w:ascii="ArialNarrow Italic" w:hAnsi="ArialNarrow Italic" w:cs="ArialNarrow Italic"/>
          <w:color w:val="000000"/>
          <w:sz w:val="20"/>
          <w:szCs w:val="20"/>
        </w:rPr>
        <w:t>Controlled evolution of computer Use</w:t>
      </w:r>
    </w:p>
    <w:p w:rsidR="00146E28" w:rsidRPr="00676D54" w:rsidRDefault="00146E28" w:rsidP="00CB4A4D">
      <w:pPr>
        <w:pStyle w:val="ListParagraph"/>
        <w:widowControl w:val="0"/>
        <w:numPr>
          <w:ilvl w:val="0"/>
          <w:numId w:val="426"/>
        </w:numPr>
        <w:autoSpaceDE w:val="0"/>
        <w:autoSpaceDN w:val="0"/>
        <w:adjustRightInd w:val="0"/>
        <w:snapToGrid w:val="0"/>
      </w:pPr>
      <w:r w:rsidRPr="00676D54">
        <w:rPr>
          <w:rFonts w:ascii="ArialNarrow Italic" w:hAnsi="ArialNarrow Italic" w:cs="ArialNarrow Italic"/>
          <w:color w:val="000000"/>
          <w:sz w:val="20"/>
          <w:szCs w:val="20"/>
        </w:rPr>
        <w:t>Information Systems Auditing</w:t>
      </w:r>
    </w:p>
    <w:p w:rsidR="00146E28" w:rsidRPr="00676D54" w:rsidRDefault="00146E28" w:rsidP="00CB4A4D">
      <w:pPr>
        <w:pStyle w:val="ListParagraph"/>
        <w:widowControl w:val="0"/>
        <w:numPr>
          <w:ilvl w:val="0"/>
          <w:numId w:val="426"/>
        </w:numPr>
        <w:autoSpaceDE w:val="0"/>
        <w:autoSpaceDN w:val="0"/>
        <w:adjustRightInd w:val="0"/>
        <w:snapToGrid w:val="0"/>
      </w:pPr>
      <w:r w:rsidRPr="00676D54">
        <w:rPr>
          <w:rFonts w:ascii="ArialNarrow Italic" w:hAnsi="ArialNarrow Italic" w:cs="ArialNarrow Italic"/>
          <w:color w:val="000000"/>
          <w:sz w:val="20"/>
          <w:szCs w:val="20"/>
        </w:rPr>
        <w:t>Asset Safeguarding Objectives</w:t>
      </w:r>
    </w:p>
    <w:p w:rsidR="00146E28" w:rsidRPr="008049AD" w:rsidRDefault="00146E28" w:rsidP="00CB4A4D">
      <w:pPr>
        <w:pStyle w:val="ListParagraph"/>
        <w:widowControl w:val="0"/>
        <w:numPr>
          <w:ilvl w:val="0"/>
          <w:numId w:val="426"/>
        </w:numPr>
        <w:autoSpaceDE w:val="0"/>
        <w:autoSpaceDN w:val="0"/>
        <w:adjustRightInd w:val="0"/>
        <w:snapToGrid w:val="0"/>
      </w:pPr>
      <w:r w:rsidRPr="00B17813">
        <w:rPr>
          <w:rFonts w:ascii="ArialNarrow Italic" w:hAnsi="ArialNarrow Italic" w:cs="ArialNarrow Italic"/>
          <w:color w:val="000000"/>
          <w:sz w:val="20"/>
          <w:szCs w:val="20"/>
        </w:rPr>
        <w:t>System Effectiveness Objectives</w:t>
      </w:r>
    </w:p>
    <w:p w:rsidR="008049AD" w:rsidRDefault="008049AD" w:rsidP="008049AD">
      <w:pPr>
        <w:pStyle w:val="ListParagraph"/>
        <w:widowControl w:val="0"/>
        <w:autoSpaceDE w:val="0"/>
        <w:autoSpaceDN w:val="0"/>
        <w:adjustRightInd w:val="0"/>
        <w:snapToGrid w:val="0"/>
        <w:rPr>
          <w:rFonts w:ascii="ArialNarrow Italic" w:hAnsi="ArialNarrow Italic" w:cs="ArialNarrow Italic"/>
          <w:color w:val="000000"/>
          <w:sz w:val="20"/>
          <w:szCs w:val="20"/>
        </w:rPr>
      </w:pPr>
    </w:p>
    <w:p w:rsidR="00AE570C" w:rsidRDefault="00CF730F" w:rsidP="008049AD">
      <w:pPr>
        <w:widowControl w:val="0"/>
        <w:autoSpaceDE w:val="0"/>
        <w:autoSpaceDN w:val="0"/>
        <w:adjustRightInd w:val="0"/>
        <w:snapToGrid w:val="0"/>
        <w:rPr>
          <w:rFonts w:ascii="ArialNarrow Bold" w:hAnsi="ArialNarrow Bold" w:cs="ArialNarrow Bold"/>
          <w:color w:val="000000"/>
          <w:sz w:val="21"/>
          <w:szCs w:val="21"/>
        </w:rPr>
      </w:pPr>
      <w:r>
        <w:rPr>
          <w:rFonts w:ascii="ArialNarrow Bold" w:hAnsi="ArialNarrow Bold" w:cs="ArialNarrow Bold"/>
          <w:b/>
          <w:color w:val="000000"/>
          <w:sz w:val="21"/>
          <w:szCs w:val="21"/>
        </w:rPr>
        <w:t>6.1.3</w:t>
      </w:r>
      <w:r w:rsidR="00AE570C">
        <w:rPr>
          <w:rFonts w:ascii="ArialNarrow Bold" w:hAnsi="ArialNarrow Bold" w:cs="ArialNarrow Bold"/>
          <w:b/>
          <w:color w:val="000000"/>
          <w:sz w:val="21"/>
          <w:szCs w:val="21"/>
        </w:rPr>
        <w:t>.</w:t>
      </w:r>
      <w:r>
        <w:rPr>
          <w:rFonts w:ascii="ArialNarrow Bold" w:hAnsi="ArialNarrow Bold" w:cs="ArialNarrow Bold"/>
          <w:b/>
          <w:color w:val="000000"/>
          <w:sz w:val="21"/>
          <w:szCs w:val="21"/>
        </w:rPr>
        <w:t xml:space="preserve"> </w:t>
      </w:r>
      <w:r w:rsidR="00AE570C">
        <w:rPr>
          <w:rFonts w:ascii="ArialNarrow Bold" w:hAnsi="ArialNarrow Bold" w:cs="ArialNarrow Bold"/>
          <w:b/>
          <w:color w:val="000000"/>
          <w:sz w:val="21"/>
          <w:szCs w:val="21"/>
        </w:rPr>
        <w:t xml:space="preserve"> </w:t>
      </w:r>
      <w:r>
        <w:rPr>
          <w:rFonts w:ascii="ArialNarrow Bold" w:hAnsi="ArialNarrow Bold" w:cs="ArialNarrow Bold"/>
          <w:b/>
          <w:color w:val="000000"/>
          <w:sz w:val="21"/>
          <w:szCs w:val="21"/>
        </w:rPr>
        <w:t xml:space="preserve"> Objectives of Information System Audit</w:t>
      </w:r>
      <w:r w:rsidR="00A13261">
        <w:rPr>
          <w:rFonts w:ascii="ArialNarrow Bold" w:hAnsi="ArialNarrow Bold" w:cs="ArialNarrow Bold"/>
          <w:b/>
          <w:color w:val="000000"/>
          <w:sz w:val="21"/>
          <w:szCs w:val="21"/>
        </w:rPr>
        <w:t xml:space="preserve"> - An</w:t>
      </w:r>
      <w:r w:rsidR="00C37731">
        <w:rPr>
          <w:rFonts w:ascii="ArialNarrow Bold" w:hAnsi="ArialNarrow Bold" w:cs="ArialNarrow Bold"/>
          <w:color w:val="000000"/>
          <w:sz w:val="21"/>
          <w:szCs w:val="21"/>
        </w:rPr>
        <w:t xml:space="preserve"> IS audit is conducted to:-</w:t>
      </w:r>
    </w:p>
    <w:p w:rsidR="00C37731" w:rsidRDefault="00C37731" w:rsidP="00CB4A4D">
      <w:pPr>
        <w:pStyle w:val="ListParagraph"/>
        <w:widowControl w:val="0"/>
        <w:numPr>
          <w:ilvl w:val="0"/>
          <w:numId w:val="611"/>
        </w:numPr>
        <w:autoSpaceDE w:val="0"/>
        <w:autoSpaceDN w:val="0"/>
        <w:adjustRightInd w:val="0"/>
        <w:snapToGrid w:val="0"/>
        <w:rPr>
          <w:rFonts w:ascii="ArialNarrow Bold" w:hAnsi="ArialNarrow Bold" w:cs="ArialNarrow Bold"/>
          <w:color w:val="000000"/>
          <w:sz w:val="21"/>
          <w:szCs w:val="21"/>
        </w:rPr>
      </w:pPr>
      <w:r>
        <w:rPr>
          <w:rFonts w:ascii="ArialNarrow Bold" w:hAnsi="ArialNarrow Bold" w:cs="ArialNarrow Bold"/>
          <w:color w:val="000000"/>
          <w:sz w:val="21"/>
          <w:szCs w:val="21"/>
        </w:rPr>
        <w:t>Safeguard Information System Assets.</w:t>
      </w:r>
    </w:p>
    <w:p w:rsidR="00C37731" w:rsidRDefault="00C37731" w:rsidP="00CB4A4D">
      <w:pPr>
        <w:pStyle w:val="ListParagraph"/>
        <w:widowControl w:val="0"/>
        <w:numPr>
          <w:ilvl w:val="0"/>
          <w:numId w:val="611"/>
        </w:numPr>
        <w:autoSpaceDE w:val="0"/>
        <w:autoSpaceDN w:val="0"/>
        <w:adjustRightInd w:val="0"/>
        <w:snapToGrid w:val="0"/>
        <w:rPr>
          <w:rFonts w:ascii="ArialNarrow Bold" w:hAnsi="ArialNarrow Bold" w:cs="ArialNarrow Bold"/>
          <w:color w:val="000000"/>
          <w:sz w:val="21"/>
          <w:szCs w:val="21"/>
        </w:rPr>
      </w:pPr>
      <w:r>
        <w:rPr>
          <w:rFonts w:ascii="ArialNarrow Bold" w:hAnsi="ArialNarrow Bold" w:cs="ArialNarrow Bold"/>
          <w:color w:val="000000"/>
          <w:sz w:val="21"/>
          <w:szCs w:val="21"/>
        </w:rPr>
        <w:t xml:space="preserve">Maintain Data Integrity , System Effectiveness, and System Effectiveness, and System Efficiency, and </w:t>
      </w:r>
    </w:p>
    <w:p w:rsidR="00C37731" w:rsidRPr="00C37731" w:rsidRDefault="00C37731" w:rsidP="00CB4A4D">
      <w:pPr>
        <w:pStyle w:val="ListParagraph"/>
        <w:widowControl w:val="0"/>
        <w:numPr>
          <w:ilvl w:val="0"/>
          <w:numId w:val="611"/>
        </w:numPr>
        <w:autoSpaceDE w:val="0"/>
        <w:autoSpaceDN w:val="0"/>
        <w:adjustRightInd w:val="0"/>
        <w:snapToGrid w:val="0"/>
        <w:rPr>
          <w:rFonts w:ascii="ArialNarrow Bold" w:hAnsi="ArialNarrow Bold" w:cs="ArialNarrow Bold"/>
          <w:color w:val="000000"/>
          <w:sz w:val="21"/>
          <w:szCs w:val="21"/>
        </w:rPr>
      </w:pPr>
      <w:r>
        <w:rPr>
          <w:rFonts w:ascii="ArialNarrow Bold" w:hAnsi="ArialNarrow Bold" w:cs="ArialNarrow Bold"/>
          <w:color w:val="000000"/>
          <w:sz w:val="21"/>
          <w:szCs w:val="21"/>
        </w:rPr>
        <w:t>Compliance with IS related policies/guidelines.</w:t>
      </w:r>
    </w:p>
    <w:p w:rsidR="00A94E99" w:rsidRDefault="00A94E99" w:rsidP="008049AD">
      <w:pPr>
        <w:widowControl w:val="0"/>
        <w:autoSpaceDE w:val="0"/>
        <w:autoSpaceDN w:val="0"/>
        <w:adjustRightInd w:val="0"/>
        <w:snapToGrid w:val="0"/>
        <w:rPr>
          <w:rFonts w:ascii="ArialNarrow Bold" w:hAnsi="ArialNarrow Bold" w:cs="ArialNarrow Bold"/>
          <w:b/>
          <w:color w:val="000000"/>
          <w:sz w:val="21"/>
          <w:szCs w:val="21"/>
        </w:rPr>
      </w:pPr>
    </w:p>
    <w:p w:rsidR="00CF730F" w:rsidRDefault="00CF730F" w:rsidP="00CF730F">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6.1.4.   Scope of Information System Audit</w:t>
      </w:r>
    </w:p>
    <w:p w:rsidR="00A13261" w:rsidRDefault="00CE1D12" w:rsidP="00CB4A4D">
      <w:pPr>
        <w:pStyle w:val="ListParagraph"/>
        <w:widowControl w:val="0"/>
        <w:numPr>
          <w:ilvl w:val="0"/>
          <w:numId w:val="612"/>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The IS will examine &amp; evaluate the following:</w:t>
      </w:r>
    </w:p>
    <w:p w:rsidR="00CE1D12" w:rsidRPr="004C156D" w:rsidRDefault="004C156D" w:rsidP="00CB4A4D">
      <w:pPr>
        <w:pStyle w:val="ListParagraph"/>
        <w:widowControl w:val="0"/>
        <w:numPr>
          <w:ilvl w:val="0"/>
          <w:numId w:val="613"/>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Adequacy</w:t>
      </w:r>
      <w:r w:rsidR="00CE1D12">
        <w:rPr>
          <w:rFonts w:ascii="ArialNarrow Bold" w:hAnsi="ArialNarrow Bold" w:cs="ArialNarrow Bold"/>
          <w:color w:val="000000"/>
          <w:sz w:val="21"/>
          <w:szCs w:val="21"/>
        </w:rPr>
        <w:t xml:space="preserve"> Et effectiveness of internal control system.</w:t>
      </w:r>
    </w:p>
    <w:p w:rsidR="004C156D" w:rsidRPr="004C156D" w:rsidRDefault="004C156D" w:rsidP="00CB4A4D">
      <w:pPr>
        <w:pStyle w:val="ListParagraph"/>
        <w:widowControl w:val="0"/>
        <w:numPr>
          <w:ilvl w:val="0"/>
          <w:numId w:val="613"/>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Quality of performance by the information system.</w:t>
      </w:r>
    </w:p>
    <w:p w:rsidR="004C156D" w:rsidRPr="008158F7" w:rsidRDefault="004C156D" w:rsidP="00CB4A4D">
      <w:pPr>
        <w:pStyle w:val="ListParagraph"/>
        <w:widowControl w:val="0"/>
        <w:numPr>
          <w:ilvl w:val="0"/>
          <w:numId w:val="613"/>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 xml:space="preserve">Planning, organizing , and directing processes to determine whether reasonable  assurance .exists that objectives Et goals will be achieved. </w:t>
      </w:r>
    </w:p>
    <w:p w:rsidR="007F4E1D" w:rsidRPr="007F4E1D" w:rsidRDefault="008158F7" w:rsidP="00CB4A4D">
      <w:pPr>
        <w:pStyle w:val="ListParagraph"/>
        <w:widowControl w:val="0"/>
        <w:numPr>
          <w:ilvl w:val="0"/>
          <w:numId w:val="612"/>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 xml:space="preserve">The scope of the </w:t>
      </w:r>
      <w:r w:rsidR="007F4E1D">
        <w:rPr>
          <w:rFonts w:ascii="ArialNarrow Bold" w:hAnsi="ArialNarrow Bold" w:cs="ArialNarrow Bold"/>
          <w:b/>
          <w:color w:val="000000"/>
          <w:sz w:val="21"/>
          <w:szCs w:val="21"/>
        </w:rPr>
        <w:t xml:space="preserve">IS audit will also include </w:t>
      </w:r>
      <w:r w:rsidR="007F4E1D">
        <w:rPr>
          <w:rFonts w:ascii="ArialNarrow Bold" w:hAnsi="ArialNarrow Bold" w:cs="ArialNarrow Bold"/>
          <w:color w:val="000000"/>
          <w:sz w:val="21"/>
          <w:szCs w:val="21"/>
        </w:rPr>
        <w:t>evaluation of the internal controls for use Et protection of information and the information system, as under :</w:t>
      </w:r>
    </w:p>
    <w:p w:rsidR="008158F7" w:rsidRPr="007F4E1D" w:rsidRDefault="007F4E1D" w:rsidP="00CB4A4D">
      <w:pPr>
        <w:pStyle w:val="ListParagraph"/>
        <w:widowControl w:val="0"/>
        <w:numPr>
          <w:ilvl w:val="0"/>
          <w:numId w:val="614"/>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Application system,</w:t>
      </w:r>
    </w:p>
    <w:p w:rsidR="007F4E1D" w:rsidRPr="007F4E1D" w:rsidRDefault="007F4E1D" w:rsidP="00CB4A4D">
      <w:pPr>
        <w:pStyle w:val="ListParagraph"/>
        <w:widowControl w:val="0"/>
        <w:numPr>
          <w:ilvl w:val="0"/>
          <w:numId w:val="614"/>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Data,</w:t>
      </w:r>
    </w:p>
    <w:p w:rsidR="007F4E1D" w:rsidRPr="007F4E1D" w:rsidRDefault="007F4E1D" w:rsidP="00CB4A4D">
      <w:pPr>
        <w:pStyle w:val="ListParagraph"/>
        <w:widowControl w:val="0"/>
        <w:numPr>
          <w:ilvl w:val="0"/>
          <w:numId w:val="614"/>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Users/ People,</w:t>
      </w:r>
    </w:p>
    <w:p w:rsidR="007F4E1D" w:rsidRPr="007F4E1D" w:rsidRDefault="007F4E1D" w:rsidP="00CB4A4D">
      <w:pPr>
        <w:pStyle w:val="ListParagraph"/>
        <w:widowControl w:val="0"/>
        <w:numPr>
          <w:ilvl w:val="0"/>
          <w:numId w:val="614"/>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 xml:space="preserve">Services/Facilities and </w:t>
      </w:r>
    </w:p>
    <w:p w:rsidR="007F4E1D" w:rsidRPr="007F4E1D" w:rsidRDefault="007F4E1D" w:rsidP="00CB4A4D">
      <w:pPr>
        <w:pStyle w:val="ListParagraph"/>
        <w:widowControl w:val="0"/>
        <w:numPr>
          <w:ilvl w:val="0"/>
          <w:numId w:val="614"/>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Technology.</w:t>
      </w:r>
    </w:p>
    <w:p w:rsidR="007F4E1D" w:rsidRPr="000C34F1" w:rsidRDefault="007F4E1D" w:rsidP="00CB4A4D">
      <w:pPr>
        <w:pStyle w:val="ListParagraph"/>
        <w:widowControl w:val="0"/>
        <w:numPr>
          <w:ilvl w:val="0"/>
          <w:numId w:val="612"/>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lastRenderedPageBreak/>
        <w:t>Areas of Review.</w:t>
      </w:r>
      <w:r w:rsidR="000C34F1">
        <w:rPr>
          <w:rFonts w:ascii="ArialNarrow Bold" w:hAnsi="ArialNarrow Bold" w:cs="ArialNarrow Bold"/>
          <w:b/>
          <w:color w:val="000000"/>
          <w:sz w:val="21"/>
          <w:szCs w:val="21"/>
        </w:rPr>
        <w:t xml:space="preserve"> </w:t>
      </w:r>
      <w:r w:rsidR="000C34F1">
        <w:rPr>
          <w:rFonts w:ascii="ArialNarrow Bold" w:hAnsi="ArialNarrow Bold" w:cs="ArialNarrow Bold"/>
          <w:color w:val="000000"/>
          <w:sz w:val="21"/>
          <w:szCs w:val="21"/>
        </w:rPr>
        <w:t>The IS auditor will examine, among other, the following :</w:t>
      </w:r>
    </w:p>
    <w:p w:rsidR="000C34F1" w:rsidRPr="0063754A" w:rsidRDefault="0063754A"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Budgets and monitoring of variance.</w:t>
      </w:r>
    </w:p>
    <w:p w:rsidR="00437964" w:rsidRPr="00437964" w:rsidRDefault="0063754A"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Business Continuity Planning, and Testing thereof.</w:t>
      </w:r>
    </w:p>
    <w:p w:rsidR="005044F9" w:rsidRPr="005044F9" w:rsidRDefault="00437964"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Acquisition of major systems, if any.</w:t>
      </w:r>
    </w:p>
    <w:p w:rsidR="005044F9" w:rsidRPr="005044F9" w:rsidRDefault="005044F9"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Strategy plans Et its monitoring mechanism.</w:t>
      </w:r>
    </w:p>
    <w:p w:rsidR="005044F9" w:rsidRPr="005044F9" w:rsidRDefault="005044F9"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Impact of external influences on the information system such as internet, merge  of suppliers or liquidation etc.</w:t>
      </w:r>
    </w:p>
    <w:p w:rsidR="005044F9" w:rsidRPr="005044F9" w:rsidRDefault="005044F9"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Compliance with legal and regulatory requirements.</w:t>
      </w:r>
    </w:p>
    <w:p w:rsidR="001B3C72" w:rsidRPr="001B3C72" w:rsidRDefault="005044F9"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High level policies for information system use and the protection and monitoring of compliance with these policies.</w:t>
      </w:r>
    </w:p>
    <w:p w:rsidR="001B3C72" w:rsidRPr="001B3C72" w:rsidRDefault="001B3C72"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Approval of contract with suppliers and its performance monitoring against service level agreements.</w:t>
      </w:r>
    </w:p>
    <w:p w:rsidR="00EA415B" w:rsidRPr="00EA415B" w:rsidRDefault="001B3C72"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Review of IS reports on Information System – like Control of self – assessment reports, internal / external audit reports, quality assurance reports etc.</w:t>
      </w:r>
    </w:p>
    <w:p w:rsidR="00EA415B" w:rsidRPr="00EA415B" w:rsidRDefault="00EA415B"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Risk assessment and containment measures adopted to managing those risks.</w:t>
      </w:r>
    </w:p>
    <w:p w:rsidR="0063754A" w:rsidRDefault="00EA415B" w:rsidP="00CB4A4D">
      <w:pPr>
        <w:pStyle w:val="ListParagraph"/>
        <w:widowControl w:val="0"/>
        <w:numPr>
          <w:ilvl w:val="0"/>
          <w:numId w:val="615"/>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Mission statement and agreed goals/ objectives.</w:t>
      </w:r>
      <w:r w:rsidR="0063754A">
        <w:rPr>
          <w:rFonts w:ascii="ArialNarrow Bold" w:hAnsi="ArialNarrow Bold" w:cs="ArialNarrow Bold"/>
          <w:color w:val="000000"/>
          <w:sz w:val="21"/>
          <w:szCs w:val="21"/>
        </w:rPr>
        <w:t xml:space="preserve"> </w:t>
      </w:r>
    </w:p>
    <w:p w:rsidR="00A94E99" w:rsidRDefault="00A94E99" w:rsidP="00CF730F">
      <w:pPr>
        <w:widowControl w:val="0"/>
        <w:autoSpaceDE w:val="0"/>
        <w:autoSpaceDN w:val="0"/>
        <w:adjustRightInd w:val="0"/>
        <w:snapToGrid w:val="0"/>
        <w:rPr>
          <w:rFonts w:ascii="ArialNarrow Bold" w:hAnsi="ArialNarrow Bold" w:cs="ArialNarrow Bold"/>
          <w:b/>
          <w:color w:val="000000"/>
          <w:sz w:val="21"/>
          <w:szCs w:val="21"/>
        </w:rPr>
      </w:pPr>
    </w:p>
    <w:p w:rsidR="00CF730F" w:rsidRDefault="00CF730F" w:rsidP="00CF730F">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 xml:space="preserve">6.1.5.  </w:t>
      </w:r>
      <w:r w:rsidR="00A94E99">
        <w:rPr>
          <w:rFonts w:ascii="ArialNarrow Bold" w:hAnsi="ArialNarrow Bold" w:cs="ArialNarrow Bold"/>
          <w:b/>
          <w:color w:val="000000"/>
          <w:sz w:val="21"/>
          <w:szCs w:val="21"/>
        </w:rPr>
        <w:t>Purpose of</w:t>
      </w:r>
      <w:r>
        <w:rPr>
          <w:rFonts w:ascii="ArialNarrow Bold" w:hAnsi="ArialNarrow Bold" w:cs="ArialNarrow Bold"/>
          <w:b/>
          <w:color w:val="000000"/>
          <w:sz w:val="21"/>
          <w:szCs w:val="21"/>
        </w:rPr>
        <w:t xml:space="preserve"> Information System Audit Policy</w:t>
      </w:r>
    </w:p>
    <w:p w:rsidR="008158F7" w:rsidRDefault="00B04AAB" w:rsidP="00CB4A4D">
      <w:pPr>
        <w:pStyle w:val="ListParagraph"/>
        <w:widowControl w:val="0"/>
        <w:numPr>
          <w:ilvl w:val="0"/>
          <w:numId w:val="616"/>
        </w:numPr>
        <w:autoSpaceDE w:val="0"/>
        <w:autoSpaceDN w:val="0"/>
        <w:adjustRightInd w:val="0"/>
        <w:snapToGrid w:val="0"/>
        <w:rPr>
          <w:rFonts w:ascii="ArialNarrow Bold" w:hAnsi="ArialNarrow Bold" w:cs="ArialNarrow Bold"/>
          <w:b/>
          <w:color w:val="000000"/>
          <w:sz w:val="21"/>
          <w:szCs w:val="21"/>
        </w:rPr>
      </w:pPr>
      <w:r w:rsidRPr="00B04AAB">
        <w:rPr>
          <w:rFonts w:ascii="ArialNarrow Bold" w:hAnsi="ArialNarrow Bold" w:cs="ArialNarrow Bold"/>
          <w:b/>
          <w:color w:val="000000"/>
          <w:sz w:val="21"/>
          <w:szCs w:val="21"/>
        </w:rPr>
        <w:t xml:space="preserve">The purpose of IS audit policy is to </w:t>
      </w:r>
      <w:r>
        <w:rPr>
          <w:rFonts w:ascii="ArialNarrow Bold" w:hAnsi="ArialNarrow Bold" w:cs="ArialNarrow Bold"/>
          <w:b/>
          <w:color w:val="000000"/>
          <w:sz w:val="21"/>
          <w:szCs w:val="21"/>
        </w:rPr>
        <w:t>–</w:t>
      </w:r>
    </w:p>
    <w:p w:rsidR="00B04AAB" w:rsidRPr="006B207C" w:rsidRDefault="00B04AAB" w:rsidP="00CB4A4D">
      <w:pPr>
        <w:pStyle w:val="ListParagraph"/>
        <w:widowControl w:val="0"/>
        <w:numPr>
          <w:ilvl w:val="0"/>
          <w:numId w:val="623"/>
        </w:numPr>
        <w:autoSpaceDE w:val="0"/>
        <w:autoSpaceDN w:val="0"/>
        <w:adjustRightInd w:val="0"/>
        <w:snapToGrid w:val="0"/>
        <w:rPr>
          <w:rFonts w:ascii="ArialNarrow Bold" w:hAnsi="ArialNarrow Bold" w:cs="ArialNarrow Bold"/>
          <w:b/>
          <w:color w:val="000000"/>
          <w:sz w:val="21"/>
          <w:szCs w:val="21"/>
        </w:rPr>
      </w:pPr>
      <w:r w:rsidRPr="006B207C">
        <w:rPr>
          <w:rFonts w:ascii="ArialNarrow Bold" w:hAnsi="ArialNarrow Bold" w:cs="ArialNarrow Bold"/>
          <w:color w:val="000000"/>
          <w:sz w:val="21"/>
          <w:szCs w:val="21"/>
        </w:rPr>
        <w:t>Provide guidelines to the audit team to conduct an audit on IT enabled system.</w:t>
      </w:r>
    </w:p>
    <w:p w:rsidR="00B04AAB" w:rsidRPr="006B207C" w:rsidRDefault="00B04AAB" w:rsidP="00CB4A4D">
      <w:pPr>
        <w:pStyle w:val="ListParagraph"/>
        <w:widowControl w:val="0"/>
        <w:numPr>
          <w:ilvl w:val="0"/>
          <w:numId w:val="623"/>
        </w:numPr>
        <w:autoSpaceDE w:val="0"/>
        <w:autoSpaceDN w:val="0"/>
        <w:adjustRightInd w:val="0"/>
        <w:snapToGrid w:val="0"/>
        <w:rPr>
          <w:rFonts w:ascii="ArialNarrow Bold" w:hAnsi="ArialNarrow Bold" w:cs="ArialNarrow Bold"/>
          <w:b/>
          <w:color w:val="000000"/>
          <w:sz w:val="21"/>
          <w:szCs w:val="21"/>
        </w:rPr>
      </w:pPr>
      <w:r w:rsidRPr="006B207C">
        <w:rPr>
          <w:rFonts w:ascii="ArialNarrow Bold" w:hAnsi="ArialNarrow Bold" w:cs="ArialNarrow Bold"/>
          <w:color w:val="000000"/>
          <w:sz w:val="21"/>
          <w:szCs w:val="21"/>
        </w:rPr>
        <w:t xml:space="preserve">Protect entire system from the most common security threats </w:t>
      </w:r>
      <w:r w:rsidR="0061745C" w:rsidRPr="006B207C">
        <w:rPr>
          <w:rFonts w:ascii="ArialNarrow Bold" w:hAnsi="ArialNarrow Bold" w:cs="ArialNarrow Bold"/>
          <w:color w:val="000000"/>
          <w:sz w:val="21"/>
          <w:szCs w:val="21"/>
        </w:rPr>
        <w:t>which includes.</w:t>
      </w:r>
    </w:p>
    <w:p w:rsidR="0061745C" w:rsidRPr="00DE35C6" w:rsidRDefault="00562044" w:rsidP="00CB4A4D">
      <w:pPr>
        <w:pStyle w:val="ListParagraph"/>
        <w:widowControl w:val="0"/>
        <w:numPr>
          <w:ilvl w:val="0"/>
          <w:numId w:val="617"/>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Unauthorized Access to confidential data/department computers.</w:t>
      </w:r>
    </w:p>
    <w:p w:rsidR="00DE35C6" w:rsidRPr="00DE35C6" w:rsidRDefault="00DE35C6" w:rsidP="00CB4A4D">
      <w:pPr>
        <w:pStyle w:val="ListParagraph"/>
        <w:widowControl w:val="0"/>
        <w:numPr>
          <w:ilvl w:val="0"/>
          <w:numId w:val="617"/>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Password disclosure,</w:t>
      </w:r>
    </w:p>
    <w:p w:rsidR="00DE35C6" w:rsidRPr="00DE35C6" w:rsidRDefault="00DE35C6" w:rsidP="00CB4A4D">
      <w:pPr>
        <w:pStyle w:val="ListParagraph"/>
        <w:widowControl w:val="0"/>
        <w:numPr>
          <w:ilvl w:val="0"/>
          <w:numId w:val="617"/>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Virus infections.</w:t>
      </w:r>
    </w:p>
    <w:p w:rsidR="00DE35C6" w:rsidRPr="00DE35C6" w:rsidRDefault="00DE35C6" w:rsidP="00CB4A4D">
      <w:pPr>
        <w:pStyle w:val="ListParagraph"/>
        <w:widowControl w:val="0"/>
        <w:numPr>
          <w:ilvl w:val="0"/>
          <w:numId w:val="617"/>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Denial of service attacks,</w:t>
      </w:r>
    </w:p>
    <w:p w:rsidR="00DE35C6" w:rsidRPr="00ED2605" w:rsidRDefault="00DE35C6" w:rsidP="00CB4A4D">
      <w:pPr>
        <w:pStyle w:val="ListParagraph"/>
        <w:widowControl w:val="0"/>
        <w:numPr>
          <w:ilvl w:val="0"/>
          <w:numId w:val="617"/>
        </w:numPr>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color w:val="000000"/>
          <w:sz w:val="21"/>
          <w:szCs w:val="21"/>
        </w:rPr>
        <w:t>Open ports, if any, accessible by outsiders.</w:t>
      </w:r>
    </w:p>
    <w:p w:rsidR="00ED2605" w:rsidRPr="006B207C" w:rsidRDefault="00ED2605" w:rsidP="00CB4A4D">
      <w:pPr>
        <w:pStyle w:val="ListParagraph"/>
        <w:widowControl w:val="0"/>
        <w:numPr>
          <w:ilvl w:val="0"/>
          <w:numId w:val="624"/>
        </w:numPr>
        <w:autoSpaceDE w:val="0"/>
        <w:autoSpaceDN w:val="0"/>
        <w:adjustRightInd w:val="0"/>
        <w:snapToGrid w:val="0"/>
        <w:rPr>
          <w:rFonts w:ascii="ArialNarrow Bold" w:hAnsi="ArialNarrow Bold" w:cs="ArialNarrow Bold"/>
          <w:color w:val="000000"/>
          <w:sz w:val="21"/>
          <w:szCs w:val="21"/>
        </w:rPr>
      </w:pPr>
      <w:r w:rsidRPr="006B207C">
        <w:rPr>
          <w:rFonts w:ascii="ArialNarrow Bold" w:hAnsi="ArialNarrow Bold" w:cs="ArialNarrow Bold"/>
          <w:color w:val="000000"/>
          <w:sz w:val="21"/>
          <w:szCs w:val="21"/>
        </w:rPr>
        <w:t>Ensure integrity ,confidentiality and availability of information and IT resources.</w:t>
      </w:r>
    </w:p>
    <w:p w:rsidR="006B207C" w:rsidRDefault="00ED2605" w:rsidP="00CB4A4D">
      <w:pPr>
        <w:pStyle w:val="ListParagraph"/>
        <w:widowControl w:val="0"/>
        <w:numPr>
          <w:ilvl w:val="0"/>
          <w:numId w:val="624"/>
        </w:numPr>
        <w:autoSpaceDE w:val="0"/>
        <w:autoSpaceDN w:val="0"/>
        <w:adjustRightInd w:val="0"/>
        <w:snapToGrid w:val="0"/>
        <w:rPr>
          <w:rFonts w:ascii="ArialNarrow Bold" w:hAnsi="ArialNarrow Bold" w:cs="ArialNarrow Bold"/>
          <w:color w:val="000000"/>
          <w:sz w:val="21"/>
          <w:szCs w:val="21"/>
        </w:rPr>
      </w:pPr>
      <w:r w:rsidRPr="006B207C">
        <w:rPr>
          <w:rFonts w:ascii="ArialNarrow Bold" w:hAnsi="ArialNarrow Bold" w:cs="ArialNarrow Bold"/>
          <w:color w:val="000000"/>
          <w:sz w:val="21"/>
          <w:szCs w:val="21"/>
        </w:rPr>
        <w:t>Lay down objectives &amp; confidentiality  and availability of information and IT resour</w:t>
      </w:r>
      <w:r w:rsidR="006B207C">
        <w:rPr>
          <w:rFonts w:ascii="ArialNarrow Bold" w:hAnsi="ArialNarrow Bold" w:cs="ArialNarrow Bold"/>
          <w:color w:val="000000"/>
          <w:sz w:val="21"/>
          <w:szCs w:val="21"/>
        </w:rPr>
        <w:t>c</w:t>
      </w:r>
      <w:r w:rsidRPr="006B207C">
        <w:rPr>
          <w:rFonts w:ascii="ArialNarrow Bold" w:hAnsi="ArialNarrow Bold" w:cs="ArialNarrow Bold"/>
          <w:color w:val="000000"/>
          <w:sz w:val="21"/>
          <w:szCs w:val="21"/>
        </w:rPr>
        <w:t>es.</w:t>
      </w:r>
    </w:p>
    <w:p w:rsidR="00665586" w:rsidRPr="006B207C" w:rsidRDefault="00665586" w:rsidP="00CB4A4D">
      <w:pPr>
        <w:pStyle w:val="ListParagraph"/>
        <w:widowControl w:val="0"/>
        <w:numPr>
          <w:ilvl w:val="0"/>
          <w:numId w:val="624"/>
        </w:numPr>
        <w:autoSpaceDE w:val="0"/>
        <w:autoSpaceDN w:val="0"/>
        <w:adjustRightInd w:val="0"/>
        <w:snapToGrid w:val="0"/>
        <w:rPr>
          <w:rFonts w:ascii="ArialNarrow Bold" w:hAnsi="ArialNarrow Bold" w:cs="ArialNarrow Bold"/>
          <w:color w:val="000000"/>
          <w:sz w:val="21"/>
          <w:szCs w:val="21"/>
        </w:rPr>
      </w:pPr>
      <w:r w:rsidRPr="006B207C">
        <w:rPr>
          <w:rFonts w:ascii="ArialNarrow" w:hAnsi="ArialNarrow" w:cs="ArialNarrow"/>
          <w:color w:val="000000"/>
          <w:sz w:val="20"/>
          <w:szCs w:val="20"/>
        </w:rPr>
        <w:t>The IS audit process is to evaluate the adequacy of internal controls with regard to both</w:t>
      </w:r>
      <w:r w:rsidR="006B207C">
        <w:rPr>
          <w:rFonts w:ascii="ArialNarrow" w:hAnsi="ArialNarrow" w:cs="ArialNarrow"/>
          <w:color w:val="000000"/>
          <w:sz w:val="20"/>
          <w:szCs w:val="20"/>
        </w:rPr>
        <w:t xml:space="preserve"> </w:t>
      </w:r>
      <w:r w:rsidRPr="006B207C">
        <w:rPr>
          <w:rFonts w:ascii="ArialNarrow" w:hAnsi="ArialNarrow" w:cs="ArialNarrow"/>
          <w:color w:val="000000"/>
          <w:sz w:val="20"/>
          <w:szCs w:val="20"/>
        </w:rPr>
        <w:t>specific computer program and the data processing environment as a whole.</w:t>
      </w:r>
    </w:p>
    <w:p w:rsidR="00665586" w:rsidRDefault="00665586" w:rsidP="00665586">
      <w:pPr>
        <w:widowControl w:val="0"/>
        <w:autoSpaceDE w:val="0"/>
        <w:autoSpaceDN w:val="0"/>
        <w:adjustRightInd w:val="0"/>
        <w:snapToGrid w:val="0"/>
      </w:pPr>
    </w:p>
    <w:p w:rsidR="00665586" w:rsidRPr="008022B1" w:rsidRDefault="008022B1" w:rsidP="00665586">
      <w:pPr>
        <w:widowControl w:val="0"/>
        <w:autoSpaceDE w:val="0"/>
        <w:autoSpaceDN w:val="0"/>
        <w:adjustRightInd w:val="0"/>
        <w:snapToGrid w:val="0"/>
        <w:rPr>
          <w:b/>
        </w:rPr>
      </w:pPr>
      <w:r w:rsidRPr="008022B1">
        <w:rPr>
          <w:rFonts w:ascii="ArialNarrow Bold" w:hAnsi="ArialNarrow Bold" w:cs="ArialNarrow Bold"/>
          <w:b/>
          <w:color w:val="000000"/>
          <w:sz w:val="21"/>
          <w:szCs w:val="21"/>
        </w:rPr>
        <w:t xml:space="preserve">6.1.6.  </w:t>
      </w:r>
      <w:r w:rsidR="00665586" w:rsidRPr="008022B1">
        <w:rPr>
          <w:rFonts w:ascii="ArialNarrow Bold" w:hAnsi="ArialNarrow Bold" w:cs="ArialNarrow Bold"/>
          <w:b/>
          <w:color w:val="000000"/>
          <w:sz w:val="21"/>
          <w:szCs w:val="21"/>
        </w:rPr>
        <w:t xml:space="preserve"> Responsibility of IS Auditor</w:t>
      </w:r>
    </w:p>
    <w:p w:rsidR="00665586" w:rsidRPr="002A7375" w:rsidRDefault="00665586" w:rsidP="00CB4A4D">
      <w:pPr>
        <w:pStyle w:val="ListParagraph"/>
        <w:widowControl w:val="0"/>
        <w:numPr>
          <w:ilvl w:val="0"/>
          <w:numId w:val="428"/>
        </w:numPr>
        <w:autoSpaceDE w:val="0"/>
        <w:autoSpaceDN w:val="0"/>
        <w:adjustRightInd w:val="0"/>
        <w:snapToGrid w:val="0"/>
      </w:pPr>
      <w:r w:rsidRPr="002A7375">
        <w:rPr>
          <w:rFonts w:ascii="ArialNarrow" w:hAnsi="ArialNarrow" w:cs="ArialNarrow"/>
          <w:color w:val="000000"/>
          <w:sz w:val="20"/>
          <w:szCs w:val="20"/>
        </w:rPr>
        <w:t>knowledge of business operations, practices and compliance requirements;</w:t>
      </w:r>
    </w:p>
    <w:p w:rsidR="00665586" w:rsidRPr="002A7375" w:rsidRDefault="00665586" w:rsidP="00CB4A4D">
      <w:pPr>
        <w:pStyle w:val="ListParagraph"/>
        <w:widowControl w:val="0"/>
        <w:numPr>
          <w:ilvl w:val="0"/>
          <w:numId w:val="428"/>
        </w:numPr>
        <w:autoSpaceDE w:val="0"/>
        <w:autoSpaceDN w:val="0"/>
        <w:adjustRightInd w:val="0"/>
        <w:snapToGrid w:val="0"/>
      </w:pPr>
      <w:r w:rsidRPr="002A7375">
        <w:rPr>
          <w:rFonts w:ascii="ArialNarrow" w:hAnsi="ArialNarrow" w:cs="ArialNarrow"/>
          <w:color w:val="000000"/>
          <w:sz w:val="20"/>
          <w:szCs w:val="20"/>
        </w:rPr>
        <w:t>Should possess the requisite professional technical qualification and certifications;</w:t>
      </w:r>
    </w:p>
    <w:p w:rsidR="00665586" w:rsidRPr="007A0353" w:rsidRDefault="00124C32" w:rsidP="00CB4A4D">
      <w:pPr>
        <w:pStyle w:val="ListParagraph"/>
        <w:widowControl w:val="0"/>
        <w:numPr>
          <w:ilvl w:val="0"/>
          <w:numId w:val="428"/>
        </w:numPr>
        <w:autoSpaceDE w:val="0"/>
        <w:autoSpaceDN w:val="0"/>
        <w:adjustRightInd w:val="0"/>
        <w:snapToGrid w:val="0"/>
      </w:pPr>
      <w:r>
        <w:rPr>
          <w:rFonts w:ascii="ArialNarrow" w:hAnsi="ArialNarrow" w:cs="ArialNarrow"/>
          <w:color w:val="000000"/>
          <w:sz w:val="20"/>
          <w:szCs w:val="20"/>
        </w:rPr>
        <w:t>G</w:t>
      </w:r>
      <w:r w:rsidR="00665586" w:rsidRPr="007A0353">
        <w:rPr>
          <w:rFonts w:ascii="ArialNarrow" w:hAnsi="ArialNarrow" w:cs="ArialNarrow"/>
          <w:color w:val="000000"/>
          <w:sz w:val="20"/>
          <w:szCs w:val="20"/>
        </w:rPr>
        <w:t>ood understanding of information Risks and Controls;</w:t>
      </w:r>
    </w:p>
    <w:p w:rsidR="00665586" w:rsidRPr="007A0353" w:rsidRDefault="00665586" w:rsidP="00CB4A4D">
      <w:pPr>
        <w:pStyle w:val="ListParagraph"/>
        <w:widowControl w:val="0"/>
        <w:numPr>
          <w:ilvl w:val="0"/>
          <w:numId w:val="428"/>
        </w:numPr>
        <w:autoSpaceDE w:val="0"/>
        <w:autoSpaceDN w:val="0"/>
        <w:adjustRightInd w:val="0"/>
        <w:snapToGrid w:val="0"/>
      </w:pPr>
      <w:r w:rsidRPr="007A0353">
        <w:rPr>
          <w:rFonts w:ascii="ArialNarrow" w:hAnsi="ArialNarrow" w:cs="ArialNarrow"/>
          <w:color w:val="000000"/>
          <w:sz w:val="20"/>
          <w:szCs w:val="20"/>
        </w:rPr>
        <w:t>Kno</w:t>
      </w:r>
      <w:r w:rsidR="00124C32">
        <w:rPr>
          <w:rFonts w:ascii="ArialNarrow" w:hAnsi="ArialNarrow" w:cs="ArialNarrow"/>
          <w:color w:val="000000"/>
          <w:sz w:val="20"/>
          <w:szCs w:val="20"/>
        </w:rPr>
        <w:t>wledge of IT strategies, policies</w:t>
      </w:r>
      <w:r w:rsidRPr="007A0353">
        <w:rPr>
          <w:rFonts w:ascii="ArialNarrow" w:hAnsi="ArialNarrow" w:cs="ArialNarrow"/>
          <w:color w:val="000000"/>
          <w:sz w:val="20"/>
          <w:szCs w:val="20"/>
        </w:rPr>
        <w:t xml:space="preserve"> and procedural controls;</w:t>
      </w:r>
    </w:p>
    <w:p w:rsidR="00665586" w:rsidRPr="007A0353" w:rsidRDefault="00665586" w:rsidP="00CB4A4D">
      <w:pPr>
        <w:pStyle w:val="ListParagraph"/>
        <w:widowControl w:val="0"/>
        <w:numPr>
          <w:ilvl w:val="0"/>
          <w:numId w:val="428"/>
        </w:numPr>
        <w:autoSpaceDE w:val="0"/>
        <w:autoSpaceDN w:val="0"/>
        <w:adjustRightInd w:val="0"/>
        <w:snapToGrid w:val="0"/>
      </w:pPr>
      <w:r w:rsidRPr="007A0353">
        <w:rPr>
          <w:rFonts w:ascii="ArialNarrow" w:hAnsi="ArialNarrow" w:cs="ArialNarrow"/>
          <w:color w:val="000000"/>
          <w:sz w:val="20"/>
          <w:szCs w:val="20"/>
        </w:rPr>
        <w:t>Ability to understand technical and manual controls relating to business continuity</w:t>
      </w:r>
    </w:p>
    <w:p w:rsidR="00665586" w:rsidRPr="007A0353" w:rsidRDefault="00665586" w:rsidP="00CB4A4D">
      <w:pPr>
        <w:pStyle w:val="ListParagraph"/>
        <w:widowControl w:val="0"/>
        <w:numPr>
          <w:ilvl w:val="0"/>
          <w:numId w:val="428"/>
        </w:numPr>
        <w:autoSpaceDE w:val="0"/>
        <w:autoSpaceDN w:val="0"/>
        <w:adjustRightInd w:val="0"/>
        <w:snapToGrid w:val="0"/>
      </w:pPr>
      <w:r w:rsidRPr="007A0353">
        <w:rPr>
          <w:rFonts w:ascii="ArialNarrow" w:hAnsi="ArialNarrow" w:cs="ArialNarrow"/>
          <w:color w:val="000000"/>
          <w:sz w:val="20"/>
          <w:szCs w:val="20"/>
        </w:rPr>
        <w:t>Good knowledge of Professional Standards and Best Practices of IT controls and</w:t>
      </w:r>
    </w:p>
    <w:p w:rsidR="00665586" w:rsidRPr="007A0353" w:rsidRDefault="00665586" w:rsidP="00665586">
      <w:pPr>
        <w:pStyle w:val="ListParagraph"/>
        <w:widowControl w:val="0"/>
        <w:autoSpaceDE w:val="0"/>
        <w:autoSpaceDN w:val="0"/>
        <w:adjustRightInd w:val="0"/>
        <w:snapToGrid w:val="0"/>
      </w:pPr>
      <w:r w:rsidRPr="007A0353">
        <w:rPr>
          <w:rFonts w:ascii="ArialNarrow" w:hAnsi="ArialNarrow" w:cs="ArialNarrow"/>
          <w:color w:val="000000"/>
          <w:sz w:val="20"/>
          <w:szCs w:val="20"/>
        </w:rPr>
        <w:t>security.</w:t>
      </w:r>
    </w:p>
    <w:p w:rsidR="00665586" w:rsidRDefault="00665586" w:rsidP="00C55EC2">
      <w:pPr>
        <w:widowControl w:val="0"/>
        <w:autoSpaceDE w:val="0"/>
        <w:autoSpaceDN w:val="0"/>
        <w:adjustRightInd w:val="0"/>
        <w:snapToGrid w:val="0"/>
      </w:pPr>
    </w:p>
    <w:p w:rsidR="00665586" w:rsidRPr="008022B1" w:rsidRDefault="008022B1" w:rsidP="00124C32">
      <w:pPr>
        <w:widowControl w:val="0"/>
        <w:autoSpaceDE w:val="0"/>
        <w:autoSpaceDN w:val="0"/>
        <w:adjustRightInd w:val="0"/>
        <w:snapToGrid w:val="0"/>
        <w:rPr>
          <w:b/>
        </w:rPr>
      </w:pPr>
      <w:r w:rsidRPr="008022B1">
        <w:rPr>
          <w:rFonts w:ascii="ArialNarrow Bold" w:hAnsi="ArialNarrow Bold" w:cs="ArialNarrow Bold"/>
          <w:b/>
          <w:color w:val="000000"/>
          <w:sz w:val="21"/>
          <w:szCs w:val="21"/>
        </w:rPr>
        <w:t xml:space="preserve">6.1.7.   </w:t>
      </w:r>
      <w:r w:rsidR="00665586" w:rsidRPr="008022B1">
        <w:rPr>
          <w:rFonts w:ascii="ArialNarrow Bold" w:hAnsi="ArialNarrow Bold" w:cs="ArialNarrow Bold"/>
          <w:b/>
          <w:color w:val="000000"/>
          <w:sz w:val="21"/>
          <w:szCs w:val="21"/>
        </w:rPr>
        <w:t xml:space="preserve"> Functions of IS Auditor</w:t>
      </w:r>
    </w:p>
    <w:p w:rsidR="00665586" w:rsidRPr="00124C32" w:rsidRDefault="00665586" w:rsidP="00CB4A4D">
      <w:pPr>
        <w:pStyle w:val="ListParagraph"/>
        <w:widowControl w:val="0"/>
        <w:numPr>
          <w:ilvl w:val="0"/>
          <w:numId w:val="429"/>
        </w:numPr>
        <w:autoSpaceDE w:val="0"/>
        <w:autoSpaceDN w:val="0"/>
        <w:adjustRightInd w:val="0"/>
        <w:snapToGrid w:val="0"/>
      </w:pPr>
      <w:r w:rsidRPr="00F8567F">
        <w:rPr>
          <w:rFonts w:ascii="ArialNarrow" w:hAnsi="ArialNarrow" w:cs="ArialNarrow"/>
          <w:color w:val="000000"/>
          <w:sz w:val="20"/>
          <w:szCs w:val="20"/>
        </w:rPr>
        <w:t>Inadequate information security controls (e.g. missing or out of date antivirus controls,</w:t>
      </w:r>
      <w:r w:rsidR="00124C32">
        <w:rPr>
          <w:rFonts w:ascii="ArialNarrow" w:hAnsi="ArialNarrow" w:cs="ArialNarrow"/>
          <w:color w:val="000000"/>
          <w:sz w:val="20"/>
          <w:szCs w:val="20"/>
        </w:rPr>
        <w:t xml:space="preserve"> </w:t>
      </w:r>
      <w:r w:rsidRPr="00124C32">
        <w:rPr>
          <w:rFonts w:ascii="ArialNarrow" w:hAnsi="ArialNarrow" w:cs="ArialNarrow"/>
          <w:color w:val="000000"/>
          <w:sz w:val="20"/>
          <w:szCs w:val="20"/>
        </w:rPr>
        <w:t>open systems wi</w:t>
      </w:r>
      <w:r w:rsidR="00124C32">
        <w:rPr>
          <w:rFonts w:ascii="ArialNarrow" w:hAnsi="ArialNarrow" w:cs="ArialNarrow"/>
          <w:color w:val="000000"/>
          <w:sz w:val="20"/>
          <w:szCs w:val="20"/>
        </w:rPr>
        <w:t xml:space="preserve">thout password </w:t>
      </w:r>
      <w:r w:rsidRPr="00124C32">
        <w:rPr>
          <w:rFonts w:ascii="ArialNarrow" w:hAnsi="ArialNarrow" w:cs="ArialNarrow"/>
          <w:color w:val="000000"/>
          <w:sz w:val="20"/>
          <w:szCs w:val="20"/>
        </w:rPr>
        <w:t xml:space="preserve"> etc.)</w:t>
      </w:r>
    </w:p>
    <w:p w:rsidR="00665586" w:rsidRPr="00F8567F" w:rsidRDefault="00665586" w:rsidP="00CB4A4D">
      <w:pPr>
        <w:pStyle w:val="ListParagraph"/>
        <w:widowControl w:val="0"/>
        <w:numPr>
          <w:ilvl w:val="0"/>
          <w:numId w:val="429"/>
        </w:numPr>
        <w:autoSpaceDE w:val="0"/>
        <w:autoSpaceDN w:val="0"/>
        <w:adjustRightInd w:val="0"/>
        <w:snapToGrid w:val="0"/>
      </w:pPr>
      <w:r w:rsidRPr="00F8567F">
        <w:rPr>
          <w:rFonts w:ascii="ArialNarrow" w:hAnsi="ArialNarrow" w:cs="ArialNarrow"/>
          <w:color w:val="000000"/>
          <w:sz w:val="20"/>
          <w:szCs w:val="20"/>
        </w:rPr>
        <w:t>Inefficient use of resource</w:t>
      </w:r>
      <w:r w:rsidR="00124C32">
        <w:rPr>
          <w:rFonts w:ascii="ArialNarrow" w:hAnsi="ArialNarrow" w:cs="ArialNarrow"/>
          <w:color w:val="000000"/>
          <w:sz w:val="20"/>
          <w:szCs w:val="20"/>
        </w:rPr>
        <w:t>s, or poor governance (e.g. heavy</w:t>
      </w:r>
      <w:r w:rsidRPr="00F8567F">
        <w:rPr>
          <w:rFonts w:ascii="ArialNarrow" w:hAnsi="ArialNarrow" w:cs="ArialNarrow"/>
          <w:color w:val="000000"/>
          <w:sz w:val="20"/>
          <w:szCs w:val="20"/>
        </w:rPr>
        <w:t xml:space="preserve"> spending on unnecessary IT</w:t>
      </w:r>
      <w:r w:rsidR="00124C32">
        <w:rPr>
          <w:rFonts w:ascii="ArialNarrow" w:hAnsi="ArialNarrow" w:cs="ArialNarrow"/>
          <w:color w:val="000000"/>
          <w:sz w:val="20"/>
          <w:szCs w:val="20"/>
        </w:rPr>
        <w:t xml:space="preserve"> </w:t>
      </w:r>
      <w:r w:rsidRPr="00124C32">
        <w:rPr>
          <w:rFonts w:ascii="ArialNarrow" w:hAnsi="ArialNarrow" w:cs="ArialNarrow"/>
          <w:color w:val="000000"/>
          <w:sz w:val="20"/>
          <w:szCs w:val="20"/>
        </w:rPr>
        <w:t>projects like printing resources, storage devices, high power servers and workstations</w:t>
      </w:r>
      <w:r w:rsidR="00124C32">
        <w:rPr>
          <w:rFonts w:ascii="ArialNarrow" w:hAnsi="ArialNarrow" w:cs="ArialNarrow"/>
          <w:color w:val="000000"/>
          <w:sz w:val="20"/>
          <w:szCs w:val="20"/>
        </w:rPr>
        <w:t xml:space="preserve"> </w:t>
      </w:r>
      <w:r w:rsidRPr="00124C32">
        <w:rPr>
          <w:rFonts w:ascii="ArialNarrow" w:hAnsi="ArialNarrow" w:cs="ArialNarrow"/>
          <w:color w:val="000000"/>
          <w:sz w:val="20"/>
          <w:szCs w:val="20"/>
        </w:rPr>
        <w:t>etc.)</w:t>
      </w:r>
    </w:p>
    <w:p w:rsidR="00665586" w:rsidRPr="00F8567F" w:rsidRDefault="00665586" w:rsidP="00CB4A4D">
      <w:pPr>
        <w:pStyle w:val="ListParagraph"/>
        <w:widowControl w:val="0"/>
        <w:numPr>
          <w:ilvl w:val="0"/>
          <w:numId w:val="429"/>
        </w:numPr>
        <w:autoSpaceDE w:val="0"/>
        <w:autoSpaceDN w:val="0"/>
        <w:adjustRightInd w:val="0"/>
        <w:snapToGrid w:val="0"/>
      </w:pPr>
      <w:r w:rsidRPr="00F8567F">
        <w:rPr>
          <w:rFonts w:ascii="ArialNarrow" w:hAnsi="ArialNarrow" w:cs="ArialNarrow"/>
          <w:color w:val="000000"/>
          <w:sz w:val="20"/>
          <w:szCs w:val="20"/>
        </w:rPr>
        <w:t>Ineffective IT strategies, policies and practices (including a lack of policy for use of</w:t>
      </w:r>
      <w:r w:rsidR="00124C32">
        <w:rPr>
          <w:rFonts w:ascii="ArialNarrow" w:hAnsi="ArialNarrow" w:cs="ArialNarrow"/>
          <w:color w:val="000000"/>
          <w:sz w:val="20"/>
          <w:szCs w:val="20"/>
        </w:rPr>
        <w:t xml:space="preserve"> </w:t>
      </w:r>
      <w:r w:rsidRPr="00124C32">
        <w:rPr>
          <w:rFonts w:ascii="ArialNarrow" w:hAnsi="ArialNarrow" w:cs="ArialNarrow"/>
          <w:color w:val="000000"/>
          <w:sz w:val="20"/>
          <w:szCs w:val="20"/>
        </w:rPr>
        <w:t>Information an</w:t>
      </w:r>
      <w:r w:rsidR="00124C32">
        <w:rPr>
          <w:rFonts w:ascii="ArialNarrow" w:hAnsi="ArialNarrow" w:cs="ArialNarrow"/>
          <w:color w:val="000000"/>
          <w:sz w:val="20"/>
          <w:szCs w:val="20"/>
        </w:rPr>
        <w:t>d Communication Technology</w:t>
      </w:r>
      <w:r w:rsidRPr="00124C32">
        <w:rPr>
          <w:rFonts w:ascii="ArialNarrow" w:hAnsi="ArialNarrow" w:cs="ArialNarrow"/>
          <w:color w:val="000000"/>
          <w:sz w:val="20"/>
          <w:szCs w:val="20"/>
        </w:rPr>
        <w:t xml:space="preserve"> resources, Internet usage policies,</w:t>
      </w:r>
      <w:r w:rsidR="00124C32">
        <w:rPr>
          <w:rFonts w:ascii="ArialNarrow" w:hAnsi="ArialNarrow" w:cs="ArialNarrow"/>
          <w:color w:val="000000"/>
          <w:sz w:val="20"/>
          <w:szCs w:val="20"/>
        </w:rPr>
        <w:t xml:space="preserve"> </w:t>
      </w:r>
      <w:r w:rsidRPr="00124C32">
        <w:rPr>
          <w:rFonts w:ascii="ArialNarrow" w:hAnsi="ArialNarrow" w:cs="ArialNarrow"/>
          <w:color w:val="000000"/>
          <w:sz w:val="20"/>
          <w:szCs w:val="20"/>
        </w:rPr>
        <w:t>Security practices etc.)</w:t>
      </w:r>
    </w:p>
    <w:p w:rsidR="00665586" w:rsidRPr="00F8567F" w:rsidRDefault="00665586" w:rsidP="00CB4A4D">
      <w:pPr>
        <w:pStyle w:val="ListParagraph"/>
        <w:widowControl w:val="0"/>
        <w:numPr>
          <w:ilvl w:val="0"/>
          <w:numId w:val="429"/>
        </w:numPr>
        <w:autoSpaceDE w:val="0"/>
        <w:autoSpaceDN w:val="0"/>
        <w:adjustRightInd w:val="0"/>
        <w:snapToGrid w:val="0"/>
      </w:pPr>
      <w:r w:rsidRPr="00F8567F">
        <w:rPr>
          <w:rFonts w:ascii="ArialNarrow" w:hAnsi="ArialNarrow" w:cs="ArialNarrow"/>
          <w:color w:val="000000"/>
          <w:sz w:val="20"/>
          <w:szCs w:val="20"/>
        </w:rPr>
        <w:t>IT-rel</w:t>
      </w:r>
      <w:r w:rsidR="00124C32">
        <w:rPr>
          <w:rFonts w:ascii="ArialNarrow" w:hAnsi="ArialNarrow" w:cs="ArialNarrow"/>
          <w:color w:val="000000"/>
          <w:sz w:val="20"/>
          <w:szCs w:val="20"/>
        </w:rPr>
        <w:t xml:space="preserve">ated frauds ( example:- hacking </w:t>
      </w:r>
      <w:r w:rsidRPr="00F8567F">
        <w:rPr>
          <w:rFonts w:ascii="ArialNarrow" w:hAnsi="ArialNarrow" w:cs="ArialNarrow"/>
          <w:color w:val="000000"/>
          <w:sz w:val="20"/>
          <w:szCs w:val="20"/>
        </w:rPr>
        <w:t>)</w:t>
      </w:r>
    </w:p>
    <w:p w:rsidR="00665586" w:rsidRPr="00F8567F" w:rsidRDefault="00665586" w:rsidP="00665586">
      <w:pPr>
        <w:pStyle w:val="ListParagraph"/>
        <w:widowControl w:val="0"/>
        <w:autoSpaceDE w:val="0"/>
        <w:autoSpaceDN w:val="0"/>
        <w:adjustRightInd w:val="0"/>
        <w:snapToGrid w:val="0"/>
      </w:pPr>
    </w:p>
    <w:p w:rsidR="00665586" w:rsidRPr="008022B1" w:rsidRDefault="008022B1" w:rsidP="00665586">
      <w:pPr>
        <w:widowControl w:val="0"/>
        <w:autoSpaceDE w:val="0"/>
        <w:autoSpaceDN w:val="0"/>
        <w:adjustRightInd w:val="0"/>
        <w:snapToGrid w:val="0"/>
        <w:rPr>
          <w:b/>
        </w:rPr>
      </w:pPr>
      <w:r w:rsidRPr="008022B1">
        <w:rPr>
          <w:rFonts w:ascii="ArialNarrow Bold" w:hAnsi="ArialNarrow Bold" w:cs="ArialNarrow Bold"/>
          <w:b/>
          <w:color w:val="000000"/>
          <w:sz w:val="21"/>
          <w:szCs w:val="21"/>
        </w:rPr>
        <w:t>6.1.8.</w:t>
      </w:r>
      <w:r>
        <w:rPr>
          <w:rFonts w:ascii="ArialNarrow Bold" w:hAnsi="ArialNarrow Bold" w:cs="ArialNarrow Bold"/>
          <w:color w:val="000000"/>
          <w:sz w:val="21"/>
          <w:szCs w:val="21"/>
        </w:rPr>
        <w:t xml:space="preserve">  </w:t>
      </w:r>
      <w:r w:rsidR="00665586" w:rsidRPr="008022B1">
        <w:rPr>
          <w:rFonts w:ascii="ArialNarrow Bold" w:hAnsi="ArialNarrow Bold" w:cs="ArialNarrow Bold"/>
          <w:b/>
          <w:color w:val="000000"/>
          <w:sz w:val="21"/>
          <w:szCs w:val="21"/>
        </w:rPr>
        <w:t xml:space="preserve"> Categories of IS Audits</w:t>
      </w:r>
    </w:p>
    <w:p w:rsidR="00665586" w:rsidRPr="00F8567F" w:rsidRDefault="00C55EC2" w:rsidP="00CB4A4D">
      <w:pPr>
        <w:pStyle w:val="ListParagraph"/>
        <w:widowControl w:val="0"/>
        <w:numPr>
          <w:ilvl w:val="0"/>
          <w:numId w:val="429"/>
        </w:numPr>
        <w:autoSpaceDE w:val="0"/>
        <w:autoSpaceDN w:val="0"/>
        <w:adjustRightInd w:val="0"/>
        <w:snapToGrid w:val="0"/>
      </w:pPr>
      <w:r>
        <w:rPr>
          <w:rFonts w:ascii="ArialNarrow" w:hAnsi="ArialNarrow" w:cs="ArialNarrow"/>
          <w:color w:val="000000"/>
          <w:sz w:val="20"/>
          <w:szCs w:val="20"/>
        </w:rPr>
        <w:t xml:space="preserve">IS Audits has been classified </w:t>
      </w:r>
      <w:r w:rsidR="00665586" w:rsidRPr="00F8567F">
        <w:rPr>
          <w:rFonts w:ascii="ArialNarrow" w:hAnsi="ArialNarrow" w:cs="ArialNarrow"/>
          <w:color w:val="000000"/>
          <w:sz w:val="20"/>
          <w:szCs w:val="20"/>
        </w:rPr>
        <w:t xml:space="preserve"> into five types:</w:t>
      </w:r>
    </w:p>
    <w:p w:rsidR="00C55EC2" w:rsidRPr="00C55EC2" w:rsidRDefault="00665586" w:rsidP="00CB4A4D">
      <w:pPr>
        <w:pStyle w:val="ListParagraph"/>
        <w:widowControl w:val="0"/>
        <w:numPr>
          <w:ilvl w:val="0"/>
          <w:numId w:val="431"/>
        </w:numPr>
        <w:autoSpaceDE w:val="0"/>
        <w:autoSpaceDN w:val="0"/>
        <w:adjustRightInd w:val="0"/>
        <w:snapToGrid w:val="0"/>
      </w:pPr>
      <w:r w:rsidRPr="00C55EC2">
        <w:rPr>
          <w:rFonts w:ascii="ArialNarrow Italic" w:hAnsi="ArialNarrow Italic" w:cs="ArialNarrow Italic"/>
          <w:b/>
          <w:color w:val="000000"/>
          <w:sz w:val="20"/>
          <w:szCs w:val="20"/>
        </w:rPr>
        <w:t>Systems and Application</w:t>
      </w:r>
      <w:r w:rsidRPr="00C55EC2">
        <w:rPr>
          <w:rFonts w:ascii="ArialNarrow Italic" w:hAnsi="ArialNarrow Italic" w:cs="ArialNarrow Italic"/>
          <w:color w:val="000000"/>
          <w:sz w:val="20"/>
          <w:szCs w:val="20"/>
        </w:rPr>
        <w:t xml:space="preserve">: </w:t>
      </w:r>
      <w:r w:rsidRPr="00C55EC2">
        <w:rPr>
          <w:rFonts w:ascii="ArialNarrow" w:hAnsi="ArialNarrow" w:cs="ArialNarrow"/>
          <w:color w:val="000000"/>
          <w:sz w:val="20"/>
          <w:szCs w:val="20"/>
        </w:rPr>
        <w:t>An audit to verify that systems and applications are</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appropriate, are efficient, and are adequately controlled to ensure valid, reliable, timely,</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 xml:space="preserve">and secure input, </w:t>
      </w:r>
      <w:r w:rsidRPr="00C55EC2">
        <w:rPr>
          <w:rFonts w:ascii="ArialNarrow" w:hAnsi="ArialNarrow" w:cs="ArialNarrow"/>
          <w:color w:val="000000"/>
          <w:sz w:val="20"/>
          <w:szCs w:val="20"/>
        </w:rPr>
        <w:lastRenderedPageBreak/>
        <w:t>processing, and output at all levels of a system's activity.</w:t>
      </w:r>
    </w:p>
    <w:p w:rsidR="00C55EC2" w:rsidRPr="00C55EC2" w:rsidRDefault="00665586" w:rsidP="00CB4A4D">
      <w:pPr>
        <w:pStyle w:val="ListParagraph"/>
        <w:widowControl w:val="0"/>
        <w:numPr>
          <w:ilvl w:val="0"/>
          <w:numId w:val="431"/>
        </w:numPr>
        <w:autoSpaceDE w:val="0"/>
        <w:autoSpaceDN w:val="0"/>
        <w:adjustRightInd w:val="0"/>
        <w:snapToGrid w:val="0"/>
      </w:pPr>
      <w:r w:rsidRPr="00C55EC2">
        <w:rPr>
          <w:rFonts w:ascii="ArialNarrow Italic" w:hAnsi="ArialNarrow Italic" w:cs="ArialNarrow Italic"/>
          <w:b/>
          <w:color w:val="000000"/>
          <w:sz w:val="20"/>
          <w:szCs w:val="20"/>
        </w:rPr>
        <w:t>Information Processing Facilities</w:t>
      </w:r>
      <w:r w:rsidRPr="00C55EC2">
        <w:rPr>
          <w:rFonts w:ascii="ArialNarrow Italic" w:hAnsi="ArialNarrow Italic" w:cs="ArialNarrow Italic"/>
          <w:color w:val="000000"/>
          <w:sz w:val="20"/>
          <w:szCs w:val="20"/>
        </w:rPr>
        <w:t xml:space="preserve">: </w:t>
      </w:r>
      <w:r w:rsidRPr="00C55EC2">
        <w:rPr>
          <w:rFonts w:ascii="ArialNarrow" w:hAnsi="ArialNarrow" w:cs="ArialNarrow"/>
          <w:color w:val="000000"/>
          <w:sz w:val="20"/>
          <w:szCs w:val="20"/>
        </w:rPr>
        <w:t>An audit to verify that the processing facility is</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controlled to ensure timely, accurate, and efficient processing of applications under</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normal and potentially disruptive conditions.</w:t>
      </w:r>
    </w:p>
    <w:p w:rsidR="00C55EC2" w:rsidRPr="00C55EC2" w:rsidRDefault="00665586" w:rsidP="00CB4A4D">
      <w:pPr>
        <w:pStyle w:val="ListParagraph"/>
        <w:widowControl w:val="0"/>
        <w:numPr>
          <w:ilvl w:val="0"/>
          <w:numId w:val="431"/>
        </w:numPr>
        <w:autoSpaceDE w:val="0"/>
        <w:autoSpaceDN w:val="0"/>
        <w:adjustRightInd w:val="0"/>
        <w:snapToGrid w:val="0"/>
      </w:pPr>
      <w:r w:rsidRPr="00C55EC2">
        <w:rPr>
          <w:rFonts w:ascii="ArialNarrow Italic" w:hAnsi="ArialNarrow Italic" w:cs="ArialNarrow Italic"/>
          <w:b/>
          <w:color w:val="000000"/>
          <w:sz w:val="20"/>
          <w:szCs w:val="20"/>
        </w:rPr>
        <w:t>Systems Development</w:t>
      </w:r>
      <w:r w:rsidRPr="00C55EC2">
        <w:rPr>
          <w:rFonts w:ascii="ArialNarrow Italic" w:hAnsi="ArialNarrow Italic" w:cs="ArialNarrow Italic"/>
          <w:color w:val="000000"/>
          <w:sz w:val="20"/>
          <w:szCs w:val="20"/>
        </w:rPr>
        <w:t xml:space="preserve">: </w:t>
      </w:r>
      <w:r w:rsidRPr="00C55EC2">
        <w:rPr>
          <w:rFonts w:ascii="ArialNarrow" w:hAnsi="ArialNarrow" w:cs="ArialNarrow"/>
          <w:color w:val="000000"/>
          <w:sz w:val="20"/>
          <w:szCs w:val="20"/>
        </w:rPr>
        <w:t>An audit to verify that the systems under development meet the</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 xml:space="preserve"> objectives of the organization and to ensure that the systems are developed in</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accordance with generally accepted standards for systems development.</w:t>
      </w:r>
    </w:p>
    <w:p w:rsidR="00C55EC2" w:rsidRPr="00C55EC2" w:rsidRDefault="00665586" w:rsidP="00CB4A4D">
      <w:pPr>
        <w:pStyle w:val="ListParagraph"/>
        <w:widowControl w:val="0"/>
        <w:numPr>
          <w:ilvl w:val="0"/>
          <w:numId w:val="431"/>
        </w:numPr>
        <w:autoSpaceDE w:val="0"/>
        <w:autoSpaceDN w:val="0"/>
        <w:adjustRightInd w:val="0"/>
        <w:snapToGrid w:val="0"/>
      </w:pPr>
      <w:r w:rsidRPr="00C55EC2">
        <w:rPr>
          <w:rFonts w:ascii="ArialNarrow Italic" w:hAnsi="ArialNarrow Italic" w:cs="ArialNarrow Italic"/>
          <w:b/>
          <w:color w:val="000000"/>
          <w:sz w:val="20"/>
          <w:szCs w:val="20"/>
        </w:rPr>
        <w:t>Management of IT and Enterprise Architecture</w:t>
      </w:r>
      <w:r w:rsidRPr="00C55EC2">
        <w:rPr>
          <w:rFonts w:ascii="ArialNarrow Italic" w:hAnsi="ArialNarrow Italic" w:cs="ArialNarrow Italic"/>
          <w:color w:val="000000"/>
          <w:sz w:val="20"/>
          <w:szCs w:val="20"/>
        </w:rPr>
        <w:t xml:space="preserve">: </w:t>
      </w:r>
      <w:r w:rsidRPr="00C55EC2">
        <w:rPr>
          <w:rFonts w:ascii="ArialNarrow" w:hAnsi="ArialNarrow" w:cs="ArialNarrow"/>
          <w:color w:val="000000"/>
          <w:sz w:val="20"/>
          <w:szCs w:val="20"/>
        </w:rPr>
        <w:t>An audit to verify that IT management</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has developed an organizational structure and procedures to ensure a controlled and</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efficient environment for information processing.</w:t>
      </w:r>
    </w:p>
    <w:p w:rsidR="00665586" w:rsidRDefault="00665586" w:rsidP="00CB4A4D">
      <w:pPr>
        <w:pStyle w:val="ListParagraph"/>
        <w:widowControl w:val="0"/>
        <w:numPr>
          <w:ilvl w:val="0"/>
          <w:numId w:val="431"/>
        </w:numPr>
        <w:autoSpaceDE w:val="0"/>
        <w:autoSpaceDN w:val="0"/>
        <w:adjustRightInd w:val="0"/>
        <w:snapToGrid w:val="0"/>
      </w:pPr>
      <w:r w:rsidRPr="00C55EC2">
        <w:rPr>
          <w:rFonts w:ascii="ArialNarrow Italic" w:hAnsi="ArialNarrow Italic" w:cs="ArialNarrow Italic"/>
          <w:b/>
          <w:color w:val="000000"/>
          <w:sz w:val="20"/>
          <w:szCs w:val="20"/>
        </w:rPr>
        <w:t>Telecommunications, Intranets, and Extranets</w:t>
      </w:r>
      <w:r w:rsidRPr="00C55EC2">
        <w:rPr>
          <w:rFonts w:ascii="ArialNarrow Italic" w:hAnsi="ArialNarrow Italic" w:cs="ArialNarrow Italic"/>
          <w:color w:val="000000"/>
          <w:sz w:val="20"/>
          <w:szCs w:val="20"/>
        </w:rPr>
        <w:t xml:space="preserve">: </w:t>
      </w:r>
      <w:r w:rsidRPr="00C55EC2">
        <w:rPr>
          <w:rFonts w:ascii="ArialNarrow" w:hAnsi="ArialNarrow" w:cs="ArialNarrow"/>
          <w:color w:val="000000"/>
          <w:sz w:val="20"/>
          <w:szCs w:val="20"/>
        </w:rPr>
        <w:t>An audit to verify that controls are in</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place on the client (end point device), server, and on the network connecting the clients</w:t>
      </w:r>
      <w:r w:rsidR="00C55EC2">
        <w:rPr>
          <w:rFonts w:ascii="ArialNarrow" w:hAnsi="ArialNarrow" w:cs="ArialNarrow"/>
          <w:color w:val="000000"/>
          <w:sz w:val="20"/>
          <w:szCs w:val="20"/>
        </w:rPr>
        <w:t xml:space="preserve"> </w:t>
      </w:r>
      <w:r w:rsidRPr="00C55EC2">
        <w:rPr>
          <w:rFonts w:ascii="ArialNarrow" w:hAnsi="ArialNarrow" w:cs="ArialNarrow"/>
          <w:color w:val="000000"/>
          <w:sz w:val="20"/>
          <w:szCs w:val="20"/>
        </w:rPr>
        <w:t>and servers.</w:t>
      </w:r>
    </w:p>
    <w:p w:rsidR="00665586" w:rsidRDefault="00665586" w:rsidP="00665586">
      <w:pPr>
        <w:pStyle w:val="ListParagraph"/>
        <w:widowControl w:val="0"/>
        <w:autoSpaceDE w:val="0"/>
        <w:autoSpaceDN w:val="0"/>
        <w:adjustRightInd w:val="0"/>
        <w:snapToGrid w:val="0"/>
      </w:pPr>
    </w:p>
    <w:p w:rsidR="00665586" w:rsidRPr="007C6428" w:rsidRDefault="008022B1" w:rsidP="00665586">
      <w:pPr>
        <w:widowControl w:val="0"/>
        <w:autoSpaceDE w:val="0"/>
        <w:autoSpaceDN w:val="0"/>
        <w:adjustRightInd w:val="0"/>
        <w:snapToGrid w:val="0"/>
        <w:rPr>
          <w:b/>
        </w:rPr>
      </w:pPr>
      <w:r>
        <w:rPr>
          <w:rFonts w:ascii="ArialNarrow Bold" w:hAnsi="ArialNarrow Bold" w:cs="ArialNarrow Bold"/>
          <w:b/>
          <w:color w:val="000000"/>
          <w:sz w:val="21"/>
          <w:szCs w:val="21"/>
        </w:rPr>
        <w:t xml:space="preserve">6.1.9.  </w:t>
      </w:r>
      <w:r w:rsidR="00665586" w:rsidRPr="007C6428">
        <w:rPr>
          <w:rFonts w:ascii="ArialNarrow Bold" w:hAnsi="ArialNarrow Bold" w:cs="ArialNarrow Bold"/>
          <w:b/>
          <w:color w:val="000000"/>
          <w:sz w:val="21"/>
          <w:szCs w:val="21"/>
        </w:rPr>
        <w:t xml:space="preserve"> Steps in Information System Audit</w:t>
      </w:r>
    </w:p>
    <w:p w:rsidR="007C6428" w:rsidRPr="007C6428" w:rsidRDefault="00C55EC2" w:rsidP="00CB4A4D">
      <w:pPr>
        <w:pStyle w:val="ListParagraph"/>
        <w:widowControl w:val="0"/>
        <w:numPr>
          <w:ilvl w:val="0"/>
          <w:numId w:val="432"/>
        </w:numPr>
        <w:autoSpaceDE w:val="0"/>
        <w:autoSpaceDN w:val="0"/>
        <w:adjustRightInd w:val="0"/>
        <w:snapToGrid w:val="0"/>
      </w:pPr>
      <w:r w:rsidRPr="000E7136">
        <w:rPr>
          <w:b/>
        </w:rPr>
        <w:t xml:space="preserve">Scoping </w:t>
      </w:r>
      <w:r w:rsidR="007C6428" w:rsidRPr="000E7136">
        <w:rPr>
          <w:rFonts w:ascii="ArialNarrow Italic" w:hAnsi="ArialNarrow Italic" w:cs="ArialNarrow Italic"/>
          <w:b/>
          <w:color w:val="000000"/>
          <w:sz w:val="20"/>
          <w:szCs w:val="20"/>
        </w:rPr>
        <w:t xml:space="preserve"> ( pre-audit survey)</w:t>
      </w:r>
      <w:r w:rsidR="007C6428" w:rsidRPr="007C6428">
        <w:rPr>
          <w:rFonts w:ascii="ArialNarrow Italic" w:hAnsi="ArialNarrow Italic" w:cs="ArialNarrow Italic"/>
          <w:color w:val="000000"/>
          <w:sz w:val="20"/>
          <w:szCs w:val="20"/>
        </w:rPr>
        <w:t xml:space="preserve"> - </w:t>
      </w:r>
      <w:r w:rsidR="007C6428" w:rsidRPr="007C6428">
        <w:rPr>
          <w:rFonts w:ascii="ArialNarrow" w:hAnsi="ArialNarrow" w:cs="ArialNarrow"/>
          <w:color w:val="000000"/>
          <w:sz w:val="20"/>
          <w:szCs w:val="20"/>
        </w:rPr>
        <w:t>Determine the main area of focus. It include background reading and web browsing,</w:t>
      </w:r>
      <w:r w:rsidR="007C6428">
        <w:t xml:space="preserve"> </w:t>
      </w:r>
      <w:r w:rsidR="007C6428" w:rsidRPr="007C6428">
        <w:rPr>
          <w:rFonts w:ascii="ArialNarrow" w:hAnsi="ArialNarrow" w:cs="ArialNarrow"/>
          <w:color w:val="000000"/>
          <w:sz w:val="20"/>
          <w:szCs w:val="20"/>
        </w:rPr>
        <w:t>previous audit reports, pre audit interview, observations.</w:t>
      </w:r>
    </w:p>
    <w:p w:rsidR="000E7136" w:rsidRPr="000E7136" w:rsidRDefault="00C55EC2" w:rsidP="00CB4A4D">
      <w:pPr>
        <w:pStyle w:val="ListParagraph"/>
        <w:widowControl w:val="0"/>
        <w:numPr>
          <w:ilvl w:val="0"/>
          <w:numId w:val="432"/>
        </w:numPr>
        <w:autoSpaceDE w:val="0"/>
        <w:autoSpaceDN w:val="0"/>
        <w:adjustRightInd w:val="0"/>
        <w:snapToGrid w:val="0"/>
      </w:pPr>
      <w:r w:rsidRPr="000E7136">
        <w:rPr>
          <w:b/>
        </w:rPr>
        <w:t>Planning</w:t>
      </w:r>
      <w:r w:rsidR="007C6428" w:rsidRPr="000E7136">
        <w:rPr>
          <w:b/>
        </w:rPr>
        <w:t xml:space="preserve"> (preparation)-</w:t>
      </w:r>
      <w:r w:rsidR="007C6428">
        <w:t xml:space="preserve"> I</w:t>
      </w:r>
      <w:r w:rsidR="007C6428" w:rsidRPr="007C6428">
        <w:rPr>
          <w:rFonts w:ascii="ArialNarrow" w:hAnsi="ArialNarrow" w:cs="ArialNarrow"/>
          <w:color w:val="000000"/>
          <w:sz w:val="20"/>
          <w:szCs w:val="20"/>
        </w:rPr>
        <w:t>nvolving the generation of an audit work plan or risk-control-matrix.</w:t>
      </w:r>
    </w:p>
    <w:p w:rsidR="000E7136" w:rsidRPr="000E7136" w:rsidRDefault="00C55EC2" w:rsidP="00CB4A4D">
      <w:pPr>
        <w:pStyle w:val="ListParagraph"/>
        <w:widowControl w:val="0"/>
        <w:numPr>
          <w:ilvl w:val="0"/>
          <w:numId w:val="432"/>
        </w:numPr>
        <w:autoSpaceDE w:val="0"/>
        <w:autoSpaceDN w:val="0"/>
        <w:adjustRightInd w:val="0"/>
        <w:snapToGrid w:val="0"/>
      </w:pPr>
      <w:r w:rsidRPr="000E7136">
        <w:rPr>
          <w:b/>
        </w:rPr>
        <w:t xml:space="preserve">Fieldwork </w:t>
      </w:r>
      <w:r w:rsidR="000E7136" w:rsidRPr="000E7136">
        <w:rPr>
          <w:b/>
        </w:rPr>
        <w:t>-</w:t>
      </w:r>
      <w:r w:rsidR="000E7136">
        <w:t xml:space="preserve"> </w:t>
      </w:r>
      <w:r w:rsidR="000E7136" w:rsidRPr="000E7136">
        <w:rPr>
          <w:rFonts w:ascii="ArialNarrow" w:hAnsi="ArialNarrow" w:cs="ArialNarrow"/>
          <w:color w:val="000000"/>
          <w:sz w:val="20"/>
          <w:szCs w:val="20"/>
        </w:rPr>
        <w:t>Gathering evidence by interviewing staff and managers, reviewing documents,</w:t>
      </w:r>
      <w:r w:rsidR="000E7136">
        <w:rPr>
          <w:rFonts w:ascii="ArialNarrow" w:hAnsi="ArialNarrow" w:cs="ArialNarrow"/>
          <w:color w:val="000000"/>
          <w:sz w:val="20"/>
          <w:szCs w:val="20"/>
        </w:rPr>
        <w:t xml:space="preserve"> </w:t>
      </w:r>
      <w:r w:rsidR="000E7136" w:rsidRPr="000E7136">
        <w:rPr>
          <w:rFonts w:ascii="ArialNarrow" w:hAnsi="ArialNarrow" w:cs="ArialNarrow"/>
          <w:color w:val="000000"/>
          <w:sz w:val="20"/>
          <w:szCs w:val="20"/>
        </w:rPr>
        <w:t>and observing processes etc.</w:t>
      </w:r>
    </w:p>
    <w:p w:rsidR="000E7136" w:rsidRPr="000E7136" w:rsidRDefault="00C55EC2" w:rsidP="00CB4A4D">
      <w:pPr>
        <w:pStyle w:val="ListParagraph"/>
        <w:widowControl w:val="0"/>
        <w:numPr>
          <w:ilvl w:val="0"/>
          <w:numId w:val="432"/>
        </w:numPr>
        <w:autoSpaceDE w:val="0"/>
        <w:autoSpaceDN w:val="0"/>
        <w:adjustRightInd w:val="0"/>
        <w:snapToGrid w:val="0"/>
      </w:pPr>
      <w:r w:rsidRPr="000E7136">
        <w:rPr>
          <w:b/>
        </w:rPr>
        <w:t>Analysis</w:t>
      </w:r>
      <w:r w:rsidR="000E7136" w:rsidRPr="000E7136">
        <w:rPr>
          <w:b/>
        </w:rPr>
        <w:t xml:space="preserve"> -</w:t>
      </w:r>
      <w:r w:rsidR="000E7136">
        <w:t xml:space="preserve"> </w:t>
      </w:r>
      <w:r w:rsidR="000E7136" w:rsidRPr="000E7136">
        <w:rPr>
          <w:rFonts w:ascii="ArialNarrow" w:hAnsi="ArialNarrow" w:cs="ArialNarrow"/>
          <w:color w:val="000000"/>
          <w:sz w:val="20"/>
          <w:szCs w:val="20"/>
        </w:rPr>
        <w:t>SWOT (Strengths, Weaknesses, Opportunities, Threats</w:t>
      </w:r>
      <w:r w:rsidR="000E7136">
        <w:rPr>
          <w:rFonts w:ascii="ArialNarrow" w:hAnsi="ArialNarrow" w:cs="ArialNarrow"/>
          <w:color w:val="000000"/>
          <w:sz w:val="20"/>
          <w:szCs w:val="20"/>
        </w:rPr>
        <w:t xml:space="preserve"> </w:t>
      </w:r>
      <w:r w:rsidR="000E7136" w:rsidRPr="000E7136">
        <w:rPr>
          <w:rFonts w:ascii="ArialNarrow" w:hAnsi="ArialNarrow" w:cs="ArialNarrow"/>
          <w:color w:val="000000"/>
          <w:sz w:val="20"/>
          <w:szCs w:val="20"/>
        </w:rPr>
        <w:t>) or PEST (Political, Economic, Social, Technological) techniques can be used for</w:t>
      </w:r>
      <w:r w:rsidR="000E7136">
        <w:rPr>
          <w:rFonts w:ascii="ArialNarrow" w:hAnsi="ArialNarrow" w:cs="ArialNarrow"/>
          <w:color w:val="000000"/>
          <w:sz w:val="20"/>
          <w:szCs w:val="20"/>
        </w:rPr>
        <w:t xml:space="preserve"> </w:t>
      </w:r>
      <w:r w:rsidR="000E7136" w:rsidRPr="000E7136">
        <w:rPr>
          <w:rFonts w:ascii="ArialNarrow" w:hAnsi="ArialNarrow" w:cs="ArialNarrow"/>
          <w:color w:val="000000"/>
          <w:sz w:val="20"/>
          <w:szCs w:val="20"/>
        </w:rPr>
        <w:t>analysis.</w:t>
      </w:r>
    </w:p>
    <w:p w:rsidR="000E7136" w:rsidRPr="000E7136" w:rsidRDefault="00C55EC2" w:rsidP="00CB4A4D">
      <w:pPr>
        <w:pStyle w:val="ListParagraph"/>
        <w:widowControl w:val="0"/>
        <w:numPr>
          <w:ilvl w:val="0"/>
          <w:numId w:val="432"/>
        </w:numPr>
        <w:autoSpaceDE w:val="0"/>
        <w:autoSpaceDN w:val="0"/>
        <w:adjustRightInd w:val="0"/>
        <w:snapToGrid w:val="0"/>
      </w:pPr>
      <w:r w:rsidRPr="000E7136">
        <w:rPr>
          <w:b/>
        </w:rPr>
        <w:t>Reporting</w:t>
      </w:r>
      <w:r w:rsidR="000E7136">
        <w:t xml:space="preserve"> - </w:t>
      </w:r>
      <w:r w:rsidR="000E7136" w:rsidRPr="000E7136">
        <w:rPr>
          <w:rFonts w:ascii="ArialNarrow" w:hAnsi="ArialNarrow" w:cs="ArialNarrow"/>
          <w:color w:val="000000"/>
          <w:sz w:val="20"/>
          <w:szCs w:val="20"/>
        </w:rPr>
        <w:t>Reporting to the management is done after analysis of evidence gathered and</w:t>
      </w:r>
      <w:r w:rsidR="000E7136">
        <w:rPr>
          <w:rFonts w:ascii="ArialNarrow" w:hAnsi="ArialNarrow" w:cs="ArialNarrow"/>
          <w:color w:val="000000"/>
          <w:sz w:val="20"/>
          <w:szCs w:val="20"/>
        </w:rPr>
        <w:t xml:space="preserve"> </w:t>
      </w:r>
      <w:r w:rsidR="000E7136" w:rsidRPr="000E7136">
        <w:rPr>
          <w:rFonts w:ascii="ArialNarrow" w:hAnsi="ArialNarrow" w:cs="ArialNarrow"/>
          <w:color w:val="000000"/>
          <w:sz w:val="20"/>
          <w:szCs w:val="20"/>
        </w:rPr>
        <w:t>analyzed</w:t>
      </w:r>
    </w:p>
    <w:p w:rsidR="000E7136" w:rsidRDefault="00C55EC2" w:rsidP="00CB4A4D">
      <w:pPr>
        <w:pStyle w:val="ListParagraph"/>
        <w:widowControl w:val="0"/>
        <w:numPr>
          <w:ilvl w:val="0"/>
          <w:numId w:val="432"/>
        </w:numPr>
        <w:autoSpaceDE w:val="0"/>
        <w:autoSpaceDN w:val="0"/>
        <w:adjustRightInd w:val="0"/>
        <w:snapToGrid w:val="0"/>
      </w:pPr>
      <w:r w:rsidRPr="000E7136">
        <w:rPr>
          <w:b/>
        </w:rPr>
        <w:t>Closure ( follow-up )</w:t>
      </w:r>
      <w:r w:rsidR="000E7136">
        <w:t xml:space="preserve"> - </w:t>
      </w:r>
      <w:r w:rsidR="000E7136" w:rsidRPr="000E7136">
        <w:rPr>
          <w:rFonts w:ascii="ArialNarrow" w:hAnsi="ArialNarrow" w:cs="ArialNarrow"/>
          <w:color w:val="000000"/>
          <w:sz w:val="20"/>
          <w:szCs w:val="20"/>
        </w:rPr>
        <w:t>Closure involves preparing notes for future audits and follow up with management to complete the actions they promised after previous audits.</w:t>
      </w:r>
    </w:p>
    <w:p w:rsidR="00665586" w:rsidRDefault="00665586" w:rsidP="00587D2C">
      <w:pPr>
        <w:widowControl w:val="0"/>
        <w:autoSpaceDE w:val="0"/>
        <w:autoSpaceDN w:val="0"/>
        <w:adjustRightInd w:val="0"/>
        <w:snapToGrid w:val="0"/>
      </w:pPr>
    </w:p>
    <w:p w:rsidR="008022B1" w:rsidRDefault="008022B1" w:rsidP="008022B1">
      <w:pPr>
        <w:pStyle w:val="Title"/>
        <w:rPr>
          <w:b/>
          <w:sz w:val="32"/>
          <w:szCs w:val="32"/>
        </w:rPr>
      </w:pPr>
    </w:p>
    <w:p w:rsidR="00665586" w:rsidRPr="008022B1" w:rsidRDefault="008022B1" w:rsidP="008022B1">
      <w:pPr>
        <w:pStyle w:val="Title"/>
        <w:rPr>
          <w:b/>
          <w:sz w:val="32"/>
          <w:szCs w:val="32"/>
        </w:rPr>
      </w:pPr>
      <w:r w:rsidRPr="008022B1">
        <w:rPr>
          <w:b/>
          <w:sz w:val="32"/>
          <w:szCs w:val="32"/>
        </w:rPr>
        <w:t xml:space="preserve">6.2. </w:t>
      </w:r>
      <w:r w:rsidR="00587D2C" w:rsidRPr="008022B1">
        <w:rPr>
          <w:b/>
          <w:sz w:val="32"/>
          <w:szCs w:val="32"/>
        </w:rPr>
        <w:t xml:space="preserve"> IS</w:t>
      </w:r>
      <w:r w:rsidR="00665586" w:rsidRPr="008022B1">
        <w:rPr>
          <w:b/>
          <w:sz w:val="32"/>
          <w:szCs w:val="32"/>
        </w:rPr>
        <w:t xml:space="preserve"> Audit Standards</w:t>
      </w:r>
    </w:p>
    <w:p w:rsidR="00665586" w:rsidRPr="001148E2" w:rsidRDefault="00587D2C" w:rsidP="00587D2C">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IS auditing standards lay down a minimum level of acceptable performance required to be met by IT/IS audit professionals. Every IS audit should be designed to adhere to these standards.</w:t>
      </w:r>
      <w:r w:rsidR="001148E2">
        <w:rPr>
          <w:rFonts w:ascii="ArialNarrow" w:hAnsi="ArialNarrow" w:cs="ArialNarrow"/>
          <w:color w:val="000000"/>
          <w:sz w:val="20"/>
          <w:szCs w:val="20"/>
        </w:rPr>
        <w:t xml:space="preserve"> Several well known </w:t>
      </w:r>
      <w:r w:rsidR="00665586">
        <w:rPr>
          <w:rFonts w:ascii="ArialNarrow" w:hAnsi="ArialNarrow" w:cs="ArialNarrow"/>
          <w:color w:val="000000"/>
          <w:sz w:val="20"/>
          <w:szCs w:val="20"/>
        </w:rPr>
        <w:t>organizations have given practical and</w:t>
      </w:r>
      <w:r w:rsidR="000E7136">
        <w:t xml:space="preserve"> </w:t>
      </w:r>
      <w:r w:rsidR="00665586">
        <w:rPr>
          <w:rFonts w:ascii="ArialNarrow" w:hAnsi="ArialNarrow" w:cs="ArialNarrow"/>
          <w:color w:val="000000"/>
          <w:sz w:val="20"/>
          <w:szCs w:val="20"/>
        </w:rPr>
        <w:t xml:space="preserve">useful information </w:t>
      </w:r>
      <w:r>
        <w:rPr>
          <w:rFonts w:ascii="ArialNarrow" w:hAnsi="ArialNarrow" w:cs="ArialNarrow"/>
          <w:color w:val="000000"/>
          <w:sz w:val="20"/>
          <w:szCs w:val="20"/>
        </w:rPr>
        <w:t>on IS Audit, which are given following</w:t>
      </w:r>
      <w:r w:rsidR="00665586">
        <w:rPr>
          <w:rFonts w:ascii="ArialNarrow" w:hAnsi="ArialNarrow" w:cs="ArialNarrow"/>
          <w:color w:val="000000"/>
          <w:sz w:val="20"/>
          <w:szCs w:val="20"/>
        </w:rPr>
        <w:t>:</w:t>
      </w:r>
    </w:p>
    <w:p w:rsidR="00587D2C" w:rsidRPr="001148E2" w:rsidRDefault="00665586" w:rsidP="00665586">
      <w:pPr>
        <w:widowControl w:val="0"/>
        <w:autoSpaceDE w:val="0"/>
        <w:autoSpaceDN w:val="0"/>
        <w:adjustRightInd w:val="0"/>
        <w:snapToGrid w:val="0"/>
        <w:rPr>
          <w:rFonts w:ascii="ArialNarrow Bold Italic" w:hAnsi="ArialNarrow Bold Italic" w:cs="ArialNarrow Bold Italic"/>
          <w:b/>
          <w:color w:val="000000"/>
          <w:sz w:val="20"/>
          <w:szCs w:val="20"/>
        </w:rPr>
      </w:pPr>
      <w:r w:rsidRPr="001148E2">
        <w:rPr>
          <w:rFonts w:ascii="ArialNarrow Bold" w:hAnsi="ArialNarrow Bold" w:cs="ArialNarrow Bold"/>
          <w:b/>
          <w:color w:val="000000"/>
          <w:sz w:val="20"/>
          <w:szCs w:val="20"/>
        </w:rPr>
        <w:t xml:space="preserve">(i) ISACA (Information </w:t>
      </w:r>
      <w:r w:rsidRPr="001148E2">
        <w:rPr>
          <w:rFonts w:ascii="ArialNarrow Bold Italic" w:hAnsi="ArialNarrow Bold Italic" w:cs="ArialNarrow Bold Italic"/>
          <w:b/>
          <w:color w:val="000000"/>
          <w:sz w:val="20"/>
          <w:szCs w:val="20"/>
        </w:rPr>
        <w:t>Systems Audit and Control Association):</w:t>
      </w:r>
    </w:p>
    <w:p w:rsidR="00665586" w:rsidRPr="00587D2C" w:rsidRDefault="00665586" w:rsidP="00665586">
      <w:pPr>
        <w:widowControl w:val="0"/>
        <w:autoSpaceDE w:val="0"/>
        <w:autoSpaceDN w:val="0"/>
        <w:adjustRightInd w:val="0"/>
        <w:snapToGrid w:val="0"/>
      </w:pPr>
      <w:r>
        <w:rPr>
          <w:rFonts w:ascii="ArialNarrow Italic" w:hAnsi="ArialNarrow Italic" w:cs="ArialNarrow Italic"/>
          <w:color w:val="000000"/>
          <w:sz w:val="20"/>
          <w:szCs w:val="20"/>
        </w:rPr>
        <w:t xml:space="preserve">ISACA </w:t>
      </w:r>
      <w:r>
        <w:rPr>
          <w:rFonts w:ascii="ArialNarrow" w:hAnsi="ArialNarrow" w:cs="ArialNarrow"/>
          <w:color w:val="000000"/>
          <w:sz w:val="20"/>
          <w:szCs w:val="20"/>
        </w:rPr>
        <w:t>is a global</w:t>
      </w:r>
      <w:r w:rsidR="00587D2C">
        <w:t xml:space="preserve"> </w:t>
      </w:r>
      <w:r>
        <w:rPr>
          <w:rFonts w:ascii="ArialNarrow" w:hAnsi="ArialNarrow" w:cs="ArialNarrow"/>
          <w:color w:val="000000"/>
          <w:sz w:val="20"/>
          <w:szCs w:val="20"/>
        </w:rPr>
        <w:t>leader in information governance, control, security and audit. ISACA developed the following</w:t>
      </w:r>
      <w:r w:rsidR="00587D2C">
        <w:t xml:space="preserve"> </w:t>
      </w:r>
      <w:r>
        <w:rPr>
          <w:rFonts w:ascii="ArialNarrow" w:hAnsi="ArialNarrow" w:cs="ArialNarrow"/>
          <w:color w:val="000000"/>
          <w:sz w:val="20"/>
          <w:szCs w:val="20"/>
        </w:rPr>
        <w:t>to assist IS auditor while carrying out an IS audit.</w:t>
      </w:r>
    </w:p>
    <w:p w:rsidR="00665586" w:rsidRPr="00F02BFF" w:rsidRDefault="00665586" w:rsidP="00CB4A4D">
      <w:pPr>
        <w:pStyle w:val="ListParagraph"/>
        <w:widowControl w:val="0"/>
        <w:numPr>
          <w:ilvl w:val="0"/>
          <w:numId w:val="430"/>
        </w:numPr>
        <w:autoSpaceDE w:val="0"/>
        <w:autoSpaceDN w:val="0"/>
        <w:adjustRightInd w:val="0"/>
        <w:snapToGrid w:val="0"/>
      </w:pPr>
      <w:r w:rsidRPr="00F02BFF">
        <w:rPr>
          <w:rFonts w:ascii="ArialNarrow Italic" w:hAnsi="ArialNarrow Italic" w:cs="ArialNarrow Italic"/>
          <w:color w:val="000000"/>
          <w:sz w:val="20"/>
          <w:szCs w:val="20"/>
        </w:rPr>
        <w:t xml:space="preserve">IS auditing standards: </w:t>
      </w:r>
      <w:r w:rsidRPr="00F02BFF">
        <w:rPr>
          <w:rFonts w:ascii="ArialNarrow" w:hAnsi="ArialNarrow" w:cs="ArialNarrow"/>
          <w:color w:val="000000"/>
          <w:sz w:val="20"/>
          <w:szCs w:val="20"/>
        </w:rPr>
        <w:t>ISACA issued 16 auditing standards, which defines the mandatory</w:t>
      </w:r>
    </w:p>
    <w:p w:rsidR="00665586" w:rsidRPr="001148E2" w:rsidRDefault="00665586" w:rsidP="00665586">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requirements for IS auditing and reporting.</w:t>
      </w:r>
    </w:p>
    <w:p w:rsidR="00665586" w:rsidRPr="001148E2" w:rsidRDefault="00665586" w:rsidP="00CB4A4D">
      <w:pPr>
        <w:pStyle w:val="ListParagraph"/>
        <w:widowControl w:val="0"/>
        <w:numPr>
          <w:ilvl w:val="0"/>
          <w:numId w:val="430"/>
        </w:numPr>
        <w:autoSpaceDE w:val="0"/>
        <w:autoSpaceDN w:val="0"/>
        <w:adjustRightInd w:val="0"/>
        <w:snapToGrid w:val="0"/>
      </w:pPr>
      <w:r w:rsidRPr="00F02BFF">
        <w:rPr>
          <w:rFonts w:ascii="ArialNarrow Italic" w:hAnsi="ArialNarrow Italic" w:cs="ArialNarrow Italic"/>
          <w:color w:val="000000"/>
          <w:sz w:val="20"/>
          <w:szCs w:val="20"/>
        </w:rPr>
        <w:t xml:space="preserve">IS auditing guidelines: </w:t>
      </w:r>
      <w:r w:rsidRPr="00F02BFF">
        <w:rPr>
          <w:rFonts w:ascii="ArialNarrow" w:hAnsi="ArialNarrow" w:cs="ArialNarrow"/>
          <w:color w:val="000000"/>
          <w:sz w:val="20"/>
          <w:szCs w:val="20"/>
        </w:rPr>
        <w:t>ISACA issued 39 auditing guidelines, which provide a guideline in</w:t>
      </w:r>
      <w:r w:rsidR="001148E2">
        <w:rPr>
          <w:rFonts w:ascii="ArialNarrow" w:hAnsi="ArialNarrow" w:cs="ArialNarrow"/>
          <w:color w:val="000000"/>
          <w:sz w:val="20"/>
          <w:szCs w:val="20"/>
        </w:rPr>
        <w:t xml:space="preserve"> </w:t>
      </w:r>
      <w:r w:rsidRPr="001148E2">
        <w:rPr>
          <w:rFonts w:ascii="ArialNarrow" w:hAnsi="ArialNarrow" w:cs="ArialNarrow"/>
          <w:color w:val="000000"/>
          <w:sz w:val="20"/>
          <w:szCs w:val="20"/>
        </w:rPr>
        <w:t>applying IS auditing standards.</w:t>
      </w:r>
    </w:p>
    <w:p w:rsidR="00665586" w:rsidRPr="001148E2" w:rsidRDefault="00665586" w:rsidP="00CB4A4D">
      <w:pPr>
        <w:pStyle w:val="ListParagraph"/>
        <w:widowControl w:val="0"/>
        <w:numPr>
          <w:ilvl w:val="0"/>
          <w:numId w:val="430"/>
        </w:numPr>
        <w:autoSpaceDE w:val="0"/>
        <w:autoSpaceDN w:val="0"/>
        <w:adjustRightInd w:val="0"/>
        <w:snapToGrid w:val="0"/>
      </w:pPr>
      <w:r w:rsidRPr="00CC30E4">
        <w:rPr>
          <w:rFonts w:ascii="ArialNarrow Italic" w:hAnsi="ArialNarrow Italic" w:cs="ArialNarrow Italic"/>
          <w:color w:val="000000"/>
          <w:sz w:val="20"/>
          <w:szCs w:val="20"/>
        </w:rPr>
        <w:t xml:space="preserve">IS auditing procedures: </w:t>
      </w:r>
      <w:r w:rsidRPr="00CC30E4">
        <w:rPr>
          <w:rFonts w:ascii="ArialNarrow" w:hAnsi="ArialNarrow" w:cs="ArialNarrow"/>
          <w:color w:val="000000"/>
          <w:sz w:val="20"/>
          <w:szCs w:val="20"/>
        </w:rPr>
        <w:t>ISACA issued 11 IS auditing procedures, which provide</w:t>
      </w:r>
      <w:r w:rsidR="001148E2">
        <w:rPr>
          <w:rFonts w:ascii="ArialNarrow" w:hAnsi="ArialNarrow" w:cs="ArialNarrow"/>
          <w:color w:val="000000"/>
          <w:sz w:val="20"/>
          <w:szCs w:val="20"/>
        </w:rPr>
        <w:t xml:space="preserve"> </w:t>
      </w:r>
      <w:r w:rsidRPr="001148E2">
        <w:rPr>
          <w:rFonts w:ascii="ArialNarrow" w:hAnsi="ArialNarrow" w:cs="ArialNarrow"/>
          <w:color w:val="000000"/>
          <w:sz w:val="20"/>
          <w:szCs w:val="20"/>
        </w:rPr>
        <w:t xml:space="preserve"> examples of procedure an IS auditor need to follow while conducting IS audit for complying with IS auditing standards.</w:t>
      </w:r>
    </w:p>
    <w:p w:rsidR="001148E2" w:rsidRPr="001148E2" w:rsidRDefault="00665586" w:rsidP="00CB4A4D">
      <w:pPr>
        <w:pStyle w:val="ListParagraph"/>
        <w:widowControl w:val="0"/>
        <w:numPr>
          <w:ilvl w:val="0"/>
          <w:numId w:val="430"/>
        </w:numPr>
        <w:autoSpaceDE w:val="0"/>
        <w:autoSpaceDN w:val="0"/>
        <w:adjustRightInd w:val="0"/>
        <w:snapToGrid w:val="0"/>
      </w:pPr>
      <w:r>
        <w:rPr>
          <w:rFonts w:ascii="ArialNarrow Italic" w:hAnsi="ArialNarrow Italic" w:cs="ArialNarrow Italic"/>
          <w:color w:val="000000"/>
          <w:sz w:val="20"/>
          <w:szCs w:val="20"/>
        </w:rPr>
        <w:t xml:space="preserve"> </w:t>
      </w:r>
      <w:r w:rsidRPr="008E52F9">
        <w:rPr>
          <w:rFonts w:ascii="ArialNarrow Italic" w:hAnsi="ArialNarrow Italic" w:cs="ArialNarrow Italic"/>
          <w:color w:val="000000"/>
          <w:sz w:val="20"/>
          <w:szCs w:val="20"/>
        </w:rPr>
        <w:t xml:space="preserve">COBIT (Control objectives for information and related technology): </w:t>
      </w:r>
      <w:r w:rsidRPr="008E52F9">
        <w:rPr>
          <w:rFonts w:ascii="ArialNarrow" w:hAnsi="ArialNarrow" w:cs="ArialNarrow"/>
          <w:color w:val="000000"/>
          <w:sz w:val="20"/>
          <w:szCs w:val="20"/>
        </w:rPr>
        <w:t>This is a framework</w:t>
      </w:r>
      <w:r w:rsidR="001148E2">
        <w:rPr>
          <w:rFonts w:ascii="ArialNarrow" w:hAnsi="ArialNarrow" w:cs="ArialNarrow"/>
          <w:color w:val="000000"/>
          <w:sz w:val="20"/>
          <w:szCs w:val="20"/>
        </w:rPr>
        <w:t xml:space="preserve"> </w:t>
      </w:r>
      <w:r w:rsidRPr="001148E2">
        <w:rPr>
          <w:rFonts w:ascii="ArialNarrow" w:hAnsi="ArialNarrow" w:cs="ArialNarrow"/>
          <w:color w:val="000000"/>
          <w:sz w:val="20"/>
          <w:szCs w:val="20"/>
        </w:rPr>
        <w:t xml:space="preserve">containing good business practices relating to information technology. </w:t>
      </w:r>
    </w:p>
    <w:p w:rsidR="001148E2" w:rsidRDefault="00665586" w:rsidP="001148E2">
      <w:pPr>
        <w:widowControl w:val="0"/>
        <w:autoSpaceDE w:val="0"/>
        <w:autoSpaceDN w:val="0"/>
        <w:adjustRightInd w:val="0"/>
        <w:snapToGrid w:val="0"/>
        <w:rPr>
          <w:rFonts w:ascii="ArialNarrow" w:hAnsi="ArialNarrow" w:cs="ArialNarrow"/>
          <w:color w:val="000000"/>
          <w:sz w:val="20"/>
          <w:szCs w:val="20"/>
        </w:rPr>
      </w:pPr>
      <w:r w:rsidRPr="001148E2">
        <w:rPr>
          <w:rFonts w:ascii="ArialNarrow Bold" w:hAnsi="ArialNarrow Bold" w:cs="ArialNarrow Bold"/>
          <w:b/>
          <w:color w:val="000000"/>
          <w:sz w:val="20"/>
          <w:szCs w:val="20"/>
        </w:rPr>
        <w:t>(ii) ISO 27001</w:t>
      </w:r>
      <w:r w:rsidRPr="001148E2">
        <w:rPr>
          <w:rFonts w:ascii="ArialNarrow Bold" w:hAnsi="ArialNarrow Bold" w:cs="ArialNarrow Bold"/>
          <w:color w:val="000000"/>
          <w:sz w:val="20"/>
          <w:szCs w:val="20"/>
        </w:rPr>
        <w:t>:</w:t>
      </w:r>
      <w:r w:rsidR="001148E2">
        <w:rPr>
          <w:rFonts w:ascii="ArialNarrow Bold" w:hAnsi="ArialNarrow Bold" w:cs="ArialNarrow Bold"/>
          <w:color w:val="000000"/>
          <w:sz w:val="20"/>
          <w:szCs w:val="20"/>
        </w:rPr>
        <w:t xml:space="preserve"> </w:t>
      </w:r>
      <w:r w:rsidR="001148E2">
        <w:rPr>
          <w:rFonts w:ascii="ArialNarrow" w:hAnsi="ArialNarrow" w:cs="ArialNarrow"/>
          <w:color w:val="000000"/>
          <w:sz w:val="20"/>
          <w:szCs w:val="20"/>
        </w:rPr>
        <w:t>Information Security Management System (ISMS) requirements.</w:t>
      </w:r>
    </w:p>
    <w:p w:rsidR="00175622" w:rsidRPr="00175622" w:rsidRDefault="00665586" w:rsidP="00CB4A4D">
      <w:pPr>
        <w:pStyle w:val="ListParagraph"/>
        <w:widowControl w:val="0"/>
        <w:numPr>
          <w:ilvl w:val="0"/>
          <w:numId w:val="433"/>
        </w:numPr>
        <w:autoSpaceDE w:val="0"/>
        <w:autoSpaceDN w:val="0"/>
        <w:adjustRightInd w:val="0"/>
        <w:snapToGrid w:val="0"/>
      </w:pPr>
      <w:r w:rsidRPr="001148E2">
        <w:rPr>
          <w:rFonts w:ascii="ArialNarrow" w:hAnsi="ArialNarrow" w:cs="ArialNarrow"/>
          <w:color w:val="000000"/>
          <w:sz w:val="20"/>
          <w:szCs w:val="20"/>
        </w:rPr>
        <w:t>ISO 27001 is the international best practice and certification standard for an</w:t>
      </w:r>
      <w:r w:rsidR="001148E2">
        <w:t xml:space="preserve"> </w:t>
      </w:r>
      <w:r w:rsidRPr="001148E2">
        <w:rPr>
          <w:rFonts w:ascii="ArialNarrow" w:hAnsi="ArialNarrow" w:cs="ArialNarrow"/>
          <w:color w:val="000000"/>
          <w:sz w:val="20"/>
          <w:szCs w:val="20"/>
        </w:rPr>
        <w:t>Information Secur</w:t>
      </w:r>
      <w:r w:rsidR="00175622">
        <w:rPr>
          <w:rFonts w:ascii="ArialNarrow" w:hAnsi="ArialNarrow" w:cs="ArialNarrow"/>
          <w:color w:val="000000"/>
          <w:sz w:val="20"/>
          <w:szCs w:val="20"/>
        </w:rPr>
        <w:t>ity Management System (ISMS).</w:t>
      </w:r>
      <w:r w:rsidRPr="001148E2">
        <w:rPr>
          <w:rFonts w:ascii="ArialNarrow" w:hAnsi="ArialNarrow" w:cs="ArialNarrow"/>
          <w:color w:val="000000"/>
          <w:sz w:val="20"/>
          <w:szCs w:val="20"/>
        </w:rPr>
        <w:t xml:space="preserve"> </w:t>
      </w:r>
    </w:p>
    <w:p w:rsidR="00175622" w:rsidRDefault="00665586" w:rsidP="00CB4A4D">
      <w:pPr>
        <w:pStyle w:val="ListParagraph"/>
        <w:widowControl w:val="0"/>
        <w:numPr>
          <w:ilvl w:val="0"/>
          <w:numId w:val="433"/>
        </w:numPr>
        <w:autoSpaceDE w:val="0"/>
        <w:autoSpaceDN w:val="0"/>
        <w:adjustRightInd w:val="0"/>
        <w:snapToGrid w:val="0"/>
      </w:pPr>
      <w:r w:rsidRPr="001148E2">
        <w:rPr>
          <w:rFonts w:ascii="ArialNarrow" w:hAnsi="ArialNarrow" w:cs="ArialNarrow"/>
          <w:color w:val="000000"/>
          <w:sz w:val="20"/>
          <w:szCs w:val="20"/>
        </w:rPr>
        <w:t>ISMS is a systematic approach to</w:t>
      </w:r>
      <w:r w:rsidR="001148E2">
        <w:t xml:space="preserve"> </w:t>
      </w:r>
      <w:r w:rsidRPr="001148E2">
        <w:rPr>
          <w:rFonts w:ascii="ArialNarrow" w:hAnsi="ArialNarrow" w:cs="ArialNarrow"/>
          <w:color w:val="000000"/>
          <w:sz w:val="20"/>
          <w:szCs w:val="20"/>
        </w:rPr>
        <w:t>manage Information security in an IS environment It encompasses people and, processes.</w:t>
      </w:r>
      <w:r w:rsidR="001148E2">
        <w:t xml:space="preserve"> </w:t>
      </w:r>
    </w:p>
    <w:p w:rsidR="00175622" w:rsidRPr="00175622" w:rsidRDefault="00665586" w:rsidP="00CB4A4D">
      <w:pPr>
        <w:pStyle w:val="ListParagraph"/>
        <w:widowControl w:val="0"/>
        <w:numPr>
          <w:ilvl w:val="0"/>
          <w:numId w:val="433"/>
        </w:numPr>
        <w:autoSpaceDE w:val="0"/>
        <w:autoSpaceDN w:val="0"/>
        <w:adjustRightInd w:val="0"/>
        <w:snapToGrid w:val="0"/>
      </w:pPr>
      <w:r w:rsidRPr="001148E2">
        <w:rPr>
          <w:rFonts w:ascii="ArialNarrow" w:hAnsi="ArialNarrow" w:cs="ArialNarrow"/>
          <w:color w:val="000000"/>
          <w:sz w:val="20"/>
          <w:szCs w:val="20"/>
        </w:rPr>
        <w:t>ISO 27001 defines how to organise information security in any kind of organization, profit or</w:t>
      </w:r>
      <w:r w:rsidR="001148E2">
        <w:t xml:space="preserve"> </w:t>
      </w:r>
      <w:r w:rsidRPr="001148E2">
        <w:rPr>
          <w:rFonts w:ascii="ArialNarrow" w:hAnsi="ArialNarrow" w:cs="ArialNarrow"/>
          <w:color w:val="000000"/>
          <w:sz w:val="20"/>
          <w:szCs w:val="20"/>
        </w:rPr>
        <w:t>non-profit, private or state-owned, small or large.</w:t>
      </w:r>
    </w:p>
    <w:p w:rsidR="00175622" w:rsidRPr="00175622" w:rsidRDefault="00665586" w:rsidP="00CB4A4D">
      <w:pPr>
        <w:pStyle w:val="ListParagraph"/>
        <w:widowControl w:val="0"/>
        <w:numPr>
          <w:ilvl w:val="0"/>
          <w:numId w:val="433"/>
        </w:numPr>
        <w:autoSpaceDE w:val="0"/>
        <w:autoSpaceDN w:val="0"/>
        <w:adjustRightInd w:val="0"/>
        <w:snapToGrid w:val="0"/>
      </w:pPr>
      <w:r w:rsidRPr="001148E2">
        <w:rPr>
          <w:rFonts w:ascii="ArialNarrow" w:hAnsi="ArialNarrow" w:cs="ArialNarrow"/>
          <w:color w:val="000000"/>
          <w:sz w:val="20"/>
          <w:szCs w:val="20"/>
        </w:rPr>
        <w:t>It also enables an organization to get</w:t>
      </w:r>
      <w:r w:rsidR="001148E2">
        <w:t xml:space="preserve"> </w:t>
      </w:r>
      <w:r w:rsidRPr="001148E2">
        <w:rPr>
          <w:rFonts w:ascii="ArialNarrow" w:hAnsi="ArialNarrow" w:cs="ArialNarrow"/>
          <w:color w:val="000000"/>
          <w:sz w:val="20"/>
          <w:szCs w:val="20"/>
        </w:rPr>
        <w:t>certified, which means that an independent certification body has confirmed that information</w:t>
      </w:r>
      <w:r w:rsidR="001148E2">
        <w:t xml:space="preserve"> </w:t>
      </w:r>
      <w:r w:rsidRPr="001148E2">
        <w:rPr>
          <w:rFonts w:ascii="ArialNarrow" w:hAnsi="ArialNarrow" w:cs="ArialNarrow"/>
          <w:color w:val="000000"/>
          <w:sz w:val="20"/>
          <w:szCs w:val="20"/>
        </w:rPr>
        <w:t xml:space="preserve">security has been implemented in the organisation as defined policies </w:t>
      </w:r>
      <w:r w:rsidRPr="001148E2">
        <w:rPr>
          <w:rFonts w:ascii="ArialNarrow" w:hAnsi="ArialNarrow" w:cs="ArialNarrow"/>
          <w:color w:val="000000"/>
          <w:sz w:val="20"/>
          <w:szCs w:val="20"/>
        </w:rPr>
        <w:lastRenderedPageBreak/>
        <w:t>and procedures.</w:t>
      </w:r>
    </w:p>
    <w:p w:rsidR="00665586" w:rsidRDefault="00665586" w:rsidP="00CB4A4D">
      <w:pPr>
        <w:pStyle w:val="ListParagraph"/>
        <w:widowControl w:val="0"/>
        <w:numPr>
          <w:ilvl w:val="0"/>
          <w:numId w:val="433"/>
        </w:numPr>
        <w:autoSpaceDE w:val="0"/>
        <w:autoSpaceDN w:val="0"/>
        <w:adjustRightInd w:val="0"/>
        <w:snapToGrid w:val="0"/>
      </w:pPr>
      <w:r w:rsidRPr="00175622">
        <w:rPr>
          <w:rFonts w:ascii="ArialNarrow" w:hAnsi="ArialNarrow" w:cs="ArialNarrow"/>
          <w:color w:val="000000"/>
          <w:sz w:val="20"/>
          <w:szCs w:val="20"/>
        </w:rPr>
        <w:t>Many Indian IT companies</w:t>
      </w:r>
      <w:r w:rsidR="00175622">
        <w:rPr>
          <w:rFonts w:ascii="ArialNarrow" w:hAnsi="ArialNarrow" w:cs="ArialNarrow"/>
          <w:color w:val="000000"/>
          <w:sz w:val="20"/>
          <w:szCs w:val="20"/>
        </w:rPr>
        <w:t xml:space="preserve"> have taken this certification:-</w:t>
      </w:r>
      <w:r w:rsidRPr="00175622">
        <w:rPr>
          <w:rFonts w:ascii="ArialNarrow" w:hAnsi="ArialNarrow" w:cs="ArialNarrow"/>
          <w:color w:val="000000"/>
          <w:sz w:val="20"/>
          <w:szCs w:val="20"/>
        </w:rPr>
        <w:t xml:space="preserve"> INFOSYS, TCS, WIPRO.</w:t>
      </w:r>
    </w:p>
    <w:p w:rsidR="00665586" w:rsidRDefault="00665586" w:rsidP="00665586">
      <w:pPr>
        <w:widowControl w:val="0"/>
        <w:autoSpaceDE w:val="0"/>
        <w:autoSpaceDN w:val="0"/>
        <w:adjustRightInd w:val="0"/>
        <w:snapToGrid w:val="0"/>
      </w:pPr>
    </w:p>
    <w:p w:rsidR="00175622" w:rsidRDefault="00665586" w:rsidP="00665586">
      <w:pPr>
        <w:widowControl w:val="0"/>
        <w:autoSpaceDE w:val="0"/>
        <w:autoSpaceDN w:val="0"/>
        <w:adjustRightInd w:val="0"/>
        <w:snapToGrid w:val="0"/>
        <w:rPr>
          <w:rFonts w:ascii="ArialNarrow" w:hAnsi="ArialNarrow" w:cs="ArialNarrow"/>
          <w:color w:val="000000"/>
          <w:sz w:val="20"/>
          <w:szCs w:val="20"/>
        </w:rPr>
      </w:pPr>
      <w:r w:rsidRPr="00175622">
        <w:rPr>
          <w:rFonts w:ascii="ArialNarrow Bold" w:hAnsi="ArialNarrow Bold" w:cs="ArialNarrow Bold"/>
          <w:b/>
          <w:color w:val="000000"/>
          <w:sz w:val="20"/>
          <w:szCs w:val="20"/>
        </w:rPr>
        <w:t>(iii) Internal Audit Standards:</w:t>
      </w:r>
      <w:r>
        <w:rPr>
          <w:rFonts w:ascii="ArialNarrow Bold" w:hAnsi="ArialNarrow Bold" w:cs="ArialNarrow Bold"/>
          <w:color w:val="000000"/>
          <w:sz w:val="20"/>
          <w:szCs w:val="20"/>
        </w:rPr>
        <w:t xml:space="preserve"> </w:t>
      </w:r>
    </w:p>
    <w:p w:rsidR="00175622" w:rsidRPr="00175622" w:rsidRDefault="00665586" w:rsidP="00CB4A4D">
      <w:pPr>
        <w:pStyle w:val="ListParagraph"/>
        <w:widowControl w:val="0"/>
        <w:numPr>
          <w:ilvl w:val="0"/>
          <w:numId w:val="434"/>
        </w:numPr>
        <w:autoSpaceDE w:val="0"/>
        <w:autoSpaceDN w:val="0"/>
        <w:adjustRightInd w:val="0"/>
        <w:snapToGrid w:val="0"/>
      </w:pPr>
      <w:r w:rsidRPr="00175622">
        <w:rPr>
          <w:rFonts w:ascii="ArialNarrow" w:hAnsi="ArialNarrow" w:cs="ArialNarrow"/>
          <w:color w:val="000000"/>
          <w:sz w:val="20"/>
          <w:szCs w:val="20"/>
        </w:rPr>
        <w:t>IIA (The Institute of Internal Auditors) is an international</w:t>
      </w:r>
      <w:r w:rsid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 xml:space="preserve">professional association. </w:t>
      </w:r>
    </w:p>
    <w:p w:rsidR="00175622" w:rsidRPr="00175622" w:rsidRDefault="00175622" w:rsidP="00CB4A4D">
      <w:pPr>
        <w:pStyle w:val="ListParagraph"/>
        <w:widowControl w:val="0"/>
        <w:numPr>
          <w:ilvl w:val="0"/>
          <w:numId w:val="434"/>
        </w:numPr>
        <w:autoSpaceDE w:val="0"/>
        <w:autoSpaceDN w:val="0"/>
        <w:adjustRightInd w:val="0"/>
        <w:snapToGrid w:val="0"/>
      </w:pPr>
      <w:r>
        <w:rPr>
          <w:rFonts w:ascii="ArialNarrow" w:hAnsi="ArialNarrow" w:cs="ArialNarrow"/>
          <w:color w:val="000000"/>
          <w:sz w:val="20"/>
          <w:szCs w:val="20"/>
        </w:rPr>
        <w:t xml:space="preserve">It </w:t>
      </w:r>
      <w:r w:rsidR="00665586" w:rsidRPr="00175622">
        <w:rPr>
          <w:rFonts w:ascii="ArialNarrow" w:hAnsi="ArialNarrow" w:cs="ArialNarrow"/>
          <w:color w:val="000000"/>
          <w:sz w:val="20"/>
          <w:szCs w:val="20"/>
        </w:rPr>
        <w:t>provides dynamic leadership for the global</w:t>
      </w:r>
      <w:r>
        <w:rPr>
          <w:rFonts w:ascii="ArialNarrow" w:hAnsi="ArialNarrow" w:cs="ArialNarrow"/>
          <w:color w:val="000000"/>
          <w:sz w:val="20"/>
          <w:szCs w:val="20"/>
        </w:rPr>
        <w:t xml:space="preserve"> </w:t>
      </w:r>
      <w:r w:rsidR="00665586" w:rsidRPr="00175622">
        <w:rPr>
          <w:rFonts w:ascii="ArialNarrow" w:hAnsi="ArialNarrow" w:cs="ArialNarrow"/>
          <w:color w:val="000000"/>
          <w:sz w:val="20"/>
          <w:szCs w:val="20"/>
        </w:rPr>
        <w:t xml:space="preserve">profession of internal auditing. </w:t>
      </w:r>
    </w:p>
    <w:p w:rsidR="00665586" w:rsidRDefault="00665586" w:rsidP="00CB4A4D">
      <w:pPr>
        <w:pStyle w:val="ListParagraph"/>
        <w:widowControl w:val="0"/>
        <w:numPr>
          <w:ilvl w:val="0"/>
          <w:numId w:val="434"/>
        </w:numPr>
        <w:autoSpaceDE w:val="0"/>
        <w:autoSpaceDN w:val="0"/>
        <w:adjustRightInd w:val="0"/>
        <w:snapToGrid w:val="0"/>
      </w:pPr>
      <w:r w:rsidRPr="00175622">
        <w:rPr>
          <w:rFonts w:ascii="ArialNarrow" w:hAnsi="ArialNarrow" w:cs="ArialNarrow"/>
          <w:color w:val="000000"/>
          <w:sz w:val="20"/>
          <w:szCs w:val="20"/>
        </w:rPr>
        <w:t>IIA issued Global Technology Audit Guide (GTAG). GTAG</w:t>
      </w:r>
      <w:r w:rsidR="00175622" w:rsidRP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provides management of organisation about information technology management, control, and</w:t>
      </w:r>
      <w:r w:rsidR="00175622" w:rsidRP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security</w:t>
      </w:r>
      <w:r w:rsidR="00175622" w:rsidRPr="00175622">
        <w:rPr>
          <w:rFonts w:ascii="ArialNarrow" w:hAnsi="ArialNarrow" w:cs="ArialNarrow"/>
          <w:color w:val="000000"/>
          <w:sz w:val="20"/>
          <w:szCs w:val="20"/>
        </w:rPr>
        <w:t>.</w:t>
      </w:r>
      <w:r w:rsidR="00175622">
        <w:t xml:space="preserve"> </w:t>
      </w:r>
    </w:p>
    <w:p w:rsidR="00175622" w:rsidRDefault="00175622" w:rsidP="00665586">
      <w:pPr>
        <w:widowControl w:val="0"/>
        <w:autoSpaceDE w:val="0"/>
        <w:autoSpaceDN w:val="0"/>
        <w:adjustRightInd w:val="0"/>
        <w:snapToGrid w:val="0"/>
        <w:rPr>
          <w:rFonts w:ascii="ArialNarrow Bold" w:hAnsi="ArialNarrow Bold" w:cs="ArialNarrow Bold"/>
          <w:b/>
          <w:color w:val="000000"/>
          <w:sz w:val="20"/>
          <w:szCs w:val="20"/>
        </w:rPr>
      </w:pPr>
    </w:p>
    <w:p w:rsidR="00175622" w:rsidRDefault="00665586" w:rsidP="00665586">
      <w:pPr>
        <w:widowControl w:val="0"/>
        <w:autoSpaceDE w:val="0"/>
        <w:autoSpaceDN w:val="0"/>
        <w:adjustRightInd w:val="0"/>
        <w:snapToGrid w:val="0"/>
        <w:rPr>
          <w:rFonts w:ascii="ArialNarrow Bold" w:hAnsi="ArialNarrow Bold" w:cs="ArialNarrow Bold"/>
          <w:color w:val="000000"/>
          <w:sz w:val="20"/>
          <w:szCs w:val="20"/>
        </w:rPr>
      </w:pPr>
      <w:r w:rsidRPr="00175622">
        <w:rPr>
          <w:rFonts w:ascii="ArialNarrow Bold" w:hAnsi="ArialNarrow Bold" w:cs="ArialNarrow Bold"/>
          <w:b/>
          <w:color w:val="000000"/>
          <w:sz w:val="20"/>
          <w:szCs w:val="20"/>
        </w:rPr>
        <w:t>(iv) Standards on Internal Audit issued by ICAI:</w:t>
      </w:r>
      <w:r>
        <w:rPr>
          <w:rFonts w:ascii="ArialNarrow Bold" w:hAnsi="ArialNarrow Bold" w:cs="ArialNarrow Bold"/>
          <w:color w:val="000000"/>
          <w:sz w:val="20"/>
          <w:szCs w:val="20"/>
        </w:rPr>
        <w:t xml:space="preserve"> </w:t>
      </w:r>
    </w:p>
    <w:p w:rsidR="00175622" w:rsidRDefault="00665586" w:rsidP="00CB4A4D">
      <w:pPr>
        <w:pStyle w:val="ListParagraph"/>
        <w:widowControl w:val="0"/>
        <w:numPr>
          <w:ilvl w:val="0"/>
          <w:numId w:val="435"/>
        </w:numPr>
        <w:autoSpaceDE w:val="0"/>
        <w:autoSpaceDN w:val="0"/>
        <w:adjustRightInd w:val="0"/>
        <w:snapToGrid w:val="0"/>
        <w:rPr>
          <w:rFonts w:ascii="ArialNarrow" w:hAnsi="ArialNarrow" w:cs="ArialNarrow"/>
          <w:color w:val="000000"/>
          <w:sz w:val="20"/>
          <w:szCs w:val="20"/>
        </w:rPr>
      </w:pPr>
      <w:r w:rsidRPr="00175622">
        <w:rPr>
          <w:rFonts w:ascii="ArialNarrow" w:hAnsi="ArialNarrow" w:cs="ArialNarrow"/>
          <w:color w:val="000000"/>
          <w:sz w:val="20"/>
          <w:szCs w:val="20"/>
        </w:rPr>
        <w:t>The Institute of Chartered Accountants of</w:t>
      </w:r>
      <w:r w:rsidR="00175622">
        <w:t xml:space="preserve"> </w:t>
      </w:r>
      <w:r w:rsidRPr="00175622">
        <w:rPr>
          <w:rFonts w:ascii="ArialNarrow" w:hAnsi="ArialNarrow" w:cs="ArialNarrow"/>
          <w:color w:val="000000"/>
          <w:sz w:val="20"/>
          <w:szCs w:val="20"/>
        </w:rPr>
        <w:t>India (ICAI) has issued various standards; the details are given in the Study Material of</w:t>
      </w:r>
      <w:r w:rsidR="00175622">
        <w:t xml:space="preserve"> </w:t>
      </w:r>
      <w:r w:rsidRPr="00175622">
        <w:rPr>
          <w:rFonts w:ascii="ArialNarrow" w:hAnsi="ArialNarrow" w:cs="ArialNarrow"/>
          <w:color w:val="000000"/>
          <w:sz w:val="20"/>
          <w:szCs w:val="20"/>
        </w:rPr>
        <w:t xml:space="preserve">Auditing paper. </w:t>
      </w:r>
    </w:p>
    <w:p w:rsidR="00665586" w:rsidRPr="00175622" w:rsidRDefault="00665586" w:rsidP="00CB4A4D">
      <w:pPr>
        <w:pStyle w:val="ListParagraph"/>
        <w:widowControl w:val="0"/>
        <w:numPr>
          <w:ilvl w:val="0"/>
          <w:numId w:val="435"/>
        </w:numPr>
        <w:autoSpaceDE w:val="0"/>
        <w:autoSpaceDN w:val="0"/>
        <w:adjustRightInd w:val="0"/>
        <w:snapToGrid w:val="0"/>
        <w:rPr>
          <w:rFonts w:ascii="ArialNarrow" w:hAnsi="ArialNarrow" w:cs="ArialNarrow"/>
          <w:color w:val="000000"/>
          <w:sz w:val="20"/>
          <w:szCs w:val="20"/>
        </w:rPr>
      </w:pPr>
      <w:r w:rsidRPr="00175622">
        <w:rPr>
          <w:rFonts w:ascii="ArialNarrow" w:hAnsi="ArialNarrow" w:cs="ArialNarrow"/>
          <w:color w:val="000000"/>
          <w:sz w:val="20"/>
          <w:szCs w:val="20"/>
        </w:rPr>
        <w:t>The standards issued by the ICAI highlight the process to be adopted by</w:t>
      </w:r>
      <w:r w:rsidR="00175622">
        <w:t xml:space="preserve"> </w:t>
      </w:r>
      <w:r w:rsidRPr="00175622">
        <w:rPr>
          <w:rFonts w:ascii="ArialNarrow" w:hAnsi="ArialNarrow" w:cs="ArialNarrow"/>
          <w:color w:val="000000"/>
          <w:sz w:val="20"/>
          <w:szCs w:val="20"/>
        </w:rPr>
        <w:t>internal auditor in specific situation.</w:t>
      </w:r>
    </w:p>
    <w:p w:rsidR="00665586" w:rsidRDefault="00665586" w:rsidP="00665586">
      <w:pPr>
        <w:widowControl w:val="0"/>
        <w:autoSpaceDE w:val="0"/>
        <w:autoSpaceDN w:val="0"/>
        <w:adjustRightInd w:val="0"/>
        <w:snapToGrid w:val="0"/>
        <w:rPr>
          <w:rFonts w:ascii="ArialNarrow" w:hAnsi="ArialNarrow" w:cs="ArialNarrow"/>
          <w:color w:val="000000"/>
          <w:sz w:val="20"/>
          <w:szCs w:val="20"/>
        </w:rPr>
      </w:pPr>
    </w:p>
    <w:p w:rsidR="00175622" w:rsidRDefault="00665586" w:rsidP="00665586">
      <w:pPr>
        <w:widowControl w:val="0"/>
        <w:autoSpaceDE w:val="0"/>
        <w:autoSpaceDN w:val="0"/>
        <w:adjustRightInd w:val="0"/>
        <w:snapToGrid w:val="0"/>
        <w:rPr>
          <w:rFonts w:ascii="ArialNarrow" w:hAnsi="ArialNarrow" w:cs="ArialNarrow"/>
          <w:color w:val="000000"/>
          <w:sz w:val="20"/>
          <w:szCs w:val="20"/>
        </w:rPr>
      </w:pPr>
      <w:r w:rsidRPr="00175622">
        <w:rPr>
          <w:rFonts w:ascii="ArialNarrow Bold" w:hAnsi="ArialNarrow Bold" w:cs="ArialNarrow Bold"/>
          <w:b/>
          <w:color w:val="000000"/>
          <w:sz w:val="20"/>
          <w:szCs w:val="20"/>
        </w:rPr>
        <w:t>(v) ITIL:</w:t>
      </w:r>
      <w:r>
        <w:rPr>
          <w:rFonts w:ascii="ArialNarrow Bold" w:hAnsi="ArialNarrow Bold" w:cs="ArialNarrow Bold"/>
          <w:color w:val="000000"/>
          <w:sz w:val="20"/>
          <w:szCs w:val="20"/>
        </w:rPr>
        <w:t xml:space="preserve"> </w:t>
      </w:r>
      <w:r>
        <w:rPr>
          <w:rFonts w:ascii="ArialNarrow" w:hAnsi="ArialNarrow" w:cs="ArialNarrow"/>
          <w:color w:val="000000"/>
          <w:sz w:val="20"/>
          <w:szCs w:val="20"/>
        </w:rPr>
        <w:t>The</w:t>
      </w:r>
      <w:r w:rsidR="00175622" w:rsidRPr="00175622">
        <w:rPr>
          <w:rFonts w:ascii="ArialNarrow" w:hAnsi="ArialNarrow" w:cs="ArialNarrow"/>
          <w:color w:val="000000"/>
          <w:sz w:val="20"/>
          <w:szCs w:val="20"/>
        </w:rPr>
        <w:t xml:space="preserve"> </w:t>
      </w:r>
      <w:r w:rsidR="00175622">
        <w:rPr>
          <w:rFonts w:ascii="ArialNarrow" w:hAnsi="ArialNarrow" w:cs="ArialNarrow"/>
          <w:color w:val="000000"/>
          <w:sz w:val="20"/>
          <w:szCs w:val="20"/>
        </w:rPr>
        <w:t xml:space="preserve">Information Security Management System (ISMS). </w:t>
      </w:r>
    </w:p>
    <w:p w:rsidR="00175622" w:rsidRPr="00175622" w:rsidRDefault="00665586" w:rsidP="00CB4A4D">
      <w:pPr>
        <w:pStyle w:val="ListParagraph"/>
        <w:widowControl w:val="0"/>
        <w:numPr>
          <w:ilvl w:val="0"/>
          <w:numId w:val="436"/>
        </w:numPr>
        <w:autoSpaceDE w:val="0"/>
        <w:autoSpaceDN w:val="0"/>
        <w:adjustRightInd w:val="0"/>
        <w:snapToGrid w:val="0"/>
      </w:pPr>
      <w:r w:rsidRPr="00175622">
        <w:rPr>
          <w:rFonts w:ascii="ArialNarrow" w:hAnsi="ArialNarrow" w:cs="ArialNarrow"/>
          <w:color w:val="000000"/>
          <w:sz w:val="20"/>
          <w:szCs w:val="20"/>
        </w:rPr>
        <w:t>(ITIL) is a set of practices for IT</w:t>
      </w:r>
      <w:r w:rsid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Service Management (ITSM) that focuses on aligning IT services with the needs of business.</w:t>
      </w:r>
    </w:p>
    <w:p w:rsidR="00175622" w:rsidRPr="00175622" w:rsidRDefault="00665586" w:rsidP="00CB4A4D">
      <w:pPr>
        <w:pStyle w:val="ListParagraph"/>
        <w:widowControl w:val="0"/>
        <w:numPr>
          <w:ilvl w:val="0"/>
          <w:numId w:val="436"/>
        </w:numPr>
        <w:autoSpaceDE w:val="0"/>
        <w:autoSpaceDN w:val="0"/>
        <w:adjustRightInd w:val="0"/>
        <w:snapToGrid w:val="0"/>
      </w:pPr>
      <w:r w:rsidRPr="00175622">
        <w:rPr>
          <w:rFonts w:ascii="ArialNarrow" w:hAnsi="ArialNarrow" w:cs="ArialNarrow"/>
          <w:color w:val="000000"/>
          <w:sz w:val="20"/>
          <w:szCs w:val="20"/>
        </w:rPr>
        <w:t>ITIL describes procedures,</w:t>
      </w:r>
      <w:r w:rsid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tasks and checklists that are not organization-specific, used by an organization for</w:t>
      </w:r>
      <w:r w:rsid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establishing a minimum level of competency. It allows the organization to establish a baseline</w:t>
      </w:r>
      <w:r w:rsid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from which it can plan, implement, and measure.</w:t>
      </w:r>
    </w:p>
    <w:p w:rsidR="00665586" w:rsidRPr="00175622" w:rsidRDefault="00665586" w:rsidP="00CB4A4D">
      <w:pPr>
        <w:pStyle w:val="ListParagraph"/>
        <w:widowControl w:val="0"/>
        <w:numPr>
          <w:ilvl w:val="0"/>
          <w:numId w:val="436"/>
        </w:numPr>
        <w:autoSpaceDE w:val="0"/>
        <w:autoSpaceDN w:val="0"/>
        <w:adjustRightInd w:val="0"/>
        <w:snapToGrid w:val="0"/>
      </w:pPr>
      <w:r w:rsidRPr="00175622">
        <w:rPr>
          <w:rFonts w:ascii="ArialNarrow" w:hAnsi="ArialNarrow" w:cs="ArialNarrow"/>
          <w:color w:val="000000"/>
          <w:sz w:val="20"/>
          <w:szCs w:val="20"/>
        </w:rPr>
        <w:t xml:space="preserve"> It is used to demonstrate compliance and to</w:t>
      </w:r>
      <w:r w:rsidR="00175622" w:rsidRPr="00175622">
        <w:rPr>
          <w:rFonts w:ascii="ArialNarrow" w:hAnsi="ArialNarrow" w:cs="ArialNarrow"/>
          <w:color w:val="000000"/>
          <w:sz w:val="20"/>
          <w:szCs w:val="20"/>
        </w:rPr>
        <w:t xml:space="preserve"> </w:t>
      </w:r>
      <w:r w:rsidRPr="00175622">
        <w:rPr>
          <w:rFonts w:ascii="ArialNarrow" w:hAnsi="ArialNarrow" w:cs="ArialNarrow"/>
          <w:color w:val="000000"/>
          <w:sz w:val="20"/>
          <w:szCs w:val="20"/>
        </w:rPr>
        <w:t xml:space="preserve">measure improvement. </w:t>
      </w:r>
    </w:p>
    <w:p w:rsidR="00175622" w:rsidRDefault="00175622" w:rsidP="00033CC7">
      <w:pPr>
        <w:widowControl w:val="0"/>
        <w:autoSpaceDE w:val="0"/>
        <w:autoSpaceDN w:val="0"/>
        <w:adjustRightInd w:val="0"/>
        <w:snapToGrid w:val="0"/>
      </w:pPr>
    </w:p>
    <w:p w:rsidR="00033CC7" w:rsidRPr="00A42D31" w:rsidRDefault="00033CC7" w:rsidP="00033CC7">
      <w:pPr>
        <w:widowControl w:val="0"/>
        <w:autoSpaceDE w:val="0"/>
        <w:autoSpaceDN w:val="0"/>
        <w:adjustRightInd w:val="0"/>
        <w:snapToGrid w:val="0"/>
        <w:rPr>
          <w:b/>
        </w:rPr>
      </w:pPr>
      <w:r w:rsidRPr="00A42D31">
        <w:rPr>
          <w:rFonts w:ascii="ArialNarrow Bold" w:hAnsi="ArialNarrow Bold" w:cs="ArialNarrow Bold"/>
          <w:b/>
          <w:color w:val="000000"/>
          <w:sz w:val="25"/>
          <w:szCs w:val="25"/>
        </w:rPr>
        <w:t>6.4</w:t>
      </w:r>
      <w:r w:rsidR="00A42D31">
        <w:rPr>
          <w:rFonts w:ascii="ArialNarrow Bold" w:hAnsi="ArialNarrow Bold" w:cs="ArialNarrow Bold"/>
          <w:b/>
          <w:color w:val="000000"/>
          <w:sz w:val="25"/>
          <w:szCs w:val="25"/>
        </w:rPr>
        <w:t xml:space="preserve">.   </w:t>
      </w:r>
      <w:r w:rsidRPr="00A42D31">
        <w:rPr>
          <w:rFonts w:ascii="ArialNarrow Bold" w:hAnsi="ArialNarrow Bold" w:cs="ArialNarrow Bold"/>
          <w:b/>
          <w:color w:val="000000"/>
          <w:sz w:val="25"/>
          <w:szCs w:val="25"/>
        </w:rPr>
        <w:t xml:space="preserve"> Performing IS Audit</w:t>
      </w:r>
    </w:p>
    <w:p w:rsidR="00033CC7" w:rsidRPr="00061440" w:rsidRDefault="00033CC7" w:rsidP="00CB4A4D">
      <w:pPr>
        <w:pStyle w:val="ListParagraph"/>
        <w:widowControl w:val="0"/>
        <w:numPr>
          <w:ilvl w:val="0"/>
          <w:numId w:val="430"/>
        </w:numPr>
        <w:autoSpaceDE w:val="0"/>
        <w:autoSpaceDN w:val="0"/>
        <w:adjustRightInd w:val="0"/>
        <w:snapToGrid w:val="0"/>
      </w:pPr>
      <w:r w:rsidRPr="00061440">
        <w:rPr>
          <w:rFonts w:ascii="ArialNarrow" w:hAnsi="ArialNarrow" w:cs="ArialNarrow"/>
          <w:color w:val="000000"/>
          <w:sz w:val="20"/>
          <w:szCs w:val="20"/>
        </w:rPr>
        <w:t>An IS Auditor uses the equivalent concepts of ma</w:t>
      </w:r>
      <w:r>
        <w:rPr>
          <w:rFonts w:ascii="ArialNarrow" w:hAnsi="ArialNarrow" w:cs="ArialNarrow"/>
          <w:color w:val="000000"/>
          <w:sz w:val="20"/>
          <w:szCs w:val="20"/>
        </w:rPr>
        <w:t xml:space="preserve">teriality in financial audits </w:t>
      </w:r>
      <w:r w:rsidRPr="00061440">
        <w:rPr>
          <w:rFonts w:ascii="ArialNarrow" w:hAnsi="ArialNarrow" w:cs="ArialNarrow"/>
          <w:color w:val="000000"/>
          <w:sz w:val="20"/>
          <w:szCs w:val="20"/>
        </w:rPr>
        <w:t>and significance</w:t>
      </w:r>
      <w:r>
        <w:rPr>
          <w:rFonts w:ascii="ArialNarrow" w:hAnsi="ArialNarrow" w:cs="ArialNarrow"/>
          <w:color w:val="000000"/>
          <w:sz w:val="20"/>
          <w:szCs w:val="20"/>
        </w:rPr>
        <w:t xml:space="preserve"> </w:t>
      </w:r>
      <w:r w:rsidRPr="00061440">
        <w:rPr>
          <w:rFonts w:ascii="ArialNarrow" w:hAnsi="ArialNarrow" w:cs="ArialNarrow"/>
          <w:color w:val="000000"/>
          <w:sz w:val="20"/>
          <w:szCs w:val="20"/>
        </w:rPr>
        <w:t>in performance audits to plan both effective and efficient audit procedures.</w:t>
      </w:r>
    </w:p>
    <w:p w:rsidR="00033CC7" w:rsidRPr="00061440" w:rsidRDefault="00033CC7" w:rsidP="00CB4A4D">
      <w:pPr>
        <w:pStyle w:val="ListParagraph"/>
        <w:widowControl w:val="0"/>
        <w:numPr>
          <w:ilvl w:val="0"/>
          <w:numId w:val="430"/>
        </w:numPr>
        <w:autoSpaceDE w:val="0"/>
        <w:autoSpaceDN w:val="0"/>
        <w:adjustRightInd w:val="0"/>
        <w:snapToGrid w:val="0"/>
      </w:pPr>
      <w:r w:rsidRPr="00061440">
        <w:rPr>
          <w:rFonts w:ascii="ArialNarrow" w:hAnsi="ArialNarrow" w:cs="ArialNarrow"/>
          <w:color w:val="000000"/>
          <w:sz w:val="20"/>
          <w:szCs w:val="20"/>
        </w:rPr>
        <w:t>Planning activities are concentrated in the planning phase,</w:t>
      </w:r>
      <w:r w:rsidRPr="00061440">
        <w:t xml:space="preserve"> </w:t>
      </w:r>
      <w:r w:rsidRPr="00061440">
        <w:rPr>
          <w:rFonts w:ascii="ArialNarrow" w:hAnsi="ArialNarrow" w:cs="ArialNarrow"/>
          <w:color w:val="000000"/>
          <w:sz w:val="20"/>
          <w:szCs w:val="20"/>
        </w:rPr>
        <w:t>during which the objectives are to obtain an understanding of the entity and its operations,</w:t>
      </w:r>
      <w:r>
        <w:rPr>
          <w:rFonts w:ascii="ArialNarrow" w:hAnsi="ArialNarrow" w:cs="ArialNarrow"/>
          <w:color w:val="000000"/>
          <w:sz w:val="20"/>
          <w:szCs w:val="20"/>
        </w:rPr>
        <w:t xml:space="preserve"> </w:t>
      </w:r>
      <w:r w:rsidRPr="00061440">
        <w:rPr>
          <w:rFonts w:ascii="ArialNarrow" w:hAnsi="ArialNarrow" w:cs="ArialNarrow"/>
          <w:color w:val="000000"/>
          <w:sz w:val="20"/>
          <w:szCs w:val="20"/>
        </w:rPr>
        <w:t>including its internal control, identify significant issues, assess risk, and design the nature,</w:t>
      </w:r>
      <w:r>
        <w:rPr>
          <w:rFonts w:ascii="ArialNarrow" w:hAnsi="ArialNarrow" w:cs="ArialNarrow"/>
          <w:color w:val="000000"/>
          <w:sz w:val="20"/>
          <w:szCs w:val="20"/>
        </w:rPr>
        <w:t xml:space="preserve"> </w:t>
      </w:r>
      <w:r w:rsidRPr="00061440">
        <w:rPr>
          <w:rFonts w:ascii="ArialNarrow" w:hAnsi="ArialNarrow" w:cs="ArialNarrow"/>
          <w:color w:val="000000"/>
          <w:sz w:val="20"/>
          <w:szCs w:val="20"/>
        </w:rPr>
        <w:t>extent, and timing of audit procedures. To accomplish this, the methodology presented here is</w:t>
      </w:r>
      <w:r>
        <w:rPr>
          <w:rFonts w:ascii="ArialNarrow" w:hAnsi="ArialNarrow" w:cs="ArialNarrow"/>
          <w:color w:val="000000"/>
          <w:sz w:val="20"/>
          <w:szCs w:val="20"/>
        </w:rPr>
        <w:t xml:space="preserve"> </w:t>
      </w:r>
      <w:r w:rsidRPr="00061440">
        <w:rPr>
          <w:rFonts w:ascii="ArialNarrow" w:hAnsi="ArialNarrow" w:cs="ArialNarrow"/>
          <w:color w:val="000000"/>
          <w:sz w:val="20"/>
          <w:szCs w:val="20"/>
        </w:rPr>
        <w:t>a guidance to help the auditor to perform IS Audit.</w:t>
      </w:r>
    </w:p>
    <w:p w:rsidR="00033CC7" w:rsidRPr="00061440" w:rsidRDefault="00033CC7" w:rsidP="00CB4A4D">
      <w:pPr>
        <w:pStyle w:val="ListParagraph"/>
        <w:widowControl w:val="0"/>
        <w:numPr>
          <w:ilvl w:val="0"/>
          <w:numId w:val="430"/>
        </w:numPr>
        <w:autoSpaceDE w:val="0"/>
        <w:autoSpaceDN w:val="0"/>
        <w:adjustRightInd w:val="0"/>
        <w:snapToGrid w:val="0"/>
      </w:pPr>
      <w:r w:rsidRPr="00061440">
        <w:rPr>
          <w:rFonts w:ascii="ArialNarrow" w:hAnsi="ArialNarrow" w:cs="ArialNarrow"/>
          <w:color w:val="000000"/>
          <w:sz w:val="20"/>
          <w:szCs w:val="20"/>
        </w:rPr>
        <w:t>The auditor must address many considerations that cover the nature, timing, and extent of</w:t>
      </w:r>
      <w:r>
        <w:rPr>
          <w:rFonts w:ascii="ArialNarrow" w:hAnsi="ArialNarrow" w:cs="ArialNarrow"/>
          <w:color w:val="000000"/>
          <w:sz w:val="20"/>
          <w:szCs w:val="20"/>
        </w:rPr>
        <w:t xml:space="preserve"> testing. The auditor must check</w:t>
      </w:r>
      <w:r w:rsidRPr="00061440">
        <w:rPr>
          <w:rFonts w:ascii="ArialNarrow" w:hAnsi="ArialNarrow" w:cs="ArialNarrow"/>
          <w:color w:val="000000"/>
          <w:sz w:val="20"/>
          <w:szCs w:val="20"/>
        </w:rPr>
        <w:t xml:space="preserve"> an auditing testing plan and a testing methodology to</w:t>
      </w:r>
      <w:r>
        <w:rPr>
          <w:rFonts w:ascii="ArialNarrow" w:hAnsi="ArialNarrow" w:cs="ArialNarrow"/>
          <w:color w:val="000000"/>
          <w:sz w:val="20"/>
          <w:szCs w:val="20"/>
        </w:rPr>
        <w:t xml:space="preserve"> </w:t>
      </w:r>
      <w:r w:rsidRPr="00061440">
        <w:rPr>
          <w:rFonts w:ascii="ArialNarrow" w:hAnsi="ArialNarrow" w:cs="ArialNarrow"/>
          <w:color w:val="000000"/>
          <w:sz w:val="20"/>
          <w:szCs w:val="20"/>
        </w:rPr>
        <w:t xml:space="preserve">determine whether the previously identified controls are effective. </w:t>
      </w:r>
    </w:p>
    <w:p w:rsidR="00033CC7" w:rsidRDefault="00033CC7" w:rsidP="00CB4A4D">
      <w:pPr>
        <w:pStyle w:val="ListParagraph"/>
        <w:widowControl w:val="0"/>
        <w:numPr>
          <w:ilvl w:val="0"/>
          <w:numId w:val="430"/>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The auditor should also conduct several tests with both valid and invalid data to test the ability </w:t>
      </w:r>
      <w:r w:rsidRPr="00061440">
        <w:rPr>
          <w:rFonts w:ascii="ArialNarrow" w:hAnsi="ArialNarrow" w:cs="ArialNarrow"/>
          <w:color w:val="000000"/>
          <w:sz w:val="20"/>
          <w:szCs w:val="20"/>
        </w:rPr>
        <w:t>and extent of error detection, correction, and prevention within the application.</w:t>
      </w:r>
    </w:p>
    <w:p w:rsidR="00033CC7" w:rsidRDefault="00033CC7" w:rsidP="00CB4A4D">
      <w:pPr>
        <w:pStyle w:val="ListParagraph"/>
        <w:widowControl w:val="0"/>
        <w:numPr>
          <w:ilvl w:val="0"/>
          <w:numId w:val="430"/>
        </w:numPr>
        <w:autoSpaceDE w:val="0"/>
        <w:autoSpaceDN w:val="0"/>
        <w:adjustRightInd w:val="0"/>
        <w:snapToGrid w:val="0"/>
        <w:rPr>
          <w:rFonts w:ascii="ArialNarrow" w:hAnsi="ArialNarrow" w:cs="ArialNarrow"/>
          <w:color w:val="000000"/>
          <w:sz w:val="20"/>
          <w:szCs w:val="20"/>
        </w:rPr>
      </w:pPr>
      <w:r w:rsidRPr="00342074">
        <w:rPr>
          <w:rFonts w:ascii="ArialNarrow" w:hAnsi="ArialNarrow" w:cs="ArialNarrow"/>
          <w:color w:val="000000"/>
          <w:sz w:val="20"/>
          <w:szCs w:val="20"/>
        </w:rPr>
        <w:t xml:space="preserve"> The auditor performs the necessary testing by using documentary</w:t>
      </w:r>
      <w:r>
        <w:rPr>
          <w:rFonts w:ascii="ArialNarrow" w:hAnsi="ArialNarrow" w:cs="ArialNarrow"/>
          <w:color w:val="000000"/>
          <w:sz w:val="20"/>
          <w:szCs w:val="20"/>
        </w:rPr>
        <w:t xml:space="preserve"> </w:t>
      </w:r>
      <w:r w:rsidRPr="00342074">
        <w:rPr>
          <w:rFonts w:ascii="ArialNarrow" w:hAnsi="ArialNarrow" w:cs="ArialNarrow"/>
          <w:color w:val="000000"/>
          <w:sz w:val="20"/>
          <w:szCs w:val="20"/>
        </w:rPr>
        <w:t>evidence, corroborating interviews, and personal observation.</w:t>
      </w:r>
    </w:p>
    <w:p w:rsidR="00033CC7" w:rsidRDefault="00033CC7" w:rsidP="00CB4A4D">
      <w:pPr>
        <w:pStyle w:val="ListParagraph"/>
        <w:widowControl w:val="0"/>
        <w:numPr>
          <w:ilvl w:val="0"/>
          <w:numId w:val="430"/>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W</w:t>
      </w:r>
      <w:r w:rsidRPr="00CA5478">
        <w:rPr>
          <w:rFonts w:ascii="ArialNarrow" w:hAnsi="ArialNarrow" w:cs="ArialNarrow"/>
          <w:color w:val="000000"/>
          <w:sz w:val="20"/>
          <w:szCs w:val="20"/>
        </w:rPr>
        <w:t xml:space="preserve">e also test the critical controls, processes, and apparent exposures. </w:t>
      </w:r>
    </w:p>
    <w:p w:rsidR="00033CC7" w:rsidRDefault="00033CC7" w:rsidP="00CB4A4D">
      <w:pPr>
        <w:pStyle w:val="ListParagraph"/>
        <w:widowControl w:val="0"/>
        <w:numPr>
          <w:ilvl w:val="0"/>
          <w:numId w:val="430"/>
        </w:numPr>
        <w:autoSpaceDE w:val="0"/>
        <w:autoSpaceDN w:val="0"/>
        <w:adjustRightInd w:val="0"/>
        <w:snapToGrid w:val="0"/>
        <w:rPr>
          <w:rFonts w:ascii="ArialNarrow" w:hAnsi="ArialNarrow" w:cs="ArialNarrow"/>
          <w:color w:val="000000"/>
          <w:sz w:val="20"/>
          <w:szCs w:val="20"/>
        </w:rPr>
      </w:pPr>
      <w:r w:rsidRPr="00CA5478">
        <w:rPr>
          <w:rFonts w:ascii="ArialNarrow" w:hAnsi="ArialNarrow" w:cs="ArialNarrow"/>
          <w:color w:val="000000"/>
          <w:sz w:val="20"/>
          <w:szCs w:val="20"/>
        </w:rPr>
        <w:t>The auditor</w:t>
      </w:r>
      <w:r>
        <w:rPr>
          <w:rFonts w:ascii="ArialNarrow" w:hAnsi="ArialNarrow" w:cs="ArialNarrow"/>
          <w:color w:val="000000"/>
          <w:sz w:val="20"/>
          <w:szCs w:val="20"/>
        </w:rPr>
        <w:t xml:space="preserve"> </w:t>
      </w:r>
      <w:r w:rsidRPr="00CA5478">
        <w:rPr>
          <w:rFonts w:ascii="ArialNarrow" w:hAnsi="ArialNarrow" w:cs="ArialNarrow"/>
          <w:color w:val="000000"/>
          <w:sz w:val="20"/>
          <w:szCs w:val="20"/>
        </w:rPr>
        <w:t>performs the necessary testing by using documentary evidence, corroborating interviews, and</w:t>
      </w:r>
      <w:r>
        <w:rPr>
          <w:rFonts w:ascii="ArialNarrow" w:hAnsi="ArialNarrow" w:cs="ArialNarrow"/>
          <w:color w:val="000000"/>
          <w:sz w:val="20"/>
          <w:szCs w:val="20"/>
        </w:rPr>
        <w:t xml:space="preserve"> </w:t>
      </w:r>
      <w:r w:rsidRPr="00CA5478">
        <w:rPr>
          <w:rFonts w:ascii="ArialNarrow" w:hAnsi="ArialNarrow" w:cs="ArialNarrow"/>
          <w:color w:val="000000"/>
          <w:sz w:val="20"/>
          <w:szCs w:val="20"/>
        </w:rPr>
        <w:t xml:space="preserve">personal observation. </w:t>
      </w:r>
    </w:p>
    <w:p w:rsidR="00033CC7" w:rsidRPr="00CA5478" w:rsidRDefault="00033CC7" w:rsidP="00CB4A4D">
      <w:pPr>
        <w:pStyle w:val="ListParagraph"/>
        <w:widowControl w:val="0"/>
        <w:numPr>
          <w:ilvl w:val="0"/>
          <w:numId w:val="430"/>
        </w:numPr>
        <w:autoSpaceDE w:val="0"/>
        <w:autoSpaceDN w:val="0"/>
        <w:adjustRightInd w:val="0"/>
        <w:snapToGrid w:val="0"/>
        <w:rPr>
          <w:rFonts w:ascii="ArialNarrow" w:hAnsi="ArialNarrow" w:cs="ArialNarrow"/>
          <w:color w:val="000000"/>
          <w:sz w:val="20"/>
          <w:szCs w:val="20"/>
        </w:rPr>
      </w:pPr>
      <w:r w:rsidRPr="00CA5478">
        <w:rPr>
          <w:rFonts w:ascii="ArialNarrow" w:hAnsi="ArialNarrow" w:cs="ArialNarrow"/>
          <w:color w:val="000000"/>
          <w:sz w:val="20"/>
          <w:szCs w:val="20"/>
        </w:rPr>
        <w:t>The audit team selects one of the many Generalized Audit</w:t>
      </w:r>
      <w:r w:rsidRPr="00CA5478">
        <w:t xml:space="preserve"> </w:t>
      </w:r>
      <w:r w:rsidRPr="00CA5478">
        <w:rPr>
          <w:rFonts w:ascii="ArialNarrow" w:hAnsi="ArialNarrow" w:cs="ArialNarrow"/>
          <w:color w:val="000000"/>
          <w:sz w:val="20"/>
          <w:szCs w:val="20"/>
        </w:rPr>
        <w:t>Software (GAS) packages such as Microsoft Access or Excel, IDEA, or ACL and determines</w:t>
      </w:r>
      <w:r w:rsidRPr="00CA5478">
        <w:t xml:space="preserve"> </w:t>
      </w:r>
      <w:r w:rsidRPr="00CA5478">
        <w:rPr>
          <w:rFonts w:ascii="ArialNarrow" w:hAnsi="ArialNarrow" w:cs="ArialNarrow"/>
          <w:color w:val="000000"/>
          <w:sz w:val="20"/>
          <w:szCs w:val="20"/>
        </w:rPr>
        <w:t>what changes are necessary to run the software at the installation. The auditor is to use one of</w:t>
      </w:r>
      <w:r w:rsidRPr="00CA5478">
        <w:t xml:space="preserve"> </w:t>
      </w:r>
      <w:r w:rsidRPr="00CA5478">
        <w:rPr>
          <w:rFonts w:ascii="ArialNarrow" w:hAnsi="ArialNarrow" w:cs="ArialNarrow"/>
          <w:color w:val="000000"/>
          <w:sz w:val="20"/>
          <w:szCs w:val="20"/>
        </w:rPr>
        <w:t>these software’s to do sampling, data extraction, exception reporting, summarize and foot</w:t>
      </w:r>
      <w:r>
        <w:rPr>
          <w:rFonts w:ascii="ArialNarrow" w:hAnsi="ArialNarrow" w:cs="ArialNarrow"/>
          <w:color w:val="000000"/>
          <w:sz w:val="20"/>
          <w:szCs w:val="20"/>
        </w:rPr>
        <w:t xml:space="preserve"> </w:t>
      </w:r>
      <w:r w:rsidRPr="00CA5478">
        <w:rPr>
          <w:rFonts w:ascii="ArialNarrow" w:hAnsi="ArialNarrow" w:cs="ArialNarrow"/>
          <w:color w:val="000000"/>
          <w:sz w:val="20"/>
          <w:szCs w:val="20"/>
        </w:rPr>
        <w:t>totals, and other tasks to perform in-depth analysis and reporting capability.</w:t>
      </w:r>
    </w:p>
    <w:p w:rsidR="00033CC7" w:rsidRPr="00F11AE7" w:rsidRDefault="00033CC7" w:rsidP="00033CC7">
      <w:pPr>
        <w:widowControl w:val="0"/>
        <w:autoSpaceDE w:val="0"/>
        <w:autoSpaceDN w:val="0"/>
        <w:adjustRightInd w:val="0"/>
        <w:snapToGrid w:val="0"/>
      </w:pPr>
    </w:p>
    <w:p w:rsidR="00033CC7" w:rsidRPr="00A42D31" w:rsidRDefault="00033CC7" w:rsidP="00033CC7">
      <w:pPr>
        <w:widowControl w:val="0"/>
        <w:autoSpaceDE w:val="0"/>
        <w:autoSpaceDN w:val="0"/>
        <w:adjustRightInd w:val="0"/>
        <w:snapToGrid w:val="0"/>
        <w:rPr>
          <w:b/>
        </w:rPr>
      </w:pPr>
      <w:r w:rsidRPr="00A42D31">
        <w:rPr>
          <w:rFonts w:ascii="ArialNarrow Bold" w:hAnsi="ArialNarrow Bold" w:cs="ArialNarrow Bold"/>
          <w:b/>
          <w:color w:val="000000"/>
          <w:sz w:val="25"/>
          <w:szCs w:val="25"/>
        </w:rPr>
        <w:t>6.5</w:t>
      </w:r>
      <w:r w:rsidR="00A42D31" w:rsidRPr="00A42D31">
        <w:rPr>
          <w:rFonts w:ascii="ArialNarrow Bold" w:hAnsi="ArialNarrow Bold" w:cs="ArialNarrow Bold"/>
          <w:b/>
          <w:color w:val="000000"/>
          <w:sz w:val="25"/>
          <w:szCs w:val="25"/>
        </w:rPr>
        <w:t xml:space="preserve">.   </w:t>
      </w:r>
      <w:r w:rsidRPr="00A42D31">
        <w:rPr>
          <w:rFonts w:ascii="ArialNarrow Bold" w:hAnsi="ArialNarrow Bold" w:cs="ArialNarrow Bold"/>
          <w:b/>
          <w:color w:val="000000"/>
          <w:sz w:val="25"/>
          <w:szCs w:val="25"/>
        </w:rPr>
        <w:t xml:space="preserve"> IS Audit and Audit Evidence</w:t>
      </w:r>
    </w:p>
    <w:p w:rsidR="00033CC7" w:rsidRPr="00EF02E6" w:rsidRDefault="00033CC7" w:rsidP="00CB4A4D">
      <w:pPr>
        <w:pStyle w:val="ListParagraph"/>
        <w:widowControl w:val="0"/>
        <w:numPr>
          <w:ilvl w:val="0"/>
          <w:numId w:val="439"/>
        </w:numPr>
        <w:autoSpaceDE w:val="0"/>
        <w:autoSpaceDN w:val="0"/>
        <w:adjustRightInd w:val="0"/>
        <w:snapToGrid w:val="0"/>
      </w:pPr>
      <w:r w:rsidRPr="007B2EB1">
        <w:rPr>
          <w:rFonts w:ascii="ArialNarrow" w:hAnsi="ArialNarrow" w:cs="ArialNarrow"/>
          <w:color w:val="000000"/>
          <w:sz w:val="20"/>
          <w:szCs w:val="20"/>
        </w:rPr>
        <w:t>According to SA-230, Audit Documentation refers to the record of audit procedures performed,</w:t>
      </w:r>
      <w:r>
        <w:rPr>
          <w:rFonts w:ascii="ArialNarrow" w:hAnsi="ArialNarrow" w:cs="ArialNarrow"/>
          <w:color w:val="000000"/>
          <w:sz w:val="20"/>
          <w:szCs w:val="20"/>
        </w:rPr>
        <w:t xml:space="preserve"> </w:t>
      </w:r>
      <w:r w:rsidRPr="00EF02E6">
        <w:rPr>
          <w:rFonts w:ascii="ArialNarrow" w:hAnsi="ArialNarrow" w:cs="ArialNarrow"/>
          <w:color w:val="000000"/>
          <w:sz w:val="20"/>
          <w:szCs w:val="20"/>
        </w:rPr>
        <w:t>relevant audit evidence obtained, and conclusions the auditor reached.</w:t>
      </w:r>
      <w:r>
        <w:rPr>
          <w:rFonts w:ascii="ArialNarrow" w:hAnsi="ArialNarrow" w:cs="ArialNarrow"/>
          <w:color w:val="000000"/>
          <w:sz w:val="20"/>
          <w:szCs w:val="20"/>
        </w:rPr>
        <w:t xml:space="preserve"> </w:t>
      </w:r>
      <w:r w:rsidRPr="00EF02E6">
        <w:rPr>
          <w:rFonts w:ascii="ArialNarrow" w:hAnsi="ArialNarrow" w:cs="ArialNarrow"/>
          <w:color w:val="000000"/>
          <w:sz w:val="20"/>
          <w:szCs w:val="20"/>
        </w:rPr>
        <w:t>The objects of an auditor’s working papers are to record and demonstrate the audit work from one year to another.</w:t>
      </w:r>
    </w:p>
    <w:p w:rsidR="00033CC7" w:rsidRPr="00EF02E6" w:rsidRDefault="00033CC7" w:rsidP="00CB4A4D">
      <w:pPr>
        <w:pStyle w:val="ListParagraph"/>
        <w:widowControl w:val="0"/>
        <w:numPr>
          <w:ilvl w:val="0"/>
          <w:numId w:val="439"/>
        </w:numPr>
        <w:autoSpaceDE w:val="0"/>
        <w:autoSpaceDN w:val="0"/>
        <w:adjustRightInd w:val="0"/>
        <w:snapToGrid w:val="0"/>
      </w:pPr>
      <w:r w:rsidRPr="00EF02E6">
        <w:rPr>
          <w:rFonts w:ascii="ArialNarrow" w:hAnsi="ArialNarrow" w:cs="ArialNarrow"/>
          <w:color w:val="000000"/>
          <w:sz w:val="20"/>
          <w:szCs w:val="20"/>
        </w:rPr>
        <w:t>Evidences are also necessary for the following purposes:</w:t>
      </w:r>
    </w:p>
    <w:p w:rsidR="00033CC7" w:rsidRPr="00EF02E6" w:rsidRDefault="00033CC7" w:rsidP="00CB4A4D">
      <w:pPr>
        <w:pStyle w:val="ListParagraph"/>
        <w:widowControl w:val="0"/>
        <w:numPr>
          <w:ilvl w:val="0"/>
          <w:numId w:val="440"/>
        </w:numPr>
        <w:autoSpaceDE w:val="0"/>
        <w:autoSpaceDN w:val="0"/>
        <w:adjustRightInd w:val="0"/>
        <w:snapToGrid w:val="0"/>
      </w:pPr>
      <w:r w:rsidRPr="00EF02E6">
        <w:rPr>
          <w:rFonts w:ascii="ArialNarrow" w:hAnsi="ArialNarrow" w:cs="ArialNarrow"/>
          <w:color w:val="000000"/>
          <w:sz w:val="20"/>
          <w:szCs w:val="20"/>
        </w:rPr>
        <w:t>Means of controlling current audit work</w:t>
      </w:r>
    </w:p>
    <w:p w:rsidR="00033CC7" w:rsidRPr="00EF02E6" w:rsidRDefault="00033CC7" w:rsidP="00CB4A4D">
      <w:pPr>
        <w:pStyle w:val="ListParagraph"/>
        <w:widowControl w:val="0"/>
        <w:numPr>
          <w:ilvl w:val="0"/>
          <w:numId w:val="440"/>
        </w:numPr>
        <w:autoSpaceDE w:val="0"/>
        <w:autoSpaceDN w:val="0"/>
        <w:adjustRightInd w:val="0"/>
        <w:snapToGrid w:val="0"/>
      </w:pPr>
      <w:r w:rsidRPr="00EF02E6">
        <w:rPr>
          <w:rFonts w:ascii="ArialNarrow" w:hAnsi="ArialNarrow" w:cs="ArialNarrow"/>
          <w:color w:val="000000"/>
          <w:sz w:val="20"/>
          <w:szCs w:val="20"/>
        </w:rPr>
        <w:lastRenderedPageBreak/>
        <w:t>Evidence of audit work performed</w:t>
      </w:r>
    </w:p>
    <w:p w:rsidR="00033CC7" w:rsidRPr="00EF02E6" w:rsidRDefault="00033CC7" w:rsidP="00CB4A4D">
      <w:pPr>
        <w:pStyle w:val="ListParagraph"/>
        <w:widowControl w:val="0"/>
        <w:numPr>
          <w:ilvl w:val="0"/>
          <w:numId w:val="440"/>
        </w:numPr>
        <w:autoSpaceDE w:val="0"/>
        <w:autoSpaceDN w:val="0"/>
        <w:adjustRightInd w:val="0"/>
        <w:snapToGrid w:val="0"/>
      </w:pPr>
      <w:r w:rsidRPr="00EF02E6">
        <w:rPr>
          <w:rFonts w:ascii="ArialNarrow" w:hAnsi="ArialNarrow" w:cs="ArialNarrow"/>
          <w:color w:val="000000"/>
          <w:sz w:val="20"/>
          <w:szCs w:val="20"/>
        </w:rPr>
        <w:t>Schedules supporting or additional item in the accounts</w:t>
      </w:r>
    </w:p>
    <w:p w:rsidR="00033CC7" w:rsidRPr="00EF02E6" w:rsidRDefault="00033CC7" w:rsidP="00CB4A4D">
      <w:pPr>
        <w:pStyle w:val="ListParagraph"/>
        <w:widowControl w:val="0"/>
        <w:numPr>
          <w:ilvl w:val="0"/>
          <w:numId w:val="440"/>
        </w:numPr>
        <w:autoSpaceDE w:val="0"/>
        <w:autoSpaceDN w:val="0"/>
        <w:adjustRightInd w:val="0"/>
        <w:snapToGrid w:val="0"/>
      </w:pPr>
      <w:r w:rsidRPr="00EF02E6">
        <w:rPr>
          <w:rFonts w:ascii="ArialNarrow" w:hAnsi="ArialNarrow" w:cs="ArialNarrow"/>
          <w:color w:val="000000"/>
          <w:sz w:val="20"/>
          <w:szCs w:val="20"/>
        </w:rPr>
        <w:t>Information about the business being audited, including the recent history.</w:t>
      </w:r>
    </w:p>
    <w:p w:rsidR="00033CC7" w:rsidRPr="0004630A" w:rsidRDefault="00033CC7" w:rsidP="00033CC7">
      <w:pPr>
        <w:pStyle w:val="ListParagraph"/>
        <w:widowControl w:val="0"/>
        <w:autoSpaceDE w:val="0"/>
        <w:autoSpaceDN w:val="0"/>
        <w:adjustRightInd w:val="0"/>
        <w:snapToGrid w:val="0"/>
      </w:pPr>
    </w:p>
    <w:p w:rsidR="00033CC7" w:rsidRPr="00DF7991" w:rsidRDefault="00033CC7" w:rsidP="00033CC7">
      <w:pPr>
        <w:widowControl w:val="0"/>
        <w:autoSpaceDE w:val="0"/>
        <w:autoSpaceDN w:val="0"/>
        <w:adjustRightInd w:val="0"/>
        <w:snapToGrid w:val="0"/>
        <w:rPr>
          <w:b/>
        </w:rPr>
      </w:pPr>
      <w:r w:rsidRPr="00DF7991">
        <w:rPr>
          <w:rFonts w:ascii="ArialNarrow Bold" w:hAnsi="ArialNarrow Bold" w:cs="ArialNarrow Bold"/>
          <w:b/>
          <w:color w:val="000000"/>
          <w:sz w:val="21"/>
          <w:szCs w:val="21"/>
        </w:rPr>
        <w:t>6.5.1</w:t>
      </w:r>
      <w:r w:rsidR="00A42D31">
        <w:rPr>
          <w:rFonts w:ascii="ArialNarrow Bold" w:hAnsi="ArialNarrow Bold" w:cs="ArialNarrow Bold"/>
          <w:b/>
          <w:color w:val="000000"/>
          <w:sz w:val="21"/>
          <w:szCs w:val="21"/>
        </w:rPr>
        <w:t xml:space="preserve">.   </w:t>
      </w:r>
      <w:r w:rsidRPr="00DF7991">
        <w:rPr>
          <w:rFonts w:ascii="ArialNarrow Bold" w:hAnsi="ArialNarrow Bold" w:cs="ArialNarrow Bold"/>
          <w:b/>
          <w:color w:val="000000"/>
          <w:sz w:val="21"/>
          <w:szCs w:val="21"/>
        </w:rPr>
        <w:t xml:space="preserve"> Documentation by Auditor</w:t>
      </w:r>
    </w:p>
    <w:p w:rsidR="00A42D31" w:rsidRPr="00A42D31" w:rsidRDefault="00033CC7" w:rsidP="00CB4A4D">
      <w:pPr>
        <w:pStyle w:val="ListParagraph"/>
        <w:widowControl w:val="0"/>
        <w:numPr>
          <w:ilvl w:val="0"/>
          <w:numId w:val="437"/>
        </w:numPr>
        <w:autoSpaceDE w:val="0"/>
        <w:autoSpaceDN w:val="0"/>
        <w:adjustRightInd w:val="0"/>
        <w:snapToGrid w:val="0"/>
      </w:pPr>
      <w:r>
        <w:rPr>
          <w:rFonts w:ascii="ArialNarrow" w:hAnsi="ArialNarrow" w:cs="ArialNarrow"/>
          <w:color w:val="000000"/>
          <w:sz w:val="20"/>
          <w:szCs w:val="20"/>
        </w:rPr>
        <w:t xml:space="preserve">To </w:t>
      </w:r>
      <w:r w:rsidRPr="00952A4E">
        <w:rPr>
          <w:rFonts w:ascii="ArialNarrow" w:hAnsi="ArialNarrow" w:cs="ArialNarrow"/>
          <w:color w:val="000000"/>
          <w:sz w:val="20"/>
          <w:szCs w:val="20"/>
        </w:rPr>
        <w:t xml:space="preserve">prepare proper report, auditor needs documented evidences. </w:t>
      </w:r>
    </w:p>
    <w:p w:rsidR="00033CC7" w:rsidRPr="00EF02E6" w:rsidRDefault="00033CC7" w:rsidP="00CB4A4D">
      <w:pPr>
        <w:pStyle w:val="ListParagraph"/>
        <w:widowControl w:val="0"/>
        <w:numPr>
          <w:ilvl w:val="0"/>
          <w:numId w:val="437"/>
        </w:numPr>
        <w:autoSpaceDE w:val="0"/>
        <w:autoSpaceDN w:val="0"/>
        <w:adjustRightInd w:val="0"/>
        <w:snapToGrid w:val="0"/>
      </w:pPr>
      <w:r w:rsidRPr="00952A4E">
        <w:rPr>
          <w:rFonts w:ascii="ArialNarrow" w:hAnsi="ArialNarrow" w:cs="ArialNarrow"/>
          <w:color w:val="000000"/>
          <w:sz w:val="20"/>
          <w:szCs w:val="20"/>
        </w:rPr>
        <w:t>The problem of</w:t>
      </w:r>
      <w:r>
        <w:rPr>
          <w:rFonts w:ascii="ArialNarrow" w:hAnsi="ArialNarrow" w:cs="ArialNarrow"/>
          <w:color w:val="000000"/>
          <w:sz w:val="20"/>
          <w:szCs w:val="20"/>
        </w:rPr>
        <w:t xml:space="preserve"> </w:t>
      </w:r>
      <w:r w:rsidRPr="00EF02E6">
        <w:rPr>
          <w:rFonts w:ascii="ArialNarrow" w:hAnsi="ArialNarrow" w:cs="ArialNarrow"/>
          <w:color w:val="000000"/>
          <w:sz w:val="20"/>
          <w:szCs w:val="20"/>
        </w:rPr>
        <w:t xml:space="preserve">documents not available in physical form has been highlighted at many places. </w:t>
      </w:r>
    </w:p>
    <w:p w:rsidR="00033CC7" w:rsidRDefault="00033CC7" w:rsidP="00033CC7">
      <w:pPr>
        <w:widowControl w:val="0"/>
        <w:autoSpaceDE w:val="0"/>
        <w:autoSpaceDN w:val="0"/>
        <w:adjustRightInd w:val="0"/>
        <w:snapToGrid w:val="0"/>
        <w:rPr>
          <w:rFonts w:ascii="ArialNarrow Bold" w:hAnsi="ArialNarrow Bold" w:cs="ArialNarrow Bold"/>
          <w:color w:val="000000"/>
          <w:sz w:val="21"/>
          <w:szCs w:val="21"/>
        </w:rPr>
      </w:pPr>
    </w:p>
    <w:p w:rsidR="00033CC7" w:rsidRPr="00DF7991" w:rsidRDefault="00033CC7" w:rsidP="00033CC7">
      <w:pPr>
        <w:widowControl w:val="0"/>
        <w:autoSpaceDE w:val="0"/>
        <w:autoSpaceDN w:val="0"/>
        <w:adjustRightInd w:val="0"/>
        <w:snapToGrid w:val="0"/>
        <w:rPr>
          <w:rFonts w:ascii="ArialNarrow Bold" w:hAnsi="ArialNarrow Bold" w:cs="ArialNarrow Bold"/>
          <w:b/>
          <w:color w:val="000000"/>
          <w:sz w:val="21"/>
          <w:szCs w:val="21"/>
        </w:rPr>
      </w:pPr>
      <w:r w:rsidRPr="00DF7991">
        <w:rPr>
          <w:rFonts w:ascii="ArialNarrow Bold" w:hAnsi="ArialNarrow Bold" w:cs="ArialNarrow Bold"/>
          <w:b/>
          <w:color w:val="000000"/>
          <w:sz w:val="21"/>
          <w:szCs w:val="21"/>
        </w:rPr>
        <w:t>6.5.2</w:t>
      </w:r>
      <w:r w:rsidR="00A42D31">
        <w:rPr>
          <w:rFonts w:ascii="ArialNarrow Bold" w:hAnsi="ArialNarrow Bold" w:cs="ArialNarrow Bold"/>
          <w:b/>
          <w:color w:val="000000"/>
          <w:sz w:val="21"/>
          <w:szCs w:val="21"/>
        </w:rPr>
        <w:t xml:space="preserve">.  </w:t>
      </w:r>
      <w:r w:rsidRPr="00DF7991">
        <w:rPr>
          <w:rFonts w:ascii="ArialNarrow Bold" w:hAnsi="ArialNarrow Bold" w:cs="ArialNarrow Bold"/>
          <w:b/>
          <w:color w:val="000000"/>
          <w:sz w:val="21"/>
          <w:szCs w:val="21"/>
        </w:rPr>
        <w:t xml:space="preserve"> Provisions relating to Digital Evidences</w:t>
      </w:r>
    </w:p>
    <w:p w:rsidR="00033CC7" w:rsidRDefault="00A42D31" w:rsidP="00033CC7">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w:t>
      </w:r>
      <w:r w:rsidR="00033CC7" w:rsidRPr="00E25E53">
        <w:rPr>
          <w:rFonts w:ascii="ArialNarrow" w:hAnsi="ArialNarrow" w:cs="ArialNarrow"/>
          <w:color w:val="000000"/>
          <w:sz w:val="20"/>
          <w:szCs w:val="20"/>
        </w:rPr>
        <w:t>As per Indian Evidence Act, 1872, “Evidence” means and include:</w:t>
      </w:r>
    </w:p>
    <w:p w:rsidR="00033CC7" w:rsidRPr="00E33766" w:rsidRDefault="00033CC7" w:rsidP="00CB4A4D">
      <w:pPr>
        <w:pStyle w:val="ListParagraph"/>
        <w:widowControl w:val="0"/>
        <w:numPr>
          <w:ilvl w:val="0"/>
          <w:numId w:val="441"/>
        </w:numPr>
        <w:autoSpaceDE w:val="0"/>
        <w:autoSpaceDN w:val="0"/>
        <w:adjustRightInd w:val="0"/>
        <w:snapToGrid w:val="0"/>
      </w:pPr>
      <w:r w:rsidRPr="00E33766">
        <w:rPr>
          <w:rFonts w:ascii="ArialNarrow" w:hAnsi="ArialNarrow" w:cs="ArialNarrow"/>
          <w:color w:val="000000"/>
          <w:sz w:val="20"/>
          <w:szCs w:val="20"/>
        </w:rPr>
        <w:t>All documents produced for the inspection of the Court, such documents are called</w:t>
      </w:r>
      <w:r>
        <w:rPr>
          <w:rFonts w:ascii="ArialNarrow" w:hAnsi="ArialNarrow" w:cs="ArialNarrow"/>
          <w:color w:val="000000"/>
          <w:sz w:val="20"/>
          <w:szCs w:val="20"/>
        </w:rPr>
        <w:t xml:space="preserve"> </w:t>
      </w:r>
      <w:r w:rsidRPr="00E33766">
        <w:rPr>
          <w:rFonts w:ascii="ArialNarrow" w:hAnsi="ArialNarrow" w:cs="ArialNarrow"/>
          <w:color w:val="000000"/>
          <w:sz w:val="20"/>
          <w:szCs w:val="20"/>
        </w:rPr>
        <w:t>documentary evidence.</w:t>
      </w:r>
    </w:p>
    <w:p w:rsidR="00033CC7" w:rsidRPr="00E33766" w:rsidRDefault="00033CC7" w:rsidP="00CB4A4D">
      <w:pPr>
        <w:pStyle w:val="ListParagraph"/>
        <w:widowControl w:val="0"/>
        <w:numPr>
          <w:ilvl w:val="0"/>
          <w:numId w:val="441"/>
        </w:numPr>
        <w:autoSpaceDE w:val="0"/>
        <w:autoSpaceDN w:val="0"/>
        <w:adjustRightInd w:val="0"/>
        <w:snapToGrid w:val="0"/>
      </w:pPr>
      <w:r w:rsidRPr="00E33766">
        <w:rPr>
          <w:rFonts w:ascii="ArialNarrow" w:hAnsi="ArialNarrow" w:cs="ArialNarrow"/>
          <w:color w:val="000000"/>
          <w:sz w:val="20"/>
          <w:szCs w:val="20"/>
        </w:rPr>
        <w:t>All statements, which the Court permits or requires to be made before it by witnesses, in</w:t>
      </w:r>
      <w:r>
        <w:rPr>
          <w:rFonts w:ascii="ArialNarrow" w:hAnsi="ArialNarrow" w:cs="ArialNarrow"/>
          <w:color w:val="000000"/>
          <w:sz w:val="20"/>
          <w:szCs w:val="20"/>
        </w:rPr>
        <w:t xml:space="preserve"> </w:t>
      </w:r>
      <w:r w:rsidRPr="00E33766">
        <w:rPr>
          <w:rFonts w:ascii="ArialNarrow" w:hAnsi="ArialNarrow" w:cs="ArialNarrow"/>
          <w:color w:val="000000"/>
          <w:sz w:val="20"/>
          <w:szCs w:val="20"/>
        </w:rPr>
        <w:t>relation to matters of fact under inquiry; such statements are called oral evidence;</w:t>
      </w:r>
    </w:p>
    <w:p w:rsidR="00033CC7" w:rsidRDefault="00033CC7" w:rsidP="00033CC7">
      <w:pPr>
        <w:widowControl w:val="0"/>
        <w:autoSpaceDE w:val="0"/>
        <w:autoSpaceDN w:val="0"/>
        <w:adjustRightInd w:val="0"/>
        <w:snapToGrid w:val="0"/>
        <w:rPr>
          <w:rFonts w:ascii="ArialNarrow" w:hAnsi="ArialNarrow" w:cs="ArialNarrow"/>
          <w:color w:val="000000"/>
          <w:sz w:val="20"/>
          <w:szCs w:val="20"/>
        </w:rPr>
      </w:pPr>
    </w:p>
    <w:p w:rsidR="00033CC7" w:rsidRDefault="00033CC7" w:rsidP="00033CC7">
      <w:pPr>
        <w:widowControl w:val="0"/>
        <w:autoSpaceDE w:val="0"/>
        <w:autoSpaceDN w:val="0"/>
        <w:adjustRightInd w:val="0"/>
        <w:snapToGrid w:val="0"/>
      </w:pPr>
    </w:p>
    <w:p w:rsidR="00033CC7" w:rsidRDefault="00A42D31" w:rsidP="00033CC7">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b/>
          <w:color w:val="000000"/>
          <w:sz w:val="22"/>
          <w:szCs w:val="20"/>
        </w:rPr>
        <w:t xml:space="preserve">6.5.3.   </w:t>
      </w:r>
      <w:r w:rsidR="00033CC7" w:rsidRPr="00E33766">
        <w:rPr>
          <w:rFonts w:ascii="ArialNarrow Bold" w:hAnsi="ArialNarrow Bold" w:cs="ArialNarrow Bold"/>
          <w:b/>
          <w:color w:val="000000"/>
          <w:sz w:val="22"/>
          <w:szCs w:val="20"/>
        </w:rPr>
        <w:t>Types of Audit Tools</w:t>
      </w:r>
      <w:r w:rsidR="00033CC7">
        <w:rPr>
          <w:rFonts w:ascii="ArialNarrow Bold" w:hAnsi="ArialNarrow Bold" w:cs="ArialNarrow Bold"/>
          <w:color w:val="000000"/>
          <w:sz w:val="20"/>
          <w:szCs w:val="20"/>
        </w:rPr>
        <w:t>:</w:t>
      </w:r>
    </w:p>
    <w:p w:rsidR="00033CC7" w:rsidRPr="00FA2C73" w:rsidRDefault="00A42D31" w:rsidP="00033CC7">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w:t>
      </w:r>
      <w:r w:rsidR="00033CC7">
        <w:rPr>
          <w:rFonts w:ascii="ArialNarrow" w:hAnsi="ArialNarrow" w:cs="ArialNarrow"/>
          <w:color w:val="000000"/>
          <w:sz w:val="20"/>
          <w:szCs w:val="20"/>
        </w:rPr>
        <w:t xml:space="preserve">Different types of continuous audit techniques may be used. </w:t>
      </w:r>
    </w:p>
    <w:p w:rsidR="00033CC7" w:rsidRPr="00FA2C73" w:rsidRDefault="00033CC7" w:rsidP="00CB4A4D">
      <w:pPr>
        <w:pStyle w:val="ListParagraph"/>
        <w:widowControl w:val="0"/>
        <w:numPr>
          <w:ilvl w:val="0"/>
          <w:numId w:val="442"/>
        </w:numPr>
        <w:autoSpaceDE w:val="0"/>
        <w:autoSpaceDN w:val="0"/>
        <w:adjustRightInd w:val="0"/>
        <w:snapToGrid w:val="0"/>
      </w:pPr>
      <w:r w:rsidRPr="00FA2C73">
        <w:rPr>
          <w:rFonts w:ascii="ArialNarrow Bold" w:hAnsi="ArialNarrow Bold" w:cs="ArialNarrow Bold"/>
          <w:color w:val="000000"/>
          <w:sz w:val="20"/>
          <w:szCs w:val="20"/>
        </w:rPr>
        <w:t xml:space="preserve">Snapshots: </w:t>
      </w:r>
      <w:r w:rsidRPr="00FA2C73">
        <w:rPr>
          <w:rFonts w:ascii="ArialNarrow" w:hAnsi="ArialNarrow" w:cs="ArialNarrow"/>
          <w:color w:val="000000"/>
          <w:sz w:val="20"/>
          <w:szCs w:val="20"/>
        </w:rPr>
        <w:t>Tracing a transaction is a computerized system can be performed with the</w:t>
      </w:r>
      <w:r>
        <w:rPr>
          <w:rFonts w:ascii="ArialNarrow" w:hAnsi="ArialNarrow" w:cs="ArialNarrow"/>
          <w:color w:val="000000"/>
          <w:sz w:val="20"/>
          <w:szCs w:val="20"/>
        </w:rPr>
        <w:t xml:space="preserve"> </w:t>
      </w:r>
      <w:r w:rsidRPr="00FA2C73">
        <w:rPr>
          <w:rFonts w:ascii="ArialNarrow" w:hAnsi="ArialNarrow" w:cs="ArialNarrow"/>
          <w:color w:val="000000"/>
          <w:sz w:val="20"/>
          <w:szCs w:val="20"/>
        </w:rPr>
        <w:t xml:space="preserve">help of snapshots or extended records. </w:t>
      </w:r>
    </w:p>
    <w:p w:rsidR="00033CC7" w:rsidRPr="00FA2C73" w:rsidRDefault="00033CC7" w:rsidP="00CB4A4D">
      <w:pPr>
        <w:pStyle w:val="ListParagraph"/>
        <w:widowControl w:val="0"/>
        <w:numPr>
          <w:ilvl w:val="0"/>
          <w:numId w:val="442"/>
        </w:numPr>
        <w:autoSpaceDE w:val="0"/>
        <w:autoSpaceDN w:val="0"/>
        <w:adjustRightInd w:val="0"/>
        <w:snapToGrid w:val="0"/>
      </w:pPr>
      <w:r w:rsidRPr="00FA2C73">
        <w:rPr>
          <w:rFonts w:ascii="ArialNarrow Bold" w:hAnsi="ArialNarrow Bold" w:cs="ArialNarrow Bold"/>
          <w:color w:val="000000"/>
          <w:sz w:val="20"/>
          <w:szCs w:val="20"/>
        </w:rPr>
        <w:t xml:space="preserve">Integrated Test Facility (ITF): </w:t>
      </w:r>
      <w:r>
        <w:rPr>
          <w:rFonts w:ascii="ArialNarrow" w:hAnsi="ArialNarrow" w:cs="ArialNarrow"/>
          <w:color w:val="000000"/>
          <w:sz w:val="20"/>
          <w:szCs w:val="20"/>
        </w:rPr>
        <w:t>This</w:t>
      </w:r>
      <w:r w:rsidRPr="00FA2C73">
        <w:rPr>
          <w:rFonts w:ascii="ArialNarrow" w:hAnsi="ArialNarrow" w:cs="ArialNarrow"/>
          <w:color w:val="000000"/>
          <w:sz w:val="20"/>
          <w:szCs w:val="20"/>
        </w:rPr>
        <w:t xml:space="preserve"> technique involves the creation of a dummy</w:t>
      </w:r>
      <w:r>
        <w:rPr>
          <w:rFonts w:ascii="ArialNarrow" w:hAnsi="ArialNarrow" w:cs="ArialNarrow"/>
          <w:color w:val="000000"/>
          <w:sz w:val="20"/>
          <w:szCs w:val="20"/>
        </w:rPr>
        <w:t xml:space="preserve"> </w:t>
      </w:r>
      <w:r w:rsidRPr="00FA2C73">
        <w:rPr>
          <w:rFonts w:ascii="ArialNarrow" w:hAnsi="ArialNarrow" w:cs="ArialNarrow"/>
          <w:color w:val="000000"/>
          <w:sz w:val="20"/>
          <w:szCs w:val="20"/>
        </w:rPr>
        <w:t>entity in the application system files and the processing of audit test data against the</w:t>
      </w:r>
      <w:r>
        <w:rPr>
          <w:rFonts w:ascii="ArialNarrow" w:hAnsi="ArialNarrow" w:cs="ArialNarrow"/>
          <w:color w:val="000000"/>
          <w:sz w:val="20"/>
          <w:szCs w:val="20"/>
        </w:rPr>
        <w:t xml:space="preserve"> </w:t>
      </w:r>
      <w:r w:rsidRPr="00FA2C73">
        <w:rPr>
          <w:rFonts w:ascii="ArialNarrow" w:hAnsi="ArialNarrow" w:cs="ArialNarrow"/>
          <w:color w:val="000000"/>
          <w:sz w:val="20"/>
          <w:szCs w:val="20"/>
        </w:rPr>
        <w:t xml:space="preserve">entity as a means of verifying processing authenticity, accuracy, and completeness. </w:t>
      </w:r>
    </w:p>
    <w:p w:rsidR="00033CC7" w:rsidRPr="00FA2C73" w:rsidRDefault="00033CC7" w:rsidP="00CB4A4D">
      <w:pPr>
        <w:pStyle w:val="ListParagraph"/>
        <w:widowControl w:val="0"/>
        <w:numPr>
          <w:ilvl w:val="0"/>
          <w:numId w:val="442"/>
        </w:numPr>
        <w:autoSpaceDE w:val="0"/>
        <w:autoSpaceDN w:val="0"/>
        <w:adjustRightInd w:val="0"/>
        <w:snapToGrid w:val="0"/>
      </w:pPr>
      <w:r w:rsidRPr="00FA2C73">
        <w:rPr>
          <w:rFonts w:ascii="ArialNarrow Bold" w:hAnsi="ArialNarrow Bold" w:cs="ArialNarrow Bold"/>
          <w:color w:val="000000"/>
          <w:sz w:val="20"/>
          <w:szCs w:val="20"/>
        </w:rPr>
        <w:t xml:space="preserve">System Control Audit Review File (SCARF): </w:t>
      </w:r>
      <w:r w:rsidRPr="00FA2C73">
        <w:rPr>
          <w:rFonts w:ascii="ArialNarrow" w:hAnsi="ArialNarrow" w:cs="ArialNarrow"/>
          <w:color w:val="000000"/>
          <w:sz w:val="20"/>
          <w:szCs w:val="20"/>
        </w:rPr>
        <w:t>The SCARF technique involves</w:t>
      </w:r>
      <w:r>
        <w:rPr>
          <w:rFonts w:ascii="ArialNarrow" w:hAnsi="ArialNarrow" w:cs="ArialNarrow"/>
          <w:color w:val="000000"/>
          <w:sz w:val="20"/>
          <w:szCs w:val="20"/>
        </w:rPr>
        <w:t xml:space="preserve"> </w:t>
      </w:r>
      <w:r w:rsidRPr="00FA2C73">
        <w:rPr>
          <w:rFonts w:ascii="ArialNarrow" w:hAnsi="ArialNarrow" w:cs="ArialNarrow"/>
          <w:color w:val="000000"/>
          <w:sz w:val="20"/>
          <w:szCs w:val="20"/>
        </w:rPr>
        <w:t>embedding audit software modules within a host application system to provide</w:t>
      </w:r>
      <w:r>
        <w:rPr>
          <w:rFonts w:ascii="ArialNarrow" w:hAnsi="ArialNarrow" w:cs="ArialNarrow"/>
          <w:color w:val="000000"/>
          <w:sz w:val="20"/>
          <w:szCs w:val="20"/>
        </w:rPr>
        <w:t xml:space="preserve"> </w:t>
      </w:r>
      <w:r w:rsidRPr="00FA2C73">
        <w:rPr>
          <w:rFonts w:ascii="ArialNarrow" w:hAnsi="ArialNarrow" w:cs="ArialNarrow"/>
          <w:color w:val="000000"/>
          <w:sz w:val="20"/>
          <w:szCs w:val="20"/>
        </w:rPr>
        <w:t>continuous monitoring of the system’s transactions. The information collected is written</w:t>
      </w:r>
      <w:r>
        <w:rPr>
          <w:rFonts w:ascii="ArialNarrow" w:hAnsi="ArialNarrow" w:cs="ArialNarrow"/>
          <w:color w:val="000000"/>
          <w:sz w:val="20"/>
          <w:szCs w:val="20"/>
        </w:rPr>
        <w:t xml:space="preserve"> </w:t>
      </w:r>
      <w:r w:rsidRPr="00FA2C73">
        <w:rPr>
          <w:rFonts w:ascii="ArialNarrow" w:hAnsi="ArialNarrow" w:cs="ArialNarrow"/>
          <w:color w:val="000000"/>
          <w:sz w:val="20"/>
          <w:szCs w:val="20"/>
        </w:rPr>
        <w:t>onto a special audit file- the SCARF master files.</w:t>
      </w:r>
    </w:p>
    <w:p w:rsidR="00033CC7" w:rsidRPr="00FA2C73" w:rsidRDefault="00033CC7" w:rsidP="00CB4A4D">
      <w:pPr>
        <w:pStyle w:val="ListParagraph"/>
        <w:widowControl w:val="0"/>
        <w:numPr>
          <w:ilvl w:val="0"/>
          <w:numId w:val="442"/>
        </w:numPr>
        <w:autoSpaceDE w:val="0"/>
        <w:autoSpaceDN w:val="0"/>
        <w:adjustRightInd w:val="0"/>
        <w:snapToGrid w:val="0"/>
      </w:pPr>
      <w:r w:rsidRPr="00FA2C73">
        <w:rPr>
          <w:rFonts w:ascii="ArialNarrow Bold" w:hAnsi="ArialNarrow Bold" w:cs="ArialNarrow Bold"/>
          <w:b/>
          <w:color w:val="000000"/>
          <w:sz w:val="20"/>
          <w:szCs w:val="20"/>
        </w:rPr>
        <w:t>Continuous</w:t>
      </w:r>
      <w:r w:rsidRPr="00FA2C73">
        <w:rPr>
          <w:rFonts w:ascii="ArialNarrow Bold" w:hAnsi="ArialNarrow Bold" w:cs="ArialNarrow Bold"/>
          <w:color w:val="000000"/>
          <w:sz w:val="20"/>
          <w:szCs w:val="20"/>
        </w:rPr>
        <w:t xml:space="preserve"> and Intermittent Simulation (CIS): </w:t>
      </w:r>
      <w:r w:rsidRPr="00FA2C73">
        <w:rPr>
          <w:rFonts w:ascii="ArialNarrow" w:hAnsi="ArialNarrow" w:cs="ArialNarrow"/>
          <w:color w:val="000000"/>
          <w:sz w:val="20"/>
          <w:szCs w:val="20"/>
        </w:rPr>
        <w:t>This is a variation of the SCARF</w:t>
      </w:r>
      <w:r>
        <w:rPr>
          <w:rFonts w:ascii="ArialNarrow" w:hAnsi="ArialNarrow" w:cs="ArialNarrow"/>
          <w:color w:val="000000"/>
          <w:sz w:val="20"/>
          <w:szCs w:val="20"/>
        </w:rPr>
        <w:t xml:space="preserve"> </w:t>
      </w:r>
      <w:r w:rsidRPr="00FA2C73">
        <w:rPr>
          <w:rFonts w:ascii="ArialNarrow" w:hAnsi="ArialNarrow" w:cs="ArialNarrow"/>
          <w:color w:val="000000"/>
          <w:sz w:val="20"/>
          <w:szCs w:val="20"/>
        </w:rPr>
        <w:t>continuous audit technique. This technique can be used to trap exceptions whenever the</w:t>
      </w:r>
      <w:r>
        <w:rPr>
          <w:rFonts w:ascii="ArialNarrow" w:hAnsi="ArialNarrow" w:cs="ArialNarrow"/>
          <w:color w:val="000000"/>
          <w:sz w:val="20"/>
          <w:szCs w:val="20"/>
        </w:rPr>
        <w:t xml:space="preserve"> </w:t>
      </w:r>
      <w:r w:rsidRPr="00FA2C73">
        <w:rPr>
          <w:rFonts w:ascii="ArialNarrow" w:hAnsi="ArialNarrow" w:cs="ArialNarrow"/>
          <w:color w:val="000000"/>
          <w:sz w:val="20"/>
          <w:szCs w:val="20"/>
        </w:rPr>
        <w:t xml:space="preserve">application system uses a database management system. </w:t>
      </w:r>
    </w:p>
    <w:p w:rsidR="00033CC7" w:rsidRDefault="00033CC7" w:rsidP="00CB4A4D">
      <w:pPr>
        <w:pStyle w:val="ListParagraph"/>
        <w:widowControl w:val="0"/>
        <w:numPr>
          <w:ilvl w:val="0"/>
          <w:numId w:val="442"/>
        </w:numPr>
        <w:autoSpaceDE w:val="0"/>
        <w:autoSpaceDN w:val="0"/>
        <w:adjustRightInd w:val="0"/>
        <w:snapToGrid w:val="0"/>
      </w:pPr>
      <w:r w:rsidRPr="00FA2C73">
        <w:rPr>
          <w:rFonts w:ascii="ArialNarrow Bold" w:hAnsi="ArialNarrow Bold" w:cs="ArialNarrow Bold"/>
          <w:b/>
          <w:color w:val="000000"/>
          <w:sz w:val="20"/>
          <w:szCs w:val="20"/>
        </w:rPr>
        <w:t>Audit Hooks:</w:t>
      </w:r>
      <w:r w:rsidRPr="00FA2C73">
        <w:rPr>
          <w:rFonts w:ascii="ArialNarrow Bold" w:hAnsi="ArialNarrow Bold" w:cs="ArialNarrow Bold"/>
          <w:color w:val="000000"/>
          <w:sz w:val="20"/>
          <w:szCs w:val="20"/>
        </w:rPr>
        <w:t xml:space="preserve"> </w:t>
      </w:r>
      <w:r w:rsidRPr="00FA2C73">
        <w:rPr>
          <w:rFonts w:ascii="ArialNarrow" w:hAnsi="ArialNarrow" w:cs="ArialNarrow"/>
          <w:color w:val="000000"/>
          <w:sz w:val="20"/>
          <w:szCs w:val="20"/>
        </w:rPr>
        <w:t xml:space="preserve">There are audit routines that flag suspicious transactions. </w:t>
      </w:r>
    </w:p>
    <w:p w:rsidR="00033CC7" w:rsidRDefault="00033CC7" w:rsidP="00033CC7">
      <w:pPr>
        <w:widowControl w:val="0"/>
        <w:autoSpaceDE w:val="0"/>
        <w:autoSpaceDN w:val="0"/>
        <w:adjustRightInd w:val="0"/>
        <w:snapToGrid w:val="0"/>
        <w:rPr>
          <w:rFonts w:ascii="ArialNarrow Bold" w:hAnsi="ArialNarrow Bold" w:cs="ArialNarrow Bold"/>
          <w:b/>
          <w:color w:val="000000"/>
          <w:szCs w:val="20"/>
        </w:rPr>
      </w:pPr>
    </w:p>
    <w:p w:rsidR="00033CC7" w:rsidRPr="00124394" w:rsidRDefault="00033CC7" w:rsidP="00033CC7">
      <w:pPr>
        <w:widowControl w:val="0"/>
        <w:autoSpaceDE w:val="0"/>
        <w:autoSpaceDN w:val="0"/>
        <w:adjustRightInd w:val="0"/>
        <w:snapToGrid w:val="0"/>
        <w:rPr>
          <w:b/>
          <w:sz w:val="28"/>
        </w:rPr>
      </w:pPr>
      <w:r w:rsidRPr="00124394">
        <w:rPr>
          <w:rFonts w:ascii="ArialNarrow Bold" w:hAnsi="ArialNarrow Bold" w:cs="ArialNarrow Bold"/>
          <w:b/>
          <w:color w:val="000000"/>
          <w:szCs w:val="20"/>
        </w:rPr>
        <w:t>6.5.4 Audit Trail</w:t>
      </w:r>
    </w:p>
    <w:p w:rsidR="00033CC7" w:rsidRDefault="00033CC7" w:rsidP="00CB4A4D">
      <w:pPr>
        <w:pStyle w:val="ListParagraph"/>
        <w:widowControl w:val="0"/>
        <w:numPr>
          <w:ilvl w:val="0"/>
          <w:numId w:val="437"/>
        </w:numPr>
        <w:autoSpaceDE w:val="0"/>
        <w:autoSpaceDN w:val="0"/>
        <w:adjustRightInd w:val="0"/>
        <w:snapToGrid w:val="0"/>
        <w:rPr>
          <w:rFonts w:ascii="ArialNarrow" w:hAnsi="ArialNarrow" w:cs="ArialNarrow"/>
          <w:color w:val="000000"/>
          <w:sz w:val="20"/>
          <w:szCs w:val="20"/>
        </w:rPr>
      </w:pPr>
      <w:r w:rsidRPr="00DB60DF">
        <w:rPr>
          <w:rFonts w:ascii="ArialNarrow" w:hAnsi="ArialNarrow" w:cs="ArialNarrow"/>
          <w:color w:val="000000"/>
          <w:sz w:val="20"/>
          <w:szCs w:val="20"/>
        </w:rPr>
        <w:t>Audit trails are logs that can be designed to record activity at the system, application, and user</w:t>
      </w:r>
      <w:r>
        <w:rPr>
          <w:rFonts w:ascii="ArialNarrow" w:hAnsi="ArialNarrow" w:cs="ArialNarrow"/>
          <w:color w:val="000000"/>
          <w:sz w:val="20"/>
          <w:szCs w:val="20"/>
        </w:rPr>
        <w:t xml:space="preserve"> </w:t>
      </w:r>
      <w:r w:rsidRPr="00DB60DF">
        <w:rPr>
          <w:rFonts w:ascii="ArialNarrow" w:hAnsi="ArialNarrow" w:cs="ArialNarrow"/>
          <w:color w:val="000000"/>
          <w:sz w:val="20"/>
          <w:szCs w:val="20"/>
        </w:rPr>
        <w:t>level. When properly implemented, audit trails provide an important detective control to help</w:t>
      </w:r>
      <w:r>
        <w:rPr>
          <w:rFonts w:ascii="ArialNarrow" w:hAnsi="ArialNarrow" w:cs="ArialNarrow"/>
          <w:color w:val="000000"/>
          <w:sz w:val="20"/>
          <w:szCs w:val="20"/>
        </w:rPr>
        <w:t xml:space="preserve"> </w:t>
      </w:r>
      <w:r w:rsidRPr="00DB60DF">
        <w:rPr>
          <w:rFonts w:ascii="ArialNarrow" w:hAnsi="ArialNarrow" w:cs="ArialNarrow"/>
          <w:color w:val="000000"/>
          <w:sz w:val="20"/>
          <w:szCs w:val="20"/>
        </w:rPr>
        <w:t>accomplish security policy objectives.</w:t>
      </w:r>
      <w:r>
        <w:rPr>
          <w:rFonts w:ascii="ArialNarrow" w:hAnsi="ArialNarrow" w:cs="ArialNarrow"/>
          <w:color w:val="000000"/>
          <w:sz w:val="20"/>
          <w:szCs w:val="20"/>
        </w:rPr>
        <w:t xml:space="preserve"> </w:t>
      </w:r>
    </w:p>
    <w:p w:rsidR="00033CC7" w:rsidRDefault="00033CC7" w:rsidP="00CB4A4D">
      <w:pPr>
        <w:pStyle w:val="ListParagraph"/>
        <w:widowControl w:val="0"/>
        <w:numPr>
          <w:ilvl w:val="0"/>
          <w:numId w:val="437"/>
        </w:numPr>
        <w:autoSpaceDE w:val="0"/>
        <w:autoSpaceDN w:val="0"/>
        <w:adjustRightInd w:val="0"/>
        <w:snapToGrid w:val="0"/>
        <w:rPr>
          <w:rFonts w:ascii="ArialNarrow" w:hAnsi="ArialNarrow" w:cs="ArialNarrow"/>
          <w:color w:val="000000"/>
          <w:sz w:val="20"/>
          <w:szCs w:val="20"/>
        </w:rPr>
      </w:pPr>
      <w:r w:rsidRPr="00DB60DF">
        <w:rPr>
          <w:rFonts w:ascii="ArialNarrow" w:hAnsi="ArialNarrow" w:cs="ArialNarrow"/>
          <w:color w:val="000000"/>
          <w:sz w:val="20"/>
          <w:szCs w:val="20"/>
        </w:rPr>
        <w:t>Audit trail controls attempt to ensure that a chronological record of all events that have</w:t>
      </w:r>
      <w:r>
        <w:rPr>
          <w:rFonts w:ascii="ArialNarrow" w:hAnsi="ArialNarrow" w:cs="ArialNarrow"/>
          <w:color w:val="000000"/>
          <w:sz w:val="20"/>
          <w:szCs w:val="20"/>
        </w:rPr>
        <w:t xml:space="preserve"> </w:t>
      </w:r>
      <w:r w:rsidRPr="00DB60DF">
        <w:rPr>
          <w:rFonts w:ascii="ArialNarrow" w:hAnsi="ArialNarrow" w:cs="ArialNarrow"/>
          <w:color w:val="000000"/>
          <w:sz w:val="20"/>
          <w:szCs w:val="20"/>
        </w:rPr>
        <w:t>occurred in a system is maintained. The</w:t>
      </w:r>
      <w:r w:rsidRPr="00DB60DF">
        <w:t xml:space="preserve"> </w:t>
      </w:r>
      <w:r w:rsidRPr="00DB60DF">
        <w:rPr>
          <w:rFonts w:ascii="ArialNarrow" w:hAnsi="ArialNarrow" w:cs="ArialNarrow"/>
          <w:color w:val="000000"/>
          <w:sz w:val="20"/>
          <w:szCs w:val="20"/>
        </w:rPr>
        <w:t>accounting audit trail shows the source and nature of data and processes that update the</w:t>
      </w:r>
      <w:r>
        <w:rPr>
          <w:rFonts w:ascii="ArialNarrow" w:hAnsi="ArialNarrow" w:cs="ArialNarrow"/>
          <w:color w:val="000000"/>
          <w:sz w:val="20"/>
          <w:szCs w:val="20"/>
        </w:rPr>
        <w:t xml:space="preserve"> </w:t>
      </w:r>
      <w:r w:rsidRPr="00DB60DF">
        <w:rPr>
          <w:rFonts w:ascii="ArialNarrow" w:hAnsi="ArialNarrow" w:cs="ArialNarrow"/>
          <w:color w:val="000000"/>
          <w:sz w:val="20"/>
          <w:szCs w:val="20"/>
        </w:rPr>
        <w:t>database. The operations audit trail maintains a record of attempted or actual resource</w:t>
      </w:r>
      <w:r>
        <w:rPr>
          <w:rFonts w:ascii="ArialNarrow" w:hAnsi="ArialNarrow" w:cs="ArialNarrow"/>
          <w:color w:val="000000"/>
          <w:sz w:val="20"/>
          <w:szCs w:val="20"/>
        </w:rPr>
        <w:t xml:space="preserve"> </w:t>
      </w:r>
      <w:r w:rsidRPr="00DB60DF">
        <w:rPr>
          <w:rFonts w:ascii="ArialNarrow" w:hAnsi="ArialNarrow" w:cs="ArialNarrow"/>
          <w:color w:val="000000"/>
          <w:sz w:val="20"/>
          <w:szCs w:val="20"/>
        </w:rPr>
        <w:t>consumption within a system.</w:t>
      </w:r>
    </w:p>
    <w:p w:rsidR="00033CC7" w:rsidRPr="00DB60DF" w:rsidRDefault="00033CC7" w:rsidP="00CB4A4D">
      <w:pPr>
        <w:pStyle w:val="ListParagraph"/>
        <w:widowControl w:val="0"/>
        <w:numPr>
          <w:ilvl w:val="0"/>
          <w:numId w:val="437"/>
        </w:numPr>
        <w:autoSpaceDE w:val="0"/>
        <w:autoSpaceDN w:val="0"/>
        <w:adjustRightInd w:val="0"/>
        <w:snapToGrid w:val="0"/>
        <w:rPr>
          <w:rFonts w:ascii="ArialNarrow" w:hAnsi="ArialNarrow" w:cs="ArialNarrow"/>
          <w:color w:val="000000"/>
          <w:sz w:val="20"/>
          <w:szCs w:val="20"/>
        </w:rPr>
      </w:pPr>
      <w:r w:rsidRPr="00DB60DF">
        <w:rPr>
          <w:rFonts w:ascii="ArialNarrow Bold" w:hAnsi="ArialNarrow Bold" w:cs="ArialNarrow Bold"/>
          <w:color w:val="000000"/>
          <w:sz w:val="20"/>
          <w:szCs w:val="20"/>
        </w:rPr>
        <w:t xml:space="preserve">Audit Trail Objectives: </w:t>
      </w:r>
      <w:r w:rsidRPr="00DB60DF">
        <w:rPr>
          <w:rFonts w:ascii="ArialNarrow" w:hAnsi="ArialNarrow" w:cs="ArialNarrow"/>
          <w:color w:val="000000"/>
          <w:sz w:val="20"/>
          <w:szCs w:val="20"/>
        </w:rPr>
        <w:t>Audit trails can be used to support security objectives in three</w:t>
      </w:r>
      <w:r>
        <w:rPr>
          <w:rFonts w:ascii="ArialNarrow" w:hAnsi="ArialNarrow" w:cs="ArialNarrow"/>
          <w:color w:val="000000"/>
          <w:sz w:val="20"/>
          <w:szCs w:val="20"/>
        </w:rPr>
        <w:t xml:space="preserve"> </w:t>
      </w:r>
      <w:r w:rsidRPr="00DB60DF">
        <w:rPr>
          <w:rFonts w:ascii="ArialNarrow" w:hAnsi="ArialNarrow" w:cs="ArialNarrow"/>
          <w:color w:val="000000"/>
          <w:sz w:val="20"/>
          <w:szCs w:val="20"/>
        </w:rPr>
        <w:t>ways:</w:t>
      </w:r>
    </w:p>
    <w:p w:rsidR="00033CC7" w:rsidRPr="00DB60DF" w:rsidRDefault="00033CC7" w:rsidP="00CB4A4D">
      <w:pPr>
        <w:pStyle w:val="ListParagraph"/>
        <w:widowControl w:val="0"/>
        <w:numPr>
          <w:ilvl w:val="0"/>
          <w:numId w:val="443"/>
        </w:numPr>
        <w:autoSpaceDE w:val="0"/>
        <w:autoSpaceDN w:val="0"/>
        <w:adjustRightInd w:val="0"/>
        <w:snapToGrid w:val="0"/>
      </w:pPr>
      <w:r w:rsidRPr="00DB60DF">
        <w:rPr>
          <w:rFonts w:ascii="ArialNarrow" w:hAnsi="ArialNarrow" w:cs="ArialNarrow"/>
          <w:color w:val="000000"/>
          <w:sz w:val="20"/>
          <w:szCs w:val="20"/>
        </w:rPr>
        <w:t>Detecting unauthorized access to the system</w:t>
      </w:r>
    </w:p>
    <w:p w:rsidR="00033CC7" w:rsidRPr="00DB60DF" w:rsidRDefault="00033CC7" w:rsidP="00CB4A4D">
      <w:pPr>
        <w:pStyle w:val="ListParagraph"/>
        <w:widowControl w:val="0"/>
        <w:numPr>
          <w:ilvl w:val="0"/>
          <w:numId w:val="443"/>
        </w:numPr>
        <w:autoSpaceDE w:val="0"/>
        <w:autoSpaceDN w:val="0"/>
        <w:adjustRightInd w:val="0"/>
        <w:snapToGrid w:val="0"/>
      </w:pPr>
      <w:r w:rsidRPr="00DB60DF">
        <w:rPr>
          <w:rFonts w:ascii="ArialNarrow" w:hAnsi="ArialNarrow" w:cs="ArialNarrow"/>
          <w:color w:val="000000"/>
          <w:sz w:val="20"/>
          <w:szCs w:val="20"/>
        </w:rPr>
        <w:t>Facilitating the reconstruction of events</w:t>
      </w:r>
    </w:p>
    <w:p w:rsidR="00033CC7" w:rsidRPr="00DB60DF" w:rsidRDefault="00033CC7" w:rsidP="00CB4A4D">
      <w:pPr>
        <w:pStyle w:val="ListParagraph"/>
        <w:widowControl w:val="0"/>
        <w:numPr>
          <w:ilvl w:val="0"/>
          <w:numId w:val="443"/>
        </w:numPr>
        <w:autoSpaceDE w:val="0"/>
        <w:autoSpaceDN w:val="0"/>
        <w:adjustRightInd w:val="0"/>
        <w:snapToGrid w:val="0"/>
      </w:pPr>
      <w:r w:rsidRPr="00DB60DF">
        <w:rPr>
          <w:rFonts w:ascii="ArialNarrow" w:hAnsi="ArialNarrow" w:cs="ArialNarrow"/>
          <w:color w:val="000000"/>
          <w:sz w:val="20"/>
          <w:szCs w:val="20"/>
        </w:rPr>
        <w:t>Promoting personal accountability.</w:t>
      </w:r>
    </w:p>
    <w:p w:rsidR="00033CC7" w:rsidRDefault="00033CC7" w:rsidP="00CB4A4D">
      <w:pPr>
        <w:pStyle w:val="ListParagraph"/>
        <w:widowControl w:val="0"/>
        <w:numPr>
          <w:ilvl w:val="0"/>
          <w:numId w:val="444"/>
        </w:numPr>
        <w:autoSpaceDE w:val="0"/>
        <w:autoSpaceDN w:val="0"/>
        <w:adjustRightInd w:val="0"/>
        <w:snapToGrid w:val="0"/>
      </w:pPr>
      <w:r w:rsidRPr="00DB60DF">
        <w:rPr>
          <w:rFonts w:ascii="ArialNarrow Bold" w:hAnsi="ArialNarrow Bold" w:cs="ArialNarrow Bold"/>
          <w:color w:val="000000"/>
          <w:sz w:val="20"/>
          <w:szCs w:val="20"/>
        </w:rPr>
        <w:t xml:space="preserve">Implementing an Audit Trail: </w:t>
      </w:r>
      <w:r w:rsidRPr="00DB60DF">
        <w:rPr>
          <w:rFonts w:ascii="ArialNarrow" w:hAnsi="ArialNarrow" w:cs="ArialNarrow"/>
          <w:color w:val="000000"/>
          <w:sz w:val="20"/>
          <w:szCs w:val="20"/>
        </w:rPr>
        <w:t>The information contained in audit logs is useful to</w:t>
      </w:r>
      <w:r>
        <w:rPr>
          <w:rFonts w:ascii="ArialNarrow" w:hAnsi="ArialNarrow" w:cs="ArialNarrow"/>
          <w:color w:val="000000"/>
          <w:sz w:val="20"/>
          <w:szCs w:val="20"/>
        </w:rPr>
        <w:t xml:space="preserve"> </w:t>
      </w:r>
      <w:r w:rsidRPr="00DB60DF">
        <w:rPr>
          <w:rFonts w:ascii="ArialNarrow" w:hAnsi="ArialNarrow" w:cs="ArialNarrow"/>
          <w:color w:val="000000"/>
          <w:sz w:val="20"/>
          <w:szCs w:val="20"/>
        </w:rPr>
        <w:t>accountants in measuring the potential damage and financial loss associated with application</w:t>
      </w:r>
      <w:r>
        <w:rPr>
          <w:rFonts w:ascii="ArialNarrow" w:hAnsi="ArialNarrow" w:cs="ArialNarrow"/>
          <w:color w:val="000000"/>
          <w:sz w:val="20"/>
          <w:szCs w:val="20"/>
        </w:rPr>
        <w:t xml:space="preserve"> </w:t>
      </w:r>
      <w:r w:rsidRPr="00DB60DF">
        <w:rPr>
          <w:rFonts w:ascii="ArialNarrow" w:hAnsi="ArialNarrow" w:cs="ArialNarrow"/>
          <w:color w:val="000000"/>
          <w:sz w:val="20"/>
          <w:szCs w:val="20"/>
        </w:rPr>
        <w:t>errors, abuse of authority, or unauthorized access by outside intruders.</w:t>
      </w:r>
      <w:r>
        <w:t xml:space="preserve"> </w:t>
      </w:r>
    </w:p>
    <w:p w:rsidR="00033CC7" w:rsidRDefault="00033CC7" w:rsidP="00033CC7">
      <w:pPr>
        <w:widowControl w:val="0"/>
        <w:autoSpaceDE w:val="0"/>
        <w:autoSpaceDN w:val="0"/>
        <w:adjustRightInd w:val="0"/>
        <w:snapToGrid w:val="0"/>
      </w:pPr>
    </w:p>
    <w:p w:rsidR="00033CC7" w:rsidRPr="00A42D31" w:rsidRDefault="00033CC7" w:rsidP="00033CC7">
      <w:pPr>
        <w:widowControl w:val="0"/>
        <w:autoSpaceDE w:val="0"/>
        <w:autoSpaceDN w:val="0"/>
        <w:adjustRightInd w:val="0"/>
        <w:snapToGrid w:val="0"/>
        <w:rPr>
          <w:b/>
        </w:rPr>
      </w:pPr>
      <w:r w:rsidRPr="00A42D31">
        <w:rPr>
          <w:rFonts w:ascii="ArialNarrow Bold" w:hAnsi="ArialNarrow Bold" w:cs="ArialNarrow Bold"/>
          <w:b/>
          <w:color w:val="000000"/>
          <w:sz w:val="25"/>
          <w:szCs w:val="25"/>
        </w:rPr>
        <w:t>6.6 General Controls</w:t>
      </w:r>
    </w:p>
    <w:p w:rsidR="00033CC7" w:rsidRDefault="00033CC7" w:rsidP="00033CC7">
      <w:pPr>
        <w:widowControl w:val="0"/>
        <w:autoSpaceDE w:val="0"/>
        <w:autoSpaceDN w:val="0"/>
        <w:adjustRightInd w:val="0"/>
        <w:snapToGrid w:val="0"/>
      </w:pPr>
      <w:r>
        <w:rPr>
          <w:rFonts w:ascii="ArialNarrow" w:hAnsi="ArialNarrow" w:cs="ArialNarrow"/>
          <w:color w:val="000000"/>
          <w:sz w:val="20"/>
          <w:szCs w:val="20"/>
        </w:rPr>
        <w:t>The Various general</w:t>
      </w:r>
      <w:r>
        <w:t xml:space="preserve"> </w:t>
      </w:r>
      <w:r>
        <w:rPr>
          <w:rFonts w:ascii="ArialNarrow" w:hAnsi="ArialNarrow" w:cs="ArialNarrow"/>
          <w:color w:val="000000"/>
          <w:sz w:val="20"/>
          <w:szCs w:val="20"/>
        </w:rPr>
        <w:t>controls are given following:</w:t>
      </w:r>
    </w:p>
    <w:p w:rsidR="00033CC7" w:rsidRPr="007C1C3F" w:rsidRDefault="00033CC7" w:rsidP="00CB4A4D">
      <w:pPr>
        <w:pStyle w:val="ListParagraph"/>
        <w:widowControl w:val="0"/>
        <w:numPr>
          <w:ilvl w:val="0"/>
          <w:numId w:val="438"/>
        </w:numPr>
        <w:autoSpaceDE w:val="0"/>
        <w:autoSpaceDN w:val="0"/>
        <w:adjustRightInd w:val="0"/>
        <w:snapToGrid w:val="0"/>
      </w:pPr>
      <w:r w:rsidRPr="007C1C3F">
        <w:rPr>
          <w:rFonts w:ascii="ArialNarrow" w:hAnsi="ArialNarrow" w:cs="ArialNarrow"/>
          <w:color w:val="000000"/>
          <w:sz w:val="20"/>
          <w:szCs w:val="20"/>
        </w:rPr>
        <w:t>Operating System Controls</w:t>
      </w:r>
    </w:p>
    <w:p w:rsidR="00033CC7" w:rsidRPr="007C1C3F" w:rsidRDefault="00033CC7" w:rsidP="00CB4A4D">
      <w:pPr>
        <w:pStyle w:val="ListParagraph"/>
        <w:widowControl w:val="0"/>
        <w:numPr>
          <w:ilvl w:val="0"/>
          <w:numId w:val="438"/>
        </w:numPr>
        <w:autoSpaceDE w:val="0"/>
        <w:autoSpaceDN w:val="0"/>
        <w:adjustRightInd w:val="0"/>
        <w:snapToGrid w:val="0"/>
      </w:pPr>
      <w:r>
        <w:rPr>
          <w:rFonts w:ascii="ArialNarrow" w:hAnsi="ArialNarrow" w:cs="ArialNarrow"/>
          <w:color w:val="000000"/>
          <w:sz w:val="20"/>
          <w:szCs w:val="20"/>
        </w:rPr>
        <w:t>Data Management Controls</w:t>
      </w:r>
    </w:p>
    <w:p w:rsidR="00033CC7" w:rsidRPr="007C1C3F" w:rsidRDefault="00033CC7" w:rsidP="00CB4A4D">
      <w:pPr>
        <w:pStyle w:val="ListParagraph"/>
        <w:widowControl w:val="0"/>
        <w:numPr>
          <w:ilvl w:val="0"/>
          <w:numId w:val="438"/>
        </w:numPr>
        <w:autoSpaceDE w:val="0"/>
        <w:autoSpaceDN w:val="0"/>
        <w:adjustRightInd w:val="0"/>
        <w:snapToGrid w:val="0"/>
      </w:pPr>
      <w:r>
        <w:rPr>
          <w:rFonts w:ascii="ArialNarrow" w:hAnsi="ArialNarrow" w:cs="ArialNarrow"/>
          <w:color w:val="000000"/>
          <w:sz w:val="20"/>
          <w:szCs w:val="20"/>
        </w:rPr>
        <w:t>Organizational Structure Controls</w:t>
      </w:r>
    </w:p>
    <w:p w:rsidR="00033CC7" w:rsidRPr="007C1C3F" w:rsidRDefault="00033CC7" w:rsidP="00CB4A4D">
      <w:pPr>
        <w:pStyle w:val="ListParagraph"/>
        <w:widowControl w:val="0"/>
        <w:numPr>
          <w:ilvl w:val="0"/>
          <w:numId w:val="438"/>
        </w:numPr>
        <w:autoSpaceDE w:val="0"/>
        <w:autoSpaceDN w:val="0"/>
        <w:adjustRightInd w:val="0"/>
        <w:snapToGrid w:val="0"/>
      </w:pPr>
      <w:r w:rsidRPr="007C1C3F">
        <w:rPr>
          <w:rFonts w:ascii="ArialNarrow" w:hAnsi="ArialNarrow" w:cs="ArialNarrow"/>
          <w:color w:val="000000"/>
          <w:sz w:val="20"/>
          <w:szCs w:val="20"/>
        </w:rPr>
        <w:t>System Development Controls</w:t>
      </w:r>
    </w:p>
    <w:p w:rsidR="00033CC7" w:rsidRPr="007C1C3F" w:rsidRDefault="00033CC7" w:rsidP="00CB4A4D">
      <w:pPr>
        <w:pStyle w:val="ListParagraph"/>
        <w:widowControl w:val="0"/>
        <w:numPr>
          <w:ilvl w:val="0"/>
          <w:numId w:val="438"/>
        </w:numPr>
        <w:autoSpaceDE w:val="0"/>
        <w:autoSpaceDN w:val="0"/>
        <w:adjustRightInd w:val="0"/>
        <w:snapToGrid w:val="0"/>
      </w:pPr>
      <w:r>
        <w:rPr>
          <w:rFonts w:ascii="ArialNarrow" w:hAnsi="ArialNarrow" w:cs="ArialNarrow"/>
          <w:color w:val="000000"/>
          <w:sz w:val="20"/>
          <w:szCs w:val="20"/>
        </w:rPr>
        <w:lastRenderedPageBreak/>
        <w:t>System Maintenance Controls</w:t>
      </w:r>
    </w:p>
    <w:p w:rsidR="00033CC7" w:rsidRPr="00565D26" w:rsidRDefault="00033CC7" w:rsidP="00CB4A4D">
      <w:pPr>
        <w:pStyle w:val="ListParagraph"/>
        <w:widowControl w:val="0"/>
        <w:numPr>
          <w:ilvl w:val="0"/>
          <w:numId w:val="438"/>
        </w:numPr>
        <w:autoSpaceDE w:val="0"/>
        <w:autoSpaceDN w:val="0"/>
        <w:adjustRightInd w:val="0"/>
        <w:snapToGrid w:val="0"/>
      </w:pPr>
      <w:r>
        <w:rPr>
          <w:rFonts w:ascii="ArialNarrow" w:hAnsi="ArialNarrow" w:cs="ArialNarrow"/>
          <w:color w:val="000000"/>
          <w:sz w:val="20"/>
          <w:szCs w:val="20"/>
        </w:rPr>
        <w:t>Computer Centre Security Controls</w:t>
      </w:r>
    </w:p>
    <w:p w:rsidR="00033CC7" w:rsidRPr="00892F64" w:rsidRDefault="00033CC7" w:rsidP="00CB4A4D">
      <w:pPr>
        <w:pStyle w:val="ListParagraph"/>
        <w:widowControl w:val="0"/>
        <w:numPr>
          <w:ilvl w:val="0"/>
          <w:numId w:val="438"/>
        </w:numPr>
        <w:autoSpaceDE w:val="0"/>
        <w:autoSpaceDN w:val="0"/>
        <w:adjustRightInd w:val="0"/>
        <w:snapToGrid w:val="0"/>
      </w:pPr>
      <w:r w:rsidRPr="00892F64">
        <w:rPr>
          <w:rFonts w:ascii="ArialNarrow" w:hAnsi="ArialNarrow" w:cs="ArialNarrow"/>
          <w:color w:val="000000"/>
          <w:sz w:val="20"/>
          <w:szCs w:val="20"/>
        </w:rPr>
        <w:t>Internet &amp; Intranet Controls</w:t>
      </w:r>
    </w:p>
    <w:p w:rsidR="00033CC7" w:rsidRPr="009626EE" w:rsidRDefault="00033CC7" w:rsidP="00CB4A4D">
      <w:pPr>
        <w:pStyle w:val="ListParagraph"/>
        <w:widowControl w:val="0"/>
        <w:numPr>
          <w:ilvl w:val="0"/>
          <w:numId w:val="438"/>
        </w:numPr>
        <w:autoSpaceDE w:val="0"/>
        <w:autoSpaceDN w:val="0"/>
        <w:adjustRightInd w:val="0"/>
        <w:snapToGrid w:val="0"/>
      </w:pPr>
      <w:r>
        <w:rPr>
          <w:rFonts w:ascii="ArialNarrow" w:hAnsi="ArialNarrow" w:cs="ArialNarrow"/>
          <w:color w:val="000000"/>
          <w:sz w:val="20"/>
          <w:szCs w:val="20"/>
        </w:rPr>
        <w:t>Personal Computers Controls</w:t>
      </w:r>
    </w:p>
    <w:p w:rsidR="00033CC7" w:rsidRDefault="00033CC7" w:rsidP="00033CC7">
      <w:pPr>
        <w:widowControl w:val="0"/>
        <w:autoSpaceDE w:val="0"/>
        <w:autoSpaceDN w:val="0"/>
        <w:adjustRightInd w:val="0"/>
        <w:snapToGrid w:val="0"/>
      </w:pPr>
    </w:p>
    <w:p w:rsidR="00033CC7" w:rsidRPr="00792149" w:rsidRDefault="00033CC7" w:rsidP="00033CC7">
      <w:pPr>
        <w:widowControl w:val="0"/>
        <w:autoSpaceDE w:val="0"/>
        <w:autoSpaceDN w:val="0"/>
        <w:adjustRightInd w:val="0"/>
        <w:snapToGrid w:val="0"/>
        <w:rPr>
          <w:b/>
          <w:sz w:val="28"/>
        </w:rPr>
      </w:pPr>
      <w:r w:rsidRPr="00792149">
        <w:rPr>
          <w:rFonts w:ascii="ArialNarrow Bold" w:hAnsi="ArialNarrow Bold" w:cs="ArialNarrow Bold"/>
          <w:b/>
          <w:color w:val="000000"/>
          <w:szCs w:val="20"/>
        </w:rPr>
        <w:t>6.6.1 Operating System Controls</w:t>
      </w:r>
    </w:p>
    <w:p w:rsidR="00033CC7" w:rsidRPr="001D7A3F" w:rsidRDefault="00033CC7" w:rsidP="00CB4A4D">
      <w:pPr>
        <w:pStyle w:val="ListParagraph"/>
        <w:widowControl w:val="0"/>
        <w:numPr>
          <w:ilvl w:val="0"/>
          <w:numId w:val="438"/>
        </w:numPr>
        <w:autoSpaceDE w:val="0"/>
        <w:autoSpaceDN w:val="0"/>
        <w:adjustRightInd w:val="0"/>
        <w:snapToGrid w:val="0"/>
      </w:pPr>
      <w:r w:rsidRPr="001D7A3F">
        <w:rPr>
          <w:rFonts w:ascii="ArialNarrow" w:hAnsi="ArialNarrow" w:cs="ArialNarrow"/>
          <w:color w:val="000000"/>
          <w:sz w:val="20"/>
          <w:szCs w:val="20"/>
        </w:rPr>
        <w:t>Operating system is the computer control program. It allows users and their applications to</w:t>
      </w:r>
    </w:p>
    <w:p w:rsidR="00033CC7" w:rsidRPr="001D7A3F" w:rsidRDefault="00033CC7" w:rsidP="00033CC7">
      <w:pPr>
        <w:pStyle w:val="ListParagraph"/>
        <w:widowControl w:val="0"/>
        <w:autoSpaceDE w:val="0"/>
        <w:autoSpaceDN w:val="0"/>
        <w:adjustRightInd w:val="0"/>
        <w:snapToGrid w:val="0"/>
      </w:pPr>
      <w:r w:rsidRPr="001D7A3F">
        <w:rPr>
          <w:rFonts w:ascii="ArialNarrow" w:hAnsi="ArialNarrow" w:cs="ArialNarrow"/>
          <w:color w:val="000000"/>
          <w:sz w:val="20"/>
          <w:szCs w:val="20"/>
        </w:rPr>
        <w:t>share and access common computer resources, such as processor, main memory, database</w:t>
      </w:r>
    </w:p>
    <w:p w:rsidR="00033CC7" w:rsidRDefault="00033CC7" w:rsidP="00033CC7">
      <w:pPr>
        <w:pStyle w:val="ListParagraph"/>
        <w:widowControl w:val="0"/>
        <w:autoSpaceDE w:val="0"/>
        <w:autoSpaceDN w:val="0"/>
        <w:adjustRightInd w:val="0"/>
        <w:snapToGrid w:val="0"/>
      </w:pPr>
      <w:r w:rsidRPr="001D7A3F">
        <w:rPr>
          <w:rFonts w:ascii="ArialNarrow" w:hAnsi="ArialNarrow" w:cs="ArialNarrow"/>
          <w:color w:val="000000"/>
          <w:sz w:val="20"/>
          <w:szCs w:val="20"/>
        </w:rPr>
        <w:t>and printers. Operating system performs the following major tasks:</w:t>
      </w:r>
    </w:p>
    <w:p w:rsidR="00033CC7" w:rsidRDefault="00033CC7" w:rsidP="00CB4A4D">
      <w:pPr>
        <w:numPr>
          <w:ilvl w:val="0"/>
          <w:numId w:val="445"/>
        </w:numPr>
      </w:pPr>
      <w:r w:rsidRPr="008962B2">
        <w:rPr>
          <w:u w:val="thick"/>
        </w:rPr>
        <w:t>Schedule Jobs</w:t>
      </w:r>
      <w:r>
        <w:t xml:space="preserve"> – Every organization gives priorities to different works and they can determine the sequence in which they want the job to be managed.</w:t>
      </w:r>
    </w:p>
    <w:p w:rsidR="00033CC7" w:rsidRDefault="00033CC7" w:rsidP="00CB4A4D">
      <w:pPr>
        <w:numPr>
          <w:ilvl w:val="0"/>
          <w:numId w:val="445"/>
        </w:numPr>
      </w:pPr>
      <w:r w:rsidRPr="008962B2">
        <w:rPr>
          <w:u w:val="thick"/>
        </w:rPr>
        <w:t>Manage hardware &amp; Software Resources</w:t>
      </w:r>
      <w:r>
        <w:t xml:space="preserve"> – The programs required by the users gets loaded in the primary storage &amp; then caused the various hardware units to perform as specified by the program.</w:t>
      </w:r>
    </w:p>
    <w:p w:rsidR="00033CC7" w:rsidRDefault="00033CC7" w:rsidP="00CB4A4D">
      <w:pPr>
        <w:numPr>
          <w:ilvl w:val="0"/>
          <w:numId w:val="445"/>
        </w:numPr>
      </w:pPr>
      <w:r w:rsidRPr="008962B2">
        <w:rPr>
          <w:u w:val="thick"/>
        </w:rPr>
        <w:t>Maintain System Security</w:t>
      </w:r>
      <w:r>
        <w:t xml:space="preserve"> – A password is created for every user to ensure that unauthorized person are denied access to data in the system</w:t>
      </w:r>
    </w:p>
    <w:p w:rsidR="00033CC7" w:rsidRDefault="00033CC7" w:rsidP="00CB4A4D">
      <w:pPr>
        <w:numPr>
          <w:ilvl w:val="0"/>
          <w:numId w:val="445"/>
        </w:numPr>
      </w:pPr>
      <w:r>
        <w:t>Enable multiple User Resource sharing – Many users can share the programs at the same time.</w:t>
      </w:r>
    </w:p>
    <w:p w:rsidR="00033CC7" w:rsidRDefault="00033CC7" w:rsidP="00CB4A4D">
      <w:pPr>
        <w:numPr>
          <w:ilvl w:val="0"/>
          <w:numId w:val="445"/>
        </w:numPr>
      </w:pPr>
      <w:r w:rsidRPr="008962B2">
        <w:rPr>
          <w:u w:val="thick"/>
        </w:rPr>
        <w:t>Handling Interrupts</w:t>
      </w:r>
      <w:r>
        <w:t xml:space="preserve"> – It is technique used by the operating system to temporarily suspend processing of one program &amp; enable the other program to be executed </w:t>
      </w:r>
    </w:p>
    <w:p w:rsidR="00033CC7" w:rsidRDefault="00033CC7" w:rsidP="00CB4A4D">
      <w:pPr>
        <w:numPr>
          <w:ilvl w:val="0"/>
          <w:numId w:val="445"/>
        </w:numPr>
      </w:pPr>
      <w:r w:rsidRPr="008962B2">
        <w:rPr>
          <w:u w:val="thick"/>
        </w:rPr>
        <w:t>Maintain Usage Records</w:t>
      </w:r>
      <w:r>
        <w:t xml:space="preserve"> – This is useful in companies where the usage of system by various departments have to be recorded and also charged sometimes </w:t>
      </w:r>
    </w:p>
    <w:p w:rsidR="00033CC7" w:rsidRDefault="00033CC7" w:rsidP="00033CC7">
      <w:pPr>
        <w:widowControl w:val="0"/>
        <w:autoSpaceDE w:val="0"/>
        <w:autoSpaceDN w:val="0"/>
        <w:adjustRightInd w:val="0"/>
        <w:snapToGrid w:val="0"/>
      </w:pPr>
    </w:p>
    <w:p w:rsidR="005343F8" w:rsidRPr="005343F8" w:rsidRDefault="005343F8" w:rsidP="00CB4A4D">
      <w:pPr>
        <w:pStyle w:val="ListParagraph"/>
        <w:widowControl w:val="0"/>
        <w:numPr>
          <w:ilvl w:val="0"/>
          <w:numId w:val="438"/>
        </w:numPr>
        <w:autoSpaceDE w:val="0"/>
        <w:autoSpaceDN w:val="0"/>
        <w:adjustRightInd w:val="0"/>
        <w:snapToGrid w:val="0"/>
      </w:pPr>
      <w:r w:rsidRPr="005343F8">
        <w:rPr>
          <w:rFonts w:ascii="ArialNarrow" w:hAnsi="ArialNarrow" w:cs="ArialNarrow"/>
          <w:color w:val="000000"/>
          <w:sz w:val="20"/>
          <w:szCs w:val="20"/>
        </w:rPr>
        <w:t>Operating Systems being one of most critical software of any</w:t>
      </w:r>
      <w:r>
        <w:rPr>
          <w:rFonts w:ascii="ArialNarrow" w:hAnsi="ArialNarrow" w:cs="ArialNarrow"/>
          <w:color w:val="000000"/>
          <w:sz w:val="20"/>
          <w:szCs w:val="20"/>
        </w:rPr>
        <w:t xml:space="preserve"> </w:t>
      </w:r>
      <w:r w:rsidRPr="005343F8">
        <w:rPr>
          <w:rFonts w:ascii="ArialNarrow" w:hAnsi="ArialNarrow" w:cs="ArialNarrow"/>
          <w:color w:val="000000"/>
          <w:sz w:val="20"/>
          <w:szCs w:val="20"/>
        </w:rPr>
        <w:t>computer need to work in a well controlled environment. Following are the major control</w:t>
      </w:r>
      <w:r>
        <w:rPr>
          <w:rFonts w:ascii="ArialNarrow" w:hAnsi="ArialNarrow" w:cs="ArialNarrow"/>
          <w:color w:val="000000"/>
          <w:sz w:val="20"/>
          <w:szCs w:val="20"/>
        </w:rPr>
        <w:t xml:space="preserve"> </w:t>
      </w:r>
      <w:r w:rsidRPr="005343F8">
        <w:rPr>
          <w:rFonts w:ascii="ArialNarrow" w:hAnsi="ArialNarrow" w:cs="ArialNarrow"/>
          <w:color w:val="000000"/>
          <w:sz w:val="20"/>
          <w:szCs w:val="20"/>
        </w:rPr>
        <w:t>objectives:</w:t>
      </w:r>
    </w:p>
    <w:p w:rsidR="005343F8" w:rsidRPr="004C3197" w:rsidRDefault="005343F8" w:rsidP="00CB4A4D">
      <w:pPr>
        <w:pStyle w:val="ListParagraph"/>
        <w:widowControl w:val="0"/>
        <w:numPr>
          <w:ilvl w:val="0"/>
          <w:numId w:val="446"/>
        </w:numPr>
        <w:autoSpaceDE w:val="0"/>
        <w:autoSpaceDN w:val="0"/>
        <w:adjustRightInd w:val="0"/>
        <w:snapToGrid w:val="0"/>
      </w:pPr>
      <w:r>
        <w:rPr>
          <w:rFonts w:ascii="ArialNarrow" w:hAnsi="ArialNarrow" w:cs="ArialNarrow"/>
          <w:color w:val="000000"/>
          <w:sz w:val="20"/>
          <w:szCs w:val="20"/>
        </w:rPr>
        <w:t xml:space="preserve">OS </w:t>
      </w:r>
      <w:r w:rsidRPr="005343F8">
        <w:rPr>
          <w:rFonts w:ascii="ArialNarrow" w:hAnsi="ArialNarrow" w:cs="ArialNarrow"/>
          <w:color w:val="000000"/>
          <w:sz w:val="20"/>
          <w:szCs w:val="20"/>
        </w:rPr>
        <w:t>Protect itself from user;</w:t>
      </w:r>
    </w:p>
    <w:p w:rsidR="005343F8" w:rsidRPr="004C3197" w:rsidRDefault="005343F8" w:rsidP="00CB4A4D">
      <w:pPr>
        <w:pStyle w:val="ListParagraph"/>
        <w:widowControl w:val="0"/>
        <w:numPr>
          <w:ilvl w:val="0"/>
          <w:numId w:val="446"/>
        </w:numPr>
        <w:autoSpaceDE w:val="0"/>
        <w:autoSpaceDN w:val="0"/>
        <w:adjustRightInd w:val="0"/>
        <w:snapToGrid w:val="0"/>
      </w:pPr>
      <w:r>
        <w:rPr>
          <w:rFonts w:ascii="ArialNarrow" w:hAnsi="ArialNarrow" w:cs="ArialNarrow"/>
          <w:color w:val="000000"/>
          <w:sz w:val="20"/>
          <w:szCs w:val="20"/>
        </w:rPr>
        <w:t xml:space="preserve">OS </w:t>
      </w:r>
      <w:r w:rsidRPr="005343F8">
        <w:rPr>
          <w:rFonts w:ascii="ArialNarrow" w:hAnsi="ArialNarrow" w:cs="ArialNarrow"/>
          <w:color w:val="000000"/>
          <w:sz w:val="20"/>
          <w:szCs w:val="20"/>
        </w:rPr>
        <w:t>Protect user from each other;</w:t>
      </w:r>
    </w:p>
    <w:p w:rsidR="005343F8" w:rsidRPr="004C3197" w:rsidRDefault="005343F8" w:rsidP="00CB4A4D">
      <w:pPr>
        <w:pStyle w:val="ListParagraph"/>
        <w:widowControl w:val="0"/>
        <w:numPr>
          <w:ilvl w:val="0"/>
          <w:numId w:val="446"/>
        </w:numPr>
        <w:autoSpaceDE w:val="0"/>
        <w:autoSpaceDN w:val="0"/>
        <w:adjustRightInd w:val="0"/>
        <w:snapToGrid w:val="0"/>
      </w:pPr>
      <w:r>
        <w:rPr>
          <w:rFonts w:ascii="ArialNarrow" w:hAnsi="ArialNarrow" w:cs="ArialNarrow"/>
          <w:color w:val="000000"/>
          <w:sz w:val="20"/>
          <w:szCs w:val="20"/>
        </w:rPr>
        <w:t xml:space="preserve">OS </w:t>
      </w:r>
      <w:r w:rsidRPr="005343F8">
        <w:rPr>
          <w:rFonts w:ascii="ArialNarrow" w:hAnsi="ArialNarrow" w:cs="ArialNarrow"/>
          <w:color w:val="000000"/>
          <w:sz w:val="20"/>
          <w:szCs w:val="20"/>
        </w:rPr>
        <w:t>Protect user from themselves;</w:t>
      </w:r>
    </w:p>
    <w:p w:rsidR="005343F8" w:rsidRPr="004C3197" w:rsidRDefault="005343F8" w:rsidP="00CB4A4D">
      <w:pPr>
        <w:pStyle w:val="ListParagraph"/>
        <w:widowControl w:val="0"/>
        <w:numPr>
          <w:ilvl w:val="0"/>
          <w:numId w:val="446"/>
        </w:numPr>
        <w:autoSpaceDE w:val="0"/>
        <w:autoSpaceDN w:val="0"/>
        <w:adjustRightInd w:val="0"/>
        <w:snapToGrid w:val="0"/>
      </w:pPr>
      <w:r>
        <w:rPr>
          <w:rFonts w:ascii="ArialNarrow" w:hAnsi="ArialNarrow" w:cs="ArialNarrow"/>
          <w:color w:val="000000"/>
          <w:sz w:val="20"/>
          <w:szCs w:val="20"/>
        </w:rPr>
        <w:t>OS P</w:t>
      </w:r>
      <w:r w:rsidRPr="005343F8">
        <w:rPr>
          <w:rFonts w:ascii="ArialNarrow" w:hAnsi="ArialNarrow" w:cs="ArialNarrow"/>
          <w:color w:val="000000"/>
          <w:sz w:val="20"/>
          <w:szCs w:val="20"/>
        </w:rPr>
        <w:t>rotected from itself</w:t>
      </w:r>
    </w:p>
    <w:p w:rsidR="005343F8" w:rsidRPr="007B2A8A" w:rsidRDefault="005343F8" w:rsidP="00CB4A4D">
      <w:pPr>
        <w:pStyle w:val="ListParagraph"/>
        <w:widowControl w:val="0"/>
        <w:numPr>
          <w:ilvl w:val="0"/>
          <w:numId w:val="446"/>
        </w:numPr>
        <w:autoSpaceDE w:val="0"/>
        <w:autoSpaceDN w:val="0"/>
        <w:adjustRightInd w:val="0"/>
        <w:snapToGrid w:val="0"/>
      </w:pPr>
      <w:r>
        <w:rPr>
          <w:rFonts w:ascii="ArialNarrow" w:hAnsi="ArialNarrow" w:cs="ArialNarrow"/>
          <w:color w:val="000000"/>
          <w:sz w:val="20"/>
          <w:szCs w:val="20"/>
        </w:rPr>
        <w:t>OS P</w:t>
      </w:r>
      <w:r w:rsidRPr="005343F8">
        <w:rPr>
          <w:rFonts w:ascii="ArialNarrow" w:hAnsi="ArialNarrow" w:cs="ArialNarrow"/>
          <w:color w:val="000000"/>
          <w:sz w:val="20"/>
          <w:szCs w:val="20"/>
        </w:rPr>
        <w:t>rotected from its environment.</w:t>
      </w:r>
    </w:p>
    <w:p w:rsidR="005343F8" w:rsidRDefault="005343F8" w:rsidP="005343F8">
      <w:pPr>
        <w:widowControl w:val="0"/>
        <w:autoSpaceDE w:val="0"/>
        <w:autoSpaceDN w:val="0"/>
        <w:adjustRightInd w:val="0"/>
        <w:snapToGrid w:val="0"/>
      </w:pPr>
    </w:p>
    <w:p w:rsidR="005343F8" w:rsidRPr="00516AC5" w:rsidRDefault="005343F8" w:rsidP="00CB4A4D">
      <w:pPr>
        <w:pStyle w:val="ListParagraph"/>
        <w:widowControl w:val="0"/>
        <w:numPr>
          <w:ilvl w:val="0"/>
          <w:numId w:val="438"/>
        </w:numPr>
        <w:autoSpaceDE w:val="0"/>
        <w:autoSpaceDN w:val="0"/>
        <w:adjustRightInd w:val="0"/>
        <w:snapToGrid w:val="0"/>
      </w:pPr>
      <w:r w:rsidRPr="005343F8">
        <w:rPr>
          <w:rFonts w:ascii="ArialNarrow" w:hAnsi="ArialNarrow" w:cs="ArialNarrow"/>
          <w:color w:val="000000"/>
          <w:sz w:val="20"/>
          <w:szCs w:val="20"/>
        </w:rPr>
        <w:t>Operating system security involves policy, procedure and</w:t>
      </w:r>
      <w:r>
        <w:rPr>
          <w:rFonts w:ascii="ArialNarrow" w:hAnsi="ArialNarrow" w:cs="ArialNarrow"/>
          <w:color w:val="000000"/>
          <w:sz w:val="20"/>
          <w:szCs w:val="20"/>
        </w:rPr>
        <w:t xml:space="preserve"> </w:t>
      </w:r>
      <w:r w:rsidRPr="005343F8">
        <w:rPr>
          <w:rFonts w:ascii="ArialNarrow" w:hAnsi="ArialNarrow" w:cs="ArialNarrow"/>
          <w:color w:val="000000"/>
          <w:sz w:val="20"/>
          <w:szCs w:val="20"/>
        </w:rPr>
        <w:t>controls that determine, ‘who can access the operating system, ‘which resources they</w:t>
      </w:r>
      <w:r>
        <w:rPr>
          <w:rFonts w:ascii="ArialNarrow" w:hAnsi="ArialNarrow" w:cs="ArialNarrow"/>
          <w:color w:val="000000"/>
          <w:sz w:val="20"/>
          <w:szCs w:val="20"/>
        </w:rPr>
        <w:t xml:space="preserve"> </w:t>
      </w:r>
      <w:r w:rsidRPr="005343F8">
        <w:rPr>
          <w:rFonts w:ascii="ArialNarrow" w:hAnsi="ArialNarrow" w:cs="ArialNarrow"/>
          <w:color w:val="000000"/>
          <w:sz w:val="20"/>
          <w:szCs w:val="20"/>
        </w:rPr>
        <w:t>can access’, and ‘what action they can take’. The following security components are</w:t>
      </w:r>
      <w:r>
        <w:rPr>
          <w:rFonts w:ascii="ArialNarrow" w:hAnsi="ArialNarrow" w:cs="ArialNarrow"/>
          <w:color w:val="000000"/>
          <w:sz w:val="20"/>
          <w:szCs w:val="20"/>
        </w:rPr>
        <w:t xml:space="preserve"> </w:t>
      </w:r>
      <w:r w:rsidRPr="005343F8">
        <w:rPr>
          <w:rFonts w:ascii="ArialNarrow" w:hAnsi="ArialNarrow" w:cs="ArialNarrow"/>
          <w:color w:val="000000"/>
          <w:sz w:val="20"/>
          <w:szCs w:val="20"/>
        </w:rPr>
        <w:t>found in secure operating system:</w:t>
      </w:r>
    </w:p>
    <w:p w:rsidR="005343F8" w:rsidRPr="005343F8" w:rsidRDefault="005343F8" w:rsidP="00CB4A4D">
      <w:pPr>
        <w:pStyle w:val="ListParagraph"/>
        <w:widowControl w:val="0"/>
        <w:numPr>
          <w:ilvl w:val="0"/>
          <w:numId w:val="447"/>
        </w:numPr>
        <w:autoSpaceDE w:val="0"/>
        <w:autoSpaceDN w:val="0"/>
        <w:adjustRightInd w:val="0"/>
        <w:snapToGrid w:val="0"/>
      </w:pPr>
      <w:r w:rsidRPr="00516AC5">
        <w:rPr>
          <w:rFonts w:ascii="ArialNarrow Italic" w:hAnsi="ArialNarrow Italic" w:cs="ArialNarrow Italic"/>
          <w:color w:val="000000"/>
          <w:sz w:val="20"/>
          <w:szCs w:val="20"/>
        </w:rPr>
        <w:t xml:space="preserve">Log-in Procedure: </w:t>
      </w:r>
      <w:r w:rsidRPr="00516AC5">
        <w:rPr>
          <w:rFonts w:ascii="ArialNarrow" w:hAnsi="ArialNarrow" w:cs="ArialNarrow"/>
          <w:color w:val="000000"/>
          <w:sz w:val="20"/>
          <w:szCs w:val="20"/>
        </w:rPr>
        <w:t>A log-in procedure is the first line of defense against</w:t>
      </w:r>
      <w:r>
        <w:rPr>
          <w:rFonts w:ascii="ArialNarrow" w:hAnsi="ArialNarrow" w:cs="ArialNarrow"/>
          <w:color w:val="000000"/>
          <w:sz w:val="20"/>
          <w:szCs w:val="20"/>
        </w:rPr>
        <w:t xml:space="preserve"> </w:t>
      </w:r>
      <w:r w:rsidRPr="005343F8">
        <w:rPr>
          <w:rFonts w:ascii="ArialNarrow" w:hAnsi="ArialNarrow" w:cs="ArialNarrow"/>
          <w:color w:val="000000"/>
          <w:sz w:val="20"/>
          <w:szCs w:val="20"/>
        </w:rPr>
        <w:t>unauthorized access.</w:t>
      </w:r>
    </w:p>
    <w:p w:rsidR="005343F8" w:rsidRPr="005343F8" w:rsidRDefault="005343F8" w:rsidP="00CB4A4D">
      <w:pPr>
        <w:pStyle w:val="ListParagraph"/>
        <w:widowControl w:val="0"/>
        <w:numPr>
          <w:ilvl w:val="0"/>
          <w:numId w:val="447"/>
        </w:numPr>
        <w:autoSpaceDE w:val="0"/>
        <w:autoSpaceDN w:val="0"/>
        <w:adjustRightInd w:val="0"/>
        <w:snapToGrid w:val="0"/>
      </w:pPr>
      <w:r w:rsidRPr="005343F8">
        <w:rPr>
          <w:rFonts w:ascii="ArialNarrow Italic" w:hAnsi="ArialNarrow Italic" w:cs="ArialNarrow Italic"/>
          <w:color w:val="000000"/>
          <w:sz w:val="20"/>
          <w:szCs w:val="20"/>
        </w:rPr>
        <w:t xml:space="preserve">Access Token: </w:t>
      </w:r>
      <w:r w:rsidRPr="005343F8">
        <w:rPr>
          <w:rFonts w:ascii="ArialNarrow" w:hAnsi="ArialNarrow" w:cs="ArialNarrow"/>
          <w:color w:val="000000"/>
          <w:sz w:val="20"/>
          <w:szCs w:val="20"/>
        </w:rPr>
        <w:t>Operating System creates an access token that contains key information about the user including user-id, password, user group and privileges granted to the user.</w:t>
      </w:r>
    </w:p>
    <w:p w:rsidR="005343F8" w:rsidRPr="005343F8" w:rsidRDefault="005343F8" w:rsidP="00CB4A4D">
      <w:pPr>
        <w:pStyle w:val="ListParagraph"/>
        <w:widowControl w:val="0"/>
        <w:numPr>
          <w:ilvl w:val="0"/>
          <w:numId w:val="447"/>
        </w:numPr>
        <w:autoSpaceDE w:val="0"/>
        <w:autoSpaceDN w:val="0"/>
        <w:adjustRightInd w:val="0"/>
        <w:snapToGrid w:val="0"/>
      </w:pPr>
      <w:r w:rsidRPr="005343F8">
        <w:rPr>
          <w:rFonts w:ascii="ArialNarrow Italic" w:hAnsi="ArialNarrow Italic" w:cs="ArialNarrow Italic"/>
          <w:color w:val="000000"/>
          <w:sz w:val="20"/>
          <w:szCs w:val="20"/>
        </w:rPr>
        <w:t xml:space="preserve">Access Control List: </w:t>
      </w:r>
      <w:r w:rsidRPr="005343F8">
        <w:rPr>
          <w:rFonts w:ascii="ArialNarrow" w:hAnsi="ArialNarrow" w:cs="ArialNarrow"/>
          <w:color w:val="000000"/>
          <w:sz w:val="20"/>
          <w:szCs w:val="20"/>
        </w:rPr>
        <w:t>This list contains information that defines the access privileges</w:t>
      </w:r>
      <w:r>
        <w:rPr>
          <w:rFonts w:ascii="ArialNarrow" w:hAnsi="ArialNarrow" w:cs="ArialNarrow"/>
          <w:color w:val="000000"/>
          <w:sz w:val="20"/>
          <w:szCs w:val="20"/>
        </w:rPr>
        <w:t xml:space="preserve"> </w:t>
      </w:r>
      <w:r w:rsidRPr="005343F8">
        <w:rPr>
          <w:rFonts w:ascii="ArialNarrow" w:hAnsi="ArialNarrow" w:cs="ArialNarrow"/>
          <w:color w:val="000000"/>
          <w:sz w:val="20"/>
          <w:szCs w:val="20"/>
        </w:rPr>
        <w:t xml:space="preserve">for all valid users of the resource. </w:t>
      </w:r>
    </w:p>
    <w:p w:rsidR="005343F8" w:rsidRPr="00516AC5" w:rsidRDefault="005343F8" w:rsidP="00CB4A4D">
      <w:pPr>
        <w:pStyle w:val="ListParagraph"/>
        <w:widowControl w:val="0"/>
        <w:numPr>
          <w:ilvl w:val="0"/>
          <w:numId w:val="447"/>
        </w:numPr>
        <w:autoSpaceDE w:val="0"/>
        <w:autoSpaceDN w:val="0"/>
        <w:adjustRightInd w:val="0"/>
        <w:snapToGrid w:val="0"/>
      </w:pPr>
      <w:r w:rsidRPr="005343F8">
        <w:rPr>
          <w:rFonts w:ascii="ArialNarrow Italic" w:hAnsi="ArialNarrow Italic" w:cs="ArialNarrow Italic"/>
          <w:color w:val="000000"/>
          <w:sz w:val="20"/>
          <w:szCs w:val="20"/>
        </w:rPr>
        <w:t xml:space="preserve">Discretionary Access Control: </w:t>
      </w:r>
      <w:r w:rsidRPr="005343F8">
        <w:rPr>
          <w:rFonts w:ascii="ArialNarrow" w:hAnsi="ArialNarrow" w:cs="ArialNarrow"/>
          <w:color w:val="000000"/>
          <w:sz w:val="20"/>
          <w:szCs w:val="20"/>
        </w:rPr>
        <w:t>The system administrator usually determines; who is</w:t>
      </w:r>
      <w:r>
        <w:rPr>
          <w:rFonts w:ascii="ArialNarrow" w:hAnsi="ArialNarrow" w:cs="ArialNarrow"/>
          <w:color w:val="000000"/>
          <w:sz w:val="20"/>
          <w:szCs w:val="20"/>
        </w:rPr>
        <w:t xml:space="preserve"> </w:t>
      </w:r>
      <w:r w:rsidRPr="005343F8">
        <w:rPr>
          <w:rFonts w:ascii="ArialNarrow" w:hAnsi="ArialNarrow" w:cs="ArialNarrow"/>
          <w:color w:val="000000"/>
          <w:sz w:val="20"/>
          <w:szCs w:val="20"/>
        </w:rPr>
        <w:t>granted access to specific resources and maintains the access control list.</w:t>
      </w:r>
    </w:p>
    <w:p w:rsidR="005343F8" w:rsidRPr="00B041B3" w:rsidRDefault="005343F8" w:rsidP="00CB4A4D">
      <w:pPr>
        <w:pStyle w:val="ListParagraph"/>
        <w:widowControl w:val="0"/>
        <w:numPr>
          <w:ilvl w:val="0"/>
          <w:numId w:val="438"/>
        </w:numPr>
        <w:autoSpaceDE w:val="0"/>
        <w:autoSpaceDN w:val="0"/>
        <w:adjustRightInd w:val="0"/>
        <w:snapToGrid w:val="0"/>
      </w:pPr>
      <w:r w:rsidRPr="005343F8">
        <w:rPr>
          <w:rFonts w:ascii="ArialNarrow" w:hAnsi="ArialNarrow" w:cs="ArialNarrow"/>
          <w:color w:val="000000"/>
          <w:sz w:val="20"/>
          <w:szCs w:val="20"/>
        </w:rPr>
        <w:t>following can be used as remedies from</w:t>
      </w:r>
      <w:r>
        <w:rPr>
          <w:rFonts w:ascii="ArialNarrow" w:hAnsi="ArialNarrow" w:cs="ArialNarrow"/>
          <w:color w:val="000000"/>
          <w:sz w:val="20"/>
          <w:szCs w:val="20"/>
        </w:rPr>
        <w:t xml:space="preserve"> </w:t>
      </w:r>
      <w:r w:rsidRPr="005343F8">
        <w:rPr>
          <w:rFonts w:ascii="ArialNarrow" w:hAnsi="ArialNarrow" w:cs="ArialNarrow"/>
          <w:color w:val="000000"/>
          <w:sz w:val="20"/>
          <w:szCs w:val="20"/>
        </w:rPr>
        <w:t>destructive programs like viruses, warms etc.:</w:t>
      </w:r>
    </w:p>
    <w:p w:rsidR="005343F8" w:rsidRPr="008353D4" w:rsidRDefault="005343F8" w:rsidP="00CB4A4D">
      <w:pPr>
        <w:pStyle w:val="ListParagraph"/>
        <w:widowControl w:val="0"/>
        <w:numPr>
          <w:ilvl w:val="0"/>
          <w:numId w:val="448"/>
        </w:numPr>
        <w:autoSpaceDE w:val="0"/>
        <w:autoSpaceDN w:val="0"/>
        <w:adjustRightInd w:val="0"/>
        <w:snapToGrid w:val="0"/>
      </w:pPr>
      <w:r w:rsidRPr="005343F8">
        <w:rPr>
          <w:rFonts w:ascii="ArialNarrow" w:hAnsi="ArialNarrow" w:cs="ArialNarrow"/>
          <w:color w:val="000000"/>
          <w:sz w:val="20"/>
          <w:szCs w:val="20"/>
        </w:rPr>
        <w:t>Purchase software from reputed vendor;</w:t>
      </w:r>
    </w:p>
    <w:p w:rsidR="005343F8" w:rsidRPr="008353D4" w:rsidRDefault="005343F8" w:rsidP="00CB4A4D">
      <w:pPr>
        <w:pStyle w:val="ListParagraph"/>
        <w:widowControl w:val="0"/>
        <w:numPr>
          <w:ilvl w:val="0"/>
          <w:numId w:val="448"/>
        </w:numPr>
        <w:autoSpaceDE w:val="0"/>
        <w:autoSpaceDN w:val="0"/>
        <w:adjustRightInd w:val="0"/>
        <w:snapToGrid w:val="0"/>
      </w:pPr>
      <w:r w:rsidRPr="005343F8">
        <w:rPr>
          <w:rFonts w:ascii="ArialNarrow" w:hAnsi="ArialNarrow" w:cs="ArialNarrow"/>
          <w:color w:val="000000"/>
          <w:sz w:val="20"/>
          <w:szCs w:val="20"/>
        </w:rPr>
        <w:t>Examine all software before implementation;</w:t>
      </w:r>
    </w:p>
    <w:p w:rsidR="005343F8" w:rsidRPr="008353D4" w:rsidRDefault="005343F8" w:rsidP="00CB4A4D">
      <w:pPr>
        <w:pStyle w:val="ListParagraph"/>
        <w:widowControl w:val="0"/>
        <w:numPr>
          <w:ilvl w:val="0"/>
          <w:numId w:val="448"/>
        </w:numPr>
        <w:autoSpaceDE w:val="0"/>
        <w:autoSpaceDN w:val="0"/>
        <w:adjustRightInd w:val="0"/>
        <w:snapToGrid w:val="0"/>
      </w:pPr>
      <w:r w:rsidRPr="005343F8">
        <w:rPr>
          <w:rFonts w:ascii="ArialNarrow" w:hAnsi="ArialNarrow" w:cs="ArialNarrow"/>
          <w:color w:val="000000"/>
          <w:sz w:val="20"/>
          <w:szCs w:val="20"/>
        </w:rPr>
        <w:t>Establish educational program for user awareness;</w:t>
      </w:r>
    </w:p>
    <w:p w:rsidR="005343F8" w:rsidRPr="008353D4" w:rsidRDefault="005343F8" w:rsidP="00CB4A4D">
      <w:pPr>
        <w:pStyle w:val="ListParagraph"/>
        <w:widowControl w:val="0"/>
        <w:numPr>
          <w:ilvl w:val="0"/>
          <w:numId w:val="448"/>
        </w:numPr>
        <w:autoSpaceDE w:val="0"/>
        <w:autoSpaceDN w:val="0"/>
        <w:adjustRightInd w:val="0"/>
        <w:snapToGrid w:val="0"/>
      </w:pPr>
      <w:r w:rsidRPr="005343F8">
        <w:rPr>
          <w:rFonts w:ascii="ArialNarrow" w:hAnsi="ArialNarrow" w:cs="ArialNarrow"/>
          <w:color w:val="000000"/>
          <w:sz w:val="20"/>
          <w:szCs w:val="20"/>
        </w:rPr>
        <w:t>Install all new application on a standalone computer and thoroughly test them;</w:t>
      </w:r>
    </w:p>
    <w:p w:rsidR="005343F8" w:rsidRPr="008353D4" w:rsidRDefault="005343F8" w:rsidP="00CB4A4D">
      <w:pPr>
        <w:pStyle w:val="ListParagraph"/>
        <w:widowControl w:val="0"/>
        <w:numPr>
          <w:ilvl w:val="0"/>
          <w:numId w:val="448"/>
        </w:numPr>
        <w:autoSpaceDE w:val="0"/>
        <w:autoSpaceDN w:val="0"/>
        <w:adjustRightInd w:val="0"/>
        <w:snapToGrid w:val="0"/>
      </w:pPr>
      <w:r w:rsidRPr="005343F8">
        <w:rPr>
          <w:rFonts w:ascii="ArialNarrow" w:hAnsi="ArialNarrow" w:cs="ArialNarrow"/>
          <w:color w:val="000000"/>
          <w:sz w:val="20"/>
          <w:szCs w:val="20"/>
        </w:rPr>
        <w:t>Make back up copy of key file; and</w:t>
      </w:r>
    </w:p>
    <w:p w:rsidR="005343F8" w:rsidRPr="008353D4" w:rsidRDefault="005343F8" w:rsidP="00CB4A4D">
      <w:pPr>
        <w:pStyle w:val="ListParagraph"/>
        <w:widowControl w:val="0"/>
        <w:numPr>
          <w:ilvl w:val="0"/>
          <w:numId w:val="448"/>
        </w:numPr>
        <w:autoSpaceDE w:val="0"/>
        <w:autoSpaceDN w:val="0"/>
        <w:adjustRightInd w:val="0"/>
        <w:snapToGrid w:val="0"/>
      </w:pPr>
      <w:r w:rsidRPr="005343F8">
        <w:rPr>
          <w:rFonts w:ascii="ArialNarrow" w:hAnsi="ArialNarrow" w:cs="ArialNarrow"/>
          <w:color w:val="000000"/>
          <w:sz w:val="20"/>
          <w:szCs w:val="20"/>
        </w:rPr>
        <w:t>Always use updated anti-virus software.</w:t>
      </w:r>
    </w:p>
    <w:p w:rsidR="00033CC7" w:rsidRDefault="00033CC7" w:rsidP="00033CC7">
      <w:pPr>
        <w:widowControl w:val="0"/>
        <w:autoSpaceDE w:val="0"/>
        <w:autoSpaceDN w:val="0"/>
        <w:adjustRightInd w:val="0"/>
        <w:snapToGrid w:val="0"/>
      </w:pPr>
    </w:p>
    <w:p w:rsidR="00DE32A1" w:rsidRPr="008353D4" w:rsidRDefault="00DE32A1" w:rsidP="00DE32A1">
      <w:pPr>
        <w:widowControl w:val="0"/>
        <w:autoSpaceDE w:val="0"/>
        <w:autoSpaceDN w:val="0"/>
        <w:adjustRightInd w:val="0"/>
        <w:snapToGrid w:val="0"/>
        <w:rPr>
          <w:b/>
          <w:sz w:val="28"/>
        </w:rPr>
      </w:pPr>
      <w:r w:rsidRPr="008353D4">
        <w:rPr>
          <w:rFonts w:ascii="ArialNarrow Bold" w:hAnsi="ArialNarrow Bold" w:cs="ArialNarrow Bold"/>
          <w:b/>
          <w:color w:val="000000"/>
          <w:sz w:val="23"/>
          <w:szCs w:val="21"/>
        </w:rPr>
        <w:t>6.6.2 Data Management Controls</w:t>
      </w:r>
    </w:p>
    <w:p w:rsidR="00DE32A1" w:rsidRPr="00DE32A1" w:rsidRDefault="00DE32A1" w:rsidP="00DE32A1">
      <w:pPr>
        <w:widowControl w:val="0"/>
        <w:autoSpaceDE w:val="0"/>
        <w:autoSpaceDN w:val="0"/>
        <w:adjustRightInd w:val="0"/>
        <w:snapToGrid w:val="0"/>
        <w:rPr>
          <w:rFonts w:ascii="Arial" w:hAnsi="Arial" w:cs="Arial"/>
          <w:b/>
          <w:sz w:val="20"/>
          <w:szCs w:val="20"/>
        </w:rPr>
      </w:pPr>
      <w:r w:rsidRPr="00DE32A1">
        <w:rPr>
          <w:rFonts w:ascii="Arial" w:hAnsi="Arial" w:cs="Arial"/>
          <w:color w:val="000000"/>
          <w:sz w:val="20"/>
          <w:szCs w:val="20"/>
        </w:rPr>
        <w:t>Data Management Controls</w:t>
      </w:r>
      <w:r w:rsidRPr="00DE32A1">
        <w:rPr>
          <w:rFonts w:ascii="Arial" w:hAnsi="Arial" w:cs="Arial"/>
          <w:b/>
          <w:color w:val="000000"/>
          <w:sz w:val="20"/>
          <w:szCs w:val="20"/>
        </w:rPr>
        <w:t xml:space="preserve"> </w:t>
      </w:r>
      <w:r w:rsidRPr="00DE32A1">
        <w:rPr>
          <w:rFonts w:ascii="Arial" w:hAnsi="Arial" w:cs="Arial"/>
          <w:color w:val="000000"/>
          <w:sz w:val="20"/>
          <w:szCs w:val="20"/>
        </w:rPr>
        <w:t>divided into two categories:</w:t>
      </w:r>
    </w:p>
    <w:p w:rsidR="00DE32A1" w:rsidRPr="00DE32A1" w:rsidRDefault="00DE32A1" w:rsidP="00CB4A4D">
      <w:pPr>
        <w:pStyle w:val="ListParagraph"/>
        <w:widowControl w:val="0"/>
        <w:numPr>
          <w:ilvl w:val="0"/>
          <w:numId w:val="452"/>
        </w:numPr>
        <w:autoSpaceDE w:val="0"/>
        <w:autoSpaceDN w:val="0"/>
        <w:adjustRightInd w:val="0"/>
        <w:snapToGrid w:val="0"/>
      </w:pPr>
      <w:r w:rsidRPr="00DE32A1">
        <w:rPr>
          <w:rFonts w:ascii="ArialNarrow" w:hAnsi="ArialNarrow" w:cs="ArialNarrow"/>
          <w:color w:val="000000"/>
          <w:sz w:val="20"/>
          <w:szCs w:val="20"/>
        </w:rPr>
        <w:lastRenderedPageBreak/>
        <w:t>Access Control</w:t>
      </w:r>
    </w:p>
    <w:p w:rsidR="00DE32A1" w:rsidRPr="00C5236B" w:rsidRDefault="00DE32A1" w:rsidP="00CB4A4D">
      <w:pPr>
        <w:pStyle w:val="ListParagraph"/>
        <w:widowControl w:val="0"/>
        <w:numPr>
          <w:ilvl w:val="0"/>
          <w:numId w:val="452"/>
        </w:numPr>
        <w:autoSpaceDE w:val="0"/>
        <w:autoSpaceDN w:val="0"/>
        <w:adjustRightInd w:val="0"/>
        <w:snapToGrid w:val="0"/>
      </w:pPr>
      <w:r w:rsidRPr="00DE32A1">
        <w:rPr>
          <w:rFonts w:ascii="ArialNarrow" w:hAnsi="ArialNarrow" w:cs="ArialNarrow"/>
          <w:color w:val="000000"/>
          <w:sz w:val="20"/>
          <w:szCs w:val="20"/>
        </w:rPr>
        <w:t>Backup Control.</w:t>
      </w:r>
    </w:p>
    <w:p w:rsidR="00DE32A1" w:rsidRDefault="00DE32A1" w:rsidP="00DE32A1">
      <w:pPr>
        <w:pStyle w:val="ListParagraph"/>
        <w:widowControl w:val="0"/>
        <w:autoSpaceDE w:val="0"/>
        <w:autoSpaceDN w:val="0"/>
        <w:adjustRightInd w:val="0"/>
        <w:snapToGrid w:val="0"/>
      </w:pPr>
    </w:p>
    <w:p w:rsidR="00DE32A1" w:rsidRDefault="00DE32A1" w:rsidP="00DE32A1">
      <w:pPr>
        <w:widowControl w:val="0"/>
        <w:autoSpaceDE w:val="0"/>
        <w:autoSpaceDN w:val="0"/>
        <w:adjustRightInd w:val="0"/>
        <w:snapToGrid w:val="0"/>
      </w:pPr>
      <w:r>
        <w:rPr>
          <w:rFonts w:ascii="ArialNarrow Bold" w:hAnsi="ArialNarrow Bold" w:cs="ArialNarrow Bold"/>
          <w:color w:val="000000"/>
          <w:sz w:val="20"/>
          <w:szCs w:val="20"/>
        </w:rPr>
        <w:t xml:space="preserve">i) Access Controls: </w:t>
      </w:r>
      <w:r>
        <w:rPr>
          <w:rFonts w:ascii="ArialNarrow" w:hAnsi="ArialNarrow" w:cs="ArialNarrow"/>
          <w:color w:val="000000"/>
          <w:sz w:val="20"/>
          <w:szCs w:val="20"/>
        </w:rPr>
        <w:t>it is designed to prevent unauthorized individual from</w:t>
      </w:r>
      <w:r>
        <w:t xml:space="preserve"> </w:t>
      </w:r>
      <w:r>
        <w:rPr>
          <w:rFonts w:ascii="ArialNarrow" w:hAnsi="ArialNarrow" w:cs="ArialNarrow"/>
          <w:color w:val="000000"/>
          <w:sz w:val="20"/>
          <w:szCs w:val="20"/>
        </w:rPr>
        <w:t>viewing, retrieving, computing or destroying the entity data. Controls are established in</w:t>
      </w:r>
      <w:r>
        <w:t xml:space="preserve"> </w:t>
      </w:r>
      <w:r>
        <w:rPr>
          <w:rFonts w:ascii="ArialNarrow" w:hAnsi="ArialNarrow" w:cs="ArialNarrow"/>
          <w:color w:val="000000"/>
          <w:sz w:val="20"/>
          <w:szCs w:val="20"/>
        </w:rPr>
        <w:t>the following ways:</w:t>
      </w:r>
    </w:p>
    <w:p w:rsidR="00DE32A1" w:rsidRPr="00E11F9B" w:rsidRDefault="00DE32A1" w:rsidP="00CB4A4D">
      <w:pPr>
        <w:pStyle w:val="ListParagraph"/>
        <w:widowControl w:val="0"/>
        <w:numPr>
          <w:ilvl w:val="0"/>
          <w:numId w:val="449"/>
        </w:numPr>
        <w:autoSpaceDE w:val="0"/>
        <w:autoSpaceDN w:val="0"/>
        <w:adjustRightInd w:val="0"/>
        <w:snapToGrid w:val="0"/>
      </w:pPr>
      <w:r w:rsidRPr="00E11F9B">
        <w:rPr>
          <w:rFonts w:ascii="ArialNarrow" w:hAnsi="ArialNarrow" w:cs="ArialNarrow"/>
          <w:color w:val="000000"/>
          <w:sz w:val="20"/>
          <w:szCs w:val="20"/>
        </w:rPr>
        <w:t>User Access Control</w:t>
      </w:r>
      <w:r>
        <w:rPr>
          <w:rFonts w:ascii="ArialNarrow" w:hAnsi="ArialNarrow" w:cs="ArialNarrow"/>
          <w:color w:val="000000"/>
          <w:sz w:val="20"/>
          <w:szCs w:val="20"/>
        </w:rPr>
        <w:t xml:space="preserve">s through passwords, </w:t>
      </w:r>
      <w:r w:rsidRPr="00E11F9B">
        <w:rPr>
          <w:rFonts w:ascii="ArialNarrow" w:hAnsi="ArialNarrow" w:cs="ArialNarrow"/>
          <w:color w:val="000000"/>
          <w:sz w:val="20"/>
          <w:szCs w:val="20"/>
        </w:rPr>
        <w:t>biometric Controls</w:t>
      </w:r>
      <w:r>
        <w:rPr>
          <w:rFonts w:ascii="ArialNarrow" w:hAnsi="ArialNarrow" w:cs="ArialNarrow"/>
          <w:color w:val="000000"/>
          <w:sz w:val="20"/>
          <w:szCs w:val="20"/>
        </w:rPr>
        <w:t xml:space="preserve"> etc.</w:t>
      </w:r>
    </w:p>
    <w:p w:rsidR="00DE32A1" w:rsidRPr="00E11F9B" w:rsidRDefault="00DE32A1" w:rsidP="00CB4A4D">
      <w:pPr>
        <w:pStyle w:val="ListParagraph"/>
        <w:widowControl w:val="0"/>
        <w:numPr>
          <w:ilvl w:val="0"/>
          <w:numId w:val="449"/>
        </w:numPr>
        <w:autoSpaceDE w:val="0"/>
        <w:autoSpaceDN w:val="0"/>
        <w:adjustRightInd w:val="0"/>
        <w:snapToGrid w:val="0"/>
      </w:pPr>
      <w:r w:rsidRPr="00E11F9B">
        <w:rPr>
          <w:rFonts w:ascii="ArialNarrow" w:hAnsi="ArialNarrow" w:cs="ArialNarrow"/>
          <w:color w:val="000000"/>
          <w:sz w:val="20"/>
          <w:szCs w:val="20"/>
        </w:rPr>
        <w:t>Data Encryption</w:t>
      </w:r>
      <w:r>
        <w:rPr>
          <w:rFonts w:ascii="ArialNarrow" w:hAnsi="ArialNarrow" w:cs="ArialNarrow"/>
          <w:color w:val="000000"/>
          <w:sz w:val="20"/>
          <w:szCs w:val="20"/>
        </w:rPr>
        <w:t xml:space="preserve"> (data kept in encrypted form into database)</w:t>
      </w:r>
    </w:p>
    <w:p w:rsidR="00DE32A1" w:rsidRDefault="00DE32A1" w:rsidP="00DE32A1">
      <w:pPr>
        <w:pStyle w:val="ListParagraph"/>
        <w:widowControl w:val="0"/>
        <w:autoSpaceDE w:val="0"/>
        <w:autoSpaceDN w:val="0"/>
        <w:adjustRightInd w:val="0"/>
        <w:snapToGrid w:val="0"/>
        <w:rPr>
          <w:rFonts w:ascii="ArialNarrow" w:hAnsi="ArialNarrow" w:cs="ArialNarrow"/>
          <w:color w:val="000000"/>
          <w:sz w:val="20"/>
          <w:szCs w:val="20"/>
        </w:rPr>
      </w:pPr>
    </w:p>
    <w:p w:rsidR="00DE32A1" w:rsidRPr="00DE32A1" w:rsidRDefault="00DE32A1" w:rsidP="00DE32A1">
      <w:pPr>
        <w:widowControl w:val="0"/>
        <w:autoSpaceDE w:val="0"/>
        <w:autoSpaceDN w:val="0"/>
        <w:adjustRightInd w:val="0"/>
        <w:snapToGrid w:val="0"/>
      </w:pPr>
      <w:r>
        <w:rPr>
          <w:rFonts w:ascii="ArialNarrow" w:hAnsi="ArialNarrow" w:cs="ArialNarrow"/>
          <w:color w:val="000000"/>
          <w:sz w:val="20"/>
          <w:szCs w:val="20"/>
        </w:rPr>
        <w:t xml:space="preserve">ii) </w:t>
      </w:r>
      <w:r w:rsidRPr="00DE32A1">
        <w:rPr>
          <w:rFonts w:ascii="ArialNarrow Bold" w:hAnsi="ArialNarrow Bold" w:cs="ArialNarrow Bold"/>
          <w:color w:val="000000"/>
          <w:sz w:val="20"/>
          <w:szCs w:val="20"/>
        </w:rPr>
        <w:t xml:space="preserve">Back-up Controls: </w:t>
      </w:r>
      <w:r>
        <w:rPr>
          <w:rFonts w:ascii="ArialNarrow" w:hAnsi="ArialNarrow" w:cs="ArialNarrow"/>
          <w:color w:val="000000"/>
          <w:sz w:val="20"/>
          <w:szCs w:val="20"/>
        </w:rPr>
        <w:t>it ensure that the</w:t>
      </w:r>
      <w:r w:rsidRPr="00DE32A1">
        <w:rPr>
          <w:rFonts w:ascii="ArialNarrow" w:hAnsi="ArialNarrow" w:cs="ArialNarrow"/>
          <w:color w:val="000000"/>
          <w:sz w:val="20"/>
          <w:szCs w:val="20"/>
        </w:rPr>
        <w:t xml:space="preserve"> availability of system in the event of data loss due to unauthorized access, equipment failure or physical disaster; the organization</w:t>
      </w:r>
      <w:r>
        <w:rPr>
          <w:rFonts w:ascii="ArialNarrow" w:hAnsi="ArialNarrow" w:cs="ArialNarrow"/>
          <w:color w:val="000000"/>
          <w:sz w:val="20"/>
          <w:szCs w:val="20"/>
        </w:rPr>
        <w:t xml:space="preserve"> </w:t>
      </w:r>
      <w:r w:rsidRPr="00DE32A1">
        <w:rPr>
          <w:rFonts w:ascii="ArialNarrow" w:hAnsi="ArialNarrow" w:cs="ArialNarrow"/>
          <w:color w:val="000000"/>
          <w:sz w:val="20"/>
          <w:szCs w:val="20"/>
        </w:rPr>
        <w:t>can retrieve its files and databases.</w:t>
      </w:r>
    </w:p>
    <w:p w:rsidR="00DE32A1" w:rsidRDefault="00DE32A1" w:rsidP="00DE32A1">
      <w:pPr>
        <w:widowControl w:val="0"/>
        <w:autoSpaceDE w:val="0"/>
        <w:autoSpaceDN w:val="0"/>
        <w:adjustRightInd w:val="0"/>
        <w:snapToGrid w:val="0"/>
      </w:pPr>
      <w:r>
        <w:rPr>
          <w:rFonts w:ascii="ArialNarrow" w:hAnsi="ArialNarrow" w:cs="ArialNarrow"/>
          <w:color w:val="000000"/>
          <w:sz w:val="20"/>
          <w:szCs w:val="20"/>
        </w:rPr>
        <w:t>Backup refers to copies of data so it may be used</w:t>
      </w:r>
      <w:r>
        <w:t xml:space="preserve"> </w:t>
      </w:r>
      <w:r>
        <w:rPr>
          <w:rFonts w:ascii="ArialNarrow" w:hAnsi="ArialNarrow" w:cs="ArialNarrow"/>
          <w:color w:val="000000"/>
          <w:sz w:val="20"/>
          <w:szCs w:val="20"/>
        </w:rPr>
        <w:t>to restore the original data after a data loss. Various backup strategies are:-</w:t>
      </w:r>
    </w:p>
    <w:p w:rsidR="00DE32A1" w:rsidRDefault="00DE32A1" w:rsidP="00CB4A4D">
      <w:pPr>
        <w:pStyle w:val="ListParagraph"/>
        <w:widowControl w:val="0"/>
        <w:numPr>
          <w:ilvl w:val="0"/>
          <w:numId w:val="450"/>
        </w:numPr>
        <w:autoSpaceDE w:val="0"/>
        <w:autoSpaceDN w:val="0"/>
        <w:adjustRightInd w:val="0"/>
        <w:snapToGrid w:val="0"/>
        <w:rPr>
          <w:rFonts w:ascii="ArialNarrow" w:hAnsi="ArialNarrow" w:cs="ArialNarrow"/>
          <w:color w:val="000000"/>
          <w:sz w:val="20"/>
          <w:szCs w:val="20"/>
        </w:rPr>
      </w:pPr>
      <w:r w:rsidRPr="00C43D7E">
        <w:rPr>
          <w:rFonts w:ascii="ArialNarrow Italic" w:hAnsi="ArialNarrow Italic" w:cs="ArialNarrow Italic"/>
          <w:color w:val="000000"/>
          <w:sz w:val="20"/>
          <w:szCs w:val="20"/>
        </w:rPr>
        <w:t>Dual recording of data</w:t>
      </w:r>
    </w:p>
    <w:p w:rsidR="00DE32A1" w:rsidRPr="00383766" w:rsidRDefault="00DE32A1" w:rsidP="00CB4A4D">
      <w:pPr>
        <w:pStyle w:val="ListParagraph"/>
        <w:widowControl w:val="0"/>
        <w:numPr>
          <w:ilvl w:val="0"/>
          <w:numId w:val="450"/>
        </w:numPr>
        <w:autoSpaceDE w:val="0"/>
        <w:autoSpaceDN w:val="0"/>
        <w:adjustRightInd w:val="0"/>
        <w:snapToGrid w:val="0"/>
      </w:pPr>
      <w:r w:rsidRPr="00383766">
        <w:rPr>
          <w:rFonts w:ascii="ArialNarrow Italic" w:hAnsi="ArialNarrow Italic" w:cs="ArialNarrow Italic"/>
          <w:color w:val="000000"/>
          <w:sz w:val="20"/>
          <w:szCs w:val="20"/>
        </w:rPr>
        <w:t>Periodic dumping of data</w:t>
      </w:r>
    </w:p>
    <w:p w:rsidR="00DE32A1" w:rsidRPr="0051159F" w:rsidRDefault="00DE32A1" w:rsidP="00CB4A4D">
      <w:pPr>
        <w:pStyle w:val="ListParagraph"/>
        <w:widowControl w:val="0"/>
        <w:numPr>
          <w:ilvl w:val="0"/>
          <w:numId w:val="450"/>
        </w:numPr>
        <w:autoSpaceDE w:val="0"/>
        <w:autoSpaceDN w:val="0"/>
        <w:adjustRightInd w:val="0"/>
        <w:snapToGrid w:val="0"/>
      </w:pPr>
      <w:r w:rsidRPr="0051159F">
        <w:rPr>
          <w:rFonts w:ascii="ArialNarrow Italic" w:hAnsi="ArialNarrow Italic" w:cs="ArialNarrow Italic"/>
          <w:color w:val="000000"/>
          <w:sz w:val="20"/>
          <w:szCs w:val="20"/>
        </w:rPr>
        <w:t>Logging input transactions</w:t>
      </w:r>
    </w:p>
    <w:p w:rsidR="00DE32A1" w:rsidRPr="003B4532" w:rsidRDefault="00DE32A1" w:rsidP="00CB4A4D">
      <w:pPr>
        <w:pStyle w:val="ListParagraph"/>
        <w:widowControl w:val="0"/>
        <w:numPr>
          <w:ilvl w:val="0"/>
          <w:numId w:val="450"/>
        </w:numPr>
        <w:autoSpaceDE w:val="0"/>
        <w:autoSpaceDN w:val="0"/>
        <w:adjustRightInd w:val="0"/>
        <w:snapToGrid w:val="0"/>
      </w:pPr>
      <w:r w:rsidRPr="003B4532">
        <w:rPr>
          <w:rFonts w:ascii="ArialNarrow Italic" w:hAnsi="ArialNarrow Italic" w:cs="ArialNarrow Italic"/>
          <w:color w:val="000000"/>
          <w:sz w:val="20"/>
          <w:szCs w:val="20"/>
        </w:rPr>
        <w:t>Logging changes to the data</w:t>
      </w:r>
    </w:p>
    <w:p w:rsidR="00DE32A1" w:rsidRPr="00695054" w:rsidRDefault="00DE32A1" w:rsidP="00D60A70">
      <w:pPr>
        <w:widowControl w:val="0"/>
        <w:autoSpaceDE w:val="0"/>
        <w:autoSpaceDN w:val="0"/>
        <w:adjustRightInd w:val="0"/>
        <w:snapToGrid w:val="0"/>
      </w:pPr>
    </w:p>
    <w:p w:rsidR="00D60A70" w:rsidRPr="00D60A70" w:rsidRDefault="00D60A70" w:rsidP="00D60A70">
      <w:pPr>
        <w:widowControl w:val="0"/>
        <w:autoSpaceDE w:val="0"/>
        <w:autoSpaceDN w:val="0"/>
        <w:adjustRightInd w:val="0"/>
        <w:snapToGrid w:val="0"/>
        <w:rPr>
          <w:b/>
        </w:rPr>
      </w:pPr>
      <w:r w:rsidRPr="00D60A70">
        <w:rPr>
          <w:rFonts w:ascii="ArialNarrow Bold" w:hAnsi="ArialNarrow Bold" w:cs="ArialNarrow Bold"/>
          <w:b/>
          <w:color w:val="000000"/>
          <w:sz w:val="21"/>
          <w:szCs w:val="21"/>
        </w:rPr>
        <w:t>6.6.3 Organizational Structure Controls</w:t>
      </w:r>
    </w:p>
    <w:p w:rsidR="00D60A70" w:rsidRPr="008E181B" w:rsidRDefault="00D60A70" w:rsidP="00CB4A4D">
      <w:pPr>
        <w:pStyle w:val="ListParagraph"/>
        <w:widowControl w:val="0"/>
        <w:numPr>
          <w:ilvl w:val="0"/>
          <w:numId w:val="450"/>
        </w:numPr>
        <w:autoSpaceDE w:val="0"/>
        <w:autoSpaceDN w:val="0"/>
        <w:adjustRightInd w:val="0"/>
        <w:snapToGrid w:val="0"/>
      </w:pPr>
      <w:r w:rsidRPr="008E181B">
        <w:rPr>
          <w:rFonts w:ascii="ArialNarrow" w:hAnsi="ArialNarrow" w:cs="ArialNarrow"/>
          <w:color w:val="000000"/>
          <w:sz w:val="20"/>
          <w:szCs w:val="20"/>
        </w:rPr>
        <w:t>Segregate the task of transaction authorization from transaction processing;</w:t>
      </w:r>
    </w:p>
    <w:p w:rsidR="00D60A70" w:rsidRPr="008E181B" w:rsidRDefault="00D60A70" w:rsidP="00CB4A4D">
      <w:pPr>
        <w:pStyle w:val="ListParagraph"/>
        <w:widowControl w:val="0"/>
        <w:numPr>
          <w:ilvl w:val="0"/>
          <w:numId w:val="450"/>
        </w:numPr>
        <w:autoSpaceDE w:val="0"/>
        <w:autoSpaceDN w:val="0"/>
        <w:adjustRightInd w:val="0"/>
        <w:snapToGrid w:val="0"/>
      </w:pPr>
      <w:r w:rsidRPr="008E181B">
        <w:rPr>
          <w:rFonts w:ascii="ArialNarrow" w:hAnsi="ArialNarrow" w:cs="ArialNarrow"/>
          <w:color w:val="000000"/>
          <w:sz w:val="20"/>
          <w:szCs w:val="20"/>
        </w:rPr>
        <w:t>Segregate record keeping from asset custody; and</w:t>
      </w:r>
    </w:p>
    <w:p w:rsidR="00D60A70" w:rsidRPr="008E181B" w:rsidRDefault="00D60A70" w:rsidP="00CB4A4D">
      <w:pPr>
        <w:pStyle w:val="ListParagraph"/>
        <w:widowControl w:val="0"/>
        <w:numPr>
          <w:ilvl w:val="0"/>
          <w:numId w:val="450"/>
        </w:numPr>
        <w:autoSpaceDE w:val="0"/>
        <w:autoSpaceDN w:val="0"/>
        <w:adjustRightInd w:val="0"/>
        <w:snapToGrid w:val="0"/>
      </w:pPr>
      <w:r w:rsidRPr="008E181B">
        <w:rPr>
          <w:rFonts w:ascii="ArialNarrow" w:hAnsi="ArialNarrow" w:cs="ArialNarrow"/>
          <w:color w:val="000000"/>
          <w:sz w:val="20"/>
          <w:szCs w:val="20"/>
        </w:rPr>
        <w:t>Divide transaction-processing tasks among individuals.</w:t>
      </w:r>
    </w:p>
    <w:p w:rsidR="00DE32A1" w:rsidRPr="00CC48B3" w:rsidRDefault="00DE32A1" w:rsidP="00D60A70">
      <w:pPr>
        <w:widowControl w:val="0"/>
        <w:autoSpaceDE w:val="0"/>
        <w:autoSpaceDN w:val="0"/>
        <w:adjustRightInd w:val="0"/>
        <w:snapToGrid w:val="0"/>
      </w:pPr>
    </w:p>
    <w:p w:rsidR="00DE32A1" w:rsidRPr="00172679" w:rsidRDefault="00DE32A1" w:rsidP="00DE32A1">
      <w:pPr>
        <w:widowControl w:val="0"/>
        <w:autoSpaceDE w:val="0"/>
        <w:autoSpaceDN w:val="0"/>
        <w:adjustRightInd w:val="0"/>
        <w:snapToGrid w:val="0"/>
        <w:rPr>
          <w:b/>
        </w:rPr>
      </w:pPr>
      <w:r w:rsidRPr="00172679">
        <w:rPr>
          <w:rFonts w:ascii="ArialNarrow Bold" w:hAnsi="ArialNarrow Bold" w:cs="ArialNarrow Bold"/>
          <w:b/>
          <w:color w:val="000000"/>
          <w:sz w:val="20"/>
          <w:szCs w:val="20"/>
        </w:rPr>
        <w:t>6.6.4 System Development Controls</w:t>
      </w:r>
    </w:p>
    <w:p w:rsidR="00DF365C" w:rsidRPr="00DF365C" w:rsidRDefault="00DF365C" w:rsidP="00CB4A4D">
      <w:pPr>
        <w:pStyle w:val="ListParagraph"/>
        <w:widowControl w:val="0"/>
        <w:numPr>
          <w:ilvl w:val="0"/>
          <w:numId w:val="453"/>
        </w:numPr>
        <w:autoSpaceDE w:val="0"/>
        <w:autoSpaceDN w:val="0"/>
        <w:adjustRightInd w:val="0"/>
        <w:snapToGrid w:val="0"/>
      </w:pPr>
      <w:r w:rsidRPr="00DF365C">
        <w:rPr>
          <w:rFonts w:ascii="ArialNarrow" w:hAnsi="ArialNarrow" w:cs="ArialNarrow"/>
          <w:color w:val="000000"/>
          <w:sz w:val="20"/>
          <w:szCs w:val="20"/>
        </w:rPr>
        <w:t>It</w:t>
      </w:r>
      <w:r w:rsidR="00DE32A1" w:rsidRPr="00DF365C">
        <w:rPr>
          <w:rFonts w:ascii="ArialNarrow" w:hAnsi="ArialNarrow" w:cs="ArialNarrow"/>
          <w:color w:val="000000"/>
          <w:sz w:val="20"/>
          <w:szCs w:val="20"/>
        </w:rPr>
        <w:t xml:space="preserve"> ensure that proper documentations and</w:t>
      </w:r>
      <w:r w:rsidRPr="00DF365C">
        <w:rPr>
          <w:rFonts w:ascii="ArialNarrow" w:hAnsi="ArialNarrow" w:cs="ArialNarrow"/>
          <w:color w:val="000000"/>
          <w:sz w:val="20"/>
          <w:szCs w:val="20"/>
        </w:rPr>
        <w:t xml:space="preserve"> </w:t>
      </w:r>
      <w:r w:rsidR="00DE32A1" w:rsidRPr="00DF365C">
        <w:rPr>
          <w:rFonts w:ascii="ArialNarrow" w:hAnsi="ArialNarrow" w:cs="ArialNarrow"/>
          <w:color w:val="000000"/>
          <w:sz w:val="20"/>
          <w:szCs w:val="20"/>
        </w:rPr>
        <w:t>authorizations are available for each phase of the system development process. It includes</w:t>
      </w:r>
      <w:r w:rsidRPr="00DF365C">
        <w:rPr>
          <w:rFonts w:ascii="ArialNarrow" w:hAnsi="ArialNarrow" w:cs="ArialNarrow"/>
          <w:color w:val="000000"/>
          <w:sz w:val="20"/>
          <w:szCs w:val="20"/>
        </w:rPr>
        <w:t xml:space="preserve"> </w:t>
      </w:r>
      <w:r w:rsidR="00DE32A1" w:rsidRPr="00DF365C">
        <w:rPr>
          <w:rFonts w:ascii="ArialNarrow" w:hAnsi="ArialNarrow" w:cs="ArialNarrow"/>
          <w:color w:val="000000"/>
          <w:sz w:val="20"/>
          <w:szCs w:val="20"/>
        </w:rPr>
        <w:t>controls at controlling new system development activities</w:t>
      </w:r>
    </w:p>
    <w:p w:rsidR="00DF365C" w:rsidRPr="00DF365C" w:rsidRDefault="00DE32A1" w:rsidP="00CB4A4D">
      <w:pPr>
        <w:pStyle w:val="ListParagraph"/>
        <w:widowControl w:val="0"/>
        <w:numPr>
          <w:ilvl w:val="0"/>
          <w:numId w:val="453"/>
        </w:numPr>
        <w:autoSpaceDE w:val="0"/>
        <w:autoSpaceDN w:val="0"/>
        <w:adjustRightInd w:val="0"/>
        <w:snapToGrid w:val="0"/>
      </w:pPr>
      <w:r w:rsidRPr="00DF365C">
        <w:rPr>
          <w:rFonts w:ascii="ArialNarrow" w:hAnsi="ArialNarrow" w:cs="ArialNarrow"/>
          <w:color w:val="000000"/>
          <w:sz w:val="20"/>
          <w:szCs w:val="20"/>
        </w:rPr>
        <w:t>Th</w:t>
      </w:r>
      <w:r w:rsidR="00DF365C">
        <w:rPr>
          <w:rFonts w:ascii="ArialNarrow" w:hAnsi="ArialNarrow" w:cs="ArialNarrow"/>
          <w:color w:val="000000"/>
          <w:sz w:val="20"/>
          <w:szCs w:val="20"/>
        </w:rPr>
        <w:t>e six activities</w:t>
      </w:r>
      <w:r w:rsidR="00DF365C" w:rsidRP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deal with system development controls in IT s</w:t>
      </w:r>
      <w:r w:rsidR="00DF365C">
        <w:rPr>
          <w:rFonts w:ascii="ArialNarrow" w:hAnsi="ArialNarrow" w:cs="ArialNarrow"/>
          <w:color w:val="000000"/>
          <w:sz w:val="20"/>
          <w:szCs w:val="20"/>
        </w:rPr>
        <w:t>etup. These are following</w:t>
      </w:r>
      <w:r w:rsidRPr="00DF365C">
        <w:rPr>
          <w:rFonts w:ascii="ArialNarrow" w:hAnsi="ArialNarrow" w:cs="ArialNarrow"/>
          <w:color w:val="000000"/>
          <w:sz w:val="20"/>
          <w:szCs w:val="20"/>
        </w:rPr>
        <w:t>:</w:t>
      </w:r>
    </w:p>
    <w:p w:rsidR="00DF365C" w:rsidRDefault="00DE32A1" w:rsidP="00CB4A4D">
      <w:pPr>
        <w:pStyle w:val="ListParagraph"/>
        <w:widowControl w:val="0"/>
        <w:numPr>
          <w:ilvl w:val="0"/>
          <w:numId w:val="454"/>
        </w:numPr>
        <w:autoSpaceDE w:val="0"/>
        <w:autoSpaceDN w:val="0"/>
        <w:adjustRightInd w:val="0"/>
        <w:snapToGrid w:val="0"/>
      </w:pPr>
      <w:r w:rsidRPr="00DF365C">
        <w:rPr>
          <w:rFonts w:ascii="ArialNarrow Italic" w:hAnsi="ArialNarrow Italic" w:cs="ArialNarrow Italic"/>
          <w:b/>
          <w:color w:val="000000"/>
          <w:sz w:val="20"/>
          <w:szCs w:val="20"/>
        </w:rPr>
        <w:t>System Authorization Activities:</w:t>
      </w:r>
      <w:r w:rsidRPr="00DF365C">
        <w:rPr>
          <w:rFonts w:ascii="ArialNarrow Italic" w:hAnsi="ArialNarrow Italic" w:cs="ArialNarrow Italic"/>
          <w:color w:val="000000"/>
          <w:sz w:val="20"/>
          <w:szCs w:val="20"/>
        </w:rPr>
        <w:t xml:space="preserve"> </w:t>
      </w:r>
      <w:r w:rsidRPr="00DF365C">
        <w:rPr>
          <w:rFonts w:ascii="ArialNarrow" w:hAnsi="ArialNarrow" w:cs="ArialNarrow"/>
          <w:color w:val="000000"/>
          <w:sz w:val="20"/>
          <w:szCs w:val="20"/>
        </w:rPr>
        <w:t>All systems must be properly authorized to ensure their</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economic justification and feasibility.</w:t>
      </w:r>
      <w:r w:rsidR="00DF365C">
        <w:t xml:space="preserve"> </w:t>
      </w:r>
    </w:p>
    <w:p w:rsidR="00DF365C" w:rsidRPr="00DF365C" w:rsidRDefault="00DE32A1" w:rsidP="00CB4A4D">
      <w:pPr>
        <w:pStyle w:val="ListParagraph"/>
        <w:widowControl w:val="0"/>
        <w:numPr>
          <w:ilvl w:val="0"/>
          <w:numId w:val="454"/>
        </w:numPr>
        <w:autoSpaceDE w:val="0"/>
        <w:autoSpaceDN w:val="0"/>
        <w:adjustRightInd w:val="0"/>
        <w:snapToGrid w:val="0"/>
      </w:pPr>
      <w:r w:rsidRPr="00DF365C">
        <w:rPr>
          <w:rFonts w:ascii="ArialNarrow Italic" w:hAnsi="ArialNarrow Italic" w:cs="ArialNarrow Italic"/>
          <w:b/>
          <w:color w:val="000000"/>
          <w:sz w:val="20"/>
          <w:szCs w:val="20"/>
        </w:rPr>
        <w:t>User Specification Activities:</w:t>
      </w:r>
      <w:r w:rsidRPr="00DF365C">
        <w:rPr>
          <w:rFonts w:ascii="ArialNarrow Italic" w:hAnsi="ArialNarrow Italic" w:cs="ArialNarrow Italic"/>
          <w:color w:val="000000"/>
          <w:sz w:val="20"/>
          <w:szCs w:val="20"/>
        </w:rPr>
        <w:t xml:space="preserve"> </w:t>
      </w:r>
      <w:r w:rsidRPr="00DF365C">
        <w:rPr>
          <w:rFonts w:ascii="ArialNarrow" w:hAnsi="ArialNarrow" w:cs="ArialNarrow"/>
          <w:color w:val="000000"/>
          <w:sz w:val="20"/>
          <w:szCs w:val="20"/>
        </w:rPr>
        <w:t>Users must be actively involved in the systems development</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 xml:space="preserve">process. </w:t>
      </w:r>
    </w:p>
    <w:p w:rsidR="00DF365C" w:rsidRPr="00DF365C" w:rsidRDefault="00DE32A1" w:rsidP="00CB4A4D">
      <w:pPr>
        <w:pStyle w:val="ListParagraph"/>
        <w:widowControl w:val="0"/>
        <w:numPr>
          <w:ilvl w:val="0"/>
          <w:numId w:val="454"/>
        </w:numPr>
        <w:autoSpaceDE w:val="0"/>
        <w:autoSpaceDN w:val="0"/>
        <w:adjustRightInd w:val="0"/>
        <w:snapToGrid w:val="0"/>
      </w:pPr>
      <w:r w:rsidRPr="00715FF3">
        <w:rPr>
          <w:rFonts w:ascii="ArialNarrow Italic" w:hAnsi="ArialNarrow Italic" w:cs="ArialNarrow Italic"/>
          <w:b/>
          <w:color w:val="000000"/>
          <w:sz w:val="20"/>
          <w:szCs w:val="20"/>
        </w:rPr>
        <w:t>Technical Design Activities:</w:t>
      </w:r>
      <w:r>
        <w:rPr>
          <w:rFonts w:ascii="ArialNarrow Italic" w:hAnsi="ArialNarrow Italic" w:cs="ArialNarrow Italic"/>
          <w:color w:val="000000"/>
          <w:sz w:val="20"/>
          <w:szCs w:val="20"/>
        </w:rPr>
        <w:t xml:space="preserve"> </w:t>
      </w:r>
      <w:r>
        <w:rPr>
          <w:rFonts w:ascii="ArialNarrow" w:hAnsi="ArialNarrow" w:cs="ArialNarrow"/>
          <w:color w:val="000000"/>
          <w:sz w:val="20"/>
          <w:szCs w:val="20"/>
        </w:rPr>
        <w:t>The technical design activities in the SDLC translate the user</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specifications into a set of detailed technical specifications of a system that meets the</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 xml:space="preserve">user's needs. </w:t>
      </w:r>
    </w:p>
    <w:p w:rsidR="00DF365C" w:rsidRPr="00DF365C" w:rsidRDefault="00DE32A1" w:rsidP="00CB4A4D">
      <w:pPr>
        <w:pStyle w:val="ListParagraph"/>
        <w:widowControl w:val="0"/>
        <w:numPr>
          <w:ilvl w:val="0"/>
          <w:numId w:val="454"/>
        </w:numPr>
        <w:autoSpaceDE w:val="0"/>
        <w:autoSpaceDN w:val="0"/>
        <w:adjustRightInd w:val="0"/>
        <w:snapToGrid w:val="0"/>
      </w:pPr>
      <w:r w:rsidRPr="00715FF3">
        <w:rPr>
          <w:rFonts w:ascii="ArialNarrow Italic" w:hAnsi="ArialNarrow Italic" w:cs="ArialNarrow Italic"/>
          <w:b/>
          <w:color w:val="000000"/>
          <w:sz w:val="20"/>
          <w:szCs w:val="20"/>
        </w:rPr>
        <w:t xml:space="preserve">Internal Auditor’s Participation: </w:t>
      </w:r>
      <w:r>
        <w:rPr>
          <w:rFonts w:ascii="ArialNarrow" w:hAnsi="ArialNarrow" w:cs="ArialNarrow"/>
          <w:color w:val="000000"/>
          <w:sz w:val="20"/>
          <w:szCs w:val="20"/>
        </w:rPr>
        <w:t>The internal auditor plays an important role in the control</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of systems development activities, particularly in organizations whose users lack</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 xml:space="preserve">technical expertise. </w:t>
      </w:r>
    </w:p>
    <w:p w:rsidR="00DF365C" w:rsidRDefault="00DE32A1" w:rsidP="00CB4A4D">
      <w:pPr>
        <w:pStyle w:val="ListParagraph"/>
        <w:widowControl w:val="0"/>
        <w:numPr>
          <w:ilvl w:val="0"/>
          <w:numId w:val="454"/>
        </w:numPr>
        <w:autoSpaceDE w:val="0"/>
        <w:autoSpaceDN w:val="0"/>
        <w:adjustRightInd w:val="0"/>
        <w:snapToGrid w:val="0"/>
      </w:pPr>
      <w:r w:rsidRPr="00DF365C">
        <w:rPr>
          <w:rFonts w:ascii="ArialNarrow Italic" w:hAnsi="ArialNarrow Italic" w:cs="ArialNarrow Italic"/>
          <w:b/>
          <w:color w:val="000000"/>
          <w:sz w:val="20"/>
          <w:szCs w:val="20"/>
        </w:rPr>
        <w:t>Program Testing:</w:t>
      </w:r>
      <w:r w:rsidRPr="00DF365C">
        <w:rPr>
          <w:rFonts w:ascii="ArialNarrow Italic" w:hAnsi="ArialNarrow Italic" w:cs="ArialNarrow Italic"/>
          <w:color w:val="000000"/>
          <w:sz w:val="20"/>
          <w:szCs w:val="20"/>
        </w:rPr>
        <w:t xml:space="preserve"> </w:t>
      </w:r>
      <w:r w:rsidRPr="00DF365C">
        <w:rPr>
          <w:rFonts w:ascii="ArialNarrow" w:hAnsi="ArialNarrow" w:cs="ArialNarrow"/>
          <w:color w:val="000000"/>
          <w:sz w:val="20"/>
          <w:szCs w:val="20"/>
        </w:rPr>
        <w:t>All program modules must be thoroughly tested before they are</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implemented. The results of the tests are then compared against predetermined results</w:t>
      </w:r>
      <w:r w:rsidR="00DF365C">
        <w:rPr>
          <w:rFonts w:ascii="ArialNarrow" w:hAnsi="ArialNarrow" w:cs="ArialNarrow"/>
          <w:color w:val="000000"/>
          <w:sz w:val="20"/>
          <w:szCs w:val="20"/>
        </w:rPr>
        <w:t xml:space="preserve"> </w:t>
      </w:r>
      <w:r w:rsidRPr="00DF365C">
        <w:rPr>
          <w:rFonts w:ascii="ArialNarrow" w:hAnsi="ArialNarrow" w:cs="ArialNarrow"/>
          <w:color w:val="000000"/>
          <w:sz w:val="20"/>
          <w:szCs w:val="20"/>
        </w:rPr>
        <w:t>to identify programming and logic errors.</w:t>
      </w:r>
      <w:r w:rsidR="00DF365C">
        <w:t xml:space="preserve"> </w:t>
      </w:r>
    </w:p>
    <w:p w:rsidR="00B05224" w:rsidRDefault="00DE32A1" w:rsidP="00CB4A4D">
      <w:pPr>
        <w:pStyle w:val="ListParagraph"/>
        <w:widowControl w:val="0"/>
        <w:numPr>
          <w:ilvl w:val="0"/>
          <w:numId w:val="454"/>
        </w:numPr>
        <w:autoSpaceDE w:val="0"/>
        <w:autoSpaceDN w:val="0"/>
        <w:adjustRightInd w:val="0"/>
        <w:snapToGrid w:val="0"/>
      </w:pPr>
      <w:r w:rsidRPr="00DF365C">
        <w:rPr>
          <w:rFonts w:ascii="ArialNarrow Italic" w:hAnsi="ArialNarrow Italic" w:cs="ArialNarrow Italic"/>
          <w:b/>
          <w:color w:val="000000"/>
          <w:sz w:val="20"/>
          <w:szCs w:val="20"/>
        </w:rPr>
        <w:t>User Test and Acceptance Procedures</w:t>
      </w:r>
      <w:r w:rsidRPr="00DF365C">
        <w:rPr>
          <w:rFonts w:ascii="ArialNarrow Italic" w:hAnsi="ArialNarrow Italic" w:cs="ArialNarrow Italic"/>
          <w:color w:val="000000"/>
          <w:sz w:val="20"/>
          <w:szCs w:val="20"/>
        </w:rPr>
        <w:t xml:space="preserve">: </w:t>
      </w:r>
      <w:r w:rsidRPr="00B05224">
        <w:rPr>
          <w:rFonts w:ascii="ArialNarrow" w:hAnsi="ArialNarrow" w:cs="ArialNarrow"/>
          <w:color w:val="000000"/>
          <w:sz w:val="20"/>
          <w:szCs w:val="20"/>
        </w:rPr>
        <w:t>Before</w:t>
      </w:r>
      <w:r w:rsidR="00B05224">
        <w:rPr>
          <w:rFonts w:ascii="ArialNarrow" w:hAnsi="ArialNarrow" w:cs="ArialNarrow"/>
          <w:color w:val="000000"/>
          <w:sz w:val="20"/>
          <w:szCs w:val="20"/>
        </w:rPr>
        <w:t xml:space="preserve"> </w:t>
      </w:r>
      <w:r w:rsidRPr="00B05224">
        <w:rPr>
          <w:rFonts w:ascii="ArialNarrow" w:hAnsi="ArialNarrow" w:cs="ArialNarrow"/>
          <w:color w:val="000000"/>
          <w:sz w:val="20"/>
          <w:szCs w:val="20"/>
        </w:rPr>
        <w:t>implementation, this is the last point at which the user can determine the system's</w:t>
      </w:r>
      <w:r w:rsidR="00B05224">
        <w:rPr>
          <w:rFonts w:ascii="ArialNarrow" w:hAnsi="ArialNarrow" w:cs="ArialNarrow"/>
          <w:color w:val="000000"/>
          <w:sz w:val="20"/>
          <w:szCs w:val="20"/>
        </w:rPr>
        <w:t xml:space="preserve"> </w:t>
      </w:r>
      <w:r w:rsidRPr="00B05224">
        <w:rPr>
          <w:rFonts w:ascii="ArialNarrow" w:hAnsi="ArialNarrow" w:cs="ArialNarrow"/>
          <w:color w:val="000000"/>
          <w:sz w:val="20"/>
          <w:szCs w:val="20"/>
        </w:rPr>
        <w:t>adequacy and acceptability.</w:t>
      </w:r>
      <w:r w:rsidR="00B05224" w:rsidRPr="00F2049B">
        <w:t xml:space="preserve"> </w:t>
      </w:r>
    </w:p>
    <w:p w:rsidR="00D60A70" w:rsidRDefault="00D60A70" w:rsidP="00B05224">
      <w:pPr>
        <w:widowControl w:val="0"/>
        <w:autoSpaceDE w:val="0"/>
        <w:autoSpaceDN w:val="0"/>
        <w:adjustRightInd w:val="0"/>
        <w:snapToGrid w:val="0"/>
        <w:rPr>
          <w:rFonts w:ascii="ArialNarrow Bold" w:hAnsi="ArialNarrow Bold" w:cs="ArialNarrow Bold"/>
          <w:b/>
          <w:color w:val="000000"/>
          <w:sz w:val="21"/>
          <w:szCs w:val="21"/>
        </w:rPr>
      </w:pPr>
    </w:p>
    <w:p w:rsidR="00B05224" w:rsidRPr="00B05224" w:rsidRDefault="00B05224" w:rsidP="00B05224">
      <w:pPr>
        <w:widowControl w:val="0"/>
        <w:autoSpaceDE w:val="0"/>
        <w:autoSpaceDN w:val="0"/>
        <w:adjustRightInd w:val="0"/>
        <w:snapToGrid w:val="0"/>
        <w:rPr>
          <w:b/>
        </w:rPr>
      </w:pPr>
      <w:r w:rsidRPr="004F1B5E">
        <w:rPr>
          <w:rFonts w:ascii="ArialNarrow Bold" w:hAnsi="ArialNarrow Bold" w:cs="ArialNarrow Bold"/>
          <w:b/>
          <w:color w:val="000000"/>
          <w:sz w:val="21"/>
          <w:szCs w:val="21"/>
        </w:rPr>
        <w:t>6.6.5 System Maintenance Controls</w:t>
      </w:r>
    </w:p>
    <w:p w:rsidR="00F6534C" w:rsidRPr="00F6534C" w:rsidRDefault="00B05224" w:rsidP="00CB4A4D">
      <w:pPr>
        <w:pStyle w:val="ListParagraph"/>
        <w:widowControl w:val="0"/>
        <w:numPr>
          <w:ilvl w:val="0"/>
          <w:numId w:val="622"/>
        </w:numPr>
        <w:autoSpaceDE w:val="0"/>
        <w:autoSpaceDN w:val="0"/>
        <w:adjustRightInd w:val="0"/>
        <w:snapToGrid w:val="0"/>
      </w:pPr>
      <w:r w:rsidRPr="00F6534C">
        <w:rPr>
          <w:rFonts w:ascii="ArialNarrow" w:hAnsi="ArialNarrow" w:cs="ArialNarrow"/>
          <w:color w:val="000000"/>
          <w:sz w:val="20"/>
          <w:szCs w:val="20"/>
        </w:rPr>
        <w:t>Maintenance activities should be given essentially the same treatment as new development.</w:t>
      </w:r>
    </w:p>
    <w:p w:rsidR="00B05224" w:rsidRPr="00F6534C" w:rsidRDefault="00B05224" w:rsidP="00CB4A4D">
      <w:pPr>
        <w:pStyle w:val="ListParagraph"/>
        <w:widowControl w:val="0"/>
        <w:numPr>
          <w:ilvl w:val="0"/>
          <w:numId w:val="622"/>
        </w:numPr>
        <w:autoSpaceDE w:val="0"/>
        <w:autoSpaceDN w:val="0"/>
        <w:adjustRightInd w:val="0"/>
        <w:snapToGrid w:val="0"/>
      </w:pPr>
      <w:r w:rsidRPr="00F6534C">
        <w:rPr>
          <w:rFonts w:ascii="ArialNarrow" w:hAnsi="ArialNarrow" w:cs="ArialNarrow"/>
          <w:color w:val="000000"/>
          <w:sz w:val="20"/>
          <w:szCs w:val="20"/>
        </w:rPr>
        <w:t>When maintenance cause extensive changes to program logic, additional control should be</w:t>
      </w:r>
      <w:r w:rsidR="00F6534C">
        <w:rPr>
          <w:rFonts w:ascii="ArialNarrow" w:hAnsi="ArialNarrow" w:cs="ArialNarrow"/>
          <w:color w:val="000000"/>
          <w:sz w:val="20"/>
          <w:szCs w:val="20"/>
        </w:rPr>
        <w:t xml:space="preserve"> </w:t>
      </w:r>
      <w:r w:rsidRPr="00F6534C">
        <w:rPr>
          <w:rFonts w:ascii="ArialNarrow" w:hAnsi="ArialNarrow" w:cs="ArialNarrow"/>
          <w:color w:val="000000"/>
          <w:sz w:val="20"/>
          <w:szCs w:val="20"/>
        </w:rPr>
        <w:t>invoke, such as involvement by the auditor and the implementation of user test and</w:t>
      </w:r>
      <w:r w:rsidR="00F6534C">
        <w:rPr>
          <w:rFonts w:ascii="ArialNarrow" w:hAnsi="ArialNarrow" w:cs="ArialNarrow"/>
          <w:color w:val="000000"/>
          <w:sz w:val="20"/>
          <w:szCs w:val="20"/>
        </w:rPr>
        <w:t xml:space="preserve"> </w:t>
      </w:r>
      <w:r w:rsidRPr="00F6534C">
        <w:rPr>
          <w:rFonts w:ascii="ArialNarrow" w:hAnsi="ArialNarrow" w:cs="ArialNarrow"/>
          <w:color w:val="000000"/>
          <w:sz w:val="20"/>
          <w:szCs w:val="20"/>
        </w:rPr>
        <w:t>acceptance procedure.</w:t>
      </w:r>
    </w:p>
    <w:p w:rsidR="00B05224" w:rsidRDefault="00B05224" w:rsidP="00B05224">
      <w:pPr>
        <w:widowControl w:val="0"/>
        <w:autoSpaceDE w:val="0"/>
        <w:autoSpaceDN w:val="0"/>
        <w:adjustRightInd w:val="0"/>
        <w:snapToGrid w:val="0"/>
      </w:pPr>
    </w:p>
    <w:p w:rsidR="00B05224" w:rsidRPr="004F1B5E" w:rsidRDefault="00B05224" w:rsidP="00B05224">
      <w:pPr>
        <w:widowControl w:val="0"/>
        <w:autoSpaceDE w:val="0"/>
        <w:autoSpaceDN w:val="0"/>
        <w:adjustRightInd w:val="0"/>
        <w:snapToGrid w:val="0"/>
        <w:rPr>
          <w:b/>
        </w:rPr>
      </w:pPr>
      <w:r w:rsidRPr="004F1B5E">
        <w:rPr>
          <w:rFonts w:ascii="ArialNarrow Bold" w:hAnsi="ArialNarrow Bold" w:cs="ArialNarrow Bold"/>
          <w:b/>
          <w:color w:val="000000"/>
          <w:sz w:val="21"/>
          <w:szCs w:val="21"/>
        </w:rPr>
        <w:t>6.6.6 Computer Centre Security and Controls</w:t>
      </w:r>
    </w:p>
    <w:p w:rsidR="00B05224" w:rsidRDefault="00B05224" w:rsidP="00B05224">
      <w:pPr>
        <w:widowControl w:val="0"/>
        <w:autoSpaceDE w:val="0"/>
        <w:autoSpaceDN w:val="0"/>
        <w:adjustRightInd w:val="0"/>
        <w:snapToGrid w:val="0"/>
      </w:pPr>
      <w:r>
        <w:rPr>
          <w:rFonts w:ascii="ArialNarrow" w:hAnsi="ArialNarrow" w:cs="ArialNarrow"/>
          <w:color w:val="000000"/>
          <w:sz w:val="20"/>
          <w:szCs w:val="20"/>
        </w:rPr>
        <w:t>These are of the following types:</w:t>
      </w:r>
    </w:p>
    <w:p w:rsidR="00B05224" w:rsidRPr="00061293" w:rsidRDefault="00B05224" w:rsidP="00CB4A4D">
      <w:pPr>
        <w:pStyle w:val="ListParagraph"/>
        <w:widowControl w:val="0"/>
        <w:numPr>
          <w:ilvl w:val="0"/>
          <w:numId w:val="451"/>
        </w:numPr>
        <w:autoSpaceDE w:val="0"/>
        <w:autoSpaceDN w:val="0"/>
        <w:adjustRightInd w:val="0"/>
        <w:snapToGrid w:val="0"/>
      </w:pPr>
      <w:r w:rsidRPr="00061293">
        <w:rPr>
          <w:rFonts w:ascii="ArialNarrow" w:hAnsi="ArialNarrow" w:cs="ArialNarrow"/>
          <w:color w:val="000000"/>
          <w:sz w:val="20"/>
          <w:szCs w:val="20"/>
        </w:rPr>
        <w:t>Physical Security,</w:t>
      </w:r>
    </w:p>
    <w:p w:rsidR="00B05224" w:rsidRPr="00061293" w:rsidRDefault="00B05224" w:rsidP="00CB4A4D">
      <w:pPr>
        <w:pStyle w:val="ListParagraph"/>
        <w:widowControl w:val="0"/>
        <w:numPr>
          <w:ilvl w:val="0"/>
          <w:numId w:val="451"/>
        </w:numPr>
        <w:autoSpaceDE w:val="0"/>
        <w:autoSpaceDN w:val="0"/>
        <w:adjustRightInd w:val="0"/>
        <w:snapToGrid w:val="0"/>
      </w:pPr>
      <w:r w:rsidRPr="00061293">
        <w:rPr>
          <w:rFonts w:ascii="ArialNarrow" w:hAnsi="ArialNarrow" w:cs="ArialNarrow"/>
          <w:color w:val="000000"/>
          <w:sz w:val="20"/>
          <w:szCs w:val="20"/>
        </w:rPr>
        <w:t>Software &amp; Data Security, and</w:t>
      </w:r>
    </w:p>
    <w:p w:rsidR="00B05224" w:rsidRPr="00C520B4" w:rsidRDefault="00B05224" w:rsidP="00CB4A4D">
      <w:pPr>
        <w:pStyle w:val="ListParagraph"/>
        <w:widowControl w:val="0"/>
        <w:numPr>
          <w:ilvl w:val="0"/>
          <w:numId w:val="451"/>
        </w:numPr>
        <w:autoSpaceDE w:val="0"/>
        <w:autoSpaceDN w:val="0"/>
        <w:adjustRightInd w:val="0"/>
        <w:snapToGrid w:val="0"/>
      </w:pPr>
      <w:r w:rsidRPr="00C520B4">
        <w:rPr>
          <w:rFonts w:ascii="ArialNarrow" w:hAnsi="ArialNarrow" w:cs="ArialNarrow"/>
          <w:color w:val="000000"/>
          <w:sz w:val="20"/>
          <w:szCs w:val="20"/>
        </w:rPr>
        <w:t>Data Communication Security.</w:t>
      </w:r>
    </w:p>
    <w:p w:rsidR="00B05224" w:rsidRPr="00922027" w:rsidRDefault="00B05224" w:rsidP="00B05224">
      <w:pPr>
        <w:widowControl w:val="0"/>
        <w:autoSpaceDE w:val="0"/>
        <w:autoSpaceDN w:val="0"/>
        <w:adjustRightInd w:val="0"/>
        <w:snapToGrid w:val="0"/>
        <w:ind w:left="360"/>
        <w:rPr>
          <w:b/>
        </w:rPr>
      </w:pPr>
    </w:p>
    <w:p w:rsidR="00D60A70" w:rsidRDefault="00B05224" w:rsidP="00D60A70">
      <w:pPr>
        <w:widowControl w:val="0"/>
        <w:autoSpaceDE w:val="0"/>
        <w:autoSpaceDN w:val="0"/>
        <w:adjustRightInd w:val="0"/>
        <w:snapToGrid w:val="0"/>
        <w:rPr>
          <w:rFonts w:ascii="ArialNarrow" w:hAnsi="ArialNarrow" w:cs="ArialNarrow"/>
          <w:color w:val="000000"/>
          <w:sz w:val="20"/>
          <w:szCs w:val="20"/>
        </w:rPr>
      </w:pPr>
      <w:r w:rsidRPr="00922027">
        <w:rPr>
          <w:rFonts w:ascii="ArialNarrow Bold" w:hAnsi="ArialNarrow Bold" w:cs="ArialNarrow Bold"/>
          <w:b/>
          <w:color w:val="000000"/>
          <w:sz w:val="20"/>
          <w:szCs w:val="20"/>
        </w:rPr>
        <w:t>(a) Physical Security:</w:t>
      </w:r>
    </w:p>
    <w:p w:rsidR="00B05224" w:rsidRDefault="00B05224" w:rsidP="00B05224">
      <w:pPr>
        <w:widowControl w:val="0"/>
        <w:autoSpaceDE w:val="0"/>
        <w:autoSpaceDN w:val="0"/>
        <w:adjustRightInd w:val="0"/>
        <w:snapToGrid w:val="0"/>
      </w:pPr>
      <w:r>
        <w:rPr>
          <w:rFonts w:ascii="ArialNarrow" w:hAnsi="ArialNarrow" w:cs="ArialNarrow"/>
          <w:color w:val="000000"/>
          <w:sz w:val="20"/>
          <w:szCs w:val="20"/>
        </w:rPr>
        <w:t>Physical security includes</w:t>
      </w:r>
      <w:r w:rsidR="00D60A70">
        <w:t xml:space="preserve"> </w:t>
      </w:r>
      <w:r w:rsidR="00D60A70">
        <w:rPr>
          <w:rFonts w:ascii="ArialNarrow" w:hAnsi="ArialNarrow" w:cs="ArialNarrow"/>
          <w:color w:val="000000"/>
          <w:sz w:val="20"/>
          <w:szCs w:val="20"/>
        </w:rPr>
        <w:t>arrangements like</w:t>
      </w:r>
      <w:r>
        <w:rPr>
          <w:rFonts w:ascii="ArialNarrow" w:hAnsi="ArialNarrow" w:cs="ArialNarrow"/>
          <w:color w:val="000000"/>
          <w:sz w:val="20"/>
          <w:szCs w:val="20"/>
        </w:rPr>
        <w:t>:</w:t>
      </w:r>
    </w:p>
    <w:p w:rsidR="00B05224" w:rsidRPr="00474E98" w:rsidRDefault="00B05224" w:rsidP="00CB4A4D">
      <w:pPr>
        <w:pStyle w:val="ListParagraph"/>
        <w:widowControl w:val="0"/>
        <w:numPr>
          <w:ilvl w:val="0"/>
          <w:numId w:val="455"/>
        </w:numPr>
        <w:autoSpaceDE w:val="0"/>
        <w:autoSpaceDN w:val="0"/>
        <w:adjustRightInd w:val="0"/>
        <w:snapToGrid w:val="0"/>
      </w:pPr>
      <w:r w:rsidRPr="00474E98">
        <w:rPr>
          <w:rFonts w:ascii="ArialNarrow" w:hAnsi="ArialNarrow" w:cs="ArialNarrow"/>
          <w:color w:val="000000"/>
          <w:sz w:val="20"/>
          <w:szCs w:val="20"/>
        </w:rPr>
        <w:t>fire detection and fire suppression systems,</w:t>
      </w:r>
    </w:p>
    <w:p w:rsidR="00B05224" w:rsidRPr="00474E98" w:rsidRDefault="00B05224" w:rsidP="00CB4A4D">
      <w:pPr>
        <w:pStyle w:val="ListParagraph"/>
        <w:widowControl w:val="0"/>
        <w:numPr>
          <w:ilvl w:val="0"/>
          <w:numId w:val="455"/>
        </w:numPr>
        <w:autoSpaceDE w:val="0"/>
        <w:autoSpaceDN w:val="0"/>
        <w:adjustRightInd w:val="0"/>
        <w:snapToGrid w:val="0"/>
      </w:pPr>
      <w:r w:rsidRPr="00474E98">
        <w:rPr>
          <w:rFonts w:ascii="ArialNarrow" w:hAnsi="ArialNarrow" w:cs="ArialNarrow"/>
          <w:color w:val="000000"/>
          <w:sz w:val="20"/>
          <w:szCs w:val="20"/>
        </w:rPr>
        <w:t>security from water damage,</w:t>
      </w:r>
    </w:p>
    <w:p w:rsidR="00B05224" w:rsidRPr="00474E98" w:rsidRDefault="00B05224" w:rsidP="00CB4A4D">
      <w:pPr>
        <w:pStyle w:val="ListParagraph"/>
        <w:widowControl w:val="0"/>
        <w:numPr>
          <w:ilvl w:val="0"/>
          <w:numId w:val="455"/>
        </w:numPr>
        <w:autoSpaceDE w:val="0"/>
        <w:autoSpaceDN w:val="0"/>
        <w:adjustRightInd w:val="0"/>
        <w:snapToGrid w:val="0"/>
      </w:pPr>
      <w:r w:rsidRPr="00474E98">
        <w:rPr>
          <w:rFonts w:ascii="ArialNarrow" w:hAnsi="ArialNarrow" w:cs="ArialNarrow"/>
          <w:color w:val="000000"/>
          <w:sz w:val="20"/>
          <w:szCs w:val="20"/>
        </w:rPr>
        <w:t>safeguards from power variation, and</w:t>
      </w:r>
    </w:p>
    <w:p w:rsidR="00B05224" w:rsidRPr="00474E98" w:rsidRDefault="00B05224" w:rsidP="00CB4A4D">
      <w:pPr>
        <w:pStyle w:val="ListParagraph"/>
        <w:widowControl w:val="0"/>
        <w:numPr>
          <w:ilvl w:val="0"/>
          <w:numId w:val="455"/>
        </w:numPr>
        <w:autoSpaceDE w:val="0"/>
        <w:autoSpaceDN w:val="0"/>
        <w:adjustRightInd w:val="0"/>
        <w:snapToGrid w:val="0"/>
      </w:pPr>
      <w:r w:rsidRPr="00474E98">
        <w:rPr>
          <w:rFonts w:ascii="ArialNarrow" w:hAnsi="ArialNarrow" w:cs="ArialNarrow"/>
          <w:color w:val="000000"/>
          <w:sz w:val="20"/>
          <w:szCs w:val="20"/>
        </w:rPr>
        <w:t>pollution and unauthorized intrusion.</w:t>
      </w:r>
    </w:p>
    <w:p w:rsidR="00B05224" w:rsidRDefault="00B05224" w:rsidP="00B05224">
      <w:pPr>
        <w:widowControl w:val="0"/>
        <w:autoSpaceDE w:val="0"/>
        <w:autoSpaceDN w:val="0"/>
        <w:adjustRightInd w:val="0"/>
        <w:snapToGrid w:val="0"/>
        <w:ind w:left="360"/>
      </w:pPr>
    </w:p>
    <w:p w:rsidR="00B05224" w:rsidRDefault="00D60A70" w:rsidP="00B05224">
      <w:pPr>
        <w:widowControl w:val="0"/>
        <w:autoSpaceDE w:val="0"/>
        <w:autoSpaceDN w:val="0"/>
        <w:adjustRightInd w:val="0"/>
        <w:snapToGrid w:val="0"/>
      </w:pPr>
      <w:r>
        <w:rPr>
          <w:rFonts w:ascii="ArialNarrow" w:hAnsi="ArialNarrow" w:cs="ArialNarrow"/>
          <w:color w:val="000000"/>
          <w:sz w:val="20"/>
          <w:szCs w:val="20"/>
        </w:rPr>
        <w:t>Why we need Physical Security:-</w:t>
      </w:r>
    </w:p>
    <w:p w:rsidR="00B05224" w:rsidRPr="0012257D" w:rsidRDefault="00B05224" w:rsidP="00CB4A4D">
      <w:pPr>
        <w:pStyle w:val="ListParagraph"/>
        <w:widowControl w:val="0"/>
        <w:numPr>
          <w:ilvl w:val="0"/>
          <w:numId w:val="456"/>
        </w:numPr>
        <w:autoSpaceDE w:val="0"/>
        <w:autoSpaceDN w:val="0"/>
        <w:adjustRightInd w:val="0"/>
        <w:snapToGrid w:val="0"/>
      </w:pPr>
      <w:r w:rsidRPr="008A25E8">
        <w:rPr>
          <w:rFonts w:ascii="ArialNarrow Bold" w:hAnsi="ArialNarrow Bold" w:cs="ArialNarrow Bold"/>
          <w:color w:val="000000"/>
          <w:sz w:val="20"/>
          <w:szCs w:val="20"/>
        </w:rPr>
        <w:t>Fire Damage</w:t>
      </w:r>
    </w:p>
    <w:p w:rsidR="00D60A70" w:rsidRPr="00D60A70" w:rsidRDefault="00B05224" w:rsidP="00CB4A4D">
      <w:pPr>
        <w:pStyle w:val="ListParagraph"/>
        <w:widowControl w:val="0"/>
        <w:numPr>
          <w:ilvl w:val="0"/>
          <w:numId w:val="456"/>
        </w:numPr>
        <w:autoSpaceDE w:val="0"/>
        <w:autoSpaceDN w:val="0"/>
        <w:adjustRightInd w:val="0"/>
        <w:snapToGrid w:val="0"/>
      </w:pPr>
      <w:r w:rsidRPr="009815DF">
        <w:rPr>
          <w:rFonts w:ascii="ArialNarrow Bold" w:hAnsi="ArialNarrow Bold" w:cs="ArialNarrow Bold"/>
          <w:color w:val="000000"/>
          <w:sz w:val="20"/>
          <w:szCs w:val="20"/>
        </w:rPr>
        <w:t>Water Damage</w:t>
      </w:r>
    </w:p>
    <w:p w:rsidR="00D60A70" w:rsidRPr="00D60A70" w:rsidRDefault="00B05224" w:rsidP="00CB4A4D">
      <w:pPr>
        <w:pStyle w:val="ListParagraph"/>
        <w:widowControl w:val="0"/>
        <w:numPr>
          <w:ilvl w:val="0"/>
          <w:numId w:val="456"/>
        </w:numPr>
        <w:autoSpaceDE w:val="0"/>
        <w:autoSpaceDN w:val="0"/>
        <w:adjustRightInd w:val="0"/>
        <w:snapToGrid w:val="0"/>
      </w:pPr>
      <w:r w:rsidRPr="00D60A70">
        <w:rPr>
          <w:rFonts w:ascii="ArialNarrow Bold" w:hAnsi="ArialNarrow Bold" w:cs="ArialNarrow Bold"/>
          <w:color w:val="000000"/>
          <w:sz w:val="20"/>
          <w:szCs w:val="20"/>
        </w:rPr>
        <w:t>Power Supply Variation</w:t>
      </w:r>
    </w:p>
    <w:p w:rsidR="00D60A70" w:rsidRPr="00D60A70" w:rsidRDefault="00B05224" w:rsidP="00CB4A4D">
      <w:pPr>
        <w:pStyle w:val="ListParagraph"/>
        <w:widowControl w:val="0"/>
        <w:numPr>
          <w:ilvl w:val="0"/>
          <w:numId w:val="456"/>
        </w:numPr>
        <w:autoSpaceDE w:val="0"/>
        <w:autoSpaceDN w:val="0"/>
        <w:adjustRightInd w:val="0"/>
        <w:snapToGrid w:val="0"/>
      </w:pPr>
      <w:r w:rsidRPr="00D60A70">
        <w:rPr>
          <w:rFonts w:ascii="ArialNarrow Bold" w:hAnsi="ArialNarrow Bold" w:cs="ArialNarrow Bold"/>
          <w:color w:val="000000"/>
          <w:sz w:val="20"/>
          <w:szCs w:val="20"/>
        </w:rPr>
        <w:t>Pollution Damage</w:t>
      </w:r>
    </w:p>
    <w:p w:rsidR="00B05224" w:rsidRDefault="00B05224" w:rsidP="00CB4A4D">
      <w:pPr>
        <w:pStyle w:val="ListParagraph"/>
        <w:widowControl w:val="0"/>
        <w:numPr>
          <w:ilvl w:val="0"/>
          <w:numId w:val="456"/>
        </w:numPr>
        <w:autoSpaceDE w:val="0"/>
        <w:autoSpaceDN w:val="0"/>
        <w:adjustRightInd w:val="0"/>
        <w:snapToGrid w:val="0"/>
      </w:pPr>
      <w:r w:rsidRPr="00D60A70">
        <w:rPr>
          <w:rFonts w:ascii="ArialNarrow Bold" w:hAnsi="ArialNarrow Bold" w:cs="ArialNarrow Bold"/>
          <w:color w:val="000000"/>
          <w:sz w:val="20"/>
          <w:szCs w:val="20"/>
        </w:rPr>
        <w:t>Unauthorized Intrusion</w:t>
      </w:r>
    </w:p>
    <w:p w:rsidR="00D60A70" w:rsidRDefault="00D60A70" w:rsidP="00B05224">
      <w:pPr>
        <w:widowControl w:val="0"/>
        <w:autoSpaceDE w:val="0"/>
        <w:autoSpaceDN w:val="0"/>
        <w:adjustRightInd w:val="0"/>
        <w:snapToGrid w:val="0"/>
        <w:rPr>
          <w:rFonts w:ascii="ArialNarrow Bold" w:hAnsi="ArialNarrow Bold" w:cs="ArialNarrow Bold"/>
          <w:color w:val="000000"/>
          <w:sz w:val="20"/>
          <w:szCs w:val="20"/>
        </w:rPr>
      </w:pPr>
    </w:p>
    <w:p w:rsidR="00D60A70" w:rsidRDefault="00B05224" w:rsidP="00B05224">
      <w:pPr>
        <w:widowControl w:val="0"/>
        <w:autoSpaceDE w:val="0"/>
        <w:autoSpaceDN w:val="0"/>
        <w:adjustRightInd w:val="0"/>
        <w:snapToGrid w:val="0"/>
        <w:rPr>
          <w:rFonts w:ascii="ArialNarrow" w:hAnsi="ArialNarrow" w:cs="ArialNarrow"/>
          <w:color w:val="000000"/>
          <w:sz w:val="20"/>
          <w:szCs w:val="20"/>
        </w:rPr>
      </w:pPr>
      <w:r w:rsidRPr="00D60A70">
        <w:rPr>
          <w:rFonts w:ascii="ArialNarrow Bold" w:hAnsi="ArialNarrow Bold" w:cs="ArialNarrow Bold"/>
          <w:b/>
          <w:color w:val="000000"/>
          <w:sz w:val="20"/>
          <w:szCs w:val="20"/>
        </w:rPr>
        <w:t>(b) Software &amp; Data Security:</w:t>
      </w:r>
      <w:r>
        <w:rPr>
          <w:rFonts w:ascii="ArialNarrow Bold" w:hAnsi="ArialNarrow Bold" w:cs="ArialNarrow Bold"/>
          <w:color w:val="000000"/>
          <w:sz w:val="20"/>
          <w:szCs w:val="20"/>
        </w:rPr>
        <w:t xml:space="preserve"> </w:t>
      </w:r>
    </w:p>
    <w:p w:rsidR="00B05224" w:rsidRDefault="00D60A70" w:rsidP="00B05224">
      <w:pPr>
        <w:widowControl w:val="0"/>
        <w:autoSpaceDE w:val="0"/>
        <w:autoSpaceDN w:val="0"/>
        <w:adjustRightInd w:val="0"/>
        <w:snapToGrid w:val="0"/>
      </w:pPr>
      <w:r>
        <w:rPr>
          <w:rFonts w:ascii="ArialNarrow" w:hAnsi="ArialNarrow" w:cs="ArialNarrow"/>
          <w:color w:val="000000"/>
          <w:sz w:val="20"/>
          <w:szCs w:val="20"/>
        </w:rPr>
        <w:t>S</w:t>
      </w:r>
      <w:r w:rsidR="00B05224">
        <w:rPr>
          <w:rFonts w:ascii="ArialNarrow" w:hAnsi="ArialNarrow" w:cs="ArialNarrow"/>
          <w:color w:val="000000"/>
          <w:sz w:val="20"/>
          <w:szCs w:val="20"/>
        </w:rPr>
        <w:t>ome</w:t>
      </w:r>
      <w:r>
        <w:rPr>
          <w:rFonts w:ascii="ArialNarrow" w:hAnsi="ArialNarrow" w:cs="ArialNarrow"/>
          <w:color w:val="000000"/>
          <w:sz w:val="20"/>
          <w:szCs w:val="20"/>
        </w:rPr>
        <w:t xml:space="preserve"> </w:t>
      </w:r>
      <w:r w:rsidR="00B05224">
        <w:rPr>
          <w:rFonts w:ascii="ArialNarrow" w:hAnsi="ArialNarrow" w:cs="ArialNarrow"/>
          <w:color w:val="000000"/>
          <w:sz w:val="20"/>
          <w:szCs w:val="20"/>
        </w:rPr>
        <w:t>of the examples of requirements</w:t>
      </w:r>
      <w:r>
        <w:rPr>
          <w:rFonts w:ascii="ArialNarrow" w:hAnsi="ArialNarrow" w:cs="ArialNarrow"/>
          <w:color w:val="000000"/>
          <w:sz w:val="20"/>
          <w:szCs w:val="20"/>
        </w:rPr>
        <w:t xml:space="preserve"> of data security in software are</w:t>
      </w:r>
      <w:r w:rsidR="00B05224">
        <w:rPr>
          <w:rFonts w:ascii="ArialNarrow" w:hAnsi="ArialNarrow" w:cs="ArialNarrow"/>
          <w:color w:val="000000"/>
          <w:sz w:val="20"/>
          <w:szCs w:val="20"/>
        </w:rPr>
        <w:t>:</w:t>
      </w:r>
    </w:p>
    <w:p w:rsidR="00B05224" w:rsidRPr="006B3ED4"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Authorization of persons to use data,</w:t>
      </w:r>
    </w:p>
    <w:p w:rsidR="00B05224" w:rsidRPr="006B3ED4"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Passwords &amp; PIN</w:t>
      </w:r>
    </w:p>
    <w:p w:rsidR="00B05224" w:rsidRPr="006B3ED4"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Frequent audits</w:t>
      </w:r>
    </w:p>
    <w:p w:rsidR="00B05224" w:rsidRPr="006B3ED4"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Encryption of data</w:t>
      </w:r>
    </w:p>
    <w:p w:rsidR="00B05224" w:rsidRPr="006B3ED4"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Security software,</w:t>
      </w:r>
    </w:p>
    <w:p w:rsidR="00B05224" w:rsidRPr="006B3ED4"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Back up of data/information</w:t>
      </w:r>
    </w:p>
    <w:p w:rsidR="00B05224" w:rsidRPr="009C4E91" w:rsidRDefault="00B05224" w:rsidP="00CB4A4D">
      <w:pPr>
        <w:pStyle w:val="ListParagraph"/>
        <w:widowControl w:val="0"/>
        <w:numPr>
          <w:ilvl w:val="0"/>
          <w:numId w:val="457"/>
        </w:numPr>
        <w:autoSpaceDE w:val="0"/>
        <w:autoSpaceDN w:val="0"/>
        <w:adjustRightInd w:val="0"/>
        <w:snapToGrid w:val="0"/>
      </w:pPr>
      <w:r w:rsidRPr="006B3ED4">
        <w:rPr>
          <w:rFonts w:ascii="ArialNarrow" w:hAnsi="ArialNarrow" w:cs="ArialNarrow"/>
          <w:color w:val="000000"/>
          <w:sz w:val="20"/>
          <w:szCs w:val="20"/>
        </w:rPr>
        <w:t>Antivirus software.</w:t>
      </w:r>
    </w:p>
    <w:p w:rsidR="00B05224" w:rsidRPr="006B3ED4" w:rsidRDefault="00B05224" w:rsidP="00B05224">
      <w:pPr>
        <w:pStyle w:val="ListParagraph"/>
        <w:widowControl w:val="0"/>
        <w:autoSpaceDE w:val="0"/>
        <w:autoSpaceDN w:val="0"/>
        <w:adjustRightInd w:val="0"/>
        <w:snapToGrid w:val="0"/>
      </w:pPr>
    </w:p>
    <w:p w:rsidR="00F60833" w:rsidRDefault="00B05224" w:rsidP="00B05224">
      <w:pPr>
        <w:widowControl w:val="0"/>
        <w:autoSpaceDE w:val="0"/>
        <w:autoSpaceDN w:val="0"/>
        <w:adjustRightInd w:val="0"/>
        <w:snapToGrid w:val="0"/>
        <w:rPr>
          <w:rFonts w:ascii="ArialNarrow Bold" w:hAnsi="ArialNarrow Bold" w:cs="ArialNarrow Bold"/>
          <w:color w:val="000000"/>
          <w:sz w:val="20"/>
          <w:szCs w:val="20"/>
        </w:rPr>
      </w:pPr>
      <w:r w:rsidRPr="00F60833">
        <w:rPr>
          <w:rFonts w:ascii="ArialNarrow Bold" w:hAnsi="ArialNarrow Bold" w:cs="ArialNarrow Bold"/>
          <w:b/>
          <w:color w:val="000000"/>
          <w:sz w:val="20"/>
          <w:szCs w:val="20"/>
        </w:rPr>
        <w:t>(c) Data Communication Security</w:t>
      </w:r>
      <w:r w:rsidRPr="00F60833">
        <w:rPr>
          <w:rFonts w:ascii="ArialNarrow Bold" w:hAnsi="ArialNarrow Bold" w:cs="ArialNarrow Bold"/>
          <w:color w:val="000000"/>
          <w:sz w:val="20"/>
          <w:szCs w:val="20"/>
        </w:rPr>
        <w:t xml:space="preserve">: </w:t>
      </w:r>
    </w:p>
    <w:p w:rsidR="00B05224" w:rsidRPr="00F60833" w:rsidRDefault="00B05224" w:rsidP="00B05224">
      <w:pPr>
        <w:widowControl w:val="0"/>
        <w:autoSpaceDE w:val="0"/>
        <w:autoSpaceDN w:val="0"/>
        <w:adjustRightInd w:val="0"/>
        <w:snapToGrid w:val="0"/>
        <w:rPr>
          <w:rFonts w:ascii="ArialNarrow Bold" w:hAnsi="ArialNarrow Bold" w:cs="ArialNarrow Bold"/>
          <w:color w:val="000000"/>
          <w:sz w:val="20"/>
          <w:szCs w:val="20"/>
        </w:rPr>
      </w:pPr>
      <w:r w:rsidRPr="00F60833">
        <w:rPr>
          <w:rFonts w:ascii="ArialNarrow" w:hAnsi="ArialNarrow" w:cs="ArialNarrow"/>
          <w:color w:val="000000"/>
          <w:sz w:val="20"/>
          <w:szCs w:val="20"/>
        </w:rPr>
        <w:t>This</w:t>
      </w:r>
      <w:r w:rsidR="00F60833">
        <w:t xml:space="preserve"> </w:t>
      </w:r>
      <w:r w:rsidRPr="006B3ED4">
        <w:rPr>
          <w:rFonts w:ascii="ArialNarrow" w:hAnsi="ArialNarrow" w:cs="ArialNarrow"/>
          <w:color w:val="000000"/>
          <w:sz w:val="20"/>
          <w:szCs w:val="20"/>
        </w:rPr>
        <w:t>can be implemented through the following controls: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Audit trails of crucial network activities,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Sign on user identifier,</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Passwords to gain access,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Terminal locks,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Sender &amp; receiver authentications,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Check over access from unauthorized terminals,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Encryption of data / information,</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Proper network administration,</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Hardware &amp; system software built in control,</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Use of approved networks protocols,</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Network administrations, and</w:t>
      </w:r>
    </w:p>
    <w:p w:rsidR="00B05224" w:rsidRPr="009C4E91" w:rsidRDefault="00B05224" w:rsidP="00CB4A4D">
      <w:pPr>
        <w:pStyle w:val="ListParagraph"/>
        <w:widowControl w:val="0"/>
        <w:numPr>
          <w:ilvl w:val="0"/>
          <w:numId w:val="458"/>
        </w:numPr>
        <w:autoSpaceDE w:val="0"/>
        <w:autoSpaceDN w:val="0"/>
        <w:adjustRightInd w:val="0"/>
        <w:snapToGrid w:val="0"/>
      </w:pPr>
      <w:r w:rsidRPr="009C4E91">
        <w:rPr>
          <w:rFonts w:ascii="ArialNarrow" w:hAnsi="ArialNarrow" w:cs="ArialNarrow"/>
          <w:color w:val="000000"/>
          <w:sz w:val="20"/>
          <w:szCs w:val="20"/>
        </w:rPr>
        <w:t>Internally coded device identifier.</w:t>
      </w:r>
    </w:p>
    <w:p w:rsidR="00B05224" w:rsidRPr="009C4E91" w:rsidRDefault="00B05224" w:rsidP="00B05224">
      <w:pPr>
        <w:widowControl w:val="0"/>
        <w:autoSpaceDE w:val="0"/>
        <w:autoSpaceDN w:val="0"/>
        <w:adjustRightInd w:val="0"/>
        <w:snapToGrid w:val="0"/>
        <w:rPr>
          <w:b/>
          <w:sz w:val="28"/>
        </w:rPr>
      </w:pPr>
    </w:p>
    <w:p w:rsidR="00B05224" w:rsidRPr="009C4E91" w:rsidRDefault="00B05224" w:rsidP="00B05224">
      <w:pPr>
        <w:widowControl w:val="0"/>
        <w:autoSpaceDE w:val="0"/>
        <w:autoSpaceDN w:val="0"/>
        <w:adjustRightInd w:val="0"/>
        <w:snapToGrid w:val="0"/>
        <w:rPr>
          <w:b/>
          <w:sz w:val="28"/>
        </w:rPr>
      </w:pPr>
      <w:r w:rsidRPr="009C4E91">
        <w:rPr>
          <w:rFonts w:ascii="ArialNarrow Bold" w:hAnsi="ArialNarrow Bold" w:cs="ArialNarrow Bold"/>
          <w:b/>
          <w:color w:val="000000"/>
          <w:sz w:val="23"/>
          <w:szCs w:val="21"/>
        </w:rPr>
        <w:t>6.6.7 Internet and Intranet Controls</w:t>
      </w:r>
    </w:p>
    <w:p w:rsidR="00B05224" w:rsidRDefault="00B05224" w:rsidP="00B05224">
      <w:pPr>
        <w:widowControl w:val="0"/>
        <w:autoSpaceDE w:val="0"/>
        <w:autoSpaceDN w:val="0"/>
        <w:adjustRightInd w:val="0"/>
        <w:snapToGrid w:val="0"/>
      </w:pPr>
      <w:r>
        <w:rPr>
          <w:rFonts w:ascii="ArialNarrow" w:hAnsi="ArialNarrow" w:cs="ArialNarrow"/>
          <w:color w:val="000000"/>
          <w:sz w:val="20"/>
          <w:szCs w:val="20"/>
        </w:rPr>
        <w:t>There are two major exposures in the communication sub-system including Internet and</w:t>
      </w:r>
      <w:r w:rsidR="00F60833">
        <w:t xml:space="preserve"> </w:t>
      </w:r>
      <w:r>
        <w:rPr>
          <w:rFonts w:ascii="ArialNarrow" w:hAnsi="ArialNarrow" w:cs="ArialNarrow"/>
          <w:color w:val="000000"/>
          <w:sz w:val="20"/>
          <w:szCs w:val="20"/>
        </w:rPr>
        <w:t>Intranet, which are given as follows:</w:t>
      </w:r>
    </w:p>
    <w:p w:rsidR="00B05224" w:rsidRPr="00C42AB3" w:rsidRDefault="00B05224" w:rsidP="00CB4A4D">
      <w:pPr>
        <w:pStyle w:val="ListParagraph"/>
        <w:widowControl w:val="0"/>
        <w:numPr>
          <w:ilvl w:val="0"/>
          <w:numId w:val="459"/>
        </w:numPr>
        <w:autoSpaceDE w:val="0"/>
        <w:autoSpaceDN w:val="0"/>
        <w:adjustRightInd w:val="0"/>
        <w:snapToGrid w:val="0"/>
      </w:pPr>
      <w:r w:rsidRPr="00C42AB3">
        <w:rPr>
          <w:rFonts w:ascii="ArialNarrow Italic" w:hAnsi="ArialNarrow Italic" w:cs="ArialNarrow Italic"/>
          <w:color w:val="000000"/>
          <w:sz w:val="20"/>
          <w:szCs w:val="20"/>
        </w:rPr>
        <w:t xml:space="preserve">Component Failure: </w:t>
      </w:r>
      <w:r w:rsidRPr="00C42AB3">
        <w:rPr>
          <w:rFonts w:ascii="ArialNarrow" w:hAnsi="ArialNarrow" w:cs="ArialNarrow"/>
          <w:color w:val="000000"/>
          <w:sz w:val="20"/>
          <w:szCs w:val="20"/>
        </w:rPr>
        <w:t>Data may be lost or corrupted through component failure.</w:t>
      </w:r>
      <w:r w:rsidR="00F60833">
        <w:rPr>
          <w:rFonts w:ascii="ArialNarrow" w:hAnsi="ArialNarrow" w:cs="ArialNarrow"/>
          <w:color w:val="000000"/>
          <w:sz w:val="20"/>
          <w:szCs w:val="20"/>
        </w:rPr>
        <w:t>( ex: communication lines, hardware, software)</w:t>
      </w:r>
    </w:p>
    <w:p w:rsidR="00B05224" w:rsidRPr="00F60833" w:rsidRDefault="00B05224" w:rsidP="00CB4A4D">
      <w:pPr>
        <w:pStyle w:val="ListParagraph"/>
        <w:widowControl w:val="0"/>
        <w:numPr>
          <w:ilvl w:val="0"/>
          <w:numId w:val="459"/>
        </w:numPr>
        <w:autoSpaceDE w:val="0"/>
        <w:autoSpaceDN w:val="0"/>
        <w:adjustRightInd w:val="0"/>
        <w:snapToGrid w:val="0"/>
      </w:pPr>
      <w:r w:rsidRPr="00C42AB3">
        <w:rPr>
          <w:rFonts w:ascii="ArialNarrow Italic" w:hAnsi="ArialNarrow Italic" w:cs="ArialNarrow Italic"/>
          <w:color w:val="000000"/>
          <w:sz w:val="20"/>
          <w:szCs w:val="20"/>
        </w:rPr>
        <w:t xml:space="preserve">Subversive Threats: </w:t>
      </w:r>
      <w:r w:rsidRPr="00C42AB3">
        <w:rPr>
          <w:rFonts w:ascii="ArialNarrow" w:hAnsi="ArialNarrow" w:cs="ArialNarrow"/>
          <w:color w:val="000000"/>
          <w:sz w:val="20"/>
          <w:szCs w:val="20"/>
        </w:rPr>
        <w:t>An intruder attempts to violate the integrity of some components in</w:t>
      </w:r>
      <w:r w:rsidR="00F60833">
        <w:rPr>
          <w:rFonts w:ascii="ArialNarrow" w:hAnsi="ArialNarrow" w:cs="ArialNarrow"/>
          <w:color w:val="000000"/>
          <w:sz w:val="20"/>
          <w:szCs w:val="20"/>
        </w:rPr>
        <w:t xml:space="preserve"> </w:t>
      </w:r>
      <w:r w:rsidRPr="00F60833">
        <w:rPr>
          <w:rFonts w:ascii="ArialNarrow" w:hAnsi="ArialNarrow" w:cs="ArialNarrow"/>
          <w:color w:val="000000"/>
          <w:sz w:val="20"/>
          <w:szCs w:val="20"/>
        </w:rPr>
        <w:t>the sub-system.</w:t>
      </w:r>
    </w:p>
    <w:p w:rsidR="006F4216" w:rsidRDefault="006F4216" w:rsidP="006F4216">
      <w:pPr>
        <w:widowControl w:val="0"/>
        <w:autoSpaceDE w:val="0"/>
        <w:autoSpaceDN w:val="0"/>
        <w:adjustRightInd w:val="0"/>
        <w:snapToGrid w:val="0"/>
      </w:pPr>
    </w:p>
    <w:p w:rsidR="00B05224" w:rsidRPr="00CC1E1F" w:rsidRDefault="00B05224" w:rsidP="006F4216">
      <w:pPr>
        <w:widowControl w:val="0"/>
        <w:autoSpaceDE w:val="0"/>
        <w:autoSpaceDN w:val="0"/>
        <w:adjustRightInd w:val="0"/>
        <w:snapToGrid w:val="0"/>
      </w:pPr>
      <w:r w:rsidRPr="00CC1E1F">
        <w:rPr>
          <w:rFonts w:ascii="ArialNarrow" w:hAnsi="ArialNarrow" w:cs="ArialNarrow"/>
          <w:color w:val="000000"/>
          <w:sz w:val="20"/>
          <w:szCs w:val="20"/>
        </w:rPr>
        <w:t>Following mechanism can be used to control such risks:</w:t>
      </w:r>
    </w:p>
    <w:p w:rsidR="00B05224" w:rsidRPr="0093119A" w:rsidRDefault="00B05224" w:rsidP="00CB4A4D">
      <w:pPr>
        <w:pStyle w:val="ListParagraph"/>
        <w:widowControl w:val="0"/>
        <w:numPr>
          <w:ilvl w:val="0"/>
          <w:numId w:val="460"/>
        </w:numPr>
        <w:autoSpaceDE w:val="0"/>
        <w:autoSpaceDN w:val="0"/>
        <w:adjustRightInd w:val="0"/>
        <w:snapToGrid w:val="0"/>
      </w:pPr>
      <w:r w:rsidRPr="0093119A">
        <w:rPr>
          <w:rFonts w:ascii="ArialNarrow Bold" w:hAnsi="ArialNarrow Bold" w:cs="ArialNarrow Bold"/>
          <w:color w:val="000000"/>
          <w:sz w:val="20"/>
          <w:szCs w:val="20"/>
        </w:rPr>
        <w:lastRenderedPageBreak/>
        <w:t>Fire wall:</w:t>
      </w:r>
      <w:r w:rsidR="006F4216">
        <w:rPr>
          <w:rFonts w:ascii="ArialNarrow Bold" w:hAnsi="ArialNarrow Bold" w:cs="ArialNarrow Bold"/>
          <w:color w:val="000000"/>
          <w:sz w:val="20"/>
          <w:szCs w:val="20"/>
        </w:rPr>
        <w:t xml:space="preserve"> </w:t>
      </w:r>
      <w:r w:rsidRPr="006F4216">
        <w:rPr>
          <w:rFonts w:ascii="ArialNarrow" w:hAnsi="ArialNarrow" w:cs="ArialNarrow"/>
          <w:color w:val="000000"/>
          <w:sz w:val="20"/>
          <w:szCs w:val="20"/>
        </w:rPr>
        <w:t>A firewall is a system</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that enforces access control between two networks.</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Only authorized traffic between the organization and the outside is allowed</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 xml:space="preserve">to pass through the firewall. </w:t>
      </w:r>
    </w:p>
    <w:p w:rsidR="00B05224" w:rsidRPr="006F4216" w:rsidRDefault="00B05224" w:rsidP="00CB4A4D">
      <w:pPr>
        <w:pStyle w:val="ListParagraph"/>
        <w:widowControl w:val="0"/>
        <w:numPr>
          <w:ilvl w:val="0"/>
          <w:numId w:val="460"/>
        </w:numPr>
        <w:autoSpaceDE w:val="0"/>
        <w:autoSpaceDN w:val="0"/>
        <w:adjustRightInd w:val="0"/>
        <w:snapToGrid w:val="0"/>
        <w:rPr>
          <w:rFonts w:ascii="ArialNarrow" w:hAnsi="ArialNarrow" w:cs="ArialNarrow"/>
          <w:color w:val="000000"/>
          <w:sz w:val="20"/>
          <w:szCs w:val="20"/>
        </w:rPr>
      </w:pPr>
      <w:r w:rsidRPr="00953C91">
        <w:rPr>
          <w:rFonts w:ascii="ArialNarrow Bold" w:hAnsi="ArialNarrow Bold" w:cs="ArialNarrow Bold"/>
          <w:color w:val="000000"/>
          <w:sz w:val="20"/>
          <w:szCs w:val="20"/>
        </w:rPr>
        <w:t xml:space="preserve">Encryption: </w:t>
      </w:r>
      <w:r w:rsidRPr="00953C91">
        <w:rPr>
          <w:rFonts w:ascii="ArialNarrow" w:hAnsi="ArialNarrow" w:cs="ArialNarrow"/>
          <w:color w:val="000000"/>
          <w:sz w:val="20"/>
          <w:szCs w:val="20"/>
        </w:rPr>
        <w:t>Encryption is the conversion of data into a secret code for storage in</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databases and transmission over networks. The encryption algorithm uses a key.</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The more bits in the key, the stronger is the encryption algorithms. Two general</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approaches are used for encryption viz. private key and public key encryption.</w:t>
      </w:r>
    </w:p>
    <w:p w:rsidR="00B05224" w:rsidRPr="006F4216" w:rsidRDefault="00B05224" w:rsidP="00CB4A4D">
      <w:pPr>
        <w:pStyle w:val="ListParagraph"/>
        <w:widowControl w:val="0"/>
        <w:numPr>
          <w:ilvl w:val="0"/>
          <w:numId w:val="460"/>
        </w:numPr>
        <w:autoSpaceDE w:val="0"/>
        <w:autoSpaceDN w:val="0"/>
        <w:adjustRightInd w:val="0"/>
        <w:snapToGrid w:val="0"/>
        <w:rPr>
          <w:rFonts w:ascii="ArialNarrow" w:hAnsi="ArialNarrow" w:cs="ArialNarrow"/>
          <w:color w:val="000000"/>
          <w:sz w:val="20"/>
          <w:szCs w:val="20"/>
        </w:rPr>
      </w:pPr>
      <w:r w:rsidRPr="00F031CE">
        <w:rPr>
          <w:rFonts w:ascii="ArialNarrow Bold" w:hAnsi="ArialNarrow Bold" w:cs="ArialNarrow Bold"/>
          <w:color w:val="000000"/>
          <w:sz w:val="20"/>
          <w:szCs w:val="20"/>
        </w:rPr>
        <w:t>Recording of Transaction Log:</w:t>
      </w:r>
      <w:r w:rsidR="006F4216">
        <w:rPr>
          <w:rFonts w:ascii="ArialNarrow Bold" w:hAnsi="ArialNarrow Bold" w:cs="ArialNarrow Bold"/>
          <w:color w:val="000000"/>
          <w:sz w:val="20"/>
          <w:szCs w:val="20"/>
        </w:rPr>
        <w:t xml:space="preserve"> </w:t>
      </w:r>
      <w:r w:rsidRPr="006F4216">
        <w:rPr>
          <w:rFonts w:ascii="ArialNarrow" w:hAnsi="ArialNarrow" w:cs="ArialNarrow"/>
          <w:color w:val="000000"/>
          <w:sz w:val="20"/>
          <w:szCs w:val="20"/>
        </w:rPr>
        <w:t>All incoming and outgoing requests</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should be recorded in a transaction log. The log</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should record the user ID, the time of the access and the terminal location from</w:t>
      </w:r>
      <w:r w:rsid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where the request has been originated.</w:t>
      </w:r>
    </w:p>
    <w:p w:rsidR="006F4216" w:rsidRPr="006F4216" w:rsidRDefault="00B05224" w:rsidP="00CB4A4D">
      <w:pPr>
        <w:pStyle w:val="ListParagraph"/>
        <w:widowControl w:val="0"/>
        <w:numPr>
          <w:ilvl w:val="0"/>
          <w:numId w:val="460"/>
        </w:numPr>
        <w:autoSpaceDE w:val="0"/>
        <w:autoSpaceDN w:val="0"/>
        <w:adjustRightInd w:val="0"/>
        <w:snapToGrid w:val="0"/>
      </w:pPr>
      <w:r w:rsidRPr="006F4216">
        <w:rPr>
          <w:rFonts w:ascii="ArialNarrow Bold" w:hAnsi="ArialNarrow Bold" w:cs="ArialNarrow Bold"/>
          <w:color w:val="000000"/>
          <w:sz w:val="20"/>
          <w:szCs w:val="20"/>
        </w:rPr>
        <w:t>Call Back Devices:</w:t>
      </w:r>
      <w:r w:rsidR="006F4216" w:rsidRPr="006F4216">
        <w:rPr>
          <w:rFonts w:ascii="ArialNarrow Bold" w:hAnsi="ArialNarrow Bold" w:cs="ArialNarrow Bold"/>
          <w:color w:val="000000"/>
          <w:sz w:val="20"/>
          <w:szCs w:val="20"/>
        </w:rPr>
        <w:t xml:space="preserve"> </w:t>
      </w:r>
      <w:r w:rsidR="006F4216" w:rsidRPr="006F4216">
        <w:rPr>
          <w:rFonts w:ascii="ArialNarrow" w:hAnsi="ArialNarrow" w:cs="ArialNarrow"/>
          <w:color w:val="000000"/>
          <w:sz w:val="20"/>
          <w:szCs w:val="20"/>
        </w:rPr>
        <w:t>it requires</w:t>
      </w:r>
      <w:r w:rsidRPr="006F4216">
        <w:rPr>
          <w:rFonts w:ascii="ArialNarrow" w:hAnsi="ArialNarrow" w:cs="ArialNarrow"/>
          <w:color w:val="000000"/>
          <w:sz w:val="20"/>
          <w:szCs w:val="20"/>
        </w:rPr>
        <w:t xml:space="preserve"> user to</w:t>
      </w:r>
      <w:r w:rsidR="006F4216" w:rsidRPr="006F4216">
        <w:rPr>
          <w:rFonts w:ascii="ArialNarrow" w:hAnsi="ArialNarrow" w:cs="ArialNarrow"/>
          <w:color w:val="000000"/>
          <w:sz w:val="20"/>
          <w:szCs w:val="20"/>
        </w:rPr>
        <w:t xml:space="preserve"> </w:t>
      </w:r>
      <w:r w:rsidRPr="006F4216">
        <w:rPr>
          <w:rFonts w:ascii="ArialNarrow" w:hAnsi="ArialNarrow" w:cs="ArialNarrow"/>
          <w:color w:val="000000"/>
          <w:sz w:val="20"/>
          <w:szCs w:val="20"/>
        </w:rPr>
        <w:t>enter a password and then the system breaks the connection.</w:t>
      </w:r>
    </w:p>
    <w:p w:rsidR="00B05224" w:rsidRPr="00C065BF" w:rsidRDefault="006F4216" w:rsidP="006F4216">
      <w:pPr>
        <w:pStyle w:val="ListParagraph"/>
        <w:widowControl w:val="0"/>
        <w:autoSpaceDE w:val="0"/>
        <w:autoSpaceDN w:val="0"/>
        <w:adjustRightInd w:val="0"/>
        <w:snapToGrid w:val="0"/>
      </w:pPr>
      <w:r w:rsidRPr="00C065BF">
        <w:t xml:space="preserve"> </w:t>
      </w:r>
    </w:p>
    <w:p w:rsidR="00B05224" w:rsidRDefault="00F6534C" w:rsidP="006F4216">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 xml:space="preserve">6.6.8.    </w:t>
      </w:r>
      <w:r w:rsidR="00B05224" w:rsidRPr="006F4216">
        <w:rPr>
          <w:rFonts w:ascii="ArialNarrow Bold" w:hAnsi="ArialNarrow Bold" w:cs="ArialNarrow Bold"/>
          <w:b/>
          <w:color w:val="000000"/>
          <w:sz w:val="21"/>
          <w:szCs w:val="21"/>
        </w:rPr>
        <w:t>Personal Computers Controls</w:t>
      </w:r>
    </w:p>
    <w:p w:rsidR="00951CAF" w:rsidRPr="00951CAF" w:rsidRDefault="00951CAF" w:rsidP="00CB4A4D">
      <w:pPr>
        <w:pStyle w:val="ListParagraph"/>
        <w:widowControl w:val="0"/>
        <w:numPr>
          <w:ilvl w:val="0"/>
          <w:numId w:val="134"/>
        </w:numPr>
        <w:autoSpaceDE w:val="0"/>
        <w:autoSpaceDN w:val="0"/>
        <w:adjustRightInd w:val="0"/>
        <w:snapToGrid w:val="0"/>
        <w:rPr>
          <w:b/>
        </w:rPr>
      </w:pPr>
      <w:r w:rsidRPr="00951CAF">
        <w:rPr>
          <w:rFonts w:ascii="ArialNarrow Bold" w:hAnsi="ArialNarrow Bold" w:cs="ArialNarrow Bold"/>
          <w:b/>
          <w:color w:val="000000"/>
          <w:sz w:val="21"/>
          <w:szCs w:val="21"/>
        </w:rPr>
        <w:t>Related risks are:-</w:t>
      </w:r>
    </w:p>
    <w:p w:rsidR="00951CAF" w:rsidRPr="00951CAF" w:rsidRDefault="00B05224" w:rsidP="00CB4A4D">
      <w:pPr>
        <w:pStyle w:val="ListParagraph"/>
        <w:widowControl w:val="0"/>
        <w:numPr>
          <w:ilvl w:val="0"/>
          <w:numId w:val="461"/>
        </w:numPr>
        <w:autoSpaceDE w:val="0"/>
        <w:autoSpaceDN w:val="0"/>
        <w:adjustRightInd w:val="0"/>
        <w:snapToGrid w:val="0"/>
      </w:pPr>
      <w:r w:rsidRPr="006F4216">
        <w:rPr>
          <w:rFonts w:ascii="ArialNarrow" w:hAnsi="ArialNarrow" w:cs="ArialNarrow"/>
          <w:color w:val="000000"/>
          <w:sz w:val="20"/>
          <w:szCs w:val="20"/>
        </w:rPr>
        <w:t>Personal computers are small in size and</w:t>
      </w:r>
      <w:r w:rsidR="00951CAF">
        <w:rPr>
          <w:rFonts w:ascii="ArialNarrow" w:hAnsi="ArialNarrow" w:cs="ArialNarrow"/>
          <w:color w:val="000000"/>
          <w:sz w:val="20"/>
          <w:szCs w:val="20"/>
        </w:rPr>
        <w:t xml:space="preserve"> easy to connect and disconnect.</w:t>
      </w:r>
    </w:p>
    <w:p w:rsidR="00B05224" w:rsidRPr="0023763A" w:rsidRDefault="00B05224" w:rsidP="00CB4A4D">
      <w:pPr>
        <w:pStyle w:val="ListParagraph"/>
        <w:widowControl w:val="0"/>
        <w:numPr>
          <w:ilvl w:val="0"/>
          <w:numId w:val="461"/>
        </w:numPr>
        <w:autoSpaceDE w:val="0"/>
        <w:autoSpaceDN w:val="0"/>
        <w:adjustRightInd w:val="0"/>
        <w:snapToGrid w:val="0"/>
      </w:pPr>
      <w:r w:rsidRPr="006F4216">
        <w:rPr>
          <w:rFonts w:ascii="ArialNarrow" w:hAnsi="ArialNarrow" w:cs="ArialNarrow"/>
          <w:color w:val="000000"/>
          <w:sz w:val="20"/>
          <w:szCs w:val="20"/>
        </w:rPr>
        <w:t xml:space="preserve"> </w:t>
      </w:r>
      <w:r w:rsidR="00951CAF">
        <w:rPr>
          <w:rFonts w:ascii="ArialNarrow" w:hAnsi="ArialNarrow" w:cs="ArialNarrow"/>
          <w:color w:val="000000"/>
          <w:sz w:val="20"/>
          <w:szCs w:val="20"/>
        </w:rPr>
        <w:t>It can be</w:t>
      </w:r>
      <w:r w:rsidRPr="00951CAF">
        <w:rPr>
          <w:rFonts w:ascii="ArialNarrow" w:hAnsi="ArialNarrow" w:cs="ArialNarrow"/>
          <w:color w:val="000000"/>
          <w:sz w:val="20"/>
          <w:szCs w:val="20"/>
        </w:rPr>
        <w:t xml:space="preserve"> shifted from one location to another or even taken outside the organization for theft</w:t>
      </w:r>
    </w:p>
    <w:p w:rsidR="00B05224" w:rsidRPr="0023763A" w:rsidRDefault="00B05224" w:rsidP="00CB4A4D">
      <w:pPr>
        <w:pStyle w:val="ListParagraph"/>
        <w:widowControl w:val="0"/>
        <w:numPr>
          <w:ilvl w:val="0"/>
          <w:numId w:val="461"/>
        </w:numPr>
        <w:autoSpaceDE w:val="0"/>
        <w:autoSpaceDN w:val="0"/>
        <w:adjustRightInd w:val="0"/>
        <w:snapToGrid w:val="0"/>
      </w:pPr>
      <w:r w:rsidRPr="0023763A">
        <w:rPr>
          <w:rFonts w:ascii="ArialNarrow" w:hAnsi="ArialNarrow" w:cs="ArialNarrow"/>
          <w:color w:val="000000"/>
          <w:sz w:val="20"/>
          <w:szCs w:val="20"/>
        </w:rPr>
        <w:t>of information.</w:t>
      </w:r>
    </w:p>
    <w:p w:rsidR="00B05224" w:rsidRPr="00D83615" w:rsidRDefault="00B05224" w:rsidP="00CB4A4D">
      <w:pPr>
        <w:pStyle w:val="ListParagraph"/>
        <w:widowControl w:val="0"/>
        <w:numPr>
          <w:ilvl w:val="0"/>
          <w:numId w:val="461"/>
        </w:numPr>
        <w:autoSpaceDE w:val="0"/>
        <w:autoSpaceDN w:val="0"/>
        <w:adjustRightInd w:val="0"/>
        <w:snapToGrid w:val="0"/>
      </w:pPr>
      <w:r w:rsidRPr="00D83615">
        <w:rPr>
          <w:rFonts w:ascii="ArialNarrow" w:hAnsi="ArialNarrow" w:cs="ArialNarrow"/>
          <w:color w:val="000000"/>
          <w:sz w:val="20"/>
          <w:szCs w:val="20"/>
        </w:rPr>
        <w:t>Pen drives can be very conveniently transported from one place to another, as a result of</w:t>
      </w:r>
    </w:p>
    <w:p w:rsidR="00951CAF" w:rsidRDefault="00B05224" w:rsidP="00CB4A4D">
      <w:pPr>
        <w:pStyle w:val="ListParagraph"/>
        <w:widowControl w:val="0"/>
        <w:numPr>
          <w:ilvl w:val="0"/>
          <w:numId w:val="461"/>
        </w:numPr>
        <w:autoSpaceDE w:val="0"/>
        <w:autoSpaceDN w:val="0"/>
        <w:adjustRightInd w:val="0"/>
        <w:snapToGrid w:val="0"/>
        <w:rPr>
          <w:rFonts w:ascii="ArialNarrow" w:hAnsi="ArialNarrow" w:cs="ArialNarrow"/>
          <w:color w:val="000000"/>
          <w:sz w:val="20"/>
          <w:szCs w:val="20"/>
        </w:rPr>
      </w:pPr>
      <w:r w:rsidRPr="00D83615">
        <w:rPr>
          <w:rFonts w:ascii="ArialNarrow" w:hAnsi="ArialNarrow" w:cs="ArialNarrow"/>
          <w:color w:val="000000"/>
          <w:sz w:val="20"/>
          <w:szCs w:val="20"/>
        </w:rPr>
        <w:t>which data theft may occur.</w:t>
      </w:r>
    </w:p>
    <w:p w:rsidR="00B05224" w:rsidRPr="00451CCB" w:rsidRDefault="00B05224" w:rsidP="00CB4A4D">
      <w:pPr>
        <w:pStyle w:val="ListParagraph"/>
        <w:widowControl w:val="0"/>
        <w:numPr>
          <w:ilvl w:val="0"/>
          <w:numId w:val="461"/>
        </w:numPr>
        <w:autoSpaceDE w:val="0"/>
        <w:autoSpaceDN w:val="0"/>
        <w:adjustRightInd w:val="0"/>
        <w:snapToGrid w:val="0"/>
      </w:pPr>
      <w:r w:rsidRPr="00451CCB">
        <w:rPr>
          <w:rFonts w:ascii="ArialNarrow" w:hAnsi="ArialNarrow" w:cs="ArialNarrow"/>
          <w:color w:val="000000"/>
          <w:sz w:val="20"/>
          <w:szCs w:val="20"/>
        </w:rPr>
        <w:t>The operating staff may not be adequately trained.</w:t>
      </w:r>
    </w:p>
    <w:p w:rsidR="00951CAF" w:rsidRDefault="00951CAF" w:rsidP="00951CAF">
      <w:pPr>
        <w:widowControl w:val="0"/>
        <w:autoSpaceDE w:val="0"/>
        <w:autoSpaceDN w:val="0"/>
        <w:adjustRightInd w:val="0"/>
        <w:snapToGrid w:val="0"/>
        <w:rPr>
          <w:rFonts w:ascii="ArialNarrow" w:hAnsi="ArialNarrow" w:cs="ArialNarrow"/>
          <w:color w:val="000000"/>
          <w:sz w:val="20"/>
          <w:szCs w:val="20"/>
        </w:rPr>
      </w:pPr>
    </w:p>
    <w:p w:rsidR="00951CAF" w:rsidRPr="00951CAF" w:rsidRDefault="00B05224" w:rsidP="00CB4A4D">
      <w:pPr>
        <w:pStyle w:val="ListParagraph"/>
        <w:widowControl w:val="0"/>
        <w:numPr>
          <w:ilvl w:val="0"/>
          <w:numId w:val="134"/>
        </w:numPr>
        <w:autoSpaceDE w:val="0"/>
        <w:autoSpaceDN w:val="0"/>
        <w:adjustRightInd w:val="0"/>
        <w:snapToGrid w:val="0"/>
        <w:rPr>
          <w:rFonts w:ascii="ArialNarrow" w:hAnsi="ArialNarrow" w:cs="ArialNarrow"/>
          <w:color w:val="000000"/>
          <w:sz w:val="20"/>
          <w:szCs w:val="20"/>
        </w:rPr>
      </w:pPr>
      <w:r w:rsidRPr="00951CAF">
        <w:rPr>
          <w:rFonts w:ascii="ArialNarrow" w:hAnsi="ArialNarrow" w:cs="ArialNarrow"/>
          <w:b/>
          <w:color w:val="000000"/>
          <w:sz w:val="20"/>
          <w:szCs w:val="20"/>
        </w:rPr>
        <w:t>Security Measures</w:t>
      </w:r>
      <w:r w:rsidRPr="00951CAF">
        <w:rPr>
          <w:rFonts w:ascii="ArialNarrow" w:hAnsi="ArialNarrow" w:cs="ArialNarrow"/>
          <w:color w:val="000000"/>
          <w:sz w:val="20"/>
          <w:szCs w:val="20"/>
        </w:rPr>
        <w:t xml:space="preserve"> </w:t>
      </w:r>
    </w:p>
    <w:p w:rsidR="00B05224" w:rsidRPr="000C4DEC" w:rsidRDefault="00B05224" w:rsidP="00CB4A4D">
      <w:pPr>
        <w:pStyle w:val="ListParagraph"/>
        <w:widowControl w:val="0"/>
        <w:numPr>
          <w:ilvl w:val="0"/>
          <w:numId w:val="462"/>
        </w:numPr>
        <w:autoSpaceDE w:val="0"/>
        <w:autoSpaceDN w:val="0"/>
        <w:adjustRightInd w:val="0"/>
        <w:snapToGrid w:val="0"/>
      </w:pPr>
      <w:r w:rsidRPr="00951CAF">
        <w:rPr>
          <w:rFonts w:ascii="ArialNarrow" w:hAnsi="ArialNarrow" w:cs="ArialNarrow"/>
          <w:color w:val="000000"/>
          <w:sz w:val="20"/>
          <w:szCs w:val="20"/>
        </w:rPr>
        <w:t>Physically locking the system;</w:t>
      </w:r>
    </w:p>
    <w:p w:rsidR="00B05224" w:rsidRPr="003550C8" w:rsidRDefault="00B05224" w:rsidP="00CB4A4D">
      <w:pPr>
        <w:pStyle w:val="ListParagraph"/>
        <w:widowControl w:val="0"/>
        <w:numPr>
          <w:ilvl w:val="0"/>
          <w:numId w:val="462"/>
        </w:numPr>
        <w:autoSpaceDE w:val="0"/>
        <w:autoSpaceDN w:val="0"/>
        <w:adjustRightInd w:val="0"/>
        <w:snapToGrid w:val="0"/>
      </w:pPr>
      <w:r w:rsidRPr="003550C8">
        <w:rPr>
          <w:rFonts w:ascii="ArialNarrow" w:hAnsi="ArialNarrow" w:cs="ArialNarrow"/>
          <w:color w:val="000000"/>
          <w:sz w:val="20"/>
          <w:szCs w:val="20"/>
        </w:rPr>
        <w:t>Proper logging of equipment shifting must be done;</w:t>
      </w:r>
    </w:p>
    <w:p w:rsidR="00B05224" w:rsidRPr="00996A61" w:rsidRDefault="00B05224" w:rsidP="00CB4A4D">
      <w:pPr>
        <w:pStyle w:val="ListParagraph"/>
        <w:widowControl w:val="0"/>
        <w:numPr>
          <w:ilvl w:val="0"/>
          <w:numId w:val="462"/>
        </w:numPr>
        <w:autoSpaceDE w:val="0"/>
        <w:autoSpaceDN w:val="0"/>
        <w:adjustRightInd w:val="0"/>
        <w:snapToGrid w:val="0"/>
      </w:pPr>
      <w:r w:rsidRPr="00996A61">
        <w:rPr>
          <w:rFonts w:ascii="ArialNarrow" w:hAnsi="ArialNarrow" w:cs="ArialNarrow"/>
          <w:color w:val="000000"/>
          <w:sz w:val="20"/>
          <w:szCs w:val="20"/>
        </w:rPr>
        <w:t>Centralized purchase of hardware and software;</w:t>
      </w:r>
    </w:p>
    <w:p w:rsidR="00B05224" w:rsidRPr="00110EAE" w:rsidRDefault="00B05224" w:rsidP="00CB4A4D">
      <w:pPr>
        <w:pStyle w:val="ListParagraph"/>
        <w:widowControl w:val="0"/>
        <w:numPr>
          <w:ilvl w:val="0"/>
          <w:numId w:val="462"/>
        </w:numPr>
        <w:autoSpaceDE w:val="0"/>
        <w:autoSpaceDN w:val="0"/>
        <w:adjustRightInd w:val="0"/>
        <w:snapToGrid w:val="0"/>
      </w:pPr>
      <w:r w:rsidRPr="00110EAE">
        <w:rPr>
          <w:rFonts w:ascii="ArialNarrow" w:hAnsi="ArialNarrow" w:cs="ArialNarrow"/>
          <w:color w:val="000000"/>
          <w:sz w:val="20"/>
          <w:szCs w:val="20"/>
        </w:rPr>
        <w:t>Standards set for developing, testing and documenting;</w:t>
      </w:r>
    </w:p>
    <w:p w:rsidR="00B05224" w:rsidRPr="00393EF6" w:rsidRDefault="00B05224" w:rsidP="00CB4A4D">
      <w:pPr>
        <w:pStyle w:val="ListParagraph"/>
        <w:widowControl w:val="0"/>
        <w:numPr>
          <w:ilvl w:val="0"/>
          <w:numId w:val="462"/>
        </w:numPr>
        <w:autoSpaceDE w:val="0"/>
        <w:autoSpaceDN w:val="0"/>
        <w:adjustRightInd w:val="0"/>
        <w:snapToGrid w:val="0"/>
      </w:pPr>
      <w:r w:rsidRPr="00393EF6">
        <w:rPr>
          <w:rFonts w:ascii="ArialNarrow" w:hAnsi="ArialNarrow" w:cs="ArialNarrow"/>
          <w:color w:val="000000"/>
          <w:sz w:val="20"/>
          <w:szCs w:val="20"/>
        </w:rPr>
        <w:t>Uses of antimalware software; and</w:t>
      </w:r>
    </w:p>
    <w:p w:rsidR="00B05224" w:rsidRPr="004E68BC" w:rsidRDefault="00B05224" w:rsidP="00CB4A4D">
      <w:pPr>
        <w:pStyle w:val="ListParagraph"/>
        <w:widowControl w:val="0"/>
        <w:numPr>
          <w:ilvl w:val="0"/>
          <w:numId w:val="462"/>
        </w:numPr>
        <w:autoSpaceDE w:val="0"/>
        <w:autoSpaceDN w:val="0"/>
        <w:adjustRightInd w:val="0"/>
        <w:snapToGrid w:val="0"/>
      </w:pPr>
      <w:r w:rsidRPr="004E68BC">
        <w:rPr>
          <w:rFonts w:ascii="ArialNarrow" w:hAnsi="ArialNarrow" w:cs="ArialNarrow"/>
          <w:color w:val="000000"/>
          <w:sz w:val="20"/>
          <w:szCs w:val="20"/>
        </w:rPr>
        <w:t>The use of personal computer and their peripheral must be controls.</w:t>
      </w:r>
    </w:p>
    <w:p w:rsidR="00B05224" w:rsidRDefault="00B05224" w:rsidP="00033CC7">
      <w:pPr>
        <w:widowControl w:val="0"/>
        <w:autoSpaceDE w:val="0"/>
        <w:autoSpaceDN w:val="0"/>
        <w:adjustRightInd w:val="0"/>
        <w:snapToGrid w:val="0"/>
      </w:pPr>
    </w:p>
    <w:p w:rsidR="00951CAF" w:rsidRPr="00DF7991" w:rsidRDefault="00951CAF" w:rsidP="00951CAF">
      <w:pPr>
        <w:widowControl w:val="0"/>
        <w:autoSpaceDE w:val="0"/>
        <w:autoSpaceDN w:val="0"/>
        <w:adjustRightInd w:val="0"/>
        <w:snapToGrid w:val="0"/>
        <w:rPr>
          <w:b/>
        </w:rPr>
      </w:pPr>
      <w:r w:rsidRPr="00DF7991">
        <w:rPr>
          <w:rFonts w:ascii="ArialNarrow Bold" w:hAnsi="ArialNarrow Bold" w:cs="ArialNarrow Bold"/>
          <w:b/>
          <w:color w:val="000000"/>
          <w:sz w:val="25"/>
          <w:szCs w:val="25"/>
        </w:rPr>
        <w:t>6.7 Audit and Evaluation Techniques for Physical and Environmental</w:t>
      </w:r>
      <w:r w:rsidRPr="00DF7991">
        <w:rPr>
          <w:b/>
        </w:rPr>
        <w:t xml:space="preserve"> </w:t>
      </w:r>
      <w:r w:rsidRPr="00DF7991">
        <w:rPr>
          <w:rFonts w:ascii="ArialNarrow Bold" w:hAnsi="ArialNarrow Bold" w:cs="ArialNarrow Bold"/>
          <w:b/>
          <w:color w:val="000000"/>
          <w:sz w:val="25"/>
          <w:szCs w:val="25"/>
        </w:rPr>
        <w:t>Controls</w:t>
      </w:r>
    </w:p>
    <w:p w:rsidR="00951CAF" w:rsidRPr="00DF7991" w:rsidRDefault="00951CAF" w:rsidP="00951CAF">
      <w:pPr>
        <w:widowControl w:val="0"/>
        <w:autoSpaceDE w:val="0"/>
        <w:autoSpaceDN w:val="0"/>
        <w:adjustRightInd w:val="0"/>
        <w:snapToGrid w:val="0"/>
        <w:ind w:left="360"/>
        <w:rPr>
          <w:b/>
        </w:rPr>
      </w:pPr>
    </w:p>
    <w:p w:rsidR="00951CAF" w:rsidRPr="00DF7991" w:rsidRDefault="00951CAF" w:rsidP="00951CAF">
      <w:pPr>
        <w:widowControl w:val="0"/>
        <w:autoSpaceDE w:val="0"/>
        <w:autoSpaceDN w:val="0"/>
        <w:adjustRightInd w:val="0"/>
        <w:snapToGrid w:val="0"/>
        <w:rPr>
          <w:b/>
        </w:rPr>
      </w:pPr>
      <w:r w:rsidRPr="00DF7991">
        <w:rPr>
          <w:rFonts w:ascii="ArialNarrow Bold" w:hAnsi="ArialNarrow Bold" w:cs="ArialNarrow Bold"/>
          <w:b/>
          <w:color w:val="000000"/>
          <w:sz w:val="21"/>
          <w:szCs w:val="21"/>
        </w:rPr>
        <w:t>6.7.1 Role of IS Auditor in Physical Access Controls</w:t>
      </w:r>
    </w:p>
    <w:p w:rsidR="00951CAF" w:rsidRPr="00951CAF" w:rsidRDefault="00951CAF" w:rsidP="00CB4A4D">
      <w:pPr>
        <w:pStyle w:val="ListParagraph"/>
        <w:widowControl w:val="0"/>
        <w:numPr>
          <w:ilvl w:val="0"/>
          <w:numId w:val="464"/>
        </w:numPr>
        <w:autoSpaceDE w:val="0"/>
        <w:autoSpaceDN w:val="0"/>
        <w:adjustRightInd w:val="0"/>
        <w:snapToGrid w:val="0"/>
      </w:pPr>
      <w:r w:rsidRPr="00A81949">
        <w:rPr>
          <w:rFonts w:ascii="ArialNarrow" w:hAnsi="ArialNarrow" w:cs="ArialNarrow"/>
          <w:color w:val="000000"/>
          <w:sz w:val="20"/>
          <w:szCs w:val="20"/>
        </w:rPr>
        <w:t>Auditing physical access requires the auditor to review the physical access risk and controls to</w:t>
      </w:r>
      <w:r>
        <w:rPr>
          <w:rFonts w:ascii="ArialNarrow" w:hAnsi="ArialNarrow" w:cs="ArialNarrow"/>
          <w:color w:val="000000"/>
          <w:sz w:val="20"/>
          <w:szCs w:val="20"/>
        </w:rPr>
        <w:t xml:space="preserve"> </w:t>
      </w:r>
      <w:r w:rsidRPr="00951CAF">
        <w:rPr>
          <w:rFonts w:ascii="ArialNarrow" w:hAnsi="ArialNarrow" w:cs="ArialNarrow"/>
          <w:color w:val="000000"/>
          <w:sz w:val="20"/>
          <w:szCs w:val="20"/>
        </w:rPr>
        <w:t>form an opinion on the effectiveness of the physical access controls. This involves the following:</w:t>
      </w:r>
    </w:p>
    <w:p w:rsidR="00951CAF" w:rsidRDefault="00951CAF" w:rsidP="00CB4A4D">
      <w:pPr>
        <w:pStyle w:val="ListParagraph"/>
        <w:widowControl w:val="0"/>
        <w:numPr>
          <w:ilvl w:val="0"/>
          <w:numId w:val="464"/>
        </w:numPr>
        <w:autoSpaceDE w:val="0"/>
        <w:autoSpaceDN w:val="0"/>
        <w:adjustRightInd w:val="0"/>
        <w:snapToGrid w:val="0"/>
      </w:pPr>
      <w:r w:rsidRPr="00951CAF">
        <w:rPr>
          <w:rFonts w:ascii="ArialNarrow Italic" w:hAnsi="ArialNarrow Italic" w:cs="ArialNarrow Italic"/>
          <w:color w:val="000000"/>
          <w:sz w:val="20"/>
          <w:szCs w:val="20"/>
        </w:rPr>
        <w:t>Risk Assessmen</w:t>
      </w:r>
      <w:r>
        <w:rPr>
          <w:rFonts w:ascii="ArialNarrow Italic" w:hAnsi="ArialNarrow Italic" w:cs="ArialNarrow Italic"/>
          <w:color w:val="000000"/>
          <w:sz w:val="20"/>
          <w:szCs w:val="20"/>
        </w:rPr>
        <w:t>t</w:t>
      </w:r>
    </w:p>
    <w:p w:rsidR="00951CAF" w:rsidRDefault="00951CAF" w:rsidP="00CB4A4D">
      <w:pPr>
        <w:pStyle w:val="ListParagraph"/>
        <w:widowControl w:val="0"/>
        <w:numPr>
          <w:ilvl w:val="0"/>
          <w:numId w:val="463"/>
        </w:numPr>
        <w:autoSpaceDE w:val="0"/>
        <w:autoSpaceDN w:val="0"/>
        <w:adjustRightInd w:val="0"/>
        <w:snapToGrid w:val="0"/>
        <w:rPr>
          <w:rFonts w:ascii="ArialNarrow" w:hAnsi="ArialNarrow" w:cs="ArialNarrow"/>
          <w:color w:val="000000"/>
          <w:sz w:val="20"/>
          <w:szCs w:val="20"/>
        </w:rPr>
      </w:pPr>
      <w:r w:rsidRPr="00A81949">
        <w:rPr>
          <w:rFonts w:ascii="ArialNarrow Italic" w:hAnsi="ArialNarrow Italic" w:cs="ArialNarrow Italic"/>
          <w:color w:val="000000"/>
          <w:sz w:val="20"/>
          <w:szCs w:val="20"/>
        </w:rPr>
        <w:t>Controls Assessment</w:t>
      </w:r>
    </w:p>
    <w:p w:rsidR="00951CAF" w:rsidRDefault="00951CAF" w:rsidP="00CB4A4D">
      <w:pPr>
        <w:pStyle w:val="ListParagraph"/>
        <w:widowControl w:val="0"/>
        <w:numPr>
          <w:ilvl w:val="0"/>
          <w:numId w:val="463"/>
        </w:numPr>
        <w:autoSpaceDE w:val="0"/>
        <w:autoSpaceDN w:val="0"/>
        <w:adjustRightInd w:val="0"/>
        <w:snapToGrid w:val="0"/>
        <w:rPr>
          <w:rFonts w:ascii="ArialNarrow" w:hAnsi="ArialNarrow" w:cs="ArialNarrow"/>
          <w:color w:val="000000"/>
          <w:sz w:val="20"/>
          <w:szCs w:val="20"/>
        </w:rPr>
      </w:pPr>
      <w:r w:rsidRPr="004250AF">
        <w:rPr>
          <w:rFonts w:ascii="ArialNarrow Italic" w:hAnsi="ArialNarrow Italic" w:cs="ArialNarrow Italic"/>
          <w:color w:val="000000"/>
          <w:sz w:val="20"/>
          <w:szCs w:val="20"/>
        </w:rPr>
        <w:t>Review of Documents</w:t>
      </w:r>
    </w:p>
    <w:p w:rsidR="00951CAF" w:rsidRDefault="00951CAF" w:rsidP="00951CAF">
      <w:pPr>
        <w:widowControl w:val="0"/>
        <w:autoSpaceDE w:val="0"/>
        <w:autoSpaceDN w:val="0"/>
        <w:adjustRightInd w:val="0"/>
        <w:snapToGrid w:val="0"/>
        <w:rPr>
          <w:rFonts w:ascii="ArialNarrow Bold" w:hAnsi="ArialNarrow Bold" w:cs="ArialNarrow Bold"/>
          <w:color w:val="000000"/>
          <w:sz w:val="21"/>
          <w:szCs w:val="21"/>
        </w:rPr>
      </w:pPr>
    </w:p>
    <w:p w:rsidR="00951CAF" w:rsidRPr="00DF7991" w:rsidRDefault="00951CAF" w:rsidP="00951CAF">
      <w:pPr>
        <w:widowControl w:val="0"/>
        <w:autoSpaceDE w:val="0"/>
        <w:autoSpaceDN w:val="0"/>
        <w:adjustRightInd w:val="0"/>
        <w:snapToGrid w:val="0"/>
        <w:rPr>
          <w:b/>
        </w:rPr>
      </w:pPr>
      <w:r w:rsidRPr="00DF7991">
        <w:rPr>
          <w:rFonts w:ascii="ArialNarrow Bold" w:hAnsi="ArialNarrow Bold" w:cs="ArialNarrow Bold"/>
          <w:b/>
          <w:color w:val="000000"/>
          <w:sz w:val="21"/>
          <w:szCs w:val="21"/>
        </w:rPr>
        <w:t>6.7.2 Audit of Environmental Controls</w:t>
      </w:r>
    </w:p>
    <w:p w:rsidR="00951CAF" w:rsidRPr="00031158" w:rsidRDefault="00031158" w:rsidP="00951CAF">
      <w:pPr>
        <w:widowControl w:val="0"/>
        <w:autoSpaceDE w:val="0"/>
        <w:autoSpaceDN w:val="0"/>
        <w:adjustRightInd w:val="0"/>
        <w:snapToGrid w:val="0"/>
        <w:rPr>
          <w:rFonts w:ascii="ArialNarrow" w:hAnsi="ArialNarrow" w:cs="ArialNarrow"/>
          <w:color w:val="000000"/>
          <w:sz w:val="20"/>
          <w:szCs w:val="20"/>
        </w:rPr>
      </w:pPr>
      <w:r w:rsidRPr="00DF7991">
        <w:rPr>
          <w:rFonts w:ascii="ArialNarrow Bold" w:hAnsi="ArialNarrow Bold" w:cs="ArialNarrow Bold"/>
          <w:b/>
          <w:color w:val="000000"/>
          <w:sz w:val="20"/>
          <w:szCs w:val="20"/>
        </w:rPr>
        <w:t xml:space="preserve"> </w:t>
      </w:r>
      <w:r w:rsidR="00951CAF" w:rsidRPr="00DF7991">
        <w:rPr>
          <w:rFonts w:ascii="ArialNarrow Bold" w:hAnsi="ArialNarrow Bold" w:cs="ArialNarrow Bold"/>
          <w:b/>
          <w:color w:val="000000"/>
          <w:sz w:val="20"/>
          <w:szCs w:val="20"/>
        </w:rPr>
        <w:t>(a) Role of Auditor in Environmental Controls:</w:t>
      </w:r>
      <w:r>
        <w:rPr>
          <w:rFonts w:ascii="ArialNarrow Bold" w:hAnsi="ArialNarrow Bold" w:cs="ArialNarrow Bold"/>
          <w:color w:val="000000"/>
          <w:sz w:val="20"/>
          <w:szCs w:val="20"/>
        </w:rPr>
        <w:t xml:space="preserve"> </w:t>
      </w:r>
      <w:r w:rsidR="00951CAF">
        <w:rPr>
          <w:rFonts w:ascii="ArialNarrow" w:hAnsi="ArialNarrow" w:cs="ArialNarrow"/>
          <w:color w:val="000000"/>
          <w:sz w:val="20"/>
          <w:szCs w:val="20"/>
        </w:rPr>
        <w:t>Audit of environmental controls should form a critical part of</w:t>
      </w:r>
      <w:r>
        <w:rPr>
          <w:rFonts w:ascii="ArialNarrow" w:hAnsi="ArialNarrow" w:cs="ArialNarrow"/>
          <w:color w:val="000000"/>
          <w:sz w:val="20"/>
          <w:szCs w:val="20"/>
        </w:rPr>
        <w:t xml:space="preserve"> </w:t>
      </w:r>
      <w:r w:rsidR="00951CAF">
        <w:rPr>
          <w:rFonts w:ascii="ArialNarrow" w:hAnsi="ArialNarrow" w:cs="ArialNarrow"/>
          <w:color w:val="000000"/>
          <w:sz w:val="20"/>
          <w:szCs w:val="20"/>
        </w:rPr>
        <w:t>every IS audit plan. The IS auditor should satisfy not only the effectiveness of various</w:t>
      </w:r>
      <w:r>
        <w:t xml:space="preserve"> </w:t>
      </w:r>
      <w:r w:rsidR="00951CAF">
        <w:rPr>
          <w:rFonts w:ascii="ArialNarrow" w:hAnsi="ArialNarrow" w:cs="ArialNarrow"/>
          <w:color w:val="000000"/>
          <w:sz w:val="20"/>
          <w:szCs w:val="20"/>
        </w:rPr>
        <w:t xml:space="preserve">technical controls but also the overall controls safeguarding the business against environmental risks. </w:t>
      </w:r>
    </w:p>
    <w:p w:rsidR="00031158" w:rsidRDefault="00031158" w:rsidP="00951CAF">
      <w:pPr>
        <w:widowControl w:val="0"/>
        <w:autoSpaceDE w:val="0"/>
        <w:autoSpaceDN w:val="0"/>
        <w:adjustRightInd w:val="0"/>
        <w:snapToGrid w:val="0"/>
        <w:rPr>
          <w:rFonts w:ascii="ArialNarrow Bold" w:hAnsi="ArialNarrow Bold" w:cs="ArialNarrow Bold"/>
          <w:color w:val="000000"/>
          <w:sz w:val="20"/>
          <w:szCs w:val="20"/>
        </w:rPr>
      </w:pPr>
    </w:p>
    <w:p w:rsidR="00031158" w:rsidRPr="00DF7991" w:rsidRDefault="00031158" w:rsidP="00951CAF">
      <w:pPr>
        <w:widowControl w:val="0"/>
        <w:autoSpaceDE w:val="0"/>
        <w:autoSpaceDN w:val="0"/>
        <w:adjustRightInd w:val="0"/>
        <w:snapToGrid w:val="0"/>
        <w:rPr>
          <w:rFonts w:ascii="ArialNarrow Bold" w:hAnsi="ArialNarrow Bold" w:cs="ArialNarrow Bold"/>
          <w:b/>
          <w:color w:val="000000"/>
          <w:sz w:val="20"/>
          <w:szCs w:val="20"/>
        </w:rPr>
      </w:pPr>
      <w:r w:rsidRPr="00DF7991">
        <w:rPr>
          <w:rFonts w:ascii="ArialNarrow Bold" w:hAnsi="ArialNarrow Bold" w:cs="ArialNarrow Bold"/>
          <w:b/>
          <w:color w:val="000000"/>
          <w:sz w:val="20"/>
          <w:szCs w:val="20"/>
        </w:rPr>
        <w:t>(b</w:t>
      </w:r>
      <w:r w:rsidR="00951CAF" w:rsidRPr="00DF7991">
        <w:rPr>
          <w:rFonts w:ascii="ArialNarrow Bold" w:hAnsi="ArialNarrow Bold" w:cs="ArialNarrow Bold"/>
          <w:b/>
          <w:color w:val="000000"/>
          <w:sz w:val="20"/>
          <w:szCs w:val="20"/>
        </w:rPr>
        <w:t>) Audit of Environmental Controls:</w:t>
      </w:r>
    </w:p>
    <w:p w:rsidR="00951CAF" w:rsidRDefault="00031158" w:rsidP="00951CAF">
      <w:pPr>
        <w:widowControl w:val="0"/>
        <w:autoSpaceDE w:val="0"/>
        <w:autoSpaceDN w:val="0"/>
        <w:adjustRightInd w:val="0"/>
        <w:snapToGrid w:val="0"/>
      </w:pPr>
      <w:r>
        <w:rPr>
          <w:rFonts w:ascii="ArialNarrow Bold" w:hAnsi="ArialNarrow Bold" w:cs="ArialNarrow Bold"/>
          <w:color w:val="000000"/>
          <w:sz w:val="20"/>
          <w:szCs w:val="20"/>
        </w:rPr>
        <w:t>It</w:t>
      </w:r>
      <w:r w:rsidR="00951CAF">
        <w:rPr>
          <w:rFonts w:ascii="ArialNarrow" w:hAnsi="ArialNarrow" w:cs="ArialNarrow"/>
          <w:color w:val="000000"/>
          <w:sz w:val="20"/>
          <w:szCs w:val="20"/>
        </w:rPr>
        <w:t xml:space="preserve"> requires the IS</w:t>
      </w:r>
      <w:r>
        <w:rPr>
          <w:rFonts w:ascii="ArialNarrow" w:hAnsi="ArialNarrow" w:cs="ArialNarrow"/>
          <w:color w:val="000000"/>
          <w:sz w:val="20"/>
          <w:szCs w:val="20"/>
        </w:rPr>
        <w:t xml:space="preserve"> </w:t>
      </w:r>
      <w:r w:rsidR="00951CAF">
        <w:rPr>
          <w:rFonts w:ascii="ArialNarrow" w:hAnsi="ArialNarrow" w:cs="ArialNarrow"/>
          <w:color w:val="000000"/>
          <w:sz w:val="20"/>
          <w:szCs w:val="20"/>
        </w:rPr>
        <w:t>auditor to conduct physical inspections and observe practices. The Auditor should verify:</w:t>
      </w:r>
    </w:p>
    <w:p w:rsidR="00951CAF" w:rsidRPr="00031158" w:rsidRDefault="00951CAF" w:rsidP="00CB4A4D">
      <w:pPr>
        <w:pStyle w:val="ListParagraph"/>
        <w:widowControl w:val="0"/>
        <w:numPr>
          <w:ilvl w:val="0"/>
          <w:numId w:val="465"/>
        </w:numPr>
        <w:autoSpaceDE w:val="0"/>
        <w:autoSpaceDN w:val="0"/>
        <w:adjustRightInd w:val="0"/>
        <w:snapToGrid w:val="0"/>
      </w:pPr>
      <w:r w:rsidRPr="00711F2A">
        <w:rPr>
          <w:rFonts w:ascii="ArialNarrow" w:hAnsi="ArialNarrow" w:cs="ArialNarrow"/>
          <w:color w:val="000000"/>
          <w:sz w:val="20"/>
          <w:szCs w:val="20"/>
        </w:rPr>
        <w:t>water and smoke detectors, power supply arrangements to such</w:t>
      </w:r>
      <w:r w:rsidR="00031158">
        <w:rPr>
          <w:rFonts w:ascii="ArialNarrow" w:hAnsi="ArialNarrow" w:cs="ArialNarrow"/>
          <w:color w:val="000000"/>
          <w:sz w:val="20"/>
          <w:szCs w:val="20"/>
        </w:rPr>
        <w:t xml:space="preserve"> </w:t>
      </w:r>
      <w:r w:rsidRPr="00031158">
        <w:rPr>
          <w:rFonts w:ascii="ArialNarrow" w:hAnsi="ArialNarrow" w:cs="ArialNarrow"/>
          <w:color w:val="000000"/>
          <w:sz w:val="20"/>
          <w:szCs w:val="20"/>
        </w:rPr>
        <w:t>devices, and testing logs;</w:t>
      </w:r>
    </w:p>
    <w:p w:rsidR="00951CAF" w:rsidRPr="00031158" w:rsidRDefault="00951CAF" w:rsidP="00CB4A4D">
      <w:pPr>
        <w:pStyle w:val="ListParagraph"/>
        <w:widowControl w:val="0"/>
        <w:numPr>
          <w:ilvl w:val="0"/>
          <w:numId w:val="466"/>
        </w:numPr>
        <w:autoSpaceDE w:val="0"/>
        <w:autoSpaceDN w:val="0"/>
        <w:adjustRightInd w:val="0"/>
        <w:snapToGrid w:val="0"/>
      </w:pPr>
      <w:r w:rsidRPr="00394A37">
        <w:rPr>
          <w:rFonts w:ascii="ArialNarrow" w:hAnsi="ArialNarrow" w:cs="ArialNarrow"/>
          <w:color w:val="000000"/>
          <w:sz w:val="20"/>
          <w:szCs w:val="20"/>
        </w:rPr>
        <w:t>location of fire extinguishers, firefighting equipment and refilling date of fire</w:t>
      </w:r>
      <w:r w:rsidR="00031158">
        <w:rPr>
          <w:rFonts w:ascii="ArialNarrow" w:hAnsi="ArialNarrow" w:cs="ArialNarrow"/>
          <w:color w:val="000000"/>
          <w:sz w:val="20"/>
          <w:szCs w:val="20"/>
        </w:rPr>
        <w:t xml:space="preserve"> </w:t>
      </w:r>
      <w:r w:rsidRPr="00031158">
        <w:rPr>
          <w:rFonts w:ascii="ArialNarrow" w:hAnsi="ArialNarrow" w:cs="ArialNarrow"/>
          <w:color w:val="000000"/>
          <w:sz w:val="20"/>
          <w:szCs w:val="20"/>
        </w:rPr>
        <w:t>extinguishers;</w:t>
      </w:r>
    </w:p>
    <w:p w:rsidR="00951CAF" w:rsidRPr="00DC7990" w:rsidRDefault="00951CAF" w:rsidP="00CB4A4D">
      <w:pPr>
        <w:pStyle w:val="ListParagraph"/>
        <w:widowControl w:val="0"/>
        <w:numPr>
          <w:ilvl w:val="0"/>
          <w:numId w:val="466"/>
        </w:numPr>
        <w:autoSpaceDE w:val="0"/>
        <w:autoSpaceDN w:val="0"/>
        <w:adjustRightInd w:val="0"/>
        <w:snapToGrid w:val="0"/>
      </w:pPr>
      <w:r w:rsidRPr="00DC7990">
        <w:rPr>
          <w:rFonts w:ascii="ArialNarrow" w:hAnsi="ArialNarrow" w:cs="ArialNarrow"/>
          <w:color w:val="000000"/>
          <w:sz w:val="20"/>
          <w:szCs w:val="20"/>
        </w:rPr>
        <w:t>Emergency procedures, evacuation plans and marking of fire exists.</w:t>
      </w:r>
    </w:p>
    <w:p w:rsidR="00031158" w:rsidRDefault="00951CAF" w:rsidP="00CB4A4D">
      <w:pPr>
        <w:pStyle w:val="ListParagraph"/>
        <w:widowControl w:val="0"/>
        <w:numPr>
          <w:ilvl w:val="0"/>
          <w:numId w:val="466"/>
        </w:numPr>
        <w:autoSpaceDE w:val="0"/>
        <w:autoSpaceDN w:val="0"/>
        <w:adjustRightInd w:val="0"/>
        <w:snapToGrid w:val="0"/>
        <w:rPr>
          <w:rFonts w:ascii="ArialNarrow" w:hAnsi="ArialNarrow" w:cs="ArialNarrow"/>
          <w:color w:val="000000"/>
          <w:sz w:val="20"/>
          <w:szCs w:val="20"/>
        </w:rPr>
      </w:pPr>
      <w:r w:rsidRPr="003F6D27">
        <w:rPr>
          <w:rFonts w:ascii="ArialNarrow" w:hAnsi="ArialNarrow" w:cs="ArialNarrow"/>
          <w:color w:val="000000"/>
          <w:sz w:val="20"/>
          <w:szCs w:val="20"/>
        </w:rPr>
        <w:t>Power sources and conduct tests</w:t>
      </w:r>
      <w:r w:rsidR="00950300">
        <w:rPr>
          <w:rFonts w:ascii="ArialNarrow" w:hAnsi="ArialNarrow" w:cs="ArialNarrow"/>
          <w:color w:val="000000"/>
          <w:sz w:val="20"/>
          <w:szCs w:val="20"/>
        </w:rPr>
        <w:t xml:space="preserve"> to assure the quality of power.</w:t>
      </w:r>
      <w:r w:rsidRPr="003F6D27">
        <w:rPr>
          <w:rFonts w:ascii="ArialNarrow" w:hAnsi="ArialNarrow" w:cs="ArialNarrow"/>
          <w:color w:val="000000"/>
          <w:sz w:val="20"/>
          <w:szCs w:val="20"/>
        </w:rPr>
        <w:t xml:space="preserve"> </w:t>
      </w:r>
    </w:p>
    <w:p w:rsidR="00951CAF" w:rsidRPr="003F6D27" w:rsidRDefault="00951CAF" w:rsidP="00CB4A4D">
      <w:pPr>
        <w:pStyle w:val="ListParagraph"/>
        <w:widowControl w:val="0"/>
        <w:numPr>
          <w:ilvl w:val="0"/>
          <w:numId w:val="466"/>
        </w:numPr>
        <w:autoSpaceDE w:val="0"/>
        <w:autoSpaceDN w:val="0"/>
        <w:adjustRightInd w:val="0"/>
        <w:snapToGrid w:val="0"/>
      </w:pPr>
      <w:r w:rsidRPr="003F6D27">
        <w:rPr>
          <w:rFonts w:ascii="ArialNarrow" w:hAnsi="ArialNarrow" w:cs="ArialNarrow"/>
          <w:color w:val="000000"/>
          <w:sz w:val="20"/>
          <w:szCs w:val="20"/>
        </w:rPr>
        <w:t>Environmental control equipment such as</w:t>
      </w:r>
      <w:r w:rsidR="00950300">
        <w:rPr>
          <w:rFonts w:ascii="ArialNarrow" w:hAnsi="ArialNarrow" w:cs="ArialNarrow"/>
          <w:color w:val="000000"/>
          <w:sz w:val="20"/>
          <w:szCs w:val="20"/>
        </w:rPr>
        <w:t xml:space="preserve"> air-conditioning</w:t>
      </w:r>
      <w:r w:rsidRPr="003F6D27">
        <w:rPr>
          <w:rFonts w:ascii="ArialNarrow" w:hAnsi="ArialNarrow" w:cs="ArialNarrow"/>
          <w:color w:val="000000"/>
          <w:sz w:val="20"/>
          <w:szCs w:val="20"/>
        </w:rPr>
        <w:t>, heaters,</w:t>
      </w:r>
      <w:r w:rsidR="00950300">
        <w:rPr>
          <w:rFonts w:ascii="ArialNarrow" w:hAnsi="ArialNarrow" w:cs="ArialNarrow"/>
          <w:color w:val="000000"/>
          <w:sz w:val="20"/>
          <w:szCs w:val="20"/>
        </w:rPr>
        <w:t xml:space="preserve"> </w:t>
      </w:r>
      <w:r w:rsidRPr="00950300">
        <w:rPr>
          <w:rFonts w:ascii="ArialNarrow" w:hAnsi="ArialNarrow" w:cs="ArialNarrow"/>
          <w:color w:val="000000"/>
          <w:sz w:val="20"/>
          <w:szCs w:val="20"/>
        </w:rPr>
        <w:t>etc;</w:t>
      </w:r>
    </w:p>
    <w:p w:rsidR="00951CAF" w:rsidRPr="0076425B" w:rsidRDefault="00951CAF" w:rsidP="00CB4A4D">
      <w:pPr>
        <w:pStyle w:val="ListParagraph"/>
        <w:widowControl w:val="0"/>
        <w:numPr>
          <w:ilvl w:val="0"/>
          <w:numId w:val="466"/>
        </w:numPr>
        <w:autoSpaceDE w:val="0"/>
        <w:autoSpaceDN w:val="0"/>
        <w:adjustRightInd w:val="0"/>
        <w:snapToGrid w:val="0"/>
      </w:pPr>
      <w:r w:rsidRPr="0076425B">
        <w:rPr>
          <w:rFonts w:ascii="ArialNarrow" w:hAnsi="ArialNarrow" w:cs="ArialNarrow"/>
          <w:color w:val="000000"/>
          <w:sz w:val="20"/>
          <w:szCs w:val="20"/>
        </w:rPr>
        <w:t>Identify undesired activities such as smoking, consumption of eatables etc.</w:t>
      </w:r>
    </w:p>
    <w:p w:rsidR="00951CAF" w:rsidRPr="0076425B" w:rsidRDefault="00951CAF" w:rsidP="00951CAF">
      <w:pPr>
        <w:pStyle w:val="ListParagraph"/>
        <w:widowControl w:val="0"/>
        <w:autoSpaceDE w:val="0"/>
        <w:autoSpaceDN w:val="0"/>
        <w:adjustRightInd w:val="0"/>
        <w:snapToGrid w:val="0"/>
      </w:pPr>
    </w:p>
    <w:p w:rsidR="00950300" w:rsidRPr="00DF7991" w:rsidRDefault="00950300" w:rsidP="00950300">
      <w:pPr>
        <w:widowControl w:val="0"/>
        <w:autoSpaceDE w:val="0"/>
        <w:autoSpaceDN w:val="0"/>
        <w:adjustRightInd w:val="0"/>
        <w:snapToGrid w:val="0"/>
        <w:rPr>
          <w:b/>
        </w:rPr>
      </w:pPr>
      <w:r w:rsidRPr="00DF7991">
        <w:rPr>
          <w:rFonts w:ascii="ArialNarrow Bold" w:hAnsi="ArialNarrow Bold" w:cs="ArialNarrow Bold"/>
          <w:b/>
          <w:color w:val="000000"/>
          <w:sz w:val="25"/>
          <w:szCs w:val="25"/>
        </w:rPr>
        <w:t>6.8 Application Controls</w:t>
      </w:r>
    </w:p>
    <w:p w:rsidR="00950300" w:rsidRDefault="00950300" w:rsidP="00CB4A4D">
      <w:pPr>
        <w:pStyle w:val="ListParagraph"/>
        <w:widowControl w:val="0"/>
        <w:numPr>
          <w:ilvl w:val="0"/>
          <w:numId w:val="473"/>
        </w:numPr>
        <w:autoSpaceDE w:val="0"/>
        <w:autoSpaceDN w:val="0"/>
        <w:adjustRightInd w:val="0"/>
        <w:snapToGrid w:val="0"/>
      </w:pPr>
      <w:r w:rsidRPr="00950300">
        <w:rPr>
          <w:rFonts w:ascii="ArialNarrow" w:hAnsi="ArialNarrow" w:cs="ArialNarrow"/>
          <w:color w:val="000000"/>
          <w:sz w:val="20"/>
          <w:szCs w:val="20"/>
        </w:rPr>
        <w:t>Application controls are categories in the following types:</w:t>
      </w:r>
    </w:p>
    <w:p w:rsidR="00950300" w:rsidRPr="00E80F14" w:rsidRDefault="00950300" w:rsidP="00CB4A4D">
      <w:pPr>
        <w:pStyle w:val="ListParagraph"/>
        <w:widowControl w:val="0"/>
        <w:numPr>
          <w:ilvl w:val="0"/>
          <w:numId w:val="474"/>
        </w:numPr>
        <w:autoSpaceDE w:val="0"/>
        <w:autoSpaceDN w:val="0"/>
        <w:adjustRightInd w:val="0"/>
        <w:snapToGrid w:val="0"/>
      </w:pPr>
      <w:r w:rsidRPr="00E80F14">
        <w:rPr>
          <w:rFonts w:ascii="ArialNarrow" w:hAnsi="ArialNarrow" w:cs="ArialNarrow"/>
          <w:color w:val="000000"/>
          <w:sz w:val="20"/>
          <w:szCs w:val="20"/>
        </w:rPr>
        <w:lastRenderedPageBreak/>
        <w:t>Input Controls</w:t>
      </w:r>
    </w:p>
    <w:p w:rsidR="00950300" w:rsidRPr="00E80F14" w:rsidRDefault="00950300" w:rsidP="00CB4A4D">
      <w:pPr>
        <w:pStyle w:val="ListParagraph"/>
        <w:widowControl w:val="0"/>
        <w:numPr>
          <w:ilvl w:val="0"/>
          <w:numId w:val="474"/>
        </w:numPr>
        <w:autoSpaceDE w:val="0"/>
        <w:autoSpaceDN w:val="0"/>
        <w:adjustRightInd w:val="0"/>
        <w:snapToGrid w:val="0"/>
      </w:pPr>
      <w:r w:rsidRPr="00E80F14">
        <w:rPr>
          <w:rFonts w:ascii="ArialNarrow" w:hAnsi="ArialNarrow" w:cs="ArialNarrow"/>
          <w:color w:val="000000"/>
          <w:sz w:val="20"/>
          <w:szCs w:val="20"/>
        </w:rPr>
        <w:t>Process Controls</w:t>
      </w:r>
    </w:p>
    <w:p w:rsidR="00950300" w:rsidRPr="00E80F14" w:rsidRDefault="00950300" w:rsidP="00CB4A4D">
      <w:pPr>
        <w:pStyle w:val="ListParagraph"/>
        <w:widowControl w:val="0"/>
        <w:numPr>
          <w:ilvl w:val="0"/>
          <w:numId w:val="474"/>
        </w:numPr>
        <w:autoSpaceDE w:val="0"/>
        <w:autoSpaceDN w:val="0"/>
        <w:adjustRightInd w:val="0"/>
        <w:snapToGrid w:val="0"/>
      </w:pPr>
      <w:r w:rsidRPr="00E80F14">
        <w:rPr>
          <w:rFonts w:ascii="ArialNarrow" w:hAnsi="ArialNarrow" w:cs="ArialNarrow"/>
          <w:color w:val="000000"/>
          <w:sz w:val="20"/>
          <w:szCs w:val="20"/>
        </w:rPr>
        <w:t>Output Controls.</w:t>
      </w:r>
    </w:p>
    <w:p w:rsidR="00950300" w:rsidRDefault="00950300" w:rsidP="00950300">
      <w:pPr>
        <w:widowControl w:val="0"/>
        <w:autoSpaceDE w:val="0"/>
        <w:autoSpaceDN w:val="0"/>
        <w:adjustRightInd w:val="0"/>
        <w:snapToGrid w:val="0"/>
        <w:ind w:left="360"/>
      </w:pPr>
    </w:p>
    <w:p w:rsidR="00F6534C" w:rsidRDefault="00F6534C" w:rsidP="00950300">
      <w:pPr>
        <w:widowControl w:val="0"/>
        <w:autoSpaceDE w:val="0"/>
        <w:autoSpaceDN w:val="0"/>
        <w:adjustRightInd w:val="0"/>
        <w:snapToGrid w:val="0"/>
        <w:ind w:left="360"/>
      </w:pPr>
    </w:p>
    <w:p w:rsidR="00950300" w:rsidRPr="00FB3B67" w:rsidRDefault="00950300" w:rsidP="00950300">
      <w:pPr>
        <w:widowControl w:val="0"/>
        <w:autoSpaceDE w:val="0"/>
        <w:autoSpaceDN w:val="0"/>
        <w:adjustRightInd w:val="0"/>
        <w:snapToGrid w:val="0"/>
        <w:rPr>
          <w:b/>
        </w:rPr>
      </w:pPr>
      <w:r w:rsidRPr="00FB3B67">
        <w:rPr>
          <w:rFonts w:ascii="ArialNarrow Bold" w:hAnsi="ArialNarrow Bold" w:cs="ArialNarrow Bold"/>
          <w:b/>
          <w:color w:val="000000"/>
          <w:sz w:val="21"/>
          <w:szCs w:val="21"/>
        </w:rPr>
        <w:t>6.8.1 Input Controls</w:t>
      </w:r>
    </w:p>
    <w:p w:rsidR="00950300" w:rsidRDefault="00950300" w:rsidP="00950300">
      <w:pPr>
        <w:widowControl w:val="0"/>
        <w:autoSpaceDE w:val="0"/>
        <w:autoSpaceDN w:val="0"/>
        <w:adjustRightInd w:val="0"/>
        <w:snapToGrid w:val="0"/>
      </w:pPr>
      <w:r>
        <w:rPr>
          <w:rFonts w:ascii="ArialNarrow" w:hAnsi="ArialNarrow" w:cs="ArialNarrow"/>
          <w:color w:val="000000"/>
          <w:sz w:val="20"/>
          <w:szCs w:val="20"/>
        </w:rPr>
        <w:t>Input controls are divided into the following broad classes:</w:t>
      </w:r>
    </w:p>
    <w:p w:rsidR="00950300" w:rsidRPr="00FB3B67" w:rsidRDefault="00950300" w:rsidP="00CB4A4D">
      <w:pPr>
        <w:pStyle w:val="ListParagraph"/>
        <w:widowControl w:val="0"/>
        <w:numPr>
          <w:ilvl w:val="0"/>
          <w:numId w:val="467"/>
        </w:numPr>
        <w:autoSpaceDE w:val="0"/>
        <w:autoSpaceDN w:val="0"/>
        <w:adjustRightInd w:val="0"/>
        <w:snapToGrid w:val="0"/>
      </w:pPr>
      <w:r w:rsidRPr="00FB3B67">
        <w:rPr>
          <w:rFonts w:ascii="ArialNarrow" w:hAnsi="ArialNarrow" w:cs="ArialNarrow"/>
          <w:color w:val="000000"/>
          <w:sz w:val="20"/>
          <w:szCs w:val="20"/>
        </w:rPr>
        <w:t>Source Document Control</w:t>
      </w:r>
    </w:p>
    <w:p w:rsidR="00950300" w:rsidRPr="007D5A3A" w:rsidRDefault="00950300" w:rsidP="00CB4A4D">
      <w:pPr>
        <w:pStyle w:val="ListParagraph"/>
        <w:widowControl w:val="0"/>
        <w:numPr>
          <w:ilvl w:val="0"/>
          <w:numId w:val="467"/>
        </w:numPr>
        <w:autoSpaceDE w:val="0"/>
        <w:autoSpaceDN w:val="0"/>
        <w:adjustRightInd w:val="0"/>
        <w:snapToGrid w:val="0"/>
      </w:pPr>
      <w:r w:rsidRPr="007D5A3A">
        <w:rPr>
          <w:rFonts w:ascii="ArialNarrow" w:hAnsi="ArialNarrow" w:cs="ArialNarrow"/>
          <w:color w:val="000000"/>
          <w:sz w:val="20"/>
          <w:szCs w:val="20"/>
        </w:rPr>
        <w:t>Data Coding Controls</w:t>
      </w:r>
    </w:p>
    <w:p w:rsidR="00950300" w:rsidRPr="007D5A3A" w:rsidRDefault="00950300" w:rsidP="00CB4A4D">
      <w:pPr>
        <w:pStyle w:val="ListParagraph"/>
        <w:widowControl w:val="0"/>
        <w:numPr>
          <w:ilvl w:val="0"/>
          <w:numId w:val="467"/>
        </w:numPr>
        <w:autoSpaceDE w:val="0"/>
        <w:autoSpaceDN w:val="0"/>
        <w:adjustRightInd w:val="0"/>
        <w:snapToGrid w:val="0"/>
      </w:pPr>
      <w:r w:rsidRPr="007D5A3A">
        <w:rPr>
          <w:rFonts w:ascii="ArialNarrow" w:hAnsi="ArialNarrow" w:cs="ArialNarrow"/>
          <w:color w:val="000000"/>
          <w:sz w:val="20"/>
          <w:szCs w:val="20"/>
        </w:rPr>
        <w:t>Validation Controls.</w:t>
      </w:r>
    </w:p>
    <w:p w:rsidR="00950300" w:rsidRDefault="00950300" w:rsidP="00950300">
      <w:pPr>
        <w:widowControl w:val="0"/>
        <w:autoSpaceDE w:val="0"/>
        <w:autoSpaceDN w:val="0"/>
        <w:adjustRightInd w:val="0"/>
        <w:snapToGrid w:val="0"/>
        <w:rPr>
          <w:rFonts w:ascii="ArialNarrow Bold" w:hAnsi="ArialNarrow Bold" w:cs="ArialNarrow Bold"/>
          <w:color w:val="000000"/>
          <w:sz w:val="20"/>
          <w:szCs w:val="20"/>
        </w:rPr>
      </w:pPr>
      <w:r>
        <w:rPr>
          <w:rFonts w:ascii="ArialNarrow Bold" w:hAnsi="ArialNarrow Bold" w:cs="ArialNarrow Bold"/>
          <w:color w:val="000000"/>
          <w:sz w:val="20"/>
          <w:szCs w:val="20"/>
        </w:rPr>
        <w:t xml:space="preserve"> </w:t>
      </w:r>
    </w:p>
    <w:p w:rsidR="00950300" w:rsidRPr="00950300" w:rsidRDefault="00950300" w:rsidP="00950300">
      <w:pPr>
        <w:widowControl w:val="0"/>
        <w:autoSpaceDE w:val="0"/>
        <w:autoSpaceDN w:val="0"/>
        <w:adjustRightInd w:val="0"/>
        <w:snapToGrid w:val="0"/>
      </w:pPr>
      <w:r w:rsidRPr="00021958">
        <w:rPr>
          <w:rFonts w:ascii="ArialNarrow Bold" w:hAnsi="ArialNarrow Bold" w:cs="ArialNarrow Bold"/>
          <w:b/>
          <w:color w:val="000000"/>
          <w:sz w:val="20"/>
          <w:szCs w:val="20"/>
        </w:rPr>
        <w:t>(a) Source Document Controls</w:t>
      </w:r>
      <w:r>
        <w:rPr>
          <w:rFonts w:ascii="ArialNarrow Bold" w:hAnsi="ArialNarrow Bold" w:cs="ArialNarrow Bold"/>
          <w:color w:val="000000"/>
          <w:sz w:val="20"/>
          <w:szCs w:val="20"/>
        </w:rPr>
        <w:t xml:space="preserve">: </w:t>
      </w:r>
      <w:r>
        <w:rPr>
          <w:rFonts w:ascii="ArialNarrow" w:hAnsi="ArialNarrow" w:cs="ArialNarrow"/>
          <w:color w:val="000000"/>
          <w:sz w:val="20"/>
          <w:szCs w:val="20"/>
        </w:rPr>
        <w:t>In systems that use physical source documents to initiate</w:t>
      </w:r>
      <w:r>
        <w:t xml:space="preserve"> </w:t>
      </w:r>
      <w:r>
        <w:rPr>
          <w:rFonts w:ascii="ArialNarrow" w:hAnsi="ArialNarrow" w:cs="ArialNarrow"/>
          <w:color w:val="000000"/>
          <w:sz w:val="20"/>
          <w:szCs w:val="20"/>
        </w:rPr>
        <w:t>transactions, careful control must be exercised over these instruments. Source document</w:t>
      </w:r>
      <w:r>
        <w:t xml:space="preserve"> </w:t>
      </w:r>
      <w:r>
        <w:rPr>
          <w:rFonts w:ascii="ArialNarrow" w:hAnsi="ArialNarrow" w:cs="ArialNarrow"/>
          <w:color w:val="000000"/>
          <w:sz w:val="20"/>
          <w:szCs w:val="20"/>
        </w:rPr>
        <w:t>fraud can be used to remove assets from the organization.</w:t>
      </w:r>
    </w:p>
    <w:p w:rsidR="00950300" w:rsidRDefault="00950300" w:rsidP="00950300">
      <w:pPr>
        <w:widowControl w:val="0"/>
        <w:autoSpaceDE w:val="0"/>
        <w:autoSpaceDN w:val="0"/>
        <w:adjustRightInd w:val="0"/>
        <w:snapToGrid w:val="0"/>
        <w:rPr>
          <w:rFonts w:ascii="ArialNarrow" w:hAnsi="ArialNarrow" w:cs="ArialNarrow"/>
          <w:color w:val="000000"/>
          <w:sz w:val="20"/>
          <w:szCs w:val="20"/>
        </w:rPr>
      </w:pPr>
    </w:p>
    <w:p w:rsidR="00950300" w:rsidRDefault="00950300" w:rsidP="00950300">
      <w:pPr>
        <w:widowControl w:val="0"/>
        <w:autoSpaceDE w:val="0"/>
        <w:autoSpaceDN w:val="0"/>
        <w:adjustRightInd w:val="0"/>
        <w:snapToGrid w:val="0"/>
        <w:rPr>
          <w:rFonts w:ascii="ArialNarrow" w:hAnsi="ArialNarrow" w:cs="ArialNarrow"/>
          <w:color w:val="000000"/>
          <w:sz w:val="20"/>
          <w:szCs w:val="20"/>
        </w:rPr>
      </w:pPr>
      <w:r w:rsidRPr="00021958">
        <w:rPr>
          <w:rFonts w:ascii="ArialNarrow Bold" w:hAnsi="ArialNarrow Bold" w:cs="ArialNarrow Bold"/>
          <w:b/>
          <w:color w:val="000000"/>
          <w:sz w:val="20"/>
          <w:szCs w:val="20"/>
        </w:rPr>
        <w:t>(b) Data Coding Controls</w:t>
      </w:r>
      <w:r>
        <w:rPr>
          <w:rFonts w:ascii="ArialNarrow Bold" w:hAnsi="ArialNarrow Bold" w:cs="ArialNarrow Bold"/>
          <w:color w:val="000000"/>
          <w:sz w:val="20"/>
          <w:szCs w:val="20"/>
        </w:rPr>
        <w:t xml:space="preserve">: </w:t>
      </w:r>
      <w:r>
        <w:rPr>
          <w:rFonts w:ascii="ArialNarrow" w:hAnsi="ArialNarrow" w:cs="ArialNarrow"/>
          <w:color w:val="000000"/>
          <w:sz w:val="20"/>
          <w:szCs w:val="20"/>
        </w:rPr>
        <w:t>Two types of errors can corrupt a data code and cause</w:t>
      </w:r>
      <w:r>
        <w:t xml:space="preserve"> </w:t>
      </w:r>
      <w:r>
        <w:rPr>
          <w:rFonts w:ascii="ArialNarrow" w:hAnsi="ArialNarrow" w:cs="ArialNarrow"/>
          <w:color w:val="000000"/>
          <w:sz w:val="20"/>
          <w:szCs w:val="20"/>
        </w:rPr>
        <w:t>processing errors. These are transcription and transposition errors.</w:t>
      </w:r>
    </w:p>
    <w:p w:rsidR="00950300" w:rsidRDefault="00950300" w:rsidP="00950300">
      <w:pPr>
        <w:pStyle w:val="ListParagraph"/>
        <w:widowControl w:val="0"/>
        <w:autoSpaceDE w:val="0"/>
        <w:autoSpaceDN w:val="0"/>
        <w:adjustRightInd w:val="0"/>
        <w:snapToGrid w:val="0"/>
        <w:rPr>
          <w:rFonts w:ascii="ArialNarrow" w:hAnsi="ArialNarrow" w:cs="ArialNarrow"/>
          <w:color w:val="000000"/>
          <w:sz w:val="20"/>
          <w:szCs w:val="20"/>
        </w:rPr>
      </w:pPr>
    </w:p>
    <w:p w:rsidR="00950300" w:rsidRPr="004345B5" w:rsidRDefault="00950300" w:rsidP="00413CDC">
      <w:pPr>
        <w:widowControl w:val="0"/>
        <w:autoSpaceDE w:val="0"/>
        <w:autoSpaceDN w:val="0"/>
        <w:adjustRightInd w:val="0"/>
        <w:snapToGrid w:val="0"/>
      </w:pPr>
      <w:r w:rsidRPr="00021958">
        <w:rPr>
          <w:rFonts w:ascii="ArialNarrow Bold" w:hAnsi="ArialNarrow Bold" w:cs="ArialNarrow Bold"/>
          <w:b/>
          <w:color w:val="000000"/>
          <w:sz w:val="20"/>
          <w:szCs w:val="20"/>
        </w:rPr>
        <w:t>(c) Validation Controls</w:t>
      </w:r>
      <w:r w:rsidRPr="00413CDC">
        <w:rPr>
          <w:rFonts w:ascii="ArialNarrow Bold" w:hAnsi="ArialNarrow Bold" w:cs="ArialNarrow Bold"/>
          <w:color w:val="000000"/>
          <w:sz w:val="20"/>
          <w:szCs w:val="20"/>
        </w:rPr>
        <w:t xml:space="preserve">: </w:t>
      </w:r>
      <w:r w:rsidRPr="00413CDC">
        <w:rPr>
          <w:rFonts w:ascii="ArialNarrow" w:hAnsi="ArialNarrow" w:cs="ArialNarrow"/>
          <w:color w:val="000000"/>
          <w:sz w:val="20"/>
          <w:szCs w:val="20"/>
        </w:rPr>
        <w:t>Input validation controls are intended to detect errors in the</w:t>
      </w:r>
      <w:r w:rsidR="00413CDC">
        <w:t xml:space="preserve"> </w:t>
      </w:r>
      <w:r w:rsidRPr="00413CDC">
        <w:rPr>
          <w:rFonts w:ascii="ArialNarrow" w:hAnsi="ArialNarrow" w:cs="ArialNarrow"/>
          <w:color w:val="000000"/>
          <w:sz w:val="20"/>
          <w:szCs w:val="20"/>
        </w:rPr>
        <w:t>transaction data before the data are processed. There are three levels of input validation</w:t>
      </w:r>
      <w:r w:rsidR="00413CDC">
        <w:t xml:space="preserve"> </w:t>
      </w:r>
      <w:r w:rsidRPr="00413CDC">
        <w:rPr>
          <w:rFonts w:ascii="ArialNarrow" w:hAnsi="ArialNarrow" w:cs="ArialNarrow"/>
          <w:color w:val="000000"/>
          <w:sz w:val="20"/>
          <w:szCs w:val="20"/>
        </w:rPr>
        <w:t>controls:</w:t>
      </w:r>
    </w:p>
    <w:p w:rsidR="00950300" w:rsidRPr="005D3958" w:rsidRDefault="00950300" w:rsidP="00CB4A4D">
      <w:pPr>
        <w:pStyle w:val="ListParagraph"/>
        <w:widowControl w:val="0"/>
        <w:numPr>
          <w:ilvl w:val="0"/>
          <w:numId w:val="470"/>
        </w:numPr>
        <w:autoSpaceDE w:val="0"/>
        <w:autoSpaceDN w:val="0"/>
        <w:adjustRightInd w:val="0"/>
        <w:snapToGrid w:val="0"/>
      </w:pPr>
      <w:r w:rsidRPr="005D3958">
        <w:rPr>
          <w:rFonts w:ascii="ArialNarrow" w:hAnsi="ArialNarrow" w:cs="ArialNarrow"/>
          <w:color w:val="000000"/>
          <w:sz w:val="20"/>
          <w:szCs w:val="20"/>
        </w:rPr>
        <w:t>Field interrogation</w:t>
      </w:r>
      <w:r w:rsidR="00413CDC">
        <w:rPr>
          <w:rFonts w:ascii="ArialNarrow" w:hAnsi="ArialNarrow" w:cs="ArialNarrow"/>
          <w:color w:val="000000"/>
          <w:sz w:val="20"/>
          <w:szCs w:val="20"/>
        </w:rPr>
        <w:t xml:space="preserve">- </w:t>
      </w:r>
      <w:r w:rsidR="00413CDC" w:rsidRPr="00164E9D">
        <w:rPr>
          <w:rFonts w:ascii="ArialNarrow" w:hAnsi="ArialNarrow" w:cs="ArialNarrow"/>
          <w:color w:val="000000"/>
          <w:sz w:val="20"/>
          <w:szCs w:val="20"/>
        </w:rPr>
        <w:t>It involves programmed procedures that examine the characters of</w:t>
      </w:r>
      <w:r w:rsidR="00413CDC" w:rsidRPr="00413CDC">
        <w:rPr>
          <w:rFonts w:ascii="ArialNarrow" w:hAnsi="ArialNarrow" w:cs="ArialNarrow"/>
          <w:color w:val="000000"/>
          <w:sz w:val="20"/>
          <w:szCs w:val="20"/>
        </w:rPr>
        <w:t xml:space="preserve"> the data in the field.</w:t>
      </w:r>
    </w:p>
    <w:p w:rsidR="00950300" w:rsidRPr="005D3958" w:rsidRDefault="00950300" w:rsidP="00CB4A4D">
      <w:pPr>
        <w:pStyle w:val="ListParagraph"/>
        <w:widowControl w:val="0"/>
        <w:numPr>
          <w:ilvl w:val="0"/>
          <w:numId w:val="469"/>
        </w:numPr>
        <w:autoSpaceDE w:val="0"/>
        <w:autoSpaceDN w:val="0"/>
        <w:adjustRightInd w:val="0"/>
        <w:snapToGrid w:val="0"/>
      </w:pPr>
      <w:r w:rsidRPr="005D3958">
        <w:rPr>
          <w:rFonts w:ascii="ArialNarrow" w:hAnsi="ArialNarrow" w:cs="ArialNarrow"/>
          <w:color w:val="000000"/>
          <w:sz w:val="20"/>
          <w:szCs w:val="20"/>
        </w:rPr>
        <w:t>Record interrogation</w:t>
      </w:r>
      <w:r w:rsidR="00413CDC">
        <w:rPr>
          <w:rFonts w:ascii="ArialNarrow" w:hAnsi="ArialNarrow" w:cs="ArialNarrow"/>
          <w:color w:val="000000"/>
          <w:sz w:val="20"/>
          <w:szCs w:val="20"/>
        </w:rPr>
        <w:t xml:space="preserve">- </w:t>
      </w:r>
      <w:r w:rsidR="00413CDC" w:rsidRPr="0087515E">
        <w:rPr>
          <w:rFonts w:ascii="ArialNarrow Italic" w:hAnsi="ArialNarrow Italic" w:cs="ArialNarrow Italic"/>
          <w:color w:val="000000"/>
          <w:sz w:val="20"/>
          <w:szCs w:val="20"/>
        </w:rPr>
        <w:t>Reasonableness Check</w:t>
      </w:r>
      <w:r w:rsidR="00413CDC">
        <w:rPr>
          <w:rFonts w:ascii="ArialNarrow Italic" w:hAnsi="ArialNarrow Italic" w:cs="ArialNarrow Italic"/>
          <w:color w:val="000000"/>
          <w:sz w:val="20"/>
          <w:szCs w:val="20"/>
        </w:rPr>
        <w:t>,</w:t>
      </w:r>
      <w:r w:rsidR="00413CDC" w:rsidRPr="00413CDC">
        <w:rPr>
          <w:rFonts w:ascii="ArialNarrow Italic" w:hAnsi="ArialNarrow Italic" w:cs="ArialNarrow Italic"/>
          <w:color w:val="000000"/>
          <w:sz w:val="20"/>
          <w:szCs w:val="20"/>
        </w:rPr>
        <w:t xml:space="preserve"> </w:t>
      </w:r>
      <w:r w:rsidR="00413CDC" w:rsidRPr="00495570">
        <w:rPr>
          <w:rFonts w:ascii="ArialNarrow Italic" w:hAnsi="ArialNarrow Italic" w:cs="ArialNarrow Italic"/>
          <w:color w:val="000000"/>
          <w:sz w:val="20"/>
          <w:szCs w:val="20"/>
        </w:rPr>
        <w:t>Valid Sign</w:t>
      </w:r>
      <w:r w:rsidR="00413CDC">
        <w:rPr>
          <w:rFonts w:ascii="ArialNarrow Italic" w:hAnsi="ArialNarrow Italic" w:cs="ArialNarrow Italic"/>
          <w:color w:val="000000"/>
          <w:sz w:val="20"/>
          <w:szCs w:val="20"/>
        </w:rPr>
        <w:t xml:space="preserve">, </w:t>
      </w:r>
      <w:r w:rsidR="00413CDC" w:rsidRPr="00065958">
        <w:rPr>
          <w:rFonts w:ascii="ArialNarrow Italic" w:hAnsi="ArialNarrow Italic" w:cs="ArialNarrow Italic"/>
          <w:color w:val="000000"/>
          <w:sz w:val="20"/>
          <w:szCs w:val="20"/>
        </w:rPr>
        <w:t>Sequence Check</w:t>
      </w:r>
    </w:p>
    <w:p w:rsidR="00950300" w:rsidRPr="00CE42C6" w:rsidRDefault="00950300" w:rsidP="00CB4A4D">
      <w:pPr>
        <w:pStyle w:val="ListParagraph"/>
        <w:widowControl w:val="0"/>
        <w:numPr>
          <w:ilvl w:val="0"/>
          <w:numId w:val="469"/>
        </w:numPr>
        <w:autoSpaceDE w:val="0"/>
        <w:autoSpaceDN w:val="0"/>
        <w:adjustRightInd w:val="0"/>
        <w:snapToGrid w:val="0"/>
      </w:pPr>
      <w:r w:rsidRPr="00CE42C6">
        <w:rPr>
          <w:rFonts w:ascii="ArialNarrow" w:hAnsi="ArialNarrow" w:cs="ArialNarrow"/>
          <w:color w:val="000000"/>
          <w:sz w:val="20"/>
          <w:szCs w:val="20"/>
        </w:rPr>
        <w:t>File interrogation</w:t>
      </w:r>
      <w:r w:rsidR="00413CDC">
        <w:rPr>
          <w:rFonts w:ascii="ArialNarrow" w:hAnsi="ArialNarrow" w:cs="ArialNarrow"/>
          <w:color w:val="000000"/>
          <w:sz w:val="20"/>
          <w:szCs w:val="20"/>
        </w:rPr>
        <w:t xml:space="preserve">- </w:t>
      </w:r>
      <w:r w:rsidR="00413CDC" w:rsidRPr="00581AB7">
        <w:rPr>
          <w:rFonts w:ascii="ArialNarrow Italic" w:hAnsi="ArialNarrow Italic" w:cs="ArialNarrow Italic"/>
          <w:color w:val="000000"/>
          <w:sz w:val="20"/>
          <w:szCs w:val="20"/>
        </w:rPr>
        <w:t>Internal and External Labeling</w:t>
      </w:r>
      <w:r w:rsidR="00413CDC">
        <w:rPr>
          <w:rFonts w:ascii="ArialNarrow Italic" w:hAnsi="ArialNarrow Italic" w:cs="ArialNarrow Italic"/>
          <w:color w:val="000000"/>
          <w:sz w:val="20"/>
          <w:szCs w:val="20"/>
        </w:rPr>
        <w:t xml:space="preserve">, </w:t>
      </w:r>
      <w:r w:rsidR="00413CDC" w:rsidRPr="00192E34">
        <w:rPr>
          <w:rFonts w:ascii="ArialNarrow Italic" w:hAnsi="ArialNarrow Italic" w:cs="ArialNarrow Italic"/>
          <w:color w:val="000000"/>
          <w:sz w:val="20"/>
          <w:szCs w:val="20"/>
        </w:rPr>
        <w:t>Data File Security</w:t>
      </w:r>
      <w:r w:rsidR="00413CDC">
        <w:rPr>
          <w:rFonts w:ascii="ArialNarrow Italic" w:hAnsi="ArialNarrow Italic" w:cs="ArialNarrow Italic"/>
          <w:color w:val="000000"/>
          <w:sz w:val="20"/>
          <w:szCs w:val="20"/>
        </w:rPr>
        <w:t xml:space="preserve">, </w:t>
      </w:r>
      <w:r w:rsidR="00413CDC" w:rsidRPr="004B1569">
        <w:rPr>
          <w:rFonts w:ascii="ArialNarrow Italic" w:hAnsi="ArialNarrow Italic" w:cs="ArialNarrow Italic"/>
          <w:color w:val="000000"/>
          <w:sz w:val="20"/>
          <w:szCs w:val="20"/>
        </w:rPr>
        <w:t>File Updating and Maintenance Authorization</w:t>
      </w:r>
      <w:r w:rsidR="00413CDC">
        <w:rPr>
          <w:rFonts w:ascii="ArialNarrow Italic" w:hAnsi="ArialNarrow Italic" w:cs="ArialNarrow Italic"/>
          <w:color w:val="000000"/>
          <w:sz w:val="20"/>
          <w:szCs w:val="20"/>
        </w:rPr>
        <w:t xml:space="preserve"> etc.</w:t>
      </w:r>
    </w:p>
    <w:p w:rsidR="00950300" w:rsidRDefault="00950300" w:rsidP="00950300">
      <w:pPr>
        <w:widowControl w:val="0"/>
        <w:autoSpaceDE w:val="0"/>
        <w:autoSpaceDN w:val="0"/>
        <w:adjustRightInd w:val="0"/>
        <w:snapToGrid w:val="0"/>
        <w:ind w:left="360"/>
      </w:pPr>
    </w:p>
    <w:p w:rsidR="00950300" w:rsidRPr="00021958" w:rsidRDefault="00950300" w:rsidP="00950300">
      <w:pPr>
        <w:widowControl w:val="0"/>
        <w:autoSpaceDE w:val="0"/>
        <w:autoSpaceDN w:val="0"/>
        <w:adjustRightInd w:val="0"/>
        <w:snapToGrid w:val="0"/>
        <w:rPr>
          <w:b/>
        </w:rPr>
      </w:pPr>
      <w:r w:rsidRPr="00021958">
        <w:rPr>
          <w:rFonts w:ascii="ArialNarrow Bold" w:hAnsi="ArialNarrow Bold" w:cs="ArialNarrow Bold"/>
          <w:b/>
          <w:color w:val="000000"/>
          <w:sz w:val="21"/>
          <w:szCs w:val="21"/>
        </w:rPr>
        <w:t>6.8.2 Processing Controls</w:t>
      </w:r>
    </w:p>
    <w:p w:rsidR="00950300" w:rsidRPr="00673E8E" w:rsidRDefault="00950300" w:rsidP="00413CDC">
      <w:pPr>
        <w:widowControl w:val="0"/>
        <w:autoSpaceDE w:val="0"/>
        <w:autoSpaceDN w:val="0"/>
        <w:adjustRightInd w:val="0"/>
        <w:snapToGrid w:val="0"/>
      </w:pPr>
      <w:r w:rsidRPr="00413CDC">
        <w:rPr>
          <w:rFonts w:ascii="ArialNarrow" w:hAnsi="ArialNarrow" w:cs="ArialNarrow"/>
          <w:color w:val="000000"/>
          <w:sz w:val="20"/>
          <w:szCs w:val="20"/>
        </w:rPr>
        <w:t>Various proce</w:t>
      </w:r>
      <w:r w:rsidR="00413CDC">
        <w:rPr>
          <w:rFonts w:ascii="ArialNarrow" w:hAnsi="ArialNarrow" w:cs="ArialNarrow"/>
          <w:color w:val="000000"/>
          <w:sz w:val="20"/>
          <w:szCs w:val="20"/>
        </w:rPr>
        <w:t>ssing controls are following</w:t>
      </w:r>
      <w:r w:rsidRPr="00413CDC">
        <w:rPr>
          <w:rFonts w:ascii="ArialNarrow" w:hAnsi="ArialNarrow" w:cs="ArialNarrow"/>
          <w:color w:val="000000"/>
          <w:sz w:val="20"/>
          <w:szCs w:val="20"/>
        </w:rPr>
        <w:t>:</w:t>
      </w:r>
    </w:p>
    <w:p w:rsidR="00950300" w:rsidRPr="00436672" w:rsidRDefault="00950300" w:rsidP="00CB4A4D">
      <w:pPr>
        <w:pStyle w:val="ListParagraph"/>
        <w:widowControl w:val="0"/>
        <w:numPr>
          <w:ilvl w:val="0"/>
          <w:numId w:val="468"/>
        </w:numPr>
        <w:autoSpaceDE w:val="0"/>
        <w:autoSpaceDN w:val="0"/>
        <w:adjustRightInd w:val="0"/>
        <w:snapToGrid w:val="0"/>
      </w:pPr>
      <w:r w:rsidRPr="00436672">
        <w:rPr>
          <w:rFonts w:ascii="ArialNarrow Italic" w:hAnsi="ArialNarrow Italic" w:cs="ArialNarrow Italic"/>
          <w:color w:val="000000"/>
          <w:sz w:val="20"/>
          <w:szCs w:val="20"/>
        </w:rPr>
        <w:t>Run-to-run Totals</w:t>
      </w:r>
    </w:p>
    <w:p w:rsidR="00950300" w:rsidRPr="002B2007" w:rsidRDefault="00950300" w:rsidP="00CB4A4D">
      <w:pPr>
        <w:pStyle w:val="ListParagraph"/>
        <w:widowControl w:val="0"/>
        <w:numPr>
          <w:ilvl w:val="0"/>
          <w:numId w:val="468"/>
        </w:numPr>
        <w:autoSpaceDE w:val="0"/>
        <w:autoSpaceDN w:val="0"/>
        <w:adjustRightInd w:val="0"/>
        <w:snapToGrid w:val="0"/>
      </w:pPr>
      <w:r w:rsidRPr="002B2007">
        <w:rPr>
          <w:rFonts w:ascii="ArialNarrow Italic" w:hAnsi="ArialNarrow Italic" w:cs="ArialNarrow Italic"/>
          <w:color w:val="000000"/>
          <w:sz w:val="20"/>
          <w:szCs w:val="20"/>
        </w:rPr>
        <w:t>Reasonableness Verification</w:t>
      </w:r>
    </w:p>
    <w:p w:rsidR="00950300" w:rsidRPr="009F1F76" w:rsidRDefault="00950300" w:rsidP="00CB4A4D">
      <w:pPr>
        <w:pStyle w:val="ListParagraph"/>
        <w:widowControl w:val="0"/>
        <w:numPr>
          <w:ilvl w:val="0"/>
          <w:numId w:val="468"/>
        </w:numPr>
        <w:autoSpaceDE w:val="0"/>
        <w:autoSpaceDN w:val="0"/>
        <w:adjustRightInd w:val="0"/>
        <w:snapToGrid w:val="0"/>
      </w:pPr>
      <w:r w:rsidRPr="009F1F76">
        <w:rPr>
          <w:rFonts w:ascii="ArialNarrow Italic" w:hAnsi="ArialNarrow Italic" w:cs="ArialNarrow Italic"/>
          <w:color w:val="000000"/>
          <w:sz w:val="20"/>
          <w:szCs w:val="20"/>
        </w:rPr>
        <w:t>Edit Checks</w:t>
      </w:r>
    </w:p>
    <w:p w:rsidR="00950300" w:rsidRPr="009313C5" w:rsidRDefault="00950300" w:rsidP="00CB4A4D">
      <w:pPr>
        <w:pStyle w:val="ListParagraph"/>
        <w:widowControl w:val="0"/>
        <w:numPr>
          <w:ilvl w:val="0"/>
          <w:numId w:val="468"/>
        </w:numPr>
        <w:autoSpaceDE w:val="0"/>
        <w:autoSpaceDN w:val="0"/>
        <w:adjustRightInd w:val="0"/>
        <w:snapToGrid w:val="0"/>
      </w:pPr>
      <w:r w:rsidRPr="009313C5">
        <w:rPr>
          <w:rFonts w:ascii="ArialNarrow Italic" w:hAnsi="ArialNarrow Italic" w:cs="ArialNarrow Italic"/>
          <w:color w:val="000000"/>
          <w:sz w:val="20"/>
          <w:szCs w:val="20"/>
        </w:rPr>
        <w:t>Field Initialization</w:t>
      </w:r>
    </w:p>
    <w:p w:rsidR="00950300" w:rsidRDefault="00950300" w:rsidP="00CB4A4D">
      <w:pPr>
        <w:pStyle w:val="ListParagraph"/>
        <w:widowControl w:val="0"/>
        <w:numPr>
          <w:ilvl w:val="0"/>
          <w:numId w:val="468"/>
        </w:numPr>
        <w:autoSpaceDE w:val="0"/>
        <w:autoSpaceDN w:val="0"/>
        <w:adjustRightInd w:val="0"/>
        <w:snapToGrid w:val="0"/>
      </w:pPr>
      <w:r w:rsidRPr="00986425">
        <w:rPr>
          <w:rFonts w:ascii="ArialNarrow Italic" w:hAnsi="ArialNarrow Italic" w:cs="ArialNarrow Italic"/>
          <w:color w:val="000000"/>
          <w:sz w:val="20"/>
          <w:szCs w:val="20"/>
        </w:rPr>
        <w:t>Exception Reports</w:t>
      </w:r>
    </w:p>
    <w:p w:rsidR="00950300" w:rsidRDefault="00950300" w:rsidP="00DE0A4E">
      <w:pPr>
        <w:widowControl w:val="0"/>
        <w:autoSpaceDE w:val="0"/>
        <w:autoSpaceDN w:val="0"/>
        <w:adjustRightInd w:val="0"/>
        <w:snapToGrid w:val="0"/>
      </w:pPr>
    </w:p>
    <w:p w:rsidR="00950300" w:rsidRPr="00FA4A97" w:rsidRDefault="00950300" w:rsidP="00950300">
      <w:pPr>
        <w:widowControl w:val="0"/>
        <w:autoSpaceDE w:val="0"/>
        <w:autoSpaceDN w:val="0"/>
        <w:adjustRightInd w:val="0"/>
        <w:snapToGrid w:val="0"/>
        <w:rPr>
          <w:b/>
          <w:sz w:val="28"/>
        </w:rPr>
      </w:pPr>
      <w:r w:rsidRPr="00FA4A97">
        <w:rPr>
          <w:rFonts w:ascii="ArialNarrow Bold" w:hAnsi="ArialNarrow Bold" w:cs="ArialNarrow Bold"/>
          <w:b/>
          <w:color w:val="000000"/>
          <w:sz w:val="23"/>
          <w:szCs w:val="21"/>
        </w:rPr>
        <w:t>6.8.3 Output Controls</w:t>
      </w:r>
    </w:p>
    <w:p w:rsidR="00950300" w:rsidRDefault="00950300" w:rsidP="00950300">
      <w:pPr>
        <w:widowControl w:val="0"/>
        <w:autoSpaceDE w:val="0"/>
        <w:autoSpaceDN w:val="0"/>
        <w:adjustRightInd w:val="0"/>
        <w:snapToGrid w:val="0"/>
      </w:pPr>
      <w:r>
        <w:rPr>
          <w:rFonts w:ascii="ArialNarrow" w:hAnsi="ArialNarrow" w:cs="ArialNarrow"/>
          <w:color w:val="000000"/>
          <w:sz w:val="20"/>
          <w:szCs w:val="20"/>
        </w:rPr>
        <w:t>Vari</w:t>
      </w:r>
      <w:r w:rsidR="00DE0A4E">
        <w:rPr>
          <w:rFonts w:ascii="ArialNarrow" w:hAnsi="ArialNarrow" w:cs="ArialNarrow"/>
          <w:color w:val="000000"/>
          <w:sz w:val="20"/>
          <w:szCs w:val="20"/>
        </w:rPr>
        <w:t>ous Output Controls are following</w:t>
      </w:r>
      <w:r>
        <w:rPr>
          <w:rFonts w:ascii="ArialNarrow" w:hAnsi="ArialNarrow" w:cs="ArialNarrow"/>
          <w:color w:val="000000"/>
          <w:sz w:val="20"/>
          <w:szCs w:val="20"/>
        </w:rPr>
        <w:t>:</w:t>
      </w:r>
    </w:p>
    <w:p w:rsidR="00DE0A4E" w:rsidRPr="00DE0A4E" w:rsidRDefault="00950300" w:rsidP="00CB4A4D">
      <w:pPr>
        <w:pStyle w:val="ListParagraph"/>
        <w:widowControl w:val="0"/>
        <w:numPr>
          <w:ilvl w:val="0"/>
          <w:numId w:val="475"/>
        </w:numPr>
        <w:autoSpaceDE w:val="0"/>
        <w:autoSpaceDN w:val="0"/>
        <w:adjustRightInd w:val="0"/>
        <w:snapToGrid w:val="0"/>
      </w:pPr>
      <w:r w:rsidRPr="00DE0A4E">
        <w:rPr>
          <w:rFonts w:ascii="ArialNarrow Italic" w:hAnsi="ArialNarrow Italic" w:cs="ArialNarrow Italic"/>
          <w:color w:val="000000"/>
          <w:sz w:val="20"/>
          <w:szCs w:val="20"/>
        </w:rPr>
        <w:t>Storage and logging of sensitive, critical forms</w:t>
      </w:r>
    </w:p>
    <w:p w:rsidR="00DE0A4E" w:rsidRPr="00DE0A4E" w:rsidRDefault="00950300" w:rsidP="00CB4A4D">
      <w:pPr>
        <w:pStyle w:val="ListParagraph"/>
        <w:widowControl w:val="0"/>
        <w:numPr>
          <w:ilvl w:val="0"/>
          <w:numId w:val="475"/>
        </w:numPr>
        <w:autoSpaceDE w:val="0"/>
        <w:autoSpaceDN w:val="0"/>
        <w:adjustRightInd w:val="0"/>
        <w:snapToGrid w:val="0"/>
      </w:pPr>
      <w:r w:rsidRPr="00DE0A4E">
        <w:rPr>
          <w:rFonts w:ascii="ArialNarrow Italic" w:hAnsi="ArialNarrow Italic" w:cs="ArialNarrow Italic"/>
          <w:color w:val="000000"/>
          <w:sz w:val="20"/>
          <w:szCs w:val="20"/>
        </w:rPr>
        <w:t>Logging of output program executions</w:t>
      </w:r>
    </w:p>
    <w:p w:rsidR="00DE0A4E" w:rsidRPr="00DE0A4E" w:rsidRDefault="00950300" w:rsidP="00CB4A4D">
      <w:pPr>
        <w:pStyle w:val="ListParagraph"/>
        <w:widowControl w:val="0"/>
        <w:numPr>
          <w:ilvl w:val="0"/>
          <w:numId w:val="475"/>
        </w:numPr>
        <w:autoSpaceDE w:val="0"/>
        <w:autoSpaceDN w:val="0"/>
        <w:adjustRightInd w:val="0"/>
        <w:snapToGrid w:val="0"/>
      </w:pPr>
      <w:r>
        <w:rPr>
          <w:rFonts w:ascii="ArialNarrow Italic" w:hAnsi="ArialNarrow Italic" w:cs="ArialNarrow Italic"/>
          <w:color w:val="000000"/>
          <w:sz w:val="20"/>
          <w:szCs w:val="20"/>
        </w:rPr>
        <w:t>Spooling/queuing</w:t>
      </w:r>
    </w:p>
    <w:p w:rsidR="00950300" w:rsidRDefault="00950300" w:rsidP="00CB4A4D">
      <w:pPr>
        <w:pStyle w:val="ListParagraph"/>
        <w:widowControl w:val="0"/>
        <w:numPr>
          <w:ilvl w:val="0"/>
          <w:numId w:val="475"/>
        </w:numPr>
        <w:autoSpaceDE w:val="0"/>
        <w:autoSpaceDN w:val="0"/>
        <w:adjustRightInd w:val="0"/>
        <w:snapToGrid w:val="0"/>
      </w:pPr>
      <w:r w:rsidRPr="00DE0A4E">
        <w:rPr>
          <w:rFonts w:ascii="ArialNarrow Italic" w:hAnsi="ArialNarrow Italic" w:cs="ArialNarrow Italic"/>
          <w:color w:val="000000"/>
          <w:sz w:val="20"/>
          <w:szCs w:val="20"/>
        </w:rPr>
        <w:t>Controls over printing</w:t>
      </w:r>
    </w:p>
    <w:p w:rsidR="00950300" w:rsidRDefault="00950300" w:rsidP="00CB4A4D">
      <w:pPr>
        <w:pStyle w:val="ListParagraph"/>
        <w:widowControl w:val="0"/>
        <w:numPr>
          <w:ilvl w:val="0"/>
          <w:numId w:val="471"/>
        </w:numPr>
        <w:autoSpaceDE w:val="0"/>
        <w:autoSpaceDN w:val="0"/>
        <w:adjustRightInd w:val="0"/>
        <w:snapToGrid w:val="0"/>
        <w:rPr>
          <w:rFonts w:ascii="ArialNarrow" w:hAnsi="ArialNarrow" w:cs="ArialNarrow"/>
          <w:color w:val="000000"/>
          <w:sz w:val="20"/>
          <w:szCs w:val="20"/>
        </w:rPr>
      </w:pPr>
      <w:r w:rsidRPr="000E731B">
        <w:rPr>
          <w:rFonts w:ascii="ArialNarrow Italic" w:hAnsi="ArialNarrow Italic" w:cs="ArialNarrow Italic"/>
          <w:color w:val="000000"/>
          <w:sz w:val="20"/>
          <w:szCs w:val="20"/>
        </w:rPr>
        <w:t>Report distribution and collection controls</w:t>
      </w:r>
    </w:p>
    <w:p w:rsidR="00950300" w:rsidRDefault="00950300" w:rsidP="00CB4A4D">
      <w:pPr>
        <w:pStyle w:val="ListParagraph"/>
        <w:widowControl w:val="0"/>
        <w:numPr>
          <w:ilvl w:val="0"/>
          <w:numId w:val="471"/>
        </w:numPr>
        <w:autoSpaceDE w:val="0"/>
        <w:autoSpaceDN w:val="0"/>
        <w:adjustRightInd w:val="0"/>
        <w:snapToGrid w:val="0"/>
        <w:rPr>
          <w:rFonts w:ascii="ArialNarrow" w:hAnsi="ArialNarrow" w:cs="ArialNarrow"/>
          <w:color w:val="000000"/>
          <w:sz w:val="20"/>
          <w:szCs w:val="20"/>
        </w:rPr>
      </w:pPr>
      <w:r w:rsidRPr="00C37C87">
        <w:rPr>
          <w:rFonts w:ascii="ArialNarrow Italic" w:hAnsi="ArialNarrow Italic" w:cs="ArialNarrow Italic"/>
          <w:color w:val="000000"/>
          <w:sz w:val="20"/>
          <w:szCs w:val="20"/>
        </w:rPr>
        <w:t>Retention controls</w:t>
      </w:r>
    </w:p>
    <w:p w:rsidR="00950300" w:rsidRDefault="00950300" w:rsidP="00950300">
      <w:pPr>
        <w:widowControl w:val="0"/>
        <w:autoSpaceDE w:val="0"/>
        <w:autoSpaceDN w:val="0"/>
        <w:adjustRightInd w:val="0"/>
        <w:snapToGrid w:val="0"/>
      </w:pPr>
    </w:p>
    <w:p w:rsidR="00A42D31" w:rsidRDefault="00A42D31" w:rsidP="00950300">
      <w:pPr>
        <w:widowControl w:val="0"/>
        <w:autoSpaceDE w:val="0"/>
        <w:autoSpaceDN w:val="0"/>
        <w:adjustRightInd w:val="0"/>
        <w:snapToGrid w:val="0"/>
      </w:pPr>
    </w:p>
    <w:p w:rsidR="00950300" w:rsidRPr="00021958" w:rsidRDefault="00987C86" w:rsidP="00950300">
      <w:pPr>
        <w:widowControl w:val="0"/>
        <w:autoSpaceDE w:val="0"/>
        <w:autoSpaceDN w:val="0"/>
        <w:adjustRightInd w:val="0"/>
        <w:snapToGrid w:val="0"/>
        <w:rPr>
          <w:b/>
        </w:rPr>
      </w:pPr>
      <w:r w:rsidRPr="00021958">
        <w:rPr>
          <w:rFonts w:ascii="ArialNarrow Bold" w:hAnsi="ArialNarrow Bold" w:cs="ArialNarrow Bold"/>
          <w:b/>
          <w:color w:val="000000"/>
          <w:sz w:val="21"/>
          <w:szCs w:val="21"/>
        </w:rPr>
        <w:t xml:space="preserve">6.9.1. </w:t>
      </w:r>
      <w:r w:rsidR="00950300" w:rsidRPr="00021958">
        <w:rPr>
          <w:rFonts w:ascii="ArialNarrow Bold" w:hAnsi="ArialNarrow Bold" w:cs="ArialNarrow Bold"/>
          <w:b/>
          <w:color w:val="000000"/>
          <w:sz w:val="21"/>
          <w:szCs w:val="21"/>
        </w:rPr>
        <w:t>Application Security Audit</w:t>
      </w:r>
    </w:p>
    <w:p w:rsidR="00950300" w:rsidRPr="00A42D31" w:rsidRDefault="00950300" w:rsidP="00950300">
      <w:pPr>
        <w:widowControl w:val="0"/>
        <w:autoSpaceDE w:val="0"/>
        <w:autoSpaceDN w:val="0"/>
        <w:adjustRightInd w:val="0"/>
        <w:snapToGrid w:val="0"/>
      </w:pPr>
      <w:r>
        <w:rPr>
          <w:rFonts w:ascii="ArialNarrow" w:hAnsi="ArialNarrow" w:cs="ArialNarrow"/>
          <w:color w:val="000000"/>
          <w:sz w:val="20"/>
          <w:szCs w:val="20"/>
        </w:rPr>
        <w:t>Application security audit is being looked from the usage perspective. A layered approach is</w:t>
      </w:r>
      <w:r w:rsidR="00A42D31">
        <w:t xml:space="preserve"> </w:t>
      </w:r>
      <w:r>
        <w:rPr>
          <w:rFonts w:ascii="ArialNarrow" w:hAnsi="ArialNarrow" w:cs="ArialNarrow"/>
          <w:color w:val="000000"/>
          <w:sz w:val="20"/>
          <w:szCs w:val="20"/>
        </w:rPr>
        <w:t>used based on the functions and approach of each layer. The approach is in line with management structure which follows top-down</w:t>
      </w:r>
      <w:r w:rsidR="00987C86">
        <w:rPr>
          <w:rFonts w:ascii="ArialNarrow" w:hAnsi="ArialNarrow" w:cs="ArialNarrow"/>
          <w:color w:val="000000"/>
          <w:sz w:val="20"/>
          <w:szCs w:val="20"/>
        </w:rPr>
        <w:t xml:space="preserve"> approach. </w:t>
      </w:r>
      <w:r>
        <w:rPr>
          <w:rFonts w:ascii="ArialNarrow" w:hAnsi="ArialNarrow" w:cs="ArialNarrow"/>
          <w:color w:val="000000"/>
          <w:sz w:val="20"/>
          <w:szCs w:val="20"/>
        </w:rPr>
        <w:t>auditors need to have a clear understanding of the following.</w:t>
      </w:r>
    </w:p>
    <w:p w:rsidR="00950300" w:rsidRPr="00EA4640" w:rsidRDefault="00950300" w:rsidP="00CB4A4D">
      <w:pPr>
        <w:pStyle w:val="ListParagraph"/>
        <w:widowControl w:val="0"/>
        <w:numPr>
          <w:ilvl w:val="0"/>
          <w:numId w:val="471"/>
        </w:numPr>
        <w:autoSpaceDE w:val="0"/>
        <w:autoSpaceDN w:val="0"/>
        <w:adjustRightInd w:val="0"/>
        <w:snapToGrid w:val="0"/>
      </w:pPr>
      <w:r w:rsidRPr="00EA4640">
        <w:rPr>
          <w:rFonts w:ascii="ArialNarrow" w:hAnsi="ArialNarrow" w:cs="ArialNarrow"/>
          <w:color w:val="000000"/>
          <w:sz w:val="20"/>
          <w:szCs w:val="20"/>
        </w:rPr>
        <w:t>Business process for which the application has been designed;</w:t>
      </w:r>
    </w:p>
    <w:p w:rsidR="00950300" w:rsidRPr="00EA4640" w:rsidRDefault="00950300" w:rsidP="00CB4A4D">
      <w:pPr>
        <w:pStyle w:val="ListParagraph"/>
        <w:widowControl w:val="0"/>
        <w:numPr>
          <w:ilvl w:val="0"/>
          <w:numId w:val="471"/>
        </w:numPr>
        <w:autoSpaceDE w:val="0"/>
        <w:autoSpaceDN w:val="0"/>
        <w:adjustRightInd w:val="0"/>
        <w:snapToGrid w:val="0"/>
      </w:pPr>
      <w:r w:rsidRPr="00EA4640">
        <w:rPr>
          <w:rFonts w:ascii="ArialNarrow" w:hAnsi="ArialNarrow" w:cs="ArialNarrow"/>
          <w:color w:val="000000"/>
          <w:sz w:val="20"/>
          <w:szCs w:val="20"/>
        </w:rPr>
        <w:t>The source of data input to and output from the application;</w:t>
      </w:r>
    </w:p>
    <w:p w:rsidR="00950300" w:rsidRPr="00EA4640" w:rsidRDefault="00950300" w:rsidP="00CB4A4D">
      <w:pPr>
        <w:pStyle w:val="ListParagraph"/>
        <w:widowControl w:val="0"/>
        <w:numPr>
          <w:ilvl w:val="0"/>
          <w:numId w:val="471"/>
        </w:numPr>
        <w:autoSpaceDE w:val="0"/>
        <w:autoSpaceDN w:val="0"/>
        <w:adjustRightInd w:val="0"/>
        <w:snapToGrid w:val="0"/>
      </w:pPr>
      <w:r w:rsidRPr="00EA4640">
        <w:rPr>
          <w:rFonts w:ascii="ArialNarrow" w:hAnsi="ArialNarrow" w:cs="ArialNarrow"/>
          <w:color w:val="000000"/>
          <w:sz w:val="20"/>
          <w:szCs w:val="20"/>
        </w:rPr>
        <w:t>The various interfaces of the application under audit with other applications;</w:t>
      </w:r>
    </w:p>
    <w:p w:rsidR="00950300" w:rsidRPr="00EA4640" w:rsidRDefault="00987C86" w:rsidP="00CB4A4D">
      <w:pPr>
        <w:pStyle w:val="ListParagraph"/>
        <w:widowControl w:val="0"/>
        <w:numPr>
          <w:ilvl w:val="0"/>
          <w:numId w:val="471"/>
        </w:numPr>
        <w:autoSpaceDE w:val="0"/>
        <w:autoSpaceDN w:val="0"/>
        <w:adjustRightInd w:val="0"/>
        <w:snapToGrid w:val="0"/>
      </w:pPr>
      <w:r>
        <w:rPr>
          <w:rFonts w:ascii="ArialNarrow" w:hAnsi="ArialNarrow" w:cs="ArialNarrow"/>
          <w:color w:val="000000"/>
          <w:sz w:val="20"/>
          <w:szCs w:val="20"/>
        </w:rPr>
        <w:t>The various methods</w:t>
      </w:r>
      <w:r w:rsidR="00950300" w:rsidRPr="00EA4640">
        <w:rPr>
          <w:rFonts w:ascii="ArialNarrow" w:hAnsi="ArialNarrow" w:cs="ArialNarrow"/>
          <w:color w:val="000000"/>
          <w:sz w:val="20"/>
          <w:szCs w:val="20"/>
        </w:rPr>
        <w:t xml:space="preserve"> used to login to application, other than normal used id</w:t>
      </w:r>
      <w:r>
        <w:rPr>
          <w:rFonts w:ascii="ArialNarrow" w:hAnsi="ArialNarrow" w:cs="ArialNarrow"/>
          <w:color w:val="000000"/>
          <w:sz w:val="20"/>
          <w:szCs w:val="20"/>
        </w:rPr>
        <w:t xml:space="preserve"> </w:t>
      </w:r>
      <w:r w:rsidR="00950300" w:rsidRPr="00987C86">
        <w:rPr>
          <w:rFonts w:ascii="ArialNarrow" w:hAnsi="ArialNarrow" w:cs="ArialNarrow"/>
          <w:color w:val="000000"/>
          <w:sz w:val="20"/>
          <w:szCs w:val="20"/>
        </w:rPr>
        <w:t xml:space="preserve">and passwords that are </w:t>
      </w:r>
      <w:r w:rsidR="00950300" w:rsidRPr="00987C86">
        <w:rPr>
          <w:rFonts w:ascii="ArialNarrow" w:hAnsi="ArialNarrow" w:cs="ArialNarrow"/>
          <w:color w:val="000000"/>
          <w:sz w:val="20"/>
          <w:szCs w:val="20"/>
        </w:rPr>
        <w:lastRenderedPageBreak/>
        <w:t>being used, including the design used for such controls;</w:t>
      </w:r>
    </w:p>
    <w:p w:rsidR="00950300" w:rsidRDefault="00950300" w:rsidP="00CB4A4D">
      <w:pPr>
        <w:pStyle w:val="ListParagraph"/>
        <w:widowControl w:val="0"/>
        <w:numPr>
          <w:ilvl w:val="0"/>
          <w:numId w:val="471"/>
        </w:numPr>
        <w:autoSpaceDE w:val="0"/>
        <w:autoSpaceDN w:val="0"/>
        <w:adjustRightInd w:val="0"/>
        <w:snapToGrid w:val="0"/>
      </w:pPr>
      <w:r w:rsidRPr="00EA4640">
        <w:rPr>
          <w:rFonts w:ascii="ArialNarrow" w:hAnsi="ArialNarrow" w:cs="ArialNarrow"/>
          <w:color w:val="000000"/>
          <w:sz w:val="20"/>
          <w:szCs w:val="20"/>
        </w:rPr>
        <w:t>The roles, descriptions, user profiles and user groups that can be created in an</w:t>
      </w:r>
      <w:r w:rsidR="00987C86">
        <w:rPr>
          <w:rFonts w:ascii="ArialNarrow" w:hAnsi="ArialNarrow" w:cs="ArialNarrow"/>
          <w:color w:val="000000"/>
          <w:sz w:val="20"/>
          <w:szCs w:val="20"/>
        </w:rPr>
        <w:t xml:space="preserve"> </w:t>
      </w:r>
      <w:r w:rsidRPr="00987C86">
        <w:rPr>
          <w:rFonts w:ascii="ArialNarrow" w:hAnsi="ArialNarrow" w:cs="ArialNarrow"/>
          <w:color w:val="000000"/>
          <w:sz w:val="20"/>
          <w:szCs w:val="20"/>
        </w:rPr>
        <w:t>application</w:t>
      </w:r>
    </w:p>
    <w:p w:rsidR="00950300" w:rsidRPr="00EA4640" w:rsidRDefault="00950300" w:rsidP="00CB4A4D">
      <w:pPr>
        <w:pStyle w:val="ListParagraph"/>
        <w:widowControl w:val="0"/>
        <w:numPr>
          <w:ilvl w:val="0"/>
          <w:numId w:val="472"/>
        </w:numPr>
        <w:autoSpaceDE w:val="0"/>
        <w:autoSpaceDN w:val="0"/>
        <w:adjustRightInd w:val="0"/>
        <w:snapToGrid w:val="0"/>
      </w:pPr>
      <w:r w:rsidRPr="00EA4640">
        <w:rPr>
          <w:rFonts w:ascii="ArialNarrow" w:hAnsi="ArialNarrow" w:cs="ArialNarrow"/>
          <w:color w:val="000000"/>
          <w:sz w:val="20"/>
          <w:szCs w:val="20"/>
        </w:rPr>
        <w:t>The policy of the organization for user access and supporting standards.</w:t>
      </w:r>
    </w:p>
    <w:p w:rsidR="00950300" w:rsidRDefault="00950300" w:rsidP="00950300">
      <w:pPr>
        <w:pStyle w:val="ListParagraph"/>
        <w:widowControl w:val="0"/>
        <w:autoSpaceDE w:val="0"/>
        <w:autoSpaceDN w:val="0"/>
        <w:adjustRightInd w:val="0"/>
        <w:snapToGrid w:val="0"/>
      </w:pPr>
    </w:p>
    <w:p w:rsidR="00FC1184" w:rsidRDefault="00FC1184" w:rsidP="00240D14">
      <w:pPr>
        <w:widowControl w:val="0"/>
        <w:autoSpaceDE w:val="0"/>
        <w:autoSpaceDN w:val="0"/>
        <w:adjustRightInd w:val="0"/>
        <w:snapToGrid w:val="0"/>
      </w:pPr>
    </w:p>
    <w:p w:rsidR="006B207C" w:rsidRPr="00597315" w:rsidRDefault="006B207C" w:rsidP="006B207C">
      <w:pPr>
        <w:jc w:val="center"/>
        <w:rPr>
          <w:b/>
          <w:sz w:val="32"/>
        </w:rPr>
      </w:pPr>
      <w:r w:rsidRPr="00597315">
        <w:rPr>
          <w:b/>
          <w:sz w:val="32"/>
        </w:rPr>
        <w:t>QUESTION SECTION :-</w:t>
      </w:r>
    </w:p>
    <w:p w:rsidR="006B207C" w:rsidRDefault="006B207C" w:rsidP="006B207C"/>
    <w:p w:rsidR="006B207C" w:rsidRPr="00597315" w:rsidRDefault="006B207C" w:rsidP="006B207C">
      <w:pPr>
        <w:rPr>
          <w:b/>
        </w:rPr>
      </w:pPr>
      <w:r w:rsidRPr="00597315">
        <w:rPr>
          <w:b/>
        </w:rPr>
        <w:t>Q.1. SHORT NOTES:</w:t>
      </w:r>
    </w:p>
    <w:p w:rsidR="006B207C" w:rsidRPr="00597315" w:rsidRDefault="006B207C" w:rsidP="00CB4A4D">
      <w:pPr>
        <w:pStyle w:val="ListParagraph"/>
        <w:widowControl w:val="0"/>
        <w:numPr>
          <w:ilvl w:val="0"/>
          <w:numId w:val="625"/>
        </w:numPr>
        <w:autoSpaceDE w:val="0"/>
        <w:autoSpaceDN w:val="0"/>
        <w:adjustRightInd w:val="0"/>
        <w:snapToGrid w:val="0"/>
      </w:pPr>
      <w:r w:rsidRPr="00597315">
        <w:rPr>
          <w:rFonts w:ascii="ArialNarrow Bold" w:hAnsi="ArialNarrow Bold" w:cs="ArialNarrow Bold"/>
          <w:color w:val="000000"/>
          <w:sz w:val="21"/>
          <w:szCs w:val="21"/>
        </w:rPr>
        <w:t>Application Security Audit    ANS. [Refer- 6.9.1]</w:t>
      </w:r>
    </w:p>
    <w:p w:rsidR="006B207C" w:rsidRPr="00597315" w:rsidRDefault="006B207C" w:rsidP="00CB4A4D">
      <w:pPr>
        <w:pStyle w:val="ListParagraph"/>
        <w:widowControl w:val="0"/>
        <w:numPr>
          <w:ilvl w:val="0"/>
          <w:numId w:val="625"/>
        </w:numPr>
        <w:autoSpaceDE w:val="0"/>
        <w:autoSpaceDN w:val="0"/>
        <w:adjustRightInd w:val="0"/>
        <w:snapToGrid w:val="0"/>
      </w:pPr>
      <w:r w:rsidRPr="00597315">
        <w:rPr>
          <w:rFonts w:ascii="ArialNarrow Bold" w:hAnsi="ArialNarrow Bold" w:cs="ArialNarrow Bold"/>
          <w:color w:val="000000"/>
          <w:sz w:val="21"/>
          <w:szCs w:val="21"/>
        </w:rPr>
        <w:t>Personal Computers Controls     ANS. [Refer- 6.6.8]</w:t>
      </w:r>
    </w:p>
    <w:p w:rsidR="006B207C" w:rsidRPr="00597315" w:rsidRDefault="006B207C" w:rsidP="00CB4A4D">
      <w:pPr>
        <w:pStyle w:val="ListParagraph"/>
        <w:widowControl w:val="0"/>
        <w:numPr>
          <w:ilvl w:val="0"/>
          <w:numId w:val="625"/>
        </w:numPr>
        <w:autoSpaceDE w:val="0"/>
        <w:autoSpaceDN w:val="0"/>
        <w:adjustRightInd w:val="0"/>
        <w:snapToGrid w:val="0"/>
      </w:pPr>
      <w:r w:rsidRPr="00597315">
        <w:rPr>
          <w:rFonts w:ascii="ArialNarrow Bold" w:hAnsi="ArialNarrow Bold" w:cs="ArialNarrow Bold"/>
          <w:color w:val="000000"/>
          <w:sz w:val="21"/>
          <w:szCs w:val="21"/>
        </w:rPr>
        <w:t>Audit trail          ANS. [Refer- 6.5.4]</w:t>
      </w:r>
    </w:p>
    <w:p w:rsidR="006B207C" w:rsidRDefault="006B207C" w:rsidP="00CB4A4D">
      <w:pPr>
        <w:pStyle w:val="ListParagraph"/>
        <w:widowControl w:val="0"/>
        <w:numPr>
          <w:ilvl w:val="0"/>
          <w:numId w:val="625"/>
        </w:numPr>
        <w:autoSpaceDE w:val="0"/>
        <w:autoSpaceDN w:val="0"/>
        <w:adjustRightInd w:val="0"/>
        <w:snapToGrid w:val="0"/>
        <w:rPr>
          <w:rFonts w:ascii="ArialNarrow Bold" w:hAnsi="ArialNarrow Bold" w:cs="ArialNarrow Bold"/>
          <w:color w:val="000000"/>
          <w:sz w:val="21"/>
          <w:szCs w:val="21"/>
        </w:rPr>
      </w:pPr>
      <w:r w:rsidRPr="00597315">
        <w:rPr>
          <w:rFonts w:ascii="ArialNarrow Bold" w:hAnsi="ArialNarrow Bold" w:cs="ArialNarrow Bold"/>
          <w:color w:val="000000"/>
          <w:sz w:val="21"/>
          <w:szCs w:val="21"/>
        </w:rPr>
        <w:t>ISACA                ANS. [Refer- 6.2]</w:t>
      </w:r>
    </w:p>
    <w:p w:rsidR="006B207C" w:rsidRDefault="006B207C" w:rsidP="00CB4A4D">
      <w:pPr>
        <w:pStyle w:val="ListParagraph"/>
        <w:widowControl w:val="0"/>
        <w:numPr>
          <w:ilvl w:val="0"/>
          <w:numId w:val="625"/>
        </w:numPr>
        <w:autoSpaceDE w:val="0"/>
        <w:autoSpaceDN w:val="0"/>
        <w:adjustRightInd w:val="0"/>
        <w:snapToGrid w:val="0"/>
        <w:rPr>
          <w:rFonts w:ascii="ArialNarrow Bold" w:hAnsi="ArialNarrow Bold" w:cs="ArialNarrow Bold"/>
          <w:color w:val="000000"/>
          <w:sz w:val="21"/>
          <w:szCs w:val="21"/>
        </w:rPr>
      </w:pPr>
      <w:r w:rsidRPr="008022B1">
        <w:t xml:space="preserve">Information System Audit </w:t>
      </w:r>
      <w:r>
        <w:t xml:space="preserve">      </w:t>
      </w:r>
      <w:r w:rsidRPr="00597315">
        <w:rPr>
          <w:rFonts w:ascii="ArialNarrow Bold" w:hAnsi="ArialNarrow Bold" w:cs="ArialNarrow Bold"/>
          <w:color w:val="000000"/>
          <w:sz w:val="21"/>
          <w:szCs w:val="21"/>
        </w:rPr>
        <w:t>ANS. [R</w:t>
      </w:r>
      <w:r>
        <w:rPr>
          <w:rFonts w:ascii="ArialNarrow Bold" w:hAnsi="ArialNarrow Bold" w:cs="ArialNarrow Bold"/>
          <w:color w:val="000000"/>
          <w:sz w:val="21"/>
          <w:szCs w:val="21"/>
        </w:rPr>
        <w:t>efer- 6.1</w:t>
      </w:r>
      <w:r w:rsidRPr="00597315">
        <w:rPr>
          <w:rFonts w:ascii="ArialNarrow Bold" w:hAnsi="ArialNarrow Bold" w:cs="ArialNarrow Bold"/>
          <w:color w:val="000000"/>
          <w:sz w:val="21"/>
          <w:szCs w:val="21"/>
        </w:rPr>
        <w:t>]</w:t>
      </w:r>
    </w:p>
    <w:p w:rsidR="006B207C" w:rsidRDefault="006B207C" w:rsidP="006B207C"/>
    <w:p w:rsidR="006B207C" w:rsidRDefault="006B207C" w:rsidP="006B207C">
      <w:pPr>
        <w:widowControl w:val="0"/>
        <w:autoSpaceDE w:val="0"/>
        <w:autoSpaceDN w:val="0"/>
        <w:adjustRightInd w:val="0"/>
        <w:snapToGrid w:val="0"/>
        <w:rPr>
          <w:rFonts w:ascii="ArialNarrow Bold" w:hAnsi="ArialNarrow Bold" w:cs="ArialNarrow Bold"/>
          <w:color w:val="000000"/>
          <w:sz w:val="21"/>
          <w:szCs w:val="25"/>
        </w:rPr>
      </w:pPr>
      <w:r>
        <w:t xml:space="preserve">Q.2.   Explain the different categories of </w:t>
      </w:r>
      <w:r w:rsidRPr="0005429F">
        <w:rPr>
          <w:rFonts w:ascii="ArialNarrow Bold" w:hAnsi="ArialNarrow Bold" w:cs="ArialNarrow Bold"/>
          <w:color w:val="000000"/>
          <w:sz w:val="21"/>
          <w:szCs w:val="25"/>
        </w:rPr>
        <w:t>Application Controls</w:t>
      </w:r>
    </w:p>
    <w:p w:rsidR="006B207C" w:rsidRPr="0005429F" w:rsidRDefault="006B207C" w:rsidP="006B207C">
      <w:pPr>
        <w:widowControl w:val="0"/>
        <w:autoSpaceDE w:val="0"/>
        <w:autoSpaceDN w:val="0"/>
        <w:adjustRightInd w:val="0"/>
        <w:snapToGrid w:val="0"/>
        <w:rPr>
          <w:b/>
        </w:rPr>
      </w:pPr>
      <w:r w:rsidRPr="0005429F">
        <w:rPr>
          <w:rFonts w:ascii="ArialNarrow Bold" w:hAnsi="ArialNarrow Bold" w:cs="ArialNarrow Bold"/>
          <w:b/>
          <w:color w:val="000000"/>
          <w:sz w:val="21"/>
          <w:szCs w:val="21"/>
        </w:rPr>
        <w:t>ANS. [</w:t>
      </w:r>
      <w:r>
        <w:rPr>
          <w:rFonts w:ascii="ArialNarrow Bold" w:hAnsi="ArialNarrow Bold" w:cs="ArialNarrow Bold"/>
          <w:b/>
          <w:color w:val="000000"/>
          <w:sz w:val="21"/>
          <w:szCs w:val="21"/>
        </w:rPr>
        <w:t>Refer- 6.8</w:t>
      </w:r>
      <w:r w:rsidRPr="0005429F">
        <w:rPr>
          <w:rFonts w:ascii="ArialNarrow Bold" w:hAnsi="ArialNarrow Bold" w:cs="ArialNarrow Bold"/>
          <w:b/>
          <w:color w:val="000000"/>
          <w:sz w:val="21"/>
          <w:szCs w:val="21"/>
        </w:rPr>
        <w:t>]</w:t>
      </w:r>
    </w:p>
    <w:p w:rsidR="006B207C" w:rsidRPr="0005429F" w:rsidRDefault="006B207C" w:rsidP="006B207C">
      <w:pPr>
        <w:widowControl w:val="0"/>
        <w:autoSpaceDE w:val="0"/>
        <w:autoSpaceDN w:val="0"/>
        <w:adjustRightInd w:val="0"/>
        <w:snapToGrid w:val="0"/>
        <w:rPr>
          <w:sz w:val="20"/>
        </w:rPr>
      </w:pPr>
    </w:p>
    <w:p w:rsidR="006B207C" w:rsidRPr="0005429F" w:rsidRDefault="006B207C" w:rsidP="006B207C">
      <w:pPr>
        <w:rPr>
          <w:rFonts w:ascii="ArialNarrow Bold" w:hAnsi="ArialNarrow Bold" w:cs="ArialNarrow Bold"/>
          <w:color w:val="000000"/>
          <w:sz w:val="20"/>
          <w:szCs w:val="20"/>
        </w:rPr>
      </w:pPr>
      <w:r w:rsidRPr="0005429F">
        <w:rPr>
          <w:rFonts w:ascii="ArialNarrow Bold" w:hAnsi="ArialNarrow Bold" w:cs="ArialNarrow Bold"/>
          <w:color w:val="000000"/>
          <w:sz w:val="20"/>
          <w:szCs w:val="20"/>
        </w:rPr>
        <w:t>Q.3.   what is the Role of Auditor in Environmental Controls ?</w:t>
      </w:r>
    </w:p>
    <w:p w:rsidR="006B207C" w:rsidRPr="0005429F" w:rsidRDefault="006B207C" w:rsidP="006B207C">
      <w:pPr>
        <w:widowControl w:val="0"/>
        <w:autoSpaceDE w:val="0"/>
        <w:autoSpaceDN w:val="0"/>
        <w:adjustRightInd w:val="0"/>
        <w:snapToGrid w:val="0"/>
        <w:rPr>
          <w:b/>
        </w:rPr>
      </w:pPr>
      <w:r w:rsidRPr="0005429F">
        <w:rPr>
          <w:rFonts w:ascii="ArialNarrow Bold" w:hAnsi="ArialNarrow Bold" w:cs="ArialNarrow Bold"/>
          <w:b/>
          <w:color w:val="000000"/>
          <w:sz w:val="21"/>
          <w:szCs w:val="21"/>
        </w:rPr>
        <w:t>ANS. [</w:t>
      </w:r>
      <w:r>
        <w:rPr>
          <w:rFonts w:ascii="ArialNarrow Bold" w:hAnsi="ArialNarrow Bold" w:cs="ArialNarrow Bold"/>
          <w:b/>
          <w:color w:val="000000"/>
          <w:sz w:val="21"/>
          <w:szCs w:val="21"/>
        </w:rPr>
        <w:t>Refer- 6.7.2</w:t>
      </w:r>
      <w:r w:rsidRPr="0005429F">
        <w:rPr>
          <w:rFonts w:ascii="ArialNarrow Bold" w:hAnsi="ArialNarrow Bold" w:cs="ArialNarrow Bold"/>
          <w:b/>
          <w:color w:val="000000"/>
          <w:sz w:val="21"/>
          <w:szCs w:val="21"/>
        </w:rPr>
        <w:t>]</w:t>
      </w:r>
    </w:p>
    <w:p w:rsidR="006B207C" w:rsidRDefault="006B207C" w:rsidP="006B207C"/>
    <w:p w:rsidR="006B207C" w:rsidRDefault="006B207C" w:rsidP="006B207C">
      <w:r>
        <w:t>Q.4.   explain the various general controls.</w:t>
      </w:r>
    </w:p>
    <w:p w:rsidR="006B207C" w:rsidRPr="0005429F" w:rsidRDefault="006B207C" w:rsidP="006B207C">
      <w:pPr>
        <w:widowControl w:val="0"/>
        <w:autoSpaceDE w:val="0"/>
        <w:autoSpaceDN w:val="0"/>
        <w:adjustRightInd w:val="0"/>
        <w:snapToGrid w:val="0"/>
        <w:rPr>
          <w:b/>
        </w:rPr>
      </w:pPr>
      <w:r w:rsidRPr="0005429F">
        <w:rPr>
          <w:rFonts w:ascii="ArialNarrow Bold" w:hAnsi="ArialNarrow Bold" w:cs="ArialNarrow Bold"/>
          <w:b/>
          <w:color w:val="000000"/>
          <w:sz w:val="21"/>
          <w:szCs w:val="21"/>
        </w:rPr>
        <w:t>ANS. [</w:t>
      </w:r>
      <w:r>
        <w:rPr>
          <w:rFonts w:ascii="ArialNarrow Bold" w:hAnsi="ArialNarrow Bold" w:cs="ArialNarrow Bold"/>
          <w:b/>
          <w:color w:val="000000"/>
          <w:sz w:val="21"/>
          <w:szCs w:val="21"/>
        </w:rPr>
        <w:t>Refer- 6.6</w:t>
      </w:r>
      <w:r w:rsidRPr="0005429F">
        <w:rPr>
          <w:rFonts w:ascii="ArialNarrow Bold" w:hAnsi="ArialNarrow Bold" w:cs="ArialNarrow Bold"/>
          <w:b/>
          <w:color w:val="000000"/>
          <w:sz w:val="21"/>
          <w:szCs w:val="21"/>
        </w:rPr>
        <w:t>]</w:t>
      </w:r>
    </w:p>
    <w:p w:rsidR="006B207C" w:rsidRDefault="006B207C" w:rsidP="006B207C"/>
    <w:p w:rsidR="006B207C" w:rsidRDefault="006B207C" w:rsidP="006B207C">
      <w:pPr>
        <w:rPr>
          <w:rFonts w:ascii="ArialNarrow" w:hAnsi="ArialNarrow" w:cs="ArialNarrow"/>
          <w:color w:val="000000"/>
          <w:sz w:val="20"/>
          <w:szCs w:val="20"/>
        </w:rPr>
      </w:pPr>
      <w:r>
        <w:rPr>
          <w:rFonts w:ascii="ArialNarrow" w:hAnsi="ArialNarrow" w:cs="ArialNarrow"/>
          <w:color w:val="000000"/>
          <w:sz w:val="20"/>
          <w:szCs w:val="20"/>
        </w:rPr>
        <w:t>Q.5.   Explain the Different types of continuous audit techniques.</w:t>
      </w:r>
    </w:p>
    <w:p w:rsidR="006B207C" w:rsidRPr="0005429F" w:rsidRDefault="006B207C" w:rsidP="006B207C">
      <w:pPr>
        <w:widowControl w:val="0"/>
        <w:autoSpaceDE w:val="0"/>
        <w:autoSpaceDN w:val="0"/>
        <w:adjustRightInd w:val="0"/>
        <w:snapToGrid w:val="0"/>
        <w:rPr>
          <w:b/>
        </w:rPr>
      </w:pPr>
      <w:r w:rsidRPr="0005429F">
        <w:rPr>
          <w:rFonts w:ascii="ArialNarrow Bold" w:hAnsi="ArialNarrow Bold" w:cs="ArialNarrow Bold"/>
          <w:b/>
          <w:color w:val="000000"/>
          <w:sz w:val="21"/>
          <w:szCs w:val="21"/>
        </w:rPr>
        <w:t>ANS. [</w:t>
      </w:r>
      <w:r>
        <w:rPr>
          <w:rFonts w:ascii="ArialNarrow Bold" w:hAnsi="ArialNarrow Bold" w:cs="ArialNarrow Bold"/>
          <w:b/>
          <w:color w:val="000000"/>
          <w:sz w:val="21"/>
          <w:szCs w:val="21"/>
        </w:rPr>
        <w:t>Refer- 6.5.3</w:t>
      </w:r>
      <w:r w:rsidRPr="0005429F">
        <w:rPr>
          <w:rFonts w:ascii="ArialNarrow Bold" w:hAnsi="ArialNarrow Bold" w:cs="ArialNarrow Bold"/>
          <w:b/>
          <w:color w:val="000000"/>
          <w:sz w:val="21"/>
          <w:szCs w:val="21"/>
        </w:rPr>
        <w:t>]</w:t>
      </w:r>
    </w:p>
    <w:p w:rsidR="006B207C" w:rsidRDefault="006B207C" w:rsidP="006B207C"/>
    <w:p w:rsidR="006B207C" w:rsidRPr="00597315" w:rsidRDefault="006B207C" w:rsidP="006B207C">
      <w:pPr>
        <w:widowControl w:val="0"/>
        <w:autoSpaceDE w:val="0"/>
        <w:autoSpaceDN w:val="0"/>
        <w:adjustRightInd w:val="0"/>
        <w:snapToGrid w:val="0"/>
      </w:pPr>
      <w:r w:rsidRPr="00597315">
        <w:rPr>
          <w:rFonts w:ascii="ArialNarrow Bold" w:hAnsi="ArialNarrow Bold" w:cs="ArialNarrow Bold"/>
          <w:color w:val="000000"/>
          <w:sz w:val="21"/>
          <w:szCs w:val="21"/>
        </w:rPr>
        <w:t>Q.6.   Explain the Categories of IS Audits.</w:t>
      </w:r>
    </w:p>
    <w:p w:rsidR="006B207C" w:rsidRPr="0005429F" w:rsidRDefault="006B207C" w:rsidP="006B207C">
      <w:pPr>
        <w:widowControl w:val="0"/>
        <w:autoSpaceDE w:val="0"/>
        <w:autoSpaceDN w:val="0"/>
        <w:adjustRightInd w:val="0"/>
        <w:snapToGrid w:val="0"/>
        <w:rPr>
          <w:b/>
        </w:rPr>
      </w:pPr>
      <w:r w:rsidRPr="0005429F">
        <w:rPr>
          <w:rFonts w:ascii="ArialNarrow Bold" w:hAnsi="ArialNarrow Bold" w:cs="ArialNarrow Bold"/>
          <w:b/>
          <w:color w:val="000000"/>
          <w:sz w:val="21"/>
          <w:szCs w:val="21"/>
        </w:rPr>
        <w:t>ANS. [</w:t>
      </w:r>
      <w:r>
        <w:rPr>
          <w:rFonts w:ascii="ArialNarrow Bold" w:hAnsi="ArialNarrow Bold" w:cs="ArialNarrow Bold"/>
          <w:b/>
          <w:color w:val="000000"/>
          <w:sz w:val="21"/>
          <w:szCs w:val="21"/>
        </w:rPr>
        <w:t>Refer- 6.1.8</w:t>
      </w:r>
      <w:r w:rsidRPr="0005429F">
        <w:rPr>
          <w:rFonts w:ascii="ArialNarrow Bold" w:hAnsi="ArialNarrow Bold" w:cs="ArialNarrow Bold"/>
          <w:b/>
          <w:color w:val="000000"/>
          <w:sz w:val="21"/>
          <w:szCs w:val="21"/>
        </w:rPr>
        <w:t>]</w:t>
      </w:r>
    </w:p>
    <w:p w:rsidR="006B207C" w:rsidRDefault="006B207C" w:rsidP="006B207C">
      <w:pPr>
        <w:widowControl w:val="0"/>
        <w:autoSpaceDE w:val="0"/>
        <w:autoSpaceDN w:val="0"/>
        <w:adjustRightInd w:val="0"/>
        <w:snapToGrid w:val="0"/>
        <w:rPr>
          <w:rFonts w:ascii="ArialNarrow Bold" w:hAnsi="ArialNarrow Bold" w:cs="ArialNarrow Bold"/>
          <w:b/>
          <w:color w:val="000000"/>
          <w:sz w:val="23"/>
          <w:szCs w:val="21"/>
        </w:rPr>
      </w:pPr>
    </w:p>
    <w:p w:rsidR="006B207C" w:rsidRPr="00597315" w:rsidRDefault="006B207C" w:rsidP="006B207C">
      <w:pPr>
        <w:widowControl w:val="0"/>
        <w:autoSpaceDE w:val="0"/>
        <w:autoSpaceDN w:val="0"/>
        <w:adjustRightInd w:val="0"/>
        <w:snapToGrid w:val="0"/>
        <w:rPr>
          <w:sz w:val="28"/>
        </w:rPr>
      </w:pPr>
      <w:r w:rsidRPr="00597315">
        <w:rPr>
          <w:rFonts w:ascii="ArialNarrow Bold" w:hAnsi="ArialNarrow Bold" w:cs="ArialNarrow Bold"/>
          <w:color w:val="000000"/>
          <w:sz w:val="23"/>
          <w:szCs w:val="21"/>
        </w:rPr>
        <w:t>Q.7.  Why we Need of Information Systems Audit</w:t>
      </w:r>
    </w:p>
    <w:p w:rsidR="006B207C" w:rsidRPr="0005429F" w:rsidRDefault="006B207C" w:rsidP="006B207C">
      <w:pPr>
        <w:widowControl w:val="0"/>
        <w:autoSpaceDE w:val="0"/>
        <w:autoSpaceDN w:val="0"/>
        <w:adjustRightInd w:val="0"/>
        <w:snapToGrid w:val="0"/>
        <w:rPr>
          <w:b/>
        </w:rPr>
      </w:pPr>
      <w:r w:rsidRPr="0005429F">
        <w:rPr>
          <w:rFonts w:ascii="ArialNarrow Bold" w:hAnsi="ArialNarrow Bold" w:cs="ArialNarrow Bold"/>
          <w:b/>
          <w:color w:val="000000"/>
          <w:sz w:val="21"/>
          <w:szCs w:val="21"/>
        </w:rPr>
        <w:t>ANS. [</w:t>
      </w:r>
      <w:r>
        <w:rPr>
          <w:rFonts w:ascii="ArialNarrow Bold" w:hAnsi="ArialNarrow Bold" w:cs="ArialNarrow Bold"/>
          <w:b/>
          <w:color w:val="000000"/>
          <w:sz w:val="21"/>
          <w:szCs w:val="21"/>
        </w:rPr>
        <w:t>Refer- 6.1.2</w:t>
      </w:r>
      <w:r w:rsidRPr="0005429F">
        <w:rPr>
          <w:rFonts w:ascii="ArialNarrow Bold" w:hAnsi="ArialNarrow Bold" w:cs="ArialNarrow Bold"/>
          <w:b/>
          <w:color w:val="000000"/>
          <w:sz w:val="21"/>
          <w:szCs w:val="21"/>
        </w:rPr>
        <w:t>]</w:t>
      </w:r>
    </w:p>
    <w:p w:rsidR="006B207C" w:rsidRDefault="006B207C" w:rsidP="006B207C"/>
    <w:p w:rsidR="006B207C" w:rsidRDefault="006B207C" w:rsidP="006B207C"/>
    <w:p w:rsidR="006B207C" w:rsidRDefault="006B207C" w:rsidP="006B207C"/>
    <w:p w:rsidR="006B207C" w:rsidRDefault="006B207C" w:rsidP="006B207C"/>
    <w:p w:rsidR="006B207C" w:rsidRDefault="006B207C" w:rsidP="006B207C"/>
    <w:p w:rsidR="00FC1184" w:rsidRDefault="00FC1184"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6534C" w:rsidRDefault="00F6534C" w:rsidP="00FC1184">
      <w:pPr>
        <w:widowControl w:val="0"/>
        <w:autoSpaceDE w:val="0"/>
        <w:autoSpaceDN w:val="0"/>
        <w:adjustRightInd w:val="0"/>
        <w:snapToGrid w:val="0"/>
      </w:pPr>
    </w:p>
    <w:p w:rsidR="00FC1184" w:rsidRDefault="00FC1184" w:rsidP="00FC1184">
      <w:pPr>
        <w:widowControl w:val="0"/>
        <w:autoSpaceDE w:val="0"/>
        <w:autoSpaceDN w:val="0"/>
        <w:adjustRightInd w:val="0"/>
        <w:snapToGrid w:val="0"/>
        <w:jc w:val="center"/>
        <w:rPr>
          <w:b/>
          <w:sz w:val="36"/>
        </w:rPr>
      </w:pPr>
      <w:r>
        <w:rPr>
          <w:b/>
          <w:sz w:val="36"/>
        </w:rPr>
        <w:t>Chapter- 7</w:t>
      </w:r>
    </w:p>
    <w:p w:rsidR="00FC1184" w:rsidRPr="00FC1184" w:rsidRDefault="00FC1184" w:rsidP="00FC1184">
      <w:pPr>
        <w:widowControl w:val="0"/>
        <w:autoSpaceDE w:val="0"/>
        <w:autoSpaceDN w:val="0"/>
        <w:adjustRightInd w:val="0"/>
        <w:snapToGrid w:val="0"/>
        <w:jc w:val="center"/>
        <w:rPr>
          <w:b/>
          <w:sz w:val="36"/>
        </w:rPr>
      </w:pPr>
      <w:r w:rsidRPr="00FC1184">
        <w:rPr>
          <w:b/>
          <w:sz w:val="36"/>
        </w:rPr>
        <w:t>Information Technology Regulatory Issues</w:t>
      </w:r>
    </w:p>
    <w:p w:rsidR="00FC1184" w:rsidRDefault="00FC1184" w:rsidP="00FC1184"/>
    <w:p w:rsidR="00FC1184" w:rsidRDefault="00FC1184" w:rsidP="00FC1184"/>
    <w:p w:rsidR="00FC1184" w:rsidRDefault="00FC1184" w:rsidP="00FC1184"/>
    <w:p w:rsidR="00FC1184" w:rsidRPr="00021958" w:rsidRDefault="00FC1184" w:rsidP="00FC1184">
      <w:pPr>
        <w:widowControl w:val="0"/>
        <w:autoSpaceDE w:val="0"/>
        <w:autoSpaceDN w:val="0"/>
        <w:adjustRightInd w:val="0"/>
        <w:snapToGrid w:val="0"/>
        <w:rPr>
          <w:b/>
        </w:rPr>
      </w:pPr>
      <w:r w:rsidRPr="00021958">
        <w:rPr>
          <w:rFonts w:ascii="ArialNarrow Bold" w:hAnsi="ArialNarrow Bold" w:cs="ArialNarrow Bold"/>
          <w:b/>
          <w:color w:val="000000"/>
          <w:sz w:val="25"/>
          <w:szCs w:val="25"/>
        </w:rPr>
        <w:t xml:space="preserve">7.1  IT Act </w:t>
      </w:r>
    </w:p>
    <w:p w:rsidR="007516D2" w:rsidRDefault="007516D2" w:rsidP="00CB4A4D">
      <w:pPr>
        <w:pStyle w:val="ListParagraph"/>
        <w:widowControl w:val="0"/>
        <w:numPr>
          <w:ilvl w:val="0"/>
          <w:numId w:val="472"/>
        </w:numPr>
        <w:autoSpaceDE w:val="0"/>
        <w:autoSpaceDN w:val="0"/>
        <w:adjustRightInd w:val="0"/>
        <w:snapToGrid w:val="0"/>
        <w:rPr>
          <w:rFonts w:ascii="ArialNarrow" w:hAnsi="ArialNarrow" w:cs="ArialNarrow"/>
          <w:color w:val="000000"/>
          <w:sz w:val="20"/>
          <w:szCs w:val="20"/>
        </w:rPr>
      </w:pPr>
      <w:r w:rsidRPr="007516D2">
        <w:rPr>
          <w:rFonts w:ascii="ArialNarrow" w:hAnsi="ArialNarrow" w:cs="ArialNarrow"/>
          <w:color w:val="000000"/>
          <w:sz w:val="20"/>
          <w:szCs w:val="20"/>
        </w:rPr>
        <w:t>IT</w:t>
      </w:r>
      <w:r w:rsidR="00FC1184" w:rsidRPr="007516D2">
        <w:rPr>
          <w:rFonts w:ascii="ArialNarrow" w:hAnsi="ArialNarrow" w:cs="ArialNarrow"/>
          <w:color w:val="000000"/>
          <w:sz w:val="20"/>
          <w:szCs w:val="20"/>
        </w:rPr>
        <w:t xml:space="preserve"> Act was enacted on 17th May 2000 primarily to provide legal</w:t>
      </w:r>
      <w:r>
        <w:t xml:space="preserve"> </w:t>
      </w:r>
      <w:r w:rsidR="00FC1184" w:rsidRPr="007516D2">
        <w:rPr>
          <w:rFonts w:ascii="ArialNarrow" w:hAnsi="ArialNarrow" w:cs="ArialNarrow"/>
          <w:color w:val="000000"/>
          <w:sz w:val="20"/>
          <w:szCs w:val="20"/>
        </w:rPr>
        <w:t>recognition for electronic transactions and facilitate e-commerce. India became the 12</w:t>
      </w:r>
      <w:r w:rsidR="00FC1184" w:rsidRPr="007516D2">
        <w:rPr>
          <w:rFonts w:ascii="ArialNarrow" w:hAnsi="ArialNarrow" w:cs="ArialNarrow"/>
          <w:color w:val="000000"/>
          <w:sz w:val="12"/>
          <w:szCs w:val="12"/>
        </w:rPr>
        <w:t xml:space="preserve">th </w:t>
      </w:r>
      <w:r w:rsidR="00FC1184" w:rsidRPr="007516D2">
        <w:rPr>
          <w:rFonts w:ascii="ArialNarrow" w:hAnsi="ArialNarrow" w:cs="ArialNarrow"/>
          <w:color w:val="000000"/>
          <w:sz w:val="20"/>
          <w:szCs w:val="20"/>
        </w:rPr>
        <w:t>nation</w:t>
      </w:r>
      <w:r>
        <w:t xml:space="preserve"> </w:t>
      </w:r>
      <w:r w:rsidR="00FC1184" w:rsidRPr="007516D2">
        <w:rPr>
          <w:rFonts w:ascii="ArialNarrow" w:hAnsi="ArialNarrow" w:cs="ArialNarrow"/>
          <w:color w:val="000000"/>
          <w:sz w:val="20"/>
          <w:szCs w:val="20"/>
        </w:rPr>
        <w:t>in the world to adopt cyber laws by passing the Act.</w:t>
      </w:r>
      <w:r w:rsidRPr="007516D2">
        <w:rPr>
          <w:rFonts w:ascii="ArialNarrow" w:hAnsi="ArialNarrow" w:cs="ArialNarrow"/>
          <w:color w:val="000000"/>
          <w:sz w:val="20"/>
          <w:szCs w:val="20"/>
        </w:rPr>
        <w:t xml:space="preserve"> </w:t>
      </w:r>
    </w:p>
    <w:p w:rsidR="001B03E6" w:rsidRDefault="007516D2" w:rsidP="00CB4A4D">
      <w:pPr>
        <w:pStyle w:val="ListParagraph"/>
        <w:widowControl w:val="0"/>
        <w:numPr>
          <w:ilvl w:val="0"/>
          <w:numId w:val="472"/>
        </w:numPr>
        <w:autoSpaceDE w:val="0"/>
        <w:autoSpaceDN w:val="0"/>
        <w:adjustRightInd w:val="0"/>
        <w:snapToGrid w:val="0"/>
        <w:rPr>
          <w:rFonts w:ascii="ArialNarrow" w:hAnsi="ArialNarrow" w:cs="ArialNarrow"/>
          <w:color w:val="000000"/>
          <w:sz w:val="20"/>
          <w:szCs w:val="20"/>
        </w:rPr>
      </w:pPr>
      <w:r w:rsidRPr="007516D2">
        <w:rPr>
          <w:rFonts w:ascii="ArialNarrow" w:hAnsi="ArialNarrow" w:cs="ArialNarrow"/>
          <w:color w:val="000000"/>
          <w:sz w:val="20"/>
          <w:szCs w:val="20"/>
        </w:rPr>
        <w:t>IT</w:t>
      </w:r>
      <w:r w:rsidR="00FC1184" w:rsidRPr="007516D2">
        <w:rPr>
          <w:rFonts w:ascii="ArialNarrow" w:hAnsi="ArialNarrow" w:cs="ArialNarrow"/>
          <w:color w:val="000000"/>
          <w:sz w:val="20"/>
          <w:szCs w:val="20"/>
        </w:rPr>
        <w:t xml:space="preserve"> Act,</w:t>
      </w:r>
      <w:r w:rsidRPr="007516D2">
        <w:rPr>
          <w:rFonts w:ascii="ArialNarrow" w:hAnsi="ArialNarrow" w:cs="ArialNarrow"/>
          <w:color w:val="000000"/>
          <w:sz w:val="20"/>
          <w:szCs w:val="20"/>
        </w:rPr>
        <w:t xml:space="preserve"> </w:t>
      </w:r>
      <w:r w:rsidR="00FC1184" w:rsidRPr="007516D2">
        <w:rPr>
          <w:rFonts w:ascii="ArialNarrow" w:hAnsi="ArialNarrow" w:cs="ArialNarrow"/>
          <w:color w:val="000000"/>
          <w:sz w:val="20"/>
          <w:szCs w:val="20"/>
        </w:rPr>
        <w:t xml:space="preserve">2000 was introduced, it was the first information technology legislation introduced in India. </w:t>
      </w:r>
    </w:p>
    <w:p w:rsidR="001B03E6" w:rsidRDefault="00FC1184" w:rsidP="00CB4A4D">
      <w:pPr>
        <w:pStyle w:val="ListParagraph"/>
        <w:widowControl w:val="0"/>
        <w:numPr>
          <w:ilvl w:val="0"/>
          <w:numId w:val="472"/>
        </w:numPr>
        <w:autoSpaceDE w:val="0"/>
        <w:autoSpaceDN w:val="0"/>
        <w:adjustRightInd w:val="0"/>
        <w:snapToGrid w:val="0"/>
        <w:rPr>
          <w:rFonts w:ascii="ArialNarrow" w:hAnsi="ArialNarrow" w:cs="ArialNarrow"/>
          <w:color w:val="000000"/>
          <w:sz w:val="20"/>
          <w:szCs w:val="20"/>
        </w:rPr>
      </w:pPr>
      <w:r w:rsidRPr="007516D2">
        <w:rPr>
          <w:rFonts w:ascii="ArialNarrow" w:hAnsi="ArialNarrow" w:cs="ArialNarrow"/>
          <w:color w:val="000000"/>
          <w:sz w:val="20"/>
          <w:szCs w:val="20"/>
        </w:rPr>
        <w:t>The</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IT Act is based on Model law on e-commerce adopted by UNCITRAL of United Nations</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organization.</w:t>
      </w:r>
    </w:p>
    <w:p w:rsidR="00FC1184" w:rsidRDefault="00FC1184" w:rsidP="00CB4A4D">
      <w:pPr>
        <w:pStyle w:val="ListParagraph"/>
        <w:widowControl w:val="0"/>
        <w:numPr>
          <w:ilvl w:val="0"/>
          <w:numId w:val="472"/>
        </w:numPr>
        <w:autoSpaceDE w:val="0"/>
        <w:autoSpaceDN w:val="0"/>
        <w:adjustRightInd w:val="0"/>
        <w:snapToGrid w:val="0"/>
      </w:pPr>
      <w:r w:rsidRPr="001B03E6">
        <w:rPr>
          <w:rFonts w:ascii="ArialNarrow" w:hAnsi="ArialNarrow" w:cs="ArialNarrow"/>
          <w:color w:val="000000"/>
          <w:sz w:val="20"/>
          <w:szCs w:val="20"/>
        </w:rPr>
        <w:t>The IT Act was amended by passing of the Information Technology (Amendment) Act 2008</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(Effective from October 27, 2009).The amended Act casts responsibility on body corporate to</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protect sensitive personal information (Sec. 43A). It recognizes and punishes offences by</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companies and individual (employee) actions (Sec. 43, 66 to 66F, 67..) such as sending</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 xml:space="preserve">offensive messages using electronic medium or using body </w:t>
      </w:r>
      <w:r w:rsidR="001B03E6" w:rsidRPr="001B03E6">
        <w:rPr>
          <w:rFonts w:ascii="ArialNarrow" w:hAnsi="ArialNarrow" w:cs="ArialNarrow"/>
          <w:color w:val="000000"/>
          <w:sz w:val="20"/>
          <w:szCs w:val="20"/>
        </w:rPr>
        <w:t>corporate</w:t>
      </w:r>
      <w:r w:rsidRPr="001B03E6">
        <w:rPr>
          <w:rFonts w:ascii="ArialNarrow" w:hAnsi="ArialNarrow" w:cs="ArialNarrow"/>
          <w:color w:val="000000"/>
          <w:sz w:val="20"/>
          <w:szCs w:val="20"/>
        </w:rPr>
        <w:t xml:space="preserve"> IT for unacceptable</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purposes, stealing computer resources, unauthorized access to computer resources, identity</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theft/cheating by personating using computer, violation of privacy, cyber terrorism, offences</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 xml:space="preserve">using computer and publishing or transmitting obscene material. </w:t>
      </w:r>
    </w:p>
    <w:p w:rsidR="001B03E6" w:rsidRDefault="001B03E6" w:rsidP="00FC1184">
      <w:pPr>
        <w:widowControl w:val="0"/>
        <w:autoSpaceDE w:val="0"/>
        <w:autoSpaceDN w:val="0"/>
        <w:adjustRightInd w:val="0"/>
        <w:snapToGrid w:val="0"/>
        <w:rPr>
          <w:rFonts w:ascii="ArialNarrow" w:hAnsi="ArialNarrow" w:cs="ArialNarrow"/>
          <w:b/>
          <w:color w:val="000000"/>
          <w:szCs w:val="20"/>
        </w:rPr>
      </w:pPr>
    </w:p>
    <w:p w:rsidR="00FC1184" w:rsidRPr="00D36389" w:rsidRDefault="0056018E" w:rsidP="00FC1184">
      <w:pPr>
        <w:widowControl w:val="0"/>
        <w:autoSpaceDE w:val="0"/>
        <w:autoSpaceDN w:val="0"/>
        <w:adjustRightInd w:val="0"/>
        <w:snapToGrid w:val="0"/>
        <w:rPr>
          <w:b/>
          <w:sz w:val="28"/>
        </w:rPr>
      </w:pPr>
      <w:r>
        <w:rPr>
          <w:rFonts w:ascii="ArialNarrow" w:hAnsi="ArialNarrow" w:cs="ArialNarrow"/>
          <w:b/>
          <w:color w:val="000000"/>
          <w:szCs w:val="20"/>
        </w:rPr>
        <w:t>7.1.1.  R</w:t>
      </w:r>
      <w:r w:rsidR="00FC1184" w:rsidRPr="00332026">
        <w:rPr>
          <w:rFonts w:ascii="ArialNarrow" w:hAnsi="ArialNarrow" w:cs="ArialNarrow"/>
          <w:b/>
          <w:color w:val="000000"/>
          <w:szCs w:val="20"/>
        </w:rPr>
        <w:t>ules have been issued for IT Act 2008:</w:t>
      </w:r>
    </w:p>
    <w:p w:rsidR="00FC1184" w:rsidRPr="006A7958" w:rsidRDefault="00FC1184" w:rsidP="00CB4A4D">
      <w:pPr>
        <w:pStyle w:val="ListParagraph"/>
        <w:widowControl w:val="0"/>
        <w:numPr>
          <w:ilvl w:val="0"/>
          <w:numId w:val="476"/>
        </w:numPr>
        <w:autoSpaceDE w:val="0"/>
        <w:autoSpaceDN w:val="0"/>
        <w:adjustRightInd w:val="0"/>
        <w:snapToGrid w:val="0"/>
      </w:pPr>
      <w:r w:rsidRPr="006A7958">
        <w:rPr>
          <w:rFonts w:ascii="ArialNarrow" w:hAnsi="ArialNarrow" w:cs="ArialNarrow"/>
          <w:color w:val="000000"/>
          <w:sz w:val="20"/>
          <w:szCs w:val="20"/>
        </w:rPr>
        <w:t>Information Technology (Reasonable security practices and procedures and sensitive</w:t>
      </w:r>
    </w:p>
    <w:p w:rsidR="00FC1184" w:rsidRDefault="00FC1184" w:rsidP="00FC1184">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             personal data or information) Rules, 2011.</w:t>
      </w:r>
    </w:p>
    <w:p w:rsidR="00FC1184" w:rsidRPr="001D0327" w:rsidRDefault="00FC1184" w:rsidP="00CB4A4D">
      <w:pPr>
        <w:pStyle w:val="ListParagraph"/>
        <w:widowControl w:val="0"/>
        <w:numPr>
          <w:ilvl w:val="0"/>
          <w:numId w:val="476"/>
        </w:numPr>
        <w:autoSpaceDE w:val="0"/>
        <w:autoSpaceDN w:val="0"/>
        <w:adjustRightInd w:val="0"/>
        <w:snapToGrid w:val="0"/>
      </w:pPr>
      <w:r w:rsidRPr="001D0327">
        <w:rPr>
          <w:rFonts w:ascii="ArialNarrow" w:hAnsi="ArialNarrow" w:cs="ArialNarrow"/>
          <w:color w:val="000000"/>
          <w:sz w:val="20"/>
          <w:szCs w:val="20"/>
        </w:rPr>
        <w:t>Information Technology (Intermediaries guidelines) Rules, 2011.</w:t>
      </w:r>
    </w:p>
    <w:p w:rsidR="00FC1184" w:rsidRPr="001D0327" w:rsidRDefault="00FC1184" w:rsidP="00CB4A4D">
      <w:pPr>
        <w:pStyle w:val="ListParagraph"/>
        <w:widowControl w:val="0"/>
        <w:numPr>
          <w:ilvl w:val="0"/>
          <w:numId w:val="476"/>
        </w:numPr>
        <w:autoSpaceDE w:val="0"/>
        <w:autoSpaceDN w:val="0"/>
        <w:adjustRightInd w:val="0"/>
        <w:snapToGrid w:val="0"/>
      </w:pPr>
      <w:r w:rsidRPr="001D0327">
        <w:rPr>
          <w:rFonts w:ascii="ArialNarrow" w:hAnsi="ArialNarrow" w:cs="ArialNarrow"/>
          <w:color w:val="000000"/>
          <w:sz w:val="20"/>
          <w:szCs w:val="20"/>
        </w:rPr>
        <w:t>Information Technology (Electronic Service Delivery) Rules, 2011.</w:t>
      </w:r>
    </w:p>
    <w:p w:rsidR="00FC1184" w:rsidRDefault="00FC1184" w:rsidP="00FC1184">
      <w:pPr>
        <w:pStyle w:val="ListParagraph"/>
        <w:widowControl w:val="0"/>
        <w:autoSpaceDE w:val="0"/>
        <w:autoSpaceDN w:val="0"/>
        <w:adjustRightInd w:val="0"/>
        <w:snapToGrid w:val="0"/>
        <w:rPr>
          <w:rFonts w:ascii="ArialNarrow" w:hAnsi="ArialNarrow" w:cs="ArialNarrow"/>
          <w:color w:val="000000"/>
          <w:sz w:val="20"/>
          <w:szCs w:val="20"/>
        </w:rPr>
      </w:pPr>
    </w:p>
    <w:p w:rsidR="00FC1184" w:rsidRDefault="00FC1184" w:rsidP="00FC1184">
      <w:pPr>
        <w:widowControl w:val="0"/>
        <w:autoSpaceDE w:val="0"/>
        <w:autoSpaceDN w:val="0"/>
        <w:adjustRightInd w:val="0"/>
        <w:snapToGrid w:val="0"/>
        <w:rPr>
          <w:rFonts w:ascii="ArialNarrow" w:hAnsi="ArialNarrow" w:cs="ArialNarrow"/>
          <w:color w:val="000000"/>
          <w:sz w:val="20"/>
          <w:szCs w:val="20"/>
        </w:rPr>
      </w:pPr>
    </w:p>
    <w:p w:rsidR="00FC1184" w:rsidRPr="001B03E6" w:rsidRDefault="0056018E" w:rsidP="00FC1184">
      <w:pPr>
        <w:widowControl w:val="0"/>
        <w:autoSpaceDE w:val="0"/>
        <w:autoSpaceDN w:val="0"/>
        <w:adjustRightInd w:val="0"/>
        <w:snapToGrid w:val="0"/>
        <w:rPr>
          <w:b/>
          <w:sz w:val="28"/>
        </w:rPr>
      </w:pPr>
      <w:r>
        <w:rPr>
          <w:rFonts w:ascii="ArialNarrow" w:hAnsi="ArialNarrow" w:cs="ArialNarrow"/>
          <w:b/>
          <w:color w:val="000000"/>
          <w:sz w:val="22"/>
          <w:szCs w:val="20"/>
        </w:rPr>
        <w:t xml:space="preserve">7.1.2.   </w:t>
      </w:r>
      <w:r w:rsidR="00FC1184" w:rsidRPr="001B03E6">
        <w:rPr>
          <w:rFonts w:ascii="ArialNarrow" w:hAnsi="ArialNarrow" w:cs="ArialNarrow"/>
          <w:b/>
          <w:color w:val="000000"/>
          <w:sz w:val="22"/>
          <w:szCs w:val="20"/>
        </w:rPr>
        <w:t>Ob</w:t>
      </w:r>
      <w:r w:rsidR="001B03E6">
        <w:rPr>
          <w:rFonts w:ascii="ArialNarrow" w:hAnsi="ArialNarrow" w:cs="ArialNarrow"/>
          <w:b/>
          <w:color w:val="000000"/>
          <w:sz w:val="22"/>
          <w:szCs w:val="20"/>
        </w:rPr>
        <w:t xml:space="preserve">jectives of Act </w:t>
      </w:r>
      <w:r w:rsidR="00FC1184" w:rsidRPr="001B03E6">
        <w:rPr>
          <w:rFonts w:ascii="ArialNarrow" w:hAnsi="ArialNarrow" w:cs="ArialNarrow"/>
          <w:b/>
          <w:color w:val="000000"/>
          <w:sz w:val="22"/>
          <w:szCs w:val="20"/>
        </w:rPr>
        <w:t>:</w:t>
      </w:r>
    </w:p>
    <w:p w:rsidR="003D15CD" w:rsidRPr="003D15CD" w:rsidRDefault="003D15CD" w:rsidP="00CB4A4D">
      <w:pPr>
        <w:pStyle w:val="ListParagraph"/>
        <w:widowControl w:val="0"/>
        <w:numPr>
          <w:ilvl w:val="0"/>
          <w:numId w:val="478"/>
        </w:numPr>
        <w:autoSpaceDE w:val="0"/>
        <w:autoSpaceDN w:val="0"/>
        <w:adjustRightInd w:val="0"/>
        <w:snapToGrid w:val="0"/>
      </w:pPr>
      <w:r>
        <w:rPr>
          <w:rFonts w:ascii="ArialNarrow" w:hAnsi="ArialNarrow" w:cs="ArialNarrow"/>
          <w:color w:val="000000"/>
          <w:sz w:val="20"/>
          <w:szCs w:val="20"/>
        </w:rPr>
        <w:t>To grant legal recognition to</w:t>
      </w:r>
    </w:p>
    <w:p w:rsidR="003D15CD" w:rsidRPr="003D15CD" w:rsidRDefault="00FC1184" w:rsidP="00CB4A4D">
      <w:pPr>
        <w:pStyle w:val="ListParagraph"/>
        <w:widowControl w:val="0"/>
        <w:numPr>
          <w:ilvl w:val="0"/>
          <w:numId w:val="485"/>
        </w:numPr>
        <w:autoSpaceDE w:val="0"/>
        <w:autoSpaceDN w:val="0"/>
        <w:adjustRightInd w:val="0"/>
        <w:snapToGrid w:val="0"/>
      </w:pPr>
      <w:r w:rsidRPr="001B03E6">
        <w:rPr>
          <w:rFonts w:ascii="ArialNarrow" w:hAnsi="ArialNarrow" w:cs="ArialNarrow"/>
          <w:color w:val="000000"/>
          <w:sz w:val="20"/>
          <w:szCs w:val="20"/>
        </w:rPr>
        <w:t>transactions carried out by means of electronic data</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interchange and</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“electronic commerce” in place of paper based methods of communication;</w:t>
      </w:r>
    </w:p>
    <w:p w:rsidR="00FC1184" w:rsidRPr="003D15CD" w:rsidRDefault="00FC1184" w:rsidP="00CB4A4D">
      <w:pPr>
        <w:pStyle w:val="ListParagraph"/>
        <w:widowControl w:val="0"/>
        <w:numPr>
          <w:ilvl w:val="0"/>
          <w:numId w:val="485"/>
        </w:numPr>
        <w:autoSpaceDE w:val="0"/>
        <w:autoSpaceDN w:val="0"/>
        <w:adjustRightInd w:val="0"/>
        <w:snapToGrid w:val="0"/>
      </w:pPr>
      <w:r w:rsidRPr="003D15CD">
        <w:rPr>
          <w:rFonts w:ascii="ArialNarrow" w:hAnsi="ArialNarrow" w:cs="ArialNarrow"/>
          <w:color w:val="000000"/>
          <w:sz w:val="20"/>
          <w:szCs w:val="20"/>
        </w:rPr>
        <w:t>Digital signatures for authentication of any information or</w:t>
      </w:r>
      <w:r w:rsidR="001B03E6" w:rsidRPr="003D15CD">
        <w:rPr>
          <w:rFonts w:ascii="ArialNarrow" w:hAnsi="ArialNarrow" w:cs="ArialNarrow"/>
          <w:color w:val="000000"/>
          <w:sz w:val="20"/>
          <w:szCs w:val="20"/>
        </w:rPr>
        <w:t xml:space="preserve"> </w:t>
      </w:r>
      <w:r w:rsidR="003D15CD">
        <w:rPr>
          <w:rFonts w:ascii="ArialNarrow" w:hAnsi="ArialNarrow" w:cs="ArialNarrow"/>
          <w:color w:val="000000"/>
          <w:sz w:val="20"/>
          <w:szCs w:val="20"/>
        </w:rPr>
        <w:t xml:space="preserve">matter, which requires </w:t>
      </w:r>
      <w:r w:rsidRPr="003D15CD">
        <w:rPr>
          <w:rFonts w:ascii="ArialNarrow" w:hAnsi="ArialNarrow" w:cs="ArialNarrow"/>
          <w:color w:val="000000"/>
          <w:sz w:val="20"/>
          <w:szCs w:val="20"/>
        </w:rPr>
        <w:t>authentication under any law;</w:t>
      </w:r>
    </w:p>
    <w:p w:rsidR="003D15CD" w:rsidRPr="00925C46" w:rsidRDefault="003D15CD" w:rsidP="00CB4A4D">
      <w:pPr>
        <w:pStyle w:val="ListParagraph"/>
        <w:widowControl w:val="0"/>
        <w:numPr>
          <w:ilvl w:val="0"/>
          <w:numId w:val="485"/>
        </w:numPr>
        <w:autoSpaceDE w:val="0"/>
        <w:autoSpaceDN w:val="0"/>
        <w:adjustRightInd w:val="0"/>
        <w:snapToGrid w:val="0"/>
      </w:pPr>
      <w:r w:rsidRPr="0028220F">
        <w:rPr>
          <w:rFonts w:ascii="ArialNarrow" w:hAnsi="ArialNarrow" w:cs="ArialNarrow"/>
          <w:color w:val="000000"/>
          <w:sz w:val="20"/>
          <w:szCs w:val="20"/>
        </w:rPr>
        <w:t xml:space="preserve"> keeping of books of accounts by banker’s in electronic form;</w:t>
      </w:r>
      <w:r>
        <w:rPr>
          <w:rFonts w:ascii="ArialNarrow" w:hAnsi="ArialNarrow" w:cs="ArialNarrow"/>
          <w:color w:val="000000"/>
          <w:sz w:val="20"/>
          <w:szCs w:val="20"/>
        </w:rPr>
        <w:t xml:space="preserve"> </w:t>
      </w:r>
    </w:p>
    <w:p w:rsidR="003D15CD" w:rsidRPr="003D15CD" w:rsidRDefault="00FC1184" w:rsidP="00CB4A4D">
      <w:pPr>
        <w:pStyle w:val="ListParagraph"/>
        <w:widowControl w:val="0"/>
        <w:numPr>
          <w:ilvl w:val="0"/>
          <w:numId w:val="477"/>
        </w:numPr>
        <w:autoSpaceDE w:val="0"/>
        <w:autoSpaceDN w:val="0"/>
        <w:adjustRightInd w:val="0"/>
        <w:snapToGrid w:val="0"/>
      </w:pPr>
      <w:r w:rsidRPr="00075D15">
        <w:rPr>
          <w:rFonts w:ascii="ArialNarrow" w:hAnsi="ArialNarrow" w:cs="ArialNarrow"/>
          <w:color w:val="000000"/>
          <w:sz w:val="20"/>
          <w:szCs w:val="20"/>
        </w:rPr>
        <w:t>To facilitate</w:t>
      </w:r>
    </w:p>
    <w:p w:rsidR="003D15CD" w:rsidRPr="003D15CD" w:rsidRDefault="00FC1184" w:rsidP="00CB4A4D">
      <w:pPr>
        <w:pStyle w:val="ListParagraph"/>
        <w:widowControl w:val="0"/>
        <w:numPr>
          <w:ilvl w:val="0"/>
          <w:numId w:val="486"/>
        </w:numPr>
        <w:autoSpaceDE w:val="0"/>
        <w:autoSpaceDN w:val="0"/>
        <w:adjustRightInd w:val="0"/>
        <w:snapToGrid w:val="0"/>
      </w:pPr>
      <w:r w:rsidRPr="00075D15">
        <w:rPr>
          <w:rFonts w:ascii="ArialNarrow" w:hAnsi="ArialNarrow" w:cs="ArialNarrow"/>
          <w:color w:val="000000"/>
          <w:sz w:val="20"/>
          <w:szCs w:val="20"/>
        </w:rPr>
        <w:t>electronic filing of documents with Government departments;</w:t>
      </w:r>
    </w:p>
    <w:p w:rsidR="00FC1184" w:rsidRPr="00285827" w:rsidRDefault="00FC1184" w:rsidP="00CB4A4D">
      <w:pPr>
        <w:pStyle w:val="ListParagraph"/>
        <w:widowControl w:val="0"/>
        <w:numPr>
          <w:ilvl w:val="0"/>
          <w:numId w:val="486"/>
        </w:numPr>
        <w:autoSpaceDE w:val="0"/>
        <w:autoSpaceDN w:val="0"/>
        <w:adjustRightInd w:val="0"/>
        <w:snapToGrid w:val="0"/>
      </w:pPr>
      <w:r w:rsidRPr="003D15CD">
        <w:rPr>
          <w:rFonts w:ascii="ArialNarrow" w:hAnsi="ArialNarrow" w:cs="ArialNarrow"/>
          <w:color w:val="000000"/>
          <w:sz w:val="20"/>
          <w:szCs w:val="20"/>
        </w:rPr>
        <w:t xml:space="preserve">legal sanction to electronic fund transfers between banks </w:t>
      </w:r>
    </w:p>
    <w:p w:rsidR="003D15CD" w:rsidRDefault="003D15CD" w:rsidP="00CB4A4D">
      <w:pPr>
        <w:pStyle w:val="ListParagraph"/>
        <w:widowControl w:val="0"/>
        <w:numPr>
          <w:ilvl w:val="0"/>
          <w:numId w:val="477"/>
        </w:numPr>
        <w:autoSpaceDE w:val="0"/>
        <w:autoSpaceDN w:val="0"/>
        <w:adjustRightInd w:val="0"/>
        <w:snapToGrid w:val="0"/>
      </w:pPr>
      <w:r>
        <w:t>To enable</w:t>
      </w:r>
    </w:p>
    <w:p w:rsidR="003D15CD" w:rsidRPr="003D15CD" w:rsidRDefault="003D15CD" w:rsidP="00CB4A4D">
      <w:pPr>
        <w:pStyle w:val="ListParagraph"/>
        <w:widowControl w:val="0"/>
        <w:numPr>
          <w:ilvl w:val="0"/>
          <w:numId w:val="487"/>
        </w:numPr>
        <w:autoSpaceDE w:val="0"/>
        <w:autoSpaceDN w:val="0"/>
        <w:adjustRightInd w:val="0"/>
        <w:snapToGrid w:val="0"/>
      </w:pPr>
      <w:r>
        <w:t>Electronic governance</w:t>
      </w:r>
    </w:p>
    <w:p w:rsidR="00FC1184" w:rsidRPr="003D15CD" w:rsidRDefault="00FC1184" w:rsidP="00CB4A4D">
      <w:pPr>
        <w:pStyle w:val="ListParagraph"/>
        <w:widowControl w:val="0"/>
        <w:numPr>
          <w:ilvl w:val="0"/>
          <w:numId w:val="477"/>
        </w:numPr>
        <w:autoSpaceDE w:val="0"/>
        <w:autoSpaceDN w:val="0"/>
        <w:adjustRightInd w:val="0"/>
        <w:snapToGrid w:val="0"/>
      </w:pPr>
      <w:r w:rsidRPr="003022CB">
        <w:rPr>
          <w:rFonts w:ascii="ArialNarrow" w:hAnsi="ArialNarrow" w:cs="ArialNarrow"/>
          <w:color w:val="000000"/>
          <w:sz w:val="20"/>
          <w:szCs w:val="20"/>
        </w:rPr>
        <w:t>To amend the Indian Penal Code, the Indian Evidence Act, 1872, the Banker’s Book</w:t>
      </w:r>
      <w:r w:rsidR="001B03E6">
        <w:rPr>
          <w:rFonts w:ascii="ArialNarrow" w:hAnsi="ArialNarrow" w:cs="ArialNarrow"/>
          <w:color w:val="000000"/>
          <w:sz w:val="20"/>
          <w:szCs w:val="20"/>
        </w:rPr>
        <w:t xml:space="preserve"> </w:t>
      </w:r>
      <w:r w:rsidRPr="001B03E6">
        <w:rPr>
          <w:rFonts w:ascii="ArialNarrow" w:hAnsi="ArialNarrow" w:cs="ArialNarrow"/>
          <w:color w:val="000000"/>
          <w:sz w:val="20"/>
          <w:szCs w:val="20"/>
        </w:rPr>
        <w:t>Evidence Act, 1891, and the Reserve Bank of India Act, 1934.</w:t>
      </w:r>
    </w:p>
    <w:p w:rsidR="003D15CD" w:rsidRDefault="003D15CD" w:rsidP="00CB4A4D">
      <w:pPr>
        <w:pStyle w:val="ListParagraph"/>
        <w:widowControl w:val="0"/>
        <w:numPr>
          <w:ilvl w:val="0"/>
          <w:numId w:val="477"/>
        </w:numPr>
        <w:autoSpaceDE w:val="0"/>
        <w:autoSpaceDN w:val="0"/>
        <w:adjustRightInd w:val="0"/>
        <w:snapToGrid w:val="0"/>
      </w:pPr>
      <w:r>
        <w:t>To provide for</w:t>
      </w:r>
    </w:p>
    <w:p w:rsidR="00FC1184" w:rsidRDefault="003D15CD" w:rsidP="00CB4A4D">
      <w:pPr>
        <w:pStyle w:val="ListParagraph"/>
        <w:widowControl w:val="0"/>
        <w:numPr>
          <w:ilvl w:val="0"/>
          <w:numId w:val="487"/>
        </w:numPr>
        <w:autoSpaceDE w:val="0"/>
        <w:autoSpaceDN w:val="0"/>
        <w:adjustRightInd w:val="0"/>
        <w:snapToGrid w:val="0"/>
      </w:pPr>
      <w:r>
        <w:t>Data security and privacy</w:t>
      </w:r>
    </w:p>
    <w:p w:rsidR="001B03E6" w:rsidRDefault="001B03E6" w:rsidP="00FC1184">
      <w:pPr>
        <w:widowControl w:val="0"/>
        <w:autoSpaceDE w:val="0"/>
        <w:autoSpaceDN w:val="0"/>
        <w:adjustRightInd w:val="0"/>
        <w:snapToGrid w:val="0"/>
      </w:pPr>
    </w:p>
    <w:p w:rsidR="006A051E" w:rsidRDefault="006A051E" w:rsidP="006A051E">
      <w:pPr>
        <w:widowControl w:val="0"/>
        <w:autoSpaceDE w:val="0"/>
        <w:autoSpaceDN w:val="0"/>
        <w:adjustRightInd w:val="0"/>
        <w:snapToGrid w:val="0"/>
      </w:pPr>
      <w:r>
        <w:rPr>
          <w:rFonts w:ascii="ArialNarrow Bold" w:hAnsi="ArialNarrow Bold" w:cs="ArialNarrow Bold"/>
          <w:color w:val="000000"/>
          <w:sz w:val="25"/>
          <w:szCs w:val="25"/>
        </w:rPr>
        <w:t>7.2 Key Definitions</w:t>
      </w:r>
      <w:r w:rsidR="003D15CD">
        <w:rPr>
          <w:rFonts w:ascii="ArialNarrow Bold" w:hAnsi="ArialNarrow Bold" w:cs="ArialNarrow Bold"/>
          <w:color w:val="000000"/>
          <w:sz w:val="25"/>
          <w:szCs w:val="25"/>
        </w:rPr>
        <w:t xml:space="preserve"> (</w:t>
      </w:r>
      <w:r w:rsidR="00060662">
        <w:rPr>
          <w:rFonts w:ascii="ArialNarrow Bold" w:hAnsi="ArialNarrow Bold" w:cs="ArialNarrow Bold"/>
          <w:color w:val="000000"/>
          <w:sz w:val="25"/>
          <w:szCs w:val="25"/>
        </w:rPr>
        <w:t>S</w:t>
      </w:r>
      <w:r w:rsidR="003D15CD">
        <w:rPr>
          <w:rFonts w:ascii="ArialNarrow Bold" w:hAnsi="ArialNarrow Bold" w:cs="ArialNarrow Bold"/>
          <w:color w:val="000000"/>
          <w:sz w:val="25"/>
          <w:szCs w:val="25"/>
        </w:rPr>
        <w:t>trictly as per ICAI content</w:t>
      </w:r>
      <w:r w:rsidR="00060662">
        <w:rPr>
          <w:rFonts w:ascii="ArialNarrow Bold" w:hAnsi="ArialNarrow Bold" w:cs="ArialNarrow Bold"/>
          <w:color w:val="000000"/>
          <w:sz w:val="25"/>
          <w:szCs w:val="25"/>
        </w:rPr>
        <w:t>)</w:t>
      </w:r>
    </w:p>
    <w:p w:rsidR="006A051E" w:rsidRPr="0056018E" w:rsidRDefault="006A051E" w:rsidP="006A051E">
      <w:pPr>
        <w:widowControl w:val="0"/>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IT Act provides various definitions of different technological</w:t>
      </w:r>
      <w:r>
        <w:t xml:space="preserve"> </w:t>
      </w:r>
      <w:r>
        <w:rPr>
          <w:rFonts w:ascii="ArialNarrow" w:hAnsi="ArialNarrow" w:cs="ArialNarrow"/>
          <w:color w:val="000000"/>
          <w:sz w:val="20"/>
          <w:szCs w:val="20"/>
        </w:rPr>
        <w:t>terms. some of the key definitions are given below:</w:t>
      </w:r>
    </w:p>
    <w:p w:rsidR="006A051E" w:rsidRPr="006A051E" w:rsidRDefault="006A051E" w:rsidP="00CB4A4D">
      <w:pPr>
        <w:pStyle w:val="ListParagraph"/>
        <w:widowControl w:val="0"/>
        <w:numPr>
          <w:ilvl w:val="0"/>
          <w:numId w:val="134"/>
        </w:numPr>
        <w:autoSpaceDE w:val="0"/>
        <w:autoSpaceDN w:val="0"/>
        <w:adjustRightInd w:val="0"/>
        <w:snapToGrid w:val="0"/>
        <w:ind w:left="450"/>
      </w:pPr>
      <w:r w:rsidRPr="006A051E">
        <w:rPr>
          <w:rFonts w:ascii="ArialNarrow" w:hAnsi="ArialNarrow" w:cs="ArialNarrow"/>
          <w:color w:val="000000"/>
          <w:sz w:val="20"/>
          <w:szCs w:val="20"/>
        </w:rPr>
        <w:t>In this Act, unless the context otherwise requires,</w:t>
      </w:r>
    </w:p>
    <w:p w:rsidR="006A051E" w:rsidRPr="00916280" w:rsidRDefault="006A051E" w:rsidP="00CB4A4D">
      <w:pPr>
        <w:pStyle w:val="ListParagraph"/>
        <w:widowControl w:val="0"/>
        <w:numPr>
          <w:ilvl w:val="0"/>
          <w:numId w:val="477"/>
        </w:numPr>
        <w:autoSpaceDE w:val="0"/>
        <w:autoSpaceDN w:val="0"/>
        <w:adjustRightInd w:val="0"/>
        <w:snapToGrid w:val="0"/>
      </w:pPr>
      <w:r w:rsidRPr="006A051E">
        <w:rPr>
          <w:rFonts w:ascii="ArialNarrow" w:hAnsi="ArialNarrow" w:cs="ArialNarrow"/>
          <w:color w:val="000000"/>
          <w:sz w:val="20"/>
          <w:szCs w:val="20"/>
        </w:rPr>
        <w:t>"Access" with its grammatical variations and cognate expressions means gaining entry into, instructing or communicating with the logical, arithmetical, or memory function resources of a computer, computer system or computer network</w:t>
      </w:r>
      <w:r>
        <w:rPr>
          <w:rFonts w:ascii="ArialNarrow" w:hAnsi="ArialNarrow" w:cs="ArialNarrow"/>
          <w:color w:val="000000"/>
          <w:sz w:val="20"/>
          <w:szCs w:val="20"/>
        </w:rPr>
        <w:t>.</w:t>
      </w:r>
    </w:p>
    <w:p w:rsidR="00916280" w:rsidRPr="006A051E" w:rsidRDefault="00916280" w:rsidP="00916280">
      <w:pPr>
        <w:pStyle w:val="ListParagraph"/>
        <w:widowControl w:val="0"/>
        <w:autoSpaceDE w:val="0"/>
        <w:autoSpaceDN w:val="0"/>
        <w:adjustRightInd w:val="0"/>
        <w:snapToGrid w:val="0"/>
      </w:pPr>
    </w:p>
    <w:p w:rsidR="006A051E" w:rsidRPr="00916280" w:rsidRDefault="006A051E" w:rsidP="00CB4A4D">
      <w:pPr>
        <w:pStyle w:val="ListParagraph"/>
        <w:widowControl w:val="0"/>
        <w:numPr>
          <w:ilvl w:val="0"/>
          <w:numId w:val="477"/>
        </w:numPr>
        <w:autoSpaceDE w:val="0"/>
        <w:autoSpaceDN w:val="0"/>
        <w:adjustRightInd w:val="0"/>
        <w:snapToGrid w:val="0"/>
      </w:pPr>
      <w:r w:rsidRPr="006A051E">
        <w:rPr>
          <w:rFonts w:ascii="ArialNarrow" w:hAnsi="ArialNarrow" w:cs="ArialNarrow"/>
          <w:color w:val="000000"/>
          <w:sz w:val="20"/>
          <w:szCs w:val="20"/>
        </w:rPr>
        <w:t xml:space="preserve"> "Addressee" means a person who is intended by the originator to receive the electronic record but does not include any intermediary</w:t>
      </w:r>
      <w:r>
        <w:rPr>
          <w:rFonts w:ascii="ArialNarrow" w:hAnsi="ArialNarrow" w:cs="ArialNarrow"/>
          <w:color w:val="000000"/>
          <w:sz w:val="20"/>
          <w:szCs w:val="20"/>
        </w:rPr>
        <w:t>.</w:t>
      </w:r>
    </w:p>
    <w:p w:rsidR="00916280" w:rsidRPr="006A051E" w:rsidRDefault="00916280" w:rsidP="00916280">
      <w:pPr>
        <w:widowControl w:val="0"/>
        <w:autoSpaceDE w:val="0"/>
        <w:autoSpaceDN w:val="0"/>
        <w:adjustRightInd w:val="0"/>
        <w:snapToGrid w:val="0"/>
      </w:pPr>
    </w:p>
    <w:p w:rsidR="00CE49FC" w:rsidRPr="00916280" w:rsidRDefault="006A051E" w:rsidP="00CB4A4D">
      <w:pPr>
        <w:pStyle w:val="ListParagraph"/>
        <w:widowControl w:val="0"/>
        <w:numPr>
          <w:ilvl w:val="0"/>
          <w:numId w:val="477"/>
        </w:numPr>
        <w:autoSpaceDE w:val="0"/>
        <w:autoSpaceDN w:val="0"/>
        <w:adjustRightInd w:val="0"/>
        <w:snapToGrid w:val="0"/>
      </w:pPr>
      <w:r w:rsidRPr="006A051E">
        <w:rPr>
          <w:rFonts w:ascii="ArialNarrow" w:hAnsi="ArialNarrow" w:cs="ArialNarrow"/>
          <w:color w:val="000000"/>
          <w:sz w:val="20"/>
          <w:szCs w:val="20"/>
        </w:rPr>
        <w:t xml:space="preserve"> "Adjudicating Officer" means adjudicating officer appointed under subsection (1) of</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section 46;</w:t>
      </w:r>
    </w:p>
    <w:p w:rsidR="00916280" w:rsidRPr="00CE49FC" w:rsidRDefault="00916280" w:rsidP="00916280">
      <w:pPr>
        <w:widowControl w:val="0"/>
        <w:autoSpaceDE w:val="0"/>
        <w:autoSpaceDN w:val="0"/>
        <w:adjustRightInd w:val="0"/>
        <w:snapToGrid w:val="0"/>
      </w:pPr>
    </w:p>
    <w:p w:rsidR="00CE49FC" w:rsidRPr="00916280" w:rsidRDefault="006A051E" w:rsidP="00CB4A4D">
      <w:pPr>
        <w:pStyle w:val="ListParagraph"/>
        <w:widowControl w:val="0"/>
        <w:numPr>
          <w:ilvl w:val="0"/>
          <w:numId w:val="477"/>
        </w:numPr>
        <w:autoSpaceDE w:val="0"/>
        <w:autoSpaceDN w:val="0"/>
        <w:adjustRightInd w:val="0"/>
        <w:snapToGrid w:val="0"/>
      </w:pPr>
      <w:r w:rsidRPr="00CE49FC">
        <w:rPr>
          <w:rFonts w:ascii="ArialNarrow" w:hAnsi="ArialNarrow" w:cs="ArialNarrow"/>
          <w:color w:val="000000"/>
          <w:sz w:val="20"/>
          <w:szCs w:val="20"/>
        </w:rPr>
        <w:t>"Affixing Electronic Signature" with its grammatical variations and cognate</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expressions means adoption of any methodology or procedure by a person for the</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 xml:space="preserve"> purpose of authenticating an electronic record by means of Electronic Signature;</w:t>
      </w:r>
    </w:p>
    <w:p w:rsidR="00916280" w:rsidRPr="00CE49FC" w:rsidRDefault="00916280" w:rsidP="00916280">
      <w:pPr>
        <w:widowControl w:val="0"/>
        <w:autoSpaceDE w:val="0"/>
        <w:autoSpaceDN w:val="0"/>
        <w:adjustRightInd w:val="0"/>
        <w:snapToGrid w:val="0"/>
      </w:pPr>
    </w:p>
    <w:p w:rsidR="00CE49FC" w:rsidRPr="00916280" w:rsidRDefault="00916280" w:rsidP="00CB4A4D">
      <w:pPr>
        <w:pStyle w:val="ListParagraph"/>
        <w:numPr>
          <w:ilvl w:val="0"/>
          <w:numId w:val="488"/>
        </w:numPr>
      </w:pPr>
      <w:r>
        <w:t xml:space="preserve"> “asymmetric crypto system” means a system consisting of secure key pair, private key and public key </w:t>
      </w:r>
      <w:r w:rsidR="006A051E" w:rsidRPr="00916280">
        <w:rPr>
          <w:rFonts w:ascii="ArialNarrow" w:hAnsi="ArialNarrow" w:cs="ArialNarrow"/>
          <w:color w:val="000000"/>
          <w:sz w:val="20"/>
          <w:szCs w:val="20"/>
        </w:rPr>
        <w:t>to verify the digital</w:t>
      </w:r>
      <w:r w:rsidR="00CE49FC" w:rsidRPr="00916280">
        <w:rPr>
          <w:rFonts w:ascii="ArialNarrow" w:hAnsi="ArialNarrow" w:cs="ArialNarrow"/>
          <w:color w:val="000000"/>
          <w:sz w:val="20"/>
          <w:szCs w:val="20"/>
        </w:rPr>
        <w:t xml:space="preserve"> </w:t>
      </w:r>
      <w:r w:rsidR="006A051E" w:rsidRPr="00916280">
        <w:rPr>
          <w:rFonts w:ascii="ArialNarrow" w:hAnsi="ArialNarrow" w:cs="ArialNarrow"/>
          <w:color w:val="000000"/>
          <w:sz w:val="20"/>
          <w:szCs w:val="20"/>
        </w:rPr>
        <w:t>signature;</w:t>
      </w:r>
    </w:p>
    <w:p w:rsidR="00916280" w:rsidRPr="00CE49FC" w:rsidRDefault="00916280" w:rsidP="00916280">
      <w:pPr>
        <w:pStyle w:val="ListParagraph"/>
      </w:pPr>
    </w:p>
    <w:p w:rsidR="00CE49FC" w:rsidRPr="00916280" w:rsidRDefault="006A051E" w:rsidP="00CB4A4D">
      <w:pPr>
        <w:pStyle w:val="ListParagraph"/>
        <w:widowControl w:val="0"/>
        <w:numPr>
          <w:ilvl w:val="0"/>
          <w:numId w:val="477"/>
        </w:numPr>
        <w:autoSpaceDE w:val="0"/>
        <w:autoSpaceDN w:val="0"/>
        <w:adjustRightInd w:val="0"/>
        <w:snapToGrid w:val="0"/>
      </w:pPr>
      <w:r w:rsidRPr="00CE49FC">
        <w:rPr>
          <w:rFonts w:ascii="ArialNarrow" w:hAnsi="ArialNarrow" w:cs="ArialNarrow"/>
          <w:color w:val="000000"/>
          <w:sz w:val="20"/>
          <w:szCs w:val="20"/>
        </w:rPr>
        <w:t xml:space="preserve"> "Certifying Authority" means a person who has been granted a license to issue a Electronic Signature Certificate under section 24;</w:t>
      </w:r>
    </w:p>
    <w:p w:rsidR="00916280" w:rsidRPr="00CE49FC" w:rsidRDefault="00916280" w:rsidP="00916280">
      <w:pPr>
        <w:pStyle w:val="ListParagraph"/>
        <w:widowControl w:val="0"/>
        <w:autoSpaceDE w:val="0"/>
        <w:autoSpaceDN w:val="0"/>
        <w:adjustRightInd w:val="0"/>
        <w:snapToGrid w:val="0"/>
      </w:pPr>
    </w:p>
    <w:p w:rsidR="00CE49FC" w:rsidRPr="00CE49FC" w:rsidRDefault="006A051E" w:rsidP="00CB4A4D">
      <w:pPr>
        <w:pStyle w:val="ListParagraph"/>
        <w:widowControl w:val="0"/>
        <w:numPr>
          <w:ilvl w:val="0"/>
          <w:numId w:val="477"/>
        </w:numPr>
        <w:autoSpaceDE w:val="0"/>
        <w:autoSpaceDN w:val="0"/>
        <w:adjustRightInd w:val="0"/>
        <w:snapToGrid w:val="0"/>
      </w:pPr>
      <w:r w:rsidRPr="00CE49FC">
        <w:rPr>
          <w:rFonts w:ascii="ArialNarrow" w:hAnsi="ArialNarrow" w:cs="ArialNarrow"/>
          <w:color w:val="000000"/>
          <w:sz w:val="20"/>
          <w:szCs w:val="20"/>
        </w:rPr>
        <w:t xml:space="preserve"> "Certification Practice Statement" means a statement issued by a Certifying</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Authority to specify the practices that the Certifying Authority employs in issuing</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Electronic Signature Certificates;</w:t>
      </w:r>
    </w:p>
    <w:p w:rsidR="006A051E" w:rsidRPr="00916280" w:rsidRDefault="006A051E" w:rsidP="00CB4A4D">
      <w:pPr>
        <w:pStyle w:val="ListParagraph"/>
        <w:widowControl w:val="0"/>
        <w:numPr>
          <w:ilvl w:val="0"/>
          <w:numId w:val="479"/>
        </w:numPr>
        <w:autoSpaceDE w:val="0"/>
        <w:autoSpaceDN w:val="0"/>
        <w:adjustRightInd w:val="0"/>
        <w:snapToGrid w:val="0"/>
      </w:pPr>
      <w:r w:rsidRPr="00CE49FC">
        <w:rPr>
          <w:rFonts w:ascii="ArialNarrow" w:hAnsi="ArialNarrow" w:cs="ArialNarrow"/>
          <w:color w:val="000000"/>
          <w:sz w:val="20"/>
          <w:szCs w:val="20"/>
        </w:rPr>
        <w:t>"Communication Device" means Cell Phones, Personal Digital Assistance</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or combination of both or any other device used to communicate, send or transmit any text, video, audio, or image.</w:t>
      </w:r>
    </w:p>
    <w:p w:rsidR="00916280" w:rsidRPr="007C50F0" w:rsidRDefault="00916280" w:rsidP="00916280">
      <w:pPr>
        <w:pStyle w:val="ListParagraph"/>
        <w:widowControl w:val="0"/>
        <w:autoSpaceDE w:val="0"/>
        <w:autoSpaceDN w:val="0"/>
        <w:adjustRightInd w:val="0"/>
        <w:snapToGrid w:val="0"/>
        <w:ind w:left="1484"/>
      </w:pPr>
    </w:p>
    <w:p w:rsidR="006A051E" w:rsidRPr="00916280" w:rsidRDefault="006A051E" w:rsidP="00CB4A4D">
      <w:pPr>
        <w:pStyle w:val="ListParagraph"/>
        <w:widowControl w:val="0"/>
        <w:numPr>
          <w:ilvl w:val="0"/>
          <w:numId w:val="477"/>
        </w:numPr>
        <w:autoSpaceDE w:val="0"/>
        <w:autoSpaceDN w:val="0"/>
        <w:adjustRightInd w:val="0"/>
        <w:snapToGrid w:val="0"/>
      </w:pPr>
      <w:r w:rsidRPr="00304B7D">
        <w:rPr>
          <w:rFonts w:ascii="ArialNarrow" w:hAnsi="ArialNarrow" w:cs="ArialNarrow"/>
          <w:color w:val="000000"/>
          <w:sz w:val="20"/>
          <w:szCs w:val="20"/>
        </w:rPr>
        <w:t>"Computer" means any electronic, magnetic, optical or other high-speed data</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processing device or system which performs logical, arithmetic, and memory</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functions by manipulations of electronic, magnetic or optical impulses, and includes</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all input, output, processing, storage, computer software, or communication facilities</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which are connected or related to the computer in a computer system or computer</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network;</w:t>
      </w:r>
    </w:p>
    <w:p w:rsidR="00916280" w:rsidRPr="00304B7D" w:rsidRDefault="00916280" w:rsidP="00916280">
      <w:pPr>
        <w:pStyle w:val="ListParagraph"/>
        <w:widowControl w:val="0"/>
        <w:autoSpaceDE w:val="0"/>
        <w:autoSpaceDN w:val="0"/>
        <w:adjustRightInd w:val="0"/>
        <w:snapToGrid w:val="0"/>
      </w:pPr>
    </w:p>
    <w:p w:rsidR="00916280" w:rsidRDefault="00916280" w:rsidP="00CB4A4D">
      <w:pPr>
        <w:numPr>
          <w:ilvl w:val="0"/>
          <w:numId w:val="477"/>
        </w:numPr>
      </w:pPr>
      <w:r>
        <w:t>“Computer network” means interconnection of one of more computers using satellite, microwave or other communication channels.</w:t>
      </w:r>
    </w:p>
    <w:p w:rsidR="006A051E" w:rsidRPr="00A77D08" w:rsidRDefault="006A051E" w:rsidP="00916280">
      <w:pPr>
        <w:widowControl w:val="0"/>
        <w:autoSpaceDE w:val="0"/>
        <w:autoSpaceDN w:val="0"/>
        <w:adjustRightInd w:val="0"/>
        <w:snapToGrid w:val="0"/>
      </w:pPr>
    </w:p>
    <w:p w:rsidR="006A051E" w:rsidRPr="00CE49FC" w:rsidRDefault="006A051E" w:rsidP="00CB4A4D">
      <w:pPr>
        <w:pStyle w:val="ListParagraph"/>
        <w:widowControl w:val="0"/>
        <w:numPr>
          <w:ilvl w:val="0"/>
          <w:numId w:val="477"/>
        </w:numPr>
        <w:autoSpaceDE w:val="0"/>
        <w:autoSpaceDN w:val="0"/>
        <w:adjustRightInd w:val="0"/>
        <w:snapToGrid w:val="0"/>
      </w:pPr>
      <w:r w:rsidRPr="003557A6">
        <w:rPr>
          <w:rFonts w:ascii="ArialNarrow" w:hAnsi="ArialNarrow" w:cs="ArialNarrow"/>
          <w:color w:val="000000"/>
          <w:sz w:val="20"/>
          <w:szCs w:val="20"/>
        </w:rPr>
        <w:t xml:space="preserve"> "Computer Resource" means computer, communication device, computer system,</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computer network, data, computer database or software;</w:t>
      </w:r>
    </w:p>
    <w:p w:rsidR="006A051E" w:rsidRPr="003557A6" w:rsidRDefault="006A051E" w:rsidP="006A051E">
      <w:pPr>
        <w:pStyle w:val="ListParagraph"/>
        <w:widowControl w:val="0"/>
        <w:autoSpaceDE w:val="0"/>
        <w:autoSpaceDN w:val="0"/>
        <w:adjustRightInd w:val="0"/>
        <w:snapToGrid w:val="0"/>
      </w:pPr>
    </w:p>
    <w:p w:rsidR="00CE49FC" w:rsidRPr="00CE49FC" w:rsidRDefault="006A051E" w:rsidP="00CB4A4D">
      <w:pPr>
        <w:pStyle w:val="ListParagraph"/>
        <w:widowControl w:val="0"/>
        <w:numPr>
          <w:ilvl w:val="0"/>
          <w:numId w:val="477"/>
        </w:numPr>
        <w:autoSpaceDE w:val="0"/>
        <w:autoSpaceDN w:val="0"/>
        <w:adjustRightInd w:val="0"/>
        <w:snapToGrid w:val="0"/>
      </w:pPr>
      <w:r w:rsidRPr="00C119A3">
        <w:rPr>
          <w:rFonts w:ascii="ArialNarrow" w:hAnsi="ArialNarrow" w:cs="ArialNarrow"/>
          <w:color w:val="000000"/>
          <w:sz w:val="20"/>
          <w:szCs w:val="20"/>
        </w:rPr>
        <w:t>"Computer System" means a device or collection of devices, including input and</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output support devices and excluding calculators which are not programmable and</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capable of being used in conjunction with external files, which contain computer</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programmes, electronic instructions, input data, and output data, that performs</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logic, arithmetic, data storage and retrieval, communication control and other</w:t>
      </w:r>
      <w:r w:rsidR="00CE49FC">
        <w:rPr>
          <w:rFonts w:ascii="ArialNarrow" w:hAnsi="ArialNarrow" w:cs="ArialNarrow"/>
          <w:color w:val="000000"/>
          <w:sz w:val="20"/>
          <w:szCs w:val="20"/>
        </w:rPr>
        <w:t xml:space="preserve"> functions.</w:t>
      </w:r>
    </w:p>
    <w:p w:rsidR="00CE49FC" w:rsidRPr="00CE49FC" w:rsidRDefault="00CE49FC" w:rsidP="00CE49FC">
      <w:pPr>
        <w:pStyle w:val="ListParagraph"/>
        <w:rPr>
          <w:rFonts w:ascii="ArialNarrow" w:hAnsi="ArialNarrow" w:cs="ArialNarrow"/>
          <w:color w:val="000000"/>
          <w:sz w:val="20"/>
          <w:szCs w:val="20"/>
        </w:rPr>
      </w:pPr>
    </w:p>
    <w:p w:rsidR="00CE49FC" w:rsidRPr="00CE49FC" w:rsidRDefault="006A051E" w:rsidP="00CB4A4D">
      <w:pPr>
        <w:pStyle w:val="ListParagraph"/>
        <w:widowControl w:val="0"/>
        <w:numPr>
          <w:ilvl w:val="0"/>
          <w:numId w:val="477"/>
        </w:numPr>
        <w:autoSpaceDE w:val="0"/>
        <w:autoSpaceDN w:val="0"/>
        <w:adjustRightInd w:val="0"/>
        <w:snapToGrid w:val="0"/>
      </w:pPr>
      <w:r w:rsidRPr="00CE49FC">
        <w:rPr>
          <w:rFonts w:ascii="ArialNarrow" w:hAnsi="ArialNarrow" w:cs="ArialNarrow"/>
          <w:color w:val="000000"/>
          <w:sz w:val="20"/>
          <w:szCs w:val="20"/>
        </w:rPr>
        <w:t xml:space="preserve"> "Controller" means the Controller of Certifying Authorities appointed under sub-</w:t>
      </w:r>
      <w:r w:rsidR="00CE49FC">
        <w:rPr>
          <w:rFonts w:ascii="ArialNarrow" w:hAnsi="ArialNarrow" w:cs="ArialNarrow"/>
          <w:color w:val="000000"/>
          <w:sz w:val="20"/>
          <w:szCs w:val="20"/>
        </w:rPr>
        <w:t>section (7) of section</w:t>
      </w:r>
      <w:r w:rsidRPr="00CE49FC">
        <w:rPr>
          <w:rFonts w:ascii="ArialNarrow" w:hAnsi="ArialNarrow" w:cs="ArialNarrow"/>
          <w:color w:val="000000"/>
          <w:sz w:val="20"/>
          <w:szCs w:val="20"/>
        </w:rPr>
        <w:t>17;</w:t>
      </w:r>
    </w:p>
    <w:p w:rsidR="00CE49FC" w:rsidRPr="00CE49FC" w:rsidRDefault="00CE49FC" w:rsidP="00CE49FC">
      <w:pPr>
        <w:pStyle w:val="ListParagraph"/>
        <w:rPr>
          <w:rFonts w:ascii="ArialNarrow" w:hAnsi="ArialNarrow" w:cs="ArialNarrow"/>
          <w:color w:val="000000"/>
          <w:sz w:val="20"/>
          <w:szCs w:val="20"/>
        </w:rPr>
      </w:pPr>
    </w:p>
    <w:p w:rsidR="00CE49FC" w:rsidRPr="00CE49FC" w:rsidRDefault="006A051E" w:rsidP="00CB4A4D">
      <w:pPr>
        <w:pStyle w:val="ListParagraph"/>
        <w:widowControl w:val="0"/>
        <w:numPr>
          <w:ilvl w:val="0"/>
          <w:numId w:val="477"/>
        </w:numPr>
        <w:autoSpaceDE w:val="0"/>
        <w:autoSpaceDN w:val="0"/>
        <w:adjustRightInd w:val="0"/>
        <w:snapToGrid w:val="0"/>
      </w:pPr>
      <w:r w:rsidRPr="00CE49FC">
        <w:rPr>
          <w:rFonts w:ascii="ArialNarrow" w:hAnsi="ArialNarrow" w:cs="ArialNarrow"/>
          <w:color w:val="000000"/>
          <w:sz w:val="20"/>
          <w:szCs w:val="20"/>
        </w:rPr>
        <w:t>"Cyber Appellate Tribunal" means the Cyber Appellate * Tribunal established under</w:t>
      </w:r>
      <w:r w:rsidR="00CE49FC">
        <w:rPr>
          <w:rFonts w:ascii="ArialNarrow" w:hAnsi="ArialNarrow" w:cs="ArialNarrow"/>
          <w:color w:val="000000"/>
          <w:sz w:val="20"/>
          <w:szCs w:val="20"/>
        </w:rPr>
        <w:t xml:space="preserve"> sub-section (1) of </w:t>
      </w:r>
      <w:r w:rsidR="00CE49FC">
        <w:rPr>
          <w:rFonts w:ascii="ArialNarrow" w:hAnsi="ArialNarrow" w:cs="ArialNarrow"/>
          <w:color w:val="000000"/>
          <w:sz w:val="20"/>
          <w:szCs w:val="20"/>
        </w:rPr>
        <w:lastRenderedPageBreak/>
        <w:t>section 48</w:t>
      </w:r>
    </w:p>
    <w:p w:rsidR="00CE49FC" w:rsidRPr="00CE49FC" w:rsidRDefault="00CE49FC" w:rsidP="00CE49FC">
      <w:pPr>
        <w:pStyle w:val="ListParagraph"/>
        <w:rPr>
          <w:rFonts w:ascii="ArialNarrow" w:hAnsi="ArialNarrow" w:cs="ArialNarrow"/>
          <w:color w:val="000000"/>
          <w:sz w:val="20"/>
          <w:szCs w:val="20"/>
        </w:rPr>
      </w:pPr>
    </w:p>
    <w:p w:rsidR="00CE49FC" w:rsidRPr="00CE49FC" w:rsidRDefault="006A051E" w:rsidP="00CB4A4D">
      <w:pPr>
        <w:pStyle w:val="ListParagraph"/>
        <w:widowControl w:val="0"/>
        <w:numPr>
          <w:ilvl w:val="0"/>
          <w:numId w:val="479"/>
        </w:numPr>
        <w:autoSpaceDE w:val="0"/>
        <w:autoSpaceDN w:val="0"/>
        <w:adjustRightInd w:val="0"/>
        <w:snapToGrid w:val="0"/>
      </w:pPr>
      <w:r w:rsidRPr="00CE49FC">
        <w:rPr>
          <w:rFonts w:ascii="ArialNarrow" w:hAnsi="ArialNarrow" w:cs="ArialNarrow"/>
          <w:color w:val="000000"/>
          <w:sz w:val="20"/>
          <w:szCs w:val="20"/>
        </w:rPr>
        <w:t>“Cyber Café” means any facility from where access to the internet is offered by any person in the ordinary course of business to the members of the public.</w:t>
      </w:r>
    </w:p>
    <w:p w:rsidR="006A051E" w:rsidRDefault="006A051E" w:rsidP="00CB4A4D">
      <w:pPr>
        <w:pStyle w:val="ListParagraph"/>
        <w:widowControl w:val="0"/>
        <w:numPr>
          <w:ilvl w:val="0"/>
          <w:numId w:val="479"/>
        </w:numPr>
        <w:autoSpaceDE w:val="0"/>
        <w:autoSpaceDN w:val="0"/>
        <w:adjustRightInd w:val="0"/>
        <w:snapToGrid w:val="0"/>
      </w:pPr>
      <w:r w:rsidRPr="00CE49FC">
        <w:rPr>
          <w:rFonts w:ascii="ArialNarrow" w:hAnsi="ArialNarrow" w:cs="ArialNarrow"/>
          <w:color w:val="000000"/>
          <w:sz w:val="20"/>
          <w:szCs w:val="20"/>
        </w:rPr>
        <w:t xml:space="preserve"> "Cyber Security" means protecting information, equipment, devices, computer, computer resource, communication device and information stored therein from</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unauthorized access, use, disclosure, disruption, modification or destruction.</w:t>
      </w:r>
    </w:p>
    <w:p w:rsidR="00CE49FC" w:rsidRPr="00916280" w:rsidRDefault="006A051E" w:rsidP="00CB4A4D">
      <w:pPr>
        <w:pStyle w:val="ListParagraph"/>
        <w:widowControl w:val="0"/>
        <w:numPr>
          <w:ilvl w:val="0"/>
          <w:numId w:val="480"/>
        </w:numPr>
        <w:autoSpaceDE w:val="0"/>
        <w:autoSpaceDN w:val="0"/>
        <w:adjustRightInd w:val="0"/>
        <w:snapToGrid w:val="0"/>
      </w:pPr>
      <w:r w:rsidRPr="00CE49FC">
        <w:rPr>
          <w:rFonts w:ascii="ArialNarrow" w:hAnsi="ArialNarrow" w:cs="ArialNarrow"/>
          <w:color w:val="000000"/>
          <w:sz w:val="20"/>
          <w:szCs w:val="20"/>
        </w:rPr>
        <w:t>"Data" means a representation of information, knowledge, facts, concepts or</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instructions which are being prepared or have been prepared in a formalized</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manner, and is intended to be processed, is being processed or has been</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processed in a computer system or computer network and may be in any form</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(including computer printouts magnetic or optical storage media, punched cards,</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punched tapes) or stored internally in the memory of the computer;</w:t>
      </w:r>
    </w:p>
    <w:p w:rsidR="00916280" w:rsidRPr="00CE49FC" w:rsidRDefault="00916280" w:rsidP="00916280">
      <w:pPr>
        <w:pStyle w:val="ListParagraph"/>
        <w:widowControl w:val="0"/>
        <w:autoSpaceDE w:val="0"/>
        <w:autoSpaceDN w:val="0"/>
        <w:adjustRightInd w:val="0"/>
        <w:snapToGrid w:val="0"/>
      </w:pPr>
    </w:p>
    <w:p w:rsidR="006E0E3D" w:rsidRPr="00916280" w:rsidRDefault="006A051E" w:rsidP="00CB4A4D">
      <w:pPr>
        <w:pStyle w:val="ListParagraph"/>
        <w:widowControl w:val="0"/>
        <w:numPr>
          <w:ilvl w:val="0"/>
          <w:numId w:val="480"/>
        </w:numPr>
        <w:autoSpaceDE w:val="0"/>
        <w:autoSpaceDN w:val="0"/>
        <w:adjustRightInd w:val="0"/>
        <w:snapToGrid w:val="0"/>
      </w:pPr>
      <w:r w:rsidRPr="00CE49FC">
        <w:rPr>
          <w:rFonts w:ascii="ArialNarrow" w:hAnsi="ArialNarrow" w:cs="ArialNarrow"/>
          <w:color w:val="000000"/>
          <w:sz w:val="20"/>
          <w:szCs w:val="20"/>
        </w:rPr>
        <w:t xml:space="preserve"> "Digital Signature" means authentication of any electronic record by a subscriber by</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means of an electronic method or procedure in accordance with the provisions of</w:t>
      </w:r>
      <w:r w:rsidR="00CE49FC">
        <w:rPr>
          <w:rFonts w:ascii="ArialNarrow" w:hAnsi="ArialNarrow" w:cs="ArialNarrow"/>
          <w:color w:val="000000"/>
          <w:sz w:val="20"/>
          <w:szCs w:val="20"/>
        </w:rPr>
        <w:t xml:space="preserve"> </w:t>
      </w:r>
      <w:r w:rsidRPr="00CE49FC">
        <w:rPr>
          <w:rFonts w:ascii="ArialNarrow" w:hAnsi="ArialNarrow" w:cs="ArialNarrow"/>
          <w:color w:val="000000"/>
          <w:sz w:val="20"/>
          <w:szCs w:val="20"/>
        </w:rPr>
        <w:t>section 3;</w:t>
      </w:r>
    </w:p>
    <w:p w:rsidR="00916280" w:rsidRPr="006E0E3D" w:rsidRDefault="00916280" w:rsidP="00916280">
      <w:pPr>
        <w:widowControl w:val="0"/>
        <w:autoSpaceDE w:val="0"/>
        <w:autoSpaceDN w:val="0"/>
        <w:adjustRightInd w:val="0"/>
        <w:snapToGrid w:val="0"/>
      </w:pPr>
    </w:p>
    <w:p w:rsidR="006E0E3D" w:rsidRPr="00916280" w:rsidRDefault="006A051E" w:rsidP="00CB4A4D">
      <w:pPr>
        <w:pStyle w:val="ListParagraph"/>
        <w:widowControl w:val="0"/>
        <w:numPr>
          <w:ilvl w:val="0"/>
          <w:numId w:val="480"/>
        </w:numPr>
        <w:autoSpaceDE w:val="0"/>
        <w:autoSpaceDN w:val="0"/>
        <w:adjustRightInd w:val="0"/>
        <w:snapToGrid w:val="0"/>
      </w:pPr>
      <w:r w:rsidRPr="006E0E3D">
        <w:rPr>
          <w:rFonts w:ascii="ArialNarrow" w:hAnsi="ArialNarrow" w:cs="ArialNarrow"/>
          <w:color w:val="000000"/>
          <w:sz w:val="20"/>
          <w:szCs w:val="20"/>
        </w:rPr>
        <w:t>"Digital Signature Certificate" means a Digital Signature Certificate issued under sub-section (4) of section 35;</w:t>
      </w:r>
    </w:p>
    <w:p w:rsidR="00916280" w:rsidRPr="006E0E3D" w:rsidRDefault="00916280" w:rsidP="00916280">
      <w:pPr>
        <w:widowControl w:val="0"/>
        <w:autoSpaceDE w:val="0"/>
        <w:autoSpaceDN w:val="0"/>
        <w:adjustRightInd w:val="0"/>
        <w:snapToGrid w:val="0"/>
      </w:pPr>
    </w:p>
    <w:p w:rsidR="006E0E3D" w:rsidRPr="00916280" w:rsidRDefault="006A051E" w:rsidP="00CB4A4D">
      <w:pPr>
        <w:pStyle w:val="ListParagraph"/>
        <w:widowControl w:val="0"/>
        <w:numPr>
          <w:ilvl w:val="0"/>
          <w:numId w:val="480"/>
        </w:numPr>
        <w:autoSpaceDE w:val="0"/>
        <w:autoSpaceDN w:val="0"/>
        <w:adjustRightInd w:val="0"/>
        <w:snapToGrid w:val="0"/>
      </w:pPr>
      <w:r w:rsidRPr="006E0E3D">
        <w:rPr>
          <w:rFonts w:ascii="ArialNarrow" w:hAnsi="ArialNarrow" w:cs="ArialNarrow"/>
          <w:color w:val="000000"/>
          <w:sz w:val="20"/>
          <w:szCs w:val="20"/>
        </w:rPr>
        <w:t>"Electronic Form" with reference to information means any information generated,</w:t>
      </w:r>
      <w:r w:rsidR="006E0E3D">
        <w:rPr>
          <w:rFonts w:ascii="ArialNarrow" w:hAnsi="ArialNarrow" w:cs="ArialNarrow"/>
          <w:color w:val="000000"/>
          <w:sz w:val="20"/>
          <w:szCs w:val="20"/>
        </w:rPr>
        <w:t xml:space="preserve"> </w:t>
      </w:r>
      <w:r w:rsidRPr="006E0E3D">
        <w:rPr>
          <w:rFonts w:ascii="ArialNarrow" w:hAnsi="ArialNarrow" w:cs="ArialNarrow"/>
          <w:color w:val="000000"/>
          <w:sz w:val="20"/>
          <w:szCs w:val="20"/>
        </w:rPr>
        <w:t>sent, received or stored in media, magnetic, optical, computer memory, micro film,</w:t>
      </w:r>
      <w:r w:rsidR="006E0E3D">
        <w:rPr>
          <w:rFonts w:ascii="ArialNarrow" w:hAnsi="ArialNarrow" w:cs="ArialNarrow"/>
          <w:color w:val="000000"/>
          <w:sz w:val="20"/>
          <w:szCs w:val="20"/>
        </w:rPr>
        <w:t xml:space="preserve"> </w:t>
      </w:r>
      <w:r w:rsidRPr="006E0E3D">
        <w:rPr>
          <w:rFonts w:ascii="ArialNarrow" w:hAnsi="ArialNarrow" w:cs="ArialNarrow"/>
          <w:color w:val="000000"/>
          <w:sz w:val="20"/>
          <w:szCs w:val="20"/>
        </w:rPr>
        <w:t>computer generated micro fiche or similar device;</w:t>
      </w:r>
    </w:p>
    <w:p w:rsidR="00916280" w:rsidRPr="006E0E3D" w:rsidRDefault="00916280" w:rsidP="00916280">
      <w:pPr>
        <w:widowControl w:val="0"/>
        <w:autoSpaceDE w:val="0"/>
        <w:autoSpaceDN w:val="0"/>
        <w:adjustRightInd w:val="0"/>
        <w:snapToGrid w:val="0"/>
      </w:pPr>
    </w:p>
    <w:p w:rsidR="006E0E3D" w:rsidRPr="00916280" w:rsidRDefault="006A051E" w:rsidP="00CB4A4D">
      <w:pPr>
        <w:pStyle w:val="ListParagraph"/>
        <w:widowControl w:val="0"/>
        <w:numPr>
          <w:ilvl w:val="0"/>
          <w:numId w:val="480"/>
        </w:numPr>
        <w:autoSpaceDE w:val="0"/>
        <w:autoSpaceDN w:val="0"/>
        <w:adjustRightInd w:val="0"/>
        <w:snapToGrid w:val="0"/>
      </w:pPr>
      <w:r w:rsidRPr="006E0E3D">
        <w:rPr>
          <w:rFonts w:ascii="ArialNarrow" w:hAnsi="ArialNarrow" w:cs="ArialNarrow"/>
          <w:color w:val="000000"/>
          <w:sz w:val="20"/>
          <w:szCs w:val="20"/>
        </w:rPr>
        <w:t>"Electronic Gazette" means official Gazette published in the electronic form;</w:t>
      </w:r>
    </w:p>
    <w:p w:rsidR="00916280" w:rsidRPr="006E0E3D" w:rsidRDefault="00916280" w:rsidP="00916280">
      <w:pPr>
        <w:widowControl w:val="0"/>
        <w:autoSpaceDE w:val="0"/>
        <w:autoSpaceDN w:val="0"/>
        <w:adjustRightInd w:val="0"/>
        <w:snapToGrid w:val="0"/>
      </w:pPr>
    </w:p>
    <w:p w:rsidR="00841621" w:rsidRDefault="00841621" w:rsidP="00CB4A4D">
      <w:pPr>
        <w:numPr>
          <w:ilvl w:val="0"/>
          <w:numId w:val="480"/>
        </w:numPr>
      </w:pPr>
      <w:r>
        <w:t>“electronic record” means data or record in an electronic form.</w:t>
      </w:r>
    </w:p>
    <w:p w:rsidR="00916280" w:rsidRPr="00841621" w:rsidRDefault="00916280" w:rsidP="00916280"/>
    <w:p w:rsidR="006E0E3D" w:rsidRPr="00916280" w:rsidRDefault="006E0E3D" w:rsidP="00CB4A4D">
      <w:pPr>
        <w:pStyle w:val="ListParagraph"/>
        <w:widowControl w:val="0"/>
        <w:numPr>
          <w:ilvl w:val="0"/>
          <w:numId w:val="481"/>
        </w:numPr>
        <w:autoSpaceDE w:val="0"/>
        <w:autoSpaceDN w:val="0"/>
        <w:adjustRightInd w:val="0"/>
        <w:snapToGrid w:val="0"/>
      </w:pPr>
      <w:r w:rsidRPr="006E0E3D">
        <w:rPr>
          <w:rFonts w:ascii="ArialNarrow" w:hAnsi="ArialNarrow" w:cs="ArialNarrow"/>
          <w:color w:val="000000"/>
          <w:sz w:val="20"/>
          <w:szCs w:val="20"/>
        </w:rPr>
        <w:t>"Information" includes data, message, text, images, sound, voice, codes, computer</w:t>
      </w:r>
      <w:r>
        <w:rPr>
          <w:rFonts w:ascii="ArialNarrow" w:hAnsi="ArialNarrow" w:cs="ArialNarrow"/>
          <w:color w:val="000000"/>
          <w:sz w:val="20"/>
          <w:szCs w:val="20"/>
        </w:rPr>
        <w:t xml:space="preserve"> </w:t>
      </w:r>
      <w:r w:rsidRPr="006E0E3D">
        <w:rPr>
          <w:rFonts w:ascii="ArialNarrow" w:hAnsi="ArialNarrow" w:cs="ArialNarrow"/>
          <w:color w:val="000000"/>
          <w:sz w:val="20"/>
          <w:szCs w:val="20"/>
        </w:rPr>
        <w:t>programmes, software and databases or micro film or computer generated micro fiche</w:t>
      </w:r>
    </w:p>
    <w:p w:rsidR="00916280" w:rsidRPr="006E0E3D" w:rsidRDefault="00916280" w:rsidP="00916280">
      <w:pPr>
        <w:pStyle w:val="ListParagraph"/>
        <w:widowControl w:val="0"/>
        <w:autoSpaceDE w:val="0"/>
        <w:autoSpaceDN w:val="0"/>
        <w:adjustRightInd w:val="0"/>
        <w:snapToGrid w:val="0"/>
      </w:pPr>
    </w:p>
    <w:p w:rsidR="00381CC0" w:rsidRPr="00916280" w:rsidRDefault="00381CC0" w:rsidP="00CB4A4D">
      <w:pPr>
        <w:pStyle w:val="ListParagraph"/>
        <w:widowControl w:val="0"/>
        <w:numPr>
          <w:ilvl w:val="0"/>
          <w:numId w:val="481"/>
        </w:numPr>
        <w:autoSpaceDE w:val="0"/>
        <w:autoSpaceDN w:val="0"/>
        <w:adjustRightInd w:val="0"/>
        <w:snapToGrid w:val="0"/>
      </w:pPr>
      <w:r w:rsidRPr="00381CC0">
        <w:rPr>
          <w:rFonts w:ascii="ArialNarrow" w:hAnsi="ArialNarrow" w:cs="ArialNarrow"/>
          <w:color w:val="000000"/>
          <w:sz w:val="20"/>
          <w:szCs w:val="20"/>
        </w:rPr>
        <w:t>"Key Pair", in an asymmetric crypto system, means a private key and its</w:t>
      </w:r>
      <w:r>
        <w:rPr>
          <w:rFonts w:ascii="ArialNarrow" w:hAnsi="ArialNarrow" w:cs="ArialNarrow"/>
          <w:color w:val="000000"/>
          <w:sz w:val="20"/>
          <w:szCs w:val="20"/>
        </w:rPr>
        <w:t xml:space="preserve"> </w:t>
      </w:r>
      <w:r w:rsidRPr="00381CC0">
        <w:rPr>
          <w:rFonts w:ascii="ArialNarrow" w:hAnsi="ArialNarrow" w:cs="ArialNarrow"/>
          <w:color w:val="000000"/>
          <w:sz w:val="20"/>
          <w:szCs w:val="20"/>
        </w:rPr>
        <w:t>mathematically related public key, which are so related that the public key can verify</w:t>
      </w:r>
      <w:r>
        <w:rPr>
          <w:rFonts w:ascii="ArialNarrow" w:hAnsi="ArialNarrow" w:cs="ArialNarrow"/>
          <w:color w:val="000000"/>
          <w:sz w:val="20"/>
          <w:szCs w:val="20"/>
        </w:rPr>
        <w:t xml:space="preserve"> </w:t>
      </w:r>
      <w:r w:rsidRPr="00381CC0">
        <w:rPr>
          <w:rFonts w:ascii="ArialNarrow" w:hAnsi="ArialNarrow" w:cs="ArialNarrow"/>
          <w:color w:val="000000"/>
          <w:sz w:val="20"/>
          <w:szCs w:val="20"/>
        </w:rPr>
        <w:t>a digital signature created by the private key;</w:t>
      </w:r>
    </w:p>
    <w:p w:rsidR="00916280" w:rsidRDefault="00916280" w:rsidP="00916280">
      <w:pPr>
        <w:widowControl w:val="0"/>
        <w:autoSpaceDE w:val="0"/>
        <w:autoSpaceDN w:val="0"/>
        <w:adjustRightInd w:val="0"/>
        <w:snapToGrid w:val="0"/>
      </w:pPr>
    </w:p>
    <w:p w:rsidR="00381CC0" w:rsidRPr="00916280" w:rsidRDefault="00381CC0" w:rsidP="00CB4A4D">
      <w:pPr>
        <w:pStyle w:val="ListParagraph"/>
        <w:widowControl w:val="0"/>
        <w:numPr>
          <w:ilvl w:val="0"/>
          <w:numId w:val="481"/>
        </w:numPr>
        <w:autoSpaceDE w:val="0"/>
        <w:autoSpaceDN w:val="0"/>
        <w:adjustRightInd w:val="0"/>
        <w:snapToGrid w:val="0"/>
      </w:pPr>
      <w:r w:rsidRPr="00381CC0">
        <w:rPr>
          <w:rFonts w:ascii="ArialNarrow" w:hAnsi="ArialNarrow" w:cs="ArialNarrow"/>
          <w:color w:val="000000"/>
          <w:sz w:val="20"/>
          <w:szCs w:val="20"/>
        </w:rPr>
        <w:t>"Law" includes any Act of Parliament or of a State Legislature, Ordinances</w:t>
      </w:r>
      <w:r>
        <w:rPr>
          <w:rFonts w:ascii="ArialNarrow" w:hAnsi="ArialNarrow" w:cs="ArialNarrow"/>
          <w:color w:val="000000"/>
          <w:sz w:val="20"/>
          <w:szCs w:val="20"/>
        </w:rPr>
        <w:t xml:space="preserve"> </w:t>
      </w:r>
      <w:r w:rsidRPr="00381CC0">
        <w:rPr>
          <w:rFonts w:ascii="ArialNarrow" w:hAnsi="ArialNarrow" w:cs="ArialNarrow"/>
          <w:color w:val="000000"/>
          <w:sz w:val="20"/>
          <w:szCs w:val="20"/>
        </w:rPr>
        <w:t>promulgated by the President or a Governor, as the case may be. Regulations</w:t>
      </w:r>
      <w:r>
        <w:rPr>
          <w:rFonts w:ascii="ArialNarrow" w:hAnsi="ArialNarrow" w:cs="ArialNarrow"/>
          <w:color w:val="000000"/>
          <w:sz w:val="20"/>
          <w:szCs w:val="20"/>
        </w:rPr>
        <w:t xml:space="preserve"> </w:t>
      </w:r>
      <w:r w:rsidRPr="00381CC0">
        <w:rPr>
          <w:rFonts w:ascii="ArialNarrow" w:hAnsi="ArialNarrow" w:cs="ArialNarrow"/>
          <w:color w:val="000000"/>
          <w:sz w:val="20"/>
          <w:szCs w:val="20"/>
        </w:rPr>
        <w:t>made by the President under article 240, Bills enacted as President's Act under</w:t>
      </w:r>
      <w:r>
        <w:rPr>
          <w:rFonts w:ascii="ArialNarrow" w:hAnsi="ArialNarrow" w:cs="ArialNarrow"/>
          <w:color w:val="000000"/>
          <w:sz w:val="20"/>
          <w:szCs w:val="20"/>
        </w:rPr>
        <w:t xml:space="preserve"> </w:t>
      </w:r>
      <w:r w:rsidRPr="00381CC0">
        <w:rPr>
          <w:rFonts w:ascii="ArialNarrow" w:hAnsi="ArialNarrow" w:cs="ArialNarrow"/>
          <w:color w:val="000000"/>
          <w:sz w:val="20"/>
          <w:szCs w:val="20"/>
        </w:rPr>
        <w:t>sub-clause (a) of clause (1) of article 357 of the Constitution and includes rules, regulations, bye-laws and orders issued or made there under</w:t>
      </w:r>
    </w:p>
    <w:p w:rsidR="00916280" w:rsidRDefault="00916280" w:rsidP="00916280">
      <w:pPr>
        <w:widowControl w:val="0"/>
        <w:autoSpaceDE w:val="0"/>
        <w:autoSpaceDN w:val="0"/>
        <w:adjustRightInd w:val="0"/>
        <w:snapToGrid w:val="0"/>
      </w:pPr>
    </w:p>
    <w:p w:rsidR="00381CC0" w:rsidRDefault="00381CC0" w:rsidP="00CB4A4D">
      <w:pPr>
        <w:pStyle w:val="ListParagraph"/>
        <w:widowControl w:val="0"/>
        <w:numPr>
          <w:ilvl w:val="0"/>
          <w:numId w:val="481"/>
        </w:numPr>
        <w:autoSpaceDE w:val="0"/>
        <w:autoSpaceDN w:val="0"/>
        <w:adjustRightInd w:val="0"/>
        <w:snapToGrid w:val="0"/>
      </w:pPr>
      <w:r w:rsidRPr="00381CC0">
        <w:rPr>
          <w:rFonts w:ascii="ArialNarrow" w:hAnsi="ArialNarrow" w:cs="ArialNarrow"/>
          <w:color w:val="000000"/>
          <w:sz w:val="20"/>
          <w:szCs w:val="20"/>
        </w:rPr>
        <w:t>"License" means a license granted to a Certifying Authority under section 24;</w:t>
      </w:r>
    </w:p>
    <w:p w:rsidR="00841621" w:rsidRPr="00381CC0" w:rsidRDefault="00381CC0" w:rsidP="00CB4A4D">
      <w:pPr>
        <w:pStyle w:val="ListParagraph"/>
        <w:widowControl w:val="0"/>
        <w:numPr>
          <w:ilvl w:val="0"/>
          <w:numId w:val="482"/>
        </w:numPr>
        <w:autoSpaceDE w:val="0"/>
        <w:autoSpaceDN w:val="0"/>
        <w:adjustRightInd w:val="0"/>
        <w:snapToGrid w:val="0"/>
      </w:pPr>
      <w:r w:rsidRPr="00381CC0">
        <w:rPr>
          <w:rFonts w:ascii="ArialNarrow" w:hAnsi="ArialNarrow" w:cs="ArialNarrow"/>
          <w:color w:val="000000"/>
          <w:sz w:val="20"/>
          <w:szCs w:val="20"/>
        </w:rPr>
        <w:t>Originator" means a person who sends, generates, stores or transmits any</w:t>
      </w:r>
      <w:r>
        <w:rPr>
          <w:rFonts w:ascii="ArialNarrow" w:hAnsi="ArialNarrow" w:cs="ArialNarrow"/>
          <w:color w:val="000000"/>
          <w:sz w:val="20"/>
          <w:szCs w:val="20"/>
        </w:rPr>
        <w:t xml:space="preserve"> electronic </w:t>
      </w:r>
      <w:r w:rsidRPr="00381CC0">
        <w:rPr>
          <w:rFonts w:ascii="ArialNarrow" w:hAnsi="ArialNarrow" w:cs="ArialNarrow"/>
          <w:color w:val="000000"/>
          <w:sz w:val="20"/>
          <w:szCs w:val="20"/>
        </w:rPr>
        <w:t>message or causes any electronic message to be sent, generated, stored or transmitted to any other person but does not include an intermediary</w:t>
      </w:r>
    </w:p>
    <w:p w:rsidR="00381CC0" w:rsidRDefault="00381CC0" w:rsidP="00CB4A4D">
      <w:pPr>
        <w:pStyle w:val="ListParagraph"/>
        <w:widowControl w:val="0"/>
        <w:numPr>
          <w:ilvl w:val="0"/>
          <w:numId w:val="482"/>
        </w:numPr>
        <w:autoSpaceDE w:val="0"/>
        <w:autoSpaceDN w:val="0"/>
        <w:adjustRightInd w:val="0"/>
        <w:snapToGrid w:val="0"/>
      </w:pPr>
      <w:r w:rsidRPr="00381CC0">
        <w:rPr>
          <w:rFonts w:ascii="ArialNarrow" w:hAnsi="ArialNarrow" w:cs="ArialNarrow"/>
          <w:color w:val="000000"/>
          <w:sz w:val="20"/>
          <w:szCs w:val="20"/>
        </w:rPr>
        <w:t>Prescribed" means prescribed by rules made under this Act;</w:t>
      </w:r>
    </w:p>
    <w:p w:rsidR="00381CC0" w:rsidRDefault="00381CC0" w:rsidP="00CB4A4D">
      <w:pPr>
        <w:pStyle w:val="ListParagraph"/>
        <w:widowControl w:val="0"/>
        <w:numPr>
          <w:ilvl w:val="0"/>
          <w:numId w:val="482"/>
        </w:numPr>
        <w:autoSpaceDE w:val="0"/>
        <w:autoSpaceDN w:val="0"/>
        <w:adjustRightInd w:val="0"/>
        <w:snapToGrid w:val="0"/>
      </w:pPr>
      <w:r w:rsidRPr="00381CC0">
        <w:rPr>
          <w:rFonts w:ascii="ArialNarrow" w:hAnsi="ArialNarrow" w:cs="ArialNarrow"/>
          <w:color w:val="000000"/>
          <w:sz w:val="20"/>
          <w:szCs w:val="20"/>
        </w:rPr>
        <w:t>Private Key" means the key of a key pair used to create a digital signature;</w:t>
      </w:r>
    </w:p>
    <w:p w:rsidR="00841621" w:rsidRPr="00841621" w:rsidRDefault="00381CC0" w:rsidP="00CB4A4D">
      <w:pPr>
        <w:pStyle w:val="ListParagraph"/>
        <w:widowControl w:val="0"/>
        <w:numPr>
          <w:ilvl w:val="0"/>
          <w:numId w:val="482"/>
        </w:numPr>
        <w:autoSpaceDE w:val="0"/>
        <w:autoSpaceDN w:val="0"/>
        <w:adjustRightInd w:val="0"/>
        <w:snapToGrid w:val="0"/>
      </w:pPr>
      <w:r w:rsidRPr="00841621">
        <w:rPr>
          <w:rFonts w:ascii="ArialNarrow" w:hAnsi="ArialNarrow" w:cs="ArialNarrow"/>
          <w:color w:val="000000"/>
          <w:sz w:val="20"/>
          <w:szCs w:val="20"/>
        </w:rPr>
        <w:t xml:space="preserve">Public Key" means the key of a key pair used to verify a digital signature </w:t>
      </w:r>
    </w:p>
    <w:p w:rsidR="00841621" w:rsidRPr="00841621" w:rsidRDefault="00841621" w:rsidP="00CB4A4D">
      <w:pPr>
        <w:numPr>
          <w:ilvl w:val="0"/>
          <w:numId w:val="482"/>
        </w:numPr>
      </w:pPr>
      <w:r>
        <w:t>“secure system” means computer system which is secure from unauthorized access and misuse.</w:t>
      </w:r>
    </w:p>
    <w:p w:rsidR="00381CC0" w:rsidRDefault="00381CC0" w:rsidP="00CB4A4D">
      <w:pPr>
        <w:pStyle w:val="ListParagraph"/>
        <w:widowControl w:val="0"/>
        <w:numPr>
          <w:ilvl w:val="0"/>
          <w:numId w:val="483"/>
        </w:numPr>
        <w:autoSpaceDE w:val="0"/>
        <w:autoSpaceDN w:val="0"/>
        <w:adjustRightInd w:val="0"/>
        <w:snapToGrid w:val="0"/>
      </w:pPr>
      <w:r w:rsidRPr="00381CC0">
        <w:rPr>
          <w:rFonts w:ascii="ArialNarrow" w:hAnsi="ArialNarrow" w:cs="ArialNarrow"/>
          <w:color w:val="000000"/>
          <w:sz w:val="20"/>
          <w:szCs w:val="20"/>
        </w:rPr>
        <w:t>"Security Procedure" means the security procedure prescribed under section16 by the Central Government;</w:t>
      </w:r>
    </w:p>
    <w:p w:rsidR="00381CC0" w:rsidRDefault="00381CC0" w:rsidP="00CB4A4D">
      <w:pPr>
        <w:pStyle w:val="ListParagraph"/>
        <w:widowControl w:val="0"/>
        <w:numPr>
          <w:ilvl w:val="0"/>
          <w:numId w:val="483"/>
        </w:numPr>
        <w:autoSpaceDE w:val="0"/>
        <w:autoSpaceDN w:val="0"/>
        <w:adjustRightInd w:val="0"/>
        <w:snapToGrid w:val="0"/>
      </w:pPr>
      <w:r w:rsidRPr="00381CC0">
        <w:rPr>
          <w:rFonts w:ascii="ArialNarrow" w:hAnsi="ArialNarrow" w:cs="ArialNarrow"/>
          <w:color w:val="000000"/>
          <w:sz w:val="20"/>
          <w:szCs w:val="20"/>
        </w:rPr>
        <w:t>"Subscriber" means a person in whose name the Electronic Signature</w:t>
      </w:r>
      <w:r>
        <w:rPr>
          <w:rFonts w:ascii="ArialNarrow" w:hAnsi="ArialNarrow" w:cs="ArialNarrow"/>
          <w:color w:val="000000"/>
          <w:sz w:val="20"/>
          <w:szCs w:val="20"/>
        </w:rPr>
        <w:t xml:space="preserve"> </w:t>
      </w:r>
      <w:r w:rsidRPr="00381CC0">
        <w:rPr>
          <w:rFonts w:ascii="ArialNarrow" w:hAnsi="ArialNarrow" w:cs="ArialNarrow"/>
          <w:color w:val="000000"/>
          <w:sz w:val="20"/>
          <w:szCs w:val="20"/>
        </w:rPr>
        <w:t>Certificate is issued;</w:t>
      </w:r>
    </w:p>
    <w:p w:rsidR="00381CC0" w:rsidRDefault="00381CC0" w:rsidP="00CB4A4D">
      <w:pPr>
        <w:pStyle w:val="ListParagraph"/>
        <w:widowControl w:val="0"/>
        <w:numPr>
          <w:ilvl w:val="0"/>
          <w:numId w:val="483"/>
        </w:numPr>
        <w:autoSpaceDE w:val="0"/>
        <w:autoSpaceDN w:val="0"/>
        <w:adjustRightInd w:val="0"/>
        <w:snapToGrid w:val="0"/>
      </w:pPr>
      <w:r w:rsidRPr="00381CC0">
        <w:rPr>
          <w:rFonts w:ascii="ArialNarrow" w:hAnsi="ArialNarrow" w:cs="ArialNarrow"/>
          <w:color w:val="000000"/>
          <w:sz w:val="20"/>
          <w:szCs w:val="20"/>
        </w:rPr>
        <w:t>"Verify" in relation to a digital signature, electronic record or public key, with its grammatical variations and cognate expressions means to determine whether</w:t>
      </w:r>
    </w:p>
    <w:p w:rsidR="00381CC0" w:rsidRPr="00381CC0" w:rsidRDefault="00381CC0" w:rsidP="00CB4A4D">
      <w:pPr>
        <w:pStyle w:val="ListParagraph"/>
        <w:widowControl w:val="0"/>
        <w:numPr>
          <w:ilvl w:val="0"/>
          <w:numId w:val="484"/>
        </w:numPr>
        <w:autoSpaceDE w:val="0"/>
        <w:autoSpaceDN w:val="0"/>
        <w:adjustRightInd w:val="0"/>
        <w:snapToGrid w:val="0"/>
      </w:pPr>
      <w:r w:rsidRPr="00381CC0">
        <w:rPr>
          <w:rFonts w:ascii="ArialNarrow" w:hAnsi="ArialNarrow" w:cs="ArialNarrow"/>
          <w:color w:val="000000"/>
          <w:sz w:val="20"/>
          <w:szCs w:val="20"/>
        </w:rPr>
        <w:t>the initial electronic record was affixed with the digital signature by the</w:t>
      </w:r>
      <w:r>
        <w:rPr>
          <w:rFonts w:ascii="ArialNarrow" w:hAnsi="ArialNarrow" w:cs="ArialNarrow"/>
          <w:color w:val="000000"/>
          <w:sz w:val="20"/>
          <w:szCs w:val="20"/>
        </w:rPr>
        <w:t xml:space="preserve"> </w:t>
      </w:r>
      <w:r w:rsidRPr="00381CC0">
        <w:rPr>
          <w:rFonts w:ascii="ArialNarrow" w:hAnsi="ArialNarrow" w:cs="ArialNarrow"/>
          <w:color w:val="000000"/>
          <w:sz w:val="20"/>
          <w:szCs w:val="20"/>
        </w:rPr>
        <w:t xml:space="preserve">use of private </w:t>
      </w:r>
      <w:r w:rsidRPr="00381CC0">
        <w:rPr>
          <w:rFonts w:ascii="ArialNarrow" w:hAnsi="ArialNarrow" w:cs="ArialNarrow"/>
          <w:color w:val="000000"/>
          <w:sz w:val="20"/>
          <w:szCs w:val="20"/>
        </w:rPr>
        <w:lastRenderedPageBreak/>
        <w:t>key corresponding to the public key of the subscriber;</w:t>
      </w:r>
    </w:p>
    <w:p w:rsidR="00381CC0" w:rsidRDefault="00381CC0" w:rsidP="00CB4A4D">
      <w:pPr>
        <w:pStyle w:val="ListParagraph"/>
        <w:widowControl w:val="0"/>
        <w:numPr>
          <w:ilvl w:val="0"/>
          <w:numId w:val="484"/>
        </w:numPr>
        <w:autoSpaceDE w:val="0"/>
        <w:autoSpaceDN w:val="0"/>
        <w:adjustRightInd w:val="0"/>
        <w:snapToGrid w:val="0"/>
      </w:pPr>
      <w:r w:rsidRPr="00381CC0">
        <w:rPr>
          <w:rFonts w:ascii="ArialNarrow" w:hAnsi="ArialNarrow" w:cs="ArialNarrow"/>
          <w:color w:val="000000"/>
          <w:sz w:val="20"/>
          <w:szCs w:val="20"/>
        </w:rPr>
        <w:t>the initial electronic record is retained intact or has been altered since</w:t>
      </w:r>
      <w:r>
        <w:rPr>
          <w:rFonts w:ascii="ArialNarrow" w:hAnsi="ArialNarrow" w:cs="ArialNarrow"/>
          <w:color w:val="000000"/>
          <w:sz w:val="20"/>
          <w:szCs w:val="20"/>
        </w:rPr>
        <w:t xml:space="preserve"> </w:t>
      </w:r>
      <w:r w:rsidRPr="00381CC0">
        <w:rPr>
          <w:rFonts w:ascii="ArialNarrow" w:hAnsi="ArialNarrow" w:cs="ArialNarrow"/>
          <w:color w:val="000000"/>
          <w:sz w:val="20"/>
          <w:szCs w:val="20"/>
        </w:rPr>
        <w:t>such electronic record was so affixed with the digital signature.</w:t>
      </w:r>
    </w:p>
    <w:p w:rsidR="00381CC0" w:rsidRDefault="00381CC0" w:rsidP="00381CC0">
      <w:pPr>
        <w:pStyle w:val="ListParagraph"/>
        <w:widowControl w:val="0"/>
        <w:autoSpaceDE w:val="0"/>
        <w:autoSpaceDN w:val="0"/>
        <w:adjustRightInd w:val="0"/>
        <w:snapToGrid w:val="0"/>
        <w:ind w:left="540"/>
      </w:pPr>
    </w:p>
    <w:p w:rsidR="003623A0" w:rsidRDefault="003623A0" w:rsidP="00381CC0">
      <w:pPr>
        <w:pStyle w:val="ListParagraph"/>
        <w:widowControl w:val="0"/>
        <w:autoSpaceDE w:val="0"/>
        <w:autoSpaceDN w:val="0"/>
        <w:adjustRightInd w:val="0"/>
        <w:snapToGrid w:val="0"/>
        <w:ind w:left="540"/>
      </w:pPr>
    </w:p>
    <w:p w:rsidR="006A051E" w:rsidRDefault="006A051E" w:rsidP="006A051E">
      <w:pPr>
        <w:widowControl w:val="0"/>
        <w:autoSpaceDE w:val="0"/>
        <w:autoSpaceDN w:val="0"/>
        <w:adjustRightInd w:val="0"/>
        <w:snapToGrid w:val="0"/>
      </w:pPr>
    </w:p>
    <w:p w:rsidR="00021958" w:rsidRDefault="00021958" w:rsidP="006A051E">
      <w:pPr>
        <w:widowControl w:val="0"/>
        <w:autoSpaceDE w:val="0"/>
        <w:autoSpaceDN w:val="0"/>
        <w:adjustRightInd w:val="0"/>
        <w:snapToGrid w:val="0"/>
      </w:pPr>
    </w:p>
    <w:p w:rsidR="00B25628" w:rsidRPr="007D732F" w:rsidRDefault="005759C4" w:rsidP="00B25628">
      <w:pPr>
        <w:rPr>
          <w:b/>
          <w:sz w:val="32"/>
        </w:rPr>
      </w:pPr>
      <w:r>
        <w:rPr>
          <w:b/>
          <w:sz w:val="40"/>
        </w:rPr>
        <w:t xml:space="preserve">7.3.  </w:t>
      </w:r>
      <w:r w:rsidR="00B25628" w:rsidRPr="003C74B0">
        <w:rPr>
          <w:b/>
          <w:sz w:val="40"/>
        </w:rPr>
        <w:t>[</w:t>
      </w:r>
      <w:r w:rsidR="00B25628">
        <w:rPr>
          <w:b/>
          <w:sz w:val="32"/>
        </w:rPr>
        <w:t>CHAPTER II</w:t>
      </w:r>
      <w:r w:rsidR="00B25628" w:rsidRPr="003C74B0">
        <w:rPr>
          <w:b/>
          <w:sz w:val="40"/>
        </w:rPr>
        <w:t>]</w:t>
      </w:r>
    </w:p>
    <w:p w:rsidR="00B25628" w:rsidRPr="003C74B0" w:rsidRDefault="00B25628" w:rsidP="00B25628">
      <w:pPr>
        <w:rPr>
          <w:b/>
          <w:u w:val="single"/>
        </w:rPr>
      </w:pPr>
      <w:r w:rsidRPr="003C74B0">
        <w:rPr>
          <w:b/>
          <w:u w:val="single"/>
        </w:rPr>
        <w:t xml:space="preserve">AUTHENTICATION OF ELECTRONIC SIGNATURE AND DIGITAL SIGNATURE </w:t>
      </w:r>
    </w:p>
    <w:p w:rsidR="00B25628" w:rsidRDefault="00B25628" w:rsidP="00CB4A4D">
      <w:pPr>
        <w:pStyle w:val="ListParagraph"/>
        <w:numPr>
          <w:ilvl w:val="0"/>
          <w:numId w:val="553"/>
        </w:numPr>
      </w:pPr>
      <w:r>
        <w:t xml:space="preserve">This section describes the conditions subject to which an electronic record may be authenticated by means affixing digital signatures. </w:t>
      </w:r>
    </w:p>
    <w:p w:rsidR="00652EE8" w:rsidRDefault="00B25628" w:rsidP="00CB4A4D">
      <w:pPr>
        <w:pStyle w:val="ListParagraph"/>
        <w:numPr>
          <w:ilvl w:val="0"/>
          <w:numId w:val="553"/>
        </w:numPr>
      </w:pPr>
      <w:r w:rsidRPr="003C74B0">
        <w:rPr>
          <w:b/>
        </w:rPr>
        <w:t>Digital signature</w:t>
      </w:r>
      <w:r w:rsidR="00DE4E85">
        <w:rPr>
          <w:b/>
        </w:rPr>
        <w:t>[sec-3]</w:t>
      </w:r>
      <w:r w:rsidRPr="003C74B0">
        <w:rPr>
          <w:b/>
        </w:rPr>
        <w:t>:</w:t>
      </w:r>
      <w:r w:rsidR="003A639F">
        <w:rPr>
          <w:b/>
        </w:rPr>
        <w:t xml:space="preserve"> </w:t>
      </w:r>
      <w:r>
        <w:t>Digital Signature</w:t>
      </w:r>
      <w:r w:rsidR="00652EE8">
        <w:t xml:space="preserve"> means authentication of any electronic record by a subscriber by means of an electronic method or procedure in accordance with the provisions of section 3.</w:t>
      </w:r>
    </w:p>
    <w:p w:rsidR="003A639F" w:rsidRPr="003A639F" w:rsidRDefault="00652EE8" w:rsidP="00CB4A4D">
      <w:pPr>
        <w:pStyle w:val="ListParagraph"/>
        <w:numPr>
          <w:ilvl w:val="0"/>
          <w:numId w:val="554"/>
        </w:numPr>
        <w:rPr>
          <w:b/>
        </w:rPr>
      </w:pPr>
      <w:r w:rsidRPr="00652EE8">
        <w:rPr>
          <w:b/>
        </w:rPr>
        <w:t>Hash Function:</w:t>
      </w:r>
      <w:r w:rsidR="003A639F">
        <w:rPr>
          <w:b/>
        </w:rPr>
        <w:t xml:space="preserve"> </w:t>
      </w:r>
      <w:r>
        <w:t xml:space="preserve">An </w:t>
      </w:r>
      <w:r w:rsidR="003A639F">
        <w:t>algorithm mapping or translation of one sequence of bits into another smaller set known as hash result , such that an electronic record yields the same hash result every time the algorithm is executed with the same electronic record as its input making it computationally infeasible.</w:t>
      </w:r>
    </w:p>
    <w:p w:rsidR="00B25628" w:rsidRDefault="003A639F" w:rsidP="00CB4A4D">
      <w:pPr>
        <w:pStyle w:val="ListParagraph"/>
        <w:numPr>
          <w:ilvl w:val="0"/>
          <w:numId w:val="554"/>
        </w:numPr>
      </w:pPr>
      <w:r>
        <w:t>A</w:t>
      </w:r>
      <w:r w:rsidR="00B25628">
        <w:t>n electronic document to be legal valid document is two step process.</w:t>
      </w:r>
    </w:p>
    <w:p w:rsidR="00B25628" w:rsidRDefault="00B25628" w:rsidP="002D7753">
      <w:pPr>
        <w:numPr>
          <w:ilvl w:val="1"/>
          <w:numId w:val="24"/>
        </w:numPr>
      </w:pPr>
      <w:r>
        <w:t>Hash Function or known as Hashing is used for integrity of document</w:t>
      </w:r>
    </w:p>
    <w:p w:rsidR="00B25628" w:rsidRDefault="00B25628" w:rsidP="002D7753">
      <w:pPr>
        <w:numPr>
          <w:ilvl w:val="1"/>
          <w:numId w:val="24"/>
        </w:numPr>
      </w:pPr>
      <w:r>
        <w:t>Digital Signature used for Authentication of documents.</w:t>
      </w:r>
    </w:p>
    <w:p w:rsidR="00DE4E85" w:rsidRPr="00DE4E85" w:rsidRDefault="00DE4E85" w:rsidP="00CB4A4D">
      <w:pPr>
        <w:pStyle w:val="ListParagraph"/>
        <w:numPr>
          <w:ilvl w:val="0"/>
          <w:numId w:val="555"/>
        </w:numPr>
        <w:rPr>
          <w:b/>
        </w:rPr>
      </w:pPr>
      <w:r w:rsidRPr="00DE4E85">
        <w:rPr>
          <w:b/>
        </w:rPr>
        <w:t>Electronic Signature</w:t>
      </w:r>
      <w:r>
        <w:rPr>
          <w:b/>
        </w:rPr>
        <w:t>[sec-3A]</w:t>
      </w:r>
      <w:r w:rsidRPr="00DE4E85">
        <w:rPr>
          <w:b/>
        </w:rPr>
        <w:t>:</w:t>
      </w:r>
      <w:r>
        <w:rPr>
          <w:b/>
        </w:rPr>
        <w:t xml:space="preserve"> </w:t>
      </w:r>
      <w:r>
        <w:t>section 3A laid down the conditions subject to which an electronic signature can be affixed.</w:t>
      </w:r>
    </w:p>
    <w:p w:rsidR="003A639F" w:rsidRPr="00FD0E24" w:rsidRDefault="00FD0E24" w:rsidP="00CB4A4D">
      <w:pPr>
        <w:pStyle w:val="ListParagraph"/>
        <w:numPr>
          <w:ilvl w:val="0"/>
          <w:numId w:val="556"/>
        </w:numPr>
        <w:rPr>
          <w:b/>
        </w:rPr>
      </w:pPr>
      <w:r>
        <w:rPr>
          <w:b/>
        </w:rPr>
        <w:t xml:space="preserve">3A(1) – </w:t>
      </w:r>
      <w:r>
        <w:t>Electronic Signature  &amp; authentication technique must be reliable.</w:t>
      </w:r>
    </w:p>
    <w:p w:rsidR="00FD0E24" w:rsidRPr="00FD0E24" w:rsidRDefault="00FD0E24" w:rsidP="00CB4A4D">
      <w:pPr>
        <w:pStyle w:val="ListParagraph"/>
        <w:numPr>
          <w:ilvl w:val="0"/>
          <w:numId w:val="556"/>
        </w:numPr>
        <w:rPr>
          <w:b/>
        </w:rPr>
      </w:pPr>
      <w:r>
        <w:rPr>
          <w:b/>
        </w:rPr>
        <w:t xml:space="preserve">3A(2) - </w:t>
      </w:r>
      <w:r>
        <w:t>Electronic Signature  &amp; authentication technique shall be considered reliable if:-</w:t>
      </w:r>
    </w:p>
    <w:p w:rsidR="00FD0E24" w:rsidRPr="00FD0E24" w:rsidRDefault="00FD0E24" w:rsidP="00FD0E24">
      <w:pPr>
        <w:pStyle w:val="ListParagraph"/>
        <w:numPr>
          <w:ilvl w:val="3"/>
          <w:numId w:val="14"/>
        </w:numPr>
        <w:rPr>
          <w:b/>
        </w:rPr>
      </w:pPr>
      <w:r>
        <w:t>The signature creation data and authentication data are linked to the signatory and to no other person.</w:t>
      </w:r>
    </w:p>
    <w:p w:rsidR="00FD0E24" w:rsidRPr="00FD0E24" w:rsidRDefault="00FD0E24" w:rsidP="00FD0E24">
      <w:pPr>
        <w:pStyle w:val="ListParagraph"/>
        <w:numPr>
          <w:ilvl w:val="3"/>
          <w:numId w:val="14"/>
        </w:numPr>
        <w:rPr>
          <w:b/>
        </w:rPr>
      </w:pPr>
      <w:r>
        <w:t>It fulfils such other conditions as may be prescribed.</w:t>
      </w:r>
    </w:p>
    <w:p w:rsidR="00FD0E24" w:rsidRPr="00FD0E24" w:rsidRDefault="00FD0E24" w:rsidP="00FD0E24">
      <w:pPr>
        <w:rPr>
          <w:b/>
        </w:rPr>
      </w:pPr>
    </w:p>
    <w:p w:rsidR="00B25628" w:rsidRDefault="00B25628" w:rsidP="00B25628"/>
    <w:p w:rsidR="003A639F" w:rsidRDefault="005759C4" w:rsidP="00B25628">
      <w:pPr>
        <w:rPr>
          <w:b/>
          <w:sz w:val="28"/>
        </w:rPr>
      </w:pPr>
      <w:r>
        <w:rPr>
          <w:b/>
          <w:sz w:val="28"/>
        </w:rPr>
        <w:t xml:space="preserve">7.4.   </w:t>
      </w:r>
      <w:r w:rsidR="003A639F">
        <w:rPr>
          <w:b/>
          <w:sz w:val="28"/>
        </w:rPr>
        <w:t>[</w:t>
      </w:r>
      <w:r w:rsidR="00B25628" w:rsidRPr="007D732F">
        <w:rPr>
          <w:b/>
          <w:sz w:val="28"/>
        </w:rPr>
        <w:t>CHAPTER III</w:t>
      </w:r>
      <w:r w:rsidR="003A639F">
        <w:rPr>
          <w:b/>
          <w:sz w:val="28"/>
        </w:rPr>
        <w:t>]</w:t>
      </w:r>
      <w:r w:rsidR="00B25628" w:rsidRPr="007D732F">
        <w:rPr>
          <w:b/>
          <w:sz w:val="28"/>
        </w:rPr>
        <w:t xml:space="preserve"> </w:t>
      </w:r>
    </w:p>
    <w:p w:rsidR="00B25628" w:rsidRPr="009601D0" w:rsidRDefault="00B25628" w:rsidP="00B25628">
      <w:pPr>
        <w:rPr>
          <w:b/>
          <w:u w:val="single"/>
        </w:rPr>
      </w:pPr>
      <w:r w:rsidRPr="009601D0">
        <w:rPr>
          <w:b/>
          <w:u w:val="single"/>
        </w:rPr>
        <w:t>ELECTRONIC GOVERNANCE</w:t>
      </w:r>
    </w:p>
    <w:p w:rsidR="007A0B0C" w:rsidRDefault="00B25628" w:rsidP="00CB4A4D">
      <w:pPr>
        <w:pStyle w:val="ListParagraph"/>
        <w:numPr>
          <w:ilvl w:val="0"/>
          <w:numId w:val="555"/>
        </w:numPr>
      </w:pPr>
      <w:r>
        <w:t>E- Governance means filing of any form, application or other document with govt. department in electronic form and similarly issue or grant of any license or permit or receipt or payment from government offices and its agencies through electronic means or electronic form.</w:t>
      </w:r>
    </w:p>
    <w:p w:rsidR="007A0B0C" w:rsidRDefault="00B25628" w:rsidP="00CB4A4D">
      <w:pPr>
        <w:pStyle w:val="ListParagraph"/>
        <w:numPr>
          <w:ilvl w:val="0"/>
          <w:numId w:val="555"/>
        </w:numPr>
      </w:pPr>
      <w:r>
        <w:t>E – Governance will help in low cost, efficient and transparent working of govt.</w:t>
      </w:r>
      <w:r w:rsidR="007A0B0C">
        <w:t xml:space="preserve"> </w:t>
      </w:r>
      <w:r>
        <w:t>department.</w:t>
      </w:r>
    </w:p>
    <w:p w:rsidR="00B25628" w:rsidRDefault="00B25628" w:rsidP="00CB4A4D">
      <w:pPr>
        <w:pStyle w:val="ListParagraph"/>
        <w:numPr>
          <w:ilvl w:val="0"/>
          <w:numId w:val="555"/>
        </w:numPr>
      </w:pPr>
      <w:r>
        <w:t>These sections specify the following rules for making e – Governance Possible.</w:t>
      </w:r>
    </w:p>
    <w:p w:rsidR="007A0B0C" w:rsidRDefault="007A0B0C" w:rsidP="00CB4A4D">
      <w:pPr>
        <w:pStyle w:val="ListParagraph"/>
        <w:numPr>
          <w:ilvl w:val="0"/>
          <w:numId w:val="557"/>
        </w:numPr>
      </w:pPr>
      <w:r w:rsidRPr="007A0B0C">
        <w:rPr>
          <w:b/>
        </w:rPr>
        <w:t xml:space="preserve">Section – 4 </w:t>
      </w:r>
      <w:r w:rsidR="00B25628" w:rsidRPr="007A0B0C">
        <w:rPr>
          <w:b/>
        </w:rPr>
        <w:t>“legal recognition for electronic records”</w:t>
      </w:r>
      <w:r>
        <w:t xml:space="preserve">: </w:t>
      </w:r>
      <w:r w:rsidR="00B25628">
        <w:t xml:space="preserve"> This specify govt. dept can accept the document in electronic form and these will be treated as legal valid documents.</w:t>
      </w:r>
    </w:p>
    <w:p w:rsidR="007A0B0C" w:rsidRDefault="007A0B0C" w:rsidP="00CB4A4D">
      <w:pPr>
        <w:pStyle w:val="ListParagraph"/>
        <w:numPr>
          <w:ilvl w:val="0"/>
          <w:numId w:val="557"/>
        </w:numPr>
      </w:pPr>
      <w:r w:rsidRPr="007A0B0C">
        <w:rPr>
          <w:b/>
        </w:rPr>
        <w:t xml:space="preserve">Section – 5 </w:t>
      </w:r>
      <w:r w:rsidR="00B25628" w:rsidRPr="007A0B0C">
        <w:rPr>
          <w:b/>
        </w:rPr>
        <w:t>“legal recognition for Digital Signature”</w:t>
      </w:r>
      <w:r>
        <w:t xml:space="preserve">: </w:t>
      </w:r>
      <w:r w:rsidR="00B25628">
        <w:t>This specify that Digital Signature will be treated as legal valid signature for authentication of Electronic Records.</w:t>
      </w:r>
    </w:p>
    <w:p w:rsidR="00B25628" w:rsidRDefault="007A0B0C" w:rsidP="00CB4A4D">
      <w:pPr>
        <w:pStyle w:val="ListParagraph"/>
        <w:numPr>
          <w:ilvl w:val="0"/>
          <w:numId w:val="557"/>
        </w:numPr>
      </w:pPr>
      <w:r w:rsidRPr="007A0B0C">
        <w:rPr>
          <w:b/>
        </w:rPr>
        <w:lastRenderedPageBreak/>
        <w:t>Section -6 “Electronic Governance Foundation” :</w:t>
      </w:r>
      <w:r>
        <w:t xml:space="preserve"> </w:t>
      </w:r>
      <w:r w:rsidR="00B25628">
        <w:t>Provide that filing of any form, application etc to govt. dept. can be done through electronic mean, and similarly govt. dept. can issue or grant any license, permit etc through electronic means.</w:t>
      </w:r>
    </w:p>
    <w:p w:rsidR="00B25628" w:rsidRDefault="007A0B0C" w:rsidP="00CB4A4D">
      <w:pPr>
        <w:pStyle w:val="ListParagraph"/>
        <w:numPr>
          <w:ilvl w:val="0"/>
          <w:numId w:val="557"/>
        </w:numPr>
      </w:pPr>
      <w:r w:rsidRPr="003E5EB5">
        <w:rPr>
          <w:b/>
        </w:rPr>
        <w:t xml:space="preserve">Section – 7 </w:t>
      </w:r>
      <w:r w:rsidR="003E5EB5">
        <w:rPr>
          <w:b/>
        </w:rPr>
        <w:t>“</w:t>
      </w:r>
      <w:r w:rsidRPr="003E5EB5">
        <w:rPr>
          <w:b/>
        </w:rPr>
        <w:t xml:space="preserve">Retention </w:t>
      </w:r>
      <w:r w:rsidR="003E5EB5" w:rsidRPr="003E5EB5">
        <w:rPr>
          <w:b/>
        </w:rPr>
        <w:t>of records in Electronic form” :</w:t>
      </w:r>
      <w:r w:rsidR="003E5EB5">
        <w:rPr>
          <w:b/>
        </w:rPr>
        <w:t xml:space="preserve"> </w:t>
      </w:r>
      <w:r w:rsidR="00B25628">
        <w:t>Specify way the field electronic documents to be retained in database so that same can be easily tracked and accessed.</w:t>
      </w:r>
    </w:p>
    <w:p w:rsidR="00B25628" w:rsidRDefault="003E5EB5" w:rsidP="00CB4A4D">
      <w:pPr>
        <w:pStyle w:val="ListParagraph"/>
        <w:numPr>
          <w:ilvl w:val="0"/>
          <w:numId w:val="557"/>
        </w:numPr>
      </w:pPr>
      <w:r w:rsidRPr="003E5EB5">
        <w:rPr>
          <w:b/>
        </w:rPr>
        <w:t xml:space="preserve">Section – 8 “ Audit Documents etc in Electronic Form” : </w:t>
      </w:r>
      <w:r w:rsidR="00B25628">
        <w:t>Provide for publications of rules, regulations, notification etc in the Electronic Gazette.</w:t>
      </w:r>
    </w:p>
    <w:p w:rsidR="00B25628" w:rsidRDefault="003E5EB5" w:rsidP="00CB4A4D">
      <w:pPr>
        <w:pStyle w:val="ListParagraph"/>
        <w:numPr>
          <w:ilvl w:val="0"/>
          <w:numId w:val="557"/>
        </w:numPr>
      </w:pPr>
      <w:r w:rsidRPr="003E5EB5">
        <w:rPr>
          <w:b/>
        </w:rPr>
        <w:t xml:space="preserve">Section – 9 : </w:t>
      </w:r>
      <w:r w:rsidR="00B25628">
        <w:t>Specify that Govt. Dept can not insist on filing documents in electronic form only, if it violates certain rights.</w:t>
      </w:r>
    </w:p>
    <w:p w:rsidR="00B25628" w:rsidRDefault="003E5EB5" w:rsidP="00CB4A4D">
      <w:pPr>
        <w:pStyle w:val="ListParagraph"/>
        <w:numPr>
          <w:ilvl w:val="0"/>
          <w:numId w:val="557"/>
        </w:numPr>
      </w:pPr>
      <w:r w:rsidRPr="003E5EB5">
        <w:rPr>
          <w:b/>
        </w:rPr>
        <w:t>Section – 10 “Power to Central Government to make Rules”</w:t>
      </w:r>
      <w:r>
        <w:t xml:space="preserve"> :</w:t>
      </w:r>
      <w:r w:rsidR="000C0C7C">
        <w:t xml:space="preserve"> </w:t>
      </w:r>
      <w:r w:rsidR="00B25628">
        <w:t xml:space="preserve">It also specify the power of Central Govt  to make rules from time to time in respect of Digital Signature etc like type of digital signature, manner and format, procedure for affixing the digital signature etc </w:t>
      </w:r>
    </w:p>
    <w:p w:rsidR="000C0C7C" w:rsidRDefault="000C0C7C" w:rsidP="00CB4A4D">
      <w:pPr>
        <w:pStyle w:val="ListParagraph"/>
        <w:numPr>
          <w:ilvl w:val="0"/>
          <w:numId w:val="557"/>
        </w:numPr>
        <w:rPr>
          <w:b/>
        </w:rPr>
      </w:pPr>
      <w:r w:rsidRPr="000C0C7C">
        <w:rPr>
          <w:b/>
        </w:rPr>
        <w:t>Section – 10A validity of contracts formed through electronic means:</w:t>
      </w:r>
      <w:r>
        <w:rPr>
          <w:b/>
        </w:rPr>
        <w:t xml:space="preserve"> </w:t>
      </w:r>
    </w:p>
    <w:p w:rsidR="006F7A42" w:rsidRDefault="000C0C7C" w:rsidP="006F7A42">
      <w:pPr>
        <w:pStyle w:val="ListParagraph"/>
        <w:ind w:left="1440"/>
      </w:pPr>
      <w:r w:rsidRPr="000C0C7C">
        <w:t>contract</w:t>
      </w:r>
      <w:r>
        <w:t xml:space="preserve"> shall </w:t>
      </w:r>
      <w:r w:rsidR="006F7A42">
        <w:t xml:space="preserve">remain valid even if following are expressed in electronic form or by means of electronic records </w:t>
      </w:r>
    </w:p>
    <w:p w:rsidR="006F7A42" w:rsidRDefault="006F7A42" w:rsidP="00CB4A4D">
      <w:pPr>
        <w:pStyle w:val="ListParagraph"/>
        <w:numPr>
          <w:ilvl w:val="0"/>
          <w:numId w:val="558"/>
        </w:numPr>
      </w:pPr>
      <w:r>
        <w:t>Communication of proposal</w:t>
      </w:r>
    </w:p>
    <w:p w:rsidR="006F7A42" w:rsidRDefault="006F7A42" w:rsidP="00CB4A4D">
      <w:pPr>
        <w:pStyle w:val="ListParagraph"/>
        <w:numPr>
          <w:ilvl w:val="0"/>
          <w:numId w:val="558"/>
        </w:numPr>
      </w:pPr>
      <w:r>
        <w:t xml:space="preserve">Acceptance of proposal </w:t>
      </w:r>
    </w:p>
    <w:p w:rsidR="006F7A42" w:rsidRPr="006F7A42" w:rsidRDefault="006F7A42" w:rsidP="00CB4A4D">
      <w:pPr>
        <w:pStyle w:val="ListParagraph"/>
        <w:numPr>
          <w:ilvl w:val="0"/>
          <w:numId w:val="558"/>
        </w:numPr>
      </w:pPr>
      <w:r>
        <w:t>Revocation of proposal and acceptance</w:t>
      </w:r>
    </w:p>
    <w:p w:rsidR="00B25628" w:rsidRDefault="00B25628" w:rsidP="00B25628"/>
    <w:p w:rsidR="003E5EB5" w:rsidRDefault="005759C4" w:rsidP="00B25628">
      <w:pPr>
        <w:rPr>
          <w:b/>
          <w:sz w:val="28"/>
        </w:rPr>
      </w:pPr>
      <w:r>
        <w:rPr>
          <w:b/>
          <w:sz w:val="32"/>
        </w:rPr>
        <w:t xml:space="preserve">7.5.  </w:t>
      </w:r>
      <w:r w:rsidR="009601D0" w:rsidRPr="009601D0">
        <w:rPr>
          <w:b/>
          <w:sz w:val="32"/>
        </w:rPr>
        <w:t>[</w:t>
      </w:r>
      <w:r w:rsidR="00B25628" w:rsidRPr="007D732F">
        <w:rPr>
          <w:b/>
          <w:sz w:val="28"/>
        </w:rPr>
        <w:t>CHAPTER IV</w:t>
      </w:r>
      <w:r w:rsidR="009601D0" w:rsidRPr="009601D0">
        <w:rPr>
          <w:b/>
          <w:sz w:val="32"/>
        </w:rPr>
        <w:t>]</w:t>
      </w:r>
    </w:p>
    <w:p w:rsidR="00B25628" w:rsidRPr="009601D0" w:rsidRDefault="003E5EB5" w:rsidP="00B25628">
      <w:pPr>
        <w:rPr>
          <w:b/>
          <w:sz w:val="22"/>
          <w:u w:val="single"/>
        </w:rPr>
      </w:pPr>
      <w:r w:rsidRPr="009601D0">
        <w:rPr>
          <w:b/>
          <w:u w:val="single"/>
        </w:rPr>
        <w:t>ATTRIBUTION</w:t>
      </w:r>
      <w:r w:rsidR="006F7A42" w:rsidRPr="009601D0">
        <w:rPr>
          <w:b/>
          <w:u w:val="single"/>
        </w:rPr>
        <w:t>,</w:t>
      </w:r>
      <w:r w:rsidRPr="009601D0">
        <w:rPr>
          <w:b/>
          <w:u w:val="single"/>
        </w:rPr>
        <w:t xml:space="preserve"> </w:t>
      </w:r>
      <w:r w:rsidR="00B25628" w:rsidRPr="009601D0">
        <w:rPr>
          <w:b/>
          <w:u w:val="single"/>
        </w:rPr>
        <w:t>RECEIPT AND DISPATCH OF ELECTRONIC RECORDS</w:t>
      </w:r>
    </w:p>
    <w:p w:rsidR="00B25628" w:rsidRDefault="00B25628" w:rsidP="00CB4A4D">
      <w:pPr>
        <w:pStyle w:val="ListParagraph"/>
        <w:numPr>
          <w:ilvl w:val="0"/>
          <w:numId w:val="559"/>
        </w:numPr>
      </w:pPr>
      <w:r>
        <w:t>Attributions means the requirements for an electronic record to deemed or consider it</w:t>
      </w:r>
      <w:r w:rsidR="003E5EB5">
        <w:t xml:space="preserve"> as written or made by someone.</w:t>
      </w:r>
    </w:p>
    <w:p w:rsidR="006F7A42" w:rsidRPr="00336B0D" w:rsidRDefault="006F7A42" w:rsidP="00CB4A4D">
      <w:pPr>
        <w:pStyle w:val="ListParagraph"/>
        <w:numPr>
          <w:ilvl w:val="0"/>
          <w:numId w:val="559"/>
        </w:numPr>
        <w:rPr>
          <w:b/>
        </w:rPr>
      </w:pPr>
      <w:r w:rsidRPr="006F7A42">
        <w:rPr>
          <w:b/>
        </w:rPr>
        <w:t>Section 11- Attribution of e-records :</w:t>
      </w:r>
      <w:r>
        <w:rPr>
          <w:b/>
        </w:rPr>
        <w:t xml:space="preserve"> </w:t>
      </w:r>
      <w:r w:rsidR="00336B0D">
        <w:t>an e-record shall be attributable to originator if it is sent by originator himself , or automated IS of originator.</w:t>
      </w:r>
    </w:p>
    <w:p w:rsidR="00336B0D" w:rsidRPr="00E90665" w:rsidRDefault="00336B0D" w:rsidP="00CB4A4D">
      <w:pPr>
        <w:pStyle w:val="ListParagraph"/>
        <w:numPr>
          <w:ilvl w:val="0"/>
          <w:numId w:val="559"/>
        </w:numPr>
        <w:rPr>
          <w:b/>
        </w:rPr>
      </w:pPr>
      <w:r>
        <w:rPr>
          <w:b/>
        </w:rPr>
        <w:t xml:space="preserve">Section 12- Acknowledgment of Receipt : </w:t>
      </w:r>
      <w:r>
        <w:t xml:space="preserve">it is made by addressee in agreed manner. In absence of any </w:t>
      </w:r>
      <w:r w:rsidR="00E90665">
        <w:t>agreement the same may be sent by any communication.</w:t>
      </w:r>
    </w:p>
    <w:p w:rsidR="00E90665" w:rsidRPr="006F7A42" w:rsidRDefault="00E90665" w:rsidP="00CB4A4D">
      <w:pPr>
        <w:pStyle w:val="ListParagraph"/>
        <w:numPr>
          <w:ilvl w:val="0"/>
          <w:numId w:val="559"/>
        </w:numPr>
        <w:rPr>
          <w:b/>
        </w:rPr>
      </w:pPr>
      <w:r>
        <w:rPr>
          <w:b/>
        </w:rPr>
        <w:t xml:space="preserve">Section 13- Time and place of dispatch &amp; receipt of e-record : </w:t>
      </w:r>
      <w:r>
        <w:t>it should be as per agreement between the originator &amp; addressee</w:t>
      </w:r>
    </w:p>
    <w:p w:rsidR="00B25628" w:rsidRDefault="00B25628" w:rsidP="00B25628"/>
    <w:p w:rsidR="009601D0" w:rsidRDefault="005759C4" w:rsidP="00B25628">
      <w:pPr>
        <w:rPr>
          <w:b/>
          <w:sz w:val="28"/>
        </w:rPr>
      </w:pPr>
      <w:r>
        <w:rPr>
          <w:b/>
          <w:sz w:val="28"/>
        </w:rPr>
        <w:t xml:space="preserve">7.6.  </w:t>
      </w:r>
      <w:r w:rsidR="009601D0">
        <w:rPr>
          <w:b/>
          <w:sz w:val="28"/>
        </w:rPr>
        <w:t>[CHAPTER V]</w:t>
      </w:r>
    </w:p>
    <w:p w:rsidR="00B25628" w:rsidRPr="009601D0" w:rsidRDefault="00B25628" w:rsidP="00B25628">
      <w:pPr>
        <w:rPr>
          <w:b/>
          <w:sz w:val="22"/>
          <w:u w:val="single"/>
        </w:rPr>
      </w:pPr>
      <w:r w:rsidRPr="009601D0">
        <w:rPr>
          <w:b/>
          <w:u w:val="single"/>
        </w:rPr>
        <w:t>SECURE ELECTRONIC RECORDS AND SECURE DIGITAL SIGNATURES</w:t>
      </w:r>
    </w:p>
    <w:p w:rsidR="00E90665" w:rsidRDefault="00E90665" w:rsidP="00CB4A4D">
      <w:pPr>
        <w:pStyle w:val="ListParagraph"/>
        <w:widowControl w:val="0"/>
        <w:numPr>
          <w:ilvl w:val="0"/>
          <w:numId w:val="560"/>
        </w:numPr>
        <w:autoSpaceDE w:val="0"/>
        <w:autoSpaceDN w:val="0"/>
        <w:adjustRightInd w:val="0"/>
        <w:snapToGrid w:val="0"/>
      </w:pPr>
      <w:r w:rsidRPr="009601D0">
        <w:rPr>
          <w:rFonts w:ascii="ArialNarrow" w:hAnsi="ArialNarrow" w:cs="ArialNarrow"/>
          <w:b/>
          <w:color w:val="000000"/>
          <w:sz w:val="20"/>
          <w:szCs w:val="20"/>
        </w:rPr>
        <w:t xml:space="preserve">Section 14 Secure Electronic Record :  </w:t>
      </w:r>
      <w:r w:rsidRPr="009601D0">
        <w:rPr>
          <w:rFonts w:ascii="ArialNarrow" w:hAnsi="ArialNarrow" w:cs="ArialNarrow"/>
          <w:color w:val="000000"/>
          <w:sz w:val="20"/>
          <w:szCs w:val="20"/>
        </w:rPr>
        <w:t>It provides where any security procedure has been applied to an electronic record at</w:t>
      </w:r>
      <w:r w:rsidR="00A479D5">
        <w:t xml:space="preserve"> </w:t>
      </w:r>
      <w:r w:rsidRPr="009601D0">
        <w:rPr>
          <w:rFonts w:ascii="ArialNarrow" w:hAnsi="ArialNarrow" w:cs="ArialNarrow"/>
          <w:color w:val="000000"/>
          <w:sz w:val="20"/>
          <w:szCs w:val="20"/>
        </w:rPr>
        <w:t>a specific point of time, then such record shall be deemed to be a secure electronic record</w:t>
      </w:r>
      <w:r w:rsidR="00A479D5">
        <w:t xml:space="preserve"> </w:t>
      </w:r>
      <w:r w:rsidRPr="009601D0">
        <w:rPr>
          <w:rFonts w:ascii="ArialNarrow" w:hAnsi="ArialNarrow" w:cs="ArialNarrow"/>
          <w:color w:val="000000"/>
          <w:sz w:val="20"/>
          <w:szCs w:val="20"/>
        </w:rPr>
        <w:t>from such point of time to the time of verification.</w:t>
      </w:r>
    </w:p>
    <w:p w:rsidR="00A479D5" w:rsidRDefault="00A479D5" w:rsidP="00E90665">
      <w:pPr>
        <w:widowControl w:val="0"/>
        <w:autoSpaceDE w:val="0"/>
        <w:autoSpaceDN w:val="0"/>
        <w:adjustRightInd w:val="0"/>
        <w:snapToGrid w:val="0"/>
        <w:rPr>
          <w:rFonts w:ascii="ArialNarrow" w:hAnsi="ArialNarrow" w:cs="ArialNarrow"/>
          <w:color w:val="000000"/>
          <w:sz w:val="20"/>
          <w:szCs w:val="20"/>
        </w:rPr>
      </w:pPr>
    </w:p>
    <w:p w:rsidR="009601D0" w:rsidRPr="009601D0" w:rsidRDefault="00E90665" w:rsidP="00CB4A4D">
      <w:pPr>
        <w:pStyle w:val="ListParagraph"/>
        <w:widowControl w:val="0"/>
        <w:numPr>
          <w:ilvl w:val="0"/>
          <w:numId w:val="560"/>
        </w:numPr>
        <w:autoSpaceDE w:val="0"/>
        <w:autoSpaceDN w:val="0"/>
        <w:adjustRightInd w:val="0"/>
        <w:snapToGrid w:val="0"/>
        <w:rPr>
          <w:b/>
          <w:sz w:val="28"/>
        </w:rPr>
      </w:pPr>
      <w:r w:rsidRPr="009601D0">
        <w:rPr>
          <w:rFonts w:ascii="ArialNarrow" w:hAnsi="ArialNarrow" w:cs="ArialNarrow"/>
          <w:b/>
          <w:color w:val="000000"/>
          <w:sz w:val="20"/>
          <w:szCs w:val="20"/>
        </w:rPr>
        <w:t>Section 15</w:t>
      </w:r>
      <w:r w:rsidR="00A479D5" w:rsidRPr="009601D0">
        <w:rPr>
          <w:rFonts w:ascii="ArialNarrow" w:hAnsi="ArialNarrow" w:cs="ArialNarrow"/>
          <w:b/>
          <w:color w:val="000000"/>
          <w:sz w:val="20"/>
          <w:szCs w:val="20"/>
        </w:rPr>
        <w:t xml:space="preserve"> Secure Electronic Signature</w:t>
      </w:r>
      <w:r w:rsidRPr="009601D0">
        <w:rPr>
          <w:rFonts w:ascii="ArialNarrow" w:hAnsi="ArialNarrow" w:cs="ArialNarrow"/>
          <w:color w:val="000000"/>
          <w:sz w:val="20"/>
          <w:szCs w:val="20"/>
        </w:rPr>
        <w:t xml:space="preserve"> </w:t>
      </w:r>
      <w:r w:rsidR="00A479D5" w:rsidRPr="009601D0">
        <w:rPr>
          <w:rFonts w:ascii="ArialNarrow" w:hAnsi="ArialNarrow" w:cs="ArialNarrow"/>
          <w:color w:val="000000"/>
          <w:sz w:val="20"/>
          <w:szCs w:val="20"/>
        </w:rPr>
        <w:t xml:space="preserve">: It </w:t>
      </w:r>
      <w:r w:rsidRPr="009601D0">
        <w:rPr>
          <w:rFonts w:ascii="ArialNarrow" w:hAnsi="ArialNarrow" w:cs="ArialNarrow"/>
          <w:color w:val="000000"/>
          <w:sz w:val="20"/>
          <w:szCs w:val="20"/>
        </w:rPr>
        <w:t>provides for the security procedure to be applied to Digital Signatures for being</w:t>
      </w:r>
      <w:r w:rsidR="00A479D5">
        <w:t xml:space="preserve"> </w:t>
      </w:r>
      <w:r w:rsidRPr="009601D0">
        <w:rPr>
          <w:rFonts w:ascii="ArialNarrow" w:hAnsi="ArialNarrow" w:cs="ArialNarrow"/>
          <w:color w:val="000000"/>
          <w:sz w:val="20"/>
          <w:szCs w:val="20"/>
        </w:rPr>
        <w:t xml:space="preserve">treated as a secure digital signature. </w:t>
      </w:r>
    </w:p>
    <w:p w:rsidR="00E90665" w:rsidRPr="009601D0" w:rsidRDefault="00E90665" w:rsidP="009601D0">
      <w:pPr>
        <w:pStyle w:val="ListParagraph"/>
        <w:widowControl w:val="0"/>
        <w:autoSpaceDE w:val="0"/>
        <w:autoSpaceDN w:val="0"/>
        <w:adjustRightInd w:val="0"/>
        <w:snapToGrid w:val="0"/>
        <w:rPr>
          <w:b/>
          <w:sz w:val="28"/>
        </w:rPr>
      </w:pPr>
      <w:r w:rsidRPr="009601D0">
        <w:rPr>
          <w:rFonts w:ascii="ArialNarrow" w:hAnsi="ArialNarrow" w:cs="ArialNarrow"/>
          <w:color w:val="000000"/>
          <w:sz w:val="20"/>
          <w:szCs w:val="20"/>
        </w:rPr>
        <w:t>An electronic signature shall be deemed to be a secure electronic signature if-</w:t>
      </w:r>
    </w:p>
    <w:p w:rsidR="009601D0" w:rsidRPr="009601D0" w:rsidRDefault="00E90665" w:rsidP="00CB4A4D">
      <w:pPr>
        <w:pStyle w:val="ListParagraph"/>
        <w:widowControl w:val="0"/>
        <w:numPr>
          <w:ilvl w:val="0"/>
          <w:numId w:val="561"/>
        </w:numPr>
        <w:autoSpaceDE w:val="0"/>
        <w:autoSpaceDN w:val="0"/>
        <w:adjustRightInd w:val="0"/>
        <w:snapToGrid w:val="0"/>
      </w:pPr>
      <w:r w:rsidRPr="00B65FFE">
        <w:rPr>
          <w:rFonts w:ascii="ArialNarrow" w:hAnsi="ArialNarrow" w:cs="ArialNarrow"/>
          <w:color w:val="000000"/>
          <w:sz w:val="20"/>
          <w:szCs w:val="20"/>
        </w:rPr>
        <w:t>The signature creation data, at the time of affixing signature, was under the exclusive</w:t>
      </w:r>
      <w:r w:rsidR="009601D0">
        <w:rPr>
          <w:rFonts w:ascii="ArialNarrow" w:hAnsi="ArialNarrow" w:cs="ArialNarrow"/>
          <w:color w:val="000000"/>
          <w:sz w:val="20"/>
          <w:szCs w:val="20"/>
        </w:rPr>
        <w:t xml:space="preserve"> </w:t>
      </w:r>
      <w:r w:rsidRPr="009601D0">
        <w:rPr>
          <w:rFonts w:ascii="ArialNarrow" w:hAnsi="ArialNarrow" w:cs="ArialNarrow"/>
          <w:color w:val="000000"/>
          <w:sz w:val="20"/>
          <w:szCs w:val="20"/>
        </w:rPr>
        <w:t>control of signatory and no other person</w:t>
      </w:r>
    </w:p>
    <w:p w:rsidR="009601D0" w:rsidRPr="009601D0" w:rsidRDefault="00E90665" w:rsidP="00CB4A4D">
      <w:pPr>
        <w:pStyle w:val="ListParagraph"/>
        <w:widowControl w:val="0"/>
        <w:numPr>
          <w:ilvl w:val="0"/>
          <w:numId w:val="561"/>
        </w:numPr>
        <w:autoSpaceDE w:val="0"/>
        <w:autoSpaceDN w:val="0"/>
        <w:adjustRightInd w:val="0"/>
        <w:snapToGrid w:val="0"/>
      </w:pPr>
      <w:r w:rsidRPr="009601D0">
        <w:rPr>
          <w:rFonts w:ascii="ArialNarrow" w:hAnsi="ArialNarrow" w:cs="ArialNarrow"/>
          <w:color w:val="000000"/>
          <w:sz w:val="20"/>
          <w:szCs w:val="20"/>
        </w:rPr>
        <w:t>The signature creation data was stored and affixed in such exclusive manner as may be</w:t>
      </w:r>
      <w:r w:rsidR="009601D0">
        <w:rPr>
          <w:rFonts w:ascii="ArialNarrow" w:hAnsi="ArialNarrow" w:cs="ArialNarrow"/>
          <w:color w:val="000000"/>
          <w:sz w:val="20"/>
          <w:szCs w:val="20"/>
        </w:rPr>
        <w:t xml:space="preserve"> </w:t>
      </w:r>
      <w:r w:rsidRPr="009601D0">
        <w:rPr>
          <w:rFonts w:ascii="ArialNarrow" w:hAnsi="ArialNarrow" w:cs="ArialNarrow"/>
          <w:color w:val="000000"/>
          <w:sz w:val="20"/>
          <w:szCs w:val="20"/>
        </w:rPr>
        <w:t>prescribed.</w:t>
      </w:r>
    </w:p>
    <w:p w:rsidR="00E90665" w:rsidRPr="00B73E63" w:rsidRDefault="00E90665" w:rsidP="00CB4A4D">
      <w:pPr>
        <w:pStyle w:val="ListParagraph"/>
        <w:widowControl w:val="0"/>
        <w:numPr>
          <w:ilvl w:val="0"/>
          <w:numId w:val="561"/>
        </w:numPr>
        <w:autoSpaceDE w:val="0"/>
        <w:autoSpaceDN w:val="0"/>
        <w:adjustRightInd w:val="0"/>
        <w:snapToGrid w:val="0"/>
      </w:pPr>
      <w:r w:rsidRPr="009601D0">
        <w:rPr>
          <w:rFonts w:ascii="ArialNarrow Bold" w:hAnsi="ArialNarrow Bold" w:cs="ArialNarrow Bold"/>
          <w:color w:val="000000"/>
          <w:sz w:val="20"/>
          <w:szCs w:val="20"/>
        </w:rPr>
        <w:t xml:space="preserve">Explanation </w:t>
      </w:r>
      <w:r w:rsidRPr="009601D0">
        <w:rPr>
          <w:rFonts w:ascii="ArialNarrow" w:hAnsi="ArialNarrow" w:cs="ArialNarrow"/>
          <w:color w:val="000000"/>
          <w:sz w:val="20"/>
          <w:szCs w:val="20"/>
        </w:rPr>
        <w:t>- In case of digital signature, the "signature creation data" means the private key</w:t>
      </w:r>
      <w:r w:rsidR="009601D0">
        <w:rPr>
          <w:rFonts w:ascii="ArialNarrow" w:hAnsi="ArialNarrow" w:cs="ArialNarrow"/>
          <w:color w:val="000000"/>
          <w:sz w:val="20"/>
          <w:szCs w:val="20"/>
        </w:rPr>
        <w:t xml:space="preserve"> </w:t>
      </w:r>
      <w:r w:rsidRPr="009601D0">
        <w:rPr>
          <w:rFonts w:ascii="ArialNarrow" w:hAnsi="ArialNarrow" w:cs="ArialNarrow"/>
          <w:color w:val="000000"/>
          <w:sz w:val="20"/>
          <w:szCs w:val="20"/>
        </w:rPr>
        <w:t>of the subscriber</w:t>
      </w:r>
    </w:p>
    <w:p w:rsidR="00E90665" w:rsidRPr="00A479D5" w:rsidRDefault="00E90665" w:rsidP="00CB4A4D">
      <w:pPr>
        <w:pStyle w:val="ListParagraph"/>
        <w:widowControl w:val="0"/>
        <w:numPr>
          <w:ilvl w:val="0"/>
          <w:numId w:val="562"/>
        </w:numPr>
        <w:autoSpaceDE w:val="0"/>
        <w:autoSpaceDN w:val="0"/>
        <w:adjustRightInd w:val="0"/>
        <w:snapToGrid w:val="0"/>
      </w:pPr>
      <w:r w:rsidRPr="009601D0">
        <w:rPr>
          <w:rFonts w:ascii="ArialNarrow" w:hAnsi="ArialNarrow" w:cs="ArialNarrow"/>
          <w:b/>
          <w:color w:val="000000"/>
          <w:sz w:val="20"/>
          <w:szCs w:val="20"/>
        </w:rPr>
        <w:t>Section 16</w:t>
      </w:r>
      <w:r w:rsidR="00A479D5" w:rsidRPr="009601D0">
        <w:rPr>
          <w:rFonts w:ascii="ArialNarrow" w:hAnsi="ArialNarrow" w:cs="ArialNarrow"/>
          <w:color w:val="000000"/>
          <w:sz w:val="20"/>
          <w:szCs w:val="20"/>
        </w:rPr>
        <w:t xml:space="preserve"> </w:t>
      </w:r>
      <w:r w:rsidR="00A479D5" w:rsidRPr="009601D0">
        <w:rPr>
          <w:rFonts w:ascii="ArialNarrow" w:hAnsi="ArialNarrow" w:cs="ArialNarrow"/>
          <w:b/>
          <w:color w:val="000000"/>
          <w:sz w:val="20"/>
          <w:szCs w:val="20"/>
        </w:rPr>
        <w:t xml:space="preserve">Security Procedures and Practices : </w:t>
      </w:r>
      <w:r w:rsidR="00A479D5" w:rsidRPr="009601D0">
        <w:rPr>
          <w:rFonts w:ascii="ArialNarrow" w:hAnsi="ArialNarrow" w:cs="ArialNarrow"/>
          <w:color w:val="000000"/>
          <w:sz w:val="20"/>
          <w:szCs w:val="20"/>
        </w:rPr>
        <w:t xml:space="preserve">It </w:t>
      </w:r>
      <w:r w:rsidRPr="009601D0">
        <w:rPr>
          <w:rFonts w:ascii="ArialNarrow" w:hAnsi="ArialNarrow" w:cs="ArialNarrow"/>
          <w:color w:val="000000"/>
          <w:sz w:val="20"/>
          <w:szCs w:val="20"/>
        </w:rPr>
        <w:t xml:space="preserve">provides for the power of the Central Government to prescribe the </w:t>
      </w:r>
      <w:r w:rsidRPr="009601D0">
        <w:rPr>
          <w:rFonts w:ascii="ArialNarrow Italic" w:hAnsi="ArialNarrow Italic" w:cs="ArialNarrow Italic"/>
          <w:color w:val="000000"/>
          <w:sz w:val="20"/>
          <w:szCs w:val="20"/>
        </w:rPr>
        <w:t>security</w:t>
      </w:r>
      <w:r w:rsidR="00A479D5">
        <w:t xml:space="preserve"> </w:t>
      </w:r>
      <w:r w:rsidRPr="009601D0">
        <w:rPr>
          <w:rFonts w:ascii="ArialNarrow Italic" w:hAnsi="ArialNarrow Italic" w:cs="ArialNarrow Italic"/>
          <w:color w:val="000000"/>
          <w:sz w:val="20"/>
          <w:szCs w:val="20"/>
        </w:rPr>
        <w:t xml:space="preserve">procedure </w:t>
      </w:r>
      <w:r w:rsidRPr="009601D0">
        <w:rPr>
          <w:rFonts w:ascii="ArialNarrow" w:hAnsi="ArialNarrow" w:cs="ArialNarrow"/>
          <w:color w:val="000000"/>
          <w:sz w:val="20"/>
          <w:szCs w:val="20"/>
        </w:rPr>
        <w:t xml:space="preserve">in respect of secure electronic records and secure </w:t>
      </w:r>
      <w:r w:rsidRPr="009601D0">
        <w:rPr>
          <w:rFonts w:ascii="ArialNarrow" w:hAnsi="ArialNarrow" w:cs="ArialNarrow"/>
          <w:color w:val="000000"/>
          <w:sz w:val="20"/>
          <w:szCs w:val="20"/>
        </w:rPr>
        <w:lastRenderedPageBreak/>
        <w:t>digital signatures. In doing so,</w:t>
      </w:r>
      <w:r w:rsidR="00A479D5">
        <w:t xml:space="preserve"> </w:t>
      </w:r>
      <w:r w:rsidRPr="009601D0">
        <w:rPr>
          <w:rFonts w:ascii="ArialNarrow" w:hAnsi="ArialNarrow" w:cs="ArialNarrow"/>
          <w:color w:val="000000"/>
          <w:sz w:val="20"/>
          <w:szCs w:val="20"/>
        </w:rPr>
        <w:t>the Central Government shall take into account various factors like nature of the transaction,</w:t>
      </w:r>
      <w:r w:rsidR="00A479D5">
        <w:t xml:space="preserve"> </w:t>
      </w:r>
      <w:r w:rsidRPr="009601D0">
        <w:rPr>
          <w:rFonts w:ascii="ArialNarrow" w:hAnsi="ArialNarrow" w:cs="ArialNarrow"/>
          <w:color w:val="000000"/>
          <w:sz w:val="20"/>
          <w:szCs w:val="20"/>
        </w:rPr>
        <w:t>level of sophistication of the technological capacity of the parties, availability and cost of</w:t>
      </w:r>
      <w:r w:rsidR="00A479D5">
        <w:t xml:space="preserve"> </w:t>
      </w:r>
      <w:r w:rsidRPr="009601D0">
        <w:rPr>
          <w:rFonts w:ascii="ArialNarrow" w:hAnsi="ArialNarrow" w:cs="ArialNarrow"/>
          <w:color w:val="000000"/>
          <w:sz w:val="20"/>
          <w:szCs w:val="20"/>
        </w:rPr>
        <w:t>alternative procedures, volume of similar transactions entered into by other parties etc.</w:t>
      </w:r>
    </w:p>
    <w:p w:rsidR="00E90665" w:rsidRDefault="00E90665" w:rsidP="00B25628"/>
    <w:p w:rsidR="009601D0" w:rsidRDefault="005759C4" w:rsidP="00B25628">
      <w:pPr>
        <w:rPr>
          <w:b/>
          <w:sz w:val="28"/>
        </w:rPr>
      </w:pPr>
      <w:r>
        <w:rPr>
          <w:b/>
          <w:sz w:val="28"/>
        </w:rPr>
        <w:t xml:space="preserve">7.7.  </w:t>
      </w:r>
      <w:r w:rsidR="009601D0">
        <w:rPr>
          <w:b/>
          <w:sz w:val="28"/>
        </w:rPr>
        <w:t>[</w:t>
      </w:r>
      <w:r w:rsidR="00B25628" w:rsidRPr="007D732F">
        <w:rPr>
          <w:b/>
          <w:sz w:val="28"/>
        </w:rPr>
        <w:t>CHAPTER VI</w:t>
      </w:r>
      <w:r w:rsidR="009601D0">
        <w:rPr>
          <w:b/>
          <w:sz w:val="28"/>
        </w:rPr>
        <w:t>]</w:t>
      </w:r>
    </w:p>
    <w:p w:rsidR="00B25628" w:rsidRPr="007D732F" w:rsidRDefault="00B25628" w:rsidP="00B25628">
      <w:pPr>
        <w:rPr>
          <w:b/>
          <w:sz w:val="28"/>
        </w:rPr>
      </w:pPr>
      <w:r w:rsidRPr="007D732F">
        <w:rPr>
          <w:b/>
          <w:sz w:val="28"/>
        </w:rPr>
        <w:t>REGULATION OF CERTIFYING AUTHORITIES</w:t>
      </w:r>
    </w:p>
    <w:p w:rsidR="00B25628" w:rsidRDefault="009601D0" w:rsidP="00CB4A4D">
      <w:pPr>
        <w:pStyle w:val="ListParagraph"/>
        <w:numPr>
          <w:ilvl w:val="0"/>
          <w:numId w:val="562"/>
        </w:numPr>
      </w:pPr>
      <w:r w:rsidRPr="0047189E">
        <w:rPr>
          <w:b/>
        </w:rPr>
        <w:t>Section 17</w:t>
      </w:r>
      <w:r>
        <w:t xml:space="preserve">- Appointment of controller </w:t>
      </w:r>
      <w:r w:rsidR="0047189E">
        <w:t>and other officers to regulate certifying authorities.</w:t>
      </w:r>
    </w:p>
    <w:p w:rsidR="0047189E" w:rsidRDefault="0047189E" w:rsidP="00CB4A4D">
      <w:pPr>
        <w:pStyle w:val="ListParagraph"/>
        <w:numPr>
          <w:ilvl w:val="0"/>
          <w:numId w:val="562"/>
        </w:numPr>
      </w:pPr>
      <w:r w:rsidRPr="0047189E">
        <w:rPr>
          <w:b/>
        </w:rPr>
        <w:t>Section 18</w:t>
      </w:r>
      <w:r>
        <w:t>- Functions which the controller may perform in respect of activities of certifying authorities.</w:t>
      </w:r>
    </w:p>
    <w:p w:rsidR="0047189E" w:rsidRDefault="0047189E" w:rsidP="00CB4A4D">
      <w:pPr>
        <w:pStyle w:val="ListParagraph"/>
        <w:numPr>
          <w:ilvl w:val="0"/>
          <w:numId w:val="562"/>
        </w:numPr>
      </w:pPr>
      <w:r w:rsidRPr="0047189E">
        <w:rPr>
          <w:b/>
        </w:rPr>
        <w:t>Section 19</w:t>
      </w:r>
      <w:r>
        <w:t>- Power of the controller with previous approval of the central government to grant recognition to foreign certifying authorities.</w:t>
      </w:r>
    </w:p>
    <w:p w:rsidR="0047189E" w:rsidRDefault="0047189E" w:rsidP="00CB4A4D">
      <w:pPr>
        <w:pStyle w:val="ListParagraph"/>
        <w:numPr>
          <w:ilvl w:val="0"/>
          <w:numId w:val="562"/>
        </w:numPr>
      </w:pPr>
      <w:r w:rsidRPr="0047189E">
        <w:rPr>
          <w:b/>
        </w:rPr>
        <w:t xml:space="preserve">Section </w:t>
      </w:r>
      <w:r>
        <w:rPr>
          <w:b/>
        </w:rPr>
        <w:t xml:space="preserve">20- </w:t>
      </w:r>
      <w:r w:rsidRPr="0047189E">
        <w:t xml:space="preserve">Omitted </w:t>
      </w:r>
      <w:r>
        <w:t>vide IT Act,2008</w:t>
      </w:r>
    </w:p>
    <w:p w:rsidR="0047189E" w:rsidRDefault="0047189E" w:rsidP="00CB4A4D">
      <w:pPr>
        <w:pStyle w:val="ListParagraph"/>
        <w:numPr>
          <w:ilvl w:val="0"/>
          <w:numId w:val="562"/>
        </w:numPr>
      </w:pPr>
      <w:r w:rsidRPr="0047189E">
        <w:rPr>
          <w:b/>
        </w:rPr>
        <w:t xml:space="preserve">Section </w:t>
      </w:r>
      <w:r>
        <w:rPr>
          <w:b/>
        </w:rPr>
        <w:t>2</w:t>
      </w:r>
      <w:r w:rsidRPr="0047189E">
        <w:rPr>
          <w:b/>
        </w:rPr>
        <w:t>1</w:t>
      </w:r>
      <w:r>
        <w:rPr>
          <w:b/>
        </w:rPr>
        <w:t xml:space="preserve">- </w:t>
      </w:r>
      <w:r>
        <w:t>Form ,</w:t>
      </w:r>
      <w:r w:rsidR="009D0B0C">
        <w:t xml:space="preserve"> </w:t>
      </w:r>
      <w:r>
        <w:t>fees and other document to be submitted by a certifying authority</w:t>
      </w:r>
      <w:r w:rsidR="009D0B0C">
        <w:t>, to apply for the issue of the license to ‘Issue DSC’, by the controller.</w:t>
      </w:r>
    </w:p>
    <w:p w:rsidR="009D0B0C" w:rsidRDefault="009D0B0C" w:rsidP="00CB4A4D">
      <w:pPr>
        <w:pStyle w:val="ListParagraph"/>
        <w:numPr>
          <w:ilvl w:val="0"/>
          <w:numId w:val="562"/>
        </w:numPr>
      </w:pPr>
      <w:r w:rsidRPr="0047189E">
        <w:rPr>
          <w:b/>
        </w:rPr>
        <w:t xml:space="preserve">Section </w:t>
      </w:r>
      <w:r>
        <w:rPr>
          <w:b/>
        </w:rPr>
        <w:t xml:space="preserve">22- </w:t>
      </w:r>
      <w:r>
        <w:t>the application for license shall be accompanied practice statement and statement including the procedure with respect to identification of the applicant and fees not exceeding Rs.25,000.</w:t>
      </w:r>
    </w:p>
    <w:p w:rsidR="009D0B0C" w:rsidRDefault="009D0B0C" w:rsidP="00CB4A4D">
      <w:pPr>
        <w:pStyle w:val="ListParagraph"/>
        <w:numPr>
          <w:ilvl w:val="0"/>
          <w:numId w:val="562"/>
        </w:numPr>
      </w:pPr>
      <w:r w:rsidRPr="0047189E">
        <w:rPr>
          <w:b/>
        </w:rPr>
        <w:t xml:space="preserve">Section </w:t>
      </w:r>
      <w:r>
        <w:rPr>
          <w:b/>
        </w:rPr>
        <w:t xml:space="preserve">23- </w:t>
      </w:r>
      <w:r>
        <w:t>the application for renewal  of a license.</w:t>
      </w:r>
    </w:p>
    <w:p w:rsidR="009D0B0C" w:rsidRDefault="009D0B0C" w:rsidP="00CB4A4D">
      <w:pPr>
        <w:pStyle w:val="ListParagraph"/>
        <w:numPr>
          <w:ilvl w:val="0"/>
          <w:numId w:val="562"/>
        </w:numPr>
      </w:pPr>
      <w:r w:rsidRPr="0047189E">
        <w:rPr>
          <w:b/>
        </w:rPr>
        <w:t xml:space="preserve">Section </w:t>
      </w:r>
      <w:r>
        <w:rPr>
          <w:b/>
        </w:rPr>
        <w:t xml:space="preserve">24- </w:t>
      </w:r>
      <w:r>
        <w:t>the procedure for grant or rejection of license after giving the applicant a reasonable opportunity of being heard.</w:t>
      </w:r>
    </w:p>
    <w:p w:rsidR="009D0B0C" w:rsidRPr="0047189E" w:rsidRDefault="009D0B0C" w:rsidP="00FC7D48">
      <w:pPr>
        <w:pStyle w:val="ListParagraph"/>
      </w:pPr>
    </w:p>
    <w:p w:rsidR="00FC7D48" w:rsidRDefault="005759C4" w:rsidP="00B25628">
      <w:pPr>
        <w:rPr>
          <w:b/>
          <w:sz w:val="28"/>
        </w:rPr>
      </w:pPr>
      <w:r>
        <w:rPr>
          <w:b/>
          <w:sz w:val="28"/>
        </w:rPr>
        <w:t xml:space="preserve">7.8.   </w:t>
      </w:r>
      <w:r w:rsidR="00FC7D48">
        <w:rPr>
          <w:b/>
          <w:sz w:val="28"/>
        </w:rPr>
        <w:t>[CHAPTER VII]</w:t>
      </w:r>
      <w:r w:rsidR="00B25628" w:rsidRPr="007D732F">
        <w:rPr>
          <w:b/>
          <w:sz w:val="28"/>
        </w:rPr>
        <w:t xml:space="preserve"> </w:t>
      </w:r>
    </w:p>
    <w:p w:rsidR="00B25628" w:rsidRPr="00FC7D48" w:rsidRDefault="00FC7D48" w:rsidP="00B25628">
      <w:pPr>
        <w:rPr>
          <w:b/>
          <w:sz w:val="28"/>
        </w:rPr>
      </w:pPr>
      <w:r>
        <w:rPr>
          <w:b/>
          <w:sz w:val="28"/>
        </w:rPr>
        <w:t>ELECTRONIC</w:t>
      </w:r>
      <w:r w:rsidR="00B25628" w:rsidRPr="007D732F">
        <w:rPr>
          <w:b/>
          <w:sz w:val="28"/>
        </w:rPr>
        <w:t xml:space="preserve"> SIGNATURE CERTIFCATION</w:t>
      </w:r>
    </w:p>
    <w:p w:rsidR="004D6B2A" w:rsidRDefault="00FC7D48" w:rsidP="00CB4A4D">
      <w:pPr>
        <w:pStyle w:val="ListParagraph"/>
        <w:numPr>
          <w:ilvl w:val="0"/>
          <w:numId w:val="563"/>
        </w:numPr>
      </w:pPr>
      <w:r>
        <w:t xml:space="preserve">Section 35 - The procedure </w:t>
      </w:r>
      <w:r w:rsidR="00B25628">
        <w:t xml:space="preserve">for issuance of Digital </w:t>
      </w:r>
      <w:r>
        <w:t xml:space="preserve">Signature Certificate </w:t>
      </w:r>
    </w:p>
    <w:p w:rsidR="00B25628" w:rsidRDefault="00B25628" w:rsidP="004D6B2A">
      <w:pPr>
        <w:pStyle w:val="ListParagraph"/>
      </w:pPr>
      <w:r>
        <w:t>Certifying Authority will issue Digital Certificate to Subscriber on the payment of certain fees not exceeding Rs. 25000/- after satisfying itself that subscriber hold the private key for corresponding public key to be listed in Digital Certificate and private key is capable for creating digital signature etc.</w:t>
      </w:r>
    </w:p>
    <w:p w:rsidR="00B25628" w:rsidRDefault="00B25628" w:rsidP="00B25628"/>
    <w:p w:rsidR="004D6B2A" w:rsidRDefault="005759C4" w:rsidP="00B25628">
      <w:pPr>
        <w:rPr>
          <w:b/>
          <w:sz w:val="28"/>
        </w:rPr>
      </w:pPr>
      <w:r>
        <w:rPr>
          <w:b/>
          <w:sz w:val="28"/>
        </w:rPr>
        <w:t xml:space="preserve">7.9.   </w:t>
      </w:r>
      <w:r w:rsidR="004D6B2A">
        <w:rPr>
          <w:b/>
          <w:sz w:val="28"/>
        </w:rPr>
        <w:t>[CHAPTER VIII]</w:t>
      </w:r>
      <w:r w:rsidR="00B25628" w:rsidRPr="007D732F">
        <w:rPr>
          <w:b/>
          <w:sz w:val="28"/>
        </w:rPr>
        <w:t xml:space="preserve"> </w:t>
      </w:r>
    </w:p>
    <w:p w:rsidR="00B25628" w:rsidRPr="007D732F" w:rsidRDefault="00B25628" w:rsidP="00B25628">
      <w:pPr>
        <w:rPr>
          <w:b/>
          <w:sz w:val="28"/>
        </w:rPr>
      </w:pPr>
      <w:r w:rsidRPr="007D732F">
        <w:rPr>
          <w:b/>
          <w:sz w:val="28"/>
        </w:rPr>
        <w:t xml:space="preserve">DUTIES OF SUBSCRIBER </w:t>
      </w:r>
      <w:r w:rsidR="004D6B2A">
        <w:rPr>
          <w:b/>
          <w:sz w:val="28"/>
        </w:rPr>
        <w:t>(sec 40-42)</w:t>
      </w:r>
    </w:p>
    <w:p w:rsidR="004D6B2A" w:rsidRDefault="004D6B2A" w:rsidP="00CB4A4D">
      <w:pPr>
        <w:pStyle w:val="ListParagraph"/>
        <w:numPr>
          <w:ilvl w:val="0"/>
          <w:numId w:val="563"/>
        </w:numPr>
      </w:pPr>
      <w:r>
        <w:t>Section 40 Subscriber of Digital Signature Certificate</w:t>
      </w:r>
    </w:p>
    <w:p w:rsidR="004D6B2A" w:rsidRDefault="004D6B2A" w:rsidP="00CB4A4D">
      <w:pPr>
        <w:pStyle w:val="ListParagraph"/>
        <w:numPr>
          <w:ilvl w:val="0"/>
          <w:numId w:val="563"/>
        </w:numPr>
      </w:pPr>
      <w:r>
        <w:t>Section 40A Subscriber of Electronic Signature Certificate</w:t>
      </w:r>
    </w:p>
    <w:p w:rsidR="004D6B2A" w:rsidRDefault="004D6B2A" w:rsidP="00CB4A4D">
      <w:pPr>
        <w:pStyle w:val="ListParagraph"/>
        <w:numPr>
          <w:ilvl w:val="0"/>
          <w:numId w:val="563"/>
        </w:numPr>
      </w:pPr>
      <w:r>
        <w:t>Section 41 Acceptance of Digital Signature Certificate</w:t>
      </w:r>
    </w:p>
    <w:p w:rsidR="00450C6F" w:rsidRDefault="00450C6F" w:rsidP="00CB4A4D">
      <w:pPr>
        <w:pStyle w:val="ListParagraph"/>
        <w:numPr>
          <w:ilvl w:val="0"/>
          <w:numId w:val="563"/>
        </w:numPr>
      </w:pPr>
      <w:r>
        <w:t>Section 42 Control of Private Key</w:t>
      </w:r>
    </w:p>
    <w:p w:rsidR="004D6B2A" w:rsidRDefault="004D6B2A" w:rsidP="00B25628"/>
    <w:p w:rsidR="00450C6F" w:rsidRDefault="005759C4" w:rsidP="00B25628">
      <w:pPr>
        <w:rPr>
          <w:b/>
          <w:sz w:val="28"/>
        </w:rPr>
      </w:pPr>
      <w:r>
        <w:rPr>
          <w:b/>
          <w:sz w:val="28"/>
        </w:rPr>
        <w:t xml:space="preserve">7.10.  </w:t>
      </w:r>
      <w:r w:rsidR="00450C6F">
        <w:rPr>
          <w:b/>
          <w:sz w:val="28"/>
        </w:rPr>
        <w:t>[CHAPTER IX]</w:t>
      </w:r>
      <w:r w:rsidR="00B25628" w:rsidRPr="007D732F">
        <w:rPr>
          <w:b/>
          <w:sz w:val="28"/>
        </w:rPr>
        <w:t xml:space="preserve"> </w:t>
      </w:r>
    </w:p>
    <w:p w:rsidR="00B25628" w:rsidRPr="007D732F" w:rsidRDefault="00B25628" w:rsidP="00B25628">
      <w:pPr>
        <w:rPr>
          <w:b/>
          <w:sz w:val="28"/>
        </w:rPr>
      </w:pPr>
      <w:r w:rsidRPr="007D732F">
        <w:rPr>
          <w:b/>
          <w:sz w:val="28"/>
        </w:rPr>
        <w:t xml:space="preserve">PENALITIES AND ADJUDICATION </w:t>
      </w:r>
      <w:r w:rsidR="00D94CC8">
        <w:rPr>
          <w:b/>
          <w:sz w:val="28"/>
        </w:rPr>
        <w:t>(sec- 43 to 47)</w:t>
      </w:r>
    </w:p>
    <w:p w:rsidR="00450C6F" w:rsidRPr="00450C6F" w:rsidRDefault="00450C6F" w:rsidP="00CB4A4D">
      <w:pPr>
        <w:pStyle w:val="ListParagraph"/>
        <w:widowControl w:val="0"/>
        <w:numPr>
          <w:ilvl w:val="0"/>
          <w:numId w:val="564"/>
        </w:numPr>
        <w:autoSpaceDE w:val="0"/>
        <w:autoSpaceDN w:val="0"/>
        <w:adjustRightInd w:val="0"/>
        <w:snapToGrid w:val="0"/>
      </w:pPr>
      <w:r w:rsidRPr="00450C6F">
        <w:rPr>
          <w:rFonts w:ascii="ArialNarrow" w:hAnsi="ArialNarrow" w:cs="ArialNarrow"/>
          <w:color w:val="000000"/>
          <w:sz w:val="20"/>
          <w:szCs w:val="20"/>
        </w:rPr>
        <w:t>Chapter IX contains sections 43 to 47. It provides for awarding compensation or damages for</w:t>
      </w:r>
      <w:r>
        <w:rPr>
          <w:rFonts w:ascii="ArialNarrow" w:hAnsi="ArialNarrow" w:cs="ArialNarrow"/>
          <w:color w:val="000000"/>
          <w:sz w:val="20"/>
          <w:szCs w:val="20"/>
        </w:rPr>
        <w:t xml:space="preserve"> </w:t>
      </w:r>
      <w:r w:rsidRPr="00450C6F">
        <w:rPr>
          <w:rFonts w:ascii="ArialNarrow" w:hAnsi="ArialNarrow" w:cs="ArialNarrow"/>
          <w:color w:val="000000"/>
          <w:sz w:val="20"/>
          <w:szCs w:val="20"/>
        </w:rPr>
        <w:t>certain types of computer frauds. It also provides for the appointment of Adjudication Officer</w:t>
      </w:r>
      <w:r>
        <w:rPr>
          <w:rFonts w:ascii="ArialNarrow" w:hAnsi="ArialNarrow" w:cs="ArialNarrow"/>
          <w:color w:val="000000"/>
          <w:sz w:val="20"/>
          <w:szCs w:val="20"/>
        </w:rPr>
        <w:t xml:space="preserve"> </w:t>
      </w:r>
      <w:r w:rsidRPr="00450C6F">
        <w:rPr>
          <w:rFonts w:ascii="ArialNarrow" w:hAnsi="ArialNarrow" w:cs="ArialNarrow"/>
          <w:color w:val="000000"/>
          <w:sz w:val="20"/>
          <w:szCs w:val="20"/>
        </w:rPr>
        <w:t>for holding an inquiry in relation to certain computer crimes and for awarding compensation.</w:t>
      </w:r>
      <w:r>
        <w:rPr>
          <w:rFonts w:ascii="ArialNarrow" w:hAnsi="ArialNarrow" w:cs="ArialNarrow"/>
          <w:color w:val="000000"/>
          <w:sz w:val="20"/>
          <w:szCs w:val="20"/>
        </w:rPr>
        <w:t xml:space="preserve"> </w:t>
      </w:r>
      <w:r w:rsidRPr="00450C6F">
        <w:rPr>
          <w:rFonts w:ascii="ArialNarrow" w:hAnsi="ArialNarrow" w:cs="ArialNarrow"/>
          <w:color w:val="000000"/>
          <w:sz w:val="20"/>
          <w:szCs w:val="20"/>
        </w:rPr>
        <w:t>Sections 43 to 45 deal with different nature of penalties.</w:t>
      </w:r>
    </w:p>
    <w:p w:rsidR="00B25628" w:rsidRDefault="00B25628" w:rsidP="00CB4A4D">
      <w:pPr>
        <w:pStyle w:val="ListParagraph"/>
        <w:widowControl w:val="0"/>
        <w:numPr>
          <w:ilvl w:val="0"/>
          <w:numId w:val="564"/>
        </w:numPr>
        <w:autoSpaceDE w:val="0"/>
        <w:autoSpaceDN w:val="0"/>
        <w:adjustRightInd w:val="0"/>
        <w:snapToGrid w:val="0"/>
      </w:pPr>
      <w:r>
        <w:t>These sections provide the penalties which an adjudicating officer can impose on damage of computer or computer network like for</w:t>
      </w:r>
    </w:p>
    <w:p w:rsidR="00B25628" w:rsidRDefault="00B25628" w:rsidP="00CB4A4D">
      <w:pPr>
        <w:pStyle w:val="ListParagraph"/>
        <w:numPr>
          <w:ilvl w:val="0"/>
          <w:numId w:val="565"/>
        </w:numPr>
      </w:pPr>
      <w:r>
        <w:t xml:space="preserve">Copy or extract any data from database without permission </w:t>
      </w:r>
    </w:p>
    <w:p w:rsidR="00B25628" w:rsidRDefault="00B25628" w:rsidP="00CB4A4D">
      <w:pPr>
        <w:pStyle w:val="ListParagraph"/>
        <w:numPr>
          <w:ilvl w:val="0"/>
          <w:numId w:val="565"/>
        </w:numPr>
      </w:pPr>
      <w:r>
        <w:t>Unauthorized access and downloading</w:t>
      </w:r>
    </w:p>
    <w:p w:rsidR="00B25628" w:rsidRDefault="00B25628" w:rsidP="00CB4A4D">
      <w:pPr>
        <w:pStyle w:val="ListParagraph"/>
        <w:numPr>
          <w:ilvl w:val="0"/>
          <w:numId w:val="565"/>
        </w:numPr>
      </w:pPr>
      <w:r>
        <w:t>Introduction of virus</w:t>
      </w:r>
    </w:p>
    <w:p w:rsidR="00B25628" w:rsidRDefault="00B25628" w:rsidP="00CB4A4D">
      <w:pPr>
        <w:pStyle w:val="ListParagraph"/>
        <w:numPr>
          <w:ilvl w:val="0"/>
          <w:numId w:val="565"/>
        </w:numPr>
      </w:pPr>
      <w:r>
        <w:lastRenderedPageBreak/>
        <w:t>Damage to computer system and computer network</w:t>
      </w:r>
    </w:p>
    <w:p w:rsidR="00B25628" w:rsidRDefault="00B25628" w:rsidP="00CB4A4D">
      <w:pPr>
        <w:pStyle w:val="ListParagraph"/>
        <w:numPr>
          <w:ilvl w:val="0"/>
          <w:numId w:val="565"/>
        </w:numPr>
      </w:pPr>
      <w:r>
        <w:t>Disruption of computer, compute network</w:t>
      </w:r>
    </w:p>
    <w:p w:rsidR="00B25628" w:rsidRDefault="00B25628" w:rsidP="00CB4A4D">
      <w:pPr>
        <w:pStyle w:val="ListParagraph"/>
        <w:numPr>
          <w:ilvl w:val="0"/>
          <w:numId w:val="565"/>
        </w:numPr>
      </w:pPr>
      <w:r>
        <w:t>Denial to authorized person to access computer</w:t>
      </w:r>
    </w:p>
    <w:p w:rsidR="00B25628" w:rsidRDefault="00B25628" w:rsidP="00CB4A4D">
      <w:pPr>
        <w:pStyle w:val="ListParagraph"/>
        <w:numPr>
          <w:ilvl w:val="0"/>
          <w:numId w:val="565"/>
        </w:numPr>
      </w:pPr>
      <w:r>
        <w:t xml:space="preserve">Providing assistance to any person to facilitate unauthorized access to computer </w:t>
      </w:r>
    </w:p>
    <w:p w:rsidR="00450C6F" w:rsidRDefault="00B25628" w:rsidP="00CB4A4D">
      <w:pPr>
        <w:pStyle w:val="ListParagraph"/>
        <w:numPr>
          <w:ilvl w:val="0"/>
          <w:numId w:val="565"/>
        </w:numPr>
      </w:pPr>
      <w:r>
        <w:t>Charging the service availed by a person to an account of another person by tampering and manipulation of other compute etc.</w:t>
      </w:r>
    </w:p>
    <w:p w:rsidR="00450C6F" w:rsidRPr="00450C6F" w:rsidRDefault="00450C6F" w:rsidP="00CB4A4D">
      <w:pPr>
        <w:pStyle w:val="ListParagraph"/>
        <w:widowControl w:val="0"/>
        <w:numPr>
          <w:ilvl w:val="0"/>
          <w:numId w:val="566"/>
        </w:numPr>
        <w:autoSpaceDE w:val="0"/>
        <w:autoSpaceDN w:val="0"/>
        <w:adjustRightInd w:val="0"/>
        <w:snapToGrid w:val="0"/>
      </w:pPr>
      <w:r w:rsidRPr="00450C6F">
        <w:rPr>
          <w:rFonts w:ascii="ArialNarrow" w:hAnsi="ArialNarrow" w:cs="ArialNarrow"/>
          <w:color w:val="000000"/>
          <w:sz w:val="20"/>
          <w:szCs w:val="20"/>
        </w:rPr>
        <w:t xml:space="preserve">Section 43 deals with penalty for damage to computer, computer system, etc </w:t>
      </w:r>
    </w:p>
    <w:p w:rsidR="00450C6F" w:rsidRPr="00450C6F" w:rsidRDefault="00450C6F" w:rsidP="00CB4A4D">
      <w:pPr>
        <w:pStyle w:val="ListParagraph"/>
        <w:widowControl w:val="0"/>
        <w:numPr>
          <w:ilvl w:val="0"/>
          <w:numId w:val="566"/>
        </w:numPr>
        <w:autoSpaceDE w:val="0"/>
        <w:autoSpaceDN w:val="0"/>
        <w:adjustRightInd w:val="0"/>
        <w:snapToGrid w:val="0"/>
      </w:pPr>
      <w:r>
        <w:rPr>
          <w:rFonts w:ascii="ArialNarrow Bold Italic" w:hAnsi="ArialNarrow Bold Italic" w:cs="ArialNarrow Bold Italic"/>
          <w:color w:val="000000"/>
          <w:sz w:val="20"/>
          <w:szCs w:val="20"/>
        </w:rPr>
        <w:t>Section 44</w:t>
      </w:r>
      <w:r w:rsidRPr="00450C6F">
        <w:rPr>
          <w:rFonts w:ascii="ArialNarrow Bold Italic" w:hAnsi="ArialNarrow Bold Italic" w:cs="ArialNarrow Bold Italic"/>
          <w:color w:val="000000"/>
          <w:sz w:val="20"/>
          <w:szCs w:val="20"/>
        </w:rPr>
        <w:t xml:space="preserve"> Penalty for failure to furnish information, return, etc.</w:t>
      </w:r>
    </w:p>
    <w:p w:rsidR="00450C6F" w:rsidRDefault="00450C6F" w:rsidP="00CB4A4D">
      <w:pPr>
        <w:pStyle w:val="ListParagraph"/>
        <w:widowControl w:val="0"/>
        <w:numPr>
          <w:ilvl w:val="0"/>
          <w:numId w:val="566"/>
        </w:numPr>
        <w:autoSpaceDE w:val="0"/>
        <w:autoSpaceDN w:val="0"/>
        <w:adjustRightInd w:val="0"/>
        <w:snapToGrid w:val="0"/>
      </w:pPr>
      <w:r w:rsidRPr="00450C6F">
        <w:rPr>
          <w:rFonts w:ascii="ArialNarrow" w:hAnsi="ArialNarrow" w:cs="ArialNarrow"/>
          <w:color w:val="000000"/>
          <w:sz w:val="20"/>
          <w:szCs w:val="20"/>
        </w:rPr>
        <w:t>Section 45 provides for residuary penalty. Whoever contravenes any rules or regulations</w:t>
      </w:r>
      <w:r>
        <w:rPr>
          <w:rFonts w:ascii="ArialNarrow" w:hAnsi="ArialNarrow" w:cs="ArialNarrow"/>
          <w:color w:val="000000"/>
          <w:sz w:val="20"/>
          <w:szCs w:val="20"/>
        </w:rPr>
        <w:t xml:space="preserve"> </w:t>
      </w:r>
      <w:r w:rsidRPr="00450C6F">
        <w:rPr>
          <w:rFonts w:ascii="ArialNarrow" w:hAnsi="ArialNarrow" w:cs="ArialNarrow"/>
          <w:color w:val="000000"/>
          <w:sz w:val="20"/>
          <w:szCs w:val="20"/>
        </w:rPr>
        <w:t>made under this Act, for the contravention of which no penalty has been separately provided,</w:t>
      </w:r>
      <w:r w:rsidR="00D94CC8">
        <w:rPr>
          <w:rFonts w:ascii="ArialNarrow" w:hAnsi="ArialNarrow" w:cs="ArialNarrow"/>
          <w:color w:val="000000"/>
          <w:sz w:val="20"/>
          <w:szCs w:val="20"/>
        </w:rPr>
        <w:t xml:space="preserve"> </w:t>
      </w:r>
      <w:r w:rsidRPr="00D94CC8">
        <w:rPr>
          <w:rFonts w:ascii="ArialNarrow" w:hAnsi="ArialNarrow" w:cs="ArialNarrow"/>
          <w:color w:val="000000"/>
          <w:sz w:val="20"/>
          <w:szCs w:val="20"/>
        </w:rPr>
        <w:t>shall be liable to pay a compensation not exceeding twenty-five thousand rupees to the person</w:t>
      </w:r>
      <w:r w:rsidR="00D94CC8">
        <w:rPr>
          <w:rFonts w:ascii="ArialNarrow" w:hAnsi="ArialNarrow" w:cs="ArialNarrow"/>
          <w:color w:val="000000"/>
          <w:sz w:val="20"/>
          <w:szCs w:val="20"/>
        </w:rPr>
        <w:t xml:space="preserve"> </w:t>
      </w:r>
      <w:r w:rsidRPr="00D94CC8">
        <w:rPr>
          <w:rFonts w:ascii="ArialNarrow" w:hAnsi="ArialNarrow" w:cs="ArialNarrow"/>
          <w:color w:val="000000"/>
          <w:sz w:val="20"/>
          <w:szCs w:val="20"/>
        </w:rPr>
        <w:t>affected by such contravention or a penalty not exceeding twenty-five thousand rupees.</w:t>
      </w:r>
    </w:p>
    <w:p w:rsidR="00B25628" w:rsidRDefault="00B25628" w:rsidP="00B25628"/>
    <w:p w:rsidR="00D94CC8" w:rsidRDefault="005759C4" w:rsidP="00B25628">
      <w:pPr>
        <w:rPr>
          <w:b/>
          <w:sz w:val="28"/>
        </w:rPr>
      </w:pPr>
      <w:r>
        <w:rPr>
          <w:b/>
          <w:sz w:val="28"/>
        </w:rPr>
        <w:t xml:space="preserve">7.11.  </w:t>
      </w:r>
      <w:r w:rsidR="00D94CC8">
        <w:rPr>
          <w:b/>
          <w:sz w:val="28"/>
        </w:rPr>
        <w:t>[CHAPTER X]</w:t>
      </w:r>
      <w:r w:rsidR="00B25628" w:rsidRPr="002F3CA6">
        <w:rPr>
          <w:b/>
          <w:sz w:val="28"/>
        </w:rPr>
        <w:t xml:space="preserve"> </w:t>
      </w:r>
    </w:p>
    <w:p w:rsidR="00B25628" w:rsidRPr="002F3CA6" w:rsidRDefault="00D94CC8" w:rsidP="00B25628">
      <w:pPr>
        <w:rPr>
          <w:b/>
        </w:rPr>
      </w:pPr>
      <w:r>
        <w:rPr>
          <w:b/>
          <w:sz w:val="28"/>
        </w:rPr>
        <w:t>CYBER</w:t>
      </w:r>
      <w:r w:rsidR="00B25628" w:rsidRPr="002F3CA6">
        <w:rPr>
          <w:b/>
          <w:sz w:val="28"/>
        </w:rPr>
        <w:t xml:space="preserve"> APPELLATE TRIBUNAL </w:t>
      </w:r>
    </w:p>
    <w:p w:rsidR="00E318F8" w:rsidRDefault="00E318F8" w:rsidP="00CB4A4D">
      <w:pPr>
        <w:pStyle w:val="ListParagraph"/>
        <w:numPr>
          <w:ilvl w:val="0"/>
          <w:numId w:val="567"/>
        </w:numPr>
      </w:pPr>
      <w:r>
        <w:t>Section 48 to 64 - D</w:t>
      </w:r>
      <w:r w:rsidR="00B25628">
        <w:t>escribe the provisions and power of Appellate Tribunal in respect of order passed by Adjudicating officers.</w:t>
      </w:r>
    </w:p>
    <w:p w:rsidR="00E318F8" w:rsidRDefault="00B25628" w:rsidP="00CB4A4D">
      <w:pPr>
        <w:pStyle w:val="ListParagraph"/>
        <w:numPr>
          <w:ilvl w:val="0"/>
          <w:numId w:val="567"/>
        </w:numPr>
      </w:pPr>
      <w:r w:rsidRPr="00E318F8">
        <w:rPr>
          <w:b/>
        </w:rPr>
        <w:t xml:space="preserve">Appellate Tribunal </w:t>
      </w:r>
      <w:r w:rsidRPr="00E318F8">
        <w:rPr>
          <w:b/>
          <w:sz w:val="28"/>
        </w:rPr>
        <w:t>:</w:t>
      </w:r>
      <w:r w:rsidRPr="00E318F8">
        <w:rPr>
          <w:sz w:val="28"/>
        </w:rPr>
        <w:t xml:space="preserve"> </w:t>
      </w:r>
      <w:r>
        <w:t xml:space="preserve">This chapter of IT Act, 2000 provides a mechanism for establishment of one or more Cyber Regulation Appellate Tribunal. The Cyber Regulation Appellate Tribunal shall be appellate body where appeals against the orders passed by the Adjudicating Officers shall be preferred. The Tribunal shall not be bound by principal of code of civil procedure but shall follow the principles of natural justice and shall have the same powers as those are vested in a </w:t>
      </w:r>
      <w:smartTag w:uri="urn:schemas-microsoft-com:office:smarttags" w:element="Street">
        <w:smartTag w:uri="urn:schemas-microsoft-com:office:smarttags" w:element="address">
          <w:r>
            <w:t>Civil Court</w:t>
          </w:r>
        </w:smartTag>
      </w:smartTag>
      <w:r>
        <w:t>. Against an order or decision of Cyber Appellate Tribunal, an appeal shall be made to the High Court.</w:t>
      </w:r>
    </w:p>
    <w:p w:rsidR="00B25628" w:rsidRDefault="00B25628" w:rsidP="00CB4A4D">
      <w:pPr>
        <w:pStyle w:val="ListParagraph"/>
        <w:numPr>
          <w:ilvl w:val="0"/>
          <w:numId w:val="567"/>
        </w:numPr>
      </w:pPr>
      <w:r>
        <w:t>Cyber Regulations Appellate Tribunal shall consist of one person only known as Presiding Officer, who shall be appointed by Central Government. Such a person is equivalent to High court judge.</w:t>
      </w:r>
    </w:p>
    <w:p w:rsidR="00B25628" w:rsidRDefault="00B25628" w:rsidP="00B25628"/>
    <w:p w:rsidR="00B25628" w:rsidRPr="002F3CA6" w:rsidRDefault="005759C4" w:rsidP="00B25628">
      <w:pPr>
        <w:rPr>
          <w:b/>
        </w:rPr>
      </w:pPr>
      <w:r>
        <w:rPr>
          <w:b/>
          <w:sz w:val="28"/>
        </w:rPr>
        <w:t xml:space="preserve">7.12.   </w:t>
      </w:r>
      <w:r w:rsidR="00E318F8">
        <w:rPr>
          <w:b/>
          <w:sz w:val="28"/>
        </w:rPr>
        <w:t>[CHAPTER XI]</w:t>
      </w:r>
      <w:r w:rsidR="00B25628" w:rsidRPr="002F3CA6">
        <w:rPr>
          <w:b/>
          <w:sz w:val="28"/>
        </w:rPr>
        <w:t xml:space="preserve"> OFFENCES </w:t>
      </w:r>
    </w:p>
    <w:p w:rsidR="00B25628" w:rsidRDefault="00B25628" w:rsidP="00B25628">
      <w:r>
        <w:t>This chapter deals with some computer crimes and provides for penalties for these offences</w:t>
      </w:r>
      <w:r w:rsidR="00E318F8">
        <w:t>. It contain sections 65 to 78.</w:t>
      </w:r>
    </w:p>
    <w:p w:rsidR="00B25628" w:rsidRPr="002F3CA6" w:rsidRDefault="00B25628" w:rsidP="00B25628">
      <w:pPr>
        <w:rPr>
          <w:b/>
        </w:rPr>
      </w:pPr>
      <w:r w:rsidRPr="002F3CA6">
        <w:rPr>
          <w:b/>
        </w:rPr>
        <w:t>Following are offences and Penalties there of provided in this chapter.</w:t>
      </w:r>
    </w:p>
    <w:p w:rsidR="00B25628" w:rsidRPr="002F3CA6" w:rsidRDefault="00B25628" w:rsidP="00B25628">
      <w:pPr>
        <w:rPr>
          <w:b/>
        </w:rPr>
      </w:pPr>
      <w:r w:rsidRPr="002F3CA6">
        <w:rPr>
          <w:b/>
        </w:rPr>
        <w:t>Offences</w:t>
      </w:r>
    </w:p>
    <w:p w:rsidR="00B25628" w:rsidRDefault="00B25628" w:rsidP="002D7753">
      <w:pPr>
        <w:numPr>
          <w:ilvl w:val="0"/>
          <w:numId w:val="25"/>
        </w:numPr>
      </w:pPr>
      <w:r>
        <w:t>Tampering with computer source documents.</w:t>
      </w:r>
    </w:p>
    <w:p w:rsidR="00B25628" w:rsidRDefault="00B25628" w:rsidP="002D7753">
      <w:pPr>
        <w:numPr>
          <w:ilvl w:val="0"/>
          <w:numId w:val="25"/>
        </w:numPr>
      </w:pPr>
      <w:r>
        <w:t>Hacking computer system</w:t>
      </w:r>
    </w:p>
    <w:p w:rsidR="00B25628" w:rsidRDefault="00B25628" w:rsidP="002D7753">
      <w:pPr>
        <w:numPr>
          <w:ilvl w:val="0"/>
          <w:numId w:val="25"/>
        </w:numPr>
      </w:pPr>
      <w:r>
        <w:t>Publishing of information which is obscene in electronic form</w:t>
      </w:r>
    </w:p>
    <w:p w:rsidR="00B25628" w:rsidRDefault="00B25628" w:rsidP="002D7753">
      <w:pPr>
        <w:numPr>
          <w:ilvl w:val="0"/>
          <w:numId w:val="25"/>
        </w:numPr>
      </w:pPr>
      <w:r>
        <w:t xml:space="preserve">Electronic forgery i.e. affixing of false digital signature, making false electronic record </w:t>
      </w:r>
    </w:p>
    <w:p w:rsidR="00B25628" w:rsidRDefault="00B25628" w:rsidP="002D7753">
      <w:pPr>
        <w:numPr>
          <w:ilvl w:val="0"/>
          <w:numId w:val="25"/>
        </w:numPr>
      </w:pPr>
      <w:r>
        <w:t>Electronic forgery for purpose of cheating</w:t>
      </w:r>
    </w:p>
    <w:p w:rsidR="00B25628" w:rsidRDefault="00B25628" w:rsidP="002D7753">
      <w:pPr>
        <w:numPr>
          <w:ilvl w:val="0"/>
          <w:numId w:val="25"/>
        </w:numPr>
      </w:pPr>
      <w:r>
        <w:t xml:space="preserve">Electronic forgery for the purpose of harming reputation </w:t>
      </w:r>
    </w:p>
    <w:p w:rsidR="00B25628" w:rsidRDefault="00B25628" w:rsidP="002D7753">
      <w:pPr>
        <w:numPr>
          <w:ilvl w:val="0"/>
          <w:numId w:val="25"/>
        </w:numPr>
      </w:pPr>
      <w:r>
        <w:t xml:space="preserve">Using as genuine a forged electronic record </w:t>
      </w:r>
    </w:p>
    <w:p w:rsidR="00B25628" w:rsidRDefault="00B25628" w:rsidP="002D7753">
      <w:pPr>
        <w:numPr>
          <w:ilvl w:val="0"/>
          <w:numId w:val="25"/>
        </w:numPr>
      </w:pPr>
      <w:r>
        <w:t>Publication of digital signature certificate for fraudulent purpose.</w:t>
      </w:r>
    </w:p>
    <w:p w:rsidR="00B25628" w:rsidRDefault="00B25628" w:rsidP="002D7753">
      <w:pPr>
        <w:numPr>
          <w:ilvl w:val="0"/>
          <w:numId w:val="25"/>
        </w:numPr>
      </w:pPr>
      <w:r>
        <w:t>Offences by companies</w:t>
      </w:r>
    </w:p>
    <w:p w:rsidR="00B25628" w:rsidRDefault="00B25628" w:rsidP="002D7753">
      <w:pPr>
        <w:numPr>
          <w:ilvl w:val="0"/>
          <w:numId w:val="25"/>
        </w:numPr>
      </w:pPr>
      <w:r>
        <w:t>Breach of confidentiality and privacy</w:t>
      </w:r>
    </w:p>
    <w:p w:rsidR="00B25628" w:rsidRDefault="00B25628" w:rsidP="002D7753">
      <w:pPr>
        <w:numPr>
          <w:ilvl w:val="0"/>
          <w:numId w:val="25"/>
        </w:numPr>
      </w:pPr>
      <w:r>
        <w:t>Publishing false Digital Signature Certificate.</w:t>
      </w:r>
    </w:p>
    <w:p w:rsidR="00B25628" w:rsidRDefault="00B25628" w:rsidP="002D7753">
      <w:pPr>
        <w:numPr>
          <w:ilvl w:val="0"/>
          <w:numId w:val="25"/>
        </w:numPr>
      </w:pPr>
      <w:r>
        <w:t>Misrepresentation or suppressing of material fact</w:t>
      </w:r>
    </w:p>
    <w:p w:rsidR="00B25628" w:rsidRDefault="00B25628" w:rsidP="00B25628"/>
    <w:p w:rsidR="00B25628" w:rsidRPr="002F3CA6" w:rsidRDefault="00B25628" w:rsidP="00B25628">
      <w:pPr>
        <w:rPr>
          <w:b/>
          <w:sz w:val="28"/>
        </w:rPr>
      </w:pPr>
      <w:r w:rsidRPr="002F3CA6">
        <w:rPr>
          <w:b/>
          <w:sz w:val="28"/>
        </w:rPr>
        <w:t>Penalty for Offences:</w:t>
      </w:r>
    </w:p>
    <w:p w:rsidR="00B25628" w:rsidRDefault="00B25628" w:rsidP="002D7753">
      <w:pPr>
        <w:numPr>
          <w:ilvl w:val="0"/>
          <w:numId w:val="26"/>
        </w:numPr>
      </w:pPr>
      <w:r>
        <w:lastRenderedPageBreak/>
        <w:t>Punishment for publishing false Digital Signature Certificate is imprisonment up to 2 years or with fine up to Rs. 1 lakh or both</w:t>
      </w:r>
    </w:p>
    <w:p w:rsidR="00B25628" w:rsidRDefault="00B25628" w:rsidP="002D7753">
      <w:pPr>
        <w:numPr>
          <w:ilvl w:val="0"/>
          <w:numId w:val="26"/>
        </w:numPr>
      </w:pPr>
      <w:r>
        <w:t>Punishment for fraudulent publishing is imprisonment up to 2 years or with fine up to Rs. 1 lakh or both</w:t>
      </w:r>
    </w:p>
    <w:p w:rsidR="00B25628" w:rsidRDefault="00B25628" w:rsidP="002D7753">
      <w:pPr>
        <w:numPr>
          <w:ilvl w:val="0"/>
          <w:numId w:val="26"/>
        </w:numPr>
      </w:pPr>
      <w:r>
        <w:t>Punishment for hacking is imprisonment upto 3 years or with fine that my extend to Rs. 2,00,000/- or both.</w:t>
      </w:r>
    </w:p>
    <w:p w:rsidR="00B25628" w:rsidRDefault="00B25628" w:rsidP="002D7753">
      <w:pPr>
        <w:numPr>
          <w:ilvl w:val="0"/>
          <w:numId w:val="26"/>
        </w:numPr>
      </w:pPr>
      <w:r>
        <w:t>Punishment for publishing obscene information may extend to 5 years imprisonment and with a fine which may extend to Rs. 1 lakh in event of first conviction and which may extend to 10 years and fine may Rs. 2 lakhs.</w:t>
      </w:r>
    </w:p>
    <w:p w:rsidR="00B25628" w:rsidRDefault="00B25628" w:rsidP="002D7753">
      <w:pPr>
        <w:numPr>
          <w:ilvl w:val="0"/>
          <w:numId w:val="26"/>
        </w:numPr>
      </w:pPr>
      <w:r>
        <w:t xml:space="preserve">Punishment for misrepresentation is imprisonment up to 2 years with a fine up to Rs. 1 lakh or both etc. </w:t>
      </w:r>
    </w:p>
    <w:p w:rsidR="00E318F8" w:rsidRDefault="00E318F8" w:rsidP="00B25628">
      <w:pPr>
        <w:rPr>
          <w:b/>
          <w:sz w:val="28"/>
        </w:rPr>
      </w:pPr>
    </w:p>
    <w:p w:rsidR="00E318F8" w:rsidRDefault="005759C4" w:rsidP="00B25628">
      <w:pPr>
        <w:rPr>
          <w:b/>
          <w:sz w:val="28"/>
        </w:rPr>
      </w:pPr>
      <w:r>
        <w:rPr>
          <w:b/>
          <w:sz w:val="28"/>
        </w:rPr>
        <w:t xml:space="preserve">7.13. </w:t>
      </w:r>
      <w:r w:rsidR="00E318F8">
        <w:rPr>
          <w:b/>
          <w:sz w:val="28"/>
        </w:rPr>
        <w:t>[CHAPTER XII]</w:t>
      </w:r>
      <w:r w:rsidR="00B25628" w:rsidRPr="002F3CA6">
        <w:rPr>
          <w:b/>
          <w:sz w:val="28"/>
        </w:rPr>
        <w:t xml:space="preserve"> </w:t>
      </w:r>
    </w:p>
    <w:p w:rsidR="00B25628" w:rsidRPr="002F3CA6" w:rsidRDefault="00B25628" w:rsidP="00B25628">
      <w:pPr>
        <w:rPr>
          <w:b/>
          <w:sz w:val="28"/>
        </w:rPr>
      </w:pPr>
      <w:r w:rsidRPr="002F3CA6">
        <w:rPr>
          <w:b/>
          <w:sz w:val="28"/>
        </w:rPr>
        <w:t xml:space="preserve">NETWORK SERVICE PROVIDERS NOT TO BE LIABLE IN CERTAIN CASES </w:t>
      </w:r>
      <w:r w:rsidR="00E318F8">
        <w:rPr>
          <w:b/>
          <w:sz w:val="28"/>
        </w:rPr>
        <w:t>(section-79)</w:t>
      </w:r>
    </w:p>
    <w:p w:rsidR="00B25628" w:rsidRDefault="00E318F8" w:rsidP="00B25628">
      <w:r>
        <w:t>T</w:t>
      </w:r>
      <w:r w:rsidR="00B25628">
        <w:t>he Network Service Providers shall not be liable for third parties information or data made available by him if he proves that the offences, was committed without his knowledge or consent.</w:t>
      </w:r>
    </w:p>
    <w:p w:rsidR="00B25628" w:rsidRDefault="00B25628" w:rsidP="00B25628"/>
    <w:p w:rsidR="00E318F8" w:rsidRDefault="005759C4" w:rsidP="00B25628">
      <w:pPr>
        <w:rPr>
          <w:b/>
          <w:sz w:val="28"/>
        </w:rPr>
      </w:pPr>
      <w:r>
        <w:rPr>
          <w:b/>
          <w:sz w:val="28"/>
        </w:rPr>
        <w:t xml:space="preserve">7.14.  </w:t>
      </w:r>
      <w:r w:rsidR="00E318F8">
        <w:rPr>
          <w:b/>
          <w:sz w:val="28"/>
        </w:rPr>
        <w:t>[CHAPTER XIII]</w:t>
      </w:r>
    </w:p>
    <w:p w:rsidR="00B25628" w:rsidRPr="00237478" w:rsidRDefault="00B25628" w:rsidP="00B25628">
      <w:r w:rsidRPr="00E318F8">
        <w:rPr>
          <w:b/>
          <w:sz w:val="28"/>
          <w:szCs w:val="28"/>
        </w:rPr>
        <w:t xml:space="preserve"> MISCELLANEOUS </w:t>
      </w:r>
      <w:r w:rsidR="00E318F8" w:rsidRPr="00E318F8">
        <w:rPr>
          <w:b/>
          <w:sz w:val="28"/>
          <w:szCs w:val="28"/>
        </w:rPr>
        <w:t>PROVISIONS</w:t>
      </w:r>
      <w:r w:rsidR="00237478">
        <w:rPr>
          <w:b/>
          <w:sz w:val="28"/>
          <w:szCs w:val="28"/>
        </w:rPr>
        <w:t xml:space="preserve"> (</w:t>
      </w:r>
      <w:r w:rsidR="00C4505B">
        <w:t>section 80 to 85</w:t>
      </w:r>
      <w:r w:rsidR="00237478">
        <w:t>)</w:t>
      </w:r>
    </w:p>
    <w:p w:rsidR="00237478" w:rsidRDefault="00237478" w:rsidP="00CB4A4D">
      <w:pPr>
        <w:pStyle w:val="ListParagraph"/>
        <w:numPr>
          <w:ilvl w:val="0"/>
          <w:numId w:val="568"/>
        </w:numPr>
      </w:pPr>
      <w:r>
        <w:t>It</w:t>
      </w:r>
      <w:r w:rsidR="00B25628">
        <w:t xml:space="preserve"> provides the power of various government bodies for making rules, amendment and other provisions for Cyber Laws.</w:t>
      </w:r>
    </w:p>
    <w:p w:rsidR="00A738C9" w:rsidRDefault="00A738C9" w:rsidP="00CB4A4D">
      <w:pPr>
        <w:pStyle w:val="ListParagraph"/>
        <w:numPr>
          <w:ilvl w:val="0"/>
          <w:numId w:val="568"/>
        </w:numPr>
      </w:pPr>
      <w:r>
        <w:t xml:space="preserve">Section 80- </w:t>
      </w:r>
      <w:r w:rsidR="00C4505B">
        <w:t>Po</w:t>
      </w:r>
      <w:r>
        <w:t xml:space="preserve">wer of police officer and other </w:t>
      </w:r>
      <w:r w:rsidR="00CF58A1">
        <w:t>officer to enter, search etc.</w:t>
      </w:r>
    </w:p>
    <w:p w:rsidR="00A16FF3" w:rsidRDefault="00A16FF3" w:rsidP="00CB4A4D">
      <w:pPr>
        <w:pStyle w:val="ListParagraph"/>
        <w:widowControl w:val="0"/>
        <w:numPr>
          <w:ilvl w:val="0"/>
          <w:numId w:val="569"/>
        </w:numPr>
        <w:autoSpaceDE w:val="0"/>
        <w:autoSpaceDN w:val="0"/>
        <w:adjustRightInd w:val="0"/>
        <w:snapToGrid w:val="0"/>
      </w:pPr>
      <w:r w:rsidRPr="00A16FF3">
        <w:rPr>
          <w:rFonts w:ascii="ArialNarrow" w:hAnsi="ArialNarrow" w:cs="ArialNarrow"/>
          <w:color w:val="000000"/>
          <w:sz w:val="20"/>
          <w:szCs w:val="20"/>
        </w:rPr>
        <w:t>Notwithstanding anything contained in the Code of Criminal Procedure, 1973, any police</w:t>
      </w:r>
      <w:r>
        <w:rPr>
          <w:rFonts w:ascii="ArialNarrow" w:hAnsi="ArialNarrow" w:cs="ArialNarrow"/>
          <w:color w:val="000000"/>
          <w:sz w:val="20"/>
          <w:szCs w:val="20"/>
        </w:rPr>
        <w:t xml:space="preserve"> </w:t>
      </w:r>
      <w:r w:rsidRPr="00A16FF3">
        <w:rPr>
          <w:rFonts w:ascii="ArialNarrow" w:hAnsi="ArialNarrow" w:cs="ArialNarrow"/>
          <w:color w:val="000000"/>
          <w:sz w:val="20"/>
          <w:szCs w:val="20"/>
        </w:rPr>
        <w:t xml:space="preserve"> officer, not below the rank of a Inspector or any other officer of the Central Government</w:t>
      </w:r>
      <w:r>
        <w:rPr>
          <w:rFonts w:ascii="ArialNarrow" w:hAnsi="ArialNarrow" w:cs="ArialNarrow"/>
          <w:color w:val="000000"/>
          <w:sz w:val="20"/>
          <w:szCs w:val="20"/>
        </w:rPr>
        <w:t xml:space="preserve"> </w:t>
      </w:r>
      <w:r w:rsidRPr="00A16FF3">
        <w:rPr>
          <w:rFonts w:ascii="ArialNarrow" w:hAnsi="ArialNarrow" w:cs="ArialNarrow"/>
          <w:color w:val="000000"/>
          <w:sz w:val="20"/>
          <w:szCs w:val="20"/>
        </w:rPr>
        <w:t>or a State Government authorized by the Central Government in this behalf may enter</w:t>
      </w:r>
      <w:r>
        <w:rPr>
          <w:rFonts w:ascii="ArialNarrow" w:hAnsi="ArialNarrow" w:cs="ArialNarrow"/>
          <w:color w:val="000000"/>
          <w:sz w:val="20"/>
          <w:szCs w:val="20"/>
        </w:rPr>
        <w:t xml:space="preserve"> </w:t>
      </w:r>
      <w:r w:rsidRPr="00A16FF3">
        <w:rPr>
          <w:rFonts w:ascii="ArialNarrow" w:hAnsi="ArialNarrow" w:cs="ArialNarrow"/>
          <w:color w:val="000000"/>
          <w:sz w:val="20"/>
          <w:szCs w:val="20"/>
        </w:rPr>
        <w:t>any public place and search and arrest without warrant any person found therein who is</w:t>
      </w:r>
      <w:r>
        <w:rPr>
          <w:rFonts w:ascii="ArialNarrow" w:hAnsi="ArialNarrow" w:cs="ArialNarrow"/>
          <w:color w:val="000000"/>
          <w:sz w:val="20"/>
          <w:szCs w:val="20"/>
        </w:rPr>
        <w:t xml:space="preserve"> </w:t>
      </w:r>
      <w:r w:rsidRPr="00A16FF3">
        <w:rPr>
          <w:rFonts w:ascii="ArialNarrow" w:hAnsi="ArialNarrow" w:cs="ArialNarrow"/>
          <w:color w:val="000000"/>
          <w:sz w:val="20"/>
          <w:szCs w:val="20"/>
        </w:rPr>
        <w:t>reasonably suspected of having committed or of committing or of being about to commit</w:t>
      </w:r>
      <w:r>
        <w:rPr>
          <w:rFonts w:ascii="ArialNarrow" w:hAnsi="ArialNarrow" w:cs="ArialNarrow"/>
          <w:color w:val="000000"/>
          <w:sz w:val="20"/>
          <w:szCs w:val="20"/>
        </w:rPr>
        <w:t xml:space="preserve"> </w:t>
      </w:r>
      <w:r w:rsidRPr="00A16FF3">
        <w:rPr>
          <w:rFonts w:ascii="ArialNarrow" w:hAnsi="ArialNarrow" w:cs="ArialNarrow"/>
          <w:color w:val="000000"/>
          <w:sz w:val="20"/>
          <w:szCs w:val="20"/>
        </w:rPr>
        <w:t>any offence under this Act</w:t>
      </w:r>
    </w:p>
    <w:p w:rsidR="00A16FF3" w:rsidRDefault="00A16FF3" w:rsidP="00A16FF3">
      <w:pPr>
        <w:pStyle w:val="ListParagraph"/>
      </w:pPr>
    </w:p>
    <w:p w:rsidR="0001733F" w:rsidRDefault="0001733F" w:rsidP="00CB4A4D">
      <w:pPr>
        <w:pStyle w:val="ListParagraph"/>
        <w:numPr>
          <w:ilvl w:val="0"/>
          <w:numId w:val="568"/>
        </w:numPr>
      </w:pPr>
      <w:r>
        <w:t xml:space="preserve">Section 81 – Act to have Overriding effect </w:t>
      </w:r>
    </w:p>
    <w:p w:rsidR="00A16FF3" w:rsidRDefault="00A16FF3" w:rsidP="00CB4A4D">
      <w:pPr>
        <w:pStyle w:val="ListParagraph"/>
        <w:widowControl w:val="0"/>
        <w:numPr>
          <w:ilvl w:val="0"/>
          <w:numId w:val="569"/>
        </w:numPr>
        <w:autoSpaceDE w:val="0"/>
        <w:autoSpaceDN w:val="0"/>
        <w:adjustRightInd w:val="0"/>
        <w:snapToGrid w:val="0"/>
      </w:pPr>
      <w:r w:rsidRPr="00A16FF3">
        <w:rPr>
          <w:rFonts w:ascii="ArialNarrow" w:hAnsi="ArialNarrow" w:cs="ArialNarrow"/>
          <w:color w:val="000000"/>
          <w:sz w:val="20"/>
          <w:szCs w:val="20"/>
        </w:rPr>
        <w:t>The provisions of this Act shall have effect notwithstanding anything inconsistent therewith</w:t>
      </w:r>
      <w:r>
        <w:rPr>
          <w:rFonts w:ascii="ArialNarrow" w:hAnsi="ArialNarrow" w:cs="ArialNarrow"/>
          <w:color w:val="000000"/>
          <w:sz w:val="20"/>
          <w:szCs w:val="20"/>
        </w:rPr>
        <w:t xml:space="preserve"> </w:t>
      </w:r>
      <w:r w:rsidRPr="00A16FF3">
        <w:rPr>
          <w:rFonts w:ascii="ArialNarrow" w:hAnsi="ArialNarrow" w:cs="ArialNarrow"/>
          <w:color w:val="000000"/>
          <w:sz w:val="20"/>
          <w:szCs w:val="20"/>
        </w:rPr>
        <w:t>contained in any other law for the time being in force.</w:t>
      </w:r>
      <w:r>
        <w:rPr>
          <w:rFonts w:ascii="ArialNarrow" w:hAnsi="ArialNarrow" w:cs="ArialNarrow"/>
          <w:color w:val="000000"/>
          <w:sz w:val="20"/>
          <w:szCs w:val="20"/>
        </w:rPr>
        <w:t xml:space="preserve"> </w:t>
      </w:r>
      <w:r w:rsidRPr="00A16FF3">
        <w:rPr>
          <w:rFonts w:ascii="ArialNarrow" w:hAnsi="ArialNarrow" w:cs="ArialNarrow"/>
          <w:color w:val="000000"/>
          <w:sz w:val="20"/>
          <w:szCs w:val="20"/>
        </w:rPr>
        <w:t>conferred under the Copyright Act 1957 or the Patents Act 1970.</w:t>
      </w:r>
    </w:p>
    <w:p w:rsidR="00A16FF3" w:rsidRDefault="00A16FF3" w:rsidP="00A16FF3">
      <w:pPr>
        <w:pStyle w:val="ListParagraph"/>
      </w:pPr>
    </w:p>
    <w:p w:rsidR="0001733F" w:rsidRDefault="0001733F" w:rsidP="00CB4A4D">
      <w:pPr>
        <w:pStyle w:val="ListParagraph"/>
        <w:numPr>
          <w:ilvl w:val="0"/>
          <w:numId w:val="568"/>
        </w:numPr>
      </w:pPr>
      <w:r>
        <w:t xml:space="preserve">Section 81A- Application of the Act to Electronic cheque and truncated cheque   </w:t>
      </w:r>
    </w:p>
    <w:p w:rsidR="00A16FF3" w:rsidRDefault="00A16FF3" w:rsidP="00CB4A4D">
      <w:pPr>
        <w:pStyle w:val="ListParagraph"/>
        <w:widowControl w:val="0"/>
        <w:numPr>
          <w:ilvl w:val="0"/>
          <w:numId w:val="569"/>
        </w:numPr>
        <w:autoSpaceDE w:val="0"/>
        <w:autoSpaceDN w:val="0"/>
        <w:adjustRightInd w:val="0"/>
        <w:snapToGrid w:val="0"/>
      </w:pPr>
      <w:r w:rsidRPr="00A16FF3">
        <w:rPr>
          <w:rFonts w:ascii="ArialNarrow" w:hAnsi="ArialNarrow" w:cs="ArialNarrow"/>
          <w:color w:val="000000"/>
          <w:sz w:val="20"/>
          <w:szCs w:val="20"/>
        </w:rPr>
        <w:t>The provisions of this Act, for the time being in force, shall apply to, or in relation to,</w:t>
      </w:r>
      <w:r>
        <w:rPr>
          <w:rFonts w:ascii="ArialNarrow" w:hAnsi="ArialNarrow" w:cs="ArialNarrow"/>
          <w:color w:val="000000"/>
          <w:sz w:val="20"/>
          <w:szCs w:val="20"/>
        </w:rPr>
        <w:t xml:space="preserve"> </w:t>
      </w:r>
      <w:r w:rsidRPr="00A16FF3">
        <w:rPr>
          <w:rFonts w:ascii="ArialNarrow" w:hAnsi="ArialNarrow" w:cs="ArialNarrow"/>
          <w:color w:val="000000"/>
          <w:sz w:val="20"/>
          <w:szCs w:val="20"/>
        </w:rPr>
        <w:t xml:space="preserve"> electronic cheques and the truncated cheques subject to such modifications and</w:t>
      </w:r>
      <w:r>
        <w:rPr>
          <w:rFonts w:ascii="ArialNarrow" w:hAnsi="ArialNarrow" w:cs="ArialNarrow"/>
          <w:color w:val="000000"/>
          <w:sz w:val="20"/>
          <w:szCs w:val="20"/>
        </w:rPr>
        <w:t xml:space="preserve"> </w:t>
      </w:r>
      <w:r w:rsidRPr="00A16FF3">
        <w:rPr>
          <w:rFonts w:ascii="ArialNarrow" w:hAnsi="ArialNarrow" w:cs="ArialNarrow"/>
          <w:color w:val="000000"/>
          <w:sz w:val="20"/>
          <w:szCs w:val="20"/>
        </w:rPr>
        <w:t>amendments as may be necessary for carrying out the purposes of the Negotiable</w:t>
      </w:r>
      <w:r>
        <w:rPr>
          <w:rFonts w:ascii="ArialNarrow" w:hAnsi="ArialNarrow" w:cs="ArialNarrow"/>
          <w:color w:val="000000"/>
          <w:sz w:val="20"/>
          <w:szCs w:val="20"/>
        </w:rPr>
        <w:t xml:space="preserve"> </w:t>
      </w:r>
      <w:r w:rsidRPr="00A16FF3">
        <w:rPr>
          <w:rFonts w:ascii="ArialNarrow" w:hAnsi="ArialNarrow" w:cs="ArialNarrow"/>
          <w:color w:val="000000"/>
          <w:sz w:val="20"/>
          <w:szCs w:val="20"/>
        </w:rPr>
        <w:t xml:space="preserve"> Instruments Act, 1881 (26 of 1881) by the Central Government, in consultation with the</w:t>
      </w:r>
      <w:r>
        <w:rPr>
          <w:rFonts w:ascii="ArialNarrow" w:hAnsi="ArialNarrow" w:cs="ArialNarrow"/>
          <w:color w:val="000000"/>
          <w:sz w:val="20"/>
          <w:szCs w:val="20"/>
        </w:rPr>
        <w:t xml:space="preserve"> </w:t>
      </w:r>
      <w:r w:rsidRPr="00A16FF3">
        <w:rPr>
          <w:rFonts w:ascii="ArialNarrow" w:hAnsi="ArialNarrow" w:cs="ArialNarrow"/>
          <w:color w:val="000000"/>
          <w:sz w:val="20"/>
          <w:szCs w:val="20"/>
        </w:rPr>
        <w:t>Reserve Bank of India, by notification in the Official Gazette.</w:t>
      </w:r>
    </w:p>
    <w:p w:rsidR="00A16FF3" w:rsidRDefault="00A16FF3" w:rsidP="00A16FF3">
      <w:pPr>
        <w:pStyle w:val="ListParagraph"/>
      </w:pPr>
    </w:p>
    <w:p w:rsidR="00CF58A1" w:rsidRDefault="00CF58A1" w:rsidP="00CB4A4D">
      <w:pPr>
        <w:pStyle w:val="ListParagraph"/>
        <w:numPr>
          <w:ilvl w:val="0"/>
          <w:numId w:val="568"/>
        </w:numPr>
      </w:pPr>
      <w:r>
        <w:t xml:space="preserve">Section 84C- </w:t>
      </w:r>
      <w:r w:rsidR="00C4505B">
        <w:t xml:space="preserve"> P</w:t>
      </w:r>
      <w:r>
        <w:t xml:space="preserve">unishment for </w:t>
      </w:r>
      <w:r w:rsidR="000800EE">
        <w:t>attempt to commit offences</w:t>
      </w:r>
    </w:p>
    <w:p w:rsidR="00A16FF3" w:rsidRDefault="00A16FF3" w:rsidP="00CB4A4D">
      <w:pPr>
        <w:pStyle w:val="ListParagraph"/>
        <w:widowControl w:val="0"/>
        <w:numPr>
          <w:ilvl w:val="0"/>
          <w:numId w:val="569"/>
        </w:numPr>
        <w:autoSpaceDE w:val="0"/>
        <w:autoSpaceDN w:val="0"/>
        <w:adjustRightInd w:val="0"/>
        <w:snapToGrid w:val="0"/>
      </w:pPr>
      <w:r w:rsidRPr="00A16FF3">
        <w:rPr>
          <w:rFonts w:ascii="ArialNarrow" w:hAnsi="ArialNarrow" w:cs="ArialNarrow"/>
          <w:color w:val="000000"/>
          <w:sz w:val="20"/>
          <w:szCs w:val="20"/>
        </w:rPr>
        <w:t>Whoever attempts to commit an offence punishable by this Act or causes such an offence to</w:t>
      </w:r>
      <w:r>
        <w:rPr>
          <w:rFonts w:ascii="ArialNarrow" w:hAnsi="ArialNarrow" w:cs="ArialNarrow"/>
          <w:color w:val="000000"/>
          <w:sz w:val="20"/>
          <w:szCs w:val="20"/>
        </w:rPr>
        <w:t xml:space="preserve"> </w:t>
      </w:r>
      <w:r w:rsidRPr="00A16FF3">
        <w:rPr>
          <w:rFonts w:ascii="ArialNarrow" w:hAnsi="ArialNarrow" w:cs="ArialNarrow"/>
          <w:color w:val="000000"/>
          <w:sz w:val="20"/>
          <w:szCs w:val="20"/>
        </w:rPr>
        <w:t>be committed, and in such an attempt does any act towards the commission of the offence,</w:t>
      </w:r>
      <w:r>
        <w:rPr>
          <w:rFonts w:ascii="ArialNarrow" w:hAnsi="ArialNarrow" w:cs="ArialNarrow"/>
          <w:color w:val="000000"/>
          <w:sz w:val="20"/>
          <w:szCs w:val="20"/>
        </w:rPr>
        <w:t xml:space="preserve"> </w:t>
      </w:r>
      <w:r w:rsidRPr="00A16FF3">
        <w:rPr>
          <w:rFonts w:ascii="ArialNarrow" w:hAnsi="ArialNarrow" w:cs="ArialNarrow"/>
          <w:color w:val="000000"/>
          <w:sz w:val="20"/>
          <w:szCs w:val="20"/>
        </w:rPr>
        <w:t>shall, where no express provision is made for the punishment of such attempt, be punished</w:t>
      </w:r>
      <w:r>
        <w:rPr>
          <w:rFonts w:ascii="ArialNarrow" w:hAnsi="ArialNarrow" w:cs="ArialNarrow"/>
          <w:color w:val="000000"/>
          <w:sz w:val="20"/>
          <w:szCs w:val="20"/>
        </w:rPr>
        <w:t xml:space="preserve"> </w:t>
      </w:r>
      <w:r w:rsidRPr="00A16FF3">
        <w:rPr>
          <w:rFonts w:ascii="ArialNarrow" w:hAnsi="ArialNarrow" w:cs="ArialNarrow"/>
          <w:color w:val="000000"/>
          <w:sz w:val="20"/>
          <w:szCs w:val="20"/>
        </w:rPr>
        <w:t>with imprisonment of any description provided for the offence, for a term which may extend to</w:t>
      </w:r>
      <w:r>
        <w:rPr>
          <w:rFonts w:ascii="ArialNarrow" w:hAnsi="ArialNarrow" w:cs="ArialNarrow"/>
          <w:color w:val="000000"/>
          <w:sz w:val="20"/>
          <w:szCs w:val="20"/>
        </w:rPr>
        <w:t xml:space="preserve"> </w:t>
      </w:r>
      <w:r w:rsidRPr="00A16FF3">
        <w:rPr>
          <w:rFonts w:ascii="ArialNarrow" w:hAnsi="ArialNarrow" w:cs="ArialNarrow"/>
          <w:color w:val="000000"/>
          <w:sz w:val="20"/>
          <w:szCs w:val="20"/>
        </w:rPr>
        <w:t>one-half of the longest term of imprisonment provided for that offence, or with such fine as is</w:t>
      </w:r>
      <w:r>
        <w:rPr>
          <w:rFonts w:ascii="ArialNarrow" w:hAnsi="ArialNarrow" w:cs="ArialNarrow"/>
          <w:color w:val="000000"/>
          <w:sz w:val="20"/>
          <w:szCs w:val="20"/>
        </w:rPr>
        <w:t xml:space="preserve"> </w:t>
      </w:r>
      <w:r w:rsidRPr="00A16FF3">
        <w:rPr>
          <w:rFonts w:ascii="ArialNarrow" w:hAnsi="ArialNarrow" w:cs="ArialNarrow"/>
          <w:color w:val="000000"/>
          <w:sz w:val="20"/>
          <w:szCs w:val="20"/>
        </w:rPr>
        <w:t>provided for the offence or with both.</w:t>
      </w:r>
    </w:p>
    <w:p w:rsidR="00A16FF3" w:rsidRDefault="00A16FF3" w:rsidP="00A16FF3">
      <w:pPr>
        <w:pStyle w:val="ListParagraph"/>
      </w:pPr>
    </w:p>
    <w:p w:rsidR="00B25628" w:rsidRDefault="000800EE" w:rsidP="00CB4A4D">
      <w:pPr>
        <w:pStyle w:val="ListParagraph"/>
        <w:numPr>
          <w:ilvl w:val="0"/>
          <w:numId w:val="568"/>
        </w:numPr>
      </w:pPr>
      <w:r>
        <w:t>Section 85 –</w:t>
      </w:r>
      <w:r w:rsidR="00C4505B">
        <w:t xml:space="preserve"> Offences by</w:t>
      </w:r>
      <w:r>
        <w:t xml:space="preserve"> companies</w:t>
      </w:r>
    </w:p>
    <w:p w:rsidR="00C4505B" w:rsidRPr="006D191C" w:rsidRDefault="00A16FF3" w:rsidP="00CB4A4D">
      <w:pPr>
        <w:pStyle w:val="ListParagraph"/>
        <w:widowControl w:val="0"/>
        <w:numPr>
          <w:ilvl w:val="0"/>
          <w:numId w:val="569"/>
        </w:numPr>
        <w:autoSpaceDE w:val="0"/>
        <w:autoSpaceDN w:val="0"/>
        <w:adjustRightInd w:val="0"/>
        <w:snapToGrid w:val="0"/>
      </w:pPr>
      <w:r w:rsidRPr="00A16FF3">
        <w:rPr>
          <w:rFonts w:ascii="ArialNarrow" w:hAnsi="ArialNarrow" w:cs="ArialNarrow"/>
          <w:color w:val="000000"/>
          <w:sz w:val="20"/>
          <w:szCs w:val="20"/>
        </w:rPr>
        <w:t>Where a person committing a contravention of any of the provisions of this Act or of any</w:t>
      </w:r>
      <w:r w:rsidRPr="006D191C">
        <w:rPr>
          <w:rFonts w:ascii="ArialNarrow" w:hAnsi="ArialNarrow" w:cs="ArialNarrow"/>
          <w:color w:val="000000"/>
          <w:sz w:val="20"/>
          <w:szCs w:val="20"/>
        </w:rPr>
        <w:t xml:space="preserve"> rule, </w:t>
      </w:r>
      <w:r w:rsidR="0016388B">
        <w:rPr>
          <w:rFonts w:ascii="ArialNarrow" w:hAnsi="ArialNarrow" w:cs="ArialNarrow"/>
          <w:color w:val="000000"/>
          <w:sz w:val="20"/>
          <w:szCs w:val="20"/>
        </w:rPr>
        <w:t>s</w:t>
      </w:r>
      <w:r w:rsidRPr="006D191C">
        <w:rPr>
          <w:rFonts w:ascii="ArialNarrow" w:hAnsi="ArialNarrow" w:cs="ArialNarrow"/>
          <w:color w:val="000000"/>
          <w:sz w:val="20"/>
          <w:szCs w:val="20"/>
        </w:rPr>
        <w:t>direction or order made there under is a Company, every person who, at the time</w:t>
      </w:r>
      <w:r w:rsidR="006D191C">
        <w:rPr>
          <w:rFonts w:ascii="ArialNarrow" w:hAnsi="ArialNarrow" w:cs="ArialNarrow"/>
          <w:color w:val="000000"/>
          <w:sz w:val="20"/>
          <w:szCs w:val="20"/>
        </w:rPr>
        <w:t xml:space="preserve"> </w:t>
      </w:r>
      <w:r w:rsidRPr="006D191C">
        <w:rPr>
          <w:rFonts w:ascii="ArialNarrow" w:hAnsi="ArialNarrow" w:cs="ArialNarrow"/>
          <w:color w:val="000000"/>
          <w:sz w:val="20"/>
          <w:szCs w:val="20"/>
        </w:rPr>
        <w:t>the contravention was committed, was in charge of, and was responsible to, the company</w:t>
      </w:r>
      <w:r w:rsidR="006D191C">
        <w:rPr>
          <w:rFonts w:ascii="ArialNarrow" w:hAnsi="ArialNarrow" w:cs="ArialNarrow"/>
          <w:color w:val="000000"/>
          <w:sz w:val="20"/>
          <w:szCs w:val="20"/>
        </w:rPr>
        <w:t xml:space="preserve"> </w:t>
      </w:r>
      <w:r w:rsidRPr="006D191C">
        <w:rPr>
          <w:rFonts w:ascii="ArialNarrow" w:hAnsi="ArialNarrow" w:cs="ArialNarrow"/>
          <w:color w:val="000000"/>
          <w:sz w:val="20"/>
          <w:szCs w:val="20"/>
        </w:rPr>
        <w:t>for the conduct of business of the company as well as the company, shall be guilty of the</w:t>
      </w:r>
      <w:r w:rsidR="006D191C">
        <w:rPr>
          <w:rFonts w:ascii="ArialNarrow" w:hAnsi="ArialNarrow" w:cs="ArialNarrow"/>
          <w:color w:val="000000"/>
          <w:sz w:val="20"/>
          <w:szCs w:val="20"/>
        </w:rPr>
        <w:t xml:space="preserve"> </w:t>
      </w:r>
      <w:r w:rsidRPr="006D191C">
        <w:rPr>
          <w:rFonts w:ascii="ArialNarrow" w:hAnsi="ArialNarrow" w:cs="ArialNarrow"/>
          <w:color w:val="000000"/>
          <w:sz w:val="20"/>
          <w:szCs w:val="20"/>
        </w:rPr>
        <w:t>contravention and shall be liable to be proceeded against and punished accordingly:</w:t>
      </w:r>
    </w:p>
    <w:p w:rsidR="006D191C" w:rsidRDefault="006D191C" w:rsidP="006D191C">
      <w:pPr>
        <w:widowControl w:val="0"/>
        <w:autoSpaceDE w:val="0"/>
        <w:autoSpaceDN w:val="0"/>
        <w:adjustRightInd w:val="0"/>
        <w:snapToGrid w:val="0"/>
      </w:pPr>
    </w:p>
    <w:p w:rsidR="006D191C" w:rsidRDefault="006D191C" w:rsidP="006D191C">
      <w:pPr>
        <w:widowControl w:val="0"/>
        <w:autoSpaceDE w:val="0"/>
        <w:autoSpaceDN w:val="0"/>
        <w:adjustRightInd w:val="0"/>
        <w:snapToGrid w:val="0"/>
      </w:pPr>
    </w:p>
    <w:p w:rsidR="006D191C" w:rsidRDefault="006D191C" w:rsidP="006D191C">
      <w:pPr>
        <w:widowControl w:val="0"/>
        <w:autoSpaceDE w:val="0"/>
        <w:autoSpaceDN w:val="0"/>
        <w:adjustRightInd w:val="0"/>
        <w:snapToGrid w:val="0"/>
        <w:rPr>
          <w:rFonts w:ascii="ArialNarrow Bold" w:hAnsi="ArialNarrow Bold" w:cs="ArialNarrow Bold"/>
          <w:color w:val="000000"/>
          <w:sz w:val="25"/>
          <w:szCs w:val="25"/>
        </w:rPr>
      </w:pPr>
    </w:p>
    <w:p w:rsidR="006D191C" w:rsidRDefault="006D191C" w:rsidP="006D191C">
      <w:pPr>
        <w:widowControl w:val="0"/>
        <w:autoSpaceDE w:val="0"/>
        <w:autoSpaceDN w:val="0"/>
        <w:adjustRightInd w:val="0"/>
        <w:snapToGrid w:val="0"/>
        <w:rPr>
          <w:rFonts w:ascii="ArialNarrow Bold" w:hAnsi="ArialNarrow Bold" w:cs="ArialNarrow Bold"/>
          <w:color w:val="000000"/>
          <w:sz w:val="25"/>
          <w:szCs w:val="25"/>
        </w:rPr>
      </w:pPr>
    </w:p>
    <w:p w:rsidR="006D191C" w:rsidRPr="00A42D31" w:rsidRDefault="005759C4" w:rsidP="006D191C">
      <w:pPr>
        <w:widowControl w:val="0"/>
        <w:autoSpaceDE w:val="0"/>
        <w:autoSpaceDN w:val="0"/>
        <w:adjustRightInd w:val="0"/>
        <w:snapToGrid w:val="0"/>
        <w:rPr>
          <w:b/>
        </w:rPr>
      </w:pPr>
      <w:r>
        <w:rPr>
          <w:rFonts w:ascii="ArialNarrow Bold" w:hAnsi="ArialNarrow Bold" w:cs="ArialNarrow Bold"/>
          <w:b/>
          <w:color w:val="000000"/>
          <w:sz w:val="25"/>
          <w:szCs w:val="25"/>
        </w:rPr>
        <w:t xml:space="preserve">7.15. </w:t>
      </w:r>
      <w:r w:rsidR="006D191C" w:rsidRPr="00A42D31">
        <w:rPr>
          <w:rFonts w:ascii="ArialNarrow Bold" w:hAnsi="ArialNarrow Bold" w:cs="ArialNarrow Bold"/>
          <w:b/>
          <w:color w:val="000000"/>
          <w:sz w:val="25"/>
          <w:szCs w:val="25"/>
        </w:rPr>
        <w:t xml:space="preserve"> Requirements of Various Authorities for System Controls &amp;</w:t>
      </w:r>
      <w:r w:rsidR="00D930C2" w:rsidRPr="00A42D31">
        <w:rPr>
          <w:b/>
        </w:rPr>
        <w:t xml:space="preserve"> </w:t>
      </w:r>
      <w:r w:rsidR="006D191C" w:rsidRPr="00A42D31">
        <w:rPr>
          <w:rFonts w:ascii="ArialNarrow Bold" w:hAnsi="ArialNarrow Bold" w:cs="ArialNarrow Bold"/>
          <w:b/>
          <w:color w:val="000000"/>
          <w:sz w:val="25"/>
          <w:szCs w:val="25"/>
        </w:rPr>
        <w:t>Audit</w:t>
      </w:r>
    </w:p>
    <w:p w:rsidR="006D191C" w:rsidRPr="00A42D31" w:rsidRDefault="005759C4" w:rsidP="006D191C">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7.15</w:t>
      </w:r>
      <w:r w:rsidR="006D191C" w:rsidRPr="00A42D31">
        <w:rPr>
          <w:rFonts w:ascii="ArialNarrow Bold" w:hAnsi="ArialNarrow Bold" w:cs="ArialNarrow Bold"/>
          <w:b/>
          <w:color w:val="000000"/>
          <w:sz w:val="21"/>
          <w:szCs w:val="21"/>
        </w:rPr>
        <w:t>.1</w:t>
      </w:r>
      <w:r w:rsidR="006D191C" w:rsidRPr="00A42D31">
        <w:rPr>
          <w:b/>
        </w:rPr>
        <w:t xml:space="preserve"> </w:t>
      </w:r>
      <w:r w:rsidR="006D191C" w:rsidRPr="00A42D31">
        <w:rPr>
          <w:rFonts w:ascii="ArialNarrow Bold" w:hAnsi="ArialNarrow Bold" w:cs="ArialNarrow Bold"/>
          <w:b/>
          <w:color w:val="000000"/>
          <w:sz w:val="21"/>
          <w:szCs w:val="21"/>
        </w:rPr>
        <w:t>Requirements of IRDA for System Controls &amp; Audit</w:t>
      </w:r>
    </w:p>
    <w:p w:rsidR="00021958" w:rsidRPr="00021958" w:rsidRDefault="006D191C" w:rsidP="00CB4A4D">
      <w:pPr>
        <w:pStyle w:val="ListParagraph"/>
        <w:widowControl w:val="0"/>
        <w:numPr>
          <w:ilvl w:val="0"/>
          <w:numId w:val="581"/>
        </w:numPr>
        <w:autoSpaceDE w:val="0"/>
        <w:autoSpaceDN w:val="0"/>
        <w:adjustRightInd w:val="0"/>
        <w:snapToGrid w:val="0"/>
      </w:pPr>
      <w:r w:rsidRPr="00021958">
        <w:rPr>
          <w:rFonts w:ascii="ArialNarrow" w:hAnsi="ArialNarrow" w:cs="ArialNarrow"/>
          <w:color w:val="000000"/>
          <w:sz w:val="20"/>
          <w:szCs w:val="20"/>
        </w:rPr>
        <w:t>The Insurance Regulatory and Development Authority of India (IRDA) is the apex body</w:t>
      </w:r>
      <w:r w:rsidR="00021958">
        <w:rPr>
          <w:rFonts w:ascii="ArialNarrow" w:hAnsi="ArialNarrow" w:cs="ArialNarrow"/>
          <w:color w:val="000000"/>
          <w:sz w:val="20"/>
          <w:szCs w:val="20"/>
        </w:rPr>
        <w:t xml:space="preserve"> </w:t>
      </w:r>
      <w:r w:rsidRPr="00021958">
        <w:rPr>
          <w:rFonts w:ascii="ArialNarrow" w:hAnsi="ArialNarrow" w:cs="ArialNarrow"/>
          <w:color w:val="000000"/>
          <w:sz w:val="20"/>
          <w:szCs w:val="20"/>
        </w:rPr>
        <w:t xml:space="preserve">overseeing the insurance business in India. </w:t>
      </w:r>
    </w:p>
    <w:p w:rsidR="00021958" w:rsidRPr="00021958" w:rsidRDefault="006D191C" w:rsidP="00CB4A4D">
      <w:pPr>
        <w:pStyle w:val="ListParagraph"/>
        <w:widowControl w:val="0"/>
        <w:numPr>
          <w:ilvl w:val="0"/>
          <w:numId w:val="581"/>
        </w:numPr>
        <w:autoSpaceDE w:val="0"/>
        <w:autoSpaceDN w:val="0"/>
        <w:adjustRightInd w:val="0"/>
        <w:snapToGrid w:val="0"/>
      </w:pPr>
      <w:r w:rsidRPr="00021958">
        <w:rPr>
          <w:rFonts w:ascii="ArialNarrow" w:hAnsi="ArialNarrow" w:cs="ArialNarrow"/>
          <w:color w:val="000000"/>
          <w:sz w:val="20"/>
          <w:szCs w:val="20"/>
        </w:rPr>
        <w:t>It protects the interests of the policyholders,</w:t>
      </w:r>
      <w:r w:rsidR="00021958">
        <w:rPr>
          <w:rFonts w:ascii="ArialNarrow" w:hAnsi="ArialNarrow" w:cs="ArialNarrow"/>
          <w:color w:val="000000"/>
          <w:sz w:val="20"/>
          <w:szCs w:val="20"/>
        </w:rPr>
        <w:t xml:space="preserve"> </w:t>
      </w:r>
      <w:r w:rsidRPr="00021958">
        <w:rPr>
          <w:rFonts w:ascii="ArialNarrow" w:hAnsi="ArialNarrow" w:cs="ArialNarrow"/>
          <w:color w:val="000000"/>
          <w:sz w:val="20"/>
          <w:szCs w:val="20"/>
        </w:rPr>
        <w:t>regulates, promotes and ensures orderly growth of the insurance in India.</w:t>
      </w:r>
    </w:p>
    <w:p w:rsidR="00021958" w:rsidRPr="00021958" w:rsidRDefault="006D191C" w:rsidP="00CB4A4D">
      <w:pPr>
        <w:pStyle w:val="ListParagraph"/>
        <w:widowControl w:val="0"/>
        <w:numPr>
          <w:ilvl w:val="0"/>
          <w:numId w:val="581"/>
        </w:numPr>
        <w:autoSpaceDE w:val="0"/>
        <w:autoSpaceDN w:val="0"/>
        <w:adjustRightInd w:val="0"/>
        <w:snapToGrid w:val="0"/>
      </w:pPr>
      <w:r w:rsidRPr="00021958">
        <w:rPr>
          <w:rFonts w:ascii="ArialNarrow" w:hAnsi="ArialNarrow" w:cs="ArialNarrow"/>
          <w:color w:val="000000"/>
          <w:sz w:val="20"/>
          <w:szCs w:val="20"/>
        </w:rPr>
        <w:t>Information System Audit has a significant role to play in the emerging Insurance Sector.</w:t>
      </w:r>
    </w:p>
    <w:p w:rsidR="00021958" w:rsidRPr="00021958" w:rsidRDefault="006D191C" w:rsidP="00CB4A4D">
      <w:pPr>
        <w:pStyle w:val="ListParagraph"/>
        <w:widowControl w:val="0"/>
        <w:numPr>
          <w:ilvl w:val="0"/>
          <w:numId w:val="581"/>
        </w:numPr>
        <w:autoSpaceDE w:val="0"/>
        <w:autoSpaceDN w:val="0"/>
        <w:adjustRightInd w:val="0"/>
        <w:snapToGrid w:val="0"/>
      </w:pPr>
      <w:r w:rsidRPr="00021958">
        <w:rPr>
          <w:rFonts w:ascii="ArialNarrow" w:hAnsi="ArialNarrow" w:cs="ArialNarrow"/>
          <w:color w:val="000000"/>
          <w:sz w:val="20"/>
          <w:szCs w:val="20"/>
        </w:rPr>
        <w:t>Information System Audit aims at providing assurance in respect of Confidentiality, Availability</w:t>
      </w:r>
      <w:r w:rsidR="00021958">
        <w:rPr>
          <w:rFonts w:ascii="ArialNarrow" w:hAnsi="ArialNarrow" w:cs="ArialNarrow"/>
          <w:color w:val="000000"/>
          <w:sz w:val="20"/>
          <w:szCs w:val="20"/>
        </w:rPr>
        <w:t xml:space="preserve"> </w:t>
      </w:r>
      <w:r w:rsidRPr="00021958">
        <w:rPr>
          <w:rFonts w:ascii="ArialNarrow" w:hAnsi="ArialNarrow" w:cs="ArialNarrow"/>
          <w:color w:val="000000"/>
          <w:sz w:val="20"/>
          <w:szCs w:val="20"/>
        </w:rPr>
        <w:t>and Integrity for Information systems. It also looks at their efficiency, effectiveness and</w:t>
      </w:r>
      <w:r w:rsidR="00021958">
        <w:rPr>
          <w:rFonts w:ascii="ArialNarrow" w:hAnsi="ArialNarrow" w:cs="ArialNarrow"/>
          <w:color w:val="000000"/>
          <w:sz w:val="20"/>
          <w:szCs w:val="20"/>
        </w:rPr>
        <w:t xml:space="preserve"> </w:t>
      </w:r>
      <w:r w:rsidRPr="00021958">
        <w:rPr>
          <w:rFonts w:ascii="ArialNarrow" w:hAnsi="ArialNarrow" w:cs="ArialNarrow"/>
          <w:color w:val="000000"/>
          <w:sz w:val="20"/>
          <w:szCs w:val="20"/>
        </w:rPr>
        <w:t>responsiveness.</w:t>
      </w:r>
    </w:p>
    <w:p w:rsidR="006D191C" w:rsidRDefault="006D191C" w:rsidP="006D191C">
      <w:pPr>
        <w:widowControl w:val="0"/>
        <w:autoSpaceDE w:val="0"/>
        <w:autoSpaceDN w:val="0"/>
        <w:adjustRightInd w:val="0"/>
        <w:snapToGrid w:val="0"/>
        <w:rPr>
          <w:rFonts w:ascii="ArialNarrow" w:hAnsi="ArialNarrow" w:cs="ArialNarrow"/>
          <w:color w:val="000000"/>
          <w:sz w:val="20"/>
          <w:szCs w:val="20"/>
        </w:rPr>
      </w:pPr>
    </w:p>
    <w:p w:rsidR="00A42D31" w:rsidRDefault="00A42D31" w:rsidP="006D191C">
      <w:pPr>
        <w:widowControl w:val="0"/>
        <w:autoSpaceDE w:val="0"/>
        <w:autoSpaceDN w:val="0"/>
        <w:adjustRightInd w:val="0"/>
        <w:snapToGrid w:val="0"/>
      </w:pPr>
    </w:p>
    <w:p w:rsidR="006D191C" w:rsidRPr="00A42D31" w:rsidRDefault="005759C4" w:rsidP="006D191C">
      <w:pPr>
        <w:widowControl w:val="0"/>
        <w:autoSpaceDE w:val="0"/>
        <w:autoSpaceDN w:val="0"/>
        <w:adjustRightInd w:val="0"/>
        <w:snapToGrid w:val="0"/>
        <w:rPr>
          <w:b/>
        </w:rPr>
      </w:pPr>
      <w:r>
        <w:rPr>
          <w:rFonts w:ascii="ArialNarrow Bold" w:hAnsi="ArialNarrow Bold" w:cs="ArialNarrow Bold"/>
          <w:b/>
          <w:color w:val="000000"/>
          <w:sz w:val="21"/>
          <w:szCs w:val="21"/>
        </w:rPr>
        <w:t>7.15</w:t>
      </w:r>
      <w:r w:rsidR="006D191C" w:rsidRPr="00A42D31">
        <w:rPr>
          <w:rFonts w:ascii="ArialNarrow Bold" w:hAnsi="ArialNarrow Bold" w:cs="ArialNarrow Bold"/>
          <w:b/>
          <w:color w:val="000000"/>
          <w:sz w:val="21"/>
          <w:szCs w:val="21"/>
        </w:rPr>
        <w:t>.2</w:t>
      </w:r>
      <w:r w:rsidR="006D191C" w:rsidRPr="00A42D31">
        <w:rPr>
          <w:b/>
        </w:rPr>
        <w:t xml:space="preserve"> </w:t>
      </w:r>
      <w:r w:rsidR="006D191C" w:rsidRPr="00A42D31">
        <w:rPr>
          <w:rFonts w:ascii="ArialNarrow Bold" w:hAnsi="ArialNarrow Bold" w:cs="ArialNarrow Bold"/>
          <w:b/>
          <w:color w:val="000000"/>
          <w:sz w:val="21"/>
          <w:szCs w:val="21"/>
        </w:rPr>
        <w:t xml:space="preserve">  Requirements of RBI for System Controls &amp; Audit</w:t>
      </w:r>
    </w:p>
    <w:p w:rsidR="00A42D31" w:rsidRPr="00A42D31" w:rsidRDefault="006D191C" w:rsidP="00CB4A4D">
      <w:pPr>
        <w:pStyle w:val="ListParagraph"/>
        <w:widowControl w:val="0"/>
        <w:numPr>
          <w:ilvl w:val="0"/>
          <w:numId w:val="606"/>
        </w:numPr>
        <w:autoSpaceDE w:val="0"/>
        <w:autoSpaceDN w:val="0"/>
        <w:adjustRightInd w:val="0"/>
        <w:snapToGrid w:val="0"/>
      </w:pPr>
      <w:r w:rsidRPr="00A42D31">
        <w:rPr>
          <w:rFonts w:ascii="ArialNarrow" w:hAnsi="ArialNarrow" w:cs="ArialNarrow"/>
          <w:color w:val="000000"/>
          <w:sz w:val="20"/>
          <w:szCs w:val="20"/>
        </w:rPr>
        <w:t>The Reserve Bank of India (RBI) is India's central banking institution, which formulates the</w:t>
      </w:r>
      <w:r w:rsidR="00A42D31">
        <w:rPr>
          <w:rFonts w:ascii="ArialNarrow" w:hAnsi="ArialNarrow" w:cs="ArialNarrow"/>
          <w:color w:val="000000"/>
          <w:sz w:val="20"/>
          <w:szCs w:val="20"/>
        </w:rPr>
        <w:t xml:space="preserve"> </w:t>
      </w:r>
      <w:r w:rsidRPr="00A42D31">
        <w:rPr>
          <w:rFonts w:ascii="ArialNarrow" w:hAnsi="ArialNarrow" w:cs="ArialNarrow"/>
          <w:color w:val="000000"/>
          <w:sz w:val="20"/>
          <w:szCs w:val="20"/>
        </w:rPr>
        <w:t xml:space="preserve">monetary policy with regard to the Indian rupee. </w:t>
      </w:r>
    </w:p>
    <w:p w:rsidR="006D191C" w:rsidRDefault="006D191C" w:rsidP="00CB4A4D">
      <w:pPr>
        <w:pStyle w:val="ListParagraph"/>
        <w:widowControl w:val="0"/>
        <w:numPr>
          <w:ilvl w:val="0"/>
          <w:numId w:val="606"/>
        </w:numPr>
        <w:autoSpaceDE w:val="0"/>
        <w:autoSpaceDN w:val="0"/>
        <w:adjustRightInd w:val="0"/>
        <w:snapToGrid w:val="0"/>
      </w:pPr>
      <w:r w:rsidRPr="00A42D31">
        <w:rPr>
          <w:rFonts w:ascii="ArialNarrow" w:hAnsi="ArialNarrow" w:cs="ArialNarrow"/>
          <w:color w:val="000000"/>
          <w:sz w:val="20"/>
          <w:szCs w:val="20"/>
        </w:rPr>
        <w:t>The Bank was constituted for the need of</w:t>
      </w:r>
      <w:r w:rsidR="00A42D31">
        <w:rPr>
          <w:rFonts w:ascii="ArialNarrow" w:hAnsi="ArialNarrow" w:cs="ArialNarrow"/>
          <w:color w:val="000000"/>
          <w:sz w:val="20"/>
          <w:szCs w:val="20"/>
        </w:rPr>
        <w:t xml:space="preserve"> </w:t>
      </w:r>
      <w:r w:rsidRPr="00A42D31">
        <w:rPr>
          <w:rFonts w:ascii="ArialNarrow" w:hAnsi="ArialNarrow" w:cs="ArialNarrow"/>
          <w:color w:val="000000"/>
          <w:sz w:val="20"/>
          <w:szCs w:val="20"/>
        </w:rPr>
        <w:t>following:</w:t>
      </w:r>
    </w:p>
    <w:p w:rsidR="006D191C" w:rsidRPr="00274C56" w:rsidRDefault="006D191C" w:rsidP="00CB4A4D">
      <w:pPr>
        <w:pStyle w:val="ListParagraph"/>
        <w:widowControl w:val="0"/>
        <w:numPr>
          <w:ilvl w:val="0"/>
          <w:numId w:val="607"/>
        </w:numPr>
        <w:autoSpaceDE w:val="0"/>
        <w:autoSpaceDN w:val="0"/>
        <w:adjustRightInd w:val="0"/>
        <w:snapToGrid w:val="0"/>
      </w:pPr>
      <w:r w:rsidRPr="00274C56">
        <w:rPr>
          <w:rFonts w:ascii="ArialNarrow" w:hAnsi="ArialNarrow" w:cs="ArialNarrow"/>
          <w:color w:val="000000"/>
          <w:sz w:val="20"/>
          <w:szCs w:val="20"/>
        </w:rPr>
        <w:t>To regulate the issue of banknotes,</w:t>
      </w:r>
    </w:p>
    <w:p w:rsidR="006D191C" w:rsidRPr="00274C56" w:rsidRDefault="006D191C" w:rsidP="00CB4A4D">
      <w:pPr>
        <w:pStyle w:val="ListParagraph"/>
        <w:widowControl w:val="0"/>
        <w:numPr>
          <w:ilvl w:val="0"/>
          <w:numId w:val="607"/>
        </w:numPr>
        <w:autoSpaceDE w:val="0"/>
        <w:autoSpaceDN w:val="0"/>
        <w:adjustRightInd w:val="0"/>
        <w:snapToGrid w:val="0"/>
      </w:pPr>
      <w:r w:rsidRPr="00274C56">
        <w:rPr>
          <w:rFonts w:ascii="ArialNarrow" w:hAnsi="ArialNarrow" w:cs="ArialNarrow"/>
          <w:color w:val="000000"/>
          <w:sz w:val="20"/>
          <w:szCs w:val="20"/>
        </w:rPr>
        <w:t>To maintain reserves with a view to securing monetary stability, and</w:t>
      </w:r>
    </w:p>
    <w:p w:rsidR="006D191C" w:rsidRPr="00535CE5" w:rsidRDefault="006D191C" w:rsidP="00CB4A4D">
      <w:pPr>
        <w:pStyle w:val="ListParagraph"/>
        <w:widowControl w:val="0"/>
        <w:numPr>
          <w:ilvl w:val="0"/>
          <w:numId w:val="607"/>
        </w:numPr>
        <w:autoSpaceDE w:val="0"/>
        <w:autoSpaceDN w:val="0"/>
        <w:adjustRightInd w:val="0"/>
        <w:snapToGrid w:val="0"/>
      </w:pPr>
      <w:r>
        <w:rPr>
          <w:rFonts w:ascii="ArialNarrow" w:hAnsi="ArialNarrow" w:cs="ArialNarrow"/>
          <w:color w:val="000000"/>
          <w:sz w:val="20"/>
          <w:szCs w:val="20"/>
        </w:rPr>
        <w:t>To operate the credit and currency system of the country to its advantage</w:t>
      </w:r>
    </w:p>
    <w:p w:rsidR="006D191C" w:rsidRDefault="006D191C" w:rsidP="006B207C">
      <w:pPr>
        <w:widowControl w:val="0"/>
        <w:autoSpaceDE w:val="0"/>
        <w:autoSpaceDN w:val="0"/>
        <w:adjustRightInd w:val="0"/>
        <w:snapToGrid w:val="0"/>
        <w:rPr>
          <w:rFonts w:ascii="ArialNarrow" w:hAnsi="ArialNarrow" w:cs="ArialNarrow"/>
          <w:color w:val="000000"/>
          <w:sz w:val="20"/>
          <w:szCs w:val="20"/>
        </w:rPr>
      </w:pPr>
    </w:p>
    <w:p w:rsidR="006B207C" w:rsidRDefault="006B207C" w:rsidP="006B207C">
      <w:pPr>
        <w:widowControl w:val="0"/>
        <w:autoSpaceDE w:val="0"/>
        <w:autoSpaceDN w:val="0"/>
        <w:adjustRightInd w:val="0"/>
        <w:snapToGrid w:val="0"/>
      </w:pPr>
    </w:p>
    <w:p w:rsidR="006D191C" w:rsidRPr="006B207C" w:rsidRDefault="005759C4" w:rsidP="006D191C">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7.15</w:t>
      </w:r>
      <w:r w:rsidR="006D191C" w:rsidRPr="006B207C">
        <w:rPr>
          <w:rFonts w:ascii="ArialNarrow Bold" w:hAnsi="ArialNarrow Bold" w:cs="ArialNarrow Bold"/>
          <w:b/>
          <w:color w:val="000000"/>
          <w:sz w:val="21"/>
          <w:szCs w:val="21"/>
        </w:rPr>
        <w:t>.3</w:t>
      </w:r>
      <w:r w:rsidR="006D191C" w:rsidRPr="006B207C">
        <w:rPr>
          <w:b/>
        </w:rPr>
        <w:t xml:space="preserve"> </w:t>
      </w:r>
      <w:r w:rsidR="006D191C" w:rsidRPr="006B207C">
        <w:rPr>
          <w:rFonts w:ascii="ArialNarrow Bold" w:hAnsi="ArialNarrow Bold" w:cs="ArialNarrow Bold"/>
          <w:b/>
          <w:color w:val="000000"/>
          <w:sz w:val="21"/>
          <w:szCs w:val="21"/>
        </w:rPr>
        <w:t>Requirements of SEBI for System Controls &amp; Audit</w:t>
      </w:r>
    </w:p>
    <w:p w:rsidR="006D191C" w:rsidRDefault="006B207C" w:rsidP="00CB4A4D">
      <w:pPr>
        <w:pStyle w:val="ListParagraph"/>
        <w:widowControl w:val="0"/>
        <w:numPr>
          <w:ilvl w:val="0"/>
          <w:numId w:val="626"/>
        </w:numPr>
        <w:autoSpaceDE w:val="0"/>
        <w:autoSpaceDN w:val="0"/>
        <w:adjustRightInd w:val="0"/>
        <w:snapToGrid w:val="0"/>
      </w:pPr>
      <w:r w:rsidRPr="006B207C">
        <w:rPr>
          <w:rFonts w:ascii="ArialNarrow" w:hAnsi="ArialNarrow" w:cs="ArialNarrow"/>
          <w:color w:val="000000"/>
          <w:sz w:val="20"/>
          <w:szCs w:val="20"/>
        </w:rPr>
        <w:t>SEBI</w:t>
      </w:r>
      <w:r w:rsidR="006D191C" w:rsidRPr="006B207C">
        <w:rPr>
          <w:rFonts w:ascii="ArialNarrow" w:hAnsi="ArialNarrow" w:cs="ArialNarrow"/>
          <w:color w:val="000000"/>
          <w:sz w:val="20"/>
          <w:szCs w:val="20"/>
        </w:rPr>
        <w:t xml:space="preserve"> is the regulator for</w:t>
      </w:r>
      <w:r>
        <w:t xml:space="preserve"> </w:t>
      </w:r>
      <w:r w:rsidR="006D191C" w:rsidRPr="006B207C">
        <w:rPr>
          <w:rFonts w:ascii="ArialNarrow" w:hAnsi="ArialNarrow" w:cs="ArialNarrow"/>
          <w:color w:val="000000"/>
          <w:sz w:val="20"/>
          <w:szCs w:val="20"/>
        </w:rPr>
        <w:t>the securities market in India. SEBI has to be responsive to the needs of three groups, which</w:t>
      </w:r>
      <w:r>
        <w:rPr>
          <w:rFonts w:ascii="ArialNarrow" w:hAnsi="ArialNarrow" w:cs="ArialNarrow"/>
          <w:color w:val="000000"/>
          <w:sz w:val="20"/>
          <w:szCs w:val="20"/>
        </w:rPr>
        <w:t xml:space="preserve"> </w:t>
      </w:r>
      <w:r w:rsidR="006D191C" w:rsidRPr="006B207C">
        <w:rPr>
          <w:rFonts w:ascii="ArialNarrow" w:hAnsi="ArialNarrow" w:cs="ArialNarrow"/>
          <w:color w:val="000000"/>
          <w:sz w:val="20"/>
          <w:szCs w:val="20"/>
        </w:rPr>
        <w:t>constitute the market:</w:t>
      </w:r>
    </w:p>
    <w:p w:rsidR="006D191C" w:rsidRPr="008A2E18" w:rsidRDefault="006D191C" w:rsidP="00CB4A4D">
      <w:pPr>
        <w:pStyle w:val="ListParagraph"/>
        <w:widowControl w:val="0"/>
        <w:numPr>
          <w:ilvl w:val="0"/>
          <w:numId w:val="570"/>
        </w:numPr>
        <w:autoSpaceDE w:val="0"/>
        <w:autoSpaceDN w:val="0"/>
        <w:adjustRightInd w:val="0"/>
        <w:snapToGrid w:val="0"/>
      </w:pPr>
      <w:r w:rsidRPr="008A2E18">
        <w:rPr>
          <w:rFonts w:ascii="ArialNarrow" w:hAnsi="ArialNarrow" w:cs="ArialNarrow"/>
          <w:color w:val="000000"/>
          <w:sz w:val="20"/>
          <w:szCs w:val="20"/>
        </w:rPr>
        <w:t>The issuers of securities,</w:t>
      </w:r>
    </w:p>
    <w:p w:rsidR="006D191C" w:rsidRPr="008A2E18" w:rsidRDefault="006D191C" w:rsidP="00CB4A4D">
      <w:pPr>
        <w:pStyle w:val="ListParagraph"/>
        <w:widowControl w:val="0"/>
        <w:numPr>
          <w:ilvl w:val="0"/>
          <w:numId w:val="570"/>
        </w:numPr>
        <w:autoSpaceDE w:val="0"/>
        <w:autoSpaceDN w:val="0"/>
        <w:adjustRightInd w:val="0"/>
        <w:snapToGrid w:val="0"/>
      </w:pPr>
      <w:r w:rsidRPr="008A2E18">
        <w:rPr>
          <w:rFonts w:ascii="ArialNarrow" w:hAnsi="ArialNarrow" w:cs="ArialNarrow"/>
          <w:color w:val="000000"/>
          <w:sz w:val="20"/>
          <w:szCs w:val="20"/>
        </w:rPr>
        <w:t>The investors, and</w:t>
      </w:r>
    </w:p>
    <w:p w:rsidR="006D191C" w:rsidRPr="00D55C97" w:rsidRDefault="006D191C" w:rsidP="00CB4A4D">
      <w:pPr>
        <w:pStyle w:val="ListParagraph"/>
        <w:widowControl w:val="0"/>
        <w:numPr>
          <w:ilvl w:val="0"/>
          <w:numId w:val="570"/>
        </w:numPr>
        <w:autoSpaceDE w:val="0"/>
        <w:autoSpaceDN w:val="0"/>
        <w:adjustRightInd w:val="0"/>
        <w:snapToGrid w:val="0"/>
      </w:pPr>
      <w:r w:rsidRPr="00D55C97">
        <w:rPr>
          <w:rFonts w:ascii="ArialNarrow" w:hAnsi="ArialNarrow" w:cs="ArialNarrow"/>
          <w:color w:val="000000"/>
          <w:sz w:val="20"/>
          <w:szCs w:val="20"/>
        </w:rPr>
        <w:t>The market intermediaries.</w:t>
      </w:r>
    </w:p>
    <w:p w:rsidR="006B207C" w:rsidRDefault="006B207C" w:rsidP="006D191C">
      <w:pPr>
        <w:widowControl w:val="0"/>
        <w:autoSpaceDE w:val="0"/>
        <w:autoSpaceDN w:val="0"/>
        <w:adjustRightInd w:val="0"/>
        <w:snapToGrid w:val="0"/>
      </w:pPr>
    </w:p>
    <w:p w:rsidR="006B207C" w:rsidRDefault="006B207C" w:rsidP="006D191C">
      <w:pPr>
        <w:widowControl w:val="0"/>
        <w:autoSpaceDE w:val="0"/>
        <w:autoSpaceDN w:val="0"/>
        <w:adjustRightInd w:val="0"/>
        <w:snapToGrid w:val="0"/>
      </w:pPr>
    </w:p>
    <w:p w:rsidR="006D191C" w:rsidRPr="006B207C" w:rsidRDefault="006D191C" w:rsidP="006D191C">
      <w:pPr>
        <w:widowControl w:val="0"/>
        <w:autoSpaceDE w:val="0"/>
        <w:autoSpaceDN w:val="0"/>
        <w:adjustRightInd w:val="0"/>
        <w:snapToGrid w:val="0"/>
        <w:rPr>
          <w:rFonts w:ascii="ArialNarrow Bold" w:hAnsi="ArialNarrow Bold" w:cs="ArialNarrow Bold"/>
          <w:b/>
          <w:color w:val="000000"/>
          <w:sz w:val="25"/>
          <w:szCs w:val="25"/>
        </w:rPr>
      </w:pPr>
      <w:r w:rsidRPr="006B207C">
        <w:rPr>
          <w:rFonts w:ascii="ArialNarrow Bold" w:hAnsi="ArialNarrow Bold" w:cs="ArialNarrow Bold"/>
          <w:b/>
          <w:color w:val="000000"/>
          <w:sz w:val="25"/>
          <w:szCs w:val="25"/>
        </w:rPr>
        <w:t>7.1</w:t>
      </w:r>
      <w:r w:rsidR="005759C4">
        <w:rPr>
          <w:rFonts w:ascii="ArialNarrow Bold" w:hAnsi="ArialNarrow Bold" w:cs="ArialNarrow Bold"/>
          <w:b/>
          <w:color w:val="000000"/>
          <w:sz w:val="25"/>
          <w:szCs w:val="25"/>
        </w:rPr>
        <w:t>6.</w:t>
      </w:r>
      <w:r w:rsidRPr="006B207C">
        <w:rPr>
          <w:b/>
        </w:rPr>
        <w:t xml:space="preserve">  </w:t>
      </w:r>
      <w:r w:rsidRPr="006B207C">
        <w:rPr>
          <w:rFonts w:ascii="ArialNarrow Bold" w:hAnsi="ArialNarrow Bold" w:cs="ArialNarrow Bold"/>
          <w:b/>
          <w:color w:val="000000"/>
          <w:sz w:val="25"/>
          <w:szCs w:val="25"/>
        </w:rPr>
        <w:t xml:space="preserve"> Cyber Forensic and Cyber Fraud Investigation</w:t>
      </w:r>
    </w:p>
    <w:p w:rsidR="00912EC8" w:rsidRDefault="006D191C" w:rsidP="00CB4A4D">
      <w:pPr>
        <w:pStyle w:val="ListParagraph"/>
        <w:widowControl w:val="0"/>
        <w:numPr>
          <w:ilvl w:val="0"/>
          <w:numId w:val="627"/>
        </w:numPr>
        <w:autoSpaceDE w:val="0"/>
        <w:autoSpaceDN w:val="0"/>
        <w:adjustRightInd w:val="0"/>
        <w:snapToGrid w:val="0"/>
        <w:rPr>
          <w:rFonts w:ascii="ArialNarrow" w:hAnsi="ArialNarrow" w:cs="ArialNarrow"/>
          <w:color w:val="000000"/>
          <w:sz w:val="20"/>
          <w:szCs w:val="20"/>
        </w:rPr>
      </w:pPr>
      <w:r w:rsidRPr="00912EC8">
        <w:rPr>
          <w:rFonts w:ascii="ArialNarrow" w:hAnsi="ArialNarrow" w:cs="ArialNarrow"/>
          <w:color w:val="000000"/>
          <w:sz w:val="20"/>
          <w:szCs w:val="20"/>
        </w:rPr>
        <w:t>Cyber forensics is one of the latest scientific techniques that has emerged due to the effect of</w:t>
      </w:r>
      <w:r w:rsidR="00912EC8">
        <w:rPr>
          <w:rFonts w:ascii="ArialNarrow" w:hAnsi="ArialNarrow" w:cs="ArialNarrow"/>
          <w:color w:val="000000"/>
          <w:sz w:val="20"/>
          <w:szCs w:val="20"/>
        </w:rPr>
        <w:t xml:space="preserve"> </w:t>
      </w:r>
      <w:r w:rsidRPr="00912EC8">
        <w:rPr>
          <w:rFonts w:ascii="ArialNarrow" w:hAnsi="ArialNarrow" w:cs="ArialNarrow"/>
          <w:color w:val="000000"/>
          <w:sz w:val="20"/>
          <w:szCs w:val="20"/>
        </w:rPr>
        <w:t xml:space="preserve">increasing computer frauds. </w:t>
      </w:r>
    </w:p>
    <w:p w:rsidR="00912EC8" w:rsidRDefault="006D191C" w:rsidP="00CB4A4D">
      <w:pPr>
        <w:pStyle w:val="ListParagraph"/>
        <w:widowControl w:val="0"/>
        <w:numPr>
          <w:ilvl w:val="0"/>
          <w:numId w:val="627"/>
        </w:numPr>
        <w:autoSpaceDE w:val="0"/>
        <w:autoSpaceDN w:val="0"/>
        <w:adjustRightInd w:val="0"/>
        <w:snapToGrid w:val="0"/>
        <w:rPr>
          <w:rFonts w:ascii="ArialNarrow" w:hAnsi="ArialNarrow" w:cs="ArialNarrow"/>
          <w:color w:val="000000"/>
          <w:sz w:val="20"/>
          <w:szCs w:val="20"/>
        </w:rPr>
      </w:pPr>
      <w:r w:rsidRPr="00912EC8">
        <w:rPr>
          <w:rFonts w:ascii="ArialNarrow" w:hAnsi="ArialNarrow" w:cs="ArialNarrow"/>
          <w:color w:val="000000"/>
          <w:sz w:val="20"/>
          <w:szCs w:val="20"/>
        </w:rPr>
        <w:t xml:space="preserve">Cyber, means on ‘The Net’ that is online. </w:t>
      </w:r>
    </w:p>
    <w:p w:rsidR="00912EC8" w:rsidRDefault="006D191C" w:rsidP="00CB4A4D">
      <w:pPr>
        <w:pStyle w:val="ListParagraph"/>
        <w:widowControl w:val="0"/>
        <w:numPr>
          <w:ilvl w:val="0"/>
          <w:numId w:val="627"/>
        </w:numPr>
        <w:autoSpaceDE w:val="0"/>
        <w:autoSpaceDN w:val="0"/>
        <w:adjustRightInd w:val="0"/>
        <w:snapToGrid w:val="0"/>
        <w:rPr>
          <w:rFonts w:ascii="ArialNarrow" w:hAnsi="ArialNarrow" w:cs="ArialNarrow"/>
          <w:color w:val="000000"/>
          <w:sz w:val="20"/>
          <w:szCs w:val="20"/>
        </w:rPr>
      </w:pPr>
      <w:r w:rsidRPr="00912EC8">
        <w:rPr>
          <w:rFonts w:ascii="ArialNarrow" w:hAnsi="ArialNarrow" w:cs="ArialNarrow"/>
          <w:color w:val="000000"/>
          <w:sz w:val="20"/>
          <w:szCs w:val="20"/>
        </w:rPr>
        <w:t>Forensics is a</w:t>
      </w:r>
      <w:r w:rsidR="00912EC8">
        <w:rPr>
          <w:rFonts w:ascii="ArialNarrow" w:hAnsi="ArialNarrow" w:cs="ArialNarrow"/>
          <w:color w:val="000000"/>
          <w:sz w:val="20"/>
          <w:szCs w:val="20"/>
        </w:rPr>
        <w:t xml:space="preserve"> </w:t>
      </w:r>
      <w:r w:rsidRPr="00912EC8">
        <w:rPr>
          <w:rFonts w:ascii="ArialNarrow" w:hAnsi="ArialNarrow" w:cs="ArialNarrow"/>
          <w:color w:val="000000"/>
          <w:sz w:val="20"/>
          <w:szCs w:val="20"/>
        </w:rPr>
        <w:t>scientific method of investigation and analysis techniques to gather, process, interpret, and to</w:t>
      </w:r>
      <w:r w:rsidR="00912EC8">
        <w:rPr>
          <w:rFonts w:ascii="ArialNarrow" w:hAnsi="ArialNarrow" w:cs="ArialNarrow"/>
          <w:color w:val="000000"/>
          <w:sz w:val="20"/>
          <w:szCs w:val="20"/>
        </w:rPr>
        <w:t xml:space="preserve"> </w:t>
      </w:r>
      <w:r w:rsidRPr="00912EC8">
        <w:rPr>
          <w:rFonts w:ascii="ArialNarrow" w:hAnsi="ArialNarrow" w:cs="ArialNarrow"/>
          <w:color w:val="000000"/>
          <w:sz w:val="20"/>
          <w:szCs w:val="20"/>
        </w:rPr>
        <w:t>use evidence to provide a conclusive description of activities in a way that is suitable for</w:t>
      </w:r>
      <w:r w:rsidR="00912EC8">
        <w:rPr>
          <w:rFonts w:ascii="ArialNarrow" w:hAnsi="ArialNarrow" w:cs="ArialNarrow"/>
          <w:color w:val="000000"/>
          <w:sz w:val="20"/>
          <w:szCs w:val="20"/>
        </w:rPr>
        <w:t xml:space="preserve"> </w:t>
      </w:r>
      <w:r w:rsidRPr="00912EC8">
        <w:rPr>
          <w:rFonts w:ascii="ArialNarrow" w:hAnsi="ArialNarrow" w:cs="ArialNarrow"/>
          <w:color w:val="000000"/>
          <w:sz w:val="20"/>
          <w:szCs w:val="20"/>
        </w:rPr>
        <w:t xml:space="preserve">presentation in a court of law. </w:t>
      </w:r>
    </w:p>
    <w:p w:rsidR="006D191C" w:rsidRPr="00912EC8" w:rsidRDefault="006D191C" w:rsidP="00CB4A4D">
      <w:pPr>
        <w:pStyle w:val="ListParagraph"/>
        <w:widowControl w:val="0"/>
        <w:numPr>
          <w:ilvl w:val="0"/>
          <w:numId w:val="627"/>
        </w:numPr>
        <w:autoSpaceDE w:val="0"/>
        <w:autoSpaceDN w:val="0"/>
        <w:adjustRightInd w:val="0"/>
        <w:snapToGrid w:val="0"/>
        <w:rPr>
          <w:rFonts w:ascii="ArialNarrow" w:hAnsi="ArialNarrow" w:cs="ArialNarrow"/>
          <w:color w:val="000000"/>
          <w:sz w:val="20"/>
          <w:szCs w:val="20"/>
        </w:rPr>
      </w:pPr>
      <w:r w:rsidRPr="00912EC8">
        <w:rPr>
          <w:rFonts w:ascii="ArialNarrow" w:hAnsi="ArialNarrow" w:cs="ArialNarrow"/>
          <w:color w:val="000000"/>
          <w:sz w:val="20"/>
          <w:szCs w:val="20"/>
        </w:rPr>
        <w:t xml:space="preserve"> ‘Cyber’ and ‘Investi</w:t>
      </w:r>
      <w:r w:rsidR="00912EC8">
        <w:rPr>
          <w:rFonts w:ascii="ArialNarrow" w:hAnsi="ArialNarrow" w:cs="ArialNarrow"/>
          <w:color w:val="000000"/>
          <w:sz w:val="20"/>
          <w:szCs w:val="20"/>
        </w:rPr>
        <w:t xml:space="preserve">gation’ together will </w:t>
      </w:r>
      <w:r w:rsidRPr="00912EC8">
        <w:rPr>
          <w:rFonts w:ascii="ArialNarrow" w:hAnsi="ArialNarrow" w:cs="ArialNarrow"/>
          <w:color w:val="000000"/>
          <w:sz w:val="20"/>
          <w:szCs w:val="20"/>
        </w:rPr>
        <w:t>conclude that ‘Cyber Investigation’ is an investigation method gathering digital evidences to be</w:t>
      </w:r>
      <w:r w:rsidR="00912EC8">
        <w:rPr>
          <w:rFonts w:ascii="ArialNarrow" w:hAnsi="ArialNarrow" w:cs="ArialNarrow"/>
          <w:color w:val="000000"/>
          <w:sz w:val="20"/>
          <w:szCs w:val="20"/>
        </w:rPr>
        <w:t xml:space="preserve"> </w:t>
      </w:r>
      <w:r w:rsidRPr="00912EC8">
        <w:rPr>
          <w:rFonts w:ascii="ArialNarrow" w:hAnsi="ArialNarrow" w:cs="ArialNarrow"/>
          <w:color w:val="000000"/>
          <w:sz w:val="20"/>
          <w:szCs w:val="20"/>
        </w:rPr>
        <w:t>produced in court of law.</w:t>
      </w:r>
    </w:p>
    <w:p w:rsidR="00912EC8" w:rsidRDefault="00912EC8" w:rsidP="006D191C">
      <w:pPr>
        <w:widowControl w:val="0"/>
        <w:autoSpaceDE w:val="0"/>
        <w:autoSpaceDN w:val="0"/>
        <w:adjustRightInd w:val="0"/>
        <w:snapToGrid w:val="0"/>
        <w:rPr>
          <w:rFonts w:ascii="ArialNarrow Bold" w:hAnsi="ArialNarrow Bold" w:cs="ArialNarrow Bold"/>
          <w:color w:val="000000"/>
          <w:sz w:val="25"/>
          <w:szCs w:val="25"/>
        </w:rPr>
      </w:pPr>
    </w:p>
    <w:p w:rsidR="006D191C" w:rsidRPr="009C7605" w:rsidRDefault="006D191C" w:rsidP="006D191C">
      <w:pPr>
        <w:widowControl w:val="0"/>
        <w:autoSpaceDE w:val="0"/>
        <w:autoSpaceDN w:val="0"/>
        <w:adjustRightInd w:val="0"/>
        <w:snapToGrid w:val="0"/>
        <w:rPr>
          <w:rFonts w:ascii="ArialNarrow Bold" w:hAnsi="ArialNarrow Bold" w:cs="ArialNarrow Bold"/>
          <w:b/>
          <w:color w:val="000000"/>
          <w:sz w:val="25"/>
          <w:szCs w:val="25"/>
        </w:rPr>
      </w:pPr>
      <w:r w:rsidRPr="009C7605">
        <w:rPr>
          <w:rFonts w:ascii="ArialNarrow Bold" w:hAnsi="ArialNarrow Bold" w:cs="ArialNarrow Bold"/>
          <w:b/>
          <w:color w:val="000000"/>
          <w:sz w:val="25"/>
          <w:szCs w:val="25"/>
        </w:rPr>
        <w:t>7.1</w:t>
      </w:r>
      <w:r w:rsidR="005759C4">
        <w:rPr>
          <w:rFonts w:ascii="ArialNarrow Bold" w:hAnsi="ArialNarrow Bold" w:cs="ArialNarrow Bold"/>
          <w:b/>
          <w:color w:val="000000"/>
          <w:sz w:val="25"/>
          <w:szCs w:val="25"/>
        </w:rPr>
        <w:t>7.</w:t>
      </w:r>
      <w:r w:rsidRPr="009C7605">
        <w:rPr>
          <w:b/>
        </w:rPr>
        <w:t xml:space="preserve">  </w:t>
      </w:r>
      <w:r w:rsidRPr="009C7605">
        <w:rPr>
          <w:rFonts w:ascii="ArialNarrow Bold" w:hAnsi="ArialNarrow Bold" w:cs="ArialNarrow Bold"/>
          <w:b/>
          <w:color w:val="000000"/>
          <w:sz w:val="25"/>
          <w:szCs w:val="25"/>
        </w:rPr>
        <w:t xml:space="preserve"> Security Standards</w:t>
      </w:r>
    </w:p>
    <w:p w:rsidR="006D191C" w:rsidRPr="009C7605" w:rsidRDefault="006D191C" w:rsidP="00CB4A4D">
      <w:pPr>
        <w:pStyle w:val="ListParagraph"/>
        <w:widowControl w:val="0"/>
        <w:numPr>
          <w:ilvl w:val="0"/>
          <w:numId w:val="628"/>
        </w:numPr>
        <w:autoSpaceDE w:val="0"/>
        <w:autoSpaceDN w:val="0"/>
        <w:adjustRightInd w:val="0"/>
        <w:snapToGrid w:val="0"/>
      </w:pPr>
      <w:r w:rsidRPr="009C7605">
        <w:rPr>
          <w:rFonts w:ascii="ArialNarrow" w:hAnsi="ArialNarrow" w:cs="ArialNarrow"/>
          <w:color w:val="000000"/>
          <w:sz w:val="20"/>
          <w:szCs w:val="20"/>
        </w:rPr>
        <w:t>Information security is essential in the day-to-day operations of enterprises.</w:t>
      </w:r>
    </w:p>
    <w:p w:rsidR="009C7605" w:rsidRDefault="009C7605" w:rsidP="00CB4A4D">
      <w:pPr>
        <w:pStyle w:val="ListParagraph"/>
        <w:widowControl w:val="0"/>
        <w:numPr>
          <w:ilvl w:val="0"/>
          <w:numId w:val="628"/>
        </w:numPr>
        <w:autoSpaceDE w:val="0"/>
        <w:autoSpaceDN w:val="0"/>
        <w:adjustRightInd w:val="0"/>
        <w:snapToGrid w:val="0"/>
      </w:pPr>
      <w:r>
        <w:rPr>
          <w:rFonts w:ascii="ArialNarrow" w:hAnsi="ArialNarrow" w:cs="ArialNarrow"/>
          <w:color w:val="000000"/>
          <w:sz w:val="20"/>
          <w:szCs w:val="20"/>
        </w:rPr>
        <w:lastRenderedPageBreak/>
        <w:t>Various security standards are:-</w:t>
      </w:r>
    </w:p>
    <w:p w:rsidR="006D191C" w:rsidRDefault="006D191C" w:rsidP="006D191C">
      <w:pPr>
        <w:widowControl w:val="0"/>
        <w:autoSpaceDE w:val="0"/>
        <w:autoSpaceDN w:val="0"/>
        <w:adjustRightInd w:val="0"/>
        <w:snapToGrid w:val="0"/>
      </w:pPr>
    </w:p>
    <w:p w:rsidR="006D191C" w:rsidRPr="009C7605" w:rsidRDefault="005759C4" w:rsidP="006D191C">
      <w:pPr>
        <w:widowControl w:val="0"/>
        <w:autoSpaceDE w:val="0"/>
        <w:autoSpaceDN w:val="0"/>
        <w:adjustRightInd w:val="0"/>
        <w:snapToGrid w:val="0"/>
        <w:rPr>
          <w:b/>
        </w:rPr>
      </w:pPr>
      <w:r>
        <w:rPr>
          <w:rFonts w:ascii="ArialNarrow Bold" w:hAnsi="ArialNarrow Bold" w:cs="ArialNarrow Bold"/>
          <w:b/>
          <w:color w:val="000000"/>
          <w:sz w:val="21"/>
          <w:szCs w:val="21"/>
        </w:rPr>
        <w:t>7.17</w:t>
      </w:r>
      <w:r w:rsidR="006D191C" w:rsidRPr="009C7605">
        <w:rPr>
          <w:rFonts w:ascii="ArialNarrow Bold" w:hAnsi="ArialNarrow Bold" w:cs="ArialNarrow Bold"/>
          <w:b/>
          <w:color w:val="000000"/>
          <w:sz w:val="21"/>
          <w:szCs w:val="21"/>
        </w:rPr>
        <w:t>.1</w:t>
      </w:r>
      <w:r w:rsidR="006D191C" w:rsidRPr="009C7605">
        <w:rPr>
          <w:b/>
        </w:rPr>
        <w:t xml:space="preserve">    </w:t>
      </w:r>
      <w:r w:rsidR="006D191C" w:rsidRPr="009C7605">
        <w:rPr>
          <w:rFonts w:ascii="ArialNarrow Bold" w:hAnsi="ArialNarrow Bold" w:cs="ArialNarrow Bold"/>
          <w:b/>
          <w:color w:val="000000"/>
          <w:sz w:val="21"/>
          <w:szCs w:val="21"/>
        </w:rPr>
        <w:t xml:space="preserve"> ISO 27001</w:t>
      </w:r>
    </w:p>
    <w:p w:rsidR="009C7605" w:rsidRPr="009C7605" w:rsidRDefault="006D191C" w:rsidP="00CB4A4D">
      <w:pPr>
        <w:pStyle w:val="ListParagraph"/>
        <w:widowControl w:val="0"/>
        <w:numPr>
          <w:ilvl w:val="0"/>
          <w:numId w:val="629"/>
        </w:numPr>
        <w:autoSpaceDE w:val="0"/>
        <w:autoSpaceDN w:val="0"/>
        <w:adjustRightInd w:val="0"/>
        <w:snapToGrid w:val="0"/>
      </w:pPr>
      <w:r w:rsidRPr="009C7605">
        <w:rPr>
          <w:rFonts w:ascii="ArialNarrow" w:hAnsi="ArialNarrow" w:cs="ArialNarrow"/>
          <w:color w:val="000000"/>
          <w:sz w:val="20"/>
          <w:szCs w:val="20"/>
        </w:rPr>
        <w:t>ISO 27001 is the international best practice and standard for an Information Security</w:t>
      </w:r>
      <w:r w:rsidR="009C7605">
        <w:rPr>
          <w:rFonts w:ascii="ArialNarrow" w:hAnsi="ArialNarrow" w:cs="ArialNarrow"/>
          <w:color w:val="000000"/>
          <w:sz w:val="20"/>
          <w:szCs w:val="20"/>
        </w:rPr>
        <w:t xml:space="preserve"> </w:t>
      </w:r>
      <w:r w:rsidRPr="009C7605">
        <w:rPr>
          <w:rFonts w:ascii="ArialNarrow" w:hAnsi="ArialNarrow" w:cs="ArialNarrow"/>
          <w:color w:val="000000"/>
          <w:sz w:val="20"/>
          <w:szCs w:val="20"/>
        </w:rPr>
        <w:t>Management System (ISMS). An ISMS is a systematic approach to managing confidential or</w:t>
      </w:r>
      <w:r w:rsidR="009C7605">
        <w:rPr>
          <w:rFonts w:ascii="ArialNarrow" w:hAnsi="ArialNarrow" w:cs="ArialNarrow"/>
          <w:color w:val="000000"/>
          <w:sz w:val="20"/>
          <w:szCs w:val="20"/>
        </w:rPr>
        <w:t xml:space="preserve"> </w:t>
      </w:r>
      <w:r w:rsidRPr="009C7605">
        <w:rPr>
          <w:rFonts w:ascii="ArialNarrow" w:hAnsi="ArialNarrow" w:cs="ArialNarrow"/>
          <w:color w:val="000000"/>
          <w:sz w:val="20"/>
          <w:szCs w:val="20"/>
        </w:rPr>
        <w:t>sensitive information so that it remains secure</w:t>
      </w:r>
      <w:r w:rsidR="009C7605">
        <w:rPr>
          <w:rFonts w:ascii="ArialNarrow" w:hAnsi="ArialNarrow" w:cs="ArialNarrow"/>
          <w:color w:val="000000"/>
          <w:sz w:val="20"/>
          <w:szCs w:val="20"/>
        </w:rPr>
        <w:t>.</w:t>
      </w:r>
    </w:p>
    <w:p w:rsidR="00F22420" w:rsidRDefault="00F22420" w:rsidP="006D191C">
      <w:pPr>
        <w:widowControl w:val="0"/>
        <w:autoSpaceDE w:val="0"/>
        <w:autoSpaceDN w:val="0"/>
        <w:adjustRightInd w:val="0"/>
        <w:snapToGrid w:val="0"/>
        <w:rPr>
          <w:rFonts w:ascii="ArialNarrow Bold" w:hAnsi="ArialNarrow Bold" w:cs="ArialNarrow Bold"/>
          <w:b/>
          <w:color w:val="000000"/>
          <w:sz w:val="21"/>
          <w:szCs w:val="21"/>
        </w:rPr>
      </w:pPr>
    </w:p>
    <w:p w:rsidR="006D191C" w:rsidRPr="00F22420" w:rsidRDefault="005759C4" w:rsidP="006D191C">
      <w:pPr>
        <w:widowControl w:val="0"/>
        <w:autoSpaceDE w:val="0"/>
        <w:autoSpaceDN w:val="0"/>
        <w:adjustRightInd w:val="0"/>
        <w:snapToGrid w:val="0"/>
        <w:rPr>
          <w:b/>
        </w:rPr>
      </w:pPr>
      <w:r>
        <w:rPr>
          <w:rFonts w:ascii="ArialNarrow Bold" w:hAnsi="ArialNarrow Bold" w:cs="ArialNarrow Bold"/>
          <w:b/>
          <w:color w:val="000000"/>
          <w:sz w:val="21"/>
          <w:szCs w:val="21"/>
        </w:rPr>
        <w:t>7.17</w:t>
      </w:r>
      <w:r w:rsidR="006D191C" w:rsidRPr="00F22420">
        <w:rPr>
          <w:rFonts w:ascii="ArialNarrow Bold" w:hAnsi="ArialNarrow Bold" w:cs="ArialNarrow Bold"/>
          <w:b/>
          <w:color w:val="000000"/>
          <w:sz w:val="21"/>
          <w:szCs w:val="21"/>
        </w:rPr>
        <w:t>.2   SA 402</w:t>
      </w:r>
    </w:p>
    <w:p w:rsidR="00F22420" w:rsidRPr="00F22420" w:rsidRDefault="006D191C" w:rsidP="00CB4A4D">
      <w:pPr>
        <w:pStyle w:val="ListParagraph"/>
        <w:widowControl w:val="0"/>
        <w:numPr>
          <w:ilvl w:val="0"/>
          <w:numId w:val="571"/>
        </w:numPr>
        <w:autoSpaceDE w:val="0"/>
        <w:autoSpaceDN w:val="0"/>
        <w:adjustRightInd w:val="0"/>
        <w:snapToGrid w:val="0"/>
      </w:pPr>
      <w:r w:rsidRPr="000E7FAB">
        <w:rPr>
          <w:rFonts w:ascii="ArialNarrow" w:hAnsi="ArialNarrow" w:cs="ArialNarrow"/>
          <w:color w:val="000000"/>
          <w:sz w:val="20"/>
          <w:szCs w:val="20"/>
        </w:rPr>
        <w:t>SA 402 is a revised</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version of the erstwhile Auditing and Assurance Standard (AAS) 24, "Audit Considerations</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 xml:space="preserve">Relating to Entities Using Service Organizations" issued by the ICAI in 2002. </w:t>
      </w:r>
    </w:p>
    <w:p w:rsidR="00F22420" w:rsidRPr="00F22420" w:rsidRDefault="006D191C" w:rsidP="00CB4A4D">
      <w:pPr>
        <w:pStyle w:val="ListParagraph"/>
        <w:widowControl w:val="0"/>
        <w:numPr>
          <w:ilvl w:val="0"/>
          <w:numId w:val="571"/>
        </w:numPr>
        <w:autoSpaceDE w:val="0"/>
        <w:autoSpaceDN w:val="0"/>
        <w:adjustRightInd w:val="0"/>
        <w:snapToGrid w:val="0"/>
      </w:pPr>
      <w:r w:rsidRPr="00E05BE8">
        <w:rPr>
          <w:rFonts w:ascii="ArialNarrow" w:hAnsi="ArialNarrow" w:cs="ArialNarrow"/>
          <w:color w:val="000000"/>
          <w:sz w:val="20"/>
          <w:szCs w:val="20"/>
        </w:rPr>
        <w:t>This SA is effective for audits of financial statements w.e.f. April 1, 2010.</w:t>
      </w:r>
      <w:r>
        <w:rPr>
          <w:rFonts w:ascii="ArialNarrow Bold" w:hAnsi="ArialNarrow Bold" w:cs="ArialNarrow Bold"/>
          <w:color w:val="000000"/>
          <w:sz w:val="21"/>
          <w:szCs w:val="21"/>
        </w:rPr>
        <w:t xml:space="preserve">                 </w:t>
      </w:r>
    </w:p>
    <w:p w:rsidR="00F22420" w:rsidRDefault="00F22420" w:rsidP="00F22420">
      <w:pPr>
        <w:widowControl w:val="0"/>
        <w:autoSpaceDE w:val="0"/>
        <w:autoSpaceDN w:val="0"/>
        <w:adjustRightInd w:val="0"/>
        <w:snapToGrid w:val="0"/>
        <w:rPr>
          <w:rFonts w:ascii="ArialNarrow Bold" w:hAnsi="ArialNarrow Bold" w:cs="ArialNarrow Bold"/>
          <w:color w:val="000000"/>
          <w:sz w:val="21"/>
          <w:szCs w:val="21"/>
        </w:rPr>
      </w:pPr>
    </w:p>
    <w:p w:rsidR="006D191C" w:rsidRPr="00F22420" w:rsidRDefault="005759C4" w:rsidP="00F22420">
      <w:pPr>
        <w:widowControl w:val="0"/>
        <w:autoSpaceDE w:val="0"/>
        <w:autoSpaceDN w:val="0"/>
        <w:adjustRightInd w:val="0"/>
        <w:snapToGrid w:val="0"/>
        <w:rPr>
          <w:b/>
        </w:rPr>
      </w:pPr>
      <w:r>
        <w:rPr>
          <w:rFonts w:ascii="ArialNarrow Bold" w:hAnsi="ArialNarrow Bold" w:cs="ArialNarrow Bold"/>
          <w:b/>
          <w:color w:val="000000"/>
          <w:sz w:val="21"/>
          <w:szCs w:val="21"/>
        </w:rPr>
        <w:t>7.17</w:t>
      </w:r>
      <w:r w:rsidR="006D191C" w:rsidRPr="00F22420">
        <w:rPr>
          <w:rFonts w:ascii="ArialNarrow Bold" w:hAnsi="ArialNarrow Bold" w:cs="ArialNarrow Bold"/>
          <w:b/>
          <w:color w:val="000000"/>
          <w:sz w:val="21"/>
          <w:szCs w:val="21"/>
        </w:rPr>
        <w:t>.3</w:t>
      </w:r>
      <w:r w:rsidR="006D191C" w:rsidRPr="00F22420">
        <w:rPr>
          <w:b/>
        </w:rPr>
        <w:t xml:space="preserve"> </w:t>
      </w:r>
      <w:r w:rsidR="006D191C" w:rsidRPr="00F22420">
        <w:rPr>
          <w:rFonts w:ascii="ArialNarrow Bold" w:hAnsi="ArialNarrow Bold" w:cs="ArialNarrow Bold"/>
          <w:b/>
          <w:color w:val="000000"/>
          <w:sz w:val="21"/>
          <w:szCs w:val="21"/>
        </w:rPr>
        <w:t xml:space="preserve">  </w:t>
      </w:r>
      <w:r w:rsidR="00A42D31" w:rsidRPr="00F22420">
        <w:rPr>
          <w:rFonts w:ascii="ArialNarrow Bold" w:hAnsi="ArialNarrow Bold" w:cs="ArialNarrow Bold"/>
          <w:b/>
          <w:color w:val="000000"/>
          <w:sz w:val="21"/>
          <w:szCs w:val="21"/>
        </w:rPr>
        <w:t>I</w:t>
      </w:r>
      <w:r w:rsidR="006D191C" w:rsidRPr="00F22420">
        <w:rPr>
          <w:rFonts w:ascii="ArialNarrow Bold" w:hAnsi="ArialNarrow Bold" w:cs="ArialNarrow Bold"/>
          <w:b/>
          <w:color w:val="000000"/>
          <w:sz w:val="21"/>
          <w:szCs w:val="21"/>
        </w:rPr>
        <w:t>TIL (IT Infrastructure Library)</w:t>
      </w:r>
    </w:p>
    <w:p w:rsidR="00F22420" w:rsidRPr="00F22420" w:rsidRDefault="006D191C" w:rsidP="00CB4A4D">
      <w:pPr>
        <w:pStyle w:val="ListParagraph"/>
        <w:widowControl w:val="0"/>
        <w:numPr>
          <w:ilvl w:val="0"/>
          <w:numId w:val="630"/>
        </w:numPr>
        <w:autoSpaceDE w:val="0"/>
        <w:autoSpaceDN w:val="0"/>
        <w:adjustRightInd w:val="0"/>
        <w:snapToGrid w:val="0"/>
      </w:pPr>
      <w:r w:rsidRPr="00F22420">
        <w:rPr>
          <w:rFonts w:ascii="ArialNarrow" w:hAnsi="ArialNarrow" w:cs="ArialNarrow"/>
          <w:color w:val="000000"/>
          <w:sz w:val="20"/>
          <w:szCs w:val="20"/>
        </w:rPr>
        <w:t>Information Technology Infrastructure Library (ITIL) is a set of practices for IT Service</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Management (ITSM) that focuses on aligning IT services with the needs of business.</w:t>
      </w:r>
    </w:p>
    <w:p w:rsidR="00F22420" w:rsidRPr="00F22420" w:rsidRDefault="006D191C" w:rsidP="00CB4A4D">
      <w:pPr>
        <w:pStyle w:val="ListParagraph"/>
        <w:widowControl w:val="0"/>
        <w:numPr>
          <w:ilvl w:val="0"/>
          <w:numId w:val="630"/>
        </w:numPr>
        <w:autoSpaceDE w:val="0"/>
        <w:autoSpaceDN w:val="0"/>
        <w:adjustRightInd w:val="0"/>
        <w:snapToGrid w:val="0"/>
      </w:pPr>
      <w:r w:rsidRPr="00F22420">
        <w:rPr>
          <w:rFonts w:ascii="ArialNarrow" w:hAnsi="ArialNarrow" w:cs="ArialNarrow"/>
          <w:color w:val="000000"/>
          <w:sz w:val="20"/>
          <w:szCs w:val="20"/>
        </w:rPr>
        <w:t>ITIL describes</w:t>
      </w:r>
      <w:r w:rsidR="00F22420">
        <w:rPr>
          <w:rFonts w:ascii="ArialNarrow" w:hAnsi="ArialNarrow" w:cs="ArialNarrow"/>
          <w:color w:val="000000"/>
          <w:sz w:val="20"/>
          <w:szCs w:val="20"/>
        </w:rPr>
        <w:t xml:space="preserve"> the </w:t>
      </w:r>
      <w:r w:rsidRPr="00F22420">
        <w:rPr>
          <w:rFonts w:ascii="ArialNarrow" w:hAnsi="ArialNarrow" w:cs="ArialNarrow"/>
          <w:color w:val="000000"/>
          <w:sz w:val="20"/>
          <w:szCs w:val="20"/>
        </w:rPr>
        <w:t xml:space="preserve"> procedures, tasks</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and checklists that</w:t>
      </w:r>
      <w:r w:rsidR="00F22420">
        <w:rPr>
          <w:rFonts w:ascii="ArialNarrow" w:hAnsi="ArialNarrow" w:cs="ArialNarrow"/>
          <w:color w:val="000000"/>
          <w:sz w:val="20"/>
          <w:szCs w:val="20"/>
        </w:rPr>
        <w:t xml:space="preserve"> are not organization-specific and it is </w:t>
      </w:r>
      <w:r w:rsidRPr="00F22420">
        <w:rPr>
          <w:rFonts w:ascii="ArialNarrow" w:hAnsi="ArialNarrow" w:cs="ArialNarrow"/>
          <w:color w:val="000000"/>
          <w:sz w:val="20"/>
          <w:szCs w:val="20"/>
        </w:rPr>
        <w:t>used by an organization for establishing a</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 xml:space="preserve">minimum level of competency. </w:t>
      </w:r>
    </w:p>
    <w:p w:rsidR="006D191C" w:rsidRPr="00BF5E61" w:rsidRDefault="006D191C" w:rsidP="00CB4A4D">
      <w:pPr>
        <w:pStyle w:val="ListParagraph"/>
        <w:widowControl w:val="0"/>
        <w:numPr>
          <w:ilvl w:val="0"/>
          <w:numId w:val="630"/>
        </w:numPr>
        <w:autoSpaceDE w:val="0"/>
        <w:autoSpaceDN w:val="0"/>
        <w:adjustRightInd w:val="0"/>
        <w:snapToGrid w:val="0"/>
      </w:pPr>
      <w:r w:rsidRPr="00F22420">
        <w:rPr>
          <w:rFonts w:ascii="ArialNarrow" w:hAnsi="ArialNarrow" w:cs="ArialNarrow"/>
          <w:color w:val="000000"/>
          <w:sz w:val="20"/>
          <w:szCs w:val="20"/>
        </w:rPr>
        <w:t>It allows the organization to establish a baseline from which it</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can plan, implement, and measure. It is used to demonstrate compliance and to measure</w:t>
      </w:r>
      <w:r w:rsidR="00F22420">
        <w:rPr>
          <w:rFonts w:ascii="ArialNarrow" w:hAnsi="ArialNarrow" w:cs="ArialNarrow"/>
          <w:color w:val="000000"/>
          <w:sz w:val="20"/>
          <w:szCs w:val="20"/>
        </w:rPr>
        <w:t xml:space="preserve"> </w:t>
      </w:r>
      <w:r w:rsidRPr="00F22420">
        <w:rPr>
          <w:rFonts w:ascii="ArialNarrow" w:hAnsi="ArialNarrow" w:cs="ArialNarrow"/>
          <w:color w:val="000000"/>
          <w:sz w:val="20"/>
          <w:szCs w:val="20"/>
        </w:rPr>
        <w:t>improvement.</w:t>
      </w:r>
    </w:p>
    <w:p w:rsidR="006D191C" w:rsidRDefault="006D191C" w:rsidP="006D191C">
      <w:pPr>
        <w:widowControl w:val="0"/>
        <w:autoSpaceDE w:val="0"/>
        <w:autoSpaceDN w:val="0"/>
        <w:adjustRightInd w:val="0"/>
        <w:snapToGrid w:val="0"/>
      </w:pPr>
    </w:p>
    <w:p w:rsidR="00C4505B" w:rsidRDefault="00C4505B" w:rsidP="00C4505B"/>
    <w:p w:rsidR="00C4505B" w:rsidRDefault="00C4505B" w:rsidP="00C4505B"/>
    <w:p w:rsidR="00E527A2" w:rsidRDefault="00E527A2" w:rsidP="00B25628"/>
    <w:p w:rsidR="00E527A2" w:rsidRDefault="00E527A2" w:rsidP="00B25628"/>
    <w:p w:rsidR="00B25628" w:rsidRDefault="00B25628" w:rsidP="00B25628"/>
    <w:p w:rsidR="00B25628" w:rsidRDefault="00B25628" w:rsidP="005759C4">
      <w:pPr>
        <w:rPr>
          <w:b/>
          <w:sz w:val="28"/>
        </w:rPr>
      </w:pPr>
      <w:r w:rsidRPr="00A040CD">
        <w:rPr>
          <w:b/>
          <w:sz w:val="28"/>
        </w:rPr>
        <w:t>Question</w:t>
      </w:r>
      <w:r w:rsidR="000800EE">
        <w:rPr>
          <w:b/>
          <w:sz w:val="28"/>
        </w:rPr>
        <w:t xml:space="preserve">s </w:t>
      </w:r>
      <w:r w:rsidRPr="00A040CD">
        <w:rPr>
          <w:b/>
          <w:sz w:val="28"/>
        </w:rPr>
        <w:t>:</w:t>
      </w:r>
    </w:p>
    <w:p w:rsidR="005759C4" w:rsidRDefault="005759C4" w:rsidP="005759C4">
      <w:r>
        <w:t>Q.1</w:t>
      </w:r>
      <w:r>
        <w:tab/>
        <w:t>Write Short Notes on Followings:</w:t>
      </w:r>
    </w:p>
    <w:p w:rsidR="005759C4" w:rsidRPr="00396115" w:rsidRDefault="005759C4" w:rsidP="00CB4A4D">
      <w:pPr>
        <w:pStyle w:val="ListParagraph"/>
        <w:numPr>
          <w:ilvl w:val="0"/>
          <w:numId w:val="631"/>
        </w:numPr>
      </w:pPr>
      <w:r>
        <w:t xml:space="preserve">Digital Signature Certificate   </w:t>
      </w:r>
      <w:r w:rsidRPr="00396115">
        <w:rPr>
          <w:rFonts w:ascii="ArialNarrow Bold" w:hAnsi="ArialNarrow Bold" w:cs="ArialNarrow Bold"/>
          <w:color w:val="000000"/>
          <w:sz w:val="21"/>
          <w:szCs w:val="21"/>
        </w:rPr>
        <w:t>[ ans. Refer- 7.6]</w:t>
      </w:r>
    </w:p>
    <w:p w:rsidR="005759C4" w:rsidRPr="00396115" w:rsidRDefault="005759C4" w:rsidP="00CB4A4D">
      <w:pPr>
        <w:pStyle w:val="ListParagraph"/>
        <w:numPr>
          <w:ilvl w:val="0"/>
          <w:numId w:val="631"/>
        </w:numPr>
      </w:pPr>
      <w:r w:rsidRPr="00396115">
        <w:rPr>
          <w:rFonts w:ascii="ArialNarrow Bold" w:hAnsi="ArialNarrow Bold" w:cs="ArialNarrow Bold"/>
          <w:color w:val="000000"/>
          <w:sz w:val="21"/>
          <w:szCs w:val="21"/>
        </w:rPr>
        <w:t>ITIL (IT Infrastructure Library)    [ ans. Refer- 7.17.3.]</w:t>
      </w:r>
    </w:p>
    <w:p w:rsidR="005759C4" w:rsidRPr="00B71C9E" w:rsidRDefault="005759C4" w:rsidP="00CB4A4D">
      <w:pPr>
        <w:pStyle w:val="ListParagraph"/>
        <w:numPr>
          <w:ilvl w:val="0"/>
          <w:numId w:val="631"/>
        </w:numPr>
      </w:pPr>
      <w:r w:rsidRPr="00396115">
        <w:rPr>
          <w:rFonts w:ascii="ArialNarrow Bold" w:hAnsi="ArialNarrow Bold" w:cs="ArialNarrow Bold"/>
          <w:color w:val="000000"/>
          <w:sz w:val="23"/>
          <w:szCs w:val="25"/>
        </w:rPr>
        <w:t xml:space="preserve">Cyber Forensic    </w:t>
      </w:r>
      <w:r w:rsidRPr="00396115">
        <w:rPr>
          <w:rFonts w:ascii="ArialNarrow Bold" w:hAnsi="ArialNarrow Bold" w:cs="ArialNarrow Bold"/>
          <w:color w:val="000000"/>
          <w:sz w:val="19"/>
          <w:szCs w:val="21"/>
        </w:rPr>
        <w:t xml:space="preserve">  </w:t>
      </w:r>
      <w:r w:rsidRPr="00396115">
        <w:rPr>
          <w:rFonts w:ascii="ArialNarrow Bold" w:hAnsi="ArialNarrow Bold" w:cs="ArialNarrow Bold"/>
          <w:color w:val="000000"/>
          <w:sz w:val="21"/>
          <w:szCs w:val="21"/>
        </w:rPr>
        <w:t>[ ans. Refer- 7.16]</w:t>
      </w:r>
    </w:p>
    <w:p w:rsidR="00B71C9E" w:rsidRDefault="00B71C9E" w:rsidP="00CB4A4D">
      <w:pPr>
        <w:pStyle w:val="ListParagraph"/>
        <w:numPr>
          <w:ilvl w:val="0"/>
          <w:numId w:val="631"/>
        </w:numPr>
      </w:pPr>
      <w:r w:rsidRPr="00652EE8">
        <w:rPr>
          <w:b/>
        </w:rPr>
        <w:t>Hash Function</w:t>
      </w:r>
      <w:r>
        <w:rPr>
          <w:b/>
        </w:rPr>
        <w:t xml:space="preserve">        </w:t>
      </w:r>
      <w:r w:rsidRPr="00396115">
        <w:rPr>
          <w:rFonts w:ascii="ArialNarrow Bold" w:hAnsi="ArialNarrow Bold" w:cs="ArialNarrow Bold"/>
          <w:color w:val="000000"/>
          <w:sz w:val="21"/>
          <w:szCs w:val="21"/>
        </w:rPr>
        <w:t>[ ans. Refer-</w:t>
      </w:r>
      <w:r>
        <w:rPr>
          <w:rFonts w:ascii="ArialNarrow Bold" w:hAnsi="ArialNarrow Bold" w:cs="ArialNarrow Bold"/>
          <w:color w:val="000000"/>
          <w:sz w:val="21"/>
          <w:szCs w:val="21"/>
        </w:rPr>
        <w:t xml:space="preserve"> 7.3</w:t>
      </w:r>
      <w:r w:rsidRPr="00396115">
        <w:rPr>
          <w:rFonts w:ascii="ArialNarrow Bold" w:hAnsi="ArialNarrow Bold" w:cs="ArialNarrow Bold"/>
          <w:color w:val="000000"/>
          <w:sz w:val="21"/>
          <w:szCs w:val="21"/>
        </w:rPr>
        <w:t>]</w:t>
      </w:r>
    </w:p>
    <w:p w:rsidR="005759C4" w:rsidRDefault="005759C4" w:rsidP="005759C4"/>
    <w:p w:rsidR="005759C4" w:rsidRDefault="005759C4" w:rsidP="005759C4">
      <w:r>
        <w:t>Q.2</w:t>
      </w:r>
      <w:r>
        <w:tab/>
        <w:t>What is the Scope of IT Act and describe various relevant definitions in it.</w:t>
      </w:r>
    </w:p>
    <w:p w:rsidR="005759C4" w:rsidRPr="004A1B9B" w:rsidRDefault="005759C4" w:rsidP="005759C4">
      <w:r w:rsidRPr="00396115">
        <w:rPr>
          <w:rFonts w:ascii="ArialNarrow Bold" w:hAnsi="ArialNarrow Bold" w:cs="ArialNarrow Bold"/>
          <w:color w:val="000000"/>
          <w:sz w:val="21"/>
          <w:szCs w:val="21"/>
        </w:rPr>
        <w:t>[ ans. Refer-</w:t>
      </w:r>
      <w:r>
        <w:rPr>
          <w:rFonts w:ascii="ArialNarrow Bold" w:hAnsi="ArialNarrow Bold" w:cs="ArialNarrow Bold"/>
          <w:color w:val="000000"/>
          <w:sz w:val="21"/>
          <w:szCs w:val="21"/>
        </w:rPr>
        <w:t xml:space="preserve"> 7.1 &amp; 7.2</w:t>
      </w:r>
      <w:r w:rsidRPr="00396115">
        <w:rPr>
          <w:rFonts w:ascii="ArialNarrow Bold" w:hAnsi="ArialNarrow Bold" w:cs="ArialNarrow Bold"/>
          <w:color w:val="000000"/>
          <w:sz w:val="21"/>
          <w:szCs w:val="21"/>
        </w:rPr>
        <w:t>]</w:t>
      </w:r>
    </w:p>
    <w:p w:rsidR="005759C4" w:rsidRDefault="005759C4" w:rsidP="005759C4"/>
    <w:p w:rsidR="005759C4" w:rsidRDefault="005759C4" w:rsidP="005759C4">
      <w:pPr>
        <w:ind w:left="720" w:hanging="720"/>
      </w:pPr>
      <w:r>
        <w:t>Q.3</w:t>
      </w:r>
      <w:r>
        <w:tab/>
        <w:t>What is E – Governance? Explain various provisions for E – Governance in chapter – III of IT Act.</w:t>
      </w:r>
    </w:p>
    <w:p w:rsidR="005759C4" w:rsidRPr="004A1B9B" w:rsidRDefault="005759C4" w:rsidP="005759C4">
      <w:r w:rsidRPr="00396115">
        <w:rPr>
          <w:rFonts w:ascii="ArialNarrow Bold" w:hAnsi="ArialNarrow Bold" w:cs="ArialNarrow Bold"/>
          <w:color w:val="000000"/>
          <w:sz w:val="21"/>
          <w:szCs w:val="21"/>
        </w:rPr>
        <w:t>[ ans. Refer-</w:t>
      </w:r>
      <w:r>
        <w:rPr>
          <w:rFonts w:ascii="ArialNarrow Bold" w:hAnsi="ArialNarrow Bold" w:cs="ArialNarrow Bold"/>
          <w:color w:val="000000"/>
          <w:sz w:val="21"/>
          <w:szCs w:val="21"/>
        </w:rPr>
        <w:t xml:space="preserve"> 7.4</w:t>
      </w:r>
      <w:r w:rsidRPr="00396115">
        <w:rPr>
          <w:rFonts w:ascii="ArialNarrow Bold" w:hAnsi="ArialNarrow Bold" w:cs="ArialNarrow Bold"/>
          <w:color w:val="000000"/>
          <w:sz w:val="21"/>
          <w:szCs w:val="21"/>
        </w:rPr>
        <w:t>]</w:t>
      </w:r>
    </w:p>
    <w:p w:rsidR="005759C4" w:rsidRDefault="005759C4" w:rsidP="005759C4">
      <w:pPr>
        <w:ind w:left="720" w:hanging="720"/>
      </w:pPr>
    </w:p>
    <w:p w:rsidR="005759C4" w:rsidRDefault="005759C4" w:rsidP="005759C4">
      <w:r>
        <w:t>Q.4</w:t>
      </w:r>
      <w:r>
        <w:tab/>
        <w:t>What is Digital Signature? How it is used for the Authentication of Electronic Record.</w:t>
      </w:r>
    </w:p>
    <w:p w:rsidR="005759C4" w:rsidRPr="004A1B9B" w:rsidRDefault="005759C4" w:rsidP="005759C4">
      <w:r w:rsidRPr="00396115">
        <w:rPr>
          <w:rFonts w:ascii="ArialNarrow Bold" w:hAnsi="ArialNarrow Bold" w:cs="ArialNarrow Bold"/>
          <w:color w:val="000000"/>
          <w:sz w:val="21"/>
          <w:szCs w:val="21"/>
        </w:rPr>
        <w:t>[ ans. Refer-</w:t>
      </w:r>
      <w:r>
        <w:rPr>
          <w:rFonts w:ascii="ArialNarrow Bold" w:hAnsi="ArialNarrow Bold" w:cs="ArialNarrow Bold"/>
          <w:color w:val="000000"/>
          <w:sz w:val="21"/>
          <w:szCs w:val="21"/>
        </w:rPr>
        <w:t xml:space="preserve"> 7.6</w:t>
      </w:r>
      <w:r w:rsidRPr="00396115">
        <w:rPr>
          <w:rFonts w:ascii="ArialNarrow Bold" w:hAnsi="ArialNarrow Bold" w:cs="ArialNarrow Bold"/>
          <w:color w:val="000000"/>
          <w:sz w:val="21"/>
          <w:szCs w:val="21"/>
        </w:rPr>
        <w:t>]</w:t>
      </w:r>
    </w:p>
    <w:p w:rsidR="005759C4" w:rsidRDefault="005759C4" w:rsidP="005759C4">
      <w:pPr>
        <w:widowControl w:val="0"/>
        <w:autoSpaceDE w:val="0"/>
        <w:autoSpaceDN w:val="0"/>
        <w:adjustRightInd w:val="0"/>
        <w:snapToGrid w:val="0"/>
        <w:rPr>
          <w:rFonts w:ascii="ArialNarrow Bold" w:hAnsi="ArialNarrow Bold" w:cs="ArialNarrow Bold"/>
          <w:b/>
          <w:color w:val="000000"/>
          <w:sz w:val="21"/>
          <w:szCs w:val="21"/>
        </w:rPr>
      </w:pPr>
    </w:p>
    <w:p w:rsidR="005759C4" w:rsidRDefault="005759C4" w:rsidP="005759C4">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Q.5.    Explain the r</w:t>
      </w:r>
      <w:r w:rsidRPr="00A42D31">
        <w:rPr>
          <w:rFonts w:ascii="ArialNarrow Bold" w:hAnsi="ArialNarrow Bold" w:cs="ArialNarrow Bold"/>
          <w:b/>
          <w:color w:val="000000"/>
          <w:sz w:val="21"/>
          <w:szCs w:val="21"/>
        </w:rPr>
        <w:t>equirements of RBI for System Controls &amp; Audit</w:t>
      </w:r>
    </w:p>
    <w:p w:rsidR="005759C4" w:rsidRPr="004A1B9B" w:rsidRDefault="005759C4" w:rsidP="005759C4">
      <w:r w:rsidRPr="00396115">
        <w:rPr>
          <w:rFonts w:ascii="ArialNarrow Bold" w:hAnsi="ArialNarrow Bold" w:cs="ArialNarrow Bold"/>
          <w:color w:val="000000"/>
          <w:sz w:val="21"/>
          <w:szCs w:val="21"/>
        </w:rPr>
        <w:t>[ ans. Refer-</w:t>
      </w:r>
      <w:r>
        <w:rPr>
          <w:rFonts w:ascii="ArialNarrow Bold" w:hAnsi="ArialNarrow Bold" w:cs="ArialNarrow Bold"/>
          <w:color w:val="000000"/>
          <w:sz w:val="21"/>
          <w:szCs w:val="21"/>
        </w:rPr>
        <w:t xml:space="preserve"> 7.15</w:t>
      </w:r>
      <w:r w:rsidRPr="00396115">
        <w:rPr>
          <w:rFonts w:ascii="ArialNarrow Bold" w:hAnsi="ArialNarrow Bold" w:cs="ArialNarrow Bold"/>
          <w:color w:val="000000"/>
          <w:sz w:val="21"/>
          <w:szCs w:val="21"/>
        </w:rPr>
        <w:t>.2]</w:t>
      </w:r>
    </w:p>
    <w:p w:rsidR="005759C4" w:rsidRPr="00A42D31" w:rsidRDefault="005759C4" w:rsidP="005759C4">
      <w:pPr>
        <w:widowControl w:val="0"/>
        <w:autoSpaceDE w:val="0"/>
        <w:autoSpaceDN w:val="0"/>
        <w:adjustRightInd w:val="0"/>
        <w:snapToGrid w:val="0"/>
        <w:rPr>
          <w:b/>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A61D3A" w:rsidRDefault="00A61D3A" w:rsidP="00AD19FF">
      <w:pPr>
        <w:widowControl w:val="0"/>
        <w:autoSpaceDE w:val="0"/>
        <w:autoSpaceDN w:val="0"/>
        <w:adjustRightInd w:val="0"/>
        <w:snapToGrid w:val="0"/>
        <w:rPr>
          <w:b/>
          <w:sz w:val="28"/>
        </w:rPr>
      </w:pPr>
    </w:p>
    <w:p w:rsidR="00B25628" w:rsidRDefault="00B25628" w:rsidP="00AD19FF">
      <w:pPr>
        <w:widowControl w:val="0"/>
        <w:autoSpaceDE w:val="0"/>
        <w:autoSpaceDN w:val="0"/>
        <w:adjustRightInd w:val="0"/>
        <w:snapToGrid w:val="0"/>
        <w:rPr>
          <w:b/>
          <w:sz w:val="28"/>
        </w:rPr>
      </w:pPr>
    </w:p>
    <w:p w:rsidR="00A94E99" w:rsidRDefault="00A94E99" w:rsidP="008D0E48">
      <w:pPr>
        <w:widowControl w:val="0"/>
        <w:autoSpaceDE w:val="0"/>
        <w:autoSpaceDN w:val="0"/>
        <w:adjustRightInd w:val="0"/>
        <w:snapToGrid w:val="0"/>
        <w:rPr>
          <w:b/>
          <w:sz w:val="28"/>
        </w:rPr>
      </w:pPr>
    </w:p>
    <w:p w:rsidR="00626CC6" w:rsidRPr="007D58B1" w:rsidRDefault="007D58B1" w:rsidP="007D58B1">
      <w:pPr>
        <w:widowControl w:val="0"/>
        <w:autoSpaceDE w:val="0"/>
        <w:autoSpaceDN w:val="0"/>
        <w:adjustRightInd w:val="0"/>
        <w:snapToGrid w:val="0"/>
        <w:jc w:val="center"/>
        <w:rPr>
          <w:rFonts w:ascii="ArialNarrow Bold" w:hAnsi="ArialNarrow Bold" w:cs="ArialNarrow Bold"/>
          <w:b/>
          <w:color w:val="000000"/>
          <w:sz w:val="35"/>
          <w:szCs w:val="25"/>
        </w:rPr>
      </w:pPr>
      <w:r w:rsidRPr="007D58B1">
        <w:rPr>
          <w:rFonts w:ascii="ArialNarrow Bold" w:hAnsi="ArialNarrow Bold" w:cs="ArialNarrow Bold"/>
          <w:b/>
          <w:color w:val="000000"/>
          <w:sz w:val="35"/>
          <w:szCs w:val="25"/>
        </w:rPr>
        <w:t xml:space="preserve">CHAPTER- 8 </w:t>
      </w:r>
    </w:p>
    <w:p w:rsidR="007D58B1" w:rsidRPr="007D58B1" w:rsidRDefault="007D58B1" w:rsidP="007D58B1">
      <w:pPr>
        <w:widowControl w:val="0"/>
        <w:autoSpaceDE w:val="0"/>
        <w:autoSpaceDN w:val="0"/>
        <w:adjustRightInd w:val="0"/>
        <w:snapToGrid w:val="0"/>
        <w:jc w:val="center"/>
        <w:rPr>
          <w:rFonts w:ascii="ArialNarrow Bold" w:hAnsi="ArialNarrow Bold" w:cs="ArialNarrow Bold"/>
          <w:b/>
          <w:color w:val="000000"/>
          <w:sz w:val="35"/>
          <w:szCs w:val="25"/>
        </w:rPr>
      </w:pPr>
      <w:r w:rsidRPr="007D58B1">
        <w:rPr>
          <w:rFonts w:ascii="ArialNarrow Bold" w:hAnsi="ArialNarrow Bold" w:cs="ArialNarrow Bold"/>
          <w:b/>
          <w:color w:val="000000"/>
          <w:sz w:val="35"/>
          <w:szCs w:val="25"/>
        </w:rPr>
        <w:t>EMERGING TECHNOLOGIES</w:t>
      </w:r>
    </w:p>
    <w:p w:rsidR="007D58B1" w:rsidRDefault="007D58B1" w:rsidP="007D58B1">
      <w:pPr>
        <w:widowControl w:val="0"/>
        <w:autoSpaceDE w:val="0"/>
        <w:autoSpaceDN w:val="0"/>
        <w:adjustRightInd w:val="0"/>
        <w:snapToGrid w:val="0"/>
        <w:jc w:val="center"/>
        <w:rPr>
          <w:rFonts w:ascii="ArialNarrow Bold" w:hAnsi="ArialNarrow Bold" w:cs="ArialNarrow Bold"/>
          <w:color w:val="000000"/>
          <w:sz w:val="25"/>
          <w:szCs w:val="25"/>
        </w:rPr>
      </w:pPr>
    </w:p>
    <w:p w:rsidR="007D58B1" w:rsidRDefault="007D58B1" w:rsidP="007D58B1">
      <w:pPr>
        <w:widowControl w:val="0"/>
        <w:autoSpaceDE w:val="0"/>
        <w:autoSpaceDN w:val="0"/>
        <w:adjustRightInd w:val="0"/>
        <w:snapToGrid w:val="0"/>
        <w:rPr>
          <w:rFonts w:ascii="ArialNarrow Bold" w:hAnsi="ArialNarrow Bold" w:cs="ArialNarrow Bold"/>
          <w:color w:val="000000"/>
          <w:sz w:val="25"/>
          <w:szCs w:val="25"/>
        </w:rPr>
      </w:pPr>
    </w:p>
    <w:p w:rsidR="00626CC6" w:rsidRPr="006D010D" w:rsidRDefault="006D010D" w:rsidP="008D0E48">
      <w:pPr>
        <w:widowControl w:val="0"/>
        <w:autoSpaceDE w:val="0"/>
        <w:autoSpaceDN w:val="0"/>
        <w:adjustRightInd w:val="0"/>
        <w:snapToGrid w:val="0"/>
        <w:rPr>
          <w:rFonts w:ascii="ArialNarrow Bold" w:hAnsi="ArialNarrow Bold" w:cs="ArialNarrow Bold"/>
          <w:color w:val="000000"/>
          <w:sz w:val="35"/>
          <w:szCs w:val="25"/>
        </w:rPr>
      </w:pPr>
      <w:r>
        <w:rPr>
          <w:rFonts w:ascii="Arial" w:hAnsi="Arial" w:cs="Arial"/>
          <w:b/>
          <w:bCs/>
          <w:sz w:val="28"/>
          <w:szCs w:val="16"/>
          <w:shd w:val="clear" w:color="auto" w:fill="FFFFFF"/>
        </w:rPr>
        <w:t xml:space="preserve">8.1.   </w:t>
      </w:r>
      <w:r w:rsidRPr="006D010D">
        <w:rPr>
          <w:rFonts w:ascii="Arial" w:hAnsi="Arial" w:cs="Arial"/>
          <w:b/>
          <w:bCs/>
          <w:sz w:val="28"/>
          <w:szCs w:val="16"/>
          <w:shd w:val="clear" w:color="auto" w:fill="FFFFFF"/>
        </w:rPr>
        <w:t>Emerging Technologies</w:t>
      </w:r>
    </w:p>
    <w:p w:rsidR="006D010D" w:rsidRPr="006D010D" w:rsidRDefault="006D010D" w:rsidP="00CB4A4D">
      <w:pPr>
        <w:pStyle w:val="ListParagraph"/>
        <w:widowControl w:val="0"/>
        <w:numPr>
          <w:ilvl w:val="0"/>
          <w:numId w:val="582"/>
        </w:numPr>
        <w:autoSpaceDE w:val="0"/>
        <w:autoSpaceDN w:val="0"/>
        <w:adjustRightInd w:val="0"/>
        <w:snapToGrid w:val="0"/>
        <w:rPr>
          <w:rFonts w:ascii="ArialNarrow Bold" w:hAnsi="ArialNarrow Bold" w:cs="ArialNarrow Bold"/>
        </w:rPr>
      </w:pPr>
      <w:r w:rsidRPr="006D010D">
        <w:rPr>
          <w:rFonts w:ascii="Arial" w:hAnsi="Arial" w:cs="Arial"/>
          <w:b/>
          <w:bCs/>
          <w:sz w:val="20"/>
          <w:shd w:val="clear" w:color="auto" w:fill="FFFFFF"/>
        </w:rPr>
        <w:t>Emerging T</w:t>
      </w:r>
      <w:r w:rsidR="00626CC6" w:rsidRPr="006D010D">
        <w:rPr>
          <w:rFonts w:ascii="Arial" w:hAnsi="Arial" w:cs="Arial"/>
          <w:b/>
          <w:bCs/>
          <w:sz w:val="20"/>
          <w:shd w:val="clear" w:color="auto" w:fill="FFFFFF"/>
        </w:rPr>
        <w:t>echnologies</w:t>
      </w:r>
      <w:r w:rsidR="00626CC6" w:rsidRPr="006D010D">
        <w:rPr>
          <w:rFonts w:ascii="Arial" w:hAnsi="Arial" w:cs="Arial"/>
          <w:sz w:val="20"/>
          <w:shd w:val="clear" w:color="auto" w:fill="FFFFFF"/>
          <w:vertAlign w:val="superscript"/>
        </w:rPr>
        <w:t xml:space="preserve"> </w:t>
      </w:r>
      <w:r w:rsidR="00626CC6" w:rsidRPr="006D010D">
        <w:rPr>
          <w:rFonts w:ascii="Arial" w:hAnsi="Arial" w:cs="Arial"/>
          <w:shd w:val="clear" w:color="auto" w:fill="FFFFFF"/>
        </w:rPr>
        <w:t>are contemporary advances and innovation in various fields of</w:t>
      </w:r>
      <w:r w:rsidR="00626CC6" w:rsidRPr="006D010D">
        <w:rPr>
          <w:rStyle w:val="apple-converted-space"/>
          <w:rFonts w:ascii="Arial" w:hAnsi="Arial" w:cs="Arial"/>
          <w:shd w:val="clear" w:color="auto" w:fill="FFFFFF"/>
        </w:rPr>
        <w:t> </w:t>
      </w:r>
      <w:hyperlink r:id="rId21" w:tooltip="Technology" w:history="1">
        <w:r w:rsidR="00626CC6" w:rsidRPr="006D010D">
          <w:rPr>
            <w:rStyle w:val="Hyperlink"/>
            <w:rFonts w:ascii="Arial" w:hAnsi="Arial" w:cs="Arial"/>
            <w:color w:val="auto"/>
            <w:u w:val="none"/>
            <w:shd w:val="clear" w:color="auto" w:fill="FFFFFF"/>
          </w:rPr>
          <w:t>technology</w:t>
        </w:r>
      </w:hyperlink>
      <w:r w:rsidR="00626CC6" w:rsidRPr="006D010D">
        <w:rPr>
          <w:rFonts w:ascii="Arial" w:hAnsi="Arial" w:cs="Arial"/>
          <w:shd w:val="clear" w:color="auto" w:fill="FFFFFF"/>
        </w:rPr>
        <w:t>. Various</w:t>
      </w:r>
      <w:r w:rsidR="00626CC6" w:rsidRPr="006D010D">
        <w:rPr>
          <w:rStyle w:val="apple-converted-space"/>
          <w:rFonts w:ascii="Arial" w:hAnsi="Arial" w:cs="Arial"/>
          <w:shd w:val="clear" w:color="auto" w:fill="FFFFFF"/>
        </w:rPr>
        <w:t> </w:t>
      </w:r>
      <w:r w:rsidRPr="006D010D">
        <w:rPr>
          <w:rFonts w:ascii="Arial" w:hAnsi="Arial" w:cs="Arial"/>
          <w:i/>
          <w:iCs/>
          <w:shd w:val="clear" w:color="auto" w:fill="FFFFFF"/>
        </w:rPr>
        <w:t xml:space="preserve">converging </w:t>
      </w:r>
      <w:r w:rsidR="00626CC6" w:rsidRPr="006D010D">
        <w:rPr>
          <w:rFonts w:ascii="Arial" w:hAnsi="Arial" w:cs="Arial"/>
          <w:i/>
          <w:iCs/>
          <w:shd w:val="clear" w:color="auto" w:fill="FFFFFF"/>
        </w:rPr>
        <w:t>technologies</w:t>
      </w:r>
      <w:r w:rsidR="00626CC6" w:rsidRPr="006D010D">
        <w:rPr>
          <w:rStyle w:val="apple-converted-space"/>
          <w:rFonts w:ascii="Arial" w:hAnsi="Arial" w:cs="Arial"/>
          <w:shd w:val="clear" w:color="auto" w:fill="FFFFFF"/>
        </w:rPr>
        <w:t> </w:t>
      </w:r>
      <w:r w:rsidR="00626CC6" w:rsidRPr="006D010D">
        <w:rPr>
          <w:rFonts w:ascii="Arial" w:hAnsi="Arial" w:cs="Arial"/>
          <w:shd w:val="clear" w:color="auto" w:fill="FFFFFF"/>
        </w:rPr>
        <w:t>have emerged in the</w:t>
      </w:r>
      <w:r w:rsidRPr="006D010D">
        <w:rPr>
          <w:rFonts w:ascii="Arial" w:hAnsi="Arial" w:cs="Arial"/>
          <w:shd w:val="clear" w:color="auto" w:fill="FFFFFF"/>
        </w:rPr>
        <w:t xml:space="preserve"> </w:t>
      </w:r>
      <w:hyperlink r:id="rId22" w:tooltip="Technological convergence" w:history="1">
        <w:r w:rsidR="00626CC6" w:rsidRPr="006D010D">
          <w:rPr>
            <w:rStyle w:val="Hyperlink"/>
            <w:rFonts w:ascii="Arial" w:hAnsi="Arial" w:cs="Arial"/>
            <w:color w:val="auto"/>
            <w:u w:val="none"/>
            <w:shd w:val="clear" w:color="auto" w:fill="FFFFFF"/>
          </w:rPr>
          <w:t>technological convergence</w:t>
        </w:r>
      </w:hyperlink>
      <w:r w:rsidR="00626CC6" w:rsidRPr="006D010D">
        <w:rPr>
          <w:rStyle w:val="apple-converted-space"/>
          <w:rFonts w:ascii="Arial" w:hAnsi="Arial" w:cs="Arial"/>
          <w:shd w:val="clear" w:color="auto" w:fill="FFFFFF"/>
        </w:rPr>
        <w:t> </w:t>
      </w:r>
      <w:r w:rsidR="00626CC6" w:rsidRPr="006D010D">
        <w:rPr>
          <w:rFonts w:ascii="Arial" w:hAnsi="Arial" w:cs="Arial"/>
          <w:shd w:val="clear" w:color="auto" w:fill="FFFFFF"/>
        </w:rPr>
        <w:t xml:space="preserve">of different systems evolving towards similar goals. </w:t>
      </w:r>
    </w:p>
    <w:p w:rsidR="006D010D" w:rsidRPr="006D010D" w:rsidRDefault="00626CC6" w:rsidP="00CB4A4D">
      <w:pPr>
        <w:pStyle w:val="ListParagraph"/>
        <w:widowControl w:val="0"/>
        <w:numPr>
          <w:ilvl w:val="0"/>
          <w:numId w:val="582"/>
        </w:numPr>
        <w:shd w:val="clear" w:color="auto" w:fill="FFFFFF"/>
        <w:autoSpaceDE w:val="0"/>
        <w:autoSpaceDN w:val="0"/>
        <w:adjustRightInd w:val="0"/>
        <w:snapToGrid w:val="0"/>
        <w:spacing w:before="96" w:after="120" w:line="240" w:lineRule="atLeast"/>
        <w:rPr>
          <w:rFonts w:ascii="Arial" w:hAnsi="Arial" w:cs="Arial"/>
        </w:rPr>
      </w:pPr>
      <w:r w:rsidRPr="006D010D">
        <w:rPr>
          <w:rFonts w:ascii="Arial" w:hAnsi="Arial" w:cs="Arial"/>
          <w:shd w:val="clear" w:color="auto" w:fill="FFFFFF"/>
        </w:rPr>
        <w:t>Emerging technologies are those technical innovations which represent progressive developments within a field for</w:t>
      </w:r>
      <w:r w:rsidRPr="006D010D">
        <w:rPr>
          <w:rStyle w:val="apple-converted-space"/>
          <w:rFonts w:ascii="Arial" w:hAnsi="Arial" w:cs="Arial"/>
          <w:shd w:val="clear" w:color="auto" w:fill="FFFFFF"/>
        </w:rPr>
        <w:t> </w:t>
      </w:r>
      <w:hyperlink r:id="rId23" w:tooltip="Economic competition" w:history="1">
        <w:r w:rsidRPr="006D010D">
          <w:rPr>
            <w:rStyle w:val="Hyperlink"/>
            <w:rFonts w:ascii="Arial" w:hAnsi="Arial" w:cs="Arial"/>
            <w:color w:val="auto"/>
            <w:u w:val="none"/>
            <w:shd w:val="clear" w:color="auto" w:fill="FFFFFF"/>
          </w:rPr>
          <w:t>competitive advantage</w:t>
        </w:r>
      </w:hyperlink>
      <w:r w:rsidR="006D010D" w:rsidRPr="006D010D">
        <w:rPr>
          <w:rFonts w:ascii="Arial" w:hAnsi="Arial" w:cs="Arial"/>
          <w:shd w:val="clear" w:color="auto" w:fill="FFFFFF"/>
        </w:rPr>
        <w:t>.</w:t>
      </w:r>
    </w:p>
    <w:p w:rsidR="006D010D" w:rsidRDefault="00626CC6" w:rsidP="00CB4A4D">
      <w:pPr>
        <w:pStyle w:val="ListParagraph"/>
        <w:widowControl w:val="0"/>
        <w:numPr>
          <w:ilvl w:val="0"/>
          <w:numId w:val="582"/>
        </w:numPr>
        <w:shd w:val="clear" w:color="auto" w:fill="FFFFFF"/>
        <w:autoSpaceDE w:val="0"/>
        <w:autoSpaceDN w:val="0"/>
        <w:adjustRightInd w:val="0"/>
        <w:snapToGrid w:val="0"/>
        <w:spacing w:before="96" w:after="120" w:line="240" w:lineRule="atLeast"/>
        <w:rPr>
          <w:rFonts w:ascii="Arial" w:hAnsi="Arial" w:cs="Arial"/>
        </w:rPr>
      </w:pPr>
      <w:r w:rsidRPr="006D010D">
        <w:rPr>
          <w:rFonts w:ascii="Arial" w:hAnsi="Arial" w:cs="Arial"/>
        </w:rPr>
        <w:t>Emerging technologies in general denote significa</w:t>
      </w:r>
      <w:r w:rsidR="006D010D">
        <w:rPr>
          <w:rFonts w:ascii="Arial" w:hAnsi="Arial" w:cs="Arial"/>
        </w:rPr>
        <w:t xml:space="preserve">nt technology developments that </w:t>
      </w:r>
      <w:r w:rsidRPr="006D010D">
        <w:rPr>
          <w:rFonts w:ascii="Arial" w:hAnsi="Arial" w:cs="Arial"/>
        </w:rPr>
        <w:t xml:space="preserve">broach new territory in some significant way in their field. </w:t>
      </w:r>
    </w:p>
    <w:p w:rsidR="006D010D" w:rsidRPr="006D010D" w:rsidRDefault="00626CC6" w:rsidP="00CB4A4D">
      <w:pPr>
        <w:pStyle w:val="ListParagraph"/>
        <w:widowControl w:val="0"/>
        <w:numPr>
          <w:ilvl w:val="0"/>
          <w:numId w:val="582"/>
        </w:numPr>
        <w:shd w:val="clear" w:color="auto" w:fill="FFFFFF"/>
        <w:autoSpaceDE w:val="0"/>
        <w:autoSpaceDN w:val="0"/>
        <w:adjustRightInd w:val="0"/>
        <w:snapToGrid w:val="0"/>
        <w:spacing w:before="96" w:after="120" w:line="240" w:lineRule="atLeast"/>
        <w:rPr>
          <w:rFonts w:ascii="Arial" w:hAnsi="Arial" w:cs="Arial"/>
        </w:rPr>
      </w:pPr>
      <w:r w:rsidRPr="006D010D">
        <w:rPr>
          <w:rFonts w:ascii="Arial" w:hAnsi="Arial" w:cs="Arial"/>
        </w:rPr>
        <w:t>Examples of currently emerging technologies</w:t>
      </w:r>
      <w:r w:rsidR="006D010D" w:rsidRPr="006D010D">
        <w:rPr>
          <w:rFonts w:ascii="Arial" w:hAnsi="Arial" w:cs="Arial"/>
        </w:rPr>
        <w:t xml:space="preserve"> are: </w:t>
      </w:r>
      <w:r w:rsidR="006D010D" w:rsidRPr="006D010D">
        <w:rPr>
          <w:rFonts w:ascii="ArialNarrow" w:hAnsi="ArialNarrow" w:cs="ArialNarrow"/>
          <w:color w:val="000000"/>
          <w:sz w:val="20"/>
          <w:szCs w:val="20"/>
        </w:rPr>
        <w:t>synthetic biology, Nano-scale design, systems biology, wireless</w:t>
      </w:r>
      <w:r w:rsidR="006D010D">
        <w:rPr>
          <w:rFonts w:ascii="ArialNarrow" w:hAnsi="ArialNarrow" w:cs="ArialNarrow"/>
          <w:color w:val="000000"/>
          <w:sz w:val="20"/>
          <w:szCs w:val="20"/>
        </w:rPr>
        <w:t xml:space="preserve"> </w:t>
      </w:r>
      <w:r w:rsidR="006D010D" w:rsidRPr="006D010D">
        <w:rPr>
          <w:rFonts w:ascii="ArialNarrow" w:hAnsi="ArialNarrow" w:cs="ArialNarrow"/>
          <w:color w:val="000000"/>
          <w:sz w:val="20"/>
          <w:szCs w:val="20"/>
        </w:rPr>
        <w:t>networks, ICT-enhanced educational systems etc.</w:t>
      </w:r>
    </w:p>
    <w:p w:rsidR="006D010D" w:rsidRDefault="006D010D" w:rsidP="00CB4A4D">
      <w:pPr>
        <w:pStyle w:val="ListParagraph"/>
        <w:widowControl w:val="0"/>
        <w:numPr>
          <w:ilvl w:val="0"/>
          <w:numId w:val="582"/>
        </w:numPr>
        <w:autoSpaceDE w:val="0"/>
        <w:autoSpaceDN w:val="0"/>
        <w:adjustRightInd w:val="0"/>
        <w:snapToGrid w:val="0"/>
      </w:pPr>
      <w:r>
        <w:rPr>
          <w:rFonts w:ascii="ArialNarrow" w:hAnsi="ArialNarrow" w:cs="ArialNarrow"/>
          <w:color w:val="000000"/>
          <w:sz w:val="20"/>
          <w:szCs w:val="20"/>
        </w:rPr>
        <w:t>S</w:t>
      </w:r>
      <w:r w:rsidRPr="006D010D">
        <w:rPr>
          <w:rFonts w:ascii="ArialNarrow" w:hAnsi="ArialNarrow" w:cs="ArialNarrow"/>
          <w:color w:val="000000"/>
          <w:sz w:val="20"/>
          <w:szCs w:val="20"/>
        </w:rPr>
        <w:t>ome of the technologies, which have recently emerged and are being rapidly</w:t>
      </w:r>
      <w:r>
        <w:rPr>
          <w:rFonts w:ascii="ArialNarrow" w:hAnsi="ArialNarrow" w:cs="ArialNarrow"/>
          <w:color w:val="000000"/>
          <w:sz w:val="20"/>
          <w:szCs w:val="20"/>
        </w:rPr>
        <w:t xml:space="preserve"> </w:t>
      </w:r>
      <w:r w:rsidRPr="006D010D">
        <w:rPr>
          <w:rFonts w:ascii="ArialNarrow" w:hAnsi="ArialNarrow" w:cs="ArialNarrow"/>
          <w:color w:val="000000"/>
          <w:sz w:val="20"/>
          <w:szCs w:val="20"/>
        </w:rPr>
        <w:t>adapted include cloud, grid mobile, and green computing.</w:t>
      </w:r>
    </w:p>
    <w:p w:rsidR="00626CC6" w:rsidRDefault="00626CC6" w:rsidP="008D0E48">
      <w:pPr>
        <w:widowControl w:val="0"/>
        <w:autoSpaceDE w:val="0"/>
        <w:autoSpaceDN w:val="0"/>
        <w:adjustRightInd w:val="0"/>
        <w:snapToGrid w:val="0"/>
        <w:rPr>
          <w:rFonts w:ascii="ArialNarrow Bold" w:hAnsi="ArialNarrow Bold" w:cs="ArialNarrow Bold"/>
          <w:color w:val="000000"/>
          <w:sz w:val="25"/>
          <w:szCs w:val="25"/>
        </w:rPr>
      </w:pPr>
    </w:p>
    <w:p w:rsidR="008D0E48" w:rsidRDefault="008D0E48" w:rsidP="008D0E48">
      <w:pPr>
        <w:widowControl w:val="0"/>
        <w:autoSpaceDE w:val="0"/>
        <w:autoSpaceDN w:val="0"/>
        <w:adjustRightInd w:val="0"/>
        <w:snapToGrid w:val="0"/>
        <w:rPr>
          <w:rFonts w:ascii="ArialNarrow Bold" w:hAnsi="ArialNarrow Bold" w:cs="ArialNarrow Bold"/>
          <w:b/>
          <w:color w:val="000000"/>
          <w:sz w:val="25"/>
          <w:szCs w:val="25"/>
        </w:rPr>
      </w:pPr>
      <w:r w:rsidRPr="006D010D">
        <w:rPr>
          <w:rFonts w:ascii="ArialNarrow Bold" w:hAnsi="ArialNarrow Bold" w:cs="ArialNarrow Bold"/>
          <w:b/>
          <w:color w:val="000000"/>
          <w:sz w:val="25"/>
          <w:szCs w:val="25"/>
        </w:rPr>
        <w:t>8.2</w:t>
      </w:r>
      <w:r w:rsidR="006D010D" w:rsidRPr="006D010D">
        <w:rPr>
          <w:rFonts w:ascii="ArialNarrow Bold" w:hAnsi="ArialNarrow Bold" w:cs="ArialNarrow Bold"/>
          <w:b/>
          <w:color w:val="000000"/>
          <w:sz w:val="25"/>
          <w:szCs w:val="25"/>
        </w:rPr>
        <w:t xml:space="preserve">. </w:t>
      </w:r>
      <w:r w:rsidRPr="006D010D">
        <w:rPr>
          <w:rFonts w:ascii="ArialNarrow Bold" w:hAnsi="ArialNarrow Bold" w:cs="ArialNarrow Bold"/>
          <w:b/>
          <w:color w:val="000000"/>
          <w:sz w:val="25"/>
          <w:szCs w:val="25"/>
        </w:rPr>
        <w:t xml:space="preserve"> Cloud Computing</w:t>
      </w:r>
    </w:p>
    <w:p w:rsidR="00362835" w:rsidRDefault="00362835" w:rsidP="008D0E48">
      <w:pPr>
        <w:widowControl w:val="0"/>
        <w:autoSpaceDE w:val="0"/>
        <w:autoSpaceDN w:val="0"/>
        <w:adjustRightInd w:val="0"/>
        <w:snapToGrid w:val="0"/>
        <w:rPr>
          <w:rFonts w:ascii="ArialNarrow Bold" w:hAnsi="ArialNarrow Bold" w:cs="ArialNarrow Bold"/>
          <w:b/>
          <w:color w:val="000000"/>
          <w:sz w:val="25"/>
          <w:szCs w:val="25"/>
        </w:rPr>
      </w:pPr>
    </w:p>
    <w:p w:rsidR="00362835" w:rsidRPr="00CD1698" w:rsidRDefault="00362835" w:rsidP="008D0E48">
      <w:pPr>
        <w:widowControl w:val="0"/>
        <w:autoSpaceDE w:val="0"/>
        <w:autoSpaceDN w:val="0"/>
        <w:adjustRightInd w:val="0"/>
        <w:snapToGrid w:val="0"/>
        <w:rPr>
          <w:rFonts w:ascii="ArialNarrow Bold" w:hAnsi="ArialNarrow Bold" w:cs="ArialNarrow Bold"/>
          <w:b/>
          <w:color w:val="000000"/>
          <w:sz w:val="25"/>
          <w:szCs w:val="25"/>
        </w:rPr>
      </w:pPr>
      <w:r>
        <w:rPr>
          <w:noProof/>
        </w:rPr>
        <w:drawing>
          <wp:inline distT="0" distB="0" distL="0" distR="0">
            <wp:extent cx="5260616" cy="2297927"/>
            <wp:effectExtent l="19050" t="0" r="0" b="0"/>
            <wp:docPr id="1" name="Picture 1" descr="https://encrypted-tbn0.gstatic.com/images?q=tbn:ANd9GcQ8AWgWCx03M5f3Ec-Qd9-PdAdeakSSgIHpX_rTEDKiZKT8oDwODA-JJ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8AWgWCx03M5f3Ec-Qd9-PdAdeakSSgIHpX_rTEDKiZKT8oDwODA-JJRku"/>
                    <pic:cNvPicPr>
                      <a:picLocks noChangeAspect="1" noChangeArrowheads="1"/>
                    </pic:cNvPicPr>
                  </pic:nvPicPr>
                  <pic:blipFill>
                    <a:blip r:embed="rId24" cstate="print"/>
                    <a:srcRect/>
                    <a:stretch>
                      <a:fillRect/>
                    </a:stretch>
                  </pic:blipFill>
                  <pic:spPr bwMode="auto">
                    <a:xfrm>
                      <a:off x="0" y="0"/>
                      <a:ext cx="5272648" cy="2303183"/>
                    </a:xfrm>
                    <a:prstGeom prst="rect">
                      <a:avLst/>
                    </a:prstGeom>
                    <a:noFill/>
                    <a:ln w="9525">
                      <a:noFill/>
                      <a:miter lim="800000"/>
                      <a:headEnd/>
                      <a:tailEnd/>
                    </a:ln>
                  </pic:spPr>
                </pic:pic>
              </a:graphicData>
            </a:graphic>
          </wp:inline>
        </w:drawing>
      </w:r>
    </w:p>
    <w:p w:rsidR="000B2F6C" w:rsidRPr="000B2F6C" w:rsidRDefault="008D0E48" w:rsidP="00CB4A4D">
      <w:pPr>
        <w:pStyle w:val="ListParagraph"/>
        <w:widowControl w:val="0"/>
        <w:numPr>
          <w:ilvl w:val="0"/>
          <w:numId w:val="583"/>
        </w:numPr>
        <w:autoSpaceDE w:val="0"/>
        <w:autoSpaceDN w:val="0"/>
        <w:adjustRightInd w:val="0"/>
        <w:snapToGrid w:val="0"/>
      </w:pPr>
      <w:r w:rsidRPr="000B2F6C">
        <w:rPr>
          <w:rFonts w:ascii="ArialNarrow" w:hAnsi="ArialNarrow" w:cs="ArialNarrow"/>
          <w:color w:val="000000"/>
          <w:sz w:val="20"/>
          <w:szCs w:val="20"/>
        </w:rPr>
        <w:t>Cloud computing simply means the use of computing resources as a service through</w:t>
      </w:r>
      <w:r w:rsidR="000B2F6C">
        <w:rPr>
          <w:rFonts w:ascii="ArialNarrow" w:hAnsi="ArialNarrow" w:cs="ArialNarrow"/>
          <w:color w:val="000000"/>
          <w:sz w:val="20"/>
          <w:szCs w:val="20"/>
        </w:rPr>
        <w:t xml:space="preserve"> a real time communication </w:t>
      </w:r>
      <w:r w:rsidR="000B2F6C" w:rsidRPr="000B2F6C">
        <w:rPr>
          <w:rFonts w:ascii="ArialNarrow" w:hAnsi="ArialNarrow" w:cs="ArialNarrow"/>
          <w:color w:val="000000"/>
          <w:sz w:val="20"/>
          <w:szCs w:val="20"/>
        </w:rPr>
        <w:t>networks, such as</w:t>
      </w:r>
      <w:r w:rsidRPr="000B2F6C">
        <w:rPr>
          <w:rFonts w:ascii="ArialNarrow" w:hAnsi="ArialNarrow" w:cs="ArialNarrow"/>
          <w:color w:val="000000"/>
          <w:sz w:val="20"/>
          <w:szCs w:val="20"/>
        </w:rPr>
        <w:t xml:space="preserve"> Internet. The Internet is commonly visualized as clouds; hence the </w:t>
      </w:r>
      <w:r w:rsidRPr="000B2F6C">
        <w:rPr>
          <w:rFonts w:ascii="ArialNarrow" w:hAnsi="ArialNarrow" w:cs="ArialNarrow"/>
          <w:color w:val="000000"/>
          <w:sz w:val="20"/>
          <w:szCs w:val="20"/>
        </w:rPr>
        <w:lastRenderedPageBreak/>
        <w:t>term</w:t>
      </w:r>
      <w:r w:rsidR="000B2F6C">
        <w:rPr>
          <w:rFonts w:ascii="ArialNarrow" w:hAnsi="ArialNarrow" w:cs="ArialNarrow"/>
          <w:color w:val="000000"/>
          <w:sz w:val="20"/>
          <w:szCs w:val="20"/>
        </w:rPr>
        <w:t xml:space="preserve"> </w:t>
      </w:r>
      <w:r w:rsidRPr="000B2F6C">
        <w:rPr>
          <w:rFonts w:ascii="ArialNarrow" w:hAnsi="ArialNarrow" w:cs="ArialNarrow"/>
          <w:color w:val="000000"/>
          <w:sz w:val="20"/>
          <w:szCs w:val="20"/>
        </w:rPr>
        <w:t xml:space="preserve">“cloud computing” for computation done through the Internet. </w:t>
      </w:r>
    </w:p>
    <w:p w:rsidR="000B2F6C" w:rsidRDefault="008D0E48" w:rsidP="00CB4A4D">
      <w:pPr>
        <w:pStyle w:val="ListParagraph"/>
        <w:widowControl w:val="0"/>
        <w:numPr>
          <w:ilvl w:val="0"/>
          <w:numId w:val="583"/>
        </w:numPr>
        <w:autoSpaceDE w:val="0"/>
        <w:autoSpaceDN w:val="0"/>
        <w:adjustRightInd w:val="0"/>
        <w:snapToGrid w:val="0"/>
        <w:rPr>
          <w:rFonts w:ascii="ArialNarrow" w:hAnsi="ArialNarrow" w:cs="ArialNarrow"/>
          <w:color w:val="000000"/>
          <w:sz w:val="20"/>
          <w:szCs w:val="20"/>
        </w:rPr>
      </w:pPr>
      <w:r w:rsidRPr="000B2F6C">
        <w:rPr>
          <w:rFonts w:ascii="ArialNarrow" w:hAnsi="ArialNarrow" w:cs="ArialNarrow"/>
          <w:color w:val="000000"/>
          <w:sz w:val="20"/>
          <w:szCs w:val="20"/>
        </w:rPr>
        <w:t>With</w:t>
      </w:r>
      <w:r w:rsidR="000B2F6C">
        <w:rPr>
          <w:rFonts w:ascii="ArialNarrow" w:hAnsi="ArialNarrow" w:cs="ArialNarrow"/>
          <w:color w:val="000000"/>
          <w:sz w:val="20"/>
          <w:szCs w:val="20"/>
        </w:rPr>
        <w:t xml:space="preserve"> the</w:t>
      </w:r>
      <w:r w:rsidRPr="000B2F6C">
        <w:rPr>
          <w:rFonts w:ascii="ArialNarrow" w:hAnsi="ArialNarrow" w:cs="ArialNarrow"/>
          <w:color w:val="000000"/>
          <w:sz w:val="20"/>
          <w:szCs w:val="20"/>
        </w:rPr>
        <w:t xml:space="preserve"> Cloud Computing, users</w:t>
      </w:r>
      <w:r w:rsidR="000B2F6C">
        <w:rPr>
          <w:rFonts w:ascii="ArialNarrow" w:hAnsi="ArialNarrow" w:cs="ArialNarrow"/>
          <w:color w:val="000000"/>
          <w:sz w:val="20"/>
          <w:szCs w:val="20"/>
        </w:rPr>
        <w:t xml:space="preserve"> </w:t>
      </w:r>
      <w:r w:rsidRPr="000B2F6C">
        <w:rPr>
          <w:rFonts w:ascii="ArialNarrow" w:hAnsi="ArialNarrow" w:cs="ArialNarrow"/>
          <w:color w:val="000000"/>
          <w:sz w:val="20"/>
          <w:szCs w:val="20"/>
        </w:rPr>
        <w:t>can access database resources via the Internet from anywhere, for as long as they need,</w:t>
      </w:r>
      <w:r w:rsidR="000B2F6C">
        <w:rPr>
          <w:rFonts w:ascii="ArialNarrow" w:hAnsi="ArialNarrow" w:cs="ArialNarrow"/>
          <w:color w:val="000000"/>
          <w:sz w:val="20"/>
          <w:szCs w:val="20"/>
        </w:rPr>
        <w:t xml:space="preserve"> </w:t>
      </w:r>
      <w:r w:rsidRPr="000B2F6C">
        <w:rPr>
          <w:rFonts w:ascii="ArialNarrow" w:hAnsi="ArialNarrow" w:cs="ArialNarrow"/>
          <w:color w:val="000000"/>
          <w:sz w:val="20"/>
          <w:szCs w:val="20"/>
        </w:rPr>
        <w:t>without worrying about any maintenance or management of actual resources.</w:t>
      </w:r>
    </w:p>
    <w:p w:rsidR="000B2F6C" w:rsidRDefault="000B2F6C" w:rsidP="00CB4A4D">
      <w:pPr>
        <w:pStyle w:val="ListParagraph"/>
        <w:widowControl w:val="0"/>
        <w:numPr>
          <w:ilvl w:val="0"/>
          <w:numId w:val="583"/>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E</w:t>
      </w:r>
      <w:r w:rsidR="008D0E48" w:rsidRPr="000B2F6C">
        <w:rPr>
          <w:rFonts w:ascii="ArialNarrow" w:hAnsi="ArialNarrow" w:cs="ArialNarrow"/>
          <w:color w:val="000000"/>
          <w:sz w:val="20"/>
          <w:szCs w:val="20"/>
        </w:rPr>
        <w:t xml:space="preserve">xample of cloud computing is </w:t>
      </w:r>
      <w:r w:rsidR="008D0E48" w:rsidRPr="000B2F6C">
        <w:rPr>
          <w:rFonts w:ascii="ArialNarrow Italic" w:hAnsi="ArialNarrow Italic" w:cs="ArialNarrow Italic"/>
          <w:color w:val="000000"/>
          <w:sz w:val="20"/>
          <w:szCs w:val="20"/>
        </w:rPr>
        <w:t xml:space="preserve">Google Apps </w:t>
      </w:r>
      <w:r w:rsidR="008D0E48" w:rsidRPr="000B2F6C">
        <w:rPr>
          <w:rFonts w:ascii="ArialNarrow" w:hAnsi="ArialNarrow" w:cs="ArialNarrow"/>
          <w:color w:val="000000"/>
          <w:sz w:val="20"/>
          <w:szCs w:val="20"/>
        </w:rPr>
        <w:t>where</w:t>
      </w:r>
      <w:r>
        <w:rPr>
          <w:rFonts w:ascii="ArialNarrow" w:hAnsi="ArialNarrow" w:cs="ArialNarrow"/>
          <w:color w:val="000000"/>
          <w:sz w:val="20"/>
          <w:szCs w:val="20"/>
        </w:rPr>
        <w:t xml:space="preserve"> </w:t>
      </w:r>
      <w:r w:rsidR="008D0E48" w:rsidRPr="000B2F6C">
        <w:rPr>
          <w:rFonts w:ascii="ArialNarrow" w:hAnsi="ArialNarrow" w:cs="ArialNarrow"/>
          <w:color w:val="000000"/>
          <w:sz w:val="20"/>
          <w:szCs w:val="20"/>
        </w:rPr>
        <w:t>any application can be accessed using a browser and it can be deployed on thousands of</w:t>
      </w:r>
      <w:r>
        <w:rPr>
          <w:rFonts w:ascii="ArialNarrow" w:hAnsi="ArialNarrow" w:cs="ArialNarrow"/>
          <w:color w:val="000000"/>
          <w:sz w:val="20"/>
          <w:szCs w:val="20"/>
        </w:rPr>
        <w:t xml:space="preserve"> </w:t>
      </w:r>
      <w:r w:rsidR="008D0E48" w:rsidRPr="000B2F6C">
        <w:rPr>
          <w:rFonts w:ascii="ArialNarrow" w:hAnsi="ArialNarrow" w:cs="ArialNarrow"/>
          <w:color w:val="000000"/>
          <w:sz w:val="20"/>
          <w:szCs w:val="20"/>
        </w:rPr>
        <w:t>computer through the Internet.</w:t>
      </w:r>
    </w:p>
    <w:p w:rsidR="000B2F6C" w:rsidRDefault="000B2F6C" w:rsidP="00CB4A4D">
      <w:pPr>
        <w:pStyle w:val="ListParagraph"/>
        <w:widowControl w:val="0"/>
        <w:numPr>
          <w:ilvl w:val="0"/>
          <w:numId w:val="583"/>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Cloud computing is</w:t>
      </w:r>
      <w:r w:rsidR="008D0E48" w:rsidRPr="000B2F6C">
        <w:rPr>
          <w:rFonts w:ascii="ArialNarrow" w:hAnsi="ArialNarrow" w:cs="ArialNarrow"/>
          <w:color w:val="000000"/>
          <w:sz w:val="20"/>
          <w:szCs w:val="20"/>
        </w:rPr>
        <w:t xml:space="preserve"> a combination of software and hardware based computing resources</w:t>
      </w:r>
      <w:r>
        <w:rPr>
          <w:rFonts w:ascii="ArialNarrow" w:hAnsi="ArialNarrow" w:cs="ArialNarrow"/>
          <w:color w:val="000000"/>
          <w:sz w:val="20"/>
          <w:szCs w:val="20"/>
        </w:rPr>
        <w:t xml:space="preserve"> </w:t>
      </w:r>
      <w:r w:rsidR="008D0E48" w:rsidRPr="000B2F6C">
        <w:rPr>
          <w:rFonts w:ascii="ArialNarrow" w:hAnsi="ArialNarrow" w:cs="ArialNarrow"/>
          <w:color w:val="000000"/>
          <w:sz w:val="20"/>
          <w:szCs w:val="20"/>
        </w:rPr>
        <w:t xml:space="preserve">delivered as a networked service. </w:t>
      </w:r>
    </w:p>
    <w:p w:rsidR="00D50030" w:rsidRDefault="008D0E48" w:rsidP="00CB4A4D">
      <w:pPr>
        <w:pStyle w:val="ListParagraph"/>
        <w:widowControl w:val="0"/>
        <w:numPr>
          <w:ilvl w:val="0"/>
          <w:numId w:val="583"/>
        </w:numPr>
        <w:autoSpaceDE w:val="0"/>
        <w:autoSpaceDN w:val="0"/>
        <w:adjustRightInd w:val="0"/>
        <w:snapToGrid w:val="0"/>
        <w:rPr>
          <w:rFonts w:ascii="ArialNarrow" w:hAnsi="ArialNarrow" w:cs="ArialNarrow"/>
          <w:color w:val="000000"/>
          <w:sz w:val="20"/>
          <w:szCs w:val="20"/>
        </w:rPr>
      </w:pPr>
      <w:r w:rsidRPr="000B2F6C">
        <w:rPr>
          <w:rFonts w:ascii="ArialNarrow" w:hAnsi="ArialNarrow" w:cs="ArialNarrow"/>
          <w:color w:val="000000"/>
          <w:sz w:val="20"/>
          <w:szCs w:val="20"/>
        </w:rPr>
        <w:t>This model of IT enabled services enables anytime access</w:t>
      </w:r>
      <w:r w:rsidR="00D50030">
        <w:rPr>
          <w:rFonts w:ascii="ArialNarrow" w:hAnsi="ArialNarrow" w:cs="ArialNarrow"/>
          <w:color w:val="000000"/>
          <w:sz w:val="20"/>
          <w:szCs w:val="20"/>
        </w:rPr>
        <w:t xml:space="preserve"> </w:t>
      </w:r>
      <w:r w:rsidRPr="00D50030">
        <w:rPr>
          <w:rFonts w:ascii="ArialNarrow" w:hAnsi="ArialNarrow" w:cs="ArialNarrow"/>
          <w:color w:val="000000"/>
          <w:sz w:val="20"/>
          <w:szCs w:val="20"/>
        </w:rPr>
        <w:t xml:space="preserve">to a shared pool of applications and resources. </w:t>
      </w:r>
    </w:p>
    <w:p w:rsidR="00D50030" w:rsidRDefault="00D50030" w:rsidP="00CB4A4D">
      <w:pPr>
        <w:pStyle w:val="ListParagraph"/>
        <w:widowControl w:val="0"/>
        <w:numPr>
          <w:ilvl w:val="0"/>
          <w:numId w:val="583"/>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A</w:t>
      </w:r>
      <w:r w:rsidR="008D0E48" w:rsidRPr="00D50030">
        <w:rPr>
          <w:rFonts w:ascii="ArialNarrow" w:hAnsi="ArialNarrow" w:cs="ArialNarrow"/>
          <w:color w:val="000000"/>
          <w:sz w:val="20"/>
          <w:szCs w:val="20"/>
        </w:rPr>
        <w:t>pplications and resources can be</w:t>
      </w:r>
      <w:r>
        <w:rPr>
          <w:rFonts w:ascii="ArialNarrow" w:hAnsi="ArialNarrow" w:cs="ArialNarrow"/>
          <w:color w:val="000000"/>
          <w:sz w:val="20"/>
          <w:szCs w:val="20"/>
        </w:rPr>
        <w:t xml:space="preserve"> </w:t>
      </w:r>
      <w:r w:rsidR="008D0E48" w:rsidRPr="00D50030">
        <w:rPr>
          <w:rFonts w:ascii="ArialNarrow" w:hAnsi="ArialNarrow" w:cs="ArialNarrow"/>
          <w:color w:val="000000"/>
          <w:sz w:val="20"/>
          <w:szCs w:val="20"/>
        </w:rPr>
        <w:t>accessed using a simple front-end interface such as a Web browser, and as a result enabling</w:t>
      </w:r>
      <w:r>
        <w:rPr>
          <w:rFonts w:ascii="ArialNarrow" w:hAnsi="ArialNarrow" w:cs="ArialNarrow"/>
          <w:color w:val="000000"/>
          <w:sz w:val="20"/>
          <w:szCs w:val="20"/>
        </w:rPr>
        <w:t xml:space="preserve"> </w:t>
      </w:r>
      <w:r w:rsidR="008D0E48" w:rsidRPr="00D50030">
        <w:rPr>
          <w:rFonts w:ascii="ArialNarrow" w:hAnsi="ArialNarrow" w:cs="ArialNarrow"/>
          <w:color w:val="000000"/>
          <w:sz w:val="20"/>
          <w:szCs w:val="20"/>
        </w:rPr>
        <w:t>users to access the resources from any client device including notebooks, desktops and</w:t>
      </w:r>
      <w:r>
        <w:rPr>
          <w:rFonts w:ascii="ArialNarrow" w:hAnsi="ArialNarrow" w:cs="ArialNarrow"/>
          <w:color w:val="000000"/>
          <w:sz w:val="20"/>
          <w:szCs w:val="20"/>
        </w:rPr>
        <w:t xml:space="preserve"> </w:t>
      </w:r>
      <w:r w:rsidR="008D0E48" w:rsidRPr="00D50030">
        <w:rPr>
          <w:rFonts w:ascii="ArialNarrow" w:hAnsi="ArialNarrow" w:cs="ArialNarrow"/>
          <w:color w:val="000000"/>
          <w:sz w:val="20"/>
          <w:szCs w:val="20"/>
        </w:rPr>
        <w:t>mobile devices.</w:t>
      </w:r>
    </w:p>
    <w:p w:rsidR="008D0E48" w:rsidRPr="00D50030" w:rsidRDefault="008D0E48" w:rsidP="00CB4A4D">
      <w:pPr>
        <w:pStyle w:val="ListParagraph"/>
        <w:widowControl w:val="0"/>
        <w:numPr>
          <w:ilvl w:val="0"/>
          <w:numId w:val="583"/>
        </w:numPr>
        <w:autoSpaceDE w:val="0"/>
        <w:autoSpaceDN w:val="0"/>
        <w:adjustRightInd w:val="0"/>
        <w:snapToGrid w:val="0"/>
        <w:rPr>
          <w:rFonts w:ascii="ArialNarrow" w:hAnsi="ArialNarrow" w:cs="ArialNarrow"/>
          <w:color w:val="000000"/>
          <w:sz w:val="20"/>
          <w:szCs w:val="20"/>
        </w:rPr>
      </w:pPr>
      <w:r w:rsidRPr="00D50030">
        <w:rPr>
          <w:rFonts w:ascii="ArialNarrow" w:hAnsi="ArialNarrow" w:cs="ArialNarrow"/>
          <w:color w:val="000000"/>
          <w:sz w:val="20"/>
          <w:szCs w:val="20"/>
        </w:rPr>
        <w:t>Cloud computing provides the facility to access shared resources and common infrastructure</w:t>
      </w:r>
      <w:r w:rsidR="00D50030">
        <w:rPr>
          <w:rFonts w:ascii="ArialNarrow" w:hAnsi="ArialNarrow" w:cs="ArialNarrow"/>
          <w:color w:val="000000"/>
          <w:sz w:val="20"/>
          <w:szCs w:val="20"/>
        </w:rPr>
        <w:t xml:space="preserve"> </w:t>
      </w:r>
      <w:r w:rsidRPr="00D50030">
        <w:rPr>
          <w:rFonts w:ascii="ArialNarrow" w:hAnsi="ArialNarrow" w:cs="ArialNarrow"/>
          <w:color w:val="000000"/>
          <w:sz w:val="20"/>
          <w:szCs w:val="20"/>
        </w:rPr>
        <w:t xml:space="preserve">offering </w:t>
      </w:r>
      <w:r w:rsidRPr="00D50030">
        <w:rPr>
          <w:rFonts w:ascii="ArialNarrow Italic" w:hAnsi="ArialNarrow Italic" w:cs="ArialNarrow Italic"/>
          <w:color w:val="000000"/>
          <w:sz w:val="20"/>
          <w:szCs w:val="20"/>
        </w:rPr>
        <w:t xml:space="preserve">services on demand over the network </w:t>
      </w:r>
      <w:r w:rsidRPr="00D50030">
        <w:rPr>
          <w:rFonts w:ascii="ArialNarrow" w:hAnsi="ArialNarrow" w:cs="ArialNarrow"/>
          <w:color w:val="000000"/>
          <w:sz w:val="20"/>
          <w:szCs w:val="20"/>
        </w:rPr>
        <w:t>to perform operations that meet changing</w:t>
      </w:r>
      <w:r w:rsidR="00D50030">
        <w:rPr>
          <w:rFonts w:ascii="ArialNarrow" w:hAnsi="ArialNarrow" w:cs="ArialNarrow"/>
          <w:color w:val="000000"/>
          <w:sz w:val="20"/>
          <w:szCs w:val="20"/>
        </w:rPr>
        <w:t xml:space="preserve"> </w:t>
      </w:r>
      <w:r w:rsidRPr="00D50030">
        <w:rPr>
          <w:rFonts w:ascii="ArialNarrow" w:hAnsi="ArialNarrow" w:cs="ArialNarrow"/>
          <w:color w:val="000000"/>
          <w:sz w:val="20"/>
          <w:szCs w:val="20"/>
        </w:rPr>
        <w:t xml:space="preserve">business needs </w:t>
      </w:r>
    </w:p>
    <w:p w:rsidR="00D50030" w:rsidRDefault="00D50030" w:rsidP="00D50030">
      <w:pPr>
        <w:pStyle w:val="NormalWeb"/>
        <w:shd w:val="clear" w:color="auto" w:fill="FFFFFF"/>
        <w:spacing w:before="96" w:beforeAutospacing="0" w:after="120" w:afterAutospacing="0" w:line="240" w:lineRule="atLeast"/>
      </w:pPr>
    </w:p>
    <w:p w:rsidR="00D50030" w:rsidRPr="00D50030" w:rsidRDefault="00AE4742" w:rsidP="00D50030">
      <w:pPr>
        <w:widowControl w:val="0"/>
        <w:autoSpaceDE w:val="0"/>
        <w:autoSpaceDN w:val="0"/>
        <w:adjustRightInd w:val="0"/>
        <w:snapToGrid w:val="0"/>
        <w:rPr>
          <w:b/>
          <w:sz w:val="28"/>
        </w:rPr>
      </w:pPr>
      <w:r>
        <w:rPr>
          <w:rFonts w:ascii="ArialNarrow Bold" w:hAnsi="ArialNarrow Bold" w:cs="ArialNarrow Bold"/>
          <w:b/>
          <w:color w:val="000000"/>
          <w:sz w:val="23"/>
          <w:szCs w:val="21"/>
        </w:rPr>
        <w:t xml:space="preserve">8.2.1.  </w:t>
      </w:r>
      <w:r w:rsidR="00D50030" w:rsidRPr="00D50030">
        <w:rPr>
          <w:rFonts w:ascii="ArialNarrow Bold" w:hAnsi="ArialNarrow Bold" w:cs="ArialNarrow Bold"/>
          <w:b/>
          <w:color w:val="000000"/>
          <w:sz w:val="23"/>
          <w:szCs w:val="21"/>
        </w:rPr>
        <w:t xml:space="preserve"> Goals of Cloud Computing</w:t>
      </w:r>
    </w:p>
    <w:p w:rsidR="00D50030" w:rsidRDefault="00D50030" w:rsidP="00CB4A4D">
      <w:pPr>
        <w:pStyle w:val="ListParagraph"/>
        <w:widowControl w:val="0"/>
        <w:numPr>
          <w:ilvl w:val="0"/>
          <w:numId w:val="550"/>
        </w:numPr>
        <w:autoSpaceDE w:val="0"/>
        <w:autoSpaceDN w:val="0"/>
        <w:adjustRightInd w:val="0"/>
        <w:snapToGrid w:val="0"/>
      </w:pPr>
      <w:r w:rsidRPr="008B0536">
        <w:rPr>
          <w:rFonts w:ascii="ArialNarrow" w:hAnsi="ArialNarrow" w:cs="ArialNarrow"/>
          <w:color w:val="000000"/>
          <w:sz w:val="20"/>
          <w:szCs w:val="20"/>
        </w:rPr>
        <w:t>To create a highly efficient IT ecosystem, where resources are pooled together and costs</w:t>
      </w:r>
      <w:r w:rsidRPr="00D50030">
        <w:rPr>
          <w:rFonts w:ascii="ArialNarrow" w:hAnsi="ArialNarrow" w:cs="ArialNarrow"/>
          <w:color w:val="000000"/>
          <w:sz w:val="20"/>
          <w:szCs w:val="20"/>
        </w:rPr>
        <w:t xml:space="preserve"> are aligned with what resources are actually used;</w:t>
      </w:r>
    </w:p>
    <w:p w:rsidR="00D50030" w:rsidRPr="008B0536" w:rsidRDefault="00D50030" w:rsidP="00CB4A4D">
      <w:pPr>
        <w:pStyle w:val="ListParagraph"/>
        <w:widowControl w:val="0"/>
        <w:numPr>
          <w:ilvl w:val="0"/>
          <w:numId w:val="550"/>
        </w:numPr>
        <w:autoSpaceDE w:val="0"/>
        <w:autoSpaceDN w:val="0"/>
        <w:adjustRightInd w:val="0"/>
        <w:snapToGrid w:val="0"/>
      </w:pPr>
      <w:r w:rsidRPr="008B0536">
        <w:rPr>
          <w:rFonts w:ascii="ArialNarrow" w:hAnsi="ArialNarrow" w:cs="ArialNarrow"/>
          <w:color w:val="000000"/>
          <w:sz w:val="20"/>
          <w:szCs w:val="20"/>
        </w:rPr>
        <w:t>To access services and data from anywhere at any time;</w:t>
      </w:r>
    </w:p>
    <w:p w:rsidR="00D50030" w:rsidRPr="00D50030" w:rsidRDefault="00D50030" w:rsidP="00CB4A4D">
      <w:pPr>
        <w:pStyle w:val="ListParagraph"/>
        <w:widowControl w:val="0"/>
        <w:numPr>
          <w:ilvl w:val="0"/>
          <w:numId w:val="550"/>
        </w:numPr>
        <w:autoSpaceDE w:val="0"/>
        <w:autoSpaceDN w:val="0"/>
        <w:adjustRightInd w:val="0"/>
        <w:snapToGrid w:val="0"/>
      </w:pPr>
      <w:r w:rsidRPr="008B0536">
        <w:rPr>
          <w:rFonts w:ascii="ArialNarrow" w:hAnsi="ArialNarrow" w:cs="ArialNarrow"/>
          <w:color w:val="000000"/>
          <w:sz w:val="20"/>
          <w:szCs w:val="20"/>
        </w:rPr>
        <w:t>To scale the IT ecosystem quickly, easily and cost-effectively based on the evolving</w:t>
      </w:r>
      <w:r>
        <w:rPr>
          <w:rFonts w:ascii="ArialNarrow" w:hAnsi="ArialNarrow" w:cs="ArialNarrow"/>
          <w:color w:val="000000"/>
          <w:sz w:val="20"/>
          <w:szCs w:val="20"/>
        </w:rPr>
        <w:t xml:space="preserve"> </w:t>
      </w:r>
      <w:r w:rsidRPr="00D50030">
        <w:rPr>
          <w:rFonts w:ascii="ArialNarrow" w:hAnsi="ArialNarrow" w:cs="ArialNarrow"/>
          <w:color w:val="000000"/>
          <w:sz w:val="20"/>
          <w:szCs w:val="20"/>
        </w:rPr>
        <w:t>business needs;</w:t>
      </w:r>
    </w:p>
    <w:p w:rsidR="00D50030" w:rsidRPr="000F18D1" w:rsidRDefault="00D50030" w:rsidP="00CB4A4D">
      <w:pPr>
        <w:pStyle w:val="ListParagraph"/>
        <w:widowControl w:val="0"/>
        <w:numPr>
          <w:ilvl w:val="0"/>
          <w:numId w:val="551"/>
        </w:numPr>
        <w:autoSpaceDE w:val="0"/>
        <w:autoSpaceDN w:val="0"/>
        <w:adjustRightInd w:val="0"/>
        <w:snapToGrid w:val="0"/>
      </w:pPr>
      <w:r w:rsidRPr="000F18D1">
        <w:rPr>
          <w:rFonts w:ascii="ArialNarrow" w:hAnsi="ArialNarrow" w:cs="ArialNarrow"/>
          <w:color w:val="000000"/>
          <w:sz w:val="20"/>
          <w:szCs w:val="20"/>
        </w:rPr>
        <w:t>To consolidate IT infrastructure into a more integrated and manageable environment;</w:t>
      </w:r>
    </w:p>
    <w:p w:rsidR="00D50030" w:rsidRPr="000F18D1" w:rsidRDefault="00D50030" w:rsidP="00CB4A4D">
      <w:pPr>
        <w:pStyle w:val="ListParagraph"/>
        <w:widowControl w:val="0"/>
        <w:numPr>
          <w:ilvl w:val="0"/>
          <w:numId w:val="551"/>
        </w:numPr>
        <w:autoSpaceDE w:val="0"/>
        <w:autoSpaceDN w:val="0"/>
        <w:adjustRightInd w:val="0"/>
        <w:snapToGrid w:val="0"/>
      </w:pPr>
      <w:r w:rsidRPr="000F18D1">
        <w:rPr>
          <w:rFonts w:ascii="ArialNarrow" w:hAnsi="ArialNarrow" w:cs="ArialNarrow"/>
          <w:color w:val="000000"/>
          <w:sz w:val="20"/>
          <w:szCs w:val="20"/>
        </w:rPr>
        <w:t>To reduce costs related to IT energy/power consumption;</w:t>
      </w:r>
    </w:p>
    <w:p w:rsidR="00D50030" w:rsidRPr="007511BB" w:rsidRDefault="00D50030" w:rsidP="00CB4A4D">
      <w:pPr>
        <w:pStyle w:val="ListParagraph"/>
        <w:widowControl w:val="0"/>
        <w:numPr>
          <w:ilvl w:val="0"/>
          <w:numId w:val="551"/>
        </w:numPr>
        <w:autoSpaceDE w:val="0"/>
        <w:autoSpaceDN w:val="0"/>
        <w:adjustRightInd w:val="0"/>
        <w:snapToGrid w:val="0"/>
      </w:pPr>
      <w:r w:rsidRPr="007511BB">
        <w:rPr>
          <w:rFonts w:ascii="ArialNarrow" w:hAnsi="ArialNarrow" w:cs="ArialNarrow"/>
          <w:color w:val="000000"/>
          <w:sz w:val="20"/>
          <w:szCs w:val="20"/>
        </w:rPr>
        <w:t>To enable or</w:t>
      </w:r>
      <w:r>
        <w:rPr>
          <w:rFonts w:ascii="ArialNarrow" w:hAnsi="ArialNarrow" w:cs="ArialNarrow"/>
          <w:color w:val="000000"/>
          <w:sz w:val="20"/>
          <w:szCs w:val="20"/>
        </w:rPr>
        <w:t xml:space="preserve"> improve "Anywhere Access" </w:t>
      </w:r>
      <w:r w:rsidRPr="007511BB">
        <w:rPr>
          <w:rFonts w:ascii="ArialNarrow" w:hAnsi="ArialNarrow" w:cs="ArialNarrow"/>
          <w:color w:val="000000"/>
          <w:sz w:val="20"/>
          <w:szCs w:val="20"/>
        </w:rPr>
        <w:t>for ever increasing users; and</w:t>
      </w:r>
    </w:p>
    <w:p w:rsidR="00D50030" w:rsidRPr="00405385" w:rsidRDefault="00D50030" w:rsidP="00CB4A4D">
      <w:pPr>
        <w:pStyle w:val="ListParagraph"/>
        <w:widowControl w:val="0"/>
        <w:numPr>
          <w:ilvl w:val="0"/>
          <w:numId w:val="551"/>
        </w:numPr>
        <w:autoSpaceDE w:val="0"/>
        <w:autoSpaceDN w:val="0"/>
        <w:adjustRightInd w:val="0"/>
        <w:snapToGrid w:val="0"/>
      </w:pPr>
      <w:r w:rsidRPr="00405385">
        <w:rPr>
          <w:rFonts w:ascii="ArialNarrow" w:hAnsi="ArialNarrow" w:cs="ArialNarrow"/>
          <w:color w:val="000000"/>
          <w:sz w:val="20"/>
          <w:szCs w:val="20"/>
        </w:rPr>
        <w:t>To enable rapidly provision resources as needed.</w:t>
      </w:r>
    </w:p>
    <w:p w:rsidR="00D50030" w:rsidRDefault="00D50030" w:rsidP="00D50030">
      <w:pPr>
        <w:pStyle w:val="ListParagraph"/>
        <w:widowControl w:val="0"/>
        <w:autoSpaceDE w:val="0"/>
        <w:autoSpaceDN w:val="0"/>
        <w:adjustRightInd w:val="0"/>
        <w:snapToGrid w:val="0"/>
      </w:pPr>
    </w:p>
    <w:p w:rsidR="00D50030" w:rsidRDefault="00AE4742" w:rsidP="00D50030">
      <w:pPr>
        <w:widowControl w:val="0"/>
        <w:autoSpaceDE w:val="0"/>
        <w:autoSpaceDN w:val="0"/>
        <w:adjustRightInd w:val="0"/>
        <w:snapToGrid w:val="0"/>
        <w:rPr>
          <w:rFonts w:ascii="ArialNarrow Bold" w:hAnsi="ArialNarrow Bold" w:cs="ArialNarrow Bold"/>
          <w:b/>
          <w:color w:val="000000"/>
          <w:sz w:val="23"/>
          <w:szCs w:val="21"/>
        </w:rPr>
      </w:pPr>
      <w:r>
        <w:rPr>
          <w:rFonts w:ascii="ArialNarrow Bold" w:hAnsi="ArialNarrow Bold" w:cs="ArialNarrow Bold"/>
          <w:b/>
          <w:color w:val="000000"/>
          <w:sz w:val="23"/>
          <w:szCs w:val="21"/>
        </w:rPr>
        <w:t xml:space="preserve">8.2.2. </w:t>
      </w:r>
      <w:r w:rsidR="00D50030" w:rsidRPr="00D50030">
        <w:rPr>
          <w:rFonts w:ascii="ArialNarrow Bold" w:hAnsi="ArialNarrow Bold" w:cs="ArialNarrow Bold"/>
          <w:b/>
          <w:color w:val="000000"/>
          <w:sz w:val="23"/>
          <w:szCs w:val="21"/>
        </w:rPr>
        <w:t xml:space="preserve"> Cloud Computing Architecture</w:t>
      </w:r>
    </w:p>
    <w:p w:rsidR="001650C9" w:rsidRPr="001650C9" w:rsidRDefault="001650C9" w:rsidP="00CB4A4D">
      <w:pPr>
        <w:pStyle w:val="ListParagraph"/>
        <w:widowControl w:val="0"/>
        <w:numPr>
          <w:ilvl w:val="0"/>
          <w:numId w:val="584"/>
        </w:numPr>
        <w:autoSpaceDE w:val="0"/>
        <w:autoSpaceDN w:val="0"/>
        <w:adjustRightInd w:val="0"/>
        <w:snapToGrid w:val="0"/>
        <w:rPr>
          <w:b/>
          <w:sz w:val="20"/>
          <w:szCs w:val="20"/>
        </w:rPr>
      </w:pPr>
      <w:r>
        <w:rPr>
          <w:rStyle w:val="apple-converted-space"/>
          <w:rFonts w:ascii="Arial" w:hAnsi="Arial" w:cs="Arial"/>
          <w:sz w:val="20"/>
          <w:szCs w:val="20"/>
          <w:shd w:val="clear" w:color="auto" w:fill="FFFFFF"/>
        </w:rPr>
        <w:t>It</w:t>
      </w:r>
      <w:r w:rsidRPr="001650C9">
        <w:rPr>
          <w:rStyle w:val="apple-converted-space"/>
          <w:rFonts w:ascii="Arial" w:hAnsi="Arial" w:cs="Arial"/>
          <w:sz w:val="20"/>
          <w:szCs w:val="20"/>
          <w:shd w:val="clear" w:color="auto" w:fill="FFFFFF"/>
        </w:rPr>
        <w:t> </w:t>
      </w:r>
      <w:r w:rsidRPr="001650C9">
        <w:rPr>
          <w:rFonts w:ascii="Arial" w:hAnsi="Arial" w:cs="Arial"/>
          <w:sz w:val="20"/>
          <w:szCs w:val="20"/>
          <w:shd w:val="clear" w:color="auto" w:fill="FFFFFF"/>
        </w:rPr>
        <w:t>refers to the components and subcomponents required for</w:t>
      </w:r>
      <w:r w:rsidRPr="001650C9">
        <w:rPr>
          <w:rStyle w:val="apple-converted-space"/>
          <w:rFonts w:ascii="Arial" w:hAnsi="Arial" w:cs="Arial"/>
          <w:sz w:val="20"/>
          <w:szCs w:val="20"/>
          <w:shd w:val="clear" w:color="auto" w:fill="FFFFFF"/>
        </w:rPr>
        <w:t> </w:t>
      </w:r>
      <w:hyperlink r:id="rId25" w:tooltip="Cloud computing" w:history="1">
        <w:r w:rsidRPr="001650C9">
          <w:rPr>
            <w:rStyle w:val="Hyperlink"/>
            <w:rFonts w:ascii="Arial" w:hAnsi="Arial" w:cs="Arial"/>
            <w:color w:val="auto"/>
            <w:sz w:val="20"/>
            <w:szCs w:val="20"/>
            <w:u w:val="none"/>
            <w:shd w:val="clear" w:color="auto" w:fill="FFFFFF"/>
          </w:rPr>
          <w:t>cloud computing</w:t>
        </w:r>
      </w:hyperlink>
      <w:r w:rsidRPr="001650C9">
        <w:rPr>
          <w:rFonts w:ascii="Arial" w:hAnsi="Arial" w:cs="Arial"/>
          <w:sz w:val="20"/>
          <w:szCs w:val="20"/>
          <w:shd w:val="clear" w:color="auto" w:fill="FFFFFF"/>
        </w:rPr>
        <w:t>. These components typically consist of a front end platform (fat client, thin client, mobile device), back end platforms (servers, storage), a cloud based delivery, and a network (Internet, Intranet,</w:t>
      </w:r>
      <w:r w:rsidRPr="001650C9">
        <w:rPr>
          <w:rStyle w:val="apple-converted-space"/>
          <w:rFonts w:ascii="Arial" w:hAnsi="Arial" w:cs="Arial"/>
          <w:sz w:val="20"/>
          <w:szCs w:val="20"/>
          <w:shd w:val="clear" w:color="auto" w:fill="FFFFFF"/>
        </w:rPr>
        <w:t> </w:t>
      </w:r>
      <w:hyperlink r:id="rId26" w:tooltip="Intercloud" w:history="1">
        <w:r w:rsidRPr="001650C9">
          <w:rPr>
            <w:rStyle w:val="Hyperlink"/>
            <w:rFonts w:ascii="Arial" w:hAnsi="Arial" w:cs="Arial"/>
            <w:color w:val="auto"/>
            <w:sz w:val="20"/>
            <w:szCs w:val="20"/>
            <w:u w:val="none"/>
            <w:shd w:val="clear" w:color="auto" w:fill="FFFFFF"/>
          </w:rPr>
          <w:t>Intercloud</w:t>
        </w:r>
      </w:hyperlink>
      <w:r w:rsidRPr="001650C9">
        <w:rPr>
          <w:rFonts w:ascii="Arial" w:hAnsi="Arial" w:cs="Arial"/>
          <w:sz w:val="20"/>
          <w:szCs w:val="20"/>
          <w:shd w:val="clear" w:color="auto" w:fill="FFFFFF"/>
        </w:rPr>
        <w:t>). Combined, these components make up cloud computing architecture.</w:t>
      </w:r>
    </w:p>
    <w:p w:rsidR="001650C9" w:rsidRPr="001650C9" w:rsidRDefault="001650C9" w:rsidP="00CB4A4D">
      <w:pPr>
        <w:pStyle w:val="ListParagraph"/>
        <w:widowControl w:val="0"/>
        <w:numPr>
          <w:ilvl w:val="0"/>
          <w:numId w:val="584"/>
        </w:numPr>
        <w:autoSpaceDE w:val="0"/>
        <w:autoSpaceDN w:val="0"/>
        <w:adjustRightInd w:val="0"/>
        <w:snapToGrid w:val="0"/>
        <w:rPr>
          <w:b/>
          <w:sz w:val="20"/>
          <w:szCs w:val="20"/>
        </w:rPr>
      </w:pPr>
      <w:r>
        <w:rPr>
          <w:rFonts w:ascii="ArialNarrow" w:hAnsi="ArialNarrow" w:cs="ArialNarrow"/>
          <w:color w:val="000000"/>
          <w:sz w:val="20"/>
          <w:szCs w:val="20"/>
        </w:rPr>
        <w:t xml:space="preserve">In </w:t>
      </w:r>
      <w:r w:rsidR="00D50030" w:rsidRPr="001650C9">
        <w:rPr>
          <w:rFonts w:ascii="ArialNarrow" w:hAnsi="ArialNarrow" w:cs="ArialNarrow"/>
          <w:color w:val="000000"/>
          <w:sz w:val="20"/>
          <w:szCs w:val="20"/>
        </w:rPr>
        <w:t>cloud computing, protection depends on having the Right Architecture for the</w:t>
      </w:r>
      <w:r>
        <w:rPr>
          <w:rFonts w:ascii="ArialNarrow" w:hAnsi="ArialNarrow" w:cs="ArialNarrow"/>
          <w:color w:val="000000"/>
          <w:sz w:val="20"/>
          <w:szCs w:val="20"/>
        </w:rPr>
        <w:t xml:space="preserve"> </w:t>
      </w:r>
      <w:r w:rsidR="00D50030" w:rsidRPr="001650C9">
        <w:rPr>
          <w:rFonts w:ascii="ArialNarrow" w:hAnsi="ArialNarrow" w:cs="ArialNarrow"/>
          <w:color w:val="000000"/>
          <w:sz w:val="20"/>
          <w:szCs w:val="20"/>
        </w:rPr>
        <w:t>Right Application (RARA). Organizations must understand the individual requirements of their</w:t>
      </w:r>
      <w:r>
        <w:rPr>
          <w:rFonts w:ascii="ArialNarrow" w:hAnsi="ArialNarrow" w:cs="ArialNarrow"/>
          <w:color w:val="000000"/>
          <w:sz w:val="20"/>
          <w:szCs w:val="20"/>
        </w:rPr>
        <w:t xml:space="preserve"> </w:t>
      </w:r>
      <w:r w:rsidR="00D50030" w:rsidRPr="001650C9">
        <w:rPr>
          <w:rFonts w:ascii="ArialNarrow" w:hAnsi="ArialNarrow" w:cs="ArialNarrow"/>
          <w:color w:val="000000"/>
          <w:sz w:val="20"/>
          <w:szCs w:val="20"/>
        </w:rPr>
        <w:t>applications, and if already using a cloud platform, understand the corresponding cloud</w:t>
      </w:r>
      <w:r>
        <w:rPr>
          <w:rFonts w:ascii="ArialNarrow" w:hAnsi="ArialNarrow" w:cs="ArialNarrow"/>
          <w:color w:val="000000"/>
          <w:sz w:val="20"/>
          <w:szCs w:val="20"/>
        </w:rPr>
        <w:t xml:space="preserve"> </w:t>
      </w:r>
      <w:r w:rsidR="00D50030" w:rsidRPr="001650C9">
        <w:rPr>
          <w:rFonts w:ascii="ArialNarrow" w:hAnsi="ArialNarrow" w:cs="ArialNarrow"/>
          <w:color w:val="000000"/>
          <w:sz w:val="20"/>
          <w:szCs w:val="20"/>
        </w:rPr>
        <w:t xml:space="preserve">architecture. </w:t>
      </w:r>
    </w:p>
    <w:p w:rsidR="001650C9" w:rsidRDefault="00D50030" w:rsidP="00CB4A4D">
      <w:pPr>
        <w:pStyle w:val="ListParagraph"/>
        <w:widowControl w:val="0"/>
        <w:numPr>
          <w:ilvl w:val="0"/>
          <w:numId w:val="584"/>
        </w:numPr>
        <w:autoSpaceDE w:val="0"/>
        <w:autoSpaceDN w:val="0"/>
        <w:adjustRightInd w:val="0"/>
        <w:snapToGrid w:val="0"/>
      </w:pPr>
      <w:r w:rsidRPr="001650C9">
        <w:rPr>
          <w:rFonts w:ascii="ArialNarrow" w:hAnsi="ArialNarrow" w:cs="ArialNarrow"/>
          <w:color w:val="000000"/>
          <w:sz w:val="20"/>
          <w:szCs w:val="20"/>
        </w:rPr>
        <w:t>A cloud computing architecture consists of a front end and a back end. They</w:t>
      </w:r>
      <w:r w:rsidR="001650C9">
        <w:rPr>
          <w:rFonts w:ascii="ArialNarrow" w:hAnsi="ArialNarrow" w:cs="ArialNarrow"/>
          <w:color w:val="000000"/>
          <w:sz w:val="20"/>
          <w:szCs w:val="20"/>
        </w:rPr>
        <w:t xml:space="preserve"> </w:t>
      </w:r>
      <w:r w:rsidRPr="001650C9">
        <w:rPr>
          <w:rFonts w:ascii="ArialNarrow" w:hAnsi="ArialNarrow" w:cs="ArialNarrow"/>
          <w:color w:val="000000"/>
          <w:sz w:val="20"/>
          <w:szCs w:val="20"/>
        </w:rPr>
        <w:t>connect to each other through a network, usually the Internet.</w:t>
      </w:r>
      <w:r w:rsidR="001650C9">
        <w:t xml:space="preserve"> </w:t>
      </w:r>
    </w:p>
    <w:p w:rsidR="001650C9" w:rsidRPr="001650C9" w:rsidRDefault="00D50030" w:rsidP="00CB4A4D">
      <w:pPr>
        <w:pStyle w:val="ListParagraph"/>
        <w:widowControl w:val="0"/>
        <w:numPr>
          <w:ilvl w:val="0"/>
          <w:numId w:val="584"/>
        </w:numPr>
        <w:autoSpaceDE w:val="0"/>
        <w:autoSpaceDN w:val="0"/>
        <w:adjustRightInd w:val="0"/>
        <w:snapToGrid w:val="0"/>
        <w:rPr>
          <w:sz w:val="32"/>
        </w:rPr>
      </w:pPr>
      <w:r w:rsidRPr="001650C9">
        <w:rPr>
          <w:rFonts w:ascii="ArialNarrow Bold" w:hAnsi="ArialNarrow Bold" w:cs="ArialNarrow Bold"/>
          <w:b/>
          <w:color w:val="000000"/>
          <w:sz w:val="20"/>
          <w:szCs w:val="20"/>
        </w:rPr>
        <w:t>Front End Architecture</w:t>
      </w:r>
      <w:r w:rsidRPr="001650C9">
        <w:rPr>
          <w:rFonts w:ascii="ArialNarrow Bold" w:hAnsi="ArialNarrow Bold" w:cs="ArialNarrow Bold"/>
          <w:color w:val="000000"/>
          <w:sz w:val="20"/>
          <w:szCs w:val="20"/>
        </w:rPr>
        <w:t>:</w:t>
      </w:r>
      <w:r w:rsidRPr="001650C9">
        <w:rPr>
          <w:rFonts w:ascii="ArialNarrow Bold" w:hAnsi="ArialNarrow Bold" w:cs="ArialNarrow Bold"/>
          <w:szCs w:val="20"/>
        </w:rPr>
        <w:t xml:space="preserve"> </w:t>
      </w:r>
      <w:r w:rsidR="001650C9" w:rsidRPr="001650C9">
        <w:rPr>
          <w:rFonts w:ascii="Arial" w:hAnsi="Arial" w:cs="Arial"/>
          <w:sz w:val="20"/>
          <w:szCs w:val="16"/>
          <w:shd w:val="clear" w:color="auto" w:fill="FFFFFF"/>
        </w:rPr>
        <w:t>Cloud computing architectures consist of front-end platforms called clients or cloud clients. These clients comprise servers, fat (or thick) clients, thin clien</w:t>
      </w:r>
      <w:r w:rsidR="001650C9">
        <w:rPr>
          <w:rFonts w:ascii="Arial" w:hAnsi="Arial" w:cs="Arial"/>
          <w:sz w:val="20"/>
          <w:szCs w:val="16"/>
          <w:shd w:val="clear" w:color="auto" w:fill="FFFFFF"/>
        </w:rPr>
        <w:t xml:space="preserve">ts, zero </w:t>
      </w:r>
      <w:r w:rsidR="001650C9" w:rsidRPr="001650C9">
        <w:rPr>
          <w:rFonts w:ascii="Arial" w:hAnsi="Arial" w:cs="Arial"/>
          <w:sz w:val="20"/>
          <w:szCs w:val="16"/>
          <w:shd w:val="clear" w:color="auto" w:fill="FFFFFF"/>
        </w:rPr>
        <w:t>clients</w:t>
      </w:r>
      <w:r w:rsidR="001650C9">
        <w:rPr>
          <w:rFonts w:ascii="Arial" w:hAnsi="Arial" w:cs="Arial"/>
          <w:sz w:val="20"/>
          <w:szCs w:val="16"/>
          <w:shd w:val="clear" w:color="auto" w:fill="FFFFFF"/>
        </w:rPr>
        <w:t xml:space="preserve"> </w:t>
      </w:r>
      <w:r w:rsidR="001650C9" w:rsidRPr="001650C9">
        <w:rPr>
          <w:rFonts w:ascii="Arial" w:hAnsi="Arial" w:cs="Arial"/>
          <w:sz w:val="20"/>
          <w:szCs w:val="16"/>
          <w:shd w:val="clear" w:color="auto" w:fill="FFFFFF"/>
        </w:rPr>
        <w:t>,</w:t>
      </w:r>
      <w:hyperlink r:id="rId27" w:tooltip="Tablet computer" w:history="1">
        <w:r w:rsidR="001650C9" w:rsidRPr="001650C9">
          <w:rPr>
            <w:rStyle w:val="Hyperlink"/>
            <w:rFonts w:ascii="Arial" w:hAnsi="Arial" w:cs="Arial"/>
            <w:color w:val="auto"/>
            <w:sz w:val="20"/>
            <w:szCs w:val="16"/>
            <w:u w:val="none"/>
            <w:shd w:val="clear" w:color="auto" w:fill="FFFFFF"/>
          </w:rPr>
          <w:t>tablets</w:t>
        </w:r>
      </w:hyperlink>
      <w:r w:rsidR="001650C9">
        <w:rPr>
          <w:sz w:val="32"/>
        </w:rPr>
        <w:t xml:space="preserve"> </w:t>
      </w:r>
      <w:r w:rsidR="001650C9" w:rsidRPr="001650C9">
        <w:rPr>
          <w:rStyle w:val="apple-converted-space"/>
          <w:rFonts w:ascii="Arial" w:hAnsi="Arial" w:cs="Arial"/>
          <w:sz w:val="20"/>
          <w:szCs w:val="16"/>
          <w:shd w:val="clear" w:color="auto" w:fill="FFFFFF"/>
        </w:rPr>
        <w:t> </w:t>
      </w:r>
      <w:r w:rsidR="001650C9" w:rsidRPr="001650C9">
        <w:rPr>
          <w:rFonts w:ascii="Arial" w:hAnsi="Arial" w:cs="Arial"/>
          <w:sz w:val="20"/>
          <w:szCs w:val="16"/>
          <w:shd w:val="clear" w:color="auto" w:fill="FFFFFF"/>
        </w:rPr>
        <w:t>and mobile devices. These client platforms interact with the cloud data storage via an application (middleware), via a web browser,</w:t>
      </w:r>
      <w:r w:rsidR="001650C9">
        <w:rPr>
          <w:rFonts w:ascii="Arial" w:hAnsi="Arial" w:cs="Arial"/>
          <w:sz w:val="20"/>
          <w:szCs w:val="16"/>
          <w:shd w:val="clear" w:color="auto" w:fill="FFFFFF"/>
        </w:rPr>
        <w:t xml:space="preserve"> </w:t>
      </w:r>
      <w:r w:rsidRPr="001650C9">
        <w:rPr>
          <w:rFonts w:ascii="ArialNarrow" w:hAnsi="ArialNarrow" w:cs="ArialNarrow"/>
          <w:color w:val="000000"/>
          <w:sz w:val="20"/>
          <w:szCs w:val="20"/>
        </w:rPr>
        <w:t>such as Firefox, Microsoft’s internet explorer or Apple’s Safari. Other types of systems</w:t>
      </w:r>
      <w:r w:rsidR="001650C9" w:rsidRPr="001650C9">
        <w:rPr>
          <w:rFonts w:ascii="ArialNarrow" w:hAnsi="ArialNarrow" w:cs="ArialNarrow"/>
          <w:color w:val="000000"/>
          <w:sz w:val="20"/>
          <w:szCs w:val="20"/>
        </w:rPr>
        <w:t xml:space="preserve"> </w:t>
      </w:r>
      <w:r w:rsidRPr="001650C9">
        <w:rPr>
          <w:rFonts w:ascii="ArialNarrow" w:hAnsi="ArialNarrow" w:cs="ArialNarrow"/>
          <w:color w:val="000000"/>
          <w:sz w:val="20"/>
          <w:szCs w:val="20"/>
        </w:rPr>
        <w:t>have some unique applications which provide network access to its clients.</w:t>
      </w:r>
    </w:p>
    <w:p w:rsidR="00D32D08" w:rsidRPr="00D32D08" w:rsidRDefault="00D50030" w:rsidP="00CB4A4D">
      <w:pPr>
        <w:pStyle w:val="ListParagraph"/>
        <w:widowControl w:val="0"/>
        <w:numPr>
          <w:ilvl w:val="0"/>
          <w:numId w:val="584"/>
        </w:numPr>
        <w:autoSpaceDE w:val="0"/>
        <w:autoSpaceDN w:val="0"/>
        <w:adjustRightInd w:val="0"/>
        <w:snapToGrid w:val="0"/>
      </w:pPr>
      <w:r w:rsidRPr="001650C9">
        <w:rPr>
          <w:rFonts w:ascii="ArialNarrow Bold" w:hAnsi="ArialNarrow Bold" w:cs="ArialNarrow Bold"/>
          <w:b/>
          <w:color w:val="000000"/>
          <w:sz w:val="20"/>
          <w:szCs w:val="20"/>
        </w:rPr>
        <w:t>Back End Architecture</w:t>
      </w:r>
      <w:r w:rsidRPr="001650C9">
        <w:rPr>
          <w:rFonts w:ascii="ArialNarrow Bold" w:hAnsi="ArialNarrow Bold" w:cs="ArialNarrow Bold"/>
          <w:color w:val="000000"/>
          <w:sz w:val="20"/>
          <w:szCs w:val="20"/>
        </w:rPr>
        <w:t xml:space="preserve">: </w:t>
      </w:r>
      <w:r w:rsidR="001650C9">
        <w:rPr>
          <w:rFonts w:ascii="ArialNarrow" w:hAnsi="ArialNarrow" w:cs="ArialNarrow"/>
          <w:color w:val="000000"/>
          <w:sz w:val="20"/>
          <w:szCs w:val="20"/>
        </w:rPr>
        <w:t>it</w:t>
      </w:r>
      <w:r w:rsidRPr="001650C9">
        <w:rPr>
          <w:rFonts w:ascii="ArialNarrow" w:hAnsi="ArialNarrow" w:cs="ArialNarrow"/>
          <w:color w:val="000000"/>
          <w:sz w:val="20"/>
          <w:szCs w:val="20"/>
        </w:rPr>
        <w:t xml:space="preserve"> refers to some service facilitating peripherals. In cloud</w:t>
      </w:r>
      <w:r w:rsidR="001650C9">
        <w:rPr>
          <w:rFonts w:ascii="ArialNarrow" w:hAnsi="ArialNarrow" w:cs="ArialNarrow"/>
          <w:color w:val="000000"/>
          <w:sz w:val="20"/>
          <w:szCs w:val="20"/>
        </w:rPr>
        <w:t xml:space="preserve"> </w:t>
      </w:r>
      <w:r w:rsidRPr="001650C9">
        <w:rPr>
          <w:rFonts w:ascii="ArialNarrow" w:hAnsi="ArialNarrow" w:cs="ArialNarrow"/>
          <w:color w:val="000000"/>
          <w:sz w:val="20"/>
          <w:szCs w:val="20"/>
        </w:rPr>
        <w:t>computing, the back end is cloud itself, which may encompass various computer</w:t>
      </w:r>
      <w:r w:rsidR="001650C9">
        <w:rPr>
          <w:rFonts w:ascii="ArialNarrow" w:hAnsi="ArialNarrow" w:cs="ArialNarrow"/>
          <w:color w:val="000000"/>
          <w:sz w:val="20"/>
          <w:szCs w:val="20"/>
        </w:rPr>
        <w:t xml:space="preserve"> </w:t>
      </w:r>
      <w:r w:rsidRPr="001650C9">
        <w:rPr>
          <w:rFonts w:ascii="ArialNarrow" w:hAnsi="ArialNarrow" w:cs="ArialNarrow"/>
          <w:color w:val="000000"/>
          <w:sz w:val="20"/>
          <w:szCs w:val="20"/>
        </w:rPr>
        <w:t>machines, data storage systems and servers. Groups of these clouds make up a whole</w:t>
      </w:r>
      <w:r w:rsidR="001650C9">
        <w:rPr>
          <w:rFonts w:ascii="ArialNarrow" w:hAnsi="ArialNarrow" w:cs="ArialNarrow"/>
          <w:color w:val="000000"/>
          <w:sz w:val="20"/>
          <w:szCs w:val="20"/>
        </w:rPr>
        <w:t xml:space="preserve"> </w:t>
      </w:r>
      <w:r w:rsidRPr="001650C9">
        <w:rPr>
          <w:rFonts w:ascii="ArialNarrow" w:hAnsi="ArialNarrow" w:cs="ArialNarrow"/>
          <w:color w:val="000000"/>
          <w:sz w:val="20"/>
          <w:szCs w:val="20"/>
        </w:rPr>
        <w:t>cloud computing system.</w:t>
      </w:r>
      <w:r w:rsidR="00D32D08">
        <w:rPr>
          <w:rFonts w:ascii="ArialNarrow" w:hAnsi="ArialNarrow" w:cs="ArialNarrow"/>
          <w:color w:val="000000"/>
          <w:sz w:val="20"/>
          <w:szCs w:val="20"/>
        </w:rPr>
        <w:t xml:space="preserve"> </w:t>
      </w:r>
      <w:r w:rsidR="00D32D08" w:rsidRPr="00D32D08">
        <w:rPr>
          <w:rFonts w:ascii="ArialNarrow" w:hAnsi="ArialNarrow" w:cs="ArialNarrow"/>
          <w:color w:val="000000"/>
          <w:sz w:val="20"/>
          <w:szCs w:val="20"/>
        </w:rPr>
        <w:t xml:space="preserve">It </w:t>
      </w:r>
      <w:r w:rsidRPr="00D32D08">
        <w:rPr>
          <w:rFonts w:ascii="ArialNarrow" w:hAnsi="ArialNarrow" w:cs="ArialNarrow"/>
          <w:color w:val="000000"/>
          <w:sz w:val="20"/>
          <w:szCs w:val="20"/>
        </w:rPr>
        <w:t>include any type of</w:t>
      </w:r>
      <w:r w:rsidR="00D32D08">
        <w:rPr>
          <w:rFonts w:ascii="ArialNarrow" w:hAnsi="ArialNarrow" w:cs="ArialNarrow"/>
          <w:color w:val="000000"/>
          <w:sz w:val="20"/>
          <w:szCs w:val="20"/>
        </w:rPr>
        <w:t xml:space="preserve"> </w:t>
      </w:r>
      <w:r w:rsidRPr="00D32D08">
        <w:rPr>
          <w:rFonts w:ascii="ArialNarrow" w:hAnsi="ArialNarrow" w:cs="ArialNarrow"/>
          <w:color w:val="000000"/>
          <w:sz w:val="20"/>
          <w:szCs w:val="20"/>
        </w:rPr>
        <w:t>web application program such as video games to applications for data processing,</w:t>
      </w:r>
      <w:r w:rsidR="00D32D08">
        <w:rPr>
          <w:rFonts w:ascii="ArialNarrow" w:hAnsi="ArialNarrow" w:cs="ArialNarrow"/>
          <w:color w:val="000000"/>
          <w:sz w:val="20"/>
          <w:szCs w:val="20"/>
        </w:rPr>
        <w:t xml:space="preserve"> software </w:t>
      </w:r>
      <w:r w:rsidRPr="00D32D08">
        <w:rPr>
          <w:rFonts w:ascii="ArialNarrow" w:hAnsi="ArialNarrow" w:cs="ArialNarrow"/>
          <w:color w:val="000000"/>
          <w:sz w:val="20"/>
          <w:szCs w:val="20"/>
        </w:rPr>
        <w:t xml:space="preserve">development and entertainment. </w:t>
      </w:r>
    </w:p>
    <w:p w:rsidR="00D50030" w:rsidRDefault="00D50030" w:rsidP="00D50030">
      <w:pPr>
        <w:widowControl w:val="0"/>
        <w:autoSpaceDE w:val="0"/>
        <w:autoSpaceDN w:val="0"/>
        <w:adjustRightInd w:val="0"/>
        <w:snapToGrid w:val="0"/>
      </w:pPr>
    </w:p>
    <w:p w:rsidR="00D50030" w:rsidRPr="00E96EF4" w:rsidRDefault="00AE4742" w:rsidP="00D50030">
      <w:pPr>
        <w:widowControl w:val="0"/>
        <w:autoSpaceDE w:val="0"/>
        <w:autoSpaceDN w:val="0"/>
        <w:adjustRightInd w:val="0"/>
        <w:snapToGrid w:val="0"/>
        <w:rPr>
          <w:rFonts w:ascii="ArialNarrow Bold" w:hAnsi="ArialNarrow Bold" w:cs="ArialNarrow Bold"/>
          <w:b/>
          <w:color w:val="000000"/>
          <w:sz w:val="21"/>
          <w:szCs w:val="21"/>
        </w:rPr>
      </w:pPr>
      <w:r>
        <w:rPr>
          <w:rFonts w:ascii="ArialNarrow Bold" w:hAnsi="ArialNarrow Bold" w:cs="ArialNarrow Bold"/>
          <w:b/>
          <w:color w:val="000000"/>
          <w:sz w:val="21"/>
          <w:szCs w:val="21"/>
        </w:rPr>
        <w:t xml:space="preserve">8.2.3.  </w:t>
      </w:r>
      <w:r w:rsidR="00D50030" w:rsidRPr="00E96EF4">
        <w:rPr>
          <w:rFonts w:ascii="ArialNarrow Bold" w:hAnsi="ArialNarrow Bold" w:cs="ArialNarrow Bold"/>
          <w:b/>
          <w:color w:val="000000"/>
          <w:sz w:val="21"/>
          <w:szCs w:val="21"/>
        </w:rPr>
        <w:t xml:space="preserve"> Cloud Computing Environment</w:t>
      </w:r>
    </w:p>
    <w:p w:rsidR="00E96EF4" w:rsidRDefault="00E96EF4" w:rsidP="00D50030">
      <w:pPr>
        <w:widowControl w:val="0"/>
        <w:autoSpaceDE w:val="0"/>
        <w:autoSpaceDN w:val="0"/>
        <w:adjustRightInd w:val="0"/>
        <w:snapToGrid w:val="0"/>
        <w:rPr>
          <w:rFonts w:ascii="ArialNarrow Bold" w:hAnsi="ArialNarrow Bold" w:cs="ArialNarrow Bold"/>
          <w:color w:val="000000"/>
          <w:sz w:val="21"/>
          <w:szCs w:val="21"/>
        </w:rPr>
      </w:pPr>
    </w:p>
    <w:p w:rsidR="00D50030" w:rsidRDefault="00E96EF4" w:rsidP="00D50030">
      <w:pPr>
        <w:widowControl w:val="0"/>
        <w:autoSpaceDE w:val="0"/>
        <w:autoSpaceDN w:val="0"/>
        <w:adjustRightInd w:val="0"/>
        <w:snapToGrid w:val="0"/>
      </w:pPr>
      <w:r>
        <w:lastRenderedPageBreak/>
        <w:t xml:space="preserve">                   </w:t>
      </w:r>
      <w:r>
        <w:rPr>
          <w:noProof/>
        </w:rPr>
        <w:drawing>
          <wp:inline distT="0" distB="0" distL="0" distR="0">
            <wp:extent cx="3419061" cy="1820849"/>
            <wp:effectExtent l="0" t="0" r="0" b="0"/>
            <wp:docPr id="10" name="Picture 10" descr="http://upload.wikimedia.org/wikipedia/commons/thumb/8/87/Cloud_computing_types.svg/395px-Cloud_computing_typ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thumb/8/87/Cloud_computing_types.svg/395px-Cloud_computing_types.svg.png"/>
                    <pic:cNvPicPr>
                      <a:picLocks noChangeAspect="1" noChangeArrowheads="1"/>
                    </pic:cNvPicPr>
                  </pic:nvPicPr>
                  <pic:blipFill>
                    <a:blip r:embed="rId28" cstate="print"/>
                    <a:srcRect/>
                    <a:stretch>
                      <a:fillRect/>
                    </a:stretch>
                  </pic:blipFill>
                  <pic:spPr bwMode="auto">
                    <a:xfrm>
                      <a:off x="0" y="0"/>
                      <a:ext cx="3419187" cy="1820916"/>
                    </a:xfrm>
                    <a:prstGeom prst="rect">
                      <a:avLst/>
                    </a:prstGeom>
                    <a:noFill/>
                    <a:ln w="9525">
                      <a:noFill/>
                      <a:miter lim="800000"/>
                      <a:headEnd/>
                      <a:tailEnd/>
                    </a:ln>
                  </pic:spPr>
                </pic:pic>
              </a:graphicData>
            </a:graphic>
          </wp:inline>
        </w:drawing>
      </w:r>
    </w:p>
    <w:p w:rsidR="00E96EF4" w:rsidRPr="00F178CE" w:rsidRDefault="00D50030" w:rsidP="00CB4A4D">
      <w:pPr>
        <w:pStyle w:val="ListParagraph"/>
        <w:widowControl w:val="0"/>
        <w:numPr>
          <w:ilvl w:val="0"/>
          <w:numId w:val="585"/>
        </w:numPr>
        <w:autoSpaceDE w:val="0"/>
        <w:autoSpaceDN w:val="0"/>
        <w:adjustRightInd w:val="0"/>
        <w:snapToGrid w:val="0"/>
      </w:pPr>
      <w:r w:rsidRPr="00E96EF4">
        <w:rPr>
          <w:rFonts w:ascii="ArialNarrow" w:hAnsi="ArialNarrow" w:cs="ArialNarrow"/>
          <w:color w:val="000000"/>
          <w:sz w:val="20"/>
          <w:szCs w:val="20"/>
        </w:rPr>
        <w:t>The cloud computing environment can consist of multiple types of clouds based on their</w:t>
      </w:r>
      <w:r w:rsidR="00E96EF4">
        <w:rPr>
          <w:rFonts w:ascii="ArialNarrow" w:hAnsi="ArialNarrow" w:cs="ArialNarrow"/>
          <w:color w:val="000000"/>
          <w:sz w:val="20"/>
          <w:szCs w:val="20"/>
        </w:rPr>
        <w:t xml:space="preserve"> </w:t>
      </w:r>
      <w:r w:rsidRPr="00E96EF4">
        <w:rPr>
          <w:rFonts w:ascii="ArialNarrow" w:hAnsi="ArialNarrow" w:cs="ArialNarrow"/>
          <w:color w:val="000000"/>
          <w:sz w:val="20"/>
          <w:szCs w:val="20"/>
        </w:rPr>
        <w:t>de</w:t>
      </w:r>
      <w:r w:rsidR="00E96EF4">
        <w:rPr>
          <w:rFonts w:ascii="ArialNarrow" w:hAnsi="ArialNarrow" w:cs="ArialNarrow"/>
          <w:color w:val="000000"/>
          <w:sz w:val="20"/>
          <w:szCs w:val="20"/>
        </w:rPr>
        <w:t>ployment and usage.</w:t>
      </w:r>
      <w:r w:rsidRPr="00E96EF4">
        <w:rPr>
          <w:rFonts w:ascii="ArialNarrow" w:hAnsi="ArialNarrow" w:cs="ArialNarrow"/>
          <w:color w:val="000000"/>
          <w:sz w:val="20"/>
          <w:szCs w:val="20"/>
        </w:rPr>
        <w:t xml:space="preserve"> Cloud computing environments</w:t>
      </w:r>
      <w:r w:rsidR="00E96EF4">
        <w:rPr>
          <w:rFonts w:ascii="ArialNarrow" w:hAnsi="ArialNarrow" w:cs="ArialNarrow"/>
          <w:color w:val="000000"/>
          <w:sz w:val="20"/>
          <w:szCs w:val="20"/>
        </w:rPr>
        <w:t xml:space="preserve"> </w:t>
      </w:r>
      <w:r w:rsidRPr="00E96EF4">
        <w:rPr>
          <w:rFonts w:ascii="ArialNarrow" w:hAnsi="ArialNarrow" w:cs="ArialNarrow"/>
          <w:color w:val="000000"/>
          <w:sz w:val="20"/>
          <w:szCs w:val="20"/>
        </w:rPr>
        <w:t xml:space="preserve">are briefly described </w:t>
      </w:r>
      <w:r w:rsidR="00E96EF4">
        <w:rPr>
          <w:rFonts w:ascii="ArialNarrow" w:hAnsi="ArialNarrow" w:cs="ArialNarrow"/>
          <w:color w:val="000000"/>
          <w:sz w:val="20"/>
          <w:szCs w:val="20"/>
        </w:rPr>
        <w:t>in above figure.</w:t>
      </w:r>
    </w:p>
    <w:p w:rsidR="00F178CE" w:rsidRDefault="00F178CE" w:rsidP="00F178CE">
      <w:pPr>
        <w:widowControl w:val="0"/>
        <w:autoSpaceDE w:val="0"/>
        <w:autoSpaceDN w:val="0"/>
        <w:adjustRightInd w:val="0"/>
        <w:snapToGrid w:val="0"/>
      </w:pPr>
    </w:p>
    <w:p w:rsidR="00B71C9E" w:rsidRDefault="00B71C9E" w:rsidP="00F178CE">
      <w:pPr>
        <w:widowControl w:val="0"/>
        <w:autoSpaceDE w:val="0"/>
        <w:autoSpaceDN w:val="0"/>
        <w:adjustRightInd w:val="0"/>
        <w:snapToGrid w:val="0"/>
        <w:rPr>
          <w:b/>
        </w:rPr>
      </w:pPr>
    </w:p>
    <w:p w:rsidR="00F178CE" w:rsidRDefault="00AE4742" w:rsidP="00F178CE">
      <w:pPr>
        <w:widowControl w:val="0"/>
        <w:autoSpaceDE w:val="0"/>
        <w:autoSpaceDN w:val="0"/>
        <w:adjustRightInd w:val="0"/>
        <w:snapToGrid w:val="0"/>
        <w:rPr>
          <w:b/>
        </w:rPr>
      </w:pPr>
      <w:r>
        <w:rPr>
          <w:b/>
        </w:rPr>
        <w:t xml:space="preserve">8.2.4.   </w:t>
      </w:r>
      <w:r w:rsidR="00F178CE" w:rsidRPr="00F178CE">
        <w:rPr>
          <w:b/>
        </w:rPr>
        <w:t>Types of Cloud Computing</w:t>
      </w:r>
    </w:p>
    <w:p w:rsidR="00AE4742" w:rsidRDefault="00AE4742" w:rsidP="00CB4A4D">
      <w:pPr>
        <w:pStyle w:val="ListParagraph"/>
        <w:widowControl w:val="0"/>
        <w:numPr>
          <w:ilvl w:val="0"/>
          <w:numId w:val="589"/>
        </w:numPr>
        <w:autoSpaceDE w:val="0"/>
        <w:autoSpaceDN w:val="0"/>
        <w:adjustRightInd w:val="0"/>
        <w:snapToGrid w:val="0"/>
        <w:rPr>
          <w:rFonts w:ascii="ArialNarrow Bold" w:hAnsi="ArialNarrow Bold" w:cs="ArialNarrow Bold"/>
          <w:b/>
          <w:color w:val="000000"/>
          <w:sz w:val="20"/>
          <w:szCs w:val="20"/>
        </w:rPr>
      </w:pPr>
      <w:r w:rsidRPr="00AE4742">
        <w:rPr>
          <w:rFonts w:ascii="ArialNarrow Bold" w:hAnsi="ArialNarrow Bold" w:cs="ArialNarrow Bold"/>
          <w:b/>
          <w:color w:val="000000"/>
          <w:sz w:val="20"/>
          <w:szCs w:val="20"/>
        </w:rPr>
        <w:t>Public Clouds</w:t>
      </w:r>
    </w:p>
    <w:p w:rsidR="00AE4742" w:rsidRDefault="00AE4742" w:rsidP="00CB4A4D">
      <w:pPr>
        <w:pStyle w:val="ListParagraph"/>
        <w:widowControl w:val="0"/>
        <w:numPr>
          <w:ilvl w:val="0"/>
          <w:numId w:val="589"/>
        </w:numPr>
        <w:autoSpaceDE w:val="0"/>
        <w:autoSpaceDN w:val="0"/>
        <w:adjustRightInd w:val="0"/>
        <w:snapToGrid w:val="0"/>
        <w:rPr>
          <w:rFonts w:ascii="ArialNarrow Bold" w:hAnsi="ArialNarrow Bold" w:cs="ArialNarrow Bold"/>
          <w:b/>
          <w:color w:val="000000"/>
          <w:sz w:val="20"/>
          <w:szCs w:val="20"/>
        </w:rPr>
      </w:pPr>
      <w:r w:rsidRPr="00AE4742">
        <w:rPr>
          <w:rFonts w:ascii="ArialNarrow Bold" w:hAnsi="ArialNarrow Bold" w:cs="ArialNarrow Bold"/>
          <w:b/>
          <w:color w:val="000000"/>
          <w:sz w:val="20"/>
          <w:szCs w:val="20"/>
        </w:rPr>
        <w:t>Private Clouds</w:t>
      </w:r>
    </w:p>
    <w:p w:rsidR="00AE4742" w:rsidRDefault="00AE4742" w:rsidP="00CB4A4D">
      <w:pPr>
        <w:pStyle w:val="ListParagraph"/>
        <w:widowControl w:val="0"/>
        <w:numPr>
          <w:ilvl w:val="0"/>
          <w:numId w:val="589"/>
        </w:numPr>
        <w:autoSpaceDE w:val="0"/>
        <w:autoSpaceDN w:val="0"/>
        <w:adjustRightInd w:val="0"/>
        <w:snapToGrid w:val="0"/>
        <w:rPr>
          <w:rFonts w:ascii="ArialNarrow Bold" w:hAnsi="ArialNarrow Bold" w:cs="ArialNarrow Bold"/>
          <w:b/>
          <w:color w:val="000000"/>
          <w:sz w:val="20"/>
          <w:szCs w:val="20"/>
        </w:rPr>
      </w:pPr>
      <w:r w:rsidRPr="00AE4742">
        <w:rPr>
          <w:rFonts w:ascii="ArialNarrow Bold" w:hAnsi="ArialNarrow Bold" w:cs="ArialNarrow Bold"/>
          <w:b/>
          <w:color w:val="000000"/>
          <w:sz w:val="20"/>
          <w:szCs w:val="20"/>
        </w:rPr>
        <w:t>Hybrid Clouds</w:t>
      </w:r>
    </w:p>
    <w:p w:rsidR="00AE4742" w:rsidRPr="00B71C9E" w:rsidRDefault="00AE4742" w:rsidP="00B71C9E">
      <w:pPr>
        <w:widowControl w:val="0"/>
        <w:autoSpaceDE w:val="0"/>
        <w:autoSpaceDN w:val="0"/>
        <w:adjustRightInd w:val="0"/>
        <w:snapToGrid w:val="0"/>
        <w:rPr>
          <w:rFonts w:ascii="ArialNarrow Bold" w:hAnsi="ArialNarrow Bold" w:cs="ArialNarrow Bold"/>
          <w:b/>
          <w:color w:val="000000"/>
          <w:sz w:val="20"/>
          <w:szCs w:val="20"/>
        </w:rPr>
      </w:pPr>
    </w:p>
    <w:p w:rsidR="00F178CE" w:rsidRPr="00F178CE" w:rsidRDefault="00D50030" w:rsidP="00CB4A4D">
      <w:pPr>
        <w:pStyle w:val="ListParagraph"/>
        <w:widowControl w:val="0"/>
        <w:numPr>
          <w:ilvl w:val="0"/>
          <w:numId w:val="588"/>
        </w:numPr>
        <w:autoSpaceDE w:val="0"/>
        <w:autoSpaceDN w:val="0"/>
        <w:adjustRightInd w:val="0"/>
        <w:snapToGrid w:val="0"/>
        <w:rPr>
          <w:sz w:val="32"/>
        </w:rPr>
      </w:pPr>
      <w:r w:rsidRPr="00F178CE">
        <w:rPr>
          <w:rFonts w:ascii="ArialNarrow Bold" w:hAnsi="ArialNarrow Bold" w:cs="ArialNarrow Bold"/>
          <w:b/>
          <w:color w:val="000000"/>
          <w:sz w:val="20"/>
          <w:szCs w:val="20"/>
        </w:rPr>
        <w:t>Public Clouds</w:t>
      </w:r>
      <w:r w:rsidRPr="00F178CE">
        <w:rPr>
          <w:rFonts w:ascii="ArialNarrow Bold" w:hAnsi="ArialNarrow Bold" w:cs="ArialNarrow Bold"/>
          <w:color w:val="000000"/>
          <w:sz w:val="20"/>
          <w:szCs w:val="20"/>
        </w:rPr>
        <w:t xml:space="preserve">: </w:t>
      </w:r>
      <w:r w:rsidRPr="00F178CE">
        <w:rPr>
          <w:rFonts w:ascii="ArialNarrow" w:hAnsi="ArialNarrow" w:cs="ArialNarrow"/>
          <w:color w:val="000000"/>
          <w:sz w:val="20"/>
          <w:szCs w:val="20"/>
        </w:rPr>
        <w:t>This environment can be u</w:t>
      </w:r>
      <w:r w:rsidR="00E96EF4" w:rsidRPr="00F178CE">
        <w:rPr>
          <w:rFonts w:ascii="ArialNarrow" w:hAnsi="ArialNarrow" w:cs="ArialNarrow"/>
          <w:color w:val="000000"/>
          <w:sz w:val="20"/>
          <w:szCs w:val="20"/>
        </w:rPr>
        <w:t xml:space="preserve">sed by the general public. It </w:t>
      </w:r>
      <w:r w:rsidRPr="00F178CE">
        <w:rPr>
          <w:rFonts w:ascii="ArialNarrow" w:hAnsi="ArialNarrow" w:cs="ArialNarrow"/>
          <w:color w:val="000000"/>
          <w:sz w:val="20"/>
          <w:szCs w:val="20"/>
        </w:rPr>
        <w:t>includes</w:t>
      </w:r>
      <w:r w:rsidR="00E96EF4" w:rsidRPr="00F178CE">
        <w:rPr>
          <w:rFonts w:ascii="ArialNarrow" w:hAnsi="ArialNarrow" w:cs="ArialNarrow"/>
          <w:color w:val="000000"/>
          <w:sz w:val="20"/>
          <w:szCs w:val="20"/>
        </w:rPr>
        <w:t xml:space="preserve">  </w:t>
      </w:r>
      <w:r w:rsidRPr="00F178CE">
        <w:rPr>
          <w:rFonts w:ascii="ArialNarrow" w:hAnsi="ArialNarrow" w:cs="ArialNarrow"/>
          <w:color w:val="000000"/>
          <w:sz w:val="20"/>
          <w:szCs w:val="20"/>
        </w:rPr>
        <w:t>individuals, corporations and other types of organizations. Typically, public clouds are</w:t>
      </w:r>
      <w:r w:rsidR="00E96EF4" w:rsidRPr="00F178CE">
        <w:rPr>
          <w:rFonts w:ascii="ArialNarrow" w:hAnsi="ArialNarrow" w:cs="ArialNarrow"/>
          <w:color w:val="000000"/>
          <w:sz w:val="20"/>
          <w:szCs w:val="20"/>
        </w:rPr>
        <w:t xml:space="preserve"> </w:t>
      </w:r>
      <w:r w:rsidRPr="00F178CE">
        <w:rPr>
          <w:rFonts w:ascii="ArialNarrow" w:hAnsi="ArialNarrow" w:cs="ArialNarrow"/>
          <w:color w:val="000000"/>
          <w:sz w:val="20"/>
          <w:szCs w:val="20"/>
        </w:rPr>
        <w:t>administrated by third parties or vendors over the Internet, and the services are offered</w:t>
      </w:r>
      <w:r w:rsidR="00E96EF4" w:rsidRPr="00F178CE">
        <w:rPr>
          <w:rFonts w:ascii="ArialNarrow" w:hAnsi="ArialNarrow" w:cs="ArialNarrow"/>
          <w:color w:val="000000"/>
          <w:sz w:val="20"/>
          <w:szCs w:val="20"/>
        </w:rPr>
        <w:t xml:space="preserve"> </w:t>
      </w:r>
      <w:r w:rsidRPr="00F178CE">
        <w:rPr>
          <w:rFonts w:ascii="ArialNarrow" w:hAnsi="ArialNarrow" w:cs="ArialNarrow"/>
          <w:color w:val="000000"/>
          <w:sz w:val="20"/>
          <w:szCs w:val="20"/>
        </w:rPr>
        <w:t xml:space="preserve">on pay-per-use basis. These are also called provider clouds. </w:t>
      </w:r>
      <w:r w:rsidR="00E96EF4" w:rsidRPr="00F178CE">
        <w:rPr>
          <w:rFonts w:ascii="Arial" w:hAnsi="Arial" w:cs="Arial"/>
          <w:color w:val="000000"/>
          <w:sz w:val="20"/>
          <w:szCs w:val="16"/>
          <w:shd w:val="clear" w:color="auto" w:fill="FFFFFF"/>
        </w:rPr>
        <w:t>Technically there may be little or no difference between public and private cloud architecture, however, security consideration may be substantially different for services (applications, storage, and other resources) that are made available by a service provider for a public audience and when communication is effected over a non-trusted network. Generally, public cloud service providers like Amazon AWS, Microsoft and Google own and operate the infrastructure and offer access only via Internet</w:t>
      </w:r>
      <w:r w:rsidR="00F178CE" w:rsidRPr="00F178CE">
        <w:rPr>
          <w:rFonts w:ascii="Arial" w:hAnsi="Arial" w:cs="Arial"/>
          <w:color w:val="000000"/>
          <w:sz w:val="20"/>
          <w:szCs w:val="16"/>
          <w:shd w:val="clear" w:color="auto" w:fill="FFFFFF"/>
        </w:rPr>
        <w:t>.</w:t>
      </w:r>
      <w:r w:rsidR="00E96EF4" w:rsidRPr="00F178CE">
        <w:rPr>
          <w:sz w:val="32"/>
        </w:rPr>
        <w:t xml:space="preserve"> </w:t>
      </w:r>
    </w:p>
    <w:p w:rsidR="00F178CE" w:rsidRPr="00F178CE" w:rsidRDefault="00D50030" w:rsidP="00CB4A4D">
      <w:pPr>
        <w:pStyle w:val="ListParagraph"/>
        <w:widowControl w:val="0"/>
        <w:numPr>
          <w:ilvl w:val="0"/>
          <w:numId w:val="569"/>
        </w:numPr>
        <w:autoSpaceDE w:val="0"/>
        <w:autoSpaceDN w:val="0"/>
        <w:adjustRightInd w:val="0"/>
        <w:snapToGrid w:val="0"/>
        <w:rPr>
          <w:sz w:val="32"/>
        </w:rPr>
      </w:pPr>
      <w:r w:rsidRPr="00F178CE">
        <w:rPr>
          <w:rFonts w:ascii="ArialNarrow" w:hAnsi="ArialNarrow" w:cs="ArialNarrow"/>
          <w:color w:val="000000"/>
          <w:sz w:val="20"/>
          <w:szCs w:val="20"/>
        </w:rPr>
        <w:t xml:space="preserve"> Advantages </w:t>
      </w:r>
      <w:r w:rsidR="00F178CE">
        <w:rPr>
          <w:rFonts w:ascii="ArialNarrow" w:hAnsi="ArialNarrow" w:cs="ArialNarrow"/>
          <w:color w:val="000000"/>
          <w:sz w:val="20"/>
          <w:szCs w:val="20"/>
        </w:rPr>
        <w:t>of public cloud are</w:t>
      </w:r>
      <w:r w:rsidRPr="00F178CE">
        <w:rPr>
          <w:rFonts w:ascii="ArialNarrow" w:hAnsi="ArialNarrow" w:cs="ArialNarrow"/>
          <w:color w:val="000000"/>
          <w:sz w:val="20"/>
          <w:szCs w:val="20"/>
        </w:rPr>
        <w:t>:</w:t>
      </w:r>
    </w:p>
    <w:p w:rsidR="00F178CE" w:rsidRPr="00F178CE" w:rsidRDefault="00D50030" w:rsidP="00CB4A4D">
      <w:pPr>
        <w:pStyle w:val="ListParagraph"/>
        <w:widowControl w:val="0"/>
        <w:numPr>
          <w:ilvl w:val="0"/>
          <w:numId w:val="586"/>
        </w:numPr>
        <w:autoSpaceDE w:val="0"/>
        <w:autoSpaceDN w:val="0"/>
        <w:adjustRightInd w:val="0"/>
        <w:snapToGrid w:val="0"/>
        <w:rPr>
          <w:sz w:val="32"/>
        </w:rPr>
      </w:pPr>
      <w:r w:rsidRPr="00F178CE">
        <w:rPr>
          <w:rFonts w:ascii="ArialNarrow" w:hAnsi="ArialNarrow" w:cs="ArialNarrow"/>
          <w:color w:val="000000"/>
          <w:sz w:val="20"/>
          <w:szCs w:val="20"/>
        </w:rPr>
        <w:t>It is widely used in the development, deployment and management of enterprise</w:t>
      </w:r>
      <w:r w:rsidR="00F178CE">
        <w:rPr>
          <w:rFonts w:ascii="ArialNarrow" w:hAnsi="ArialNarrow" w:cs="ArialNarrow"/>
          <w:color w:val="000000"/>
          <w:sz w:val="20"/>
          <w:szCs w:val="20"/>
        </w:rPr>
        <w:t xml:space="preserve"> applications, at lowest</w:t>
      </w:r>
      <w:r w:rsidRPr="00F178CE">
        <w:rPr>
          <w:rFonts w:ascii="ArialNarrow" w:hAnsi="ArialNarrow" w:cs="ArialNarrow"/>
          <w:color w:val="000000"/>
          <w:sz w:val="20"/>
          <w:szCs w:val="20"/>
        </w:rPr>
        <w:t xml:space="preserve"> costs.</w:t>
      </w:r>
    </w:p>
    <w:p w:rsidR="00D50030" w:rsidRPr="00F178CE" w:rsidRDefault="00D50030" w:rsidP="00CB4A4D">
      <w:pPr>
        <w:pStyle w:val="ListParagraph"/>
        <w:widowControl w:val="0"/>
        <w:numPr>
          <w:ilvl w:val="0"/>
          <w:numId w:val="586"/>
        </w:numPr>
        <w:autoSpaceDE w:val="0"/>
        <w:autoSpaceDN w:val="0"/>
        <w:adjustRightInd w:val="0"/>
        <w:snapToGrid w:val="0"/>
        <w:rPr>
          <w:sz w:val="32"/>
        </w:rPr>
      </w:pPr>
      <w:r w:rsidRPr="00F178CE">
        <w:rPr>
          <w:rFonts w:ascii="ArialNarrow" w:hAnsi="ArialNarrow" w:cs="ArialNarrow"/>
          <w:color w:val="000000"/>
          <w:sz w:val="20"/>
          <w:szCs w:val="20"/>
        </w:rPr>
        <w:t>It allows the organizations to deliver highly scalable and reliable applications rapidly</w:t>
      </w:r>
      <w:r w:rsidR="00F178CE">
        <w:rPr>
          <w:rFonts w:ascii="ArialNarrow" w:hAnsi="ArialNarrow" w:cs="ArialNarrow"/>
          <w:color w:val="000000"/>
          <w:sz w:val="20"/>
          <w:szCs w:val="20"/>
        </w:rPr>
        <w:t xml:space="preserve"> and at lowest</w:t>
      </w:r>
      <w:r w:rsidRPr="00F178CE">
        <w:rPr>
          <w:rFonts w:ascii="ArialNarrow" w:hAnsi="ArialNarrow" w:cs="ArialNarrow"/>
          <w:color w:val="000000"/>
          <w:sz w:val="20"/>
          <w:szCs w:val="20"/>
        </w:rPr>
        <w:t xml:space="preserve"> costs.</w:t>
      </w:r>
    </w:p>
    <w:p w:rsidR="00D50030" w:rsidRPr="00AC493F" w:rsidRDefault="00D50030" w:rsidP="00D50030">
      <w:pPr>
        <w:pStyle w:val="ListParagraph"/>
        <w:widowControl w:val="0"/>
        <w:autoSpaceDE w:val="0"/>
        <w:autoSpaceDN w:val="0"/>
        <w:adjustRightInd w:val="0"/>
        <w:snapToGrid w:val="0"/>
      </w:pPr>
    </w:p>
    <w:p w:rsidR="00F178CE" w:rsidRDefault="00F178CE"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Limitation </w:t>
      </w:r>
    </w:p>
    <w:p w:rsidR="00D50030" w:rsidRPr="00F178CE" w:rsidRDefault="00F178CE" w:rsidP="00CB4A4D">
      <w:pPr>
        <w:pStyle w:val="ListParagraph"/>
        <w:widowControl w:val="0"/>
        <w:numPr>
          <w:ilvl w:val="0"/>
          <w:numId w:val="587"/>
        </w:numPr>
        <w:autoSpaceDE w:val="0"/>
        <w:autoSpaceDN w:val="0"/>
        <w:adjustRightInd w:val="0"/>
        <w:snapToGrid w:val="0"/>
        <w:rPr>
          <w:rFonts w:ascii="ArialNarrow" w:hAnsi="ArialNarrow" w:cs="ArialNarrow"/>
          <w:color w:val="000000"/>
          <w:sz w:val="20"/>
          <w:szCs w:val="20"/>
        </w:rPr>
      </w:pPr>
      <w:r>
        <w:rPr>
          <w:rFonts w:ascii="ArialNarrow" w:hAnsi="ArialNarrow" w:cs="ArialNarrow"/>
          <w:color w:val="000000"/>
          <w:sz w:val="20"/>
          <w:szCs w:val="20"/>
        </w:rPr>
        <w:t xml:space="preserve">Its security assurance and </w:t>
      </w:r>
      <w:r w:rsidR="00D50030" w:rsidRPr="00F178CE">
        <w:rPr>
          <w:rFonts w:ascii="ArialNarrow" w:hAnsi="ArialNarrow" w:cs="ArialNarrow"/>
          <w:color w:val="000000"/>
          <w:sz w:val="20"/>
          <w:szCs w:val="20"/>
        </w:rPr>
        <w:t xml:space="preserve"> building trust among</w:t>
      </w:r>
      <w:r w:rsidRPr="00F178CE">
        <w:rPr>
          <w:rFonts w:ascii="ArialNarrow" w:hAnsi="ArialNarrow" w:cs="ArialNarrow"/>
          <w:color w:val="000000"/>
          <w:sz w:val="20"/>
          <w:szCs w:val="20"/>
        </w:rPr>
        <w:t xml:space="preserve"> </w:t>
      </w:r>
      <w:r w:rsidR="00D50030" w:rsidRPr="00F178CE">
        <w:rPr>
          <w:rFonts w:ascii="ArialNarrow" w:hAnsi="ArialNarrow" w:cs="ArialNarrow"/>
          <w:color w:val="000000"/>
          <w:sz w:val="20"/>
          <w:szCs w:val="20"/>
        </w:rPr>
        <w:t>the clients is far from desired but slowly liable to happen.</w:t>
      </w:r>
    </w:p>
    <w:p w:rsidR="00D50030" w:rsidRDefault="00D50030" w:rsidP="00D50030">
      <w:pPr>
        <w:pStyle w:val="ListParagraph"/>
        <w:widowControl w:val="0"/>
        <w:autoSpaceDE w:val="0"/>
        <w:autoSpaceDN w:val="0"/>
        <w:adjustRightInd w:val="0"/>
        <w:snapToGrid w:val="0"/>
      </w:pPr>
    </w:p>
    <w:p w:rsidR="005D4B99" w:rsidRDefault="00D50030" w:rsidP="00CB4A4D">
      <w:pPr>
        <w:pStyle w:val="ListParagraph"/>
        <w:widowControl w:val="0"/>
        <w:numPr>
          <w:ilvl w:val="0"/>
          <w:numId w:val="588"/>
        </w:numPr>
        <w:autoSpaceDE w:val="0"/>
        <w:autoSpaceDN w:val="0"/>
        <w:adjustRightInd w:val="0"/>
        <w:snapToGrid w:val="0"/>
        <w:rPr>
          <w:rFonts w:ascii="ArialNarrow" w:hAnsi="ArialNarrow" w:cs="ArialNarrow"/>
          <w:color w:val="000000"/>
          <w:sz w:val="20"/>
          <w:szCs w:val="20"/>
        </w:rPr>
      </w:pPr>
      <w:r w:rsidRPr="005D4B99">
        <w:rPr>
          <w:rFonts w:ascii="ArialNarrow Bold" w:hAnsi="ArialNarrow Bold" w:cs="ArialNarrow Bold"/>
          <w:b/>
          <w:color w:val="000000"/>
          <w:sz w:val="20"/>
          <w:szCs w:val="20"/>
        </w:rPr>
        <w:t>Private Clouds</w:t>
      </w:r>
      <w:r w:rsidRPr="005D4B99">
        <w:rPr>
          <w:rFonts w:ascii="ArialNarrow Bold" w:hAnsi="ArialNarrow Bold" w:cs="ArialNarrow Bold"/>
          <w:color w:val="000000"/>
          <w:sz w:val="20"/>
          <w:szCs w:val="20"/>
        </w:rPr>
        <w:t xml:space="preserve">: </w:t>
      </w:r>
      <w:r w:rsidRPr="005D4B99">
        <w:rPr>
          <w:rFonts w:ascii="ArialNarrow" w:hAnsi="ArialNarrow" w:cs="ArialNarrow"/>
          <w:color w:val="000000"/>
          <w:sz w:val="20"/>
          <w:szCs w:val="20"/>
        </w:rPr>
        <w:t>This cloud computing environment resides within the boundaries of an</w:t>
      </w:r>
      <w:r w:rsidR="00C51488" w:rsidRPr="005D4B99">
        <w:rPr>
          <w:rFonts w:ascii="ArialNarrow" w:hAnsi="ArialNarrow" w:cs="ArialNarrow"/>
          <w:color w:val="000000"/>
          <w:sz w:val="20"/>
          <w:szCs w:val="20"/>
        </w:rPr>
        <w:t xml:space="preserve"> </w:t>
      </w:r>
      <w:r w:rsidRPr="005D4B99">
        <w:rPr>
          <w:rFonts w:ascii="ArialNarrow" w:hAnsi="ArialNarrow" w:cs="ArialNarrow"/>
          <w:color w:val="000000"/>
          <w:sz w:val="20"/>
          <w:szCs w:val="20"/>
        </w:rPr>
        <w:t>organization and is used exclusively for the organization’s benefits. These are also called</w:t>
      </w:r>
      <w:r w:rsidR="00C51488" w:rsidRPr="005D4B99">
        <w:rPr>
          <w:rFonts w:ascii="ArialNarrow" w:hAnsi="ArialNarrow" w:cs="ArialNarrow"/>
          <w:color w:val="000000"/>
          <w:sz w:val="20"/>
          <w:szCs w:val="20"/>
        </w:rPr>
        <w:t xml:space="preserve"> </w:t>
      </w:r>
      <w:r w:rsidRPr="005D4B99">
        <w:rPr>
          <w:rFonts w:ascii="ArialNarrow" w:hAnsi="ArialNarrow" w:cs="ArialNarrow"/>
          <w:color w:val="000000"/>
          <w:sz w:val="20"/>
          <w:szCs w:val="20"/>
        </w:rPr>
        <w:t xml:space="preserve"> internal clouds. </w:t>
      </w:r>
      <w:r w:rsidR="005D4B99" w:rsidRPr="005D4B99">
        <w:rPr>
          <w:rFonts w:ascii="Arial" w:hAnsi="Arial" w:cs="Arial"/>
          <w:sz w:val="20"/>
          <w:szCs w:val="16"/>
          <w:shd w:val="clear" w:color="auto" w:fill="FFFFFF"/>
        </w:rPr>
        <w:t>Private cloud is cloud infrastructure operated solely for a single organization, whether managed internally or by a third-party and hosted internally or externally.</w:t>
      </w:r>
      <w:r w:rsidR="005D4B99" w:rsidRPr="005D4B99">
        <w:rPr>
          <w:rFonts w:ascii="ArialNarrow" w:hAnsi="ArialNarrow" w:cs="ArialNarrow"/>
          <w:color w:val="000000"/>
          <w:sz w:val="20"/>
          <w:szCs w:val="20"/>
        </w:rPr>
        <w:t xml:space="preserve"> </w:t>
      </w:r>
    </w:p>
    <w:p w:rsidR="005D4B99" w:rsidRDefault="005D4B99" w:rsidP="00CB4A4D">
      <w:pPr>
        <w:pStyle w:val="ListParagraph"/>
        <w:widowControl w:val="0"/>
        <w:numPr>
          <w:ilvl w:val="0"/>
          <w:numId w:val="569"/>
        </w:numPr>
        <w:autoSpaceDE w:val="0"/>
        <w:autoSpaceDN w:val="0"/>
        <w:adjustRightInd w:val="0"/>
        <w:snapToGrid w:val="0"/>
      </w:pPr>
      <w:r>
        <w:t>Advantage :</w:t>
      </w:r>
    </w:p>
    <w:p w:rsidR="005D4B99" w:rsidRPr="005D4B99" w:rsidRDefault="005D4B99" w:rsidP="00CB4A4D">
      <w:pPr>
        <w:pStyle w:val="ListParagraph"/>
        <w:widowControl w:val="0"/>
        <w:numPr>
          <w:ilvl w:val="0"/>
          <w:numId w:val="587"/>
        </w:numPr>
        <w:autoSpaceDE w:val="0"/>
        <w:autoSpaceDN w:val="0"/>
        <w:adjustRightInd w:val="0"/>
        <w:snapToGrid w:val="0"/>
      </w:pPr>
      <w:r w:rsidRPr="005D4B99">
        <w:rPr>
          <w:rFonts w:ascii="ArialNarrow" w:hAnsi="ArialNarrow" w:cs="ArialNarrow"/>
          <w:color w:val="000000"/>
          <w:sz w:val="20"/>
          <w:szCs w:val="20"/>
        </w:rPr>
        <w:t>They improve average ser</w:t>
      </w:r>
      <w:r w:rsidR="00D50030" w:rsidRPr="005D4B99">
        <w:rPr>
          <w:rFonts w:ascii="ArialNarrow" w:hAnsi="ArialNarrow" w:cs="ArialNarrow"/>
          <w:color w:val="000000"/>
          <w:sz w:val="20"/>
          <w:szCs w:val="20"/>
        </w:rPr>
        <w:t>ver utilizatio</w:t>
      </w:r>
      <w:r w:rsidRPr="005D4B99">
        <w:rPr>
          <w:rFonts w:ascii="ArialNarrow" w:hAnsi="ArialNarrow" w:cs="ArialNarrow"/>
          <w:color w:val="000000"/>
          <w:sz w:val="20"/>
          <w:szCs w:val="20"/>
        </w:rPr>
        <w:t xml:space="preserve">n </w:t>
      </w:r>
    </w:p>
    <w:p w:rsidR="00D50030" w:rsidRDefault="005D4B99" w:rsidP="00CB4A4D">
      <w:pPr>
        <w:pStyle w:val="ListParagraph"/>
        <w:widowControl w:val="0"/>
        <w:numPr>
          <w:ilvl w:val="0"/>
          <w:numId w:val="587"/>
        </w:numPr>
        <w:autoSpaceDE w:val="0"/>
        <w:autoSpaceDN w:val="0"/>
        <w:adjustRightInd w:val="0"/>
        <w:snapToGrid w:val="0"/>
      </w:pPr>
      <w:r w:rsidRPr="005D4B99">
        <w:rPr>
          <w:rFonts w:ascii="ArialNarrow" w:hAnsi="ArialNarrow" w:cs="ArialNarrow"/>
          <w:color w:val="000000"/>
          <w:sz w:val="20"/>
          <w:szCs w:val="20"/>
        </w:rPr>
        <w:t>allow usage of low-c</w:t>
      </w:r>
      <w:r w:rsidR="00D50030" w:rsidRPr="005D4B99">
        <w:rPr>
          <w:rFonts w:ascii="ArialNarrow" w:hAnsi="ArialNarrow" w:cs="ArialNarrow"/>
          <w:color w:val="000000"/>
          <w:sz w:val="20"/>
          <w:szCs w:val="20"/>
        </w:rPr>
        <w:t>ost servers and</w:t>
      </w:r>
      <w:r>
        <w:rPr>
          <w:rFonts w:ascii="ArialNarrow" w:hAnsi="ArialNarrow" w:cs="ArialNarrow"/>
          <w:color w:val="000000"/>
          <w:sz w:val="20"/>
          <w:szCs w:val="20"/>
        </w:rPr>
        <w:t xml:space="preserve"> </w:t>
      </w:r>
      <w:r w:rsidR="00D50030" w:rsidRPr="005D4B99">
        <w:rPr>
          <w:rFonts w:ascii="ArialNarrow" w:hAnsi="ArialNarrow" w:cs="ArialNarrow"/>
          <w:color w:val="000000"/>
          <w:sz w:val="20"/>
          <w:szCs w:val="20"/>
        </w:rPr>
        <w:t>hardware while pr</w:t>
      </w:r>
      <w:r w:rsidRPr="005D4B99">
        <w:rPr>
          <w:rFonts w:ascii="ArialNarrow" w:hAnsi="ArialNarrow" w:cs="ArialNarrow"/>
          <w:color w:val="000000"/>
          <w:sz w:val="20"/>
          <w:szCs w:val="20"/>
        </w:rPr>
        <w:t xml:space="preserve">oviding higher efficiencies; </w:t>
      </w:r>
    </w:p>
    <w:p w:rsidR="005D4B99" w:rsidRDefault="005D4B99" w:rsidP="00D50030">
      <w:pPr>
        <w:widowControl w:val="0"/>
        <w:autoSpaceDE w:val="0"/>
        <w:autoSpaceDN w:val="0"/>
        <w:adjustRightInd w:val="0"/>
        <w:snapToGrid w:val="0"/>
      </w:pPr>
    </w:p>
    <w:p w:rsidR="005D4B99" w:rsidRPr="005D4B99" w:rsidRDefault="00D50030" w:rsidP="00CB4A4D">
      <w:pPr>
        <w:pStyle w:val="NormalWeb"/>
        <w:widowControl w:val="0"/>
        <w:numPr>
          <w:ilvl w:val="0"/>
          <w:numId w:val="588"/>
        </w:numPr>
        <w:shd w:val="clear" w:color="auto" w:fill="FFFFFF"/>
        <w:autoSpaceDE w:val="0"/>
        <w:autoSpaceDN w:val="0"/>
        <w:adjustRightInd w:val="0"/>
        <w:snapToGrid w:val="0"/>
        <w:spacing w:before="96" w:beforeAutospacing="0" w:after="120" w:afterAutospacing="0" w:line="240" w:lineRule="atLeast"/>
      </w:pPr>
      <w:r w:rsidRPr="005D4B99">
        <w:rPr>
          <w:rFonts w:ascii="ArialNarrow Bold" w:hAnsi="ArialNarrow Bold" w:cs="ArialNarrow Bold"/>
          <w:b/>
          <w:color w:val="000000"/>
          <w:sz w:val="20"/>
          <w:szCs w:val="20"/>
        </w:rPr>
        <w:t>Hybrid Clouds</w:t>
      </w:r>
      <w:r w:rsidRPr="005D4B99">
        <w:rPr>
          <w:rFonts w:ascii="ArialNarrow Bold" w:hAnsi="ArialNarrow Bold" w:cs="ArialNarrow Bold"/>
          <w:color w:val="000000"/>
          <w:sz w:val="20"/>
          <w:szCs w:val="20"/>
        </w:rPr>
        <w:t>:</w:t>
      </w:r>
      <w:r w:rsidRPr="005D4B99">
        <w:rPr>
          <w:rFonts w:ascii="ArialNarrow Bold" w:hAnsi="ArialNarrow Bold" w:cs="ArialNarrow Bold"/>
          <w:szCs w:val="20"/>
        </w:rPr>
        <w:t xml:space="preserve"> </w:t>
      </w:r>
      <w:r w:rsidR="005D4B99" w:rsidRPr="005D4B99">
        <w:rPr>
          <w:rFonts w:ascii="Arial" w:hAnsi="Arial" w:cs="Arial"/>
          <w:sz w:val="20"/>
          <w:szCs w:val="16"/>
        </w:rPr>
        <w:t>it is a combination of two or more clouds (private, community or public) that remain unique entities but are bound together, offering the benefits of multiple deployment models.</w:t>
      </w:r>
      <w:r w:rsidR="005D4B99" w:rsidRPr="005D4B99">
        <w:rPr>
          <w:rStyle w:val="apple-converted-space"/>
          <w:rFonts w:ascii="Arial" w:hAnsi="Arial" w:cs="Arial"/>
          <w:sz w:val="20"/>
          <w:szCs w:val="16"/>
        </w:rPr>
        <w:t> </w:t>
      </w:r>
      <w:r w:rsidR="005D4B99" w:rsidRPr="005D4B99">
        <w:rPr>
          <w:rFonts w:ascii="Arial" w:hAnsi="Arial" w:cs="Arial"/>
          <w:sz w:val="20"/>
          <w:szCs w:val="16"/>
        </w:rPr>
        <w:t>A hybrid cloud service as a cloud computing service that is composed of some combination of private, public and community cloud services, from different service providers.</w:t>
      </w:r>
      <w:r w:rsidR="005D4B99" w:rsidRPr="005D4B99">
        <w:t xml:space="preserve"> </w:t>
      </w:r>
    </w:p>
    <w:p w:rsidR="00AE4742" w:rsidRDefault="00AE4742" w:rsidP="00AE4742">
      <w:pPr>
        <w:pStyle w:val="NormalWeb"/>
        <w:shd w:val="clear" w:color="auto" w:fill="FFFFFF"/>
        <w:spacing w:before="96" w:beforeAutospacing="0" w:after="120" w:afterAutospacing="0" w:line="240" w:lineRule="atLeast"/>
      </w:pPr>
    </w:p>
    <w:p w:rsidR="00AE4742" w:rsidRPr="00B62F0D" w:rsidRDefault="00AE4742" w:rsidP="00E75364">
      <w:pPr>
        <w:pStyle w:val="NormalWeb"/>
        <w:shd w:val="clear" w:color="auto" w:fill="FFFFFF"/>
        <w:spacing w:before="0" w:beforeAutospacing="0" w:after="0" w:afterAutospacing="0" w:line="240" w:lineRule="atLeast"/>
        <w:rPr>
          <w:rFonts w:ascii="Arial" w:hAnsi="Arial" w:cs="Arial"/>
          <w:b/>
          <w:color w:val="000000"/>
          <w:sz w:val="22"/>
          <w:szCs w:val="16"/>
        </w:rPr>
      </w:pPr>
      <w:r w:rsidRPr="00B62F0D">
        <w:rPr>
          <w:b/>
        </w:rPr>
        <w:lastRenderedPageBreak/>
        <w:t xml:space="preserve">8.2.5. </w:t>
      </w:r>
      <w:r w:rsidRPr="00B62F0D">
        <w:rPr>
          <w:rFonts w:ascii="Arial" w:hAnsi="Arial" w:cs="Arial"/>
          <w:b/>
          <w:color w:val="000000"/>
          <w:sz w:val="22"/>
          <w:szCs w:val="16"/>
        </w:rPr>
        <w:t>Cloud computing</w:t>
      </w:r>
      <w:r w:rsidR="00130EAC">
        <w:rPr>
          <w:rFonts w:ascii="Arial" w:hAnsi="Arial" w:cs="Arial"/>
          <w:b/>
          <w:color w:val="000000"/>
          <w:sz w:val="22"/>
          <w:szCs w:val="16"/>
        </w:rPr>
        <w:t xml:space="preserve"> characteristics</w:t>
      </w:r>
    </w:p>
    <w:p w:rsidR="00D50030" w:rsidRPr="00130EAC" w:rsidRDefault="00D50030" w:rsidP="00CB4A4D">
      <w:pPr>
        <w:pStyle w:val="ListParagraph"/>
        <w:numPr>
          <w:ilvl w:val="0"/>
          <w:numId w:val="591"/>
        </w:numPr>
        <w:shd w:val="clear" w:color="auto" w:fill="FFFFFF"/>
        <w:spacing w:after="24" w:line="240" w:lineRule="atLeast"/>
        <w:ind w:left="1170" w:hanging="450"/>
        <w:rPr>
          <w:rFonts w:ascii="Arial" w:hAnsi="Arial" w:cs="Arial"/>
          <w:color w:val="000000"/>
          <w:sz w:val="22"/>
          <w:szCs w:val="22"/>
        </w:rPr>
      </w:pPr>
      <w:r w:rsidRPr="00130EAC">
        <w:rPr>
          <w:rFonts w:ascii="Arial" w:hAnsi="Arial" w:cs="Arial"/>
          <w:b/>
          <w:bCs/>
          <w:color w:val="000000"/>
          <w:sz w:val="22"/>
          <w:szCs w:val="22"/>
        </w:rPr>
        <w:t>Agility</w:t>
      </w:r>
      <w:r w:rsidR="00AE4742" w:rsidRPr="00130EAC">
        <w:rPr>
          <w:rFonts w:ascii="Arial" w:hAnsi="Arial" w:cs="Arial"/>
          <w:b/>
          <w:bCs/>
          <w:color w:val="000000"/>
          <w:sz w:val="22"/>
          <w:szCs w:val="22"/>
        </w:rPr>
        <w:t xml:space="preserve"> :-  </w:t>
      </w:r>
      <w:r w:rsidR="00AE4742" w:rsidRPr="00130EAC">
        <w:rPr>
          <w:rFonts w:ascii="Arial" w:hAnsi="Arial" w:cs="Arial"/>
          <w:bCs/>
          <w:color w:val="000000"/>
          <w:sz w:val="22"/>
          <w:szCs w:val="22"/>
        </w:rPr>
        <w:t>It</w:t>
      </w:r>
      <w:r w:rsidRPr="00130EAC">
        <w:rPr>
          <w:rStyle w:val="apple-converted-space"/>
          <w:rFonts w:ascii="Arial" w:hAnsi="Arial" w:cs="Arial"/>
          <w:color w:val="000000"/>
          <w:sz w:val="22"/>
          <w:szCs w:val="22"/>
        </w:rPr>
        <w:t> </w:t>
      </w:r>
      <w:r w:rsidRPr="00130EAC">
        <w:rPr>
          <w:rFonts w:ascii="Arial" w:hAnsi="Arial" w:cs="Arial"/>
          <w:color w:val="000000"/>
          <w:sz w:val="22"/>
          <w:szCs w:val="22"/>
        </w:rPr>
        <w:t>improves with users' ability to re-provision technological infrastructure resources.</w:t>
      </w:r>
    </w:p>
    <w:p w:rsidR="00AE4742" w:rsidRPr="00130EAC" w:rsidRDefault="00D50030" w:rsidP="00CB4A4D">
      <w:pPr>
        <w:pStyle w:val="ListParagraph"/>
        <w:numPr>
          <w:ilvl w:val="0"/>
          <w:numId w:val="591"/>
        </w:numPr>
        <w:shd w:val="clear" w:color="auto" w:fill="FFFFFF"/>
        <w:spacing w:before="100" w:beforeAutospacing="1" w:after="24" w:line="240" w:lineRule="atLeast"/>
        <w:ind w:left="1170" w:hanging="450"/>
        <w:rPr>
          <w:rFonts w:ascii="Arial" w:hAnsi="Arial" w:cs="Arial"/>
          <w:color w:val="000000"/>
          <w:sz w:val="22"/>
          <w:szCs w:val="22"/>
        </w:rPr>
      </w:pPr>
      <w:r w:rsidRPr="00130EAC">
        <w:rPr>
          <w:rFonts w:ascii="Arial" w:hAnsi="Arial" w:cs="Arial"/>
          <w:b/>
          <w:bCs/>
          <w:color w:val="000000"/>
          <w:sz w:val="22"/>
          <w:szCs w:val="22"/>
        </w:rPr>
        <w:t>Cost</w:t>
      </w:r>
      <w:r w:rsidR="00AE4742" w:rsidRPr="00130EAC">
        <w:rPr>
          <w:rFonts w:ascii="Arial" w:hAnsi="Arial" w:cs="Arial"/>
          <w:b/>
          <w:bCs/>
          <w:color w:val="000000"/>
          <w:sz w:val="22"/>
          <w:szCs w:val="22"/>
        </w:rPr>
        <w:t xml:space="preserve"> </w:t>
      </w:r>
      <w:r w:rsidRPr="00130EAC">
        <w:rPr>
          <w:rFonts w:ascii="Arial" w:hAnsi="Arial" w:cs="Arial"/>
          <w:color w:val="000000"/>
          <w:sz w:val="22"/>
          <w:szCs w:val="22"/>
        </w:rPr>
        <w:t>:</w:t>
      </w:r>
      <w:r w:rsidR="00AE4742" w:rsidRPr="00130EAC">
        <w:rPr>
          <w:rFonts w:ascii="Arial" w:hAnsi="Arial" w:cs="Arial"/>
          <w:color w:val="000000"/>
          <w:sz w:val="22"/>
          <w:szCs w:val="22"/>
        </w:rPr>
        <w:t>-</w:t>
      </w:r>
      <w:r w:rsidRPr="00130EAC">
        <w:rPr>
          <w:rFonts w:ascii="Arial" w:hAnsi="Arial" w:cs="Arial"/>
          <w:color w:val="000000"/>
          <w:sz w:val="22"/>
          <w:szCs w:val="22"/>
        </w:rPr>
        <w:t xml:space="preserve"> cloud providers claim that computing costs reduce. </w:t>
      </w:r>
    </w:p>
    <w:p w:rsidR="00D50030" w:rsidRPr="00130EAC" w:rsidRDefault="003D320B" w:rsidP="00CB4A4D">
      <w:pPr>
        <w:pStyle w:val="ListParagraph"/>
        <w:numPr>
          <w:ilvl w:val="0"/>
          <w:numId w:val="591"/>
        </w:numPr>
        <w:shd w:val="clear" w:color="auto" w:fill="FFFFFF"/>
        <w:spacing w:before="100" w:beforeAutospacing="1" w:after="24" w:line="240" w:lineRule="atLeast"/>
        <w:ind w:left="1170" w:hanging="450"/>
        <w:rPr>
          <w:rFonts w:ascii="Arial" w:hAnsi="Arial" w:cs="Arial"/>
          <w:color w:val="000000"/>
          <w:sz w:val="22"/>
          <w:szCs w:val="22"/>
        </w:rPr>
      </w:pPr>
      <w:hyperlink r:id="rId29" w:tooltip="Virtualization" w:history="1">
        <w:r w:rsidR="00D50030" w:rsidRPr="00130EAC">
          <w:rPr>
            <w:rStyle w:val="Hyperlink"/>
            <w:rFonts w:ascii="Arial" w:hAnsi="Arial" w:cs="Arial"/>
            <w:b/>
            <w:bCs/>
            <w:color w:val="auto"/>
            <w:sz w:val="22"/>
            <w:szCs w:val="22"/>
            <w:u w:val="none"/>
          </w:rPr>
          <w:t>Virtualization</w:t>
        </w:r>
      </w:hyperlink>
      <w:r w:rsidR="00AE4742" w:rsidRPr="00130EAC">
        <w:rPr>
          <w:rFonts w:ascii="Arial" w:hAnsi="Arial" w:cs="Arial"/>
          <w:b/>
          <w:bCs/>
          <w:sz w:val="22"/>
          <w:szCs w:val="22"/>
        </w:rPr>
        <w:t>:-  this</w:t>
      </w:r>
      <w:r w:rsidR="00D50030" w:rsidRPr="00130EAC">
        <w:rPr>
          <w:rStyle w:val="apple-converted-space"/>
          <w:rFonts w:ascii="Arial" w:hAnsi="Arial" w:cs="Arial"/>
          <w:color w:val="000000"/>
          <w:sz w:val="22"/>
          <w:szCs w:val="22"/>
        </w:rPr>
        <w:t> </w:t>
      </w:r>
      <w:r w:rsidR="00D50030" w:rsidRPr="00130EAC">
        <w:rPr>
          <w:rFonts w:ascii="Arial" w:hAnsi="Arial" w:cs="Arial"/>
          <w:color w:val="000000"/>
          <w:sz w:val="22"/>
          <w:szCs w:val="22"/>
        </w:rPr>
        <w:t>technology allows sharing of servers and storage devices and increased utilization. Applications can be easily migrated from one physical server to another.</w:t>
      </w:r>
    </w:p>
    <w:p w:rsidR="00D50030" w:rsidRPr="00130EAC" w:rsidRDefault="003D320B"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hyperlink r:id="rId30" w:tooltip="Reliability (computer networking)" w:history="1">
        <w:r w:rsidR="00D50030" w:rsidRPr="00130EAC">
          <w:rPr>
            <w:rStyle w:val="Hyperlink"/>
            <w:rFonts w:ascii="Arial" w:hAnsi="Arial" w:cs="Arial"/>
            <w:b/>
            <w:bCs/>
            <w:color w:val="auto"/>
            <w:sz w:val="22"/>
            <w:szCs w:val="22"/>
            <w:u w:val="none"/>
          </w:rPr>
          <w:t>Reliability</w:t>
        </w:r>
      </w:hyperlink>
      <w:r w:rsidR="00AE4742" w:rsidRPr="00130EAC">
        <w:rPr>
          <w:rFonts w:ascii="Arial" w:hAnsi="Arial" w:cs="Arial"/>
          <w:b/>
          <w:bCs/>
          <w:sz w:val="22"/>
          <w:szCs w:val="22"/>
        </w:rPr>
        <w:t xml:space="preserve"> :-  it </w:t>
      </w:r>
      <w:r w:rsidR="00D50030" w:rsidRPr="00130EAC">
        <w:rPr>
          <w:rStyle w:val="apple-converted-space"/>
          <w:rFonts w:ascii="Arial" w:hAnsi="Arial" w:cs="Arial"/>
          <w:sz w:val="22"/>
          <w:szCs w:val="22"/>
        </w:rPr>
        <w:t> </w:t>
      </w:r>
      <w:r w:rsidR="00D50030" w:rsidRPr="00130EAC">
        <w:rPr>
          <w:rFonts w:ascii="Arial" w:hAnsi="Arial" w:cs="Arial"/>
          <w:sz w:val="22"/>
          <w:szCs w:val="22"/>
        </w:rPr>
        <w:t>improves with the use of multiple redundant sites, which makes well-designed cloud computing suitable for</w:t>
      </w:r>
      <w:r w:rsidR="00D50030" w:rsidRPr="00130EAC">
        <w:rPr>
          <w:rStyle w:val="apple-converted-space"/>
          <w:rFonts w:ascii="Arial" w:hAnsi="Arial" w:cs="Arial"/>
          <w:sz w:val="22"/>
          <w:szCs w:val="22"/>
        </w:rPr>
        <w:t> </w:t>
      </w:r>
      <w:hyperlink r:id="rId31" w:tooltip="Business continuity" w:history="1">
        <w:r w:rsidR="00D50030" w:rsidRPr="00130EAC">
          <w:rPr>
            <w:rStyle w:val="Hyperlink"/>
            <w:rFonts w:ascii="Arial" w:hAnsi="Arial" w:cs="Arial"/>
            <w:color w:val="auto"/>
            <w:sz w:val="22"/>
            <w:szCs w:val="22"/>
            <w:u w:val="none"/>
          </w:rPr>
          <w:t>business continuity</w:t>
        </w:r>
      </w:hyperlink>
      <w:r w:rsidR="00D50030" w:rsidRPr="00130EAC">
        <w:rPr>
          <w:rStyle w:val="apple-converted-space"/>
          <w:rFonts w:ascii="Arial" w:hAnsi="Arial" w:cs="Arial"/>
          <w:sz w:val="22"/>
          <w:szCs w:val="22"/>
        </w:rPr>
        <w:t> </w:t>
      </w:r>
      <w:r w:rsidR="00D50030" w:rsidRPr="00130EAC">
        <w:rPr>
          <w:rFonts w:ascii="Arial" w:hAnsi="Arial" w:cs="Arial"/>
          <w:sz w:val="22"/>
          <w:szCs w:val="22"/>
        </w:rPr>
        <w:t>and</w:t>
      </w:r>
      <w:r w:rsidR="00D50030" w:rsidRPr="00130EAC">
        <w:rPr>
          <w:rStyle w:val="apple-converted-space"/>
          <w:rFonts w:ascii="Arial" w:hAnsi="Arial" w:cs="Arial"/>
          <w:sz w:val="22"/>
          <w:szCs w:val="22"/>
        </w:rPr>
        <w:t> </w:t>
      </w:r>
      <w:hyperlink r:id="rId32" w:tooltip="Disaster recovery" w:history="1">
        <w:r w:rsidR="00D50030" w:rsidRPr="00130EAC">
          <w:rPr>
            <w:rStyle w:val="Hyperlink"/>
            <w:rFonts w:ascii="Arial" w:hAnsi="Arial" w:cs="Arial"/>
            <w:color w:val="auto"/>
            <w:sz w:val="22"/>
            <w:szCs w:val="22"/>
            <w:u w:val="none"/>
          </w:rPr>
          <w:t>disaster recovery</w:t>
        </w:r>
      </w:hyperlink>
      <w:r w:rsidR="00D50030" w:rsidRPr="00130EAC">
        <w:rPr>
          <w:rFonts w:ascii="Arial" w:hAnsi="Arial" w:cs="Arial"/>
          <w:sz w:val="22"/>
          <w:szCs w:val="22"/>
        </w:rPr>
        <w:t>.</w:t>
      </w:r>
      <w:hyperlink r:id="rId33" w:anchor="cite_note-36" w:history="1">
        <w:r w:rsidR="00D50030" w:rsidRPr="00130EAC">
          <w:rPr>
            <w:rStyle w:val="Hyperlink"/>
            <w:rFonts w:ascii="Arial" w:hAnsi="Arial" w:cs="Arial"/>
            <w:color w:val="auto"/>
            <w:sz w:val="22"/>
            <w:szCs w:val="22"/>
            <w:u w:val="none"/>
            <w:vertAlign w:val="superscript"/>
          </w:rPr>
          <w:t>[36]</w:t>
        </w:r>
      </w:hyperlink>
    </w:p>
    <w:p w:rsidR="00D50030" w:rsidRPr="00130EAC" w:rsidRDefault="003D320B"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hyperlink r:id="rId34" w:tooltip="Computer performance" w:history="1">
        <w:r w:rsidR="00D50030" w:rsidRPr="00130EAC">
          <w:rPr>
            <w:rStyle w:val="Hyperlink"/>
            <w:rFonts w:ascii="Arial" w:hAnsi="Arial" w:cs="Arial"/>
            <w:b/>
            <w:bCs/>
            <w:color w:val="auto"/>
            <w:sz w:val="22"/>
            <w:szCs w:val="22"/>
            <w:u w:val="none"/>
          </w:rPr>
          <w:t>Performance</w:t>
        </w:r>
      </w:hyperlink>
      <w:r w:rsidR="00AE4742" w:rsidRPr="00130EAC">
        <w:rPr>
          <w:rFonts w:ascii="Arial" w:hAnsi="Arial" w:cs="Arial"/>
          <w:b/>
          <w:bCs/>
          <w:sz w:val="22"/>
          <w:szCs w:val="22"/>
        </w:rPr>
        <w:t xml:space="preserve"> :- </w:t>
      </w:r>
      <w:r w:rsidR="00AE4742" w:rsidRPr="00130EAC">
        <w:rPr>
          <w:rFonts w:ascii="Arial" w:hAnsi="Arial" w:cs="Arial"/>
          <w:bCs/>
          <w:sz w:val="22"/>
          <w:szCs w:val="22"/>
        </w:rPr>
        <w:t>it</w:t>
      </w:r>
      <w:r w:rsidR="00D50030" w:rsidRPr="00130EAC">
        <w:rPr>
          <w:rStyle w:val="apple-converted-space"/>
          <w:rFonts w:ascii="Arial" w:hAnsi="Arial" w:cs="Arial"/>
          <w:sz w:val="22"/>
          <w:szCs w:val="22"/>
        </w:rPr>
        <w:t> </w:t>
      </w:r>
      <w:r w:rsidR="00D50030" w:rsidRPr="00130EAC">
        <w:rPr>
          <w:rFonts w:ascii="Arial" w:hAnsi="Arial" w:cs="Arial"/>
          <w:sz w:val="22"/>
          <w:szCs w:val="22"/>
        </w:rPr>
        <w:t>is monitored, and consistent and loosely coupled architectures are constructed using</w:t>
      </w:r>
      <w:r w:rsidR="00D50030" w:rsidRPr="00130EAC">
        <w:rPr>
          <w:rStyle w:val="apple-converted-space"/>
          <w:rFonts w:ascii="Arial" w:hAnsi="Arial" w:cs="Arial"/>
          <w:sz w:val="22"/>
          <w:szCs w:val="22"/>
        </w:rPr>
        <w:t> </w:t>
      </w:r>
      <w:hyperlink r:id="rId35" w:tooltip="Web services" w:history="1">
        <w:r w:rsidR="00D50030" w:rsidRPr="00130EAC">
          <w:rPr>
            <w:rStyle w:val="Hyperlink"/>
            <w:rFonts w:ascii="Arial" w:hAnsi="Arial" w:cs="Arial"/>
            <w:color w:val="auto"/>
            <w:sz w:val="22"/>
            <w:szCs w:val="22"/>
            <w:u w:val="none"/>
          </w:rPr>
          <w:t>web services</w:t>
        </w:r>
      </w:hyperlink>
      <w:r w:rsidR="00D50030" w:rsidRPr="00130EAC">
        <w:rPr>
          <w:rStyle w:val="apple-converted-space"/>
          <w:rFonts w:ascii="Arial" w:hAnsi="Arial" w:cs="Arial"/>
          <w:sz w:val="22"/>
          <w:szCs w:val="22"/>
        </w:rPr>
        <w:t> </w:t>
      </w:r>
      <w:r w:rsidR="00D50030" w:rsidRPr="00130EAC">
        <w:rPr>
          <w:rFonts w:ascii="Arial" w:hAnsi="Arial" w:cs="Arial"/>
          <w:sz w:val="22"/>
          <w:szCs w:val="22"/>
        </w:rPr>
        <w:t>as the system interface.</w:t>
      </w:r>
      <w:hyperlink r:id="rId36" w:anchor="cite_note-idc-32" w:history="1">
        <w:r w:rsidR="00D50030" w:rsidRPr="00130EAC">
          <w:rPr>
            <w:rStyle w:val="Hyperlink"/>
            <w:rFonts w:ascii="Arial" w:hAnsi="Arial" w:cs="Arial"/>
            <w:color w:val="auto"/>
            <w:sz w:val="22"/>
            <w:szCs w:val="22"/>
            <w:u w:val="none"/>
            <w:vertAlign w:val="superscript"/>
          </w:rPr>
          <w:t>[32]</w:t>
        </w:r>
      </w:hyperlink>
      <w:hyperlink r:id="rId37" w:anchor="cite_note-41" w:history="1">
        <w:r w:rsidR="00D50030" w:rsidRPr="00130EAC">
          <w:rPr>
            <w:rStyle w:val="Hyperlink"/>
            <w:rFonts w:ascii="Arial" w:hAnsi="Arial" w:cs="Arial"/>
            <w:color w:val="auto"/>
            <w:sz w:val="22"/>
            <w:szCs w:val="22"/>
            <w:u w:val="none"/>
            <w:vertAlign w:val="superscript"/>
          </w:rPr>
          <w:t>[41]</w:t>
        </w:r>
      </w:hyperlink>
      <w:hyperlink r:id="rId38" w:anchor="cite_note-Elsevier.com-42" w:history="1">
        <w:r w:rsidR="00D50030" w:rsidRPr="00130EAC">
          <w:rPr>
            <w:rStyle w:val="Hyperlink"/>
            <w:rFonts w:ascii="Arial" w:hAnsi="Arial" w:cs="Arial"/>
            <w:color w:val="auto"/>
            <w:sz w:val="22"/>
            <w:szCs w:val="22"/>
            <w:u w:val="none"/>
            <w:vertAlign w:val="superscript"/>
          </w:rPr>
          <w:t>[42]</w:t>
        </w:r>
      </w:hyperlink>
    </w:p>
    <w:p w:rsidR="00AE4742" w:rsidRPr="00130EAC" w:rsidRDefault="003D320B"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hyperlink r:id="rId39" w:tooltip="Computer security" w:history="1">
        <w:r w:rsidR="00D50030" w:rsidRPr="00130EAC">
          <w:rPr>
            <w:rStyle w:val="Hyperlink"/>
            <w:rFonts w:ascii="Arial" w:hAnsi="Arial" w:cs="Arial"/>
            <w:b/>
            <w:bCs/>
            <w:color w:val="auto"/>
            <w:sz w:val="22"/>
            <w:szCs w:val="22"/>
            <w:u w:val="none"/>
          </w:rPr>
          <w:t>Security</w:t>
        </w:r>
      </w:hyperlink>
      <w:r w:rsidR="00AE4742" w:rsidRPr="00130EAC">
        <w:rPr>
          <w:rFonts w:ascii="Arial" w:hAnsi="Arial" w:cs="Arial"/>
          <w:b/>
          <w:bCs/>
          <w:sz w:val="22"/>
          <w:szCs w:val="22"/>
        </w:rPr>
        <w:t xml:space="preserve"> :- it</w:t>
      </w:r>
      <w:r w:rsidR="00D50030" w:rsidRPr="00130EAC">
        <w:rPr>
          <w:rStyle w:val="apple-converted-space"/>
          <w:rFonts w:ascii="Arial" w:hAnsi="Arial" w:cs="Arial"/>
          <w:sz w:val="22"/>
          <w:szCs w:val="22"/>
        </w:rPr>
        <w:t> </w:t>
      </w:r>
      <w:r w:rsidR="00D50030" w:rsidRPr="00130EAC">
        <w:rPr>
          <w:rFonts w:ascii="Arial" w:hAnsi="Arial" w:cs="Arial"/>
          <w:sz w:val="22"/>
          <w:szCs w:val="22"/>
        </w:rPr>
        <w:t>can improve due to centralization of data, increased security-focused resources, etc.</w:t>
      </w:r>
    </w:p>
    <w:p w:rsidR="00B62F0D" w:rsidRPr="00130EAC" w:rsidRDefault="00AE4742"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r w:rsidRPr="00130EAC">
        <w:rPr>
          <w:rFonts w:ascii="Arial" w:hAnsi="Arial" w:cs="Arial"/>
          <w:b/>
          <w:bCs/>
          <w:sz w:val="22"/>
          <w:szCs w:val="22"/>
        </w:rPr>
        <w:t xml:space="preserve"> </w:t>
      </w:r>
      <w:hyperlink r:id="rId40" w:tooltip="Software maintenance" w:history="1">
        <w:r w:rsidR="00D50030" w:rsidRPr="00130EAC">
          <w:rPr>
            <w:rStyle w:val="Hyperlink"/>
            <w:rFonts w:ascii="Arial" w:hAnsi="Arial" w:cs="Arial"/>
            <w:b/>
            <w:bCs/>
            <w:color w:val="auto"/>
            <w:sz w:val="22"/>
            <w:szCs w:val="22"/>
            <w:u w:val="none"/>
          </w:rPr>
          <w:t>Maintenance</w:t>
        </w:r>
      </w:hyperlink>
      <w:r w:rsidRPr="00130EAC">
        <w:rPr>
          <w:rFonts w:ascii="Arial" w:hAnsi="Arial" w:cs="Arial"/>
          <w:b/>
          <w:bCs/>
          <w:sz w:val="22"/>
          <w:szCs w:val="22"/>
        </w:rPr>
        <w:t xml:space="preserve"> ;- </w:t>
      </w:r>
      <w:r w:rsidR="00D50030" w:rsidRPr="00130EAC">
        <w:rPr>
          <w:rStyle w:val="apple-converted-space"/>
          <w:rFonts w:ascii="Arial" w:hAnsi="Arial" w:cs="Arial"/>
          <w:sz w:val="22"/>
          <w:szCs w:val="22"/>
        </w:rPr>
        <w:t> </w:t>
      </w:r>
      <w:r w:rsidRPr="00130EAC">
        <w:rPr>
          <w:rFonts w:ascii="Arial" w:hAnsi="Arial" w:cs="Arial"/>
          <w:sz w:val="22"/>
          <w:szCs w:val="22"/>
        </w:rPr>
        <w:t xml:space="preserve">the </w:t>
      </w:r>
      <w:r w:rsidR="00D50030" w:rsidRPr="00130EAC">
        <w:rPr>
          <w:rFonts w:ascii="Arial" w:hAnsi="Arial" w:cs="Arial"/>
          <w:sz w:val="22"/>
          <w:szCs w:val="22"/>
        </w:rPr>
        <w:t>cloud computing applications is easier, because they do not need to be installed on each user's computer and can be accessed from different places.</w:t>
      </w:r>
    </w:p>
    <w:p w:rsidR="00B62F0D" w:rsidRPr="00130EAC" w:rsidRDefault="00B62F0D"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r w:rsidRPr="00130EAC">
        <w:rPr>
          <w:rFonts w:ascii="ArialNarrow Bold" w:hAnsi="ArialNarrow Bold" w:cs="ArialNarrow Bold"/>
          <w:b/>
          <w:color w:val="000000"/>
          <w:sz w:val="22"/>
          <w:szCs w:val="22"/>
        </w:rPr>
        <w:t>High Scalability</w:t>
      </w:r>
      <w:r w:rsidRPr="00130EAC">
        <w:rPr>
          <w:rFonts w:ascii="ArialNarrow Bold" w:hAnsi="ArialNarrow Bold" w:cs="ArialNarrow Bold"/>
          <w:color w:val="000000"/>
          <w:sz w:val="22"/>
          <w:szCs w:val="22"/>
        </w:rPr>
        <w:t xml:space="preserve">: </w:t>
      </w:r>
      <w:r w:rsidRPr="00130EAC">
        <w:rPr>
          <w:rFonts w:ascii="ArialNarrow" w:hAnsi="ArialNarrow" w:cs="ArialNarrow"/>
          <w:color w:val="000000"/>
          <w:sz w:val="22"/>
          <w:szCs w:val="22"/>
        </w:rPr>
        <w:t>Cloud environments enable servicing of business requirements for</w:t>
      </w:r>
      <w:r w:rsidRPr="00130EAC">
        <w:rPr>
          <w:rFonts w:ascii="Arial" w:hAnsi="Arial" w:cs="Arial"/>
          <w:sz w:val="22"/>
          <w:szCs w:val="22"/>
        </w:rPr>
        <w:t xml:space="preserve"> </w:t>
      </w:r>
      <w:r w:rsidRPr="00130EAC">
        <w:rPr>
          <w:rFonts w:ascii="ArialNarrow" w:hAnsi="ArialNarrow" w:cs="ArialNarrow"/>
          <w:color w:val="000000"/>
          <w:sz w:val="22"/>
          <w:szCs w:val="22"/>
        </w:rPr>
        <w:t>larger audiences, through high scalability.</w:t>
      </w:r>
    </w:p>
    <w:p w:rsidR="00B62F0D" w:rsidRPr="00130EAC" w:rsidRDefault="00B62F0D"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r w:rsidRPr="00130EAC">
        <w:rPr>
          <w:rFonts w:ascii="ArialNarrow Bold" w:hAnsi="ArialNarrow Bold" w:cs="ArialNarrow Bold"/>
          <w:b/>
          <w:color w:val="000000"/>
          <w:sz w:val="22"/>
          <w:szCs w:val="22"/>
        </w:rPr>
        <w:t>Multi-sharing</w:t>
      </w:r>
      <w:r w:rsidRPr="00130EAC">
        <w:rPr>
          <w:rFonts w:ascii="ArialNarrow Bold" w:hAnsi="ArialNarrow Bold" w:cs="ArialNarrow Bold"/>
          <w:color w:val="000000"/>
          <w:sz w:val="22"/>
          <w:szCs w:val="22"/>
        </w:rPr>
        <w:t xml:space="preserve">: </w:t>
      </w:r>
      <w:r w:rsidRPr="00130EAC">
        <w:rPr>
          <w:rFonts w:ascii="ArialNarrow" w:hAnsi="ArialNarrow" w:cs="ArialNarrow"/>
          <w:color w:val="000000"/>
          <w:sz w:val="22"/>
          <w:szCs w:val="22"/>
        </w:rPr>
        <w:t>With the cloud working in a distributed and shared mode, multiple users</w:t>
      </w:r>
      <w:r w:rsidRPr="00130EAC">
        <w:rPr>
          <w:rFonts w:ascii="Arial" w:hAnsi="Arial" w:cs="Arial"/>
          <w:sz w:val="22"/>
          <w:szCs w:val="22"/>
        </w:rPr>
        <w:t xml:space="preserve"> </w:t>
      </w:r>
      <w:r w:rsidRPr="00130EAC">
        <w:rPr>
          <w:rFonts w:ascii="ArialNarrow" w:hAnsi="ArialNarrow" w:cs="ArialNarrow"/>
          <w:color w:val="000000"/>
          <w:sz w:val="22"/>
          <w:szCs w:val="22"/>
        </w:rPr>
        <w:t>and applications can work more efficiently with cost reductions by sharing common</w:t>
      </w:r>
      <w:r w:rsidRPr="00130EAC">
        <w:rPr>
          <w:rFonts w:ascii="Arial" w:hAnsi="Arial" w:cs="Arial"/>
          <w:sz w:val="22"/>
          <w:szCs w:val="22"/>
        </w:rPr>
        <w:t xml:space="preserve"> </w:t>
      </w:r>
      <w:r w:rsidRPr="00130EAC">
        <w:rPr>
          <w:rFonts w:ascii="ArialNarrow" w:hAnsi="ArialNarrow" w:cs="ArialNarrow"/>
          <w:color w:val="000000"/>
          <w:sz w:val="22"/>
          <w:szCs w:val="22"/>
        </w:rPr>
        <w:t>infrastructure.</w:t>
      </w:r>
    </w:p>
    <w:p w:rsidR="00B62F0D" w:rsidRPr="00130EAC" w:rsidRDefault="00B62F0D" w:rsidP="00CB4A4D">
      <w:pPr>
        <w:pStyle w:val="ListParagraph"/>
        <w:numPr>
          <w:ilvl w:val="0"/>
          <w:numId w:val="591"/>
        </w:numPr>
        <w:shd w:val="clear" w:color="auto" w:fill="FFFFFF"/>
        <w:spacing w:before="100" w:beforeAutospacing="1" w:after="24" w:line="240" w:lineRule="atLeast"/>
        <w:ind w:left="1170" w:hanging="450"/>
        <w:rPr>
          <w:rFonts w:ascii="Arial" w:hAnsi="Arial" w:cs="Arial"/>
          <w:sz w:val="22"/>
          <w:szCs w:val="22"/>
        </w:rPr>
      </w:pPr>
      <w:r w:rsidRPr="00130EAC">
        <w:rPr>
          <w:rFonts w:ascii="ArialNarrow Bold" w:hAnsi="ArialNarrow Bold" w:cs="ArialNarrow Bold"/>
          <w:b/>
          <w:color w:val="000000"/>
          <w:sz w:val="22"/>
          <w:szCs w:val="22"/>
        </w:rPr>
        <w:t>Services in Pay-Per-Use Mode</w:t>
      </w:r>
      <w:r w:rsidRPr="00130EAC">
        <w:rPr>
          <w:rFonts w:ascii="ArialNarrow Bold" w:hAnsi="ArialNarrow Bold" w:cs="ArialNarrow Bold"/>
          <w:color w:val="000000"/>
          <w:sz w:val="22"/>
          <w:szCs w:val="22"/>
        </w:rPr>
        <w:t xml:space="preserve">: </w:t>
      </w:r>
      <w:r w:rsidRPr="00130EAC">
        <w:rPr>
          <w:rFonts w:ascii="ArialNarrow" w:hAnsi="ArialNarrow" w:cs="ArialNarrow"/>
          <w:color w:val="000000"/>
          <w:sz w:val="22"/>
          <w:szCs w:val="22"/>
        </w:rPr>
        <w:t>SLAs between the provider and the user must be</w:t>
      </w:r>
      <w:r w:rsidRPr="00130EAC">
        <w:rPr>
          <w:rFonts w:ascii="Arial" w:hAnsi="Arial" w:cs="Arial"/>
          <w:sz w:val="22"/>
          <w:szCs w:val="22"/>
        </w:rPr>
        <w:t xml:space="preserve"> </w:t>
      </w:r>
      <w:r w:rsidRPr="00130EAC">
        <w:rPr>
          <w:rFonts w:ascii="ArialNarrow" w:hAnsi="ArialNarrow" w:cs="ArialNarrow"/>
          <w:color w:val="000000"/>
          <w:sz w:val="22"/>
          <w:szCs w:val="22"/>
        </w:rPr>
        <w:t>defined when offering services in pay per use mode. This may be based on the</w:t>
      </w:r>
      <w:r w:rsidRPr="00130EAC">
        <w:rPr>
          <w:rFonts w:ascii="Arial" w:hAnsi="Arial" w:cs="Arial"/>
          <w:sz w:val="22"/>
          <w:szCs w:val="22"/>
        </w:rPr>
        <w:t xml:space="preserve"> </w:t>
      </w:r>
      <w:r w:rsidRPr="00130EAC">
        <w:rPr>
          <w:rFonts w:ascii="ArialNarrow" w:hAnsi="ArialNarrow" w:cs="ArialNarrow"/>
          <w:color w:val="000000"/>
          <w:sz w:val="22"/>
          <w:szCs w:val="22"/>
        </w:rPr>
        <w:t>complexity of services offered. Application Programming Interfaces (APIs) may be</w:t>
      </w:r>
      <w:r w:rsidRPr="00130EAC">
        <w:rPr>
          <w:rFonts w:ascii="Arial" w:hAnsi="Arial" w:cs="Arial"/>
          <w:sz w:val="22"/>
          <w:szCs w:val="22"/>
        </w:rPr>
        <w:t xml:space="preserve"> </w:t>
      </w:r>
      <w:r w:rsidRPr="00130EAC">
        <w:rPr>
          <w:rFonts w:ascii="ArialNarrow" w:hAnsi="ArialNarrow" w:cs="ArialNarrow"/>
          <w:color w:val="000000"/>
          <w:sz w:val="22"/>
          <w:szCs w:val="22"/>
        </w:rPr>
        <w:t>offered to the users so they can access services on the cloud by using these APIs.</w:t>
      </w:r>
    </w:p>
    <w:p w:rsidR="00B62F0D" w:rsidRDefault="00B62F0D" w:rsidP="008D0E48"/>
    <w:p w:rsidR="00B62F0D" w:rsidRPr="00B62F0D" w:rsidRDefault="00B62F0D" w:rsidP="00B62F0D">
      <w:pPr>
        <w:widowControl w:val="0"/>
        <w:autoSpaceDE w:val="0"/>
        <w:autoSpaceDN w:val="0"/>
        <w:adjustRightInd w:val="0"/>
        <w:snapToGrid w:val="0"/>
        <w:rPr>
          <w:b/>
          <w:sz w:val="28"/>
        </w:rPr>
      </w:pPr>
      <w:r w:rsidRPr="00B62F0D">
        <w:rPr>
          <w:b/>
          <w:sz w:val="28"/>
        </w:rPr>
        <w:t xml:space="preserve">8.2.6.  </w:t>
      </w:r>
      <w:r w:rsidRPr="00B62F0D">
        <w:rPr>
          <w:rFonts w:ascii="ArialNarrow Bold" w:hAnsi="ArialNarrow Bold" w:cs="ArialNarrow Bold"/>
          <w:b/>
          <w:color w:val="000000"/>
          <w:sz w:val="23"/>
          <w:szCs w:val="21"/>
        </w:rPr>
        <w:t xml:space="preserve"> Advantages of Cloud Computing</w:t>
      </w:r>
    </w:p>
    <w:p w:rsidR="00B62F0D" w:rsidRPr="00217773" w:rsidRDefault="00B62F0D" w:rsidP="00C25BBC">
      <w:pPr>
        <w:pStyle w:val="ListParagraph"/>
        <w:widowControl w:val="0"/>
        <w:autoSpaceDE w:val="0"/>
        <w:autoSpaceDN w:val="0"/>
        <w:adjustRightInd w:val="0"/>
        <w:snapToGrid w:val="0"/>
      </w:pPr>
      <w:r w:rsidRPr="00217773">
        <w:rPr>
          <w:rFonts w:ascii="ArialNarrow" w:hAnsi="ArialNarrow" w:cs="ArialNarrow"/>
          <w:color w:val="000000"/>
          <w:sz w:val="20"/>
          <w:szCs w:val="20"/>
        </w:rPr>
        <w:t>Major advantages of Cloud Computing are given as</w:t>
      </w:r>
      <w:r w:rsidR="00C25BBC">
        <w:rPr>
          <w:rFonts w:ascii="ArialNarrow" w:hAnsi="ArialNarrow" w:cs="ArialNarrow"/>
          <w:color w:val="000000"/>
          <w:sz w:val="20"/>
          <w:szCs w:val="20"/>
        </w:rPr>
        <w:t xml:space="preserve"> </w:t>
      </w:r>
      <w:r w:rsidRPr="00C25BBC">
        <w:rPr>
          <w:rFonts w:ascii="ArialNarrow" w:hAnsi="ArialNarrow" w:cs="ArialNarrow"/>
          <w:color w:val="000000"/>
          <w:sz w:val="20"/>
          <w:szCs w:val="20"/>
        </w:rPr>
        <w:t>follows:</w:t>
      </w:r>
    </w:p>
    <w:p w:rsidR="00C25BBC" w:rsidRDefault="00C25BBC"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Pr>
          <w:rFonts w:ascii="ArialNarrow Bold" w:hAnsi="ArialNarrow Bold" w:cs="ArialNarrow Bold"/>
          <w:color w:val="000000"/>
          <w:sz w:val="20"/>
          <w:szCs w:val="20"/>
        </w:rPr>
        <w:t>Cost Efficient methods</w:t>
      </w:r>
      <w:r w:rsidR="00B62F0D" w:rsidRPr="00192C8F">
        <w:rPr>
          <w:rFonts w:ascii="ArialNarrow" w:hAnsi="ArialNarrow" w:cs="ArialNarrow"/>
          <w:color w:val="000000"/>
          <w:sz w:val="20"/>
          <w:szCs w:val="20"/>
        </w:rPr>
        <w:t xml:space="preserve"> </w:t>
      </w:r>
    </w:p>
    <w:p w:rsidR="00C25BBC" w:rsidRPr="00C25BBC" w:rsidRDefault="00B62F0D"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sidRPr="00C25BBC">
        <w:rPr>
          <w:rFonts w:ascii="ArialNarrow Bold" w:hAnsi="ArialNarrow Bold" w:cs="ArialNarrow Bold"/>
          <w:color w:val="000000"/>
          <w:sz w:val="20"/>
          <w:szCs w:val="20"/>
        </w:rPr>
        <w:t>Almost Unlimited Storage</w:t>
      </w:r>
    </w:p>
    <w:p w:rsidR="00C25BBC" w:rsidRDefault="00B62F0D"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sidRPr="00C25BBC">
        <w:rPr>
          <w:rFonts w:ascii="ArialNarrow Bold" w:hAnsi="ArialNarrow Bold" w:cs="ArialNarrow Bold"/>
          <w:color w:val="000000"/>
          <w:sz w:val="20"/>
          <w:szCs w:val="20"/>
        </w:rPr>
        <w:t>Backup and Recovery</w:t>
      </w:r>
      <w:r w:rsidR="00C25BBC" w:rsidRPr="00C25BBC">
        <w:rPr>
          <w:rFonts w:ascii="ArialNarrow Bold" w:hAnsi="ArialNarrow Bold" w:cs="ArialNarrow Bold"/>
          <w:color w:val="000000"/>
          <w:sz w:val="20"/>
          <w:szCs w:val="20"/>
        </w:rPr>
        <w:t xml:space="preserve"> </w:t>
      </w:r>
      <w:r w:rsidR="00C25BBC" w:rsidRPr="00C25BBC">
        <w:rPr>
          <w:rFonts w:ascii="ArialNarrow" w:hAnsi="ArialNarrow" w:cs="ArialNarrow"/>
          <w:color w:val="000000"/>
          <w:sz w:val="20"/>
          <w:szCs w:val="20"/>
        </w:rPr>
        <w:t>much simpler than other traditional methods of data storage.</w:t>
      </w:r>
    </w:p>
    <w:p w:rsidR="00C25BBC" w:rsidRPr="00C25BBC" w:rsidRDefault="00B62F0D"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sidRPr="00C25BBC">
        <w:rPr>
          <w:rFonts w:ascii="ArialNarrow Bold" w:hAnsi="ArialNarrow Bold" w:cs="ArialNarrow Bold"/>
          <w:color w:val="000000"/>
          <w:sz w:val="20"/>
          <w:szCs w:val="20"/>
        </w:rPr>
        <w:t>Automatic Software Integration</w:t>
      </w:r>
    </w:p>
    <w:p w:rsidR="00C25BBC" w:rsidRPr="00C25BBC" w:rsidRDefault="00B62F0D"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sidRPr="00C25BBC">
        <w:rPr>
          <w:rFonts w:ascii="ArialNarrow Bold" w:hAnsi="ArialNarrow Bold" w:cs="ArialNarrow Bold"/>
          <w:color w:val="000000"/>
          <w:sz w:val="20"/>
          <w:szCs w:val="20"/>
        </w:rPr>
        <w:t>Easy Access to Information</w:t>
      </w:r>
    </w:p>
    <w:p w:rsidR="00B62F0D" w:rsidRPr="00C25BBC" w:rsidRDefault="00B62F0D" w:rsidP="00CB4A4D">
      <w:pPr>
        <w:pStyle w:val="ListParagraph"/>
        <w:widowControl w:val="0"/>
        <w:numPr>
          <w:ilvl w:val="0"/>
          <w:numId w:val="569"/>
        </w:numPr>
        <w:autoSpaceDE w:val="0"/>
        <w:autoSpaceDN w:val="0"/>
        <w:adjustRightInd w:val="0"/>
        <w:snapToGrid w:val="0"/>
        <w:rPr>
          <w:rFonts w:ascii="ArialNarrow" w:hAnsi="ArialNarrow" w:cs="ArialNarrow"/>
          <w:color w:val="000000"/>
          <w:sz w:val="20"/>
          <w:szCs w:val="20"/>
        </w:rPr>
      </w:pPr>
      <w:r w:rsidRPr="00C25BBC">
        <w:rPr>
          <w:rFonts w:ascii="ArialNarrow Bold" w:hAnsi="ArialNarrow Bold" w:cs="ArialNarrow Bold"/>
          <w:color w:val="000000"/>
          <w:sz w:val="20"/>
          <w:szCs w:val="20"/>
        </w:rPr>
        <w:t>Quick Deployment</w:t>
      </w:r>
    </w:p>
    <w:p w:rsidR="00C25BBC" w:rsidRDefault="00C25BBC" w:rsidP="00C25BBC">
      <w:pPr>
        <w:pStyle w:val="ListParagraph"/>
        <w:widowControl w:val="0"/>
        <w:autoSpaceDE w:val="0"/>
        <w:autoSpaceDN w:val="0"/>
        <w:adjustRightInd w:val="0"/>
        <w:snapToGrid w:val="0"/>
      </w:pPr>
    </w:p>
    <w:p w:rsidR="00B62F0D" w:rsidRPr="00C25BBC" w:rsidRDefault="00C25BBC" w:rsidP="00B62F0D">
      <w:pPr>
        <w:widowControl w:val="0"/>
        <w:autoSpaceDE w:val="0"/>
        <w:autoSpaceDN w:val="0"/>
        <w:adjustRightInd w:val="0"/>
        <w:snapToGrid w:val="0"/>
        <w:rPr>
          <w:b/>
          <w:sz w:val="28"/>
        </w:rPr>
      </w:pPr>
      <w:r w:rsidRPr="00C25BBC">
        <w:rPr>
          <w:rFonts w:ascii="ArialNarrow Bold" w:hAnsi="ArialNarrow Bold" w:cs="ArialNarrow Bold"/>
          <w:b/>
          <w:color w:val="000000"/>
          <w:sz w:val="23"/>
          <w:szCs w:val="21"/>
        </w:rPr>
        <w:t xml:space="preserve">8.2.7.  </w:t>
      </w:r>
      <w:r w:rsidR="00B62F0D" w:rsidRPr="00C25BBC">
        <w:rPr>
          <w:rFonts w:ascii="ArialNarrow Bold" w:hAnsi="ArialNarrow Bold" w:cs="ArialNarrow Bold"/>
          <w:b/>
          <w:color w:val="000000"/>
          <w:sz w:val="23"/>
          <w:szCs w:val="21"/>
        </w:rPr>
        <w:t xml:space="preserve"> Challenges relating to Cloud Computing</w:t>
      </w:r>
    </w:p>
    <w:p w:rsidR="00B62F0D" w:rsidRDefault="00C25BBC" w:rsidP="00B62F0D">
      <w:pPr>
        <w:widowControl w:val="0"/>
        <w:autoSpaceDE w:val="0"/>
        <w:autoSpaceDN w:val="0"/>
        <w:adjustRightInd w:val="0"/>
        <w:snapToGrid w:val="0"/>
      </w:pPr>
      <w:r>
        <w:rPr>
          <w:rFonts w:ascii="ArialNarrow" w:hAnsi="ArialNarrow" w:cs="ArialNarrow"/>
          <w:color w:val="000000"/>
          <w:sz w:val="20"/>
          <w:szCs w:val="20"/>
        </w:rPr>
        <w:t xml:space="preserve">              </w:t>
      </w:r>
      <w:r w:rsidR="00B62F0D">
        <w:rPr>
          <w:rFonts w:ascii="ArialNarrow" w:hAnsi="ArialNarrow" w:cs="ArialNarrow"/>
          <w:color w:val="000000"/>
          <w:sz w:val="20"/>
          <w:szCs w:val="20"/>
        </w:rPr>
        <w:t>Major challe</w:t>
      </w:r>
      <w:r>
        <w:rPr>
          <w:rFonts w:ascii="ArialNarrow" w:hAnsi="ArialNarrow" w:cs="ArialNarrow"/>
          <w:color w:val="000000"/>
          <w:sz w:val="20"/>
          <w:szCs w:val="20"/>
        </w:rPr>
        <w:t>nges are discussed following</w:t>
      </w:r>
      <w:r w:rsidR="00B62F0D">
        <w:rPr>
          <w:rFonts w:ascii="ArialNarrow" w:hAnsi="ArialNarrow" w:cs="ArialNarrow"/>
          <w:color w:val="000000"/>
          <w:sz w:val="20"/>
          <w:szCs w:val="20"/>
        </w:rPr>
        <w:t>:</w:t>
      </w:r>
    </w:p>
    <w:p w:rsidR="00C25BBC" w:rsidRDefault="00B62F0D" w:rsidP="00CB4A4D">
      <w:pPr>
        <w:pStyle w:val="ListParagraph"/>
        <w:widowControl w:val="0"/>
        <w:numPr>
          <w:ilvl w:val="0"/>
          <w:numId w:val="590"/>
        </w:numPr>
        <w:autoSpaceDE w:val="0"/>
        <w:autoSpaceDN w:val="0"/>
        <w:adjustRightInd w:val="0"/>
        <w:snapToGrid w:val="0"/>
      </w:pPr>
      <w:r w:rsidRPr="00C25BBC">
        <w:rPr>
          <w:rFonts w:ascii="ArialNarrow Bold" w:hAnsi="ArialNarrow Bold" w:cs="ArialNarrow Bold"/>
          <w:color w:val="000000"/>
          <w:sz w:val="20"/>
          <w:szCs w:val="20"/>
        </w:rPr>
        <w:t xml:space="preserve">Confidentiality: </w:t>
      </w:r>
      <w:r w:rsidRPr="00C25BBC">
        <w:rPr>
          <w:rFonts w:ascii="ArialNarrow" w:hAnsi="ArialNarrow" w:cs="ArialNarrow"/>
          <w:color w:val="000000"/>
          <w:sz w:val="20"/>
          <w:szCs w:val="20"/>
        </w:rPr>
        <w:t>Prevention of the unauthorized disclosure of the data is referred as</w:t>
      </w:r>
      <w:r w:rsidR="00C25BBC">
        <w:rPr>
          <w:rFonts w:ascii="ArialNarrow" w:hAnsi="ArialNarrow" w:cs="ArialNarrow"/>
          <w:color w:val="000000"/>
          <w:sz w:val="20"/>
          <w:szCs w:val="20"/>
        </w:rPr>
        <w:t xml:space="preserve"> </w:t>
      </w:r>
      <w:r w:rsidRPr="00C25BBC">
        <w:rPr>
          <w:rFonts w:ascii="ArialNarrow" w:hAnsi="ArialNarrow" w:cs="ArialNarrow"/>
          <w:color w:val="000000"/>
          <w:sz w:val="20"/>
          <w:szCs w:val="20"/>
        </w:rPr>
        <w:t>Confidentiality.</w:t>
      </w:r>
      <w:r w:rsidR="00C25BBC">
        <w:t xml:space="preserve"> </w:t>
      </w:r>
    </w:p>
    <w:p w:rsidR="00C25BBC" w:rsidRPr="00C25BBC" w:rsidRDefault="00B62F0D" w:rsidP="00CB4A4D">
      <w:pPr>
        <w:pStyle w:val="ListParagraph"/>
        <w:widowControl w:val="0"/>
        <w:numPr>
          <w:ilvl w:val="0"/>
          <w:numId w:val="590"/>
        </w:numPr>
        <w:autoSpaceDE w:val="0"/>
        <w:autoSpaceDN w:val="0"/>
        <w:adjustRightInd w:val="0"/>
        <w:snapToGrid w:val="0"/>
      </w:pPr>
      <w:r w:rsidRPr="00C25BBC">
        <w:rPr>
          <w:rFonts w:ascii="ArialNarrow Bold" w:hAnsi="ArialNarrow Bold" w:cs="ArialNarrow Bold"/>
          <w:color w:val="000000"/>
          <w:sz w:val="20"/>
          <w:szCs w:val="20"/>
        </w:rPr>
        <w:t xml:space="preserve">Integrity: </w:t>
      </w:r>
      <w:r w:rsidRPr="00C25BBC">
        <w:rPr>
          <w:rFonts w:ascii="ArialNarrow" w:hAnsi="ArialNarrow" w:cs="ArialNarrow"/>
          <w:color w:val="000000"/>
          <w:sz w:val="20"/>
          <w:szCs w:val="20"/>
        </w:rPr>
        <w:t>Integrity refers to the prevention of unauthorized modification of data and it</w:t>
      </w:r>
      <w:r w:rsidR="00C25BBC">
        <w:rPr>
          <w:rFonts w:ascii="ArialNarrow" w:hAnsi="ArialNarrow" w:cs="ArialNarrow"/>
          <w:color w:val="000000"/>
          <w:sz w:val="20"/>
          <w:szCs w:val="20"/>
        </w:rPr>
        <w:t xml:space="preserve"> </w:t>
      </w:r>
      <w:r w:rsidRPr="00C25BBC">
        <w:rPr>
          <w:rFonts w:ascii="ArialNarrow" w:hAnsi="ArialNarrow" w:cs="ArialNarrow"/>
          <w:color w:val="000000"/>
          <w:sz w:val="20"/>
          <w:szCs w:val="20"/>
        </w:rPr>
        <w:t>ensures that data is of high quality, correct, consistent and accessible. Strong data integrity is the basis</w:t>
      </w:r>
      <w:r w:rsidR="00C25BBC">
        <w:rPr>
          <w:rFonts w:ascii="ArialNarrow" w:hAnsi="ArialNarrow" w:cs="ArialNarrow"/>
          <w:color w:val="000000"/>
          <w:sz w:val="20"/>
          <w:szCs w:val="20"/>
        </w:rPr>
        <w:t xml:space="preserve"> </w:t>
      </w:r>
      <w:r w:rsidRPr="00C25BBC">
        <w:rPr>
          <w:rFonts w:ascii="ArialNarrow" w:hAnsi="ArialNarrow" w:cs="ArialNarrow"/>
          <w:color w:val="000000"/>
          <w:sz w:val="20"/>
          <w:szCs w:val="20"/>
        </w:rPr>
        <w:t>of all the service models such as Software as a Service (SaaS), Platform as a Service</w:t>
      </w:r>
      <w:r w:rsidR="00C25BBC">
        <w:rPr>
          <w:rFonts w:ascii="ArialNarrow" w:hAnsi="ArialNarrow" w:cs="ArialNarrow"/>
          <w:color w:val="000000"/>
          <w:sz w:val="20"/>
          <w:szCs w:val="20"/>
        </w:rPr>
        <w:t xml:space="preserve"> </w:t>
      </w:r>
      <w:r w:rsidRPr="00C25BBC">
        <w:rPr>
          <w:rFonts w:ascii="ArialNarrow" w:hAnsi="ArialNarrow" w:cs="ArialNarrow"/>
          <w:color w:val="000000"/>
          <w:sz w:val="20"/>
          <w:szCs w:val="20"/>
        </w:rPr>
        <w:t xml:space="preserve">(PaaS) and Infrastructure as a Service (IaaS). </w:t>
      </w:r>
    </w:p>
    <w:p w:rsidR="00E75364" w:rsidRPr="00E75364" w:rsidRDefault="00B62F0D" w:rsidP="00CB4A4D">
      <w:pPr>
        <w:pStyle w:val="ListParagraph"/>
        <w:widowControl w:val="0"/>
        <w:numPr>
          <w:ilvl w:val="0"/>
          <w:numId w:val="590"/>
        </w:numPr>
        <w:autoSpaceDE w:val="0"/>
        <w:autoSpaceDN w:val="0"/>
        <w:adjustRightInd w:val="0"/>
        <w:snapToGrid w:val="0"/>
      </w:pPr>
      <w:r w:rsidRPr="00C25BBC">
        <w:rPr>
          <w:rFonts w:ascii="ArialNarrow Bold" w:hAnsi="ArialNarrow Bold" w:cs="ArialNarrow Bold"/>
          <w:color w:val="000000"/>
          <w:sz w:val="20"/>
          <w:szCs w:val="20"/>
        </w:rPr>
        <w:t xml:space="preserve">Availability: </w:t>
      </w:r>
      <w:r w:rsidRPr="00C25BBC">
        <w:rPr>
          <w:rFonts w:ascii="ArialNarrow" w:hAnsi="ArialNarrow" w:cs="ArialNarrow"/>
          <w:color w:val="000000"/>
          <w:sz w:val="20"/>
          <w:szCs w:val="20"/>
        </w:rPr>
        <w:t>Availability refers to the prevention of unauthorized withholding of data and</w:t>
      </w:r>
      <w:r w:rsidR="00C25BBC">
        <w:rPr>
          <w:rFonts w:ascii="ArialNarrow" w:hAnsi="ArialNarrow" w:cs="ArialNarrow"/>
          <w:color w:val="000000"/>
          <w:sz w:val="20"/>
          <w:szCs w:val="20"/>
        </w:rPr>
        <w:t xml:space="preserve"> </w:t>
      </w:r>
      <w:r w:rsidRPr="00C25BBC">
        <w:rPr>
          <w:rFonts w:ascii="ArialNarrow" w:hAnsi="ArialNarrow" w:cs="ArialNarrow"/>
          <w:color w:val="000000"/>
          <w:sz w:val="20"/>
          <w:szCs w:val="20"/>
        </w:rPr>
        <w:t xml:space="preserve">it ensures the data backup through </w:t>
      </w:r>
      <w:r w:rsidRPr="00C25BBC">
        <w:rPr>
          <w:rFonts w:ascii="ArialNarrow" w:hAnsi="ArialNarrow" w:cs="ArialNarrow"/>
          <w:b/>
          <w:color w:val="000000"/>
          <w:sz w:val="20"/>
          <w:szCs w:val="20"/>
        </w:rPr>
        <w:t>B</w:t>
      </w:r>
      <w:r w:rsidRPr="00C25BBC">
        <w:rPr>
          <w:rFonts w:ascii="ArialNarrow" w:hAnsi="ArialNarrow" w:cs="ArialNarrow"/>
          <w:color w:val="000000"/>
          <w:sz w:val="20"/>
          <w:szCs w:val="20"/>
        </w:rPr>
        <w:t xml:space="preserve">usiness </w:t>
      </w:r>
      <w:r w:rsidRPr="00C25BBC">
        <w:rPr>
          <w:rFonts w:ascii="ArialNarrow" w:hAnsi="ArialNarrow" w:cs="ArialNarrow"/>
          <w:b/>
          <w:color w:val="000000"/>
          <w:sz w:val="20"/>
          <w:szCs w:val="20"/>
        </w:rPr>
        <w:t>P</w:t>
      </w:r>
      <w:r w:rsidRPr="00C25BBC">
        <w:rPr>
          <w:rFonts w:ascii="ArialNarrow" w:hAnsi="ArialNarrow" w:cs="ArialNarrow"/>
          <w:color w:val="000000"/>
          <w:sz w:val="20"/>
          <w:szCs w:val="20"/>
        </w:rPr>
        <w:t xml:space="preserve">lanning </w:t>
      </w:r>
      <w:r w:rsidRPr="00C25BBC">
        <w:rPr>
          <w:rFonts w:ascii="ArialNarrow" w:hAnsi="ArialNarrow" w:cs="ArialNarrow"/>
          <w:b/>
          <w:color w:val="000000"/>
          <w:sz w:val="20"/>
          <w:szCs w:val="20"/>
        </w:rPr>
        <w:t>C</w:t>
      </w:r>
      <w:r w:rsidRPr="00C25BBC">
        <w:rPr>
          <w:rFonts w:ascii="ArialNarrow" w:hAnsi="ArialNarrow" w:cs="ArialNarrow"/>
          <w:color w:val="000000"/>
          <w:sz w:val="20"/>
          <w:szCs w:val="20"/>
        </w:rPr>
        <w:t>ontinuity Planning (</w:t>
      </w:r>
      <w:r w:rsidRPr="00C25BBC">
        <w:rPr>
          <w:rFonts w:ascii="ArialNarrow" w:hAnsi="ArialNarrow" w:cs="ArialNarrow"/>
          <w:b/>
          <w:color w:val="000000"/>
          <w:sz w:val="20"/>
          <w:szCs w:val="20"/>
        </w:rPr>
        <w:t>BCP</w:t>
      </w:r>
      <w:r w:rsidRPr="00C25BBC">
        <w:rPr>
          <w:rFonts w:ascii="ArialNarrow" w:hAnsi="ArialNarrow" w:cs="ArialNarrow"/>
          <w:color w:val="000000"/>
          <w:sz w:val="20"/>
          <w:szCs w:val="20"/>
        </w:rPr>
        <w:t>) and</w:t>
      </w:r>
      <w:r w:rsidR="00C25BBC">
        <w:rPr>
          <w:rFonts w:ascii="ArialNarrow" w:hAnsi="ArialNarrow" w:cs="ArialNarrow"/>
          <w:color w:val="000000"/>
          <w:sz w:val="20"/>
          <w:szCs w:val="20"/>
        </w:rPr>
        <w:t xml:space="preserve"> </w:t>
      </w:r>
      <w:r w:rsidRPr="00C25BBC">
        <w:rPr>
          <w:rFonts w:ascii="ArialNarrow" w:hAnsi="ArialNarrow" w:cs="ArialNarrow"/>
          <w:b/>
          <w:color w:val="000000"/>
          <w:sz w:val="20"/>
          <w:szCs w:val="20"/>
        </w:rPr>
        <w:t>D</w:t>
      </w:r>
      <w:r w:rsidRPr="00C25BBC">
        <w:rPr>
          <w:rFonts w:ascii="ArialNarrow" w:hAnsi="ArialNarrow" w:cs="ArialNarrow"/>
          <w:color w:val="000000"/>
          <w:sz w:val="20"/>
          <w:szCs w:val="20"/>
        </w:rPr>
        <w:t xml:space="preserve">isaster </w:t>
      </w:r>
      <w:r w:rsidRPr="00C25BBC">
        <w:rPr>
          <w:rFonts w:ascii="ArialNarrow" w:hAnsi="ArialNarrow" w:cs="ArialNarrow"/>
          <w:b/>
          <w:color w:val="000000"/>
          <w:sz w:val="20"/>
          <w:szCs w:val="20"/>
        </w:rPr>
        <w:t>R</w:t>
      </w:r>
      <w:r w:rsidRPr="00C25BBC">
        <w:rPr>
          <w:rFonts w:ascii="ArialNarrow" w:hAnsi="ArialNarrow" w:cs="ArialNarrow"/>
          <w:color w:val="000000"/>
          <w:sz w:val="20"/>
          <w:szCs w:val="20"/>
        </w:rPr>
        <w:t xml:space="preserve">ecovery </w:t>
      </w:r>
      <w:r w:rsidRPr="00C25BBC">
        <w:rPr>
          <w:rFonts w:ascii="ArialNarrow" w:hAnsi="ArialNarrow" w:cs="ArialNarrow"/>
          <w:b/>
          <w:color w:val="000000"/>
          <w:sz w:val="20"/>
          <w:szCs w:val="20"/>
        </w:rPr>
        <w:t>P</w:t>
      </w:r>
      <w:r w:rsidRPr="00C25BBC">
        <w:rPr>
          <w:rFonts w:ascii="ArialNarrow" w:hAnsi="ArialNarrow" w:cs="ArialNarrow"/>
          <w:color w:val="000000"/>
          <w:sz w:val="20"/>
          <w:szCs w:val="20"/>
        </w:rPr>
        <w:t>lanning (</w:t>
      </w:r>
      <w:r w:rsidRPr="00C25BBC">
        <w:rPr>
          <w:rFonts w:ascii="ArialNarrow" w:hAnsi="ArialNarrow" w:cs="ArialNarrow"/>
          <w:b/>
          <w:color w:val="000000"/>
          <w:sz w:val="20"/>
          <w:szCs w:val="20"/>
        </w:rPr>
        <w:t>DRP</w:t>
      </w:r>
      <w:r w:rsidRPr="00C25BBC">
        <w:rPr>
          <w:rFonts w:ascii="ArialNarrow" w:hAnsi="ArialNarrow" w:cs="ArialNarrow"/>
          <w:color w:val="000000"/>
          <w:sz w:val="20"/>
          <w:szCs w:val="20"/>
        </w:rPr>
        <w:t>).</w:t>
      </w:r>
    </w:p>
    <w:p w:rsidR="00E75364" w:rsidRPr="00E75364" w:rsidRDefault="00B62F0D" w:rsidP="00CB4A4D">
      <w:pPr>
        <w:pStyle w:val="ListParagraph"/>
        <w:widowControl w:val="0"/>
        <w:numPr>
          <w:ilvl w:val="0"/>
          <w:numId w:val="590"/>
        </w:numPr>
        <w:autoSpaceDE w:val="0"/>
        <w:autoSpaceDN w:val="0"/>
        <w:adjustRightInd w:val="0"/>
        <w:snapToGrid w:val="0"/>
      </w:pPr>
      <w:r w:rsidRPr="00E75364">
        <w:rPr>
          <w:rFonts w:ascii="ArialNarrow Bold" w:hAnsi="ArialNarrow Bold" w:cs="ArialNarrow Bold"/>
          <w:color w:val="000000"/>
          <w:sz w:val="20"/>
          <w:szCs w:val="20"/>
        </w:rPr>
        <w:t xml:space="preserve">Trust: </w:t>
      </w:r>
      <w:r w:rsidR="00E75364">
        <w:rPr>
          <w:rFonts w:ascii="ArialNarrow" w:hAnsi="ArialNarrow" w:cs="ArialNarrow"/>
          <w:color w:val="000000"/>
          <w:sz w:val="20"/>
          <w:szCs w:val="20"/>
        </w:rPr>
        <w:t xml:space="preserve">Deployment </w:t>
      </w:r>
      <w:r w:rsidRPr="00E75364">
        <w:rPr>
          <w:rFonts w:ascii="ArialNarrow" w:hAnsi="ArialNarrow" w:cs="ArialNarrow"/>
          <w:color w:val="000000"/>
          <w:sz w:val="20"/>
          <w:szCs w:val="20"/>
        </w:rPr>
        <w:t>model provide a trust to the C</w:t>
      </w:r>
      <w:r w:rsidR="00E75364">
        <w:rPr>
          <w:rFonts w:ascii="ArialNarrow" w:hAnsi="ArialNarrow" w:cs="ArialNarrow"/>
          <w:color w:val="000000"/>
          <w:sz w:val="20"/>
          <w:szCs w:val="20"/>
        </w:rPr>
        <w:t>loud en</w:t>
      </w:r>
      <w:r w:rsidRPr="00E75364">
        <w:rPr>
          <w:rFonts w:ascii="ArialNarrow" w:hAnsi="ArialNarrow" w:cs="ArialNarrow"/>
          <w:color w:val="000000"/>
          <w:sz w:val="20"/>
          <w:szCs w:val="20"/>
        </w:rPr>
        <w:t xml:space="preserve">vironment. </w:t>
      </w:r>
    </w:p>
    <w:p w:rsidR="00E75364" w:rsidRPr="00E75364" w:rsidRDefault="00E75364" w:rsidP="00CB4A4D">
      <w:pPr>
        <w:pStyle w:val="ListParagraph"/>
        <w:widowControl w:val="0"/>
        <w:numPr>
          <w:ilvl w:val="0"/>
          <w:numId w:val="590"/>
        </w:numPr>
        <w:autoSpaceDE w:val="0"/>
        <w:autoSpaceDN w:val="0"/>
        <w:adjustRightInd w:val="0"/>
        <w:snapToGrid w:val="0"/>
      </w:pPr>
      <w:r>
        <w:rPr>
          <w:rFonts w:ascii="ArialNarrow Bold" w:hAnsi="ArialNarrow Bold" w:cs="ArialNarrow Bold"/>
          <w:color w:val="000000"/>
          <w:sz w:val="20"/>
          <w:szCs w:val="20"/>
        </w:rPr>
        <w:t>Legal I</w:t>
      </w:r>
      <w:r w:rsidR="00B62F0D" w:rsidRPr="00E75364">
        <w:rPr>
          <w:rFonts w:ascii="ArialNarrow Bold" w:hAnsi="ArialNarrow Bold" w:cs="ArialNarrow Bold"/>
          <w:color w:val="000000"/>
          <w:sz w:val="20"/>
          <w:szCs w:val="20"/>
        </w:rPr>
        <w:t>ssues and Compliance</w:t>
      </w:r>
    </w:p>
    <w:p w:rsidR="00E75364" w:rsidRPr="00E75364" w:rsidRDefault="00B62F0D" w:rsidP="00CB4A4D">
      <w:pPr>
        <w:pStyle w:val="ListParagraph"/>
        <w:widowControl w:val="0"/>
        <w:numPr>
          <w:ilvl w:val="0"/>
          <w:numId w:val="590"/>
        </w:numPr>
        <w:autoSpaceDE w:val="0"/>
        <w:autoSpaceDN w:val="0"/>
        <w:adjustRightInd w:val="0"/>
        <w:snapToGrid w:val="0"/>
      </w:pPr>
      <w:r w:rsidRPr="00E75364">
        <w:rPr>
          <w:rFonts w:ascii="ArialNarrow Bold" w:hAnsi="ArialNarrow Bold" w:cs="ArialNarrow Bold"/>
          <w:color w:val="000000"/>
          <w:sz w:val="20"/>
          <w:szCs w:val="20"/>
        </w:rPr>
        <w:t xml:space="preserve">Privacy: </w:t>
      </w:r>
      <w:r w:rsidRPr="00E75364">
        <w:rPr>
          <w:rFonts w:ascii="ArialNarrow" w:hAnsi="ArialNarrow" w:cs="ArialNarrow"/>
          <w:color w:val="000000"/>
          <w:sz w:val="20"/>
          <w:szCs w:val="20"/>
        </w:rPr>
        <w:t xml:space="preserve"> privacy</w:t>
      </w:r>
      <w:r w:rsidR="00E75364">
        <w:rPr>
          <w:rFonts w:ascii="ArialNarrow" w:hAnsi="ArialNarrow" w:cs="ArialNarrow"/>
          <w:color w:val="000000"/>
          <w:sz w:val="20"/>
          <w:szCs w:val="20"/>
        </w:rPr>
        <w:t xml:space="preserve"> </w:t>
      </w:r>
      <w:r w:rsidRPr="00E75364">
        <w:rPr>
          <w:rFonts w:ascii="ArialNarrow" w:hAnsi="ArialNarrow" w:cs="ArialNarrow"/>
          <w:color w:val="000000"/>
          <w:sz w:val="20"/>
          <w:szCs w:val="20"/>
        </w:rPr>
        <w:t>issues are embedded in each phase of the Cloud design. It should include both the legal</w:t>
      </w:r>
      <w:r w:rsidR="00E75364">
        <w:rPr>
          <w:rFonts w:ascii="ArialNarrow" w:hAnsi="ArialNarrow" w:cs="ArialNarrow"/>
          <w:color w:val="000000"/>
          <w:sz w:val="20"/>
          <w:szCs w:val="20"/>
        </w:rPr>
        <w:t xml:space="preserve"> </w:t>
      </w:r>
      <w:r w:rsidRPr="00E75364">
        <w:rPr>
          <w:rFonts w:ascii="ArialNarrow" w:hAnsi="ArialNarrow" w:cs="ArialNarrow"/>
          <w:color w:val="000000"/>
          <w:sz w:val="20"/>
          <w:szCs w:val="20"/>
        </w:rPr>
        <w:t>compliance and trusting maturity. The Cloud decreases the privacy risk.</w:t>
      </w:r>
    </w:p>
    <w:p w:rsidR="00E75364" w:rsidRPr="00E75364" w:rsidRDefault="00B62F0D" w:rsidP="00CB4A4D">
      <w:pPr>
        <w:pStyle w:val="ListParagraph"/>
        <w:widowControl w:val="0"/>
        <w:numPr>
          <w:ilvl w:val="0"/>
          <w:numId w:val="590"/>
        </w:numPr>
        <w:autoSpaceDE w:val="0"/>
        <w:autoSpaceDN w:val="0"/>
        <w:adjustRightInd w:val="0"/>
        <w:snapToGrid w:val="0"/>
      </w:pPr>
      <w:r w:rsidRPr="00E75364">
        <w:rPr>
          <w:rFonts w:ascii="ArialNarrow Bold" w:hAnsi="ArialNarrow Bold" w:cs="ArialNarrow Bold"/>
          <w:color w:val="000000"/>
          <w:sz w:val="20"/>
          <w:szCs w:val="20"/>
        </w:rPr>
        <w:t xml:space="preserve">Audit: </w:t>
      </w:r>
      <w:r w:rsidRPr="00E75364">
        <w:rPr>
          <w:rFonts w:ascii="ArialNarrow" w:hAnsi="ArialNarrow" w:cs="ArialNarrow"/>
          <w:color w:val="000000"/>
          <w:sz w:val="20"/>
          <w:szCs w:val="20"/>
        </w:rPr>
        <w:t xml:space="preserve">Auditing is type of checking that ‘what is happening in the Cloud environment’. </w:t>
      </w:r>
    </w:p>
    <w:p w:rsidR="00E75364" w:rsidRDefault="00B62F0D" w:rsidP="00CB4A4D">
      <w:pPr>
        <w:pStyle w:val="ListParagraph"/>
        <w:widowControl w:val="0"/>
        <w:numPr>
          <w:ilvl w:val="0"/>
          <w:numId w:val="590"/>
        </w:numPr>
        <w:autoSpaceDE w:val="0"/>
        <w:autoSpaceDN w:val="0"/>
        <w:adjustRightInd w:val="0"/>
        <w:snapToGrid w:val="0"/>
      </w:pPr>
      <w:r w:rsidRPr="00E75364">
        <w:rPr>
          <w:rFonts w:ascii="ArialNarrow Bold" w:hAnsi="ArialNarrow Bold" w:cs="ArialNarrow Bold"/>
          <w:color w:val="000000"/>
          <w:sz w:val="20"/>
          <w:szCs w:val="20"/>
        </w:rPr>
        <w:t xml:space="preserve">Data Stealing: </w:t>
      </w:r>
      <w:r w:rsidRPr="00E75364">
        <w:rPr>
          <w:rFonts w:ascii="ArialNarrow" w:hAnsi="ArialNarrow" w:cs="ArialNarrow"/>
          <w:color w:val="000000"/>
          <w:sz w:val="20"/>
          <w:szCs w:val="20"/>
        </w:rPr>
        <w:t>In a Cloud, data stored anywhere is accessible in public form and private</w:t>
      </w:r>
      <w:r w:rsidR="00E75364">
        <w:rPr>
          <w:rFonts w:ascii="ArialNarrow" w:hAnsi="ArialNarrow" w:cs="ArialNarrow"/>
          <w:color w:val="000000"/>
          <w:sz w:val="20"/>
          <w:szCs w:val="20"/>
        </w:rPr>
        <w:t xml:space="preserve"> </w:t>
      </w:r>
      <w:r w:rsidRPr="00E75364">
        <w:rPr>
          <w:rFonts w:ascii="ArialNarrow" w:hAnsi="ArialNarrow" w:cs="ArialNarrow"/>
          <w:color w:val="000000"/>
          <w:sz w:val="20"/>
          <w:szCs w:val="20"/>
        </w:rPr>
        <w:t>form by anyone at any time. In such cases, an issue arises as data stealing.</w:t>
      </w:r>
      <w:r w:rsidR="00E75364">
        <w:t xml:space="preserve"> </w:t>
      </w:r>
    </w:p>
    <w:p w:rsidR="00E75364" w:rsidRPr="00E75364" w:rsidRDefault="00B62F0D" w:rsidP="00CB4A4D">
      <w:pPr>
        <w:pStyle w:val="ListParagraph"/>
        <w:widowControl w:val="0"/>
        <w:numPr>
          <w:ilvl w:val="0"/>
          <w:numId w:val="590"/>
        </w:numPr>
        <w:autoSpaceDE w:val="0"/>
        <w:autoSpaceDN w:val="0"/>
        <w:adjustRightInd w:val="0"/>
        <w:snapToGrid w:val="0"/>
      </w:pPr>
      <w:r w:rsidRPr="00E75364">
        <w:rPr>
          <w:rFonts w:ascii="ArialNarrow Bold" w:hAnsi="ArialNarrow Bold" w:cs="ArialNarrow Bold"/>
          <w:color w:val="000000"/>
          <w:sz w:val="20"/>
          <w:szCs w:val="20"/>
        </w:rPr>
        <w:lastRenderedPageBreak/>
        <w:t xml:space="preserve">Architecture: </w:t>
      </w:r>
      <w:r w:rsidRPr="00E75364">
        <w:rPr>
          <w:rFonts w:ascii="ArialNarrow" w:hAnsi="ArialNarrow" w:cs="ArialNarrow"/>
          <w:color w:val="000000"/>
          <w:sz w:val="20"/>
          <w:szCs w:val="20"/>
        </w:rPr>
        <w:t xml:space="preserve">In the architecture </w:t>
      </w:r>
      <w:r w:rsidR="00E75364" w:rsidRPr="00E75364">
        <w:rPr>
          <w:rFonts w:ascii="ArialNarrow" w:hAnsi="ArialNarrow" w:cs="ArialNarrow"/>
          <w:color w:val="000000"/>
          <w:sz w:val="20"/>
          <w:szCs w:val="20"/>
        </w:rPr>
        <w:t>of Cloud computing models, it</w:t>
      </w:r>
      <w:r w:rsidRPr="00E75364">
        <w:rPr>
          <w:rFonts w:ascii="ArialNarrow" w:hAnsi="ArialNarrow" w:cs="ArialNarrow"/>
          <w:color w:val="000000"/>
          <w:sz w:val="20"/>
          <w:szCs w:val="20"/>
        </w:rPr>
        <w:t xml:space="preserve"> should be a control</w:t>
      </w:r>
      <w:r w:rsidR="00E75364" w:rsidRPr="00E75364">
        <w:rPr>
          <w:rFonts w:ascii="ArialNarrow" w:hAnsi="ArialNarrow" w:cs="ArialNarrow"/>
          <w:color w:val="000000"/>
          <w:sz w:val="20"/>
          <w:szCs w:val="20"/>
        </w:rPr>
        <w:t xml:space="preserve"> </w:t>
      </w:r>
      <w:r w:rsidRPr="00E75364">
        <w:rPr>
          <w:rFonts w:ascii="ArialNarrow" w:hAnsi="ArialNarrow" w:cs="ArialNarrow"/>
          <w:color w:val="000000"/>
          <w:sz w:val="20"/>
          <w:szCs w:val="20"/>
        </w:rPr>
        <w:t>over the security and privacy of the system.</w:t>
      </w:r>
      <w:r w:rsidR="00E75364" w:rsidRPr="00E75364">
        <w:rPr>
          <w:rFonts w:ascii="ArialNarrow" w:hAnsi="ArialNarrow" w:cs="ArialNarrow"/>
          <w:color w:val="000000"/>
          <w:sz w:val="20"/>
          <w:szCs w:val="20"/>
        </w:rPr>
        <w:t xml:space="preserve"> </w:t>
      </w:r>
    </w:p>
    <w:p w:rsidR="00E75364" w:rsidRPr="00E75364" w:rsidRDefault="00B62F0D" w:rsidP="00CB4A4D">
      <w:pPr>
        <w:pStyle w:val="ListParagraph"/>
        <w:widowControl w:val="0"/>
        <w:numPr>
          <w:ilvl w:val="0"/>
          <w:numId w:val="590"/>
        </w:numPr>
        <w:autoSpaceDE w:val="0"/>
        <w:autoSpaceDN w:val="0"/>
        <w:adjustRightInd w:val="0"/>
        <w:snapToGrid w:val="0"/>
      </w:pPr>
      <w:r w:rsidRPr="00E75364">
        <w:rPr>
          <w:rFonts w:ascii="ArialNarrow Bold" w:hAnsi="ArialNarrow Bold" w:cs="ArialNarrow Bold"/>
          <w:color w:val="000000"/>
          <w:sz w:val="20"/>
          <w:szCs w:val="20"/>
        </w:rPr>
        <w:t>Identity Management and Access control</w:t>
      </w:r>
    </w:p>
    <w:p w:rsidR="00E75364" w:rsidRPr="00E75364" w:rsidRDefault="00B62F0D" w:rsidP="00CB4A4D">
      <w:pPr>
        <w:pStyle w:val="ListParagraph"/>
        <w:widowControl w:val="0"/>
        <w:numPr>
          <w:ilvl w:val="0"/>
          <w:numId w:val="590"/>
        </w:numPr>
        <w:autoSpaceDE w:val="0"/>
        <w:autoSpaceDN w:val="0"/>
        <w:adjustRightInd w:val="0"/>
        <w:snapToGrid w:val="0"/>
      </w:pPr>
      <w:r>
        <w:rPr>
          <w:rFonts w:ascii="ArialNarrow Bold" w:hAnsi="ArialNarrow Bold" w:cs="ArialNarrow Bold"/>
          <w:color w:val="000000"/>
          <w:sz w:val="20"/>
          <w:szCs w:val="20"/>
        </w:rPr>
        <w:t>Inciden</w:t>
      </w:r>
      <w:r w:rsidR="00E75364">
        <w:rPr>
          <w:rFonts w:ascii="ArialNarrow Bold" w:hAnsi="ArialNarrow Bold" w:cs="ArialNarrow Bold"/>
          <w:color w:val="000000"/>
          <w:sz w:val="20"/>
          <w:szCs w:val="20"/>
        </w:rPr>
        <w:t>t</w:t>
      </w:r>
      <w:r>
        <w:rPr>
          <w:rFonts w:ascii="ArialNarrow Bold" w:hAnsi="ArialNarrow Bold" w:cs="ArialNarrow Bold"/>
          <w:color w:val="000000"/>
          <w:sz w:val="20"/>
          <w:szCs w:val="20"/>
        </w:rPr>
        <w:t xml:space="preserve"> Response: </w:t>
      </w:r>
      <w:r>
        <w:rPr>
          <w:rFonts w:ascii="ArialNarrow" w:hAnsi="ArialNarrow" w:cs="ArialNarrow"/>
          <w:color w:val="000000"/>
          <w:sz w:val="20"/>
          <w:szCs w:val="20"/>
        </w:rPr>
        <w:t>It ensures t</w:t>
      </w:r>
      <w:r w:rsidR="00E75364">
        <w:rPr>
          <w:rFonts w:ascii="ArialNarrow" w:hAnsi="ArialNarrow" w:cs="ArialNarrow"/>
          <w:color w:val="000000"/>
          <w:sz w:val="20"/>
          <w:szCs w:val="20"/>
        </w:rPr>
        <w:t>o</w:t>
      </w:r>
      <w:r>
        <w:rPr>
          <w:rFonts w:ascii="ArialNarrow" w:hAnsi="ArialNarrow" w:cs="ArialNarrow"/>
          <w:color w:val="000000"/>
          <w:sz w:val="20"/>
          <w:szCs w:val="20"/>
        </w:rPr>
        <w:t xml:space="preserve"> meet the requirements of the organization during an</w:t>
      </w:r>
      <w:r w:rsidR="00E75364">
        <w:rPr>
          <w:rFonts w:ascii="ArialNarrow" w:hAnsi="ArialNarrow" w:cs="ArialNarrow"/>
          <w:color w:val="000000"/>
          <w:sz w:val="20"/>
          <w:szCs w:val="20"/>
        </w:rPr>
        <w:t xml:space="preserve"> </w:t>
      </w:r>
      <w:r w:rsidRPr="00E75364">
        <w:rPr>
          <w:rFonts w:ascii="ArialNarrow" w:hAnsi="ArialNarrow" w:cs="ArialNarrow"/>
          <w:color w:val="000000"/>
          <w:sz w:val="20"/>
          <w:szCs w:val="20"/>
        </w:rPr>
        <w:t>incident</w:t>
      </w:r>
    </w:p>
    <w:p w:rsidR="00D50030" w:rsidRDefault="00D50030" w:rsidP="008D0E48"/>
    <w:p w:rsidR="00130EAC" w:rsidRDefault="00130EAC" w:rsidP="00130EAC">
      <w:pPr>
        <w:widowControl w:val="0"/>
        <w:autoSpaceDE w:val="0"/>
        <w:autoSpaceDN w:val="0"/>
        <w:adjustRightInd w:val="0"/>
        <w:snapToGrid w:val="0"/>
        <w:rPr>
          <w:rFonts w:ascii="ArialNarrow Bold" w:hAnsi="ArialNarrow Bold" w:cs="ArialNarrow Bold"/>
          <w:b/>
          <w:color w:val="000000"/>
          <w:sz w:val="21"/>
          <w:szCs w:val="21"/>
        </w:rPr>
      </w:pPr>
      <w:r w:rsidRPr="00130EAC">
        <w:rPr>
          <w:rFonts w:ascii="ArialNarrow Bold" w:hAnsi="ArialNarrow Bold" w:cs="ArialNarrow Bold"/>
          <w:b/>
          <w:color w:val="000000"/>
          <w:sz w:val="21"/>
          <w:szCs w:val="21"/>
        </w:rPr>
        <w:t>8.2.6</w:t>
      </w:r>
      <w:r w:rsidR="00413843">
        <w:rPr>
          <w:rFonts w:ascii="ArialNarrow Bold" w:hAnsi="ArialNarrow Bold" w:cs="ArialNarrow Bold"/>
          <w:b/>
          <w:color w:val="000000"/>
          <w:sz w:val="21"/>
          <w:szCs w:val="21"/>
        </w:rPr>
        <w:t xml:space="preserve">.   </w:t>
      </w:r>
      <w:r w:rsidRPr="00130EAC">
        <w:rPr>
          <w:rFonts w:ascii="ArialNarrow Bold" w:hAnsi="ArialNarrow Bold" w:cs="ArialNarrow Bold"/>
          <w:b/>
          <w:color w:val="000000"/>
          <w:sz w:val="21"/>
          <w:szCs w:val="21"/>
        </w:rPr>
        <w:t xml:space="preserve"> Cloud Computin</w:t>
      </w:r>
      <w:r>
        <w:rPr>
          <w:rFonts w:ascii="ArialNarrow Bold" w:hAnsi="ArialNarrow Bold" w:cs="ArialNarrow Bold"/>
          <w:b/>
          <w:color w:val="000000"/>
          <w:sz w:val="21"/>
          <w:szCs w:val="21"/>
        </w:rPr>
        <w:t>g</w:t>
      </w:r>
      <w:r w:rsidRPr="00130EAC">
        <w:rPr>
          <w:rFonts w:ascii="ArialNarrow Bold" w:hAnsi="ArialNarrow Bold" w:cs="ArialNarrow Bold"/>
          <w:b/>
          <w:color w:val="000000"/>
          <w:sz w:val="21"/>
          <w:szCs w:val="21"/>
        </w:rPr>
        <w:t xml:space="preserve"> Models</w:t>
      </w:r>
    </w:p>
    <w:p w:rsidR="00130EAC" w:rsidRPr="007D58B1" w:rsidRDefault="00413843" w:rsidP="00130EAC">
      <w:pPr>
        <w:widowControl w:val="0"/>
        <w:autoSpaceDE w:val="0"/>
        <w:autoSpaceDN w:val="0"/>
        <w:adjustRightInd w:val="0"/>
        <w:snapToGrid w:val="0"/>
        <w:rPr>
          <w:b/>
          <w:sz w:val="36"/>
        </w:rPr>
      </w:pPr>
      <w:r>
        <w:rPr>
          <w:rFonts w:ascii="Arial" w:hAnsi="Arial" w:cs="Arial"/>
          <w:color w:val="000000"/>
          <w:sz w:val="16"/>
          <w:szCs w:val="16"/>
          <w:shd w:val="clear" w:color="auto" w:fill="FFFFFF"/>
        </w:rPr>
        <w:t xml:space="preserve">                 </w:t>
      </w:r>
      <w:r w:rsidR="00130EAC" w:rsidRPr="007D58B1">
        <w:rPr>
          <w:rFonts w:ascii="Arial" w:hAnsi="Arial" w:cs="Arial"/>
          <w:color w:val="000000"/>
          <w:sz w:val="22"/>
          <w:szCs w:val="16"/>
          <w:shd w:val="clear" w:color="auto" w:fill="FFFFFF"/>
        </w:rPr>
        <w:t>Cloud computing providers offer their services according to several fundamental models</w:t>
      </w:r>
    </w:p>
    <w:p w:rsidR="008E5693" w:rsidRDefault="008E5693" w:rsidP="00CB4A4D">
      <w:pPr>
        <w:pStyle w:val="Heading3"/>
        <w:numPr>
          <w:ilvl w:val="0"/>
          <w:numId w:val="592"/>
        </w:numPr>
        <w:shd w:val="clear" w:color="auto" w:fill="FFFFFF"/>
        <w:spacing w:before="0" w:line="240" w:lineRule="atLeast"/>
        <w:rPr>
          <w:rStyle w:val="mw-headline"/>
          <w:rFonts w:ascii="Arial" w:hAnsi="Arial" w:cs="Arial"/>
          <w:color w:val="000000"/>
          <w:sz w:val="21"/>
          <w:szCs w:val="21"/>
        </w:rPr>
      </w:pPr>
      <w:r>
        <w:rPr>
          <w:rStyle w:val="mw-headline"/>
          <w:rFonts w:ascii="Arial" w:hAnsi="Arial" w:cs="Arial"/>
          <w:color w:val="000000"/>
          <w:sz w:val="21"/>
          <w:szCs w:val="21"/>
        </w:rPr>
        <w:t>Infrastructure as a service (IaaS)</w:t>
      </w:r>
    </w:p>
    <w:p w:rsidR="008E5693" w:rsidRDefault="008E5693" w:rsidP="00CB4A4D">
      <w:pPr>
        <w:pStyle w:val="ListParagraph"/>
        <w:numPr>
          <w:ilvl w:val="0"/>
          <w:numId w:val="595"/>
        </w:numPr>
        <w:ind w:left="1080"/>
        <w:rPr>
          <w:rStyle w:val="apple-converted-space"/>
          <w:rFonts w:ascii="Arial" w:hAnsi="Arial" w:cs="Arial"/>
          <w:color w:val="000000"/>
          <w:sz w:val="20"/>
          <w:szCs w:val="20"/>
        </w:rPr>
      </w:pPr>
      <w:r w:rsidRPr="008E5693">
        <w:rPr>
          <w:rFonts w:ascii="ArialNarrow" w:hAnsi="ArialNarrow" w:cs="ArialNarrow"/>
          <w:color w:val="000000"/>
          <w:sz w:val="20"/>
          <w:szCs w:val="20"/>
        </w:rPr>
        <w:t>IaaS providers offer computers, more often virtual</w:t>
      </w:r>
      <w:r w:rsidRPr="008E5693">
        <w:rPr>
          <w:sz w:val="20"/>
          <w:szCs w:val="20"/>
        </w:rPr>
        <w:t xml:space="preserve"> </w:t>
      </w:r>
      <w:r w:rsidRPr="008E5693">
        <w:rPr>
          <w:rFonts w:ascii="ArialNarrow" w:hAnsi="ArialNarrow" w:cs="ArialNarrow"/>
          <w:color w:val="000000"/>
          <w:sz w:val="20"/>
          <w:szCs w:val="20"/>
        </w:rPr>
        <w:t>machine and other resources as service. It provides the infrastructure / storage required</w:t>
      </w:r>
      <w:r w:rsidRPr="008E5693">
        <w:rPr>
          <w:sz w:val="20"/>
          <w:szCs w:val="20"/>
        </w:rPr>
        <w:t xml:space="preserve"> </w:t>
      </w:r>
      <w:r w:rsidRPr="008E5693">
        <w:rPr>
          <w:rFonts w:ascii="ArialNarrow" w:hAnsi="ArialNarrow" w:cs="ArialNarrow"/>
          <w:color w:val="000000"/>
          <w:sz w:val="20"/>
          <w:szCs w:val="20"/>
        </w:rPr>
        <w:t>to host the services ourselves</w:t>
      </w:r>
      <w:r w:rsidRPr="008E5693">
        <w:rPr>
          <w:sz w:val="20"/>
          <w:szCs w:val="20"/>
        </w:rPr>
        <w:t>.</w:t>
      </w:r>
      <w:r w:rsidRPr="008E5693">
        <w:rPr>
          <w:rFonts w:ascii="Arial" w:hAnsi="Arial" w:cs="Arial"/>
          <w:color w:val="000000"/>
          <w:sz w:val="20"/>
          <w:szCs w:val="20"/>
        </w:rPr>
        <w:t xml:space="preserve"> IaaS clouds often offer additional resources such as a virtual-machine</w:t>
      </w:r>
      <w:r w:rsidRPr="008E5693">
        <w:rPr>
          <w:rStyle w:val="apple-converted-space"/>
          <w:rFonts w:ascii="Arial" w:hAnsi="Arial" w:cs="Arial"/>
          <w:color w:val="000000"/>
          <w:sz w:val="20"/>
          <w:szCs w:val="20"/>
        </w:rPr>
        <w:t> </w:t>
      </w:r>
    </w:p>
    <w:p w:rsidR="008E5693" w:rsidRPr="008E5693" w:rsidRDefault="008E5693" w:rsidP="00CB4A4D">
      <w:pPr>
        <w:pStyle w:val="ListParagraph"/>
        <w:numPr>
          <w:ilvl w:val="0"/>
          <w:numId w:val="595"/>
        </w:numPr>
        <w:ind w:left="1080"/>
        <w:rPr>
          <w:rFonts w:ascii="Arial" w:hAnsi="Arial" w:cs="Arial"/>
          <w:color w:val="000000"/>
          <w:sz w:val="20"/>
          <w:szCs w:val="20"/>
        </w:rPr>
      </w:pPr>
      <w:r w:rsidRPr="008E5693">
        <w:rPr>
          <w:rFonts w:ascii="ArialNarrow" w:hAnsi="ArialNarrow" w:cs="ArialNarrow"/>
          <w:color w:val="000000"/>
          <w:sz w:val="20"/>
          <w:szCs w:val="20"/>
        </w:rPr>
        <w:t>Examples</w:t>
      </w:r>
      <w:r>
        <w:rPr>
          <w:rFonts w:ascii="ArialNarrow" w:hAnsi="ArialNarrow" w:cs="ArialNarrow"/>
          <w:color w:val="000000"/>
          <w:sz w:val="20"/>
          <w:szCs w:val="20"/>
        </w:rPr>
        <w:t xml:space="preserve"> of IaaS </w:t>
      </w:r>
      <w:r w:rsidRPr="008E5693">
        <w:rPr>
          <w:rFonts w:ascii="ArialNarrow" w:hAnsi="ArialNarrow" w:cs="ArialNarrow"/>
          <w:color w:val="000000"/>
          <w:sz w:val="20"/>
          <w:szCs w:val="20"/>
        </w:rPr>
        <w:t>: Amazon EC2, Azure</w:t>
      </w:r>
      <w:r w:rsidRPr="008E5693">
        <w:rPr>
          <w:sz w:val="20"/>
          <w:szCs w:val="20"/>
        </w:rPr>
        <w:t xml:space="preserve"> </w:t>
      </w:r>
      <w:r w:rsidRPr="008E5693">
        <w:rPr>
          <w:rFonts w:ascii="ArialNarrow" w:hAnsi="ArialNarrow" w:cs="ArialNarrow"/>
          <w:color w:val="000000"/>
          <w:sz w:val="20"/>
          <w:szCs w:val="20"/>
        </w:rPr>
        <w:t xml:space="preserve">Services Platform, Dyn DNS, Google </w:t>
      </w:r>
      <w:r>
        <w:rPr>
          <w:rFonts w:ascii="ArialNarrow" w:hAnsi="ArialNarrow" w:cs="ArialNarrow"/>
          <w:color w:val="000000"/>
          <w:sz w:val="20"/>
          <w:szCs w:val="20"/>
        </w:rPr>
        <w:t xml:space="preserve">Compute Engine, HP Cloud, </w:t>
      </w:r>
      <w:r w:rsidRPr="008E5693">
        <w:rPr>
          <w:rFonts w:ascii="ArialNarrow" w:hAnsi="ArialNarrow" w:cs="ArialNarrow"/>
          <w:color w:val="000000"/>
          <w:sz w:val="20"/>
          <w:szCs w:val="20"/>
        </w:rPr>
        <w:t xml:space="preserve"> etc.</w:t>
      </w:r>
    </w:p>
    <w:p w:rsidR="008E5693" w:rsidRPr="008E5693" w:rsidRDefault="008E5693" w:rsidP="008E5693"/>
    <w:p w:rsidR="008E5693" w:rsidRDefault="008E5693" w:rsidP="00CB4A4D">
      <w:pPr>
        <w:pStyle w:val="Heading3"/>
        <w:numPr>
          <w:ilvl w:val="0"/>
          <w:numId w:val="592"/>
        </w:numPr>
        <w:shd w:val="clear" w:color="auto" w:fill="FFFFFF"/>
        <w:spacing w:before="0" w:after="72" w:line="240" w:lineRule="atLeast"/>
        <w:rPr>
          <w:rFonts w:ascii="Arial" w:hAnsi="Arial" w:cs="Arial"/>
          <w:color w:val="000000"/>
          <w:sz w:val="21"/>
          <w:szCs w:val="21"/>
        </w:rPr>
      </w:pPr>
      <w:r>
        <w:rPr>
          <w:rStyle w:val="mw-headline"/>
          <w:rFonts w:ascii="Arial" w:hAnsi="Arial" w:cs="Arial"/>
          <w:color w:val="000000"/>
          <w:sz w:val="21"/>
          <w:szCs w:val="21"/>
        </w:rPr>
        <w:t>Platform as a service (PaaS)</w:t>
      </w:r>
    </w:p>
    <w:p w:rsidR="008E5693" w:rsidRPr="007D58B1" w:rsidRDefault="008E5693" w:rsidP="00CB4A4D">
      <w:pPr>
        <w:pStyle w:val="NormalWeb"/>
        <w:numPr>
          <w:ilvl w:val="0"/>
          <w:numId w:val="593"/>
        </w:numPr>
        <w:shd w:val="clear" w:color="auto" w:fill="FFFFFF"/>
        <w:spacing w:before="96" w:beforeAutospacing="0" w:after="120" w:afterAutospacing="0" w:line="240" w:lineRule="atLeast"/>
        <w:ind w:left="1170"/>
        <w:rPr>
          <w:rFonts w:ascii="Arial" w:hAnsi="Arial" w:cs="Arial"/>
          <w:sz w:val="20"/>
          <w:szCs w:val="20"/>
        </w:rPr>
      </w:pPr>
      <w:r w:rsidRPr="007D58B1">
        <w:rPr>
          <w:rFonts w:ascii="Arial" w:hAnsi="Arial" w:cs="Arial"/>
          <w:sz w:val="20"/>
          <w:szCs w:val="20"/>
        </w:rPr>
        <w:t>In the PaaS models, cloud providers deliver a</w:t>
      </w:r>
      <w:r w:rsidRPr="007D58B1">
        <w:rPr>
          <w:rStyle w:val="apple-converted-space"/>
          <w:rFonts w:ascii="Arial" w:hAnsi="Arial" w:cs="Arial"/>
          <w:sz w:val="20"/>
          <w:szCs w:val="20"/>
        </w:rPr>
        <w:t> </w:t>
      </w:r>
      <w:hyperlink r:id="rId41" w:tooltip="'''computing platform''' (page does not exist)" w:history="1">
        <w:r w:rsidRPr="007D58B1">
          <w:rPr>
            <w:rStyle w:val="Hyperlink"/>
            <w:rFonts w:ascii="Arial" w:hAnsi="Arial" w:cs="Arial"/>
            <w:color w:val="auto"/>
            <w:sz w:val="20"/>
            <w:szCs w:val="20"/>
            <w:u w:val="none"/>
          </w:rPr>
          <w:t>'''computing platform'''</w:t>
        </w:r>
      </w:hyperlink>
      <w:r w:rsidRPr="007D58B1">
        <w:rPr>
          <w:rFonts w:ascii="Arial" w:hAnsi="Arial" w:cs="Arial"/>
          <w:sz w:val="20"/>
          <w:szCs w:val="20"/>
        </w:rPr>
        <w:t>, typically including operating system, programming language execution environment, database, and web server. Application developers can develop and run their software solutions on a cloud platform without the cost and complexity of buying and managing the underlying hardware and software layers. With some PaaS offers like</w:t>
      </w:r>
      <w:r w:rsidRPr="007D58B1">
        <w:rPr>
          <w:rStyle w:val="apple-converted-space"/>
          <w:rFonts w:ascii="Arial" w:hAnsi="Arial" w:cs="Arial"/>
          <w:sz w:val="20"/>
          <w:szCs w:val="20"/>
        </w:rPr>
        <w:t> </w:t>
      </w:r>
      <w:hyperlink r:id="rId42" w:tooltip="Windows Azure" w:history="1">
        <w:r w:rsidRPr="007D58B1">
          <w:rPr>
            <w:rStyle w:val="Hyperlink"/>
            <w:rFonts w:ascii="Arial" w:hAnsi="Arial" w:cs="Arial"/>
            <w:color w:val="auto"/>
            <w:sz w:val="20"/>
            <w:szCs w:val="20"/>
            <w:u w:val="none"/>
          </w:rPr>
          <w:t>Windows Azure</w:t>
        </w:r>
      </w:hyperlink>
      <w:r w:rsidRPr="007D58B1">
        <w:rPr>
          <w:rFonts w:ascii="Arial" w:hAnsi="Arial" w:cs="Arial"/>
          <w:sz w:val="20"/>
          <w:szCs w:val="20"/>
        </w:rPr>
        <w:t>, the underlying computer and storage resources scale automatically to match application demand so that the cloud user does not have to allocate resources manually. The latter has also been proposed by an architecture aiming to facilitate real-time in cloud environments.</w:t>
      </w:r>
      <w:r w:rsidR="0079340D" w:rsidRPr="007D58B1">
        <w:rPr>
          <w:rFonts w:ascii="Arial" w:hAnsi="Arial" w:cs="Arial"/>
          <w:sz w:val="20"/>
          <w:szCs w:val="20"/>
        </w:rPr>
        <w:t xml:space="preserve"> </w:t>
      </w:r>
    </w:p>
    <w:p w:rsidR="0079340D" w:rsidRPr="0079340D" w:rsidRDefault="0079340D" w:rsidP="00CB4A4D">
      <w:pPr>
        <w:pStyle w:val="ListParagraph"/>
        <w:widowControl w:val="0"/>
        <w:numPr>
          <w:ilvl w:val="0"/>
          <w:numId w:val="593"/>
        </w:numPr>
        <w:autoSpaceDE w:val="0"/>
        <w:autoSpaceDN w:val="0"/>
        <w:adjustRightInd w:val="0"/>
        <w:snapToGrid w:val="0"/>
        <w:ind w:left="1170"/>
      </w:pPr>
      <w:r>
        <w:rPr>
          <w:rFonts w:ascii="ArialNarrow" w:hAnsi="ArialNarrow" w:cs="ArialNarrow"/>
          <w:color w:val="000000"/>
          <w:sz w:val="20"/>
          <w:szCs w:val="20"/>
        </w:rPr>
        <w:t>Examples of Paa</w:t>
      </w:r>
      <w:r w:rsidRPr="0079340D">
        <w:rPr>
          <w:rFonts w:ascii="ArialNarrow" w:hAnsi="ArialNarrow" w:cs="ArialNarrow"/>
          <w:color w:val="000000"/>
          <w:sz w:val="20"/>
          <w:szCs w:val="20"/>
        </w:rPr>
        <w:t>S</w:t>
      </w:r>
      <w:r>
        <w:rPr>
          <w:rFonts w:ascii="ArialNarrow" w:hAnsi="ArialNarrow" w:cs="ArialNarrow"/>
          <w:color w:val="000000"/>
          <w:sz w:val="20"/>
          <w:szCs w:val="20"/>
        </w:rPr>
        <w:t xml:space="preserve"> </w:t>
      </w:r>
      <w:r w:rsidRPr="0079340D">
        <w:rPr>
          <w:rFonts w:ascii="ArialNarrow" w:hAnsi="ArialNarrow" w:cs="ArialNarrow"/>
          <w:color w:val="000000"/>
          <w:sz w:val="20"/>
          <w:szCs w:val="20"/>
        </w:rPr>
        <w:t>: AWS Elastic B</w:t>
      </w:r>
      <w:r>
        <w:rPr>
          <w:rFonts w:ascii="ArialNarrow" w:hAnsi="ArialNarrow" w:cs="ArialNarrow"/>
          <w:color w:val="000000"/>
          <w:sz w:val="20"/>
          <w:szCs w:val="20"/>
        </w:rPr>
        <w:t>eanstalk, Cloud Foundry,</w:t>
      </w:r>
      <w:r w:rsidRPr="0079340D">
        <w:rPr>
          <w:rFonts w:ascii="ArialNarrow" w:hAnsi="ArialNarrow" w:cs="ArialNarrow"/>
          <w:color w:val="000000"/>
          <w:sz w:val="20"/>
          <w:szCs w:val="20"/>
        </w:rPr>
        <w:t xml:space="preserve"> Force.com, EngineYard etc.</w:t>
      </w:r>
    </w:p>
    <w:p w:rsidR="0079340D" w:rsidRPr="0079340D" w:rsidRDefault="0079340D" w:rsidP="0079340D">
      <w:pPr>
        <w:pStyle w:val="ListParagraph"/>
        <w:widowControl w:val="0"/>
        <w:autoSpaceDE w:val="0"/>
        <w:autoSpaceDN w:val="0"/>
        <w:adjustRightInd w:val="0"/>
        <w:snapToGrid w:val="0"/>
      </w:pPr>
    </w:p>
    <w:p w:rsidR="008E5693" w:rsidRDefault="008E5693" w:rsidP="00CB4A4D">
      <w:pPr>
        <w:pStyle w:val="Heading3"/>
        <w:numPr>
          <w:ilvl w:val="0"/>
          <w:numId w:val="592"/>
        </w:numPr>
        <w:shd w:val="clear" w:color="auto" w:fill="FFFFFF"/>
        <w:spacing w:before="0" w:after="72" w:line="240" w:lineRule="atLeast"/>
        <w:rPr>
          <w:rFonts w:ascii="Arial" w:hAnsi="Arial" w:cs="Arial"/>
          <w:color w:val="000000"/>
          <w:sz w:val="21"/>
          <w:szCs w:val="21"/>
        </w:rPr>
      </w:pPr>
      <w:r>
        <w:rPr>
          <w:rStyle w:val="mw-headline"/>
          <w:rFonts w:ascii="Arial" w:hAnsi="Arial" w:cs="Arial"/>
          <w:color w:val="000000"/>
          <w:sz w:val="21"/>
          <w:szCs w:val="21"/>
        </w:rPr>
        <w:t>Software as a service (SaaS)</w:t>
      </w:r>
    </w:p>
    <w:p w:rsidR="00CC746F" w:rsidRPr="00CC746F" w:rsidRDefault="00CC746F" w:rsidP="00CB4A4D">
      <w:pPr>
        <w:pStyle w:val="ListParagraph"/>
        <w:widowControl w:val="0"/>
        <w:numPr>
          <w:ilvl w:val="0"/>
          <w:numId w:val="596"/>
        </w:numPr>
        <w:autoSpaceDE w:val="0"/>
        <w:autoSpaceDN w:val="0"/>
        <w:adjustRightInd w:val="0"/>
        <w:snapToGrid w:val="0"/>
        <w:ind w:left="1170" w:hanging="270"/>
        <w:rPr>
          <w:sz w:val="20"/>
          <w:szCs w:val="20"/>
        </w:rPr>
      </w:pPr>
      <w:r w:rsidRPr="00CC746F">
        <w:rPr>
          <w:rFonts w:ascii="ArialNarrow" w:hAnsi="ArialNarrow" w:cs="ArialNarrow"/>
          <w:color w:val="000000"/>
          <w:sz w:val="20"/>
          <w:szCs w:val="20"/>
        </w:rPr>
        <w:t>SaaS provides users to access large variety of applications over internets that are hosted on service provider’s infrastructure</w:t>
      </w:r>
    </w:p>
    <w:p w:rsidR="00CC746F" w:rsidRPr="00CC746F" w:rsidRDefault="008E5693" w:rsidP="00CB4A4D">
      <w:pPr>
        <w:pStyle w:val="NormalWeb"/>
        <w:numPr>
          <w:ilvl w:val="0"/>
          <w:numId w:val="593"/>
        </w:numPr>
        <w:shd w:val="clear" w:color="auto" w:fill="FFFFFF"/>
        <w:spacing w:before="96" w:beforeAutospacing="0" w:after="120" w:afterAutospacing="0" w:line="240" w:lineRule="atLeast"/>
        <w:ind w:left="1170" w:hanging="270"/>
        <w:rPr>
          <w:rFonts w:ascii="Arial" w:hAnsi="Arial" w:cs="Arial"/>
          <w:color w:val="000000"/>
          <w:sz w:val="20"/>
          <w:szCs w:val="20"/>
        </w:rPr>
      </w:pPr>
      <w:r w:rsidRPr="00CC746F">
        <w:rPr>
          <w:rFonts w:ascii="Arial" w:hAnsi="Arial" w:cs="Arial"/>
          <w:color w:val="000000"/>
          <w:sz w:val="20"/>
          <w:szCs w:val="20"/>
        </w:rPr>
        <w:t>In the</w:t>
      </w:r>
      <w:r w:rsidRPr="00CC746F">
        <w:rPr>
          <w:rStyle w:val="apple-converted-space"/>
          <w:rFonts w:ascii="Arial" w:hAnsi="Arial" w:cs="Arial"/>
          <w:color w:val="000000"/>
          <w:sz w:val="20"/>
          <w:szCs w:val="20"/>
        </w:rPr>
        <w:t> </w:t>
      </w:r>
      <w:hyperlink r:id="rId43" w:tooltip="Business model" w:history="1">
        <w:r w:rsidRPr="00CC746F">
          <w:rPr>
            <w:rStyle w:val="Hyperlink"/>
            <w:rFonts w:ascii="Arial" w:hAnsi="Arial" w:cs="Arial"/>
            <w:color w:val="0B0080"/>
            <w:sz w:val="20"/>
            <w:szCs w:val="20"/>
          </w:rPr>
          <w:t>business model</w:t>
        </w:r>
      </w:hyperlink>
      <w:r w:rsidRPr="00CC746F">
        <w:rPr>
          <w:rStyle w:val="apple-converted-space"/>
          <w:rFonts w:ascii="Arial" w:hAnsi="Arial" w:cs="Arial"/>
          <w:color w:val="000000"/>
          <w:sz w:val="20"/>
          <w:szCs w:val="20"/>
        </w:rPr>
        <w:t> </w:t>
      </w:r>
      <w:r w:rsidRPr="00CC746F">
        <w:rPr>
          <w:rFonts w:ascii="Arial" w:hAnsi="Arial" w:cs="Arial"/>
          <w:color w:val="000000"/>
          <w:sz w:val="20"/>
          <w:szCs w:val="20"/>
        </w:rPr>
        <w:t xml:space="preserve">using software as a service (SaaS), users are provided access to application software and databases. Cloud providers manage the infrastructure and platforms that run the applications. </w:t>
      </w:r>
    </w:p>
    <w:p w:rsidR="00CC746F" w:rsidRPr="00CC746F" w:rsidRDefault="008E5693" w:rsidP="00CB4A4D">
      <w:pPr>
        <w:pStyle w:val="NormalWeb"/>
        <w:numPr>
          <w:ilvl w:val="0"/>
          <w:numId w:val="593"/>
        </w:numPr>
        <w:shd w:val="clear" w:color="auto" w:fill="FFFFFF"/>
        <w:spacing w:before="96" w:beforeAutospacing="0" w:after="120" w:afterAutospacing="0" w:line="240" w:lineRule="atLeast"/>
        <w:ind w:left="1170" w:hanging="270"/>
        <w:rPr>
          <w:rFonts w:ascii="Arial" w:hAnsi="Arial" w:cs="Arial"/>
          <w:color w:val="000000"/>
          <w:sz w:val="20"/>
          <w:szCs w:val="20"/>
        </w:rPr>
      </w:pPr>
      <w:r w:rsidRPr="00CC746F">
        <w:rPr>
          <w:rFonts w:ascii="Arial" w:hAnsi="Arial" w:cs="Arial"/>
          <w:color w:val="000000"/>
          <w:sz w:val="20"/>
          <w:szCs w:val="20"/>
        </w:rPr>
        <w:t xml:space="preserve">SaaS is sometimes referred to as "on-demand software" and is usually priced on a pay-per-use basis. </w:t>
      </w:r>
    </w:p>
    <w:p w:rsidR="00CC746F" w:rsidRPr="00CC746F" w:rsidRDefault="008E5693" w:rsidP="00CB4A4D">
      <w:pPr>
        <w:pStyle w:val="NormalWeb"/>
        <w:numPr>
          <w:ilvl w:val="0"/>
          <w:numId w:val="593"/>
        </w:numPr>
        <w:shd w:val="clear" w:color="auto" w:fill="FFFFFF"/>
        <w:spacing w:before="96" w:beforeAutospacing="0" w:after="120" w:afterAutospacing="0" w:line="240" w:lineRule="atLeast"/>
        <w:ind w:left="1170" w:hanging="270"/>
        <w:rPr>
          <w:rFonts w:ascii="Arial" w:hAnsi="Arial" w:cs="Arial"/>
          <w:color w:val="000000"/>
          <w:sz w:val="20"/>
          <w:szCs w:val="20"/>
        </w:rPr>
      </w:pPr>
      <w:r w:rsidRPr="00CC746F">
        <w:rPr>
          <w:rFonts w:ascii="Arial" w:hAnsi="Arial" w:cs="Arial"/>
          <w:color w:val="000000"/>
          <w:sz w:val="20"/>
          <w:szCs w:val="20"/>
        </w:rPr>
        <w:t>SaaS providers generally price applications using a subscription fee.</w:t>
      </w:r>
    </w:p>
    <w:p w:rsidR="00CC746F" w:rsidRDefault="008E5693" w:rsidP="00CB4A4D">
      <w:pPr>
        <w:pStyle w:val="NormalWeb"/>
        <w:numPr>
          <w:ilvl w:val="0"/>
          <w:numId w:val="593"/>
        </w:numPr>
        <w:shd w:val="clear" w:color="auto" w:fill="FFFFFF"/>
        <w:spacing w:before="96" w:beforeAutospacing="0" w:after="120" w:afterAutospacing="0" w:line="240" w:lineRule="atLeast"/>
        <w:ind w:left="1170" w:hanging="270"/>
        <w:rPr>
          <w:rFonts w:ascii="Arial" w:hAnsi="Arial" w:cs="Arial"/>
          <w:color w:val="000000"/>
          <w:sz w:val="20"/>
          <w:szCs w:val="20"/>
        </w:rPr>
      </w:pPr>
      <w:r w:rsidRPr="00CC746F">
        <w:rPr>
          <w:rFonts w:ascii="Arial" w:hAnsi="Arial" w:cs="Arial"/>
          <w:color w:val="000000"/>
          <w:sz w:val="20"/>
          <w:szCs w:val="20"/>
        </w:rPr>
        <w:t xml:space="preserve">In the SaaS model, cloud providers install and operate application software in the cloud and cloud users access the software from cloud clients. </w:t>
      </w:r>
    </w:p>
    <w:p w:rsidR="00CC746F" w:rsidRPr="00CC746F" w:rsidRDefault="00CC746F" w:rsidP="00CC746F">
      <w:pPr>
        <w:pStyle w:val="NormalWeb"/>
        <w:shd w:val="clear" w:color="auto" w:fill="FFFFFF"/>
        <w:spacing w:before="96" w:beforeAutospacing="0" w:after="120" w:afterAutospacing="0" w:line="240" w:lineRule="atLeast"/>
        <w:ind w:left="720"/>
        <w:rPr>
          <w:rFonts w:ascii="Arial" w:hAnsi="Arial" w:cs="Arial"/>
          <w:color w:val="000000"/>
          <w:sz w:val="20"/>
          <w:szCs w:val="20"/>
        </w:rPr>
      </w:pPr>
    </w:p>
    <w:p w:rsidR="008E5693" w:rsidRPr="00413843" w:rsidRDefault="008E5693" w:rsidP="00CB4A4D">
      <w:pPr>
        <w:pStyle w:val="NormalWeb"/>
        <w:numPr>
          <w:ilvl w:val="0"/>
          <w:numId w:val="592"/>
        </w:numPr>
        <w:shd w:val="clear" w:color="auto" w:fill="FFFFFF"/>
        <w:spacing w:before="0" w:beforeAutospacing="0" w:after="72" w:afterAutospacing="0" w:line="240" w:lineRule="atLeast"/>
        <w:rPr>
          <w:rFonts w:ascii="Arial" w:hAnsi="Arial" w:cs="Arial"/>
          <w:b/>
          <w:color w:val="000000"/>
          <w:sz w:val="21"/>
          <w:szCs w:val="21"/>
        </w:rPr>
      </w:pPr>
      <w:r w:rsidRPr="00413843">
        <w:rPr>
          <w:rStyle w:val="mw-headline"/>
          <w:rFonts w:ascii="Arial" w:hAnsi="Arial" w:cs="Arial"/>
          <w:b/>
          <w:color w:val="000000"/>
          <w:sz w:val="21"/>
          <w:szCs w:val="21"/>
        </w:rPr>
        <w:t>Network as a service (NaaS)</w:t>
      </w:r>
    </w:p>
    <w:p w:rsidR="00CC746F" w:rsidRPr="007D58B1" w:rsidRDefault="00CC746F" w:rsidP="00CB4A4D">
      <w:pPr>
        <w:pStyle w:val="NormalWeb"/>
        <w:numPr>
          <w:ilvl w:val="0"/>
          <w:numId w:val="594"/>
        </w:numPr>
        <w:shd w:val="clear" w:color="auto" w:fill="FFFFFF"/>
        <w:spacing w:before="96" w:beforeAutospacing="0" w:after="120" w:afterAutospacing="0" w:line="240" w:lineRule="atLeast"/>
        <w:ind w:left="1170" w:hanging="270"/>
        <w:rPr>
          <w:rFonts w:ascii="Arial" w:hAnsi="Arial" w:cs="Arial"/>
          <w:color w:val="000000"/>
          <w:sz w:val="20"/>
          <w:szCs w:val="20"/>
        </w:rPr>
      </w:pPr>
      <w:r w:rsidRPr="007D58B1">
        <w:rPr>
          <w:rFonts w:ascii="ArialNarrow" w:hAnsi="ArialNarrow" w:cs="ArialNarrow"/>
          <w:color w:val="000000"/>
          <w:sz w:val="20"/>
          <w:szCs w:val="20"/>
        </w:rPr>
        <w:t>It is a category of cloud services where the capability provided to the cloud service user is to use network/transport connecting services.</w:t>
      </w:r>
    </w:p>
    <w:p w:rsidR="00CC746F" w:rsidRPr="007D58B1" w:rsidRDefault="00CC746F" w:rsidP="00CB4A4D">
      <w:pPr>
        <w:pStyle w:val="NormalWeb"/>
        <w:numPr>
          <w:ilvl w:val="0"/>
          <w:numId w:val="594"/>
        </w:numPr>
        <w:shd w:val="clear" w:color="auto" w:fill="FFFFFF"/>
        <w:spacing w:before="96" w:beforeAutospacing="0" w:after="120" w:afterAutospacing="0" w:line="240" w:lineRule="atLeast"/>
        <w:ind w:left="1170" w:hanging="270"/>
        <w:rPr>
          <w:rFonts w:ascii="Arial" w:hAnsi="Arial" w:cs="Arial"/>
          <w:color w:val="000000"/>
          <w:sz w:val="20"/>
          <w:szCs w:val="20"/>
        </w:rPr>
      </w:pPr>
      <w:r w:rsidRPr="007D58B1">
        <w:rPr>
          <w:rFonts w:ascii="ArialNarrow" w:hAnsi="ArialNarrow" w:cs="ArialNarrow"/>
          <w:color w:val="000000"/>
          <w:sz w:val="20"/>
          <w:szCs w:val="20"/>
        </w:rPr>
        <w:t xml:space="preserve"> NaaS involves optimization of resource allocation by considering network and computing resources as a whole. </w:t>
      </w:r>
    </w:p>
    <w:p w:rsidR="00CC746F" w:rsidRPr="007D58B1" w:rsidRDefault="00CC746F" w:rsidP="00CB4A4D">
      <w:pPr>
        <w:pStyle w:val="NormalWeb"/>
        <w:numPr>
          <w:ilvl w:val="0"/>
          <w:numId w:val="594"/>
        </w:numPr>
        <w:shd w:val="clear" w:color="auto" w:fill="FFFFFF"/>
        <w:spacing w:before="96" w:beforeAutospacing="0" w:after="120" w:afterAutospacing="0" w:line="240" w:lineRule="atLeast"/>
        <w:ind w:left="1170" w:hanging="270"/>
        <w:rPr>
          <w:rFonts w:ascii="Arial" w:hAnsi="Arial" w:cs="Arial"/>
          <w:color w:val="000000"/>
          <w:sz w:val="20"/>
          <w:szCs w:val="20"/>
        </w:rPr>
      </w:pPr>
      <w:r w:rsidRPr="007D58B1">
        <w:rPr>
          <w:rFonts w:ascii="Arial" w:hAnsi="Arial" w:cs="Arial"/>
          <w:color w:val="000000"/>
          <w:sz w:val="20"/>
          <w:szCs w:val="20"/>
        </w:rPr>
        <w:t>A category of cloud services where the capability provided to the cloud service user is to use network/transport connectivity services and/or inter-cloud network connectivity services. NaaS involves the optimization of resource allocations by considering network and computing resources as a unified whole.</w:t>
      </w:r>
    </w:p>
    <w:p w:rsidR="00CC746F" w:rsidRPr="007D58B1" w:rsidRDefault="00CC746F" w:rsidP="00CB4A4D">
      <w:pPr>
        <w:pStyle w:val="NormalWeb"/>
        <w:numPr>
          <w:ilvl w:val="0"/>
          <w:numId w:val="594"/>
        </w:numPr>
        <w:shd w:val="clear" w:color="auto" w:fill="FFFFFF"/>
        <w:spacing w:before="96" w:beforeAutospacing="0" w:after="120" w:afterAutospacing="0" w:line="240" w:lineRule="atLeast"/>
        <w:ind w:left="1170" w:hanging="270"/>
        <w:rPr>
          <w:rFonts w:ascii="Arial" w:hAnsi="Arial" w:cs="Arial"/>
          <w:color w:val="000000"/>
          <w:sz w:val="20"/>
          <w:szCs w:val="20"/>
        </w:rPr>
      </w:pPr>
      <w:r w:rsidRPr="007D58B1">
        <w:rPr>
          <w:rFonts w:ascii="ArialNarrow" w:hAnsi="ArialNarrow" w:cs="ArialNarrow"/>
          <w:color w:val="000000"/>
          <w:sz w:val="20"/>
          <w:szCs w:val="20"/>
        </w:rPr>
        <w:t>Some of the examples are: Virtual Private Network, Mobile Network Virtualization etc.</w:t>
      </w:r>
    </w:p>
    <w:p w:rsidR="008E5693" w:rsidRPr="007D58B1" w:rsidRDefault="008E5693" w:rsidP="00130EAC">
      <w:pPr>
        <w:widowControl w:val="0"/>
        <w:autoSpaceDE w:val="0"/>
        <w:autoSpaceDN w:val="0"/>
        <w:adjustRightInd w:val="0"/>
        <w:snapToGrid w:val="0"/>
        <w:rPr>
          <w:rFonts w:ascii="ArialNarrow" w:hAnsi="ArialNarrow" w:cs="ArialNarrow"/>
          <w:color w:val="000000"/>
          <w:sz w:val="20"/>
          <w:szCs w:val="20"/>
        </w:rPr>
      </w:pPr>
    </w:p>
    <w:p w:rsidR="00CC746F" w:rsidRPr="00413843" w:rsidRDefault="00CC746F" w:rsidP="00CB4A4D">
      <w:pPr>
        <w:pStyle w:val="ListParagraph"/>
        <w:widowControl w:val="0"/>
        <w:numPr>
          <w:ilvl w:val="0"/>
          <w:numId w:val="592"/>
        </w:numPr>
        <w:autoSpaceDE w:val="0"/>
        <w:autoSpaceDN w:val="0"/>
        <w:adjustRightInd w:val="0"/>
        <w:snapToGrid w:val="0"/>
        <w:rPr>
          <w:b/>
        </w:rPr>
      </w:pPr>
      <w:r w:rsidRPr="00413843">
        <w:rPr>
          <w:rFonts w:ascii="ArialNarrow Bold" w:hAnsi="ArialNarrow Bold" w:cs="ArialNarrow Bold"/>
          <w:b/>
          <w:color w:val="000000"/>
          <w:sz w:val="20"/>
          <w:szCs w:val="20"/>
        </w:rPr>
        <w:lastRenderedPageBreak/>
        <w:t xml:space="preserve">Communication as a Service (CaaS): </w:t>
      </w:r>
    </w:p>
    <w:p w:rsidR="00413843" w:rsidRPr="00413843" w:rsidRDefault="00CC746F" w:rsidP="00CB4A4D">
      <w:pPr>
        <w:pStyle w:val="ListParagraph"/>
        <w:widowControl w:val="0"/>
        <w:numPr>
          <w:ilvl w:val="0"/>
          <w:numId w:val="597"/>
        </w:numPr>
        <w:autoSpaceDE w:val="0"/>
        <w:autoSpaceDN w:val="0"/>
        <w:adjustRightInd w:val="0"/>
        <w:snapToGrid w:val="0"/>
        <w:ind w:left="1260"/>
      </w:pPr>
      <w:r w:rsidRPr="00CC746F">
        <w:rPr>
          <w:rFonts w:ascii="ArialNarrow" w:hAnsi="ArialNarrow" w:cs="ArialNarrow"/>
          <w:color w:val="000000"/>
          <w:sz w:val="20"/>
          <w:szCs w:val="20"/>
        </w:rPr>
        <w:t>CaaS has evolved in the same lines as SaaS.</w:t>
      </w:r>
      <w:r>
        <w:rPr>
          <w:rFonts w:ascii="ArialNarrow" w:hAnsi="ArialNarrow" w:cs="ArialNarrow"/>
          <w:color w:val="000000"/>
          <w:sz w:val="20"/>
          <w:szCs w:val="20"/>
        </w:rPr>
        <w:t xml:space="preserve"> </w:t>
      </w:r>
    </w:p>
    <w:p w:rsidR="00413843" w:rsidRPr="00413843" w:rsidRDefault="00CC746F" w:rsidP="00CB4A4D">
      <w:pPr>
        <w:pStyle w:val="ListParagraph"/>
        <w:widowControl w:val="0"/>
        <w:numPr>
          <w:ilvl w:val="0"/>
          <w:numId w:val="597"/>
        </w:numPr>
        <w:autoSpaceDE w:val="0"/>
        <w:autoSpaceDN w:val="0"/>
        <w:adjustRightInd w:val="0"/>
        <w:snapToGrid w:val="0"/>
        <w:ind w:left="1260"/>
      </w:pPr>
      <w:r w:rsidRPr="00CC746F">
        <w:rPr>
          <w:rFonts w:ascii="ArialNarrow" w:hAnsi="ArialNarrow" w:cs="ArialNarrow"/>
          <w:color w:val="000000"/>
          <w:sz w:val="20"/>
          <w:szCs w:val="20"/>
        </w:rPr>
        <w:t>CaaS is an outsourced enterprise communication solution that can be leased from</w:t>
      </w:r>
      <w:r>
        <w:rPr>
          <w:rFonts w:ascii="ArialNarrow" w:hAnsi="ArialNarrow" w:cs="ArialNarrow"/>
          <w:color w:val="000000"/>
          <w:sz w:val="20"/>
          <w:szCs w:val="20"/>
        </w:rPr>
        <w:t xml:space="preserve"> </w:t>
      </w:r>
      <w:r w:rsidRPr="00CC746F">
        <w:rPr>
          <w:rFonts w:ascii="ArialNarrow" w:hAnsi="ArialNarrow" w:cs="ArialNarrow"/>
          <w:color w:val="000000"/>
          <w:sz w:val="20"/>
          <w:szCs w:val="20"/>
        </w:rPr>
        <w:t xml:space="preserve">single vender. </w:t>
      </w:r>
    </w:p>
    <w:p w:rsidR="00413843" w:rsidRPr="00413843" w:rsidRDefault="00CC746F" w:rsidP="00CB4A4D">
      <w:pPr>
        <w:pStyle w:val="ListParagraph"/>
        <w:widowControl w:val="0"/>
        <w:numPr>
          <w:ilvl w:val="0"/>
          <w:numId w:val="597"/>
        </w:numPr>
        <w:autoSpaceDE w:val="0"/>
        <w:autoSpaceDN w:val="0"/>
        <w:adjustRightInd w:val="0"/>
        <w:snapToGrid w:val="0"/>
        <w:ind w:left="1260"/>
      </w:pPr>
      <w:r w:rsidRPr="00CC746F">
        <w:rPr>
          <w:rFonts w:ascii="ArialNarrow" w:hAnsi="ArialNarrow" w:cs="ArialNarrow"/>
          <w:color w:val="000000"/>
          <w:sz w:val="20"/>
          <w:szCs w:val="20"/>
        </w:rPr>
        <w:t>The CaaS vendor is responsible for all hardware and software</w:t>
      </w:r>
      <w:r>
        <w:rPr>
          <w:rFonts w:ascii="ArialNarrow" w:hAnsi="ArialNarrow" w:cs="ArialNarrow"/>
          <w:color w:val="000000"/>
          <w:sz w:val="20"/>
          <w:szCs w:val="20"/>
        </w:rPr>
        <w:t xml:space="preserve"> </w:t>
      </w:r>
      <w:r w:rsidRPr="00CC746F">
        <w:rPr>
          <w:rFonts w:ascii="ArialNarrow" w:hAnsi="ArialNarrow" w:cs="ArialNarrow"/>
          <w:color w:val="000000"/>
          <w:sz w:val="20"/>
          <w:szCs w:val="20"/>
        </w:rPr>
        <w:t>management and offers guaranteed Quality of Service (QoS). It allows businesses to</w:t>
      </w:r>
      <w:r>
        <w:rPr>
          <w:rFonts w:ascii="ArialNarrow" w:hAnsi="ArialNarrow" w:cs="ArialNarrow"/>
          <w:color w:val="000000"/>
          <w:sz w:val="20"/>
          <w:szCs w:val="20"/>
        </w:rPr>
        <w:t xml:space="preserve"> </w:t>
      </w:r>
      <w:r w:rsidRPr="00CC746F">
        <w:rPr>
          <w:rFonts w:ascii="ArialNarrow" w:hAnsi="ArialNarrow" w:cs="ArialNarrow"/>
          <w:color w:val="000000"/>
          <w:sz w:val="20"/>
          <w:szCs w:val="20"/>
        </w:rPr>
        <w:t>selectively deploy communication devices and modes on a pay-as-you-go, as-needed</w:t>
      </w:r>
      <w:r>
        <w:rPr>
          <w:rFonts w:ascii="ArialNarrow" w:hAnsi="ArialNarrow" w:cs="ArialNarrow"/>
          <w:color w:val="000000"/>
          <w:sz w:val="20"/>
          <w:szCs w:val="20"/>
        </w:rPr>
        <w:t xml:space="preserve"> </w:t>
      </w:r>
      <w:r w:rsidRPr="00CC746F">
        <w:rPr>
          <w:rFonts w:ascii="ArialNarrow" w:hAnsi="ArialNarrow" w:cs="ArialNarrow"/>
          <w:color w:val="000000"/>
          <w:sz w:val="20"/>
          <w:szCs w:val="20"/>
        </w:rPr>
        <w:t xml:space="preserve">basis. This approach eliminates the large capital investments. </w:t>
      </w:r>
    </w:p>
    <w:p w:rsidR="00CC746F" w:rsidRDefault="00CC746F" w:rsidP="00CB4A4D">
      <w:pPr>
        <w:pStyle w:val="ListParagraph"/>
        <w:widowControl w:val="0"/>
        <w:numPr>
          <w:ilvl w:val="0"/>
          <w:numId w:val="597"/>
        </w:numPr>
        <w:autoSpaceDE w:val="0"/>
        <w:autoSpaceDN w:val="0"/>
        <w:adjustRightInd w:val="0"/>
        <w:snapToGrid w:val="0"/>
        <w:ind w:left="1260"/>
      </w:pPr>
      <w:r w:rsidRPr="00CC746F">
        <w:rPr>
          <w:rFonts w:ascii="ArialNarrow" w:hAnsi="ArialNarrow" w:cs="ArialNarrow"/>
          <w:color w:val="000000"/>
          <w:sz w:val="20"/>
          <w:szCs w:val="20"/>
        </w:rPr>
        <w:t>Examples are: Voice over</w:t>
      </w:r>
      <w:r>
        <w:rPr>
          <w:rFonts w:ascii="ArialNarrow" w:hAnsi="ArialNarrow" w:cs="ArialNarrow"/>
          <w:color w:val="000000"/>
          <w:sz w:val="20"/>
          <w:szCs w:val="20"/>
        </w:rPr>
        <w:t xml:space="preserve"> </w:t>
      </w:r>
      <w:r w:rsidRPr="00CC746F">
        <w:rPr>
          <w:rFonts w:ascii="ArialNarrow" w:hAnsi="ArialNarrow" w:cs="ArialNarrow"/>
          <w:color w:val="000000"/>
          <w:sz w:val="20"/>
          <w:szCs w:val="20"/>
        </w:rPr>
        <w:t>IP (VolP), Instant Messaging (IM), Collaboration and Videoconferencing application using</w:t>
      </w:r>
      <w:r>
        <w:rPr>
          <w:rFonts w:ascii="ArialNarrow" w:hAnsi="ArialNarrow" w:cs="ArialNarrow"/>
          <w:color w:val="000000"/>
          <w:sz w:val="20"/>
          <w:szCs w:val="20"/>
        </w:rPr>
        <w:t xml:space="preserve"> </w:t>
      </w:r>
      <w:r w:rsidRPr="00CC746F">
        <w:rPr>
          <w:rFonts w:ascii="ArialNarrow" w:hAnsi="ArialNarrow" w:cs="ArialNarrow"/>
          <w:color w:val="000000"/>
          <w:sz w:val="20"/>
          <w:szCs w:val="20"/>
        </w:rPr>
        <w:t>fixed and mobile devices.</w:t>
      </w:r>
    </w:p>
    <w:p w:rsidR="003B7E91" w:rsidRDefault="003B7E91" w:rsidP="008D0E48"/>
    <w:p w:rsidR="007D58B1" w:rsidRDefault="007D58B1" w:rsidP="008D0E48"/>
    <w:p w:rsidR="008D0E48" w:rsidRDefault="00F67BF3" w:rsidP="008D0E48">
      <w:pPr>
        <w:widowControl w:val="0"/>
        <w:autoSpaceDE w:val="0"/>
        <w:autoSpaceDN w:val="0"/>
        <w:adjustRightInd w:val="0"/>
        <w:snapToGrid w:val="0"/>
        <w:rPr>
          <w:rFonts w:ascii="ArialNarrow Bold" w:hAnsi="ArialNarrow Bold" w:cs="ArialNarrow Bold"/>
          <w:color w:val="000000"/>
          <w:sz w:val="25"/>
          <w:szCs w:val="25"/>
        </w:rPr>
      </w:pPr>
      <w:r>
        <w:rPr>
          <w:rFonts w:ascii="ArialNarrow Bold" w:hAnsi="ArialNarrow Bold" w:cs="ArialNarrow Bold"/>
          <w:color w:val="000000"/>
          <w:sz w:val="25"/>
          <w:szCs w:val="25"/>
        </w:rPr>
        <w:t>8.3</w:t>
      </w:r>
      <w:r w:rsidR="00620D5B">
        <w:rPr>
          <w:rFonts w:ascii="ArialNarrow Bold" w:hAnsi="ArialNarrow Bold" w:cs="ArialNarrow Bold"/>
          <w:color w:val="000000"/>
          <w:sz w:val="25"/>
          <w:szCs w:val="25"/>
        </w:rPr>
        <w:t xml:space="preserve">.    </w:t>
      </w:r>
      <w:r>
        <w:rPr>
          <w:rFonts w:ascii="ArialNarrow Bold" w:hAnsi="ArialNarrow Bold" w:cs="ArialNarrow Bold"/>
          <w:color w:val="000000"/>
          <w:sz w:val="25"/>
          <w:szCs w:val="25"/>
        </w:rPr>
        <w:t xml:space="preserve"> Mobile Compu</w:t>
      </w:r>
      <w:r w:rsidR="008D0E48">
        <w:rPr>
          <w:rFonts w:ascii="ArialNarrow Bold" w:hAnsi="ArialNarrow Bold" w:cs="ArialNarrow Bold"/>
          <w:color w:val="000000"/>
          <w:sz w:val="25"/>
          <w:szCs w:val="25"/>
        </w:rPr>
        <w:t>ting</w:t>
      </w:r>
    </w:p>
    <w:p w:rsidR="00F67BF3" w:rsidRPr="007D58B1" w:rsidRDefault="00F67BF3" w:rsidP="00CB4A4D">
      <w:pPr>
        <w:pStyle w:val="ListParagraph"/>
        <w:widowControl w:val="0"/>
        <w:numPr>
          <w:ilvl w:val="0"/>
          <w:numId w:val="598"/>
        </w:numPr>
        <w:autoSpaceDE w:val="0"/>
        <w:autoSpaceDN w:val="0"/>
        <w:adjustRightInd w:val="0"/>
        <w:snapToGrid w:val="0"/>
        <w:rPr>
          <w:sz w:val="20"/>
          <w:szCs w:val="20"/>
        </w:rPr>
      </w:pPr>
      <w:r w:rsidRPr="007D58B1">
        <w:rPr>
          <w:rFonts w:ascii="Arial" w:hAnsi="Arial" w:cs="Arial"/>
          <w:b/>
          <w:bCs/>
          <w:sz w:val="20"/>
          <w:szCs w:val="20"/>
          <w:shd w:val="clear" w:color="auto" w:fill="FFFFFF"/>
        </w:rPr>
        <w:t>Mobile computing</w:t>
      </w:r>
      <w:r w:rsidRPr="007D58B1">
        <w:rPr>
          <w:rStyle w:val="apple-converted-space"/>
          <w:rFonts w:ascii="Arial" w:hAnsi="Arial" w:cs="Arial"/>
          <w:sz w:val="20"/>
          <w:szCs w:val="20"/>
          <w:shd w:val="clear" w:color="auto" w:fill="FFFFFF"/>
        </w:rPr>
        <w:t> </w:t>
      </w:r>
      <w:r w:rsidRPr="007D58B1">
        <w:rPr>
          <w:rFonts w:ascii="Arial" w:hAnsi="Arial" w:cs="Arial"/>
          <w:sz w:val="20"/>
          <w:szCs w:val="20"/>
          <w:shd w:val="clear" w:color="auto" w:fill="FFFFFF"/>
        </w:rPr>
        <w:t>is</w:t>
      </w:r>
      <w:r w:rsidRPr="007D58B1">
        <w:rPr>
          <w:rStyle w:val="apple-converted-space"/>
          <w:rFonts w:ascii="Arial" w:hAnsi="Arial" w:cs="Arial"/>
          <w:sz w:val="20"/>
          <w:szCs w:val="20"/>
          <w:shd w:val="clear" w:color="auto" w:fill="FFFFFF"/>
        </w:rPr>
        <w:t> </w:t>
      </w:r>
      <w:hyperlink r:id="rId44" w:tooltip="Human–computer interaction" w:history="1">
        <w:r w:rsidRPr="007D58B1">
          <w:rPr>
            <w:rStyle w:val="Hyperlink"/>
            <w:rFonts w:ascii="Arial" w:hAnsi="Arial" w:cs="Arial"/>
            <w:color w:val="auto"/>
            <w:sz w:val="20"/>
            <w:szCs w:val="20"/>
            <w:u w:val="none"/>
            <w:shd w:val="clear" w:color="auto" w:fill="FFFFFF"/>
          </w:rPr>
          <w:t>human–computer interaction</w:t>
        </w:r>
      </w:hyperlink>
      <w:r w:rsidRPr="007D58B1">
        <w:rPr>
          <w:rStyle w:val="apple-converted-space"/>
          <w:rFonts w:ascii="Arial" w:hAnsi="Arial" w:cs="Arial"/>
          <w:sz w:val="20"/>
          <w:szCs w:val="20"/>
          <w:shd w:val="clear" w:color="auto" w:fill="FFFFFF"/>
        </w:rPr>
        <w:t> </w:t>
      </w:r>
      <w:r w:rsidRPr="007D58B1">
        <w:rPr>
          <w:rFonts w:ascii="Arial" w:hAnsi="Arial" w:cs="Arial"/>
          <w:sz w:val="20"/>
          <w:szCs w:val="20"/>
          <w:shd w:val="clear" w:color="auto" w:fill="FFFFFF"/>
        </w:rPr>
        <w:t>by which a</w:t>
      </w:r>
      <w:r w:rsidRPr="007D58B1">
        <w:rPr>
          <w:rStyle w:val="apple-converted-space"/>
          <w:rFonts w:ascii="Arial" w:hAnsi="Arial" w:cs="Arial"/>
          <w:sz w:val="20"/>
          <w:szCs w:val="20"/>
          <w:shd w:val="clear" w:color="auto" w:fill="FFFFFF"/>
        </w:rPr>
        <w:t> </w:t>
      </w:r>
      <w:hyperlink r:id="rId45" w:tooltip="Computer" w:history="1">
        <w:r w:rsidRPr="007D58B1">
          <w:rPr>
            <w:rStyle w:val="Hyperlink"/>
            <w:rFonts w:ascii="Arial" w:hAnsi="Arial" w:cs="Arial"/>
            <w:color w:val="auto"/>
            <w:sz w:val="20"/>
            <w:szCs w:val="20"/>
            <w:u w:val="none"/>
            <w:shd w:val="clear" w:color="auto" w:fill="FFFFFF"/>
          </w:rPr>
          <w:t>computer</w:t>
        </w:r>
      </w:hyperlink>
      <w:r w:rsidRPr="007D58B1">
        <w:rPr>
          <w:rStyle w:val="apple-converted-space"/>
          <w:rFonts w:ascii="Arial" w:hAnsi="Arial" w:cs="Arial"/>
          <w:sz w:val="20"/>
          <w:szCs w:val="20"/>
          <w:shd w:val="clear" w:color="auto" w:fill="FFFFFF"/>
        </w:rPr>
        <w:t> </w:t>
      </w:r>
      <w:r w:rsidRPr="007D58B1">
        <w:rPr>
          <w:rFonts w:ascii="Arial" w:hAnsi="Arial" w:cs="Arial"/>
          <w:sz w:val="20"/>
          <w:szCs w:val="20"/>
          <w:shd w:val="clear" w:color="auto" w:fill="FFFFFF"/>
        </w:rPr>
        <w:t xml:space="preserve">is expected to be transported during normal usage. </w:t>
      </w:r>
    </w:p>
    <w:p w:rsidR="00F67BF3" w:rsidRPr="007D58B1" w:rsidRDefault="00F67BF3" w:rsidP="00CB4A4D">
      <w:pPr>
        <w:pStyle w:val="ListParagraph"/>
        <w:widowControl w:val="0"/>
        <w:numPr>
          <w:ilvl w:val="0"/>
          <w:numId w:val="598"/>
        </w:numPr>
        <w:autoSpaceDE w:val="0"/>
        <w:autoSpaceDN w:val="0"/>
        <w:adjustRightInd w:val="0"/>
        <w:snapToGrid w:val="0"/>
        <w:rPr>
          <w:sz w:val="20"/>
          <w:szCs w:val="20"/>
        </w:rPr>
      </w:pPr>
      <w:r w:rsidRPr="007D58B1">
        <w:rPr>
          <w:rFonts w:ascii="Arial" w:hAnsi="Arial" w:cs="Arial"/>
          <w:sz w:val="20"/>
          <w:szCs w:val="20"/>
          <w:shd w:val="clear" w:color="auto" w:fill="FFFFFF"/>
        </w:rPr>
        <w:t>Mobile computing involves</w:t>
      </w:r>
      <w:r w:rsidRPr="007D58B1">
        <w:rPr>
          <w:rStyle w:val="apple-converted-space"/>
          <w:rFonts w:ascii="Arial" w:hAnsi="Arial" w:cs="Arial"/>
          <w:sz w:val="20"/>
          <w:szCs w:val="20"/>
          <w:shd w:val="clear" w:color="auto" w:fill="FFFFFF"/>
        </w:rPr>
        <w:t> </w:t>
      </w:r>
      <w:hyperlink r:id="rId46" w:tooltip="Mobile communication" w:history="1">
        <w:r w:rsidRPr="007D58B1">
          <w:rPr>
            <w:rStyle w:val="Hyperlink"/>
            <w:rFonts w:ascii="Arial" w:hAnsi="Arial" w:cs="Arial"/>
            <w:color w:val="auto"/>
            <w:sz w:val="20"/>
            <w:szCs w:val="20"/>
            <w:u w:val="none"/>
            <w:shd w:val="clear" w:color="auto" w:fill="FFFFFF"/>
          </w:rPr>
          <w:t>mobile communication</w:t>
        </w:r>
      </w:hyperlink>
      <w:r w:rsidRPr="007D58B1">
        <w:rPr>
          <w:rFonts w:ascii="Arial" w:hAnsi="Arial" w:cs="Arial"/>
          <w:sz w:val="20"/>
          <w:szCs w:val="20"/>
          <w:shd w:val="clear" w:color="auto" w:fill="FFFFFF"/>
        </w:rPr>
        <w:t xml:space="preserve">, mobile hardware, and mobile software. Communication issues include ad hoc and infrastructure networks as well as communication properties, </w:t>
      </w:r>
      <w:hyperlink r:id="rId47" w:tooltip="Communications protocol" w:history="1">
        <w:r w:rsidRPr="007D58B1">
          <w:rPr>
            <w:rStyle w:val="Hyperlink"/>
            <w:rFonts w:ascii="Arial" w:hAnsi="Arial" w:cs="Arial"/>
            <w:color w:val="auto"/>
            <w:sz w:val="20"/>
            <w:szCs w:val="20"/>
            <w:u w:val="none"/>
            <w:shd w:val="clear" w:color="auto" w:fill="FFFFFF"/>
          </w:rPr>
          <w:t>protocols</w:t>
        </w:r>
      </w:hyperlink>
      <w:r w:rsidRPr="007D58B1">
        <w:rPr>
          <w:rFonts w:ascii="Arial" w:hAnsi="Arial" w:cs="Arial"/>
          <w:sz w:val="20"/>
          <w:szCs w:val="20"/>
          <w:shd w:val="clear" w:color="auto" w:fill="FFFFFF"/>
        </w:rPr>
        <w:t xml:space="preserve">, data formats and concrete technologies. </w:t>
      </w:r>
    </w:p>
    <w:p w:rsidR="00F67BF3" w:rsidRPr="007D58B1" w:rsidRDefault="00F67BF3" w:rsidP="00CB4A4D">
      <w:pPr>
        <w:pStyle w:val="ListParagraph"/>
        <w:widowControl w:val="0"/>
        <w:numPr>
          <w:ilvl w:val="0"/>
          <w:numId w:val="598"/>
        </w:numPr>
        <w:autoSpaceDE w:val="0"/>
        <w:autoSpaceDN w:val="0"/>
        <w:adjustRightInd w:val="0"/>
        <w:snapToGrid w:val="0"/>
        <w:rPr>
          <w:sz w:val="20"/>
          <w:szCs w:val="20"/>
        </w:rPr>
      </w:pPr>
      <w:r w:rsidRPr="007D58B1">
        <w:rPr>
          <w:rFonts w:ascii="Arial" w:hAnsi="Arial" w:cs="Arial"/>
          <w:sz w:val="20"/>
          <w:szCs w:val="20"/>
          <w:shd w:val="clear" w:color="auto" w:fill="FFFFFF"/>
        </w:rPr>
        <w:t>Hardware includes</w:t>
      </w:r>
      <w:r w:rsidRPr="007D58B1">
        <w:rPr>
          <w:rStyle w:val="apple-converted-space"/>
          <w:rFonts w:ascii="Arial" w:hAnsi="Arial" w:cs="Arial"/>
          <w:sz w:val="20"/>
          <w:szCs w:val="20"/>
          <w:shd w:val="clear" w:color="auto" w:fill="FFFFFF"/>
        </w:rPr>
        <w:t> </w:t>
      </w:r>
      <w:hyperlink r:id="rId48" w:tooltip="Mobile device" w:history="1">
        <w:r w:rsidRPr="007D58B1">
          <w:rPr>
            <w:rStyle w:val="Hyperlink"/>
            <w:rFonts w:ascii="Arial" w:hAnsi="Arial" w:cs="Arial"/>
            <w:color w:val="auto"/>
            <w:sz w:val="20"/>
            <w:szCs w:val="20"/>
            <w:u w:val="none"/>
            <w:shd w:val="clear" w:color="auto" w:fill="FFFFFF"/>
          </w:rPr>
          <w:t>mobile devices</w:t>
        </w:r>
      </w:hyperlink>
      <w:r w:rsidRPr="007D58B1">
        <w:rPr>
          <w:rStyle w:val="apple-converted-space"/>
          <w:rFonts w:ascii="Arial" w:hAnsi="Arial" w:cs="Arial"/>
          <w:sz w:val="20"/>
          <w:szCs w:val="20"/>
          <w:shd w:val="clear" w:color="auto" w:fill="FFFFFF"/>
        </w:rPr>
        <w:t> </w:t>
      </w:r>
      <w:r w:rsidRPr="007D58B1">
        <w:rPr>
          <w:rFonts w:ascii="Arial" w:hAnsi="Arial" w:cs="Arial"/>
          <w:sz w:val="20"/>
          <w:szCs w:val="20"/>
          <w:shd w:val="clear" w:color="auto" w:fill="FFFFFF"/>
        </w:rPr>
        <w:t>or device components.</w:t>
      </w:r>
      <w:r w:rsidRPr="007D58B1">
        <w:rPr>
          <w:rStyle w:val="apple-converted-space"/>
          <w:rFonts w:ascii="Arial" w:hAnsi="Arial" w:cs="Arial"/>
          <w:sz w:val="20"/>
          <w:szCs w:val="20"/>
          <w:shd w:val="clear" w:color="auto" w:fill="FFFFFF"/>
        </w:rPr>
        <w:t> </w:t>
      </w:r>
      <w:hyperlink r:id="rId49" w:tooltip="Mobile software" w:history="1">
        <w:r w:rsidRPr="007D58B1">
          <w:rPr>
            <w:rStyle w:val="Hyperlink"/>
            <w:rFonts w:ascii="Arial" w:hAnsi="Arial" w:cs="Arial"/>
            <w:color w:val="auto"/>
            <w:sz w:val="20"/>
            <w:szCs w:val="20"/>
            <w:u w:val="none"/>
            <w:shd w:val="clear" w:color="auto" w:fill="FFFFFF"/>
          </w:rPr>
          <w:t>Mobile software</w:t>
        </w:r>
      </w:hyperlink>
      <w:r w:rsidRPr="007D58B1">
        <w:rPr>
          <w:rStyle w:val="apple-converted-space"/>
          <w:rFonts w:ascii="Arial" w:hAnsi="Arial" w:cs="Arial"/>
          <w:sz w:val="20"/>
          <w:szCs w:val="20"/>
          <w:shd w:val="clear" w:color="auto" w:fill="FFFFFF"/>
        </w:rPr>
        <w:t> </w:t>
      </w:r>
      <w:r w:rsidRPr="007D58B1">
        <w:rPr>
          <w:rFonts w:ascii="Arial" w:hAnsi="Arial" w:cs="Arial"/>
          <w:sz w:val="20"/>
          <w:szCs w:val="20"/>
          <w:shd w:val="clear" w:color="auto" w:fill="FFFFFF"/>
        </w:rPr>
        <w:t>deals with the characteristics and requirements of mobile applications.</w:t>
      </w:r>
    </w:p>
    <w:p w:rsidR="008D0E48" w:rsidRPr="007D58B1" w:rsidRDefault="008D0E48" w:rsidP="008D0E48">
      <w:pPr>
        <w:rPr>
          <w:sz w:val="20"/>
          <w:szCs w:val="20"/>
        </w:rPr>
      </w:pPr>
    </w:p>
    <w:p w:rsidR="003B7E91" w:rsidRDefault="003B7E91" w:rsidP="008D0E48"/>
    <w:p w:rsidR="008D0E48" w:rsidRPr="00620D5B" w:rsidRDefault="00CB6E02" w:rsidP="008D0E48">
      <w:pPr>
        <w:rPr>
          <w:b/>
        </w:rPr>
      </w:pPr>
      <w:r>
        <w:rPr>
          <w:b/>
        </w:rPr>
        <w:t xml:space="preserve">8.3.1.   </w:t>
      </w:r>
      <w:r w:rsidRPr="00620D5B">
        <w:rPr>
          <w:b/>
        </w:rPr>
        <w:t>Limitation of Mobile Computing</w:t>
      </w:r>
    </w:p>
    <w:p w:rsidR="00CB6E02" w:rsidRPr="00620D5B" w:rsidRDefault="00CB6E02" w:rsidP="00CB4A4D">
      <w:pPr>
        <w:numPr>
          <w:ilvl w:val="0"/>
          <w:numId w:val="599"/>
        </w:numPr>
        <w:shd w:val="clear" w:color="auto" w:fill="FFFFFF"/>
        <w:spacing w:after="24" w:line="240" w:lineRule="atLeast"/>
        <w:ind w:left="384"/>
        <w:rPr>
          <w:rFonts w:ascii="Arial" w:hAnsi="Arial" w:cs="Arial"/>
          <w:sz w:val="20"/>
          <w:szCs w:val="20"/>
        </w:rPr>
      </w:pPr>
      <w:r w:rsidRPr="00620D5B">
        <w:rPr>
          <w:rFonts w:ascii="Arial" w:hAnsi="Arial" w:cs="Arial"/>
          <w:b/>
          <w:bCs/>
          <w:sz w:val="20"/>
          <w:szCs w:val="20"/>
        </w:rPr>
        <w:t>Range &amp; Bandwidth</w:t>
      </w:r>
      <w:r w:rsidRPr="00620D5B">
        <w:rPr>
          <w:rFonts w:ascii="Arial" w:hAnsi="Arial" w:cs="Arial"/>
          <w:sz w:val="20"/>
          <w:szCs w:val="20"/>
        </w:rPr>
        <w:t>: Mobile Internet access is generally slower than direct cable connections, using technologies such as</w:t>
      </w:r>
      <w:r w:rsidRPr="00620D5B">
        <w:rPr>
          <w:rStyle w:val="apple-converted-space"/>
          <w:rFonts w:ascii="Arial" w:hAnsi="Arial" w:cs="Arial"/>
          <w:sz w:val="20"/>
          <w:szCs w:val="20"/>
        </w:rPr>
        <w:t> </w:t>
      </w:r>
      <w:hyperlink r:id="rId50" w:tooltip="GPRS" w:history="1">
        <w:r w:rsidRPr="00620D5B">
          <w:rPr>
            <w:rStyle w:val="Hyperlink"/>
            <w:rFonts w:ascii="Arial" w:hAnsi="Arial" w:cs="Arial"/>
            <w:color w:val="auto"/>
            <w:sz w:val="20"/>
            <w:szCs w:val="20"/>
            <w:u w:val="none"/>
          </w:rPr>
          <w:t>GPRS</w:t>
        </w:r>
      </w:hyperlink>
      <w:r w:rsidRPr="00620D5B">
        <w:rPr>
          <w:rStyle w:val="apple-converted-space"/>
          <w:rFonts w:ascii="Arial" w:hAnsi="Arial" w:cs="Arial"/>
          <w:sz w:val="20"/>
          <w:szCs w:val="20"/>
        </w:rPr>
        <w:t> </w:t>
      </w:r>
      <w:r w:rsidRPr="00620D5B">
        <w:rPr>
          <w:rFonts w:ascii="Arial" w:hAnsi="Arial" w:cs="Arial"/>
          <w:sz w:val="20"/>
          <w:szCs w:val="20"/>
        </w:rPr>
        <w:t>and</w:t>
      </w:r>
      <w:r w:rsidRPr="00620D5B">
        <w:rPr>
          <w:rStyle w:val="apple-converted-space"/>
          <w:rFonts w:ascii="Arial" w:hAnsi="Arial" w:cs="Arial"/>
          <w:sz w:val="20"/>
          <w:szCs w:val="20"/>
        </w:rPr>
        <w:t> </w:t>
      </w:r>
      <w:hyperlink r:id="rId51" w:tooltip="EDGE" w:history="1">
        <w:r w:rsidRPr="00620D5B">
          <w:rPr>
            <w:rStyle w:val="Hyperlink"/>
            <w:rFonts w:ascii="Arial" w:hAnsi="Arial" w:cs="Arial"/>
            <w:color w:val="auto"/>
            <w:sz w:val="20"/>
            <w:szCs w:val="20"/>
            <w:u w:val="none"/>
          </w:rPr>
          <w:t>EDGE</w:t>
        </w:r>
      </w:hyperlink>
      <w:r w:rsidRPr="00620D5B">
        <w:rPr>
          <w:rFonts w:ascii="Arial" w:hAnsi="Arial" w:cs="Arial"/>
          <w:sz w:val="20"/>
          <w:szCs w:val="20"/>
        </w:rPr>
        <w:t>, and more recently</w:t>
      </w:r>
      <w:r w:rsidRPr="00620D5B">
        <w:rPr>
          <w:rStyle w:val="apple-converted-space"/>
          <w:rFonts w:ascii="Arial" w:hAnsi="Arial" w:cs="Arial"/>
          <w:sz w:val="20"/>
          <w:szCs w:val="20"/>
        </w:rPr>
        <w:t> </w:t>
      </w:r>
      <w:hyperlink r:id="rId52" w:tooltip="HSDPA" w:history="1">
        <w:r w:rsidRPr="00620D5B">
          <w:rPr>
            <w:rStyle w:val="Hyperlink"/>
            <w:rFonts w:ascii="Arial" w:hAnsi="Arial" w:cs="Arial"/>
            <w:color w:val="auto"/>
            <w:sz w:val="20"/>
            <w:szCs w:val="20"/>
            <w:u w:val="none"/>
          </w:rPr>
          <w:t>HSDPA</w:t>
        </w:r>
      </w:hyperlink>
      <w:r w:rsidRPr="00620D5B">
        <w:rPr>
          <w:rStyle w:val="apple-converted-space"/>
          <w:rFonts w:ascii="Arial" w:hAnsi="Arial" w:cs="Arial"/>
          <w:sz w:val="20"/>
          <w:szCs w:val="20"/>
        </w:rPr>
        <w:t> </w:t>
      </w:r>
      <w:r w:rsidRPr="00620D5B">
        <w:rPr>
          <w:rFonts w:ascii="Arial" w:hAnsi="Arial" w:cs="Arial"/>
          <w:sz w:val="20"/>
          <w:szCs w:val="20"/>
        </w:rPr>
        <w:t>and</w:t>
      </w:r>
      <w:r w:rsidRPr="00620D5B">
        <w:rPr>
          <w:rStyle w:val="apple-converted-space"/>
          <w:rFonts w:ascii="Arial" w:hAnsi="Arial" w:cs="Arial"/>
          <w:sz w:val="20"/>
          <w:szCs w:val="20"/>
        </w:rPr>
        <w:t> </w:t>
      </w:r>
      <w:hyperlink r:id="rId53" w:tooltip="HSUPA" w:history="1">
        <w:r w:rsidRPr="00620D5B">
          <w:rPr>
            <w:rStyle w:val="Hyperlink"/>
            <w:rFonts w:ascii="Arial" w:hAnsi="Arial" w:cs="Arial"/>
            <w:color w:val="auto"/>
            <w:sz w:val="20"/>
            <w:szCs w:val="20"/>
            <w:u w:val="none"/>
          </w:rPr>
          <w:t>HSUPA</w:t>
        </w:r>
      </w:hyperlink>
      <w:r w:rsidRPr="00620D5B">
        <w:rPr>
          <w:rStyle w:val="apple-converted-space"/>
          <w:rFonts w:ascii="Arial" w:hAnsi="Arial" w:cs="Arial"/>
          <w:sz w:val="20"/>
          <w:szCs w:val="20"/>
        </w:rPr>
        <w:t> </w:t>
      </w:r>
      <w:hyperlink r:id="rId54" w:tooltip="3G" w:history="1">
        <w:r w:rsidRPr="00620D5B">
          <w:rPr>
            <w:rStyle w:val="Hyperlink"/>
            <w:rFonts w:ascii="Arial" w:hAnsi="Arial" w:cs="Arial"/>
            <w:color w:val="auto"/>
            <w:sz w:val="20"/>
            <w:szCs w:val="20"/>
            <w:u w:val="none"/>
          </w:rPr>
          <w:t>3G</w:t>
        </w:r>
      </w:hyperlink>
      <w:r w:rsidRPr="00620D5B">
        <w:rPr>
          <w:rStyle w:val="apple-converted-space"/>
          <w:rFonts w:ascii="Arial" w:hAnsi="Arial" w:cs="Arial"/>
          <w:sz w:val="20"/>
          <w:szCs w:val="20"/>
        </w:rPr>
        <w:t> </w:t>
      </w:r>
      <w:r w:rsidRPr="00620D5B">
        <w:rPr>
          <w:rFonts w:ascii="Arial" w:hAnsi="Arial" w:cs="Arial"/>
          <w:sz w:val="20"/>
          <w:szCs w:val="20"/>
        </w:rPr>
        <w:t>and</w:t>
      </w:r>
      <w:r w:rsidRPr="00620D5B">
        <w:rPr>
          <w:rStyle w:val="apple-converted-space"/>
          <w:rFonts w:ascii="Arial" w:hAnsi="Arial" w:cs="Arial"/>
          <w:sz w:val="20"/>
          <w:szCs w:val="20"/>
        </w:rPr>
        <w:t> </w:t>
      </w:r>
      <w:hyperlink r:id="rId55" w:tooltip="4G" w:history="1">
        <w:r w:rsidRPr="00620D5B">
          <w:rPr>
            <w:rStyle w:val="Hyperlink"/>
            <w:rFonts w:ascii="Arial" w:hAnsi="Arial" w:cs="Arial"/>
            <w:color w:val="auto"/>
            <w:sz w:val="20"/>
            <w:szCs w:val="20"/>
            <w:u w:val="none"/>
          </w:rPr>
          <w:t>4G</w:t>
        </w:r>
      </w:hyperlink>
      <w:r w:rsidRPr="00620D5B">
        <w:rPr>
          <w:rStyle w:val="apple-converted-space"/>
          <w:rFonts w:ascii="Arial" w:hAnsi="Arial" w:cs="Arial"/>
          <w:sz w:val="20"/>
          <w:szCs w:val="20"/>
        </w:rPr>
        <w:t> </w:t>
      </w:r>
      <w:r w:rsidRPr="00620D5B">
        <w:rPr>
          <w:rFonts w:ascii="Arial" w:hAnsi="Arial" w:cs="Arial"/>
          <w:sz w:val="20"/>
          <w:szCs w:val="20"/>
        </w:rPr>
        <w:t>networks. These networks are usually available within range of commercial cell phone towers. Higher speed</w:t>
      </w:r>
      <w:r w:rsidRPr="00620D5B">
        <w:rPr>
          <w:rStyle w:val="apple-converted-space"/>
          <w:rFonts w:ascii="Arial" w:hAnsi="Arial" w:cs="Arial"/>
          <w:sz w:val="20"/>
          <w:szCs w:val="20"/>
        </w:rPr>
        <w:t> </w:t>
      </w:r>
      <w:hyperlink r:id="rId56" w:tooltip="Wireless LAN" w:history="1">
        <w:r w:rsidRPr="00620D5B">
          <w:rPr>
            <w:rStyle w:val="Hyperlink"/>
            <w:rFonts w:ascii="Arial" w:hAnsi="Arial" w:cs="Arial"/>
            <w:color w:val="auto"/>
            <w:sz w:val="20"/>
            <w:szCs w:val="20"/>
            <w:u w:val="none"/>
          </w:rPr>
          <w:t>wireless LANs</w:t>
        </w:r>
      </w:hyperlink>
      <w:r w:rsidRPr="00620D5B">
        <w:rPr>
          <w:rStyle w:val="apple-converted-space"/>
          <w:rFonts w:ascii="Arial" w:hAnsi="Arial" w:cs="Arial"/>
          <w:sz w:val="20"/>
          <w:szCs w:val="20"/>
        </w:rPr>
        <w:t> </w:t>
      </w:r>
      <w:r w:rsidRPr="00620D5B">
        <w:rPr>
          <w:rFonts w:ascii="Arial" w:hAnsi="Arial" w:cs="Arial"/>
          <w:sz w:val="20"/>
          <w:szCs w:val="20"/>
        </w:rPr>
        <w:t>are inexpensive but have very limited range.</w:t>
      </w:r>
    </w:p>
    <w:p w:rsidR="00CB6E02" w:rsidRPr="00620D5B" w:rsidRDefault="00CB6E02" w:rsidP="00CB4A4D">
      <w:pPr>
        <w:numPr>
          <w:ilvl w:val="0"/>
          <w:numId w:val="599"/>
        </w:numPr>
        <w:shd w:val="clear" w:color="auto" w:fill="FFFFFF"/>
        <w:spacing w:before="100" w:beforeAutospacing="1" w:after="24" w:line="240" w:lineRule="atLeast"/>
        <w:ind w:left="384"/>
        <w:rPr>
          <w:rFonts w:ascii="Arial" w:hAnsi="Arial" w:cs="Arial"/>
          <w:sz w:val="20"/>
          <w:szCs w:val="20"/>
        </w:rPr>
      </w:pPr>
      <w:r w:rsidRPr="00620D5B">
        <w:rPr>
          <w:rFonts w:ascii="Arial" w:hAnsi="Arial" w:cs="Arial"/>
          <w:b/>
          <w:bCs/>
          <w:sz w:val="20"/>
          <w:szCs w:val="20"/>
        </w:rPr>
        <w:t>Security standards</w:t>
      </w:r>
      <w:r w:rsidRPr="00620D5B">
        <w:rPr>
          <w:rFonts w:ascii="Arial" w:hAnsi="Arial" w:cs="Arial"/>
          <w:sz w:val="20"/>
          <w:szCs w:val="20"/>
        </w:rPr>
        <w:t>: When working mobile, one is dependent on public networks, requiring careful use of</w:t>
      </w:r>
      <w:r w:rsidRPr="00620D5B">
        <w:rPr>
          <w:rStyle w:val="apple-converted-space"/>
          <w:rFonts w:ascii="Arial" w:hAnsi="Arial" w:cs="Arial"/>
          <w:sz w:val="20"/>
          <w:szCs w:val="20"/>
        </w:rPr>
        <w:t> </w:t>
      </w:r>
      <w:hyperlink r:id="rId57" w:tooltip="Virtual private networks" w:history="1">
        <w:r w:rsidRPr="00620D5B">
          <w:rPr>
            <w:rStyle w:val="Hyperlink"/>
            <w:rFonts w:ascii="Arial" w:hAnsi="Arial" w:cs="Arial"/>
            <w:color w:val="auto"/>
            <w:sz w:val="20"/>
            <w:szCs w:val="20"/>
            <w:u w:val="none"/>
          </w:rPr>
          <w:t>VPN</w:t>
        </w:r>
      </w:hyperlink>
      <w:r w:rsidRPr="00620D5B">
        <w:rPr>
          <w:rFonts w:ascii="Arial" w:hAnsi="Arial" w:cs="Arial"/>
          <w:sz w:val="20"/>
          <w:szCs w:val="20"/>
        </w:rPr>
        <w:t>. Security is a major concern while concerning the mobile computing standards on the fleet. One can easily attack the VPN through a huge number of networks interconnected through the line.</w:t>
      </w:r>
    </w:p>
    <w:p w:rsidR="00CB6E02" w:rsidRPr="00620D5B" w:rsidRDefault="00CB6E02" w:rsidP="00CB4A4D">
      <w:pPr>
        <w:numPr>
          <w:ilvl w:val="0"/>
          <w:numId w:val="599"/>
        </w:numPr>
        <w:shd w:val="clear" w:color="auto" w:fill="FFFFFF"/>
        <w:spacing w:before="100" w:beforeAutospacing="1" w:after="24" w:line="240" w:lineRule="atLeast"/>
        <w:ind w:left="384"/>
        <w:rPr>
          <w:rFonts w:ascii="Arial" w:hAnsi="Arial" w:cs="Arial"/>
          <w:sz w:val="20"/>
          <w:szCs w:val="20"/>
        </w:rPr>
      </w:pPr>
      <w:r w:rsidRPr="00620D5B">
        <w:rPr>
          <w:rFonts w:ascii="Arial" w:hAnsi="Arial" w:cs="Arial"/>
          <w:b/>
          <w:bCs/>
          <w:sz w:val="20"/>
          <w:szCs w:val="20"/>
        </w:rPr>
        <w:t>Power consumption</w:t>
      </w:r>
      <w:r w:rsidRPr="00620D5B">
        <w:rPr>
          <w:rFonts w:ascii="Arial" w:hAnsi="Arial" w:cs="Arial"/>
          <w:sz w:val="20"/>
          <w:szCs w:val="20"/>
        </w:rPr>
        <w:t>: When a power outlet or portable generator is not available, mobile computers must rely entirely on battery power. Combined with the compact size of many mobile devices, this often means unusually expensive batteries must be used to obtain the necessary battery life.</w:t>
      </w:r>
    </w:p>
    <w:p w:rsidR="00CB6E02" w:rsidRPr="00620D5B" w:rsidRDefault="00CB6E02" w:rsidP="00CB4A4D">
      <w:pPr>
        <w:numPr>
          <w:ilvl w:val="0"/>
          <w:numId w:val="599"/>
        </w:numPr>
        <w:shd w:val="clear" w:color="auto" w:fill="FFFFFF"/>
        <w:spacing w:before="100" w:beforeAutospacing="1" w:after="24" w:line="240" w:lineRule="atLeast"/>
        <w:ind w:left="384"/>
        <w:rPr>
          <w:rFonts w:ascii="Arial" w:hAnsi="Arial" w:cs="Arial"/>
          <w:sz w:val="20"/>
          <w:szCs w:val="20"/>
        </w:rPr>
      </w:pPr>
      <w:r w:rsidRPr="00620D5B">
        <w:rPr>
          <w:rFonts w:ascii="Arial" w:hAnsi="Arial" w:cs="Arial"/>
          <w:b/>
          <w:bCs/>
          <w:sz w:val="20"/>
          <w:szCs w:val="20"/>
        </w:rPr>
        <w:t>Transmission interferences</w:t>
      </w:r>
      <w:r w:rsidRPr="00620D5B">
        <w:rPr>
          <w:rFonts w:ascii="Arial" w:hAnsi="Arial" w:cs="Arial"/>
          <w:sz w:val="20"/>
          <w:szCs w:val="20"/>
        </w:rPr>
        <w:t>: Weather, terrain, and the range from the nearest signal point can all interfere with signal reception. Reception in tunnels, some buildings, and rural areas is often poor.</w:t>
      </w:r>
    </w:p>
    <w:p w:rsidR="00CB6E02" w:rsidRPr="00620D5B" w:rsidRDefault="00CB6E02" w:rsidP="00CB4A4D">
      <w:pPr>
        <w:numPr>
          <w:ilvl w:val="0"/>
          <w:numId w:val="599"/>
        </w:numPr>
        <w:shd w:val="clear" w:color="auto" w:fill="FFFFFF"/>
        <w:spacing w:before="100" w:beforeAutospacing="1" w:after="24" w:line="240" w:lineRule="atLeast"/>
        <w:ind w:left="384"/>
        <w:rPr>
          <w:rFonts w:ascii="Arial" w:hAnsi="Arial" w:cs="Arial"/>
          <w:sz w:val="20"/>
          <w:szCs w:val="20"/>
        </w:rPr>
      </w:pPr>
      <w:r w:rsidRPr="00620D5B">
        <w:rPr>
          <w:rFonts w:ascii="Arial" w:hAnsi="Arial" w:cs="Arial"/>
          <w:b/>
          <w:bCs/>
          <w:sz w:val="20"/>
          <w:szCs w:val="20"/>
        </w:rPr>
        <w:t>Potential health hazards</w:t>
      </w:r>
      <w:r w:rsidRPr="00620D5B">
        <w:rPr>
          <w:rFonts w:ascii="Arial" w:hAnsi="Arial" w:cs="Arial"/>
          <w:sz w:val="20"/>
          <w:szCs w:val="20"/>
        </w:rPr>
        <w:t>: People who use mobile devices while driving are often distracted from driving and are thus assumed more likely to be involved in traffic accidents.</w:t>
      </w:r>
      <w:r w:rsidRPr="00620D5B">
        <w:rPr>
          <w:rStyle w:val="apple-converted-space"/>
          <w:rFonts w:ascii="Arial" w:hAnsi="Arial" w:cs="Arial"/>
          <w:sz w:val="20"/>
          <w:szCs w:val="20"/>
        </w:rPr>
        <w:t> </w:t>
      </w:r>
      <w:r w:rsidRPr="00620D5B">
        <w:rPr>
          <w:rFonts w:ascii="Arial" w:hAnsi="Arial" w:cs="Arial"/>
          <w:sz w:val="20"/>
          <w:szCs w:val="20"/>
        </w:rPr>
        <w:t xml:space="preserve"> Cell phones may interfere with sensitive medical devices. Questions concerning</w:t>
      </w:r>
      <w:r w:rsidRPr="00620D5B">
        <w:rPr>
          <w:rStyle w:val="apple-converted-space"/>
          <w:rFonts w:ascii="Arial" w:hAnsi="Arial" w:cs="Arial"/>
          <w:sz w:val="20"/>
          <w:szCs w:val="20"/>
        </w:rPr>
        <w:t> </w:t>
      </w:r>
      <w:hyperlink r:id="rId58" w:tooltip="Mobile phone radiation and health" w:history="1">
        <w:r w:rsidRPr="00620D5B">
          <w:rPr>
            <w:rStyle w:val="Hyperlink"/>
            <w:rFonts w:ascii="Arial" w:hAnsi="Arial" w:cs="Arial"/>
            <w:color w:val="auto"/>
            <w:sz w:val="20"/>
            <w:szCs w:val="20"/>
            <w:u w:val="none"/>
          </w:rPr>
          <w:t>mobile phone radiation and health</w:t>
        </w:r>
      </w:hyperlink>
      <w:r w:rsidRPr="00620D5B">
        <w:rPr>
          <w:rStyle w:val="apple-converted-space"/>
          <w:rFonts w:ascii="Arial" w:hAnsi="Arial" w:cs="Arial"/>
          <w:sz w:val="20"/>
          <w:szCs w:val="20"/>
        </w:rPr>
        <w:t> </w:t>
      </w:r>
      <w:r w:rsidRPr="00620D5B">
        <w:rPr>
          <w:rFonts w:ascii="Arial" w:hAnsi="Arial" w:cs="Arial"/>
          <w:sz w:val="20"/>
          <w:szCs w:val="20"/>
        </w:rPr>
        <w:t>have been raised.</w:t>
      </w:r>
    </w:p>
    <w:p w:rsidR="00CB6E02" w:rsidRPr="00620D5B" w:rsidRDefault="00CB6E02" w:rsidP="00CB4A4D">
      <w:pPr>
        <w:numPr>
          <w:ilvl w:val="0"/>
          <w:numId w:val="599"/>
        </w:numPr>
        <w:shd w:val="clear" w:color="auto" w:fill="FFFFFF"/>
        <w:spacing w:before="100" w:beforeAutospacing="1" w:after="24" w:line="240" w:lineRule="atLeast"/>
        <w:ind w:left="384"/>
        <w:rPr>
          <w:rFonts w:ascii="Arial" w:hAnsi="Arial" w:cs="Arial"/>
          <w:sz w:val="20"/>
          <w:szCs w:val="20"/>
        </w:rPr>
      </w:pPr>
      <w:r w:rsidRPr="00620D5B">
        <w:rPr>
          <w:rFonts w:ascii="Arial" w:hAnsi="Arial" w:cs="Arial"/>
          <w:b/>
          <w:bCs/>
          <w:sz w:val="20"/>
          <w:szCs w:val="20"/>
        </w:rPr>
        <w:t>Human interface with device</w:t>
      </w:r>
      <w:r w:rsidRPr="00620D5B">
        <w:rPr>
          <w:rFonts w:ascii="Arial" w:hAnsi="Arial" w:cs="Arial"/>
          <w:sz w:val="20"/>
          <w:szCs w:val="20"/>
        </w:rPr>
        <w:t>: Screens and keyboards tend to be small, which may make them hard to use. Alternate input methods such as speech or handwriting recognition require training.</w:t>
      </w:r>
    </w:p>
    <w:p w:rsidR="00CB6E02" w:rsidRPr="00620D5B" w:rsidRDefault="00CB6E02" w:rsidP="008D0E48">
      <w:pPr>
        <w:widowControl w:val="0"/>
        <w:autoSpaceDE w:val="0"/>
        <w:autoSpaceDN w:val="0"/>
        <w:adjustRightInd w:val="0"/>
        <w:snapToGrid w:val="0"/>
        <w:rPr>
          <w:rFonts w:ascii="ArialNarrow Bold" w:hAnsi="ArialNarrow Bold" w:cs="ArialNarrow Bold"/>
          <w:sz w:val="21"/>
          <w:szCs w:val="21"/>
        </w:rPr>
      </w:pPr>
    </w:p>
    <w:p w:rsidR="00CB6E02" w:rsidRDefault="00CB6E02" w:rsidP="008D0E48">
      <w:pPr>
        <w:widowControl w:val="0"/>
        <w:autoSpaceDE w:val="0"/>
        <w:autoSpaceDN w:val="0"/>
        <w:adjustRightInd w:val="0"/>
        <w:snapToGrid w:val="0"/>
        <w:rPr>
          <w:rFonts w:ascii="ArialNarrow Bold" w:hAnsi="ArialNarrow Bold" w:cs="ArialNarrow Bold"/>
          <w:color w:val="000000"/>
          <w:sz w:val="21"/>
          <w:szCs w:val="21"/>
        </w:rPr>
      </w:pPr>
    </w:p>
    <w:p w:rsidR="008D0E48" w:rsidRPr="00CB6E02" w:rsidRDefault="008D0E48" w:rsidP="008D0E48">
      <w:pPr>
        <w:widowControl w:val="0"/>
        <w:autoSpaceDE w:val="0"/>
        <w:autoSpaceDN w:val="0"/>
        <w:adjustRightInd w:val="0"/>
        <w:snapToGrid w:val="0"/>
        <w:rPr>
          <w:b/>
        </w:rPr>
      </w:pPr>
      <w:r w:rsidRPr="00CB6E02">
        <w:rPr>
          <w:rFonts w:ascii="ArialNarrow Bold" w:hAnsi="ArialNarrow Bold" w:cs="ArialNarrow Bold"/>
          <w:b/>
          <w:color w:val="000000"/>
          <w:sz w:val="21"/>
          <w:szCs w:val="21"/>
        </w:rPr>
        <w:t>8.3.2 Mobile Computing Benefits</w:t>
      </w:r>
    </w:p>
    <w:p w:rsidR="008D0E48" w:rsidRPr="00C34176" w:rsidRDefault="008D0E48" w:rsidP="00CB4A4D">
      <w:pPr>
        <w:pStyle w:val="ListParagraph"/>
        <w:widowControl w:val="0"/>
        <w:numPr>
          <w:ilvl w:val="0"/>
          <w:numId w:val="552"/>
        </w:numPr>
        <w:autoSpaceDE w:val="0"/>
        <w:autoSpaceDN w:val="0"/>
        <w:adjustRightInd w:val="0"/>
        <w:snapToGrid w:val="0"/>
      </w:pPr>
      <w:r w:rsidRPr="00C34176">
        <w:rPr>
          <w:rFonts w:ascii="ArialNarrow" w:hAnsi="ArialNarrow" w:cs="ArialNarrow"/>
          <w:color w:val="000000"/>
          <w:sz w:val="20"/>
          <w:szCs w:val="20"/>
        </w:rPr>
        <w:t>It enables mobile sales personnel to update work order status in real-time, facilitating</w:t>
      </w:r>
    </w:p>
    <w:p w:rsidR="008D0E48" w:rsidRPr="00C34176" w:rsidRDefault="008D0E48" w:rsidP="008D0E48">
      <w:pPr>
        <w:pStyle w:val="ListParagraph"/>
        <w:widowControl w:val="0"/>
        <w:autoSpaceDE w:val="0"/>
        <w:autoSpaceDN w:val="0"/>
        <w:adjustRightInd w:val="0"/>
        <w:snapToGrid w:val="0"/>
      </w:pPr>
      <w:r w:rsidRPr="00C34176">
        <w:rPr>
          <w:rFonts w:ascii="ArialNarrow" w:hAnsi="ArialNarrow" w:cs="ArialNarrow"/>
          <w:color w:val="000000"/>
          <w:sz w:val="20"/>
          <w:szCs w:val="20"/>
        </w:rPr>
        <w:t>excellent communication.</w:t>
      </w:r>
    </w:p>
    <w:p w:rsidR="008D0E48" w:rsidRPr="00E305D3" w:rsidRDefault="008D0E48" w:rsidP="00CB4A4D">
      <w:pPr>
        <w:pStyle w:val="ListParagraph"/>
        <w:widowControl w:val="0"/>
        <w:numPr>
          <w:ilvl w:val="0"/>
          <w:numId w:val="552"/>
        </w:numPr>
        <w:autoSpaceDE w:val="0"/>
        <w:autoSpaceDN w:val="0"/>
        <w:adjustRightInd w:val="0"/>
        <w:snapToGrid w:val="0"/>
      </w:pPr>
      <w:r w:rsidRPr="00C34176">
        <w:rPr>
          <w:rFonts w:ascii="ArialNarrow" w:hAnsi="ArialNarrow" w:cs="ArialNarrow"/>
          <w:color w:val="000000"/>
          <w:sz w:val="20"/>
          <w:szCs w:val="20"/>
        </w:rPr>
        <w:t>It facilitates access to corporate services and information at any time, from anywhere.</w:t>
      </w:r>
    </w:p>
    <w:p w:rsidR="008D0E48" w:rsidRPr="00C34176" w:rsidRDefault="008D0E48" w:rsidP="00CB4A4D">
      <w:pPr>
        <w:pStyle w:val="ListParagraph"/>
        <w:widowControl w:val="0"/>
        <w:numPr>
          <w:ilvl w:val="0"/>
          <w:numId w:val="552"/>
        </w:numPr>
        <w:autoSpaceDE w:val="0"/>
        <w:autoSpaceDN w:val="0"/>
        <w:adjustRightInd w:val="0"/>
        <w:snapToGrid w:val="0"/>
      </w:pPr>
      <w:r w:rsidRPr="00C34176">
        <w:rPr>
          <w:rFonts w:ascii="ArialNarrow" w:hAnsi="ArialNarrow" w:cs="ArialNarrow"/>
          <w:color w:val="000000"/>
          <w:sz w:val="20"/>
          <w:szCs w:val="20"/>
        </w:rPr>
        <w:t>It provides remote access to the corporate Knowledgebase at the job location.</w:t>
      </w:r>
    </w:p>
    <w:p w:rsidR="008D0E48" w:rsidRPr="00C34176" w:rsidRDefault="008D0E48" w:rsidP="00CB4A4D">
      <w:pPr>
        <w:pStyle w:val="ListParagraph"/>
        <w:widowControl w:val="0"/>
        <w:numPr>
          <w:ilvl w:val="0"/>
          <w:numId w:val="552"/>
        </w:numPr>
        <w:autoSpaceDE w:val="0"/>
        <w:autoSpaceDN w:val="0"/>
        <w:adjustRightInd w:val="0"/>
        <w:snapToGrid w:val="0"/>
      </w:pPr>
      <w:r w:rsidRPr="00C34176">
        <w:rPr>
          <w:rFonts w:ascii="ArialNarrow" w:hAnsi="ArialNarrow" w:cs="ArialNarrow"/>
          <w:color w:val="000000"/>
          <w:sz w:val="20"/>
          <w:szCs w:val="20"/>
        </w:rPr>
        <w:t>It enables to improve management effectiveness by enhancing information quality,</w:t>
      </w:r>
    </w:p>
    <w:p w:rsidR="008D0E48" w:rsidRPr="00C34176" w:rsidRDefault="008D0E48" w:rsidP="008D0E48">
      <w:pPr>
        <w:pStyle w:val="ListParagraph"/>
        <w:widowControl w:val="0"/>
        <w:autoSpaceDE w:val="0"/>
        <w:autoSpaceDN w:val="0"/>
        <w:adjustRightInd w:val="0"/>
        <w:snapToGrid w:val="0"/>
      </w:pPr>
      <w:r w:rsidRPr="00C34176">
        <w:rPr>
          <w:rFonts w:ascii="ArialNarrow" w:hAnsi="ArialNarrow" w:cs="ArialNarrow"/>
          <w:color w:val="000000"/>
          <w:sz w:val="20"/>
          <w:szCs w:val="20"/>
        </w:rPr>
        <w:t>information flow, and ability to control a mobile workforce.</w:t>
      </w:r>
    </w:p>
    <w:p w:rsidR="00CB6E02" w:rsidRDefault="00CB6E02" w:rsidP="008D0E48">
      <w:pPr>
        <w:widowControl w:val="0"/>
        <w:autoSpaceDE w:val="0"/>
        <w:autoSpaceDN w:val="0"/>
        <w:adjustRightInd w:val="0"/>
        <w:snapToGrid w:val="0"/>
        <w:rPr>
          <w:rFonts w:ascii="ArialNarrow Bold" w:hAnsi="ArialNarrow Bold" w:cs="ArialNarrow Bold"/>
          <w:color w:val="000000"/>
          <w:sz w:val="25"/>
          <w:szCs w:val="25"/>
        </w:rPr>
      </w:pPr>
    </w:p>
    <w:p w:rsidR="008D0E48" w:rsidRDefault="008D0E48" w:rsidP="00CB6E02">
      <w:pPr>
        <w:widowControl w:val="0"/>
        <w:autoSpaceDE w:val="0"/>
        <w:autoSpaceDN w:val="0"/>
        <w:adjustRightInd w:val="0"/>
        <w:snapToGrid w:val="0"/>
      </w:pPr>
      <w:r>
        <w:rPr>
          <w:rFonts w:ascii="ArialNarrow Bold" w:hAnsi="ArialNarrow Bold" w:cs="ArialNarrow Bold"/>
          <w:color w:val="000000"/>
          <w:sz w:val="25"/>
          <w:szCs w:val="25"/>
        </w:rPr>
        <w:t>8.4 BYOD</w:t>
      </w:r>
      <w:r w:rsidR="00151A6C">
        <w:rPr>
          <w:rFonts w:ascii="ArialNarrow Bold" w:hAnsi="ArialNarrow Bold" w:cs="ArialNarrow Bold"/>
          <w:color w:val="000000"/>
          <w:sz w:val="25"/>
          <w:szCs w:val="25"/>
        </w:rPr>
        <w:t xml:space="preserve"> </w:t>
      </w:r>
      <w:r w:rsidR="00151A6C" w:rsidRPr="00CB6E02">
        <w:rPr>
          <w:rFonts w:ascii="ArialNarrow" w:hAnsi="ArialNarrow" w:cs="ArialNarrow"/>
          <w:color w:val="000000"/>
          <w:sz w:val="20"/>
          <w:szCs w:val="20"/>
        </w:rPr>
        <w:t xml:space="preserve"> (Bring Your Own Device)</w:t>
      </w:r>
    </w:p>
    <w:p w:rsidR="00151A6C" w:rsidRPr="00151A6C" w:rsidRDefault="00151A6C" w:rsidP="00CB4A4D">
      <w:pPr>
        <w:pStyle w:val="ListParagraph"/>
        <w:widowControl w:val="0"/>
        <w:numPr>
          <w:ilvl w:val="0"/>
          <w:numId w:val="600"/>
        </w:numPr>
        <w:autoSpaceDE w:val="0"/>
        <w:autoSpaceDN w:val="0"/>
        <w:adjustRightInd w:val="0"/>
        <w:snapToGrid w:val="0"/>
      </w:pPr>
      <w:r>
        <w:rPr>
          <w:rFonts w:ascii="ArialNarrow" w:hAnsi="ArialNarrow" w:cs="ArialNarrow"/>
          <w:color w:val="000000"/>
          <w:sz w:val="20"/>
          <w:szCs w:val="20"/>
        </w:rPr>
        <w:t xml:space="preserve">It </w:t>
      </w:r>
      <w:r w:rsidR="008D0E48" w:rsidRPr="00CB6E02">
        <w:rPr>
          <w:rFonts w:ascii="ArialNarrow" w:hAnsi="ArialNarrow" w:cs="ArialNarrow"/>
          <w:color w:val="000000"/>
          <w:sz w:val="20"/>
          <w:szCs w:val="20"/>
        </w:rPr>
        <w:t>refers to business policy that allows employees to use their</w:t>
      </w:r>
      <w:r w:rsidR="00CB6E02">
        <w:t xml:space="preserve"> </w:t>
      </w:r>
      <w:r w:rsidR="008D0E48" w:rsidRPr="00CB6E02">
        <w:rPr>
          <w:rFonts w:ascii="ArialNarrow" w:hAnsi="ArialNarrow" w:cs="ArialNarrow"/>
          <w:color w:val="000000"/>
          <w:sz w:val="20"/>
          <w:szCs w:val="20"/>
        </w:rPr>
        <w:t>preferred computing devices, like smart phones and laptops for business purposes. It means</w:t>
      </w:r>
      <w:r w:rsidR="00CB6E02">
        <w:t xml:space="preserve"> </w:t>
      </w:r>
      <w:r w:rsidR="008D0E48" w:rsidRPr="00CB6E02">
        <w:rPr>
          <w:rFonts w:ascii="ArialNarrow" w:hAnsi="ArialNarrow" w:cs="ArialNarrow"/>
          <w:color w:val="000000"/>
          <w:sz w:val="20"/>
          <w:szCs w:val="20"/>
        </w:rPr>
        <w:t xml:space="preserve">employees are welcome to use personal </w:t>
      </w:r>
      <w:r w:rsidR="008D0E48" w:rsidRPr="00CB6E02">
        <w:rPr>
          <w:rFonts w:ascii="ArialNarrow" w:hAnsi="ArialNarrow" w:cs="ArialNarrow"/>
          <w:color w:val="000000"/>
          <w:sz w:val="20"/>
          <w:szCs w:val="20"/>
        </w:rPr>
        <w:lastRenderedPageBreak/>
        <w:t>devices (laptops, smart phones, tablets etc.) to</w:t>
      </w:r>
      <w:r w:rsidR="00CB6E02">
        <w:t xml:space="preserve"> </w:t>
      </w:r>
      <w:r w:rsidR="008D0E48" w:rsidRPr="00CB6E02">
        <w:rPr>
          <w:rFonts w:ascii="ArialNarrow" w:hAnsi="ArialNarrow" w:cs="ArialNarrow"/>
          <w:color w:val="000000"/>
          <w:sz w:val="20"/>
          <w:szCs w:val="20"/>
        </w:rPr>
        <w:t xml:space="preserve">connect to the corporate network to access information and application. </w:t>
      </w:r>
    </w:p>
    <w:p w:rsidR="00151A6C" w:rsidRPr="00151A6C" w:rsidRDefault="008D0E48" w:rsidP="00CB4A4D">
      <w:pPr>
        <w:pStyle w:val="ListParagraph"/>
        <w:widowControl w:val="0"/>
        <w:numPr>
          <w:ilvl w:val="0"/>
          <w:numId w:val="600"/>
        </w:numPr>
        <w:autoSpaceDE w:val="0"/>
        <w:autoSpaceDN w:val="0"/>
        <w:adjustRightInd w:val="0"/>
        <w:snapToGrid w:val="0"/>
      </w:pPr>
      <w:r w:rsidRPr="00CB6E02">
        <w:rPr>
          <w:rFonts w:ascii="ArialNarrow" w:hAnsi="ArialNarrow" w:cs="ArialNarrow"/>
          <w:color w:val="000000"/>
          <w:sz w:val="20"/>
          <w:szCs w:val="20"/>
        </w:rPr>
        <w:t>The BYOD policy has</w:t>
      </w:r>
      <w:r w:rsidR="00CB6E02">
        <w:t xml:space="preserve"> </w:t>
      </w:r>
      <w:r w:rsidRPr="00CB6E02">
        <w:rPr>
          <w:rFonts w:ascii="ArialNarrow" w:hAnsi="ArialNarrow" w:cs="ArialNarrow"/>
          <w:color w:val="000000"/>
          <w:sz w:val="20"/>
          <w:szCs w:val="20"/>
        </w:rPr>
        <w:t>rendered the workspaces flexible, empowering employees to be mobile and giving them the</w:t>
      </w:r>
      <w:r w:rsidR="00CB6E02">
        <w:t xml:space="preserve"> </w:t>
      </w:r>
      <w:r w:rsidRPr="00CB6E02">
        <w:rPr>
          <w:rFonts w:ascii="ArialNarrow" w:hAnsi="ArialNarrow" w:cs="ArialNarrow"/>
          <w:color w:val="000000"/>
          <w:sz w:val="20"/>
          <w:szCs w:val="20"/>
        </w:rPr>
        <w:t>right to work beyond their required hours. The continuous influx of readily improving</w:t>
      </w:r>
      <w:r w:rsidR="00CB6E02">
        <w:t xml:space="preserve"> </w:t>
      </w:r>
      <w:r w:rsidRPr="00CB6E02">
        <w:rPr>
          <w:rFonts w:ascii="ArialNarrow" w:hAnsi="ArialNarrow" w:cs="ArialNarrow"/>
          <w:color w:val="000000"/>
          <w:sz w:val="20"/>
          <w:szCs w:val="20"/>
        </w:rPr>
        <w:t>technological devices has led to the mass adoption of smart phones, tablets and laptops,</w:t>
      </w:r>
      <w:r w:rsidR="00151A6C">
        <w:rPr>
          <w:rFonts w:ascii="ArialNarrow" w:hAnsi="ArialNarrow" w:cs="ArialNarrow"/>
          <w:color w:val="000000"/>
          <w:sz w:val="20"/>
          <w:szCs w:val="20"/>
        </w:rPr>
        <w:t xml:space="preserve"> </w:t>
      </w:r>
      <w:r w:rsidRPr="00151A6C">
        <w:rPr>
          <w:rFonts w:ascii="ArialNarrow" w:hAnsi="ArialNarrow" w:cs="ArialNarrow"/>
          <w:color w:val="000000"/>
          <w:sz w:val="20"/>
          <w:szCs w:val="20"/>
        </w:rPr>
        <w:t>challenging the long-standing policy of working on company-owned devices.</w:t>
      </w:r>
    </w:p>
    <w:p w:rsidR="008D0E48" w:rsidRDefault="008D0E48" w:rsidP="008D0E48"/>
    <w:p w:rsidR="008D0E48" w:rsidRDefault="008D0E48" w:rsidP="008D0E48">
      <w:pPr>
        <w:widowControl w:val="0"/>
        <w:autoSpaceDE w:val="0"/>
        <w:autoSpaceDN w:val="0"/>
        <w:adjustRightInd w:val="0"/>
        <w:snapToGrid w:val="0"/>
      </w:pPr>
      <w:r>
        <w:rPr>
          <w:rFonts w:ascii="ArialNarrow Bold" w:hAnsi="ArialNarrow Bold" w:cs="ArialNarrow Bold"/>
          <w:color w:val="000000"/>
          <w:sz w:val="21"/>
          <w:szCs w:val="21"/>
        </w:rPr>
        <w:t>8.4.1 Emerging BYOD Threats</w:t>
      </w:r>
    </w:p>
    <w:p w:rsidR="008D0E48" w:rsidRDefault="008D0E48" w:rsidP="00151A6C">
      <w:pPr>
        <w:widowControl w:val="0"/>
        <w:autoSpaceDE w:val="0"/>
        <w:autoSpaceDN w:val="0"/>
        <w:adjustRightInd w:val="0"/>
        <w:snapToGrid w:val="0"/>
      </w:pPr>
      <w:r>
        <w:rPr>
          <w:rFonts w:ascii="ArialNarrow" w:hAnsi="ArialNarrow" w:cs="ArialNarrow"/>
          <w:color w:val="000000"/>
          <w:sz w:val="20"/>
          <w:szCs w:val="20"/>
        </w:rPr>
        <w:t>BYOD program that allows</w:t>
      </w:r>
      <w:r w:rsidR="00151A6C">
        <w:t xml:space="preserve"> </w:t>
      </w:r>
      <w:r>
        <w:rPr>
          <w:rFonts w:ascii="ArialNarrow" w:hAnsi="ArialNarrow" w:cs="ArialNarrow"/>
          <w:color w:val="000000"/>
          <w:sz w:val="20"/>
          <w:szCs w:val="20"/>
        </w:rPr>
        <w:t>access to corporate network, emails, client data etc. is one of the top security concerns for</w:t>
      </w:r>
      <w:r w:rsidR="00151A6C">
        <w:t xml:space="preserve"> </w:t>
      </w:r>
      <w:r w:rsidR="00151A6C">
        <w:rPr>
          <w:rFonts w:ascii="ArialNarrow" w:hAnsi="ArialNarrow" w:cs="ArialNarrow"/>
          <w:color w:val="000000"/>
          <w:sz w:val="20"/>
          <w:szCs w:val="20"/>
        </w:rPr>
        <w:t>enterprises. T</w:t>
      </w:r>
      <w:r>
        <w:rPr>
          <w:rFonts w:ascii="ArialNarrow" w:hAnsi="ArialNarrow" w:cs="ArialNarrow"/>
          <w:color w:val="000000"/>
          <w:sz w:val="20"/>
          <w:szCs w:val="20"/>
        </w:rPr>
        <w:t>hese risks can be classified i</w:t>
      </w:r>
      <w:r w:rsidR="00151A6C">
        <w:rPr>
          <w:rFonts w:ascii="ArialNarrow" w:hAnsi="ArialNarrow" w:cs="ArialNarrow"/>
          <w:color w:val="000000"/>
          <w:sz w:val="20"/>
          <w:szCs w:val="20"/>
        </w:rPr>
        <w:t>nto four categories</w:t>
      </w:r>
      <w:r>
        <w:rPr>
          <w:rFonts w:ascii="ArialNarrow" w:hAnsi="ArialNarrow" w:cs="ArialNarrow"/>
          <w:color w:val="000000"/>
          <w:sz w:val="20"/>
          <w:szCs w:val="20"/>
        </w:rPr>
        <w:t>:</w:t>
      </w:r>
    </w:p>
    <w:p w:rsidR="00151A6C" w:rsidRPr="00151A6C" w:rsidRDefault="008D0E48" w:rsidP="00CB4A4D">
      <w:pPr>
        <w:pStyle w:val="ListParagraph"/>
        <w:widowControl w:val="0"/>
        <w:numPr>
          <w:ilvl w:val="0"/>
          <w:numId w:val="601"/>
        </w:numPr>
        <w:autoSpaceDE w:val="0"/>
        <w:autoSpaceDN w:val="0"/>
        <w:adjustRightInd w:val="0"/>
        <w:snapToGrid w:val="0"/>
      </w:pPr>
      <w:r w:rsidRPr="00151A6C">
        <w:rPr>
          <w:rFonts w:ascii="ArialNarrow Bold" w:hAnsi="ArialNarrow Bold" w:cs="ArialNarrow Bold"/>
          <w:color w:val="000000"/>
          <w:sz w:val="20"/>
          <w:szCs w:val="20"/>
        </w:rPr>
        <w:t xml:space="preserve">Network Risks: </w:t>
      </w:r>
      <w:r w:rsidRPr="00151A6C">
        <w:rPr>
          <w:rFonts w:ascii="ArialNarrow" w:hAnsi="ArialNarrow" w:cs="ArialNarrow"/>
          <w:color w:val="000000"/>
          <w:sz w:val="20"/>
          <w:szCs w:val="20"/>
        </w:rPr>
        <w:t>It is normally exemplified and hidden in ‘Lack of Device Visibility’.</w:t>
      </w:r>
    </w:p>
    <w:p w:rsidR="00151A6C" w:rsidRDefault="008D0E48" w:rsidP="00CB4A4D">
      <w:pPr>
        <w:pStyle w:val="ListParagraph"/>
        <w:widowControl w:val="0"/>
        <w:numPr>
          <w:ilvl w:val="0"/>
          <w:numId w:val="601"/>
        </w:numPr>
        <w:autoSpaceDE w:val="0"/>
        <w:autoSpaceDN w:val="0"/>
        <w:adjustRightInd w:val="0"/>
        <w:snapToGrid w:val="0"/>
      </w:pPr>
      <w:r>
        <w:rPr>
          <w:rFonts w:ascii="ArialNarrow Bold" w:hAnsi="ArialNarrow Bold" w:cs="ArialNarrow Bold"/>
          <w:color w:val="000000"/>
          <w:sz w:val="20"/>
          <w:szCs w:val="20"/>
        </w:rPr>
        <w:t xml:space="preserve">Device Risks: </w:t>
      </w:r>
      <w:r>
        <w:rPr>
          <w:rFonts w:ascii="ArialNarrow" w:hAnsi="ArialNarrow" w:cs="ArialNarrow"/>
          <w:color w:val="000000"/>
          <w:sz w:val="20"/>
          <w:szCs w:val="20"/>
        </w:rPr>
        <w:t>It is normally exemplified and hidden in ‘Loss of Devices’.</w:t>
      </w:r>
      <w:r w:rsidR="00151A6C">
        <w:t xml:space="preserve"> </w:t>
      </w:r>
    </w:p>
    <w:p w:rsidR="00151A6C" w:rsidRPr="00151A6C" w:rsidRDefault="008D0E48" w:rsidP="00CB4A4D">
      <w:pPr>
        <w:pStyle w:val="ListParagraph"/>
        <w:widowControl w:val="0"/>
        <w:numPr>
          <w:ilvl w:val="0"/>
          <w:numId w:val="601"/>
        </w:numPr>
        <w:autoSpaceDE w:val="0"/>
        <w:autoSpaceDN w:val="0"/>
        <w:adjustRightInd w:val="0"/>
        <w:snapToGrid w:val="0"/>
      </w:pPr>
      <w:r w:rsidRPr="00151A6C">
        <w:rPr>
          <w:rFonts w:ascii="ArialNarrow Bold" w:hAnsi="ArialNarrow Bold" w:cs="ArialNarrow Bold"/>
          <w:color w:val="000000"/>
          <w:sz w:val="20"/>
          <w:szCs w:val="20"/>
        </w:rPr>
        <w:t xml:space="preserve">Application Risks: </w:t>
      </w:r>
      <w:r w:rsidRPr="00151A6C">
        <w:rPr>
          <w:rFonts w:ascii="ArialNarrow" w:hAnsi="ArialNarrow" w:cs="ArialNarrow"/>
          <w:color w:val="000000"/>
          <w:sz w:val="20"/>
          <w:szCs w:val="20"/>
        </w:rPr>
        <w:t xml:space="preserve">It is normally exemplified and hidden in </w:t>
      </w:r>
      <w:r w:rsidRPr="00151A6C">
        <w:rPr>
          <w:rFonts w:ascii="ArialNarrow Bold" w:hAnsi="ArialNarrow Bold" w:cs="ArialNarrow Bold"/>
          <w:color w:val="000000"/>
          <w:sz w:val="20"/>
          <w:szCs w:val="20"/>
        </w:rPr>
        <w:t xml:space="preserve">‘Application </w:t>
      </w:r>
      <w:r w:rsidRPr="00151A6C">
        <w:rPr>
          <w:rFonts w:ascii="ArialNarrow" w:hAnsi="ArialNarrow" w:cs="ArialNarrow"/>
          <w:color w:val="000000"/>
          <w:sz w:val="20"/>
          <w:szCs w:val="20"/>
        </w:rPr>
        <w:t>Viruses and</w:t>
      </w:r>
      <w:r w:rsidR="00151A6C">
        <w:rPr>
          <w:rFonts w:ascii="ArialNarrow" w:hAnsi="ArialNarrow" w:cs="ArialNarrow"/>
          <w:color w:val="000000"/>
          <w:sz w:val="20"/>
          <w:szCs w:val="20"/>
        </w:rPr>
        <w:t xml:space="preserve"> </w:t>
      </w:r>
      <w:r w:rsidRPr="00151A6C">
        <w:rPr>
          <w:rFonts w:ascii="ArialNarrow" w:hAnsi="ArialNarrow" w:cs="ArialNarrow"/>
          <w:color w:val="000000"/>
          <w:sz w:val="20"/>
          <w:szCs w:val="20"/>
        </w:rPr>
        <w:t xml:space="preserve">Malware’. </w:t>
      </w:r>
    </w:p>
    <w:p w:rsidR="008D0E48" w:rsidRDefault="008D0E48" w:rsidP="00CB4A4D">
      <w:pPr>
        <w:pStyle w:val="ListParagraph"/>
        <w:widowControl w:val="0"/>
        <w:numPr>
          <w:ilvl w:val="0"/>
          <w:numId w:val="601"/>
        </w:numPr>
        <w:autoSpaceDE w:val="0"/>
        <w:autoSpaceDN w:val="0"/>
        <w:adjustRightInd w:val="0"/>
        <w:snapToGrid w:val="0"/>
      </w:pPr>
      <w:r w:rsidRPr="00151A6C">
        <w:rPr>
          <w:rFonts w:ascii="ArialNarrow Bold" w:hAnsi="ArialNarrow Bold" w:cs="ArialNarrow Bold"/>
          <w:color w:val="000000"/>
          <w:sz w:val="20"/>
          <w:szCs w:val="20"/>
        </w:rPr>
        <w:t xml:space="preserve">Implementation Risks: </w:t>
      </w:r>
      <w:r w:rsidRPr="00151A6C">
        <w:rPr>
          <w:rFonts w:ascii="ArialNarrow" w:hAnsi="ArialNarrow" w:cs="ArialNarrow"/>
          <w:color w:val="000000"/>
          <w:sz w:val="20"/>
          <w:szCs w:val="20"/>
        </w:rPr>
        <w:t>It is normally exemplified and hidden in ‘Weak BYOD Policy’.</w:t>
      </w:r>
    </w:p>
    <w:p w:rsidR="008D0E48" w:rsidRDefault="008D0E48" w:rsidP="008D0E48"/>
    <w:p w:rsidR="008D0E48" w:rsidRDefault="008D0E48" w:rsidP="008D0E48"/>
    <w:p w:rsidR="008D0E48" w:rsidRDefault="008D0E48" w:rsidP="008D0E48">
      <w:pPr>
        <w:widowControl w:val="0"/>
        <w:autoSpaceDE w:val="0"/>
        <w:autoSpaceDN w:val="0"/>
        <w:adjustRightInd w:val="0"/>
        <w:snapToGrid w:val="0"/>
      </w:pPr>
      <w:r>
        <w:rPr>
          <w:rFonts w:ascii="ArialNarrow Bold" w:hAnsi="ArialNarrow Bold" w:cs="ArialNarrow Bold"/>
          <w:color w:val="000000"/>
          <w:sz w:val="25"/>
          <w:szCs w:val="25"/>
        </w:rPr>
        <w:t>8.5 Social Media and Web 2.0</w:t>
      </w:r>
    </w:p>
    <w:p w:rsidR="008D0E48" w:rsidRDefault="008D0E48" w:rsidP="008D0E48">
      <w:pPr>
        <w:widowControl w:val="0"/>
        <w:autoSpaceDE w:val="0"/>
        <w:autoSpaceDN w:val="0"/>
        <w:adjustRightInd w:val="0"/>
        <w:snapToGrid w:val="0"/>
      </w:pPr>
      <w:r>
        <w:rPr>
          <w:rFonts w:ascii="ArialNarrow" w:hAnsi="ArialNarrow" w:cs="ArialNarrow"/>
          <w:color w:val="000000"/>
          <w:sz w:val="20"/>
          <w:szCs w:val="20"/>
        </w:rPr>
        <w:t>Related aspects of Social Media and Web 2.0 are given as follows:</w:t>
      </w:r>
    </w:p>
    <w:p w:rsidR="008D0E48" w:rsidRDefault="008D0E48" w:rsidP="008D0E48"/>
    <w:p w:rsidR="008D0E48" w:rsidRDefault="008D0E48" w:rsidP="008D0E48">
      <w:pPr>
        <w:widowControl w:val="0"/>
        <w:autoSpaceDE w:val="0"/>
        <w:autoSpaceDN w:val="0"/>
        <w:adjustRightInd w:val="0"/>
        <w:snapToGrid w:val="0"/>
      </w:pPr>
      <w:r>
        <w:rPr>
          <w:rFonts w:ascii="ArialNarrow Bold" w:hAnsi="ArialNarrow Bold" w:cs="ArialNarrow Bold"/>
          <w:color w:val="000000"/>
          <w:sz w:val="21"/>
          <w:szCs w:val="21"/>
        </w:rPr>
        <w:t>8.5.1 Social Media</w:t>
      </w:r>
    </w:p>
    <w:p w:rsidR="008D0E48" w:rsidRDefault="0066538E" w:rsidP="00CB4A4D">
      <w:pPr>
        <w:pStyle w:val="ListParagraph"/>
        <w:widowControl w:val="0"/>
        <w:numPr>
          <w:ilvl w:val="0"/>
          <w:numId w:val="602"/>
        </w:numPr>
        <w:autoSpaceDE w:val="0"/>
        <w:autoSpaceDN w:val="0"/>
        <w:adjustRightInd w:val="0"/>
        <w:snapToGrid w:val="0"/>
      </w:pPr>
      <w:r>
        <w:rPr>
          <w:rFonts w:ascii="ArialNarrow" w:hAnsi="ArialNarrow" w:cs="ArialNarrow"/>
          <w:color w:val="000000"/>
          <w:sz w:val="20"/>
          <w:szCs w:val="20"/>
        </w:rPr>
        <w:t>A</w:t>
      </w:r>
      <w:r w:rsidR="008D0E48" w:rsidRPr="0066538E">
        <w:rPr>
          <w:rFonts w:ascii="ArialNarrow" w:hAnsi="ArialNarrow" w:cs="ArialNarrow"/>
          <w:color w:val="000000"/>
          <w:sz w:val="20"/>
          <w:szCs w:val="20"/>
        </w:rPr>
        <w:t xml:space="preserve"> set of entities connected with each other on a</w:t>
      </w:r>
      <w:r>
        <w:rPr>
          <w:rFonts w:ascii="ArialNarrow" w:hAnsi="ArialNarrow" w:cs="ArialNarrow"/>
          <w:color w:val="000000"/>
          <w:sz w:val="20"/>
          <w:szCs w:val="20"/>
        </w:rPr>
        <w:t xml:space="preserve"> </w:t>
      </w:r>
      <w:r w:rsidR="008D0E48" w:rsidRPr="0066538E">
        <w:rPr>
          <w:rFonts w:ascii="ArialNarrow" w:hAnsi="ArialNarrow" w:cs="ArialNarrow"/>
          <w:color w:val="000000"/>
          <w:sz w:val="20"/>
          <w:szCs w:val="20"/>
        </w:rPr>
        <w:t>logical or a physical basis. Physical networks like computer networks are those that can be</w:t>
      </w:r>
      <w:r>
        <w:rPr>
          <w:rFonts w:ascii="ArialNarrow" w:hAnsi="ArialNarrow" w:cs="ArialNarrow"/>
          <w:color w:val="000000"/>
          <w:sz w:val="20"/>
          <w:szCs w:val="20"/>
        </w:rPr>
        <w:t xml:space="preserve"> </w:t>
      </w:r>
      <w:r w:rsidR="008D0E48" w:rsidRPr="0066538E">
        <w:rPr>
          <w:rFonts w:ascii="ArialNarrow" w:hAnsi="ArialNarrow" w:cs="ArialNarrow"/>
          <w:color w:val="000000"/>
          <w:sz w:val="20"/>
          <w:szCs w:val="20"/>
        </w:rPr>
        <w:t>planned, implemented and managed very opti</w:t>
      </w:r>
      <w:r>
        <w:rPr>
          <w:rFonts w:ascii="ArialNarrow" w:hAnsi="ArialNarrow" w:cs="ArialNarrow"/>
          <w:color w:val="000000"/>
          <w:sz w:val="20"/>
          <w:szCs w:val="20"/>
        </w:rPr>
        <w:t xml:space="preserve">mally and efficiently. </w:t>
      </w:r>
      <w:r w:rsidR="008D0E48" w:rsidRPr="0066538E">
        <w:rPr>
          <w:rFonts w:ascii="ArialNarrow" w:hAnsi="ArialNarrow" w:cs="ArialNarrow"/>
          <w:color w:val="000000"/>
          <w:sz w:val="20"/>
          <w:szCs w:val="20"/>
        </w:rPr>
        <w:t>when we move</w:t>
      </w:r>
      <w:r>
        <w:rPr>
          <w:rFonts w:ascii="ArialNarrow" w:hAnsi="ArialNarrow" w:cs="ArialNarrow"/>
          <w:color w:val="000000"/>
          <w:sz w:val="20"/>
          <w:szCs w:val="20"/>
        </w:rPr>
        <w:t xml:space="preserve"> </w:t>
      </w:r>
      <w:r w:rsidR="008D0E48" w:rsidRPr="0066538E">
        <w:rPr>
          <w:rFonts w:ascii="ArialNarrow" w:hAnsi="ArialNarrow" w:cs="ArialNarrow"/>
          <w:color w:val="000000"/>
          <w:sz w:val="20"/>
          <w:szCs w:val="20"/>
        </w:rPr>
        <w:t>from physical to logical networks, the visualization becomes much more difficult.</w:t>
      </w:r>
      <w:r>
        <w:rPr>
          <w:rFonts w:ascii="ArialNarrow" w:hAnsi="ArialNarrow" w:cs="ArialNarrow"/>
          <w:color w:val="000000"/>
          <w:sz w:val="20"/>
          <w:szCs w:val="20"/>
        </w:rPr>
        <w:t xml:space="preserve"> </w:t>
      </w:r>
      <w:r w:rsidR="008D0E48">
        <w:rPr>
          <w:rFonts w:ascii="ArialNarrow" w:hAnsi="ArialNarrow" w:cs="ArialNarrow"/>
          <w:color w:val="000000"/>
          <w:sz w:val="20"/>
          <w:szCs w:val="20"/>
        </w:rPr>
        <w:t>A social network is usually created by a group of individuals, who have a set of common</w:t>
      </w:r>
      <w:r>
        <w:rPr>
          <w:rFonts w:ascii="ArialNarrow" w:hAnsi="ArialNarrow" w:cs="ArialNarrow"/>
          <w:color w:val="000000"/>
          <w:sz w:val="20"/>
          <w:szCs w:val="20"/>
        </w:rPr>
        <w:t xml:space="preserve"> </w:t>
      </w:r>
      <w:r w:rsidR="008D0E48" w:rsidRPr="0066538E">
        <w:rPr>
          <w:rFonts w:ascii="ArialNarrow" w:hAnsi="ArialNarrow" w:cs="ArialNarrow"/>
          <w:color w:val="000000"/>
          <w:sz w:val="20"/>
          <w:szCs w:val="20"/>
        </w:rPr>
        <w:t>interests and objectives.</w:t>
      </w:r>
      <w:r>
        <w:t xml:space="preserve"> </w:t>
      </w:r>
    </w:p>
    <w:p w:rsidR="008D0E48" w:rsidRDefault="008D0E48" w:rsidP="008D0E48"/>
    <w:p w:rsidR="008D0E48" w:rsidRDefault="008D0E48" w:rsidP="008D0E48">
      <w:pPr>
        <w:widowControl w:val="0"/>
        <w:autoSpaceDE w:val="0"/>
        <w:autoSpaceDN w:val="0"/>
        <w:adjustRightInd w:val="0"/>
        <w:snapToGrid w:val="0"/>
      </w:pPr>
      <w:r>
        <w:rPr>
          <w:rFonts w:ascii="ArialNarrow Bold" w:hAnsi="ArialNarrow Bold" w:cs="ArialNarrow Bold"/>
          <w:color w:val="000000"/>
          <w:sz w:val="21"/>
          <w:szCs w:val="21"/>
        </w:rPr>
        <w:t>8.5.2 Web 2.0</w:t>
      </w:r>
    </w:p>
    <w:p w:rsidR="0066538E" w:rsidRPr="0066538E" w:rsidRDefault="008D0E48" w:rsidP="00CB4A4D">
      <w:pPr>
        <w:pStyle w:val="ListParagraph"/>
        <w:widowControl w:val="0"/>
        <w:numPr>
          <w:ilvl w:val="0"/>
          <w:numId w:val="602"/>
        </w:numPr>
        <w:autoSpaceDE w:val="0"/>
        <w:autoSpaceDN w:val="0"/>
        <w:adjustRightInd w:val="0"/>
        <w:snapToGrid w:val="0"/>
      </w:pPr>
      <w:r w:rsidRPr="0066538E">
        <w:rPr>
          <w:rFonts w:ascii="ArialNarrow" w:hAnsi="ArialNarrow" w:cs="ArialNarrow"/>
          <w:color w:val="000000"/>
          <w:sz w:val="20"/>
          <w:szCs w:val="20"/>
        </w:rPr>
        <w:t>Web 2.0 is the term given to describe a second generation of the World Wide Web that is</w:t>
      </w:r>
      <w:r w:rsidR="0066538E">
        <w:rPr>
          <w:rFonts w:ascii="ArialNarrow" w:hAnsi="ArialNarrow" w:cs="ArialNarrow"/>
          <w:color w:val="000000"/>
          <w:sz w:val="20"/>
          <w:szCs w:val="20"/>
        </w:rPr>
        <w:t xml:space="preserve"> </w:t>
      </w:r>
      <w:r w:rsidRPr="0066538E">
        <w:rPr>
          <w:rFonts w:ascii="ArialNarrow" w:hAnsi="ArialNarrow" w:cs="ArialNarrow"/>
          <w:color w:val="000000"/>
          <w:sz w:val="20"/>
          <w:szCs w:val="20"/>
        </w:rPr>
        <w:t>focused on the ability for people to collaborate and share information online. Web 2.0 basically</w:t>
      </w:r>
      <w:r w:rsidR="0066538E">
        <w:rPr>
          <w:rFonts w:ascii="ArialNarrow" w:hAnsi="ArialNarrow" w:cs="ArialNarrow"/>
          <w:color w:val="000000"/>
          <w:sz w:val="20"/>
          <w:szCs w:val="20"/>
        </w:rPr>
        <w:t xml:space="preserve"> </w:t>
      </w:r>
      <w:r w:rsidRPr="0066538E">
        <w:rPr>
          <w:rFonts w:ascii="ArialNarrow" w:hAnsi="ArialNarrow" w:cs="ArialNarrow"/>
          <w:color w:val="000000"/>
          <w:sz w:val="20"/>
          <w:szCs w:val="20"/>
        </w:rPr>
        <w:t>refers to the transition from static HTML Web pages to a more dynamic Web that is more</w:t>
      </w:r>
      <w:r w:rsidR="0066538E">
        <w:rPr>
          <w:rFonts w:ascii="ArialNarrow" w:hAnsi="ArialNarrow" w:cs="ArialNarrow"/>
          <w:color w:val="000000"/>
          <w:sz w:val="20"/>
          <w:szCs w:val="20"/>
        </w:rPr>
        <w:t xml:space="preserve"> </w:t>
      </w:r>
      <w:r w:rsidRPr="0066538E">
        <w:rPr>
          <w:rFonts w:ascii="ArialNarrow" w:hAnsi="ArialNarrow" w:cs="ArialNarrow"/>
          <w:color w:val="000000"/>
          <w:sz w:val="20"/>
          <w:szCs w:val="20"/>
        </w:rPr>
        <w:t xml:space="preserve">organized and is based on serving Web applications to users. </w:t>
      </w:r>
    </w:p>
    <w:p w:rsidR="008D0E48" w:rsidRDefault="008D0E48" w:rsidP="00CB4A4D">
      <w:pPr>
        <w:pStyle w:val="ListParagraph"/>
        <w:widowControl w:val="0"/>
        <w:numPr>
          <w:ilvl w:val="0"/>
          <w:numId w:val="602"/>
        </w:numPr>
        <w:autoSpaceDE w:val="0"/>
        <w:autoSpaceDN w:val="0"/>
        <w:adjustRightInd w:val="0"/>
        <w:snapToGrid w:val="0"/>
      </w:pPr>
      <w:r w:rsidRPr="0066538E">
        <w:rPr>
          <w:rFonts w:ascii="ArialNarrow" w:hAnsi="ArialNarrow" w:cs="ArialNarrow"/>
          <w:color w:val="000000"/>
          <w:sz w:val="20"/>
          <w:szCs w:val="20"/>
        </w:rPr>
        <w:t xml:space="preserve">The components of Web 2.0 help to create and sustain social. </w:t>
      </w:r>
    </w:p>
    <w:p w:rsidR="008D0E48" w:rsidRDefault="008D0E48" w:rsidP="008D0E48"/>
    <w:p w:rsidR="008D0E48" w:rsidRDefault="008D0E48" w:rsidP="008D0E48">
      <w:pPr>
        <w:widowControl w:val="0"/>
        <w:autoSpaceDE w:val="0"/>
        <w:autoSpaceDN w:val="0"/>
        <w:adjustRightInd w:val="0"/>
        <w:snapToGrid w:val="0"/>
        <w:rPr>
          <w:rFonts w:ascii="ArialNarrow Bold" w:hAnsi="ArialNarrow Bold" w:cs="ArialNarrow Bold"/>
          <w:color w:val="000000"/>
          <w:sz w:val="25"/>
          <w:szCs w:val="25"/>
        </w:rPr>
      </w:pPr>
      <w:r>
        <w:rPr>
          <w:rFonts w:ascii="ArialNarrow Bold" w:hAnsi="ArialNarrow Bold" w:cs="ArialNarrow Bold"/>
          <w:color w:val="000000"/>
          <w:sz w:val="25"/>
          <w:szCs w:val="25"/>
        </w:rPr>
        <w:t>8.6</w:t>
      </w:r>
      <w:r w:rsidR="003B7E91">
        <w:rPr>
          <w:rFonts w:ascii="ArialNarrow Bold" w:hAnsi="ArialNarrow Bold" w:cs="ArialNarrow Bold"/>
          <w:color w:val="000000"/>
          <w:sz w:val="25"/>
          <w:szCs w:val="25"/>
        </w:rPr>
        <w:t xml:space="preserve">. </w:t>
      </w:r>
      <w:r>
        <w:rPr>
          <w:rFonts w:ascii="ArialNarrow Bold" w:hAnsi="ArialNarrow Bold" w:cs="ArialNarrow Bold"/>
          <w:color w:val="000000"/>
          <w:sz w:val="25"/>
          <w:szCs w:val="25"/>
        </w:rPr>
        <w:t xml:space="preserve"> Green IT</w:t>
      </w:r>
      <w:r w:rsidR="003B7E91">
        <w:rPr>
          <w:rFonts w:ascii="ArialNarrow Bold" w:hAnsi="ArialNarrow Bold" w:cs="ArialNarrow Bold"/>
          <w:color w:val="000000"/>
          <w:sz w:val="25"/>
          <w:szCs w:val="25"/>
        </w:rPr>
        <w:t xml:space="preserve"> / Green computing</w:t>
      </w:r>
    </w:p>
    <w:p w:rsidR="003B7E91" w:rsidRDefault="003B7E91" w:rsidP="00CB4A4D">
      <w:pPr>
        <w:pStyle w:val="NormalWeb"/>
        <w:numPr>
          <w:ilvl w:val="0"/>
          <w:numId w:val="603"/>
        </w:numPr>
        <w:shd w:val="clear" w:color="auto" w:fill="FFFFFF"/>
        <w:spacing w:before="96" w:beforeAutospacing="0" w:after="120" w:afterAutospacing="0" w:line="240" w:lineRule="atLeast"/>
        <w:rPr>
          <w:rFonts w:ascii="Arial" w:hAnsi="Arial" w:cs="Arial"/>
          <w:color w:val="000000"/>
          <w:sz w:val="20"/>
          <w:szCs w:val="20"/>
        </w:rPr>
      </w:pPr>
      <w:r w:rsidRPr="003B7E91">
        <w:rPr>
          <w:rFonts w:ascii="Arial" w:hAnsi="Arial" w:cs="Arial"/>
          <w:b/>
          <w:bCs/>
          <w:color w:val="000000"/>
          <w:sz w:val="20"/>
          <w:szCs w:val="20"/>
        </w:rPr>
        <w:t>Green IT</w:t>
      </w:r>
      <w:r w:rsidRPr="003B7E91">
        <w:rPr>
          <w:rStyle w:val="apple-converted-space"/>
          <w:rFonts w:ascii="Arial" w:hAnsi="Arial" w:cs="Arial"/>
          <w:color w:val="000000"/>
          <w:sz w:val="20"/>
          <w:szCs w:val="20"/>
        </w:rPr>
        <w:t xml:space="preserve"> </w:t>
      </w:r>
      <w:r w:rsidRPr="003B7E91">
        <w:rPr>
          <w:rFonts w:ascii="Arial" w:hAnsi="Arial" w:cs="Arial"/>
          <w:color w:val="000000"/>
          <w:sz w:val="20"/>
          <w:szCs w:val="20"/>
        </w:rPr>
        <w:t xml:space="preserve">, is the study and practice of environmentally sustainable computing or IT. </w:t>
      </w:r>
    </w:p>
    <w:p w:rsidR="003B7E91" w:rsidRPr="003B7E91" w:rsidRDefault="003B7E91" w:rsidP="00CB4A4D">
      <w:pPr>
        <w:pStyle w:val="NormalWeb"/>
        <w:numPr>
          <w:ilvl w:val="0"/>
          <w:numId w:val="603"/>
        </w:numPr>
        <w:shd w:val="clear" w:color="auto" w:fill="FFFFFF"/>
        <w:spacing w:before="96" w:beforeAutospacing="0" w:after="120" w:afterAutospacing="0" w:line="240" w:lineRule="atLeast"/>
        <w:rPr>
          <w:rFonts w:ascii="Arial" w:hAnsi="Arial" w:cs="Arial"/>
          <w:color w:val="000000"/>
          <w:sz w:val="20"/>
          <w:szCs w:val="20"/>
        </w:rPr>
      </w:pPr>
      <w:r w:rsidRPr="003B7E91">
        <w:rPr>
          <w:rFonts w:ascii="ArialNarrow" w:hAnsi="ArialNarrow" w:cs="ArialNarrow"/>
          <w:color w:val="000000"/>
          <w:sz w:val="20"/>
          <w:szCs w:val="20"/>
        </w:rPr>
        <w:t>Green IT refers to the study and practice of establishing / using computers and IT resources in</w:t>
      </w:r>
      <w:r w:rsidRPr="003B7E91">
        <w:rPr>
          <w:sz w:val="20"/>
          <w:szCs w:val="20"/>
        </w:rPr>
        <w:t xml:space="preserve"> </w:t>
      </w:r>
      <w:r w:rsidRPr="003B7E91">
        <w:rPr>
          <w:rFonts w:ascii="ArialNarrow" w:hAnsi="ArialNarrow" w:cs="ArialNarrow"/>
          <w:color w:val="000000"/>
          <w:sz w:val="20"/>
          <w:szCs w:val="20"/>
        </w:rPr>
        <w:t>a more efficient and environmentally friendly and responsible way. Computers consume a lot</w:t>
      </w:r>
      <w:r>
        <w:rPr>
          <w:rFonts w:ascii="ArialNarrow" w:hAnsi="ArialNarrow" w:cs="ArialNarrow"/>
          <w:color w:val="000000"/>
          <w:sz w:val="20"/>
          <w:szCs w:val="20"/>
        </w:rPr>
        <w:t xml:space="preserve"> </w:t>
      </w:r>
      <w:r w:rsidRPr="003B7E91">
        <w:rPr>
          <w:rFonts w:ascii="ArialNarrow" w:hAnsi="ArialNarrow" w:cs="ArialNarrow"/>
          <w:color w:val="000000"/>
          <w:sz w:val="20"/>
          <w:szCs w:val="20"/>
        </w:rPr>
        <w:t>of natural resources, from the raw materials needed to manufacture them, the power used to</w:t>
      </w:r>
      <w:r>
        <w:rPr>
          <w:rFonts w:ascii="ArialNarrow" w:hAnsi="ArialNarrow" w:cs="ArialNarrow"/>
          <w:color w:val="000000"/>
          <w:sz w:val="20"/>
          <w:szCs w:val="20"/>
        </w:rPr>
        <w:t xml:space="preserve"> </w:t>
      </w:r>
      <w:r w:rsidRPr="003B7E91">
        <w:rPr>
          <w:rFonts w:ascii="ArialNarrow" w:hAnsi="ArialNarrow" w:cs="ArialNarrow"/>
          <w:color w:val="000000"/>
          <w:sz w:val="20"/>
          <w:szCs w:val="20"/>
        </w:rPr>
        <w:t>run them, and the problems of disposing them at the end of their life cycle.</w:t>
      </w:r>
    </w:p>
    <w:p w:rsidR="003B7E91" w:rsidRDefault="003B7E91" w:rsidP="00CB4A4D">
      <w:pPr>
        <w:pStyle w:val="NormalWeb"/>
        <w:numPr>
          <w:ilvl w:val="0"/>
          <w:numId w:val="603"/>
        </w:numPr>
        <w:shd w:val="clear" w:color="auto" w:fill="FFFFFF"/>
        <w:spacing w:before="96" w:beforeAutospacing="0" w:after="120" w:afterAutospacing="0" w:line="240" w:lineRule="atLeast"/>
        <w:rPr>
          <w:rFonts w:ascii="ArialNarrow" w:hAnsi="ArialNarrow" w:cs="ArialNarrow"/>
          <w:color w:val="000000"/>
          <w:sz w:val="20"/>
          <w:szCs w:val="20"/>
        </w:rPr>
      </w:pPr>
      <w:r w:rsidRPr="003B7E91">
        <w:rPr>
          <w:rFonts w:ascii="ArialNarrow" w:hAnsi="ArialNarrow" w:cs="ArialNarrow"/>
          <w:color w:val="000000"/>
          <w:sz w:val="20"/>
          <w:szCs w:val="20"/>
        </w:rPr>
        <w:t xml:space="preserve">Green computing is the environmentally responsible use of computers and related resources. </w:t>
      </w:r>
    </w:p>
    <w:p w:rsidR="003B7E91" w:rsidRDefault="003B7E91" w:rsidP="00CB4A4D">
      <w:pPr>
        <w:pStyle w:val="NormalWeb"/>
        <w:numPr>
          <w:ilvl w:val="0"/>
          <w:numId w:val="603"/>
        </w:numPr>
        <w:shd w:val="clear" w:color="auto" w:fill="FFFFFF"/>
        <w:spacing w:before="96" w:beforeAutospacing="0" w:after="120" w:afterAutospacing="0" w:line="240" w:lineRule="atLeast"/>
        <w:rPr>
          <w:rFonts w:ascii="Arial" w:hAnsi="Arial" w:cs="Arial"/>
          <w:color w:val="000000"/>
          <w:sz w:val="20"/>
          <w:szCs w:val="20"/>
        </w:rPr>
      </w:pPr>
      <w:r w:rsidRPr="003B7E91">
        <w:rPr>
          <w:rFonts w:ascii="ArialNarrow" w:hAnsi="ArialNarrow" w:cs="ArialNarrow"/>
          <w:color w:val="000000"/>
          <w:sz w:val="20"/>
          <w:szCs w:val="20"/>
        </w:rPr>
        <w:t>One of the earliest initiatives toward green computing in the United States was the</w:t>
      </w:r>
      <w:r>
        <w:rPr>
          <w:rFonts w:ascii="ArialNarrow" w:hAnsi="ArialNarrow" w:cs="ArialNarrow"/>
          <w:color w:val="000000"/>
          <w:sz w:val="20"/>
          <w:szCs w:val="20"/>
        </w:rPr>
        <w:t xml:space="preserve"> </w:t>
      </w:r>
      <w:r w:rsidRPr="003B7E91">
        <w:rPr>
          <w:rFonts w:ascii="ArialNarrow" w:hAnsi="ArialNarrow" w:cs="ArialNarrow"/>
          <w:color w:val="000000"/>
          <w:sz w:val="20"/>
          <w:szCs w:val="20"/>
        </w:rPr>
        <w:t>voluntary labeling program known as Energy Star. It was conceived by the Environmental</w:t>
      </w:r>
      <w:r>
        <w:rPr>
          <w:rFonts w:ascii="ArialNarrow" w:hAnsi="ArialNarrow" w:cs="ArialNarrow"/>
          <w:color w:val="000000"/>
          <w:sz w:val="20"/>
          <w:szCs w:val="20"/>
        </w:rPr>
        <w:t xml:space="preserve"> </w:t>
      </w:r>
      <w:r w:rsidRPr="003B7E91">
        <w:rPr>
          <w:rFonts w:ascii="ArialNarrow" w:hAnsi="ArialNarrow" w:cs="ArialNarrow"/>
          <w:color w:val="000000"/>
          <w:sz w:val="20"/>
          <w:szCs w:val="20"/>
        </w:rPr>
        <w:t xml:space="preserve">Protection Agency (EPA) in 1992 to promote energy efficiency in hardware of all kinds. </w:t>
      </w:r>
    </w:p>
    <w:p w:rsidR="003B7E91" w:rsidRDefault="003B7E91" w:rsidP="00CB4A4D">
      <w:pPr>
        <w:pStyle w:val="NormalWeb"/>
        <w:numPr>
          <w:ilvl w:val="0"/>
          <w:numId w:val="603"/>
        </w:numPr>
        <w:shd w:val="clear" w:color="auto" w:fill="FFFFFF"/>
        <w:spacing w:before="96" w:beforeAutospacing="0" w:after="120" w:afterAutospacing="0" w:line="240" w:lineRule="atLeast"/>
        <w:rPr>
          <w:rFonts w:ascii="Arial" w:hAnsi="Arial" w:cs="Arial"/>
          <w:sz w:val="20"/>
          <w:szCs w:val="20"/>
        </w:rPr>
      </w:pPr>
      <w:r w:rsidRPr="003B7E91">
        <w:rPr>
          <w:rFonts w:ascii="Arial" w:hAnsi="Arial" w:cs="Arial"/>
          <w:sz w:val="20"/>
          <w:szCs w:val="20"/>
        </w:rPr>
        <w:t>The goals of green computing are similar to</w:t>
      </w:r>
      <w:r w:rsidRPr="003B7E91">
        <w:rPr>
          <w:rStyle w:val="apple-converted-space"/>
          <w:rFonts w:ascii="Arial" w:hAnsi="Arial" w:cs="Arial"/>
          <w:sz w:val="20"/>
          <w:szCs w:val="20"/>
        </w:rPr>
        <w:t> </w:t>
      </w:r>
      <w:hyperlink r:id="rId59" w:tooltip="Green chemistry" w:history="1">
        <w:r w:rsidRPr="003B7E91">
          <w:rPr>
            <w:rStyle w:val="Hyperlink"/>
            <w:rFonts w:ascii="Arial" w:hAnsi="Arial" w:cs="Arial"/>
            <w:color w:val="auto"/>
            <w:sz w:val="20"/>
            <w:szCs w:val="20"/>
            <w:u w:val="none"/>
          </w:rPr>
          <w:t>green chemistry</w:t>
        </w:r>
      </w:hyperlink>
      <w:r w:rsidRPr="003B7E91">
        <w:rPr>
          <w:rFonts w:ascii="Arial" w:hAnsi="Arial" w:cs="Arial"/>
          <w:sz w:val="20"/>
          <w:szCs w:val="20"/>
        </w:rPr>
        <w:t>:</w:t>
      </w:r>
    </w:p>
    <w:p w:rsidR="003B7E91" w:rsidRDefault="003B7E91" w:rsidP="00CB4A4D">
      <w:pPr>
        <w:pStyle w:val="NormalWeb"/>
        <w:numPr>
          <w:ilvl w:val="0"/>
          <w:numId w:val="604"/>
        </w:numPr>
        <w:shd w:val="clear" w:color="auto" w:fill="FFFFFF"/>
        <w:spacing w:before="96" w:beforeAutospacing="0" w:after="120" w:afterAutospacing="0" w:line="240" w:lineRule="atLeast"/>
        <w:rPr>
          <w:rFonts w:ascii="Arial" w:hAnsi="Arial" w:cs="Arial"/>
          <w:sz w:val="20"/>
          <w:szCs w:val="20"/>
        </w:rPr>
      </w:pPr>
      <w:r w:rsidRPr="003B7E91">
        <w:rPr>
          <w:rFonts w:ascii="Arial" w:hAnsi="Arial" w:cs="Arial"/>
          <w:sz w:val="20"/>
          <w:szCs w:val="20"/>
        </w:rPr>
        <w:t xml:space="preserve">reduce the use of hazardous materials, </w:t>
      </w:r>
    </w:p>
    <w:p w:rsidR="003B7E91" w:rsidRDefault="003B7E91" w:rsidP="00CB4A4D">
      <w:pPr>
        <w:pStyle w:val="NormalWeb"/>
        <w:numPr>
          <w:ilvl w:val="0"/>
          <w:numId w:val="604"/>
        </w:numPr>
        <w:shd w:val="clear" w:color="auto" w:fill="FFFFFF"/>
        <w:spacing w:before="96" w:beforeAutospacing="0" w:after="120" w:afterAutospacing="0" w:line="240" w:lineRule="atLeast"/>
        <w:rPr>
          <w:rFonts w:ascii="Arial" w:hAnsi="Arial" w:cs="Arial"/>
          <w:sz w:val="20"/>
          <w:szCs w:val="20"/>
        </w:rPr>
      </w:pPr>
      <w:r w:rsidRPr="003B7E91">
        <w:rPr>
          <w:rFonts w:ascii="Arial" w:hAnsi="Arial" w:cs="Arial"/>
          <w:sz w:val="20"/>
          <w:szCs w:val="20"/>
        </w:rPr>
        <w:t>maximize</w:t>
      </w:r>
      <w:r w:rsidRPr="003B7E91">
        <w:rPr>
          <w:rStyle w:val="apple-converted-space"/>
          <w:rFonts w:ascii="Arial" w:hAnsi="Arial" w:cs="Arial"/>
          <w:sz w:val="20"/>
          <w:szCs w:val="20"/>
        </w:rPr>
        <w:t> </w:t>
      </w:r>
      <w:hyperlink r:id="rId60" w:tooltip="Efficient energy use" w:history="1">
        <w:r w:rsidRPr="003B7E91">
          <w:rPr>
            <w:rStyle w:val="Hyperlink"/>
            <w:rFonts w:ascii="Arial" w:hAnsi="Arial" w:cs="Arial"/>
            <w:color w:val="auto"/>
            <w:sz w:val="20"/>
            <w:szCs w:val="20"/>
            <w:u w:val="none"/>
          </w:rPr>
          <w:t>energy efficiency</w:t>
        </w:r>
      </w:hyperlink>
      <w:r w:rsidRPr="003B7E91">
        <w:rPr>
          <w:rStyle w:val="apple-converted-space"/>
          <w:rFonts w:ascii="Arial" w:hAnsi="Arial" w:cs="Arial"/>
          <w:sz w:val="20"/>
          <w:szCs w:val="20"/>
        </w:rPr>
        <w:t> </w:t>
      </w:r>
      <w:r w:rsidRPr="003B7E91">
        <w:rPr>
          <w:rFonts w:ascii="Arial" w:hAnsi="Arial" w:cs="Arial"/>
          <w:sz w:val="20"/>
          <w:szCs w:val="20"/>
        </w:rPr>
        <w:t>dur</w:t>
      </w:r>
      <w:r>
        <w:rPr>
          <w:rFonts w:ascii="Arial" w:hAnsi="Arial" w:cs="Arial"/>
          <w:sz w:val="20"/>
          <w:szCs w:val="20"/>
        </w:rPr>
        <w:t xml:space="preserve">ing the product's lifetime, </w:t>
      </w:r>
    </w:p>
    <w:p w:rsidR="008D0E48" w:rsidRPr="003B7E91" w:rsidRDefault="003B7E91" w:rsidP="00CB4A4D">
      <w:pPr>
        <w:pStyle w:val="NormalWeb"/>
        <w:numPr>
          <w:ilvl w:val="0"/>
          <w:numId w:val="604"/>
        </w:numPr>
        <w:shd w:val="clear" w:color="auto" w:fill="FFFFFF"/>
        <w:spacing w:before="96" w:beforeAutospacing="0" w:after="120" w:afterAutospacing="0" w:line="240" w:lineRule="atLeast"/>
        <w:rPr>
          <w:rFonts w:ascii="Arial" w:hAnsi="Arial" w:cs="Arial"/>
          <w:sz w:val="20"/>
          <w:szCs w:val="20"/>
        </w:rPr>
      </w:pPr>
      <w:r w:rsidRPr="003B7E91">
        <w:rPr>
          <w:rFonts w:ascii="Arial" w:hAnsi="Arial" w:cs="Arial"/>
          <w:sz w:val="20"/>
          <w:szCs w:val="20"/>
        </w:rPr>
        <w:t>promote the</w:t>
      </w:r>
      <w:r w:rsidRPr="003B7E91">
        <w:rPr>
          <w:rStyle w:val="apple-converted-space"/>
          <w:rFonts w:ascii="Arial" w:hAnsi="Arial" w:cs="Arial"/>
          <w:sz w:val="20"/>
          <w:szCs w:val="20"/>
        </w:rPr>
        <w:t> </w:t>
      </w:r>
      <w:hyperlink r:id="rId61" w:tooltip="Recycling" w:history="1">
        <w:r w:rsidRPr="003B7E91">
          <w:rPr>
            <w:rStyle w:val="Hyperlink"/>
            <w:rFonts w:ascii="Arial" w:hAnsi="Arial" w:cs="Arial"/>
            <w:color w:val="auto"/>
            <w:sz w:val="20"/>
            <w:szCs w:val="20"/>
            <w:u w:val="none"/>
          </w:rPr>
          <w:t>recyclability</w:t>
        </w:r>
      </w:hyperlink>
      <w:r w:rsidRPr="003B7E91">
        <w:rPr>
          <w:rStyle w:val="apple-converted-space"/>
          <w:rFonts w:ascii="Arial" w:hAnsi="Arial" w:cs="Arial"/>
          <w:sz w:val="20"/>
          <w:szCs w:val="20"/>
        </w:rPr>
        <w:t> </w:t>
      </w:r>
      <w:r w:rsidRPr="003B7E91">
        <w:rPr>
          <w:rFonts w:ascii="Arial" w:hAnsi="Arial" w:cs="Arial"/>
          <w:sz w:val="20"/>
          <w:szCs w:val="20"/>
        </w:rPr>
        <w:t>or</w:t>
      </w:r>
      <w:r>
        <w:rPr>
          <w:rFonts w:ascii="Arial" w:hAnsi="Arial" w:cs="Arial"/>
          <w:sz w:val="20"/>
          <w:szCs w:val="20"/>
        </w:rPr>
        <w:t xml:space="preserve"> </w:t>
      </w:r>
      <w:hyperlink r:id="rId62" w:tooltip="Biodegradation" w:history="1">
        <w:r w:rsidRPr="003B7E91">
          <w:rPr>
            <w:rStyle w:val="Hyperlink"/>
            <w:rFonts w:ascii="Arial" w:hAnsi="Arial" w:cs="Arial"/>
            <w:color w:val="auto"/>
            <w:sz w:val="20"/>
            <w:szCs w:val="20"/>
            <w:u w:val="none"/>
          </w:rPr>
          <w:t>biodegradability</w:t>
        </w:r>
      </w:hyperlink>
      <w:r w:rsidRPr="003B7E91">
        <w:rPr>
          <w:rStyle w:val="apple-converted-space"/>
          <w:rFonts w:ascii="Arial" w:hAnsi="Arial" w:cs="Arial"/>
          <w:sz w:val="20"/>
          <w:szCs w:val="20"/>
        </w:rPr>
        <w:t> </w:t>
      </w:r>
      <w:r w:rsidRPr="003B7E91">
        <w:rPr>
          <w:rFonts w:ascii="Arial" w:hAnsi="Arial" w:cs="Arial"/>
          <w:sz w:val="20"/>
          <w:szCs w:val="20"/>
        </w:rPr>
        <w:t>of defunct products and factory waste.</w:t>
      </w:r>
    </w:p>
    <w:p w:rsidR="00041FAB" w:rsidRDefault="00041FAB" w:rsidP="00041FAB">
      <w:pPr>
        <w:widowControl w:val="0"/>
        <w:autoSpaceDE w:val="0"/>
        <w:autoSpaceDN w:val="0"/>
        <w:adjustRightInd w:val="0"/>
        <w:snapToGrid w:val="0"/>
        <w:rPr>
          <w:sz w:val="20"/>
          <w:szCs w:val="20"/>
        </w:rPr>
      </w:pPr>
    </w:p>
    <w:p w:rsidR="00041FAB" w:rsidRDefault="00041FAB" w:rsidP="00041FAB">
      <w:pPr>
        <w:widowControl w:val="0"/>
        <w:autoSpaceDE w:val="0"/>
        <w:autoSpaceDN w:val="0"/>
        <w:adjustRightInd w:val="0"/>
        <w:snapToGrid w:val="0"/>
        <w:rPr>
          <w:sz w:val="20"/>
          <w:szCs w:val="20"/>
        </w:rPr>
      </w:pPr>
    </w:p>
    <w:p w:rsidR="00041FAB" w:rsidRDefault="00041FAB" w:rsidP="00041FAB">
      <w:pPr>
        <w:widowControl w:val="0"/>
        <w:autoSpaceDE w:val="0"/>
        <w:autoSpaceDN w:val="0"/>
        <w:adjustRightInd w:val="0"/>
        <w:snapToGrid w:val="0"/>
      </w:pPr>
      <w:r>
        <w:rPr>
          <w:rFonts w:ascii="ArialNarrow Bold" w:hAnsi="ArialNarrow Bold" w:cs="ArialNarrow Bold"/>
          <w:color w:val="000000"/>
          <w:sz w:val="21"/>
          <w:szCs w:val="21"/>
        </w:rPr>
        <w:lastRenderedPageBreak/>
        <w:t>8.7. Grid Computing</w:t>
      </w:r>
    </w:p>
    <w:p w:rsidR="007D58B1" w:rsidRDefault="00041FAB" w:rsidP="00CB4A4D">
      <w:pPr>
        <w:pStyle w:val="ListParagraph"/>
        <w:widowControl w:val="0"/>
        <w:numPr>
          <w:ilvl w:val="0"/>
          <w:numId w:val="605"/>
        </w:numPr>
        <w:autoSpaceDE w:val="0"/>
        <w:autoSpaceDN w:val="0"/>
        <w:adjustRightInd w:val="0"/>
        <w:snapToGrid w:val="0"/>
        <w:rPr>
          <w:rFonts w:ascii="ArialNarrow" w:hAnsi="ArialNarrow" w:cs="ArialNarrow"/>
          <w:color w:val="000000"/>
          <w:sz w:val="20"/>
          <w:szCs w:val="20"/>
        </w:rPr>
      </w:pPr>
      <w:r w:rsidRPr="00041FAB">
        <w:rPr>
          <w:rFonts w:ascii="ArialNarrow" w:hAnsi="ArialNarrow" w:cs="ArialNarrow"/>
          <w:color w:val="000000"/>
          <w:sz w:val="20"/>
          <w:szCs w:val="20"/>
        </w:rPr>
        <w:t>Grid computing requires the use of software that can divide and carve out pieces of a program</w:t>
      </w:r>
      <w:r>
        <w:rPr>
          <w:rFonts w:ascii="ArialNarrow" w:hAnsi="ArialNarrow" w:cs="ArialNarrow"/>
          <w:color w:val="000000"/>
          <w:sz w:val="20"/>
          <w:szCs w:val="20"/>
        </w:rPr>
        <w:t xml:space="preserve"> </w:t>
      </w:r>
      <w:r w:rsidRPr="00041FAB">
        <w:rPr>
          <w:rFonts w:ascii="ArialNarrow" w:hAnsi="ArialNarrow" w:cs="ArialNarrow"/>
          <w:color w:val="000000"/>
          <w:sz w:val="20"/>
          <w:szCs w:val="20"/>
        </w:rPr>
        <w:t xml:space="preserve">as one large system image to several thousand computers. </w:t>
      </w:r>
    </w:p>
    <w:p w:rsidR="00B2679F" w:rsidRPr="007D58B1" w:rsidRDefault="007D58B1" w:rsidP="00CB4A4D">
      <w:pPr>
        <w:pStyle w:val="ListParagraph"/>
        <w:widowControl w:val="0"/>
        <w:numPr>
          <w:ilvl w:val="0"/>
          <w:numId w:val="605"/>
        </w:numPr>
        <w:autoSpaceDE w:val="0"/>
        <w:autoSpaceDN w:val="0"/>
        <w:adjustRightInd w:val="0"/>
        <w:snapToGrid w:val="0"/>
        <w:rPr>
          <w:rFonts w:ascii="ArialNarrow" w:hAnsi="ArialNarrow" w:cs="ArialNarrow"/>
          <w:color w:val="000000"/>
          <w:sz w:val="20"/>
          <w:szCs w:val="20"/>
        </w:rPr>
      </w:pPr>
      <w:r w:rsidRPr="007D58B1">
        <w:rPr>
          <w:rFonts w:ascii="Arial" w:hAnsi="Arial" w:cs="Arial"/>
          <w:b/>
          <w:bCs/>
          <w:sz w:val="20"/>
          <w:szCs w:val="16"/>
          <w:shd w:val="clear" w:color="auto" w:fill="FFFFFF"/>
        </w:rPr>
        <w:t>Grid computing</w:t>
      </w:r>
      <w:r w:rsidRPr="007D58B1">
        <w:rPr>
          <w:rStyle w:val="apple-converted-space"/>
          <w:rFonts w:ascii="Arial" w:hAnsi="Arial" w:cs="Arial"/>
          <w:sz w:val="20"/>
          <w:szCs w:val="16"/>
          <w:shd w:val="clear" w:color="auto" w:fill="FFFFFF"/>
        </w:rPr>
        <w:t> </w:t>
      </w:r>
      <w:r w:rsidRPr="007D58B1">
        <w:rPr>
          <w:rFonts w:ascii="Arial" w:hAnsi="Arial" w:cs="Arial"/>
          <w:sz w:val="20"/>
          <w:szCs w:val="16"/>
          <w:shd w:val="clear" w:color="auto" w:fill="FFFFFF"/>
        </w:rPr>
        <w:t>is the collection of computer resources from multiple locations to reach a common goal. The</w:t>
      </w:r>
      <w:r w:rsidRPr="007D58B1">
        <w:rPr>
          <w:rStyle w:val="apple-converted-space"/>
          <w:rFonts w:ascii="Arial" w:hAnsi="Arial" w:cs="Arial"/>
          <w:sz w:val="20"/>
          <w:szCs w:val="16"/>
          <w:shd w:val="clear" w:color="auto" w:fill="FFFFFF"/>
        </w:rPr>
        <w:t> </w:t>
      </w:r>
      <w:r w:rsidRPr="007D58B1">
        <w:rPr>
          <w:rFonts w:ascii="Arial" w:hAnsi="Arial" w:cs="Arial"/>
          <w:b/>
          <w:bCs/>
          <w:sz w:val="20"/>
          <w:szCs w:val="16"/>
          <w:shd w:val="clear" w:color="auto" w:fill="FFFFFF"/>
        </w:rPr>
        <w:t>grid</w:t>
      </w:r>
      <w:r w:rsidRPr="007D58B1">
        <w:rPr>
          <w:rStyle w:val="apple-converted-space"/>
          <w:rFonts w:ascii="Arial" w:hAnsi="Arial" w:cs="Arial"/>
          <w:sz w:val="20"/>
          <w:szCs w:val="16"/>
          <w:shd w:val="clear" w:color="auto" w:fill="FFFFFF"/>
        </w:rPr>
        <w:t> </w:t>
      </w:r>
      <w:r w:rsidRPr="007D58B1">
        <w:rPr>
          <w:rFonts w:ascii="Arial" w:hAnsi="Arial" w:cs="Arial"/>
          <w:sz w:val="20"/>
          <w:szCs w:val="16"/>
          <w:shd w:val="clear" w:color="auto" w:fill="FFFFFF"/>
        </w:rPr>
        <w:t>can be thought of as a</w:t>
      </w:r>
      <w:r w:rsidRPr="007D58B1">
        <w:rPr>
          <w:rStyle w:val="apple-converted-space"/>
          <w:rFonts w:ascii="Arial" w:hAnsi="Arial" w:cs="Arial"/>
          <w:sz w:val="20"/>
          <w:szCs w:val="16"/>
          <w:shd w:val="clear" w:color="auto" w:fill="FFFFFF"/>
        </w:rPr>
        <w:t> </w:t>
      </w:r>
      <w:hyperlink r:id="rId63" w:tooltip="Distributed system" w:history="1">
        <w:r w:rsidRPr="007D58B1">
          <w:rPr>
            <w:rStyle w:val="Hyperlink"/>
            <w:rFonts w:ascii="Arial" w:hAnsi="Arial" w:cs="Arial"/>
            <w:color w:val="auto"/>
            <w:sz w:val="20"/>
            <w:szCs w:val="16"/>
            <w:u w:val="none"/>
            <w:shd w:val="clear" w:color="auto" w:fill="FFFFFF"/>
          </w:rPr>
          <w:t>distributed system</w:t>
        </w:r>
      </w:hyperlink>
      <w:r w:rsidRPr="007D58B1">
        <w:rPr>
          <w:rStyle w:val="apple-converted-space"/>
          <w:rFonts w:ascii="Arial" w:hAnsi="Arial" w:cs="Arial"/>
          <w:sz w:val="20"/>
          <w:szCs w:val="16"/>
          <w:shd w:val="clear" w:color="auto" w:fill="FFFFFF"/>
        </w:rPr>
        <w:t> </w:t>
      </w:r>
      <w:r w:rsidRPr="007D58B1">
        <w:rPr>
          <w:rFonts w:ascii="Arial" w:hAnsi="Arial" w:cs="Arial"/>
          <w:sz w:val="20"/>
          <w:szCs w:val="16"/>
          <w:shd w:val="clear" w:color="auto" w:fill="FFFFFF"/>
        </w:rPr>
        <w:t>with non-interactive workloads that involve a large number of files. Grids are often constructed with general-purpose grid</w:t>
      </w:r>
      <w:r w:rsidRPr="007D58B1">
        <w:rPr>
          <w:rStyle w:val="apple-converted-space"/>
          <w:rFonts w:ascii="Arial" w:hAnsi="Arial" w:cs="Arial"/>
          <w:sz w:val="20"/>
          <w:szCs w:val="16"/>
          <w:shd w:val="clear" w:color="auto" w:fill="FFFFFF"/>
        </w:rPr>
        <w:t> </w:t>
      </w:r>
      <w:hyperlink r:id="rId64" w:tooltip="Middleware" w:history="1">
        <w:r w:rsidRPr="007D58B1">
          <w:rPr>
            <w:rStyle w:val="Hyperlink"/>
            <w:rFonts w:ascii="Arial" w:hAnsi="Arial" w:cs="Arial"/>
            <w:color w:val="auto"/>
            <w:sz w:val="20"/>
            <w:szCs w:val="16"/>
            <w:u w:val="none"/>
            <w:shd w:val="clear" w:color="auto" w:fill="FFFFFF"/>
          </w:rPr>
          <w:t>middleware</w:t>
        </w:r>
      </w:hyperlink>
      <w:r w:rsidRPr="007D58B1">
        <w:rPr>
          <w:rStyle w:val="apple-converted-space"/>
          <w:rFonts w:ascii="Arial" w:hAnsi="Arial" w:cs="Arial"/>
          <w:sz w:val="20"/>
          <w:szCs w:val="16"/>
          <w:shd w:val="clear" w:color="auto" w:fill="FFFFFF"/>
        </w:rPr>
        <w:t> </w:t>
      </w:r>
      <w:r w:rsidRPr="007D58B1">
        <w:rPr>
          <w:rFonts w:ascii="Arial" w:hAnsi="Arial" w:cs="Arial"/>
          <w:sz w:val="20"/>
          <w:szCs w:val="16"/>
          <w:shd w:val="clear" w:color="auto" w:fill="FFFFFF"/>
        </w:rPr>
        <w:t>software libraries.</w:t>
      </w:r>
    </w:p>
    <w:p w:rsidR="003B7E91" w:rsidRPr="003B7E91" w:rsidRDefault="003B7E91" w:rsidP="003B7E91">
      <w:pPr>
        <w:pStyle w:val="ListParagraph"/>
        <w:widowControl w:val="0"/>
        <w:numPr>
          <w:ilvl w:val="0"/>
          <w:numId w:val="18"/>
        </w:numPr>
        <w:autoSpaceDE w:val="0"/>
        <w:autoSpaceDN w:val="0"/>
        <w:adjustRightInd w:val="0"/>
        <w:snapToGrid w:val="0"/>
        <w:rPr>
          <w:b/>
        </w:rPr>
      </w:pPr>
      <w:r w:rsidRPr="003B7E91">
        <w:rPr>
          <w:rFonts w:ascii="ArialNarrow Bold" w:hAnsi="ArialNarrow Bold" w:cs="ArialNarrow Bold"/>
          <w:b/>
          <w:color w:val="000000"/>
          <w:sz w:val="21"/>
          <w:szCs w:val="21"/>
        </w:rPr>
        <w:t>Grid Computing</w:t>
      </w:r>
    </w:p>
    <w:p w:rsidR="003B7E91" w:rsidRDefault="003B7E91" w:rsidP="003B7E91">
      <w:pPr>
        <w:pStyle w:val="ListParagraph"/>
        <w:numPr>
          <w:ilvl w:val="0"/>
          <w:numId w:val="18"/>
        </w:numPr>
      </w:pPr>
    </w:p>
    <w:p w:rsidR="00620D5B" w:rsidRDefault="00620D5B" w:rsidP="00620D5B"/>
    <w:p w:rsidR="00620D5B" w:rsidRPr="00597315" w:rsidRDefault="00620D5B" w:rsidP="00620D5B">
      <w:pPr>
        <w:jc w:val="center"/>
        <w:rPr>
          <w:b/>
          <w:sz w:val="32"/>
        </w:rPr>
      </w:pPr>
      <w:r w:rsidRPr="00597315">
        <w:rPr>
          <w:b/>
          <w:sz w:val="32"/>
        </w:rPr>
        <w:t>QUESTION SECTION :-</w:t>
      </w:r>
    </w:p>
    <w:p w:rsidR="00620D5B" w:rsidRDefault="00620D5B" w:rsidP="00620D5B"/>
    <w:p w:rsidR="00620D5B" w:rsidRPr="00597315" w:rsidRDefault="00620D5B" w:rsidP="00620D5B">
      <w:pPr>
        <w:rPr>
          <w:b/>
        </w:rPr>
      </w:pPr>
      <w:r w:rsidRPr="00597315">
        <w:rPr>
          <w:b/>
        </w:rPr>
        <w:t>Q.1. SHORT NOTES:</w:t>
      </w:r>
    </w:p>
    <w:p w:rsidR="00620D5B" w:rsidRPr="00A8400D" w:rsidRDefault="00620D5B" w:rsidP="00CB4A4D">
      <w:pPr>
        <w:pStyle w:val="ListParagraph"/>
        <w:widowControl w:val="0"/>
        <w:numPr>
          <w:ilvl w:val="0"/>
          <w:numId w:val="632"/>
        </w:numPr>
        <w:autoSpaceDE w:val="0"/>
        <w:autoSpaceDN w:val="0"/>
        <w:adjustRightInd w:val="0"/>
        <w:snapToGrid w:val="0"/>
        <w:rPr>
          <w:b/>
        </w:rPr>
      </w:pPr>
      <w:r w:rsidRPr="00A8400D">
        <w:rPr>
          <w:rFonts w:ascii="Arial" w:hAnsi="Arial" w:cs="Arial"/>
          <w:shd w:val="clear" w:color="auto" w:fill="FFFFFF"/>
        </w:rPr>
        <w:t xml:space="preserve">Emerging technologies                </w:t>
      </w:r>
      <w:r w:rsidRPr="00A8400D">
        <w:rPr>
          <w:rFonts w:ascii="ArialNarrow Bold" w:hAnsi="ArialNarrow Bold" w:cs="ArialNarrow Bold"/>
          <w:b/>
          <w:color w:val="000000"/>
          <w:sz w:val="21"/>
          <w:szCs w:val="21"/>
        </w:rPr>
        <w:t>ANS. [R</w:t>
      </w:r>
      <w:r>
        <w:rPr>
          <w:rFonts w:ascii="ArialNarrow Bold" w:hAnsi="ArialNarrow Bold" w:cs="ArialNarrow Bold"/>
          <w:b/>
          <w:color w:val="000000"/>
          <w:sz w:val="21"/>
          <w:szCs w:val="21"/>
        </w:rPr>
        <w:t>efer- 8</w:t>
      </w:r>
      <w:r w:rsidRPr="00A8400D">
        <w:rPr>
          <w:rFonts w:ascii="ArialNarrow Bold" w:hAnsi="ArialNarrow Bold" w:cs="ArialNarrow Bold"/>
          <w:b/>
          <w:color w:val="000000"/>
          <w:sz w:val="21"/>
          <w:szCs w:val="21"/>
        </w:rPr>
        <w:t>.1]</w:t>
      </w:r>
    </w:p>
    <w:p w:rsidR="00620D5B" w:rsidRPr="00C02E42" w:rsidRDefault="00620D5B" w:rsidP="00CB4A4D">
      <w:pPr>
        <w:pStyle w:val="ListParagraph"/>
        <w:widowControl w:val="0"/>
        <w:numPr>
          <w:ilvl w:val="0"/>
          <w:numId w:val="632"/>
        </w:numPr>
        <w:autoSpaceDE w:val="0"/>
        <w:autoSpaceDN w:val="0"/>
        <w:adjustRightInd w:val="0"/>
        <w:snapToGrid w:val="0"/>
        <w:rPr>
          <w:b/>
        </w:rPr>
      </w:pPr>
      <w:r w:rsidRPr="000B2F6C">
        <w:rPr>
          <w:rFonts w:ascii="ArialNarrow" w:hAnsi="ArialNarrow" w:cs="ArialNarrow"/>
          <w:color w:val="000000"/>
          <w:sz w:val="20"/>
          <w:szCs w:val="20"/>
        </w:rPr>
        <w:t>Cloud computing</w:t>
      </w:r>
      <w:r>
        <w:rPr>
          <w:rFonts w:ascii="ArialNarrow" w:hAnsi="ArialNarrow" w:cs="ArialNarrow"/>
          <w:color w:val="000000"/>
          <w:sz w:val="20"/>
          <w:szCs w:val="20"/>
        </w:rPr>
        <w:t xml:space="preserve">                                    </w:t>
      </w:r>
      <w:r w:rsidRPr="00A8400D">
        <w:rPr>
          <w:rFonts w:ascii="Arial" w:hAnsi="Arial" w:cs="Arial"/>
          <w:shd w:val="clear" w:color="auto" w:fill="FFFFFF"/>
        </w:rPr>
        <w:t xml:space="preserve">  </w:t>
      </w:r>
      <w:r w:rsidRPr="00A8400D">
        <w:rPr>
          <w:rFonts w:ascii="ArialNarrow Bold" w:hAnsi="ArialNarrow Bold" w:cs="ArialNarrow Bold"/>
          <w:b/>
          <w:color w:val="000000"/>
          <w:sz w:val="21"/>
          <w:szCs w:val="21"/>
        </w:rPr>
        <w:t>ANS. [R</w:t>
      </w:r>
      <w:r>
        <w:rPr>
          <w:rFonts w:ascii="ArialNarrow Bold" w:hAnsi="ArialNarrow Bold" w:cs="ArialNarrow Bold"/>
          <w:b/>
          <w:color w:val="000000"/>
          <w:sz w:val="21"/>
          <w:szCs w:val="21"/>
        </w:rPr>
        <w:t>efer- 8.2</w:t>
      </w:r>
      <w:r w:rsidRPr="00A8400D">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sidRPr="00C02E42">
        <w:rPr>
          <w:b/>
        </w:rPr>
        <w:t xml:space="preserve">Hybrid cloud                                     </w:t>
      </w:r>
      <w:r w:rsidRPr="00C02E42">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.4</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Pr>
          <w:b/>
        </w:rPr>
        <w:t xml:space="preserve">PaaS                                                  </w:t>
      </w:r>
      <w:r w:rsidRPr="00C02E42">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.6</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Pr>
          <w:b/>
        </w:rPr>
        <w:t xml:space="preserve">SaaS                                                     </w:t>
      </w:r>
      <w:r w:rsidRPr="00C02E42">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.6</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Pr>
          <w:b/>
        </w:rPr>
        <w:t xml:space="preserve">NaaS                                                       </w:t>
      </w:r>
      <w:r w:rsidRPr="00C02E42">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.6</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sidRPr="007D58B1">
        <w:rPr>
          <w:rFonts w:ascii="Arial" w:hAnsi="Arial" w:cs="Arial"/>
          <w:sz w:val="20"/>
          <w:szCs w:val="20"/>
          <w:shd w:val="clear" w:color="auto" w:fill="FFFFFF"/>
        </w:rPr>
        <w:t>Mobile computing</w:t>
      </w:r>
      <w:r>
        <w:rPr>
          <w:rFonts w:ascii="Arial" w:hAnsi="Arial" w:cs="Arial"/>
          <w:sz w:val="20"/>
          <w:szCs w:val="20"/>
          <w:shd w:val="clear" w:color="auto" w:fill="FFFFFF"/>
        </w:rPr>
        <w:t xml:space="preserve">                                            </w:t>
      </w:r>
      <w:r w:rsidRPr="00C02E42">
        <w:rPr>
          <w:rFonts w:ascii="ArialNarrow Bold" w:hAnsi="ArialNarrow Bold" w:cs="ArialNarrow Bold"/>
          <w:b/>
          <w:color w:val="000000"/>
          <w:sz w:val="21"/>
          <w:szCs w:val="21"/>
        </w:rPr>
        <w:t>ANS. [Refer- 8</w:t>
      </w:r>
      <w:r>
        <w:rPr>
          <w:rFonts w:ascii="ArialNarrow Bold" w:hAnsi="ArialNarrow Bold" w:cs="ArialNarrow Bold"/>
          <w:b/>
          <w:color w:val="000000"/>
          <w:sz w:val="21"/>
          <w:szCs w:val="21"/>
        </w:rPr>
        <w:t>.3</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Pr>
          <w:b/>
        </w:rPr>
        <w:t xml:space="preserve">BYOD                                                     </w:t>
      </w:r>
      <w:r w:rsidRPr="00C02E42">
        <w:rPr>
          <w:rFonts w:ascii="ArialNarrow Bold" w:hAnsi="ArialNarrow Bold" w:cs="ArialNarrow Bold"/>
          <w:b/>
          <w:color w:val="000000"/>
          <w:sz w:val="21"/>
          <w:szCs w:val="21"/>
        </w:rPr>
        <w:t>ANS. [Refer- 8</w:t>
      </w:r>
      <w:r>
        <w:rPr>
          <w:rFonts w:ascii="ArialNarrow Bold" w:hAnsi="ArialNarrow Bold" w:cs="ArialNarrow Bold"/>
          <w:b/>
          <w:color w:val="000000"/>
          <w:sz w:val="21"/>
          <w:szCs w:val="21"/>
        </w:rPr>
        <w:t>.4</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Pr>
          <w:b/>
        </w:rPr>
        <w:t xml:space="preserve">Green IT                                                           </w:t>
      </w:r>
      <w:r w:rsidRPr="00C02E42">
        <w:rPr>
          <w:rFonts w:ascii="ArialNarrow Bold" w:hAnsi="ArialNarrow Bold" w:cs="ArialNarrow Bold"/>
          <w:b/>
          <w:color w:val="000000"/>
          <w:sz w:val="21"/>
          <w:szCs w:val="21"/>
        </w:rPr>
        <w:t>ANS. [Refer- 8</w:t>
      </w:r>
      <w:r>
        <w:rPr>
          <w:rFonts w:ascii="ArialNarrow Bold" w:hAnsi="ArialNarrow Bold" w:cs="ArialNarrow Bold"/>
          <w:b/>
          <w:color w:val="000000"/>
          <w:sz w:val="21"/>
          <w:szCs w:val="21"/>
        </w:rPr>
        <w:t>.6</w:t>
      </w:r>
      <w:r w:rsidRPr="00C02E42">
        <w:rPr>
          <w:rFonts w:ascii="ArialNarrow Bold" w:hAnsi="ArialNarrow Bold" w:cs="ArialNarrow Bold"/>
          <w:b/>
          <w:color w:val="000000"/>
          <w:sz w:val="21"/>
          <w:szCs w:val="21"/>
        </w:rPr>
        <w:t>]</w:t>
      </w:r>
    </w:p>
    <w:p w:rsidR="00620D5B" w:rsidRPr="00C02E42" w:rsidRDefault="00620D5B" w:rsidP="00CB4A4D">
      <w:pPr>
        <w:pStyle w:val="ListParagraph"/>
        <w:widowControl w:val="0"/>
        <w:numPr>
          <w:ilvl w:val="0"/>
          <w:numId w:val="632"/>
        </w:numPr>
        <w:autoSpaceDE w:val="0"/>
        <w:autoSpaceDN w:val="0"/>
        <w:adjustRightInd w:val="0"/>
        <w:snapToGrid w:val="0"/>
        <w:rPr>
          <w:b/>
        </w:rPr>
      </w:pPr>
      <w:r>
        <w:rPr>
          <w:b/>
        </w:rPr>
        <w:t xml:space="preserve">Grid Computing                                           </w:t>
      </w:r>
      <w:r w:rsidRPr="00C02E42">
        <w:rPr>
          <w:rFonts w:ascii="ArialNarrow Bold" w:hAnsi="ArialNarrow Bold" w:cs="ArialNarrow Bold"/>
          <w:b/>
          <w:color w:val="000000"/>
          <w:sz w:val="21"/>
          <w:szCs w:val="21"/>
        </w:rPr>
        <w:t>ANS. [Refer- 8</w:t>
      </w:r>
      <w:r>
        <w:rPr>
          <w:rFonts w:ascii="ArialNarrow Bold" w:hAnsi="ArialNarrow Bold" w:cs="ArialNarrow Bold"/>
          <w:b/>
          <w:color w:val="000000"/>
          <w:sz w:val="21"/>
          <w:szCs w:val="21"/>
        </w:rPr>
        <w:t>.7</w:t>
      </w:r>
      <w:r w:rsidRPr="00C02E42">
        <w:rPr>
          <w:rFonts w:ascii="ArialNarrow Bold" w:hAnsi="ArialNarrow Bold" w:cs="ArialNarrow Bold"/>
          <w:b/>
          <w:color w:val="000000"/>
          <w:sz w:val="21"/>
          <w:szCs w:val="21"/>
        </w:rPr>
        <w:t>]</w:t>
      </w:r>
    </w:p>
    <w:p w:rsidR="00620D5B" w:rsidRDefault="00620D5B" w:rsidP="00620D5B">
      <w:pPr>
        <w:pStyle w:val="ListParagraph"/>
      </w:pPr>
    </w:p>
    <w:p w:rsidR="00620D5B" w:rsidRPr="00A8400D" w:rsidRDefault="00620D5B" w:rsidP="00620D5B">
      <w:pPr>
        <w:widowControl w:val="0"/>
        <w:autoSpaceDE w:val="0"/>
        <w:autoSpaceDN w:val="0"/>
        <w:adjustRightInd w:val="0"/>
        <w:snapToGrid w:val="0"/>
        <w:rPr>
          <w:b/>
        </w:rPr>
      </w:pPr>
      <w:r>
        <w:rPr>
          <w:rFonts w:ascii="ArialNarrow Bold" w:hAnsi="ArialNarrow Bold" w:cs="ArialNarrow Bold"/>
          <w:b/>
          <w:color w:val="000000"/>
          <w:sz w:val="23"/>
          <w:szCs w:val="21"/>
        </w:rPr>
        <w:t>Q.2. W</w:t>
      </w:r>
      <w:r w:rsidRPr="00A8400D">
        <w:rPr>
          <w:rFonts w:ascii="ArialNarrow Bold" w:hAnsi="ArialNarrow Bold" w:cs="ArialNarrow Bold"/>
          <w:b/>
          <w:color w:val="000000"/>
          <w:sz w:val="23"/>
          <w:szCs w:val="21"/>
        </w:rPr>
        <w:t xml:space="preserve">hat are the goals of Cloud Computing ?   </w:t>
      </w:r>
      <w:r w:rsidRPr="00A8400D">
        <w:rPr>
          <w:rFonts w:ascii="Arial" w:hAnsi="Arial" w:cs="Arial"/>
          <w:shd w:val="clear" w:color="auto" w:fill="FFFFFF"/>
        </w:rPr>
        <w:t xml:space="preserve">  </w:t>
      </w:r>
      <w:r w:rsidRPr="00A8400D">
        <w:rPr>
          <w:rFonts w:ascii="ArialNarrow Bold" w:hAnsi="ArialNarrow Bold" w:cs="ArialNarrow Bold"/>
          <w:b/>
          <w:color w:val="000000"/>
          <w:sz w:val="21"/>
          <w:szCs w:val="21"/>
        </w:rPr>
        <w:t>ANS. [Refer- 8.2.1]</w:t>
      </w:r>
    </w:p>
    <w:p w:rsidR="00620D5B" w:rsidRPr="00A8400D" w:rsidRDefault="00620D5B" w:rsidP="00620D5B">
      <w:pPr>
        <w:widowControl w:val="0"/>
        <w:autoSpaceDE w:val="0"/>
        <w:autoSpaceDN w:val="0"/>
        <w:adjustRightInd w:val="0"/>
        <w:snapToGrid w:val="0"/>
        <w:rPr>
          <w:b/>
        </w:rPr>
      </w:pPr>
      <w:r>
        <w:rPr>
          <w:rFonts w:ascii="ArialNarrow Bold" w:hAnsi="ArialNarrow Bold" w:cs="ArialNarrow Bold"/>
          <w:b/>
          <w:color w:val="000000"/>
          <w:sz w:val="23"/>
          <w:szCs w:val="21"/>
        </w:rPr>
        <w:t xml:space="preserve">Q.3. Explain the </w:t>
      </w:r>
      <w:r w:rsidRPr="00D50030">
        <w:rPr>
          <w:rFonts w:ascii="ArialNarrow Bold" w:hAnsi="ArialNarrow Bold" w:cs="ArialNarrow Bold"/>
          <w:b/>
          <w:color w:val="000000"/>
          <w:sz w:val="23"/>
          <w:szCs w:val="21"/>
        </w:rPr>
        <w:t xml:space="preserve">Architecture </w:t>
      </w:r>
      <w:r>
        <w:rPr>
          <w:rFonts w:ascii="ArialNarrow Bold" w:hAnsi="ArialNarrow Bold" w:cs="ArialNarrow Bold"/>
          <w:b/>
          <w:color w:val="000000"/>
          <w:sz w:val="23"/>
          <w:szCs w:val="21"/>
        </w:rPr>
        <w:t xml:space="preserve">Cloud Computing.   </w:t>
      </w:r>
      <w:r w:rsidRPr="00A8400D">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.2</w:t>
      </w:r>
      <w:r w:rsidRPr="00A8400D">
        <w:rPr>
          <w:rFonts w:ascii="ArialNarrow Bold" w:hAnsi="ArialNarrow Bold" w:cs="ArialNarrow Bold"/>
          <w:b/>
          <w:color w:val="000000"/>
          <w:sz w:val="21"/>
          <w:szCs w:val="21"/>
        </w:rPr>
        <w:t>]</w:t>
      </w:r>
    </w:p>
    <w:p w:rsidR="00620D5B" w:rsidRPr="00A8400D" w:rsidRDefault="00620D5B" w:rsidP="00620D5B">
      <w:pPr>
        <w:widowControl w:val="0"/>
        <w:autoSpaceDE w:val="0"/>
        <w:autoSpaceDN w:val="0"/>
        <w:adjustRightInd w:val="0"/>
        <w:snapToGrid w:val="0"/>
        <w:rPr>
          <w:b/>
        </w:rPr>
      </w:pPr>
      <w:r>
        <w:rPr>
          <w:rFonts w:ascii="ArialNarrow Bold" w:hAnsi="ArialNarrow Bold" w:cs="ArialNarrow Bold"/>
          <w:b/>
          <w:color w:val="000000"/>
          <w:sz w:val="23"/>
          <w:szCs w:val="21"/>
        </w:rPr>
        <w:t xml:space="preserve">Q.4. Give the advantages &amp; limitation of public cloud. </w:t>
      </w:r>
      <w:r w:rsidRPr="00A8400D">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.4</w:t>
      </w:r>
      <w:r w:rsidRPr="00A8400D">
        <w:rPr>
          <w:rFonts w:ascii="ArialNarrow Bold" w:hAnsi="ArialNarrow Bold" w:cs="ArialNarrow Bold"/>
          <w:b/>
          <w:color w:val="000000"/>
          <w:sz w:val="21"/>
          <w:szCs w:val="21"/>
        </w:rPr>
        <w:t>]</w:t>
      </w:r>
    </w:p>
    <w:p w:rsidR="00620D5B" w:rsidRPr="00A8400D" w:rsidRDefault="00620D5B" w:rsidP="00620D5B">
      <w:pPr>
        <w:widowControl w:val="0"/>
        <w:autoSpaceDE w:val="0"/>
        <w:autoSpaceDN w:val="0"/>
        <w:adjustRightInd w:val="0"/>
        <w:snapToGrid w:val="0"/>
        <w:rPr>
          <w:b/>
        </w:rPr>
      </w:pPr>
      <w:r>
        <w:rPr>
          <w:rFonts w:ascii="ArialNarrow Bold" w:hAnsi="ArialNarrow Bold" w:cs="ArialNarrow Bold"/>
          <w:b/>
          <w:color w:val="000000"/>
          <w:sz w:val="23"/>
          <w:szCs w:val="21"/>
        </w:rPr>
        <w:t xml:space="preserve">Q.5. what are the </w:t>
      </w:r>
      <w:r>
        <w:rPr>
          <w:rFonts w:ascii="Arial" w:hAnsi="Arial" w:cs="Arial"/>
          <w:b/>
          <w:color w:val="000000"/>
          <w:sz w:val="22"/>
          <w:szCs w:val="16"/>
        </w:rPr>
        <w:t>characteristics</w:t>
      </w:r>
      <w:r w:rsidRPr="00B62F0D">
        <w:rPr>
          <w:rFonts w:ascii="Arial" w:hAnsi="Arial" w:cs="Arial"/>
          <w:b/>
          <w:color w:val="000000"/>
          <w:sz w:val="22"/>
          <w:szCs w:val="16"/>
        </w:rPr>
        <w:t xml:space="preserve"> Cloud computing</w:t>
      </w:r>
      <w:r>
        <w:rPr>
          <w:rFonts w:ascii="Arial" w:hAnsi="Arial" w:cs="Arial"/>
          <w:b/>
          <w:color w:val="000000"/>
          <w:sz w:val="22"/>
          <w:szCs w:val="16"/>
        </w:rPr>
        <w:t xml:space="preserve">         </w:t>
      </w:r>
      <w:r w:rsidRPr="00A8400D">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.5</w:t>
      </w:r>
      <w:r w:rsidRPr="00A8400D">
        <w:rPr>
          <w:rFonts w:ascii="ArialNarrow Bold" w:hAnsi="ArialNarrow Bold" w:cs="ArialNarrow Bold"/>
          <w:b/>
          <w:color w:val="000000"/>
          <w:sz w:val="21"/>
          <w:szCs w:val="21"/>
        </w:rPr>
        <w:t>]</w:t>
      </w:r>
    </w:p>
    <w:p w:rsidR="00620D5B" w:rsidRPr="00C02E42" w:rsidRDefault="00620D5B" w:rsidP="00620D5B">
      <w:pPr>
        <w:widowControl w:val="0"/>
        <w:autoSpaceDE w:val="0"/>
        <w:autoSpaceDN w:val="0"/>
        <w:adjustRightInd w:val="0"/>
        <w:snapToGrid w:val="0"/>
        <w:rPr>
          <w:b/>
        </w:rPr>
      </w:pPr>
      <w:r>
        <w:rPr>
          <w:rFonts w:ascii="Arial" w:hAnsi="Arial" w:cs="Arial"/>
          <w:b/>
          <w:color w:val="000000"/>
          <w:sz w:val="22"/>
          <w:szCs w:val="16"/>
        </w:rPr>
        <w:t xml:space="preserve">Q.6.  what are the major </w:t>
      </w:r>
      <w:r w:rsidRPr="00C25BBC">
        <w:rPr>
          <w:rFonts w:ascii="ArialNarrow Bold" w:hAnsi="ArialNarrow Bold" w:cs="ArialNarrow Bold"/>
          <w:b/>
          <w:color w:val="000000"/>
          <w:sz w:val="23"/>
          <w:szCs w:val="21"/>
        </w:rPr>
        <w:t>Challenges relating to Cloud Computing</w:t>
      </w:r>
      <w:r>
        <w:rPr>
          <w:rFonts w:ascii="ArialNarrow Bold" w:hAnsi="ArialNarrow Bold" w:cs="ArialNarrow Bold"/>
          <w:b/>
          <w:color w:val="000000"/>
          <w:sz w:val="23"/>
          <w:szCs w:val="21"/>
        </w:rPr>
        <w:t xml:space="preserve">   </w:t>
      </w:r>
      <w:r>
        <w:rPr>
          <w:rFonts w:ascii="Arial" w:hAnsi="Arial" w:cs="Arial"/>
          <w:b/>
          <w:color w:val="000000"/>
          <w:sz w:val="22"/>
          <w:szCs w:val="16"/>
        </w:rPr>
        <w:t xml:space="preserve">  </w:t>
      </w:r>
      <w:r w:rsidRPr="00A8400D">
        <w:rPr>
          <w:rFonts w:ascii="ArialNarrow Bold" w:hAnsi="ArialNarrow Bold" w:cs="ArialNarrow Bold"/>
          <w:b/>
          <w:color w:val="000000"/>
          <w:sz w:val="21"/>
          <w:szCs w:val="21"/>
        </w:rPr>
        <w:t>ANS. [Refer- 8.2</w:t>
      </w:r>
      <w:r>
        <w:rPr>
          <w:rFonts w:ascii="ArialNarrow Bold" w:hAnsi="ArialNarrow Bold" w:cs="ArialNarrow Bold"/>
          <w:b/>
          <w:color w:val="000000"/>
          <w:sz w:val="21"/>
          <w:szCs w:val="21"/>
        </w:rPr>
        <w:t>.7</w:t>
      </w:r>
      <w:r w:rsidRPr="00A8400D">
        <w:rPr>
          <w:rFonts w:ascii="ArialNarrow Bold" w:hAnsi="ArialNarrow Bold" w:cs="ArialNarrow Bold"/>
          <w:b/>
          <w:color w:val="000000"/>
          <w:sz w:val="21"/>
          <w:szCs w:val="21"/>
        </w:rPr>
        <w:t>]</w:t>
      </w:r>
    </w:p>
    <w:p w:rsidR="00155616" w:rsidRDefault="00155616" w:rsidP="00620D5B">
      <w:pPr>
        <w:pStyle w:val="ListParagraph"/>
        <w:widowControl w:val="0"/>
        <w:numPr>
          <w:ilvl w:val="0"/>
          <w:numId w:val="18"/>
        </w:numPr>
        <w:autoSpaceDE w:val="0"/>
        <w:autoSpaceDN w:val="0"/>
        <w:adjustRightInd w:val="0"/>
        <w:snapToGrid w:val="0"/>
      </w:pPr>
    </w:p>
    <w:sectPr w:rsidR="00155616" w:rsidSect="00B64151">
      <w:headerReference w:type="default" r:id="rId65"/>
      <w:footerReference w:type="default" r:id="rId66"/>
      <w:pgSz w:w="12240" w:h="15840"/>
      <w:pgMar w:top="810" w:right="900" w:bottom="1440" w:left="16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04B" w:rsidRDefault="0021004B" w:rsidP="00AA0BA1">
      <w:r>
        <w:separator/>
      </w:r>
    </w:p>
  </w:endnote>
  <w:endnote w:type="continuationSeparator" w:id="1">
    <w:p w:rsidR="0021004B" w:rsidRDefault="0021004B" w:rsidP="00AA0BA1">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Narrow">
    <w:panose1 w:val="00000000000000000000"/>
    <w:charset w:val="00"/>
    <w:family w:val="auto"/>
    <w:notTrueType/>
    <w:pitch w:val="default"/>
    <w:sig w:usb0="00000003" w:usb1="00000000" w:usb2="00000000" w:usb3="00000000" w:csb0="00000001" w:csb1="00000000"/>
  </w:font>
  <w:font w:name="ArialNarrow Bold">
    <w:panose1 w:val="00000000000000000000"/>
    <w:charset w:val="00"/>
    <w:family w:val="auto"/>
    <w:notTrueType/>
    <w:pitch w:val="default"/>
    <w:sig w:usb0="00000003" w:usb1="00000000" w:usb2="00000000" w:usb3="00000000" w:csb0="00000001" w:csb1="00000000"/>
  </w:font>
  <w:font w:name="ArialNarrow Bold Italic">
    <w:panose1 w:val="00000000000000000000"/>
    <w:charset w:val="00"/>
    <w:family w:val="auto"/>
    <w:notTrueType/>
    <w:pitch w:val="default"/>
    <w:sig w:usb0="00000003" w:usb1="00000000" w:usb2="00000000" w:usb3="00000000" w:csb0="00000001" w:csb1="00000000"/>
  </w:font>
  <w:font w:name="ArialNarrow Italic">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26924"/>
      <w:docPartObj>
        <w:docPartGallery w:val="Page Numbers (Bottom of Page)"/>
        <w:docPartUnique/>
      </w:docPartObj>
    </w:sdtPr>
    <w:sdtContent>
      <w:p w:rsidR="004F5404" w:rsidRDefault="003D320B">
        <w:pPr>
          <w:pStyle w:val="Footer"/>
        </w:pPr>
        <w:fldSimple w:instr=" PAGE   \* MERGEFORMAT ">
          <w:r w:rsidR="00DC0ACC">
            <w:rPr>
              <w:noProof/>
            </w:rPr>
            <w:t>1</w:t>
          </w:r>
        </w:fldSimple>
      </w:p>
    </w:sdtContent>
  </w:sdt>
  <w:p w:rsidR="004F5404" w:rsidRDefault="004F54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04B" w:rsidRDefault="0021004B" w:rsidP="00AA0BA1">
      <w:r>
        <w:separator/>
      </w:r>
    </w:p>
  </w:footnote>
  <w:footnote w:type="continuationSeparator" w:id="1">
    <w:p w:rsidR="0021004B" w:rsidRDefault="0021004B" w:rsidP="00AA0B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ACC" w:rsidRDefault="00DC0ACC">
    <w:pPr>
      <w:pStyle w:val="Header"/>
    </w:pPr>
    <w:r>
      <w:t xml:space="preserve">VIPIN NAIR ( B.Com , CA- Final ) M: 9374607002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D78"/>
    <w:multiLevelType w:val="hybridMultilevel"/>
    <w:tmpl w:val="5F944F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AF5516"/>
    <w:multiLevelType w:val="hybridMultilevel"/>
    <w:tmpl w:val="C45A48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7640DA"/>
    <w:multiLevelType w:val="hybridMultilevel"/>
    <w:tmpl w:val="7680A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931E54"/>
    <w:multiLevelType w:val="hybridMultilevel"/>
    <w:tmpl w:val="88E64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1F42DFD"/>
    <w:multiLevelType w:val="hybridMultilevel"/>
    <w:tmpl w:val="E744B8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2150D52"/>
    <w:multiLevelType w:val="hybridMultilevel"/>
    <w:tmpl w:val="7196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28A1801"/>
    <w:multiLevelType w:val="hybridMultilevel"/>
    <w:tmpl w:val="2BF84D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E8389B"/>
    <w:multiLevelType w:val="hybridMultilevel"/>
    <w:tmpl w:val="522CE2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2FC2405"/>
    <w:multiLevelType w:val="hybridMultilevel"/>
    <w:tmpl w:val="1F788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31202B4"/>
    <w:multiLevelType w:val="hybridMultilevel"/>
    <w:tmpl w:val="CDD2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33E1E2E"/>
    <w:multiLevelType w:val="hybridMultilevel"/>
    <w:tmpl w:val="D1B0D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737A4C"/>
    <w:multiLevelType w:val="hybridMultilevel"/>
    <w:tmpl w:val="0360B2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3812E3E"/>
    <w:multiLevelType w:val="hybridMultilevel"/>
    <w:tmpl w:val="77882F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3A87258"/>
    <w:multiLevelType w:val="hybridMultilevel"/>
    <w:tmpl w:val="C31A5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ED3275"/>
    <w:multiLevelType w:val="hybridMultilevel"/>
    <w:tmpl w:val="F154DB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4F42175"/>
    <w:multiLevelType w:val="hybridMultilevel"/>
    <w:tmpl w:val="44528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4F67E8C"/>
    <w:multiLevelType w:val="hybridMultilevel"/>
    <w:tmpl w:val="31AE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5053B31"/>
    <w:multiLevelType w:val="hybridMultilevel"/>
    <w:tmpl w:val="4458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56F3135"/>
    <w:multiLevelType w:val="hybridMultilevel"/>
    <w:tmpl w:val="0E32D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5A2367F"/>
    <w:multiLevelType w:val="hybridMultilevel"/>
    <w:tmpl w:val="17CE83FA"/>
    <w:lvl w:ilvl="0" w:tplc="D4AA0D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5CD2B64"/>
    <w:multiLevelType w:val="hybridMultilevel"/>
    <w:tmpl w:val="AB52ED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61B664E"/>
    <w:multiLevelType w:val="hybridMultilevel"/>
    <w:tmpl w:val="346C9B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3D6488"/>
    <w:multiLevelType w:val="hybridMultilevel"/>
    <w:tmpl w:val="0C5683E8"/>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23">
    <w:nsid w:val="07741315"/>
    <w:multiLevelType w:val="hybridMultilevel"/>
    <w:tmpl w:val="9B24525C"/>
    <w:lvl w:ilvl="0" w:tplc="175A28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81D771F"/>
    <w:multiLevelType w:val="hybridMultilevel"/>
    <w:tmpl w:val="BD4473B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0827795D"/>
    <w:multiLevelType w:val="hybridMultilevel"/>
    <w:tmpl w:val="7898B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5971B1"/>
    <w:multiLevelType w:val="hybridMultilevel"/>
    <w:tmpl w:val="B388DB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08A000E0"/>
    <w:multiLevelType w:val="hybridMultilevel"/>
    <w:tmpl w:val="5A54D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08D20C8B"/>
    <w:multiLevelType w:val="hybridMultilevel"/>
    <w:tmpl w:val="E4427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907080E"/>
    <w:multiLevelType w:val="hybridMultilevel"/>
    <w:tmpl w:val="62526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91A5D00"/>
    <w:multiLevelType w:val="hybridMultilevel"/>
    <w:tmpl w:val="392220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251256"/>
    <w:multiLevelType w:val="hybridMultilevel"/>
    <w:tmpl w:val="3A7037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092B62E3"/>
    <w:multiLevelType w:val="hybridMultilevel"/>
    <w:tmpl w:val="E440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9431019"/>
    <w:multiLevelType w:val="hybridMultilevel"/>
    <w:tmpl w:val="670C96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0947121F"/>
    <w:multiLevelType w:val="hybridMultilevel"/>
    <w:tmpl w:val="E2A437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954023E"/>
    <w:multiLevelType w:val="hybridMultilevel"/>
    <w:tmpl w:val="617662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9A23E22"/>
    <w:multiLevelType w:val="hybridMultilevel"/>
    <w:tmpl w:val="9F2E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9F115D0"/>
    <w:multiLevelType w:val="hybridMultilevel"/>
    <w:tmpl w:val="116CC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A1028F8"/>
    <w:multiLevelType w:val="hybridMultilevel"/>
    <w:tmpl w:val="F5764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A1C0F0D"/>
    <w:multiLevelType w:val="hybridMultilevel"/>
    <w:tmpl w:val="707A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A33038D"/>
    <w:multiLevelType w:val="hybridMultilevel"/>
    <w:tmpl w:val="AACE1C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A4E0E9B"/>
    <w:multiLevelType w:val="hybridMultilevel"/>
    <w:tmpl w:val="E34A3E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0A5B63EA"/>
    <w:multiLevelType w:val="hybridMultilevel"/>
    <w:tmpl w:val="8398E98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nsid w:val="0ACF5678"/>
    <w:multiLevelType w:val="hybridMultilevel"/>
    <w:tmpl w:val="20945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AF63DA6"/>
    <w:multiLevelType w:val="hybridMultilevel"/>
    <w:tmpl w:val="8C481330"/>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45">
    <w:nsid w:val="0B0A27F2"/>
    <w:multiLevelType w:val="hybridMultilevel"/>
    <w:tmpl w:val="85B629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B206C44"/>
    <w:multiLevelType w:val="hybridMultilevel"/>
    <w:tmpl w:val="0AB05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B7A66E7"/>
    <w:multiLevelType w:val="hybridMultilevel"/>
    <w:tmpl w:val="F1EE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0B876227"/>
    <w:multiLevelType w:val="hybridMultilevel"/>
    <w:tmpl w:val="FC7E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0BC95DE3"/>
    <w:multiLevelType w:val="hybridMultilevel"/>
    <w:tmpl w:val="997248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0BCF3C5F"/>
    <w:multiLevelType w:val="hybridMultilevel"/>
    <w:tmpl w:val="72DE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0BD1018A"/>
    <w:multiLevelType w:val="hybridMultilevel"/>
    <w:tmpl w:val="9E689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0BE221DA"/>
    <w:multiLevelType w:val="hybridMultilevel"/>
    <w:tmpl w:val="096A8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0BE3414C"/>
    <w:multiLevelType w:val="hybridMultilevel"/>
    <w:tmpl w:val="A3F0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0C5D7391"/>
    <w:multiLevelType w:val="hybridMultilevel"/>
    <w:tmpl w:val="AA22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0C8B7206"/>
    <w:multiLevelType w:val="hybridMultilevel"/>
    <w:tmpl w:val="661E0278"/>
    <w:lvl w:ilvl="0" w:tplc="04090005">
      <w:start w:val="1"/>
      <w:numFmt w:val="bullet"/>
      <w:lvlText w:val=""/>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56">
    <w:nsid w:val="0CD91D1A"/>
    <w:multiLevelType w:val="hybridMultilevel"/>
    <w:tmpl w:val="3E78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0D1A3DB4"/>
    <w:multiLevelType w:val="hybridMultilevel"/>
    <w:tmpl w:val="E9F28F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0D2A2ED0"/>
    <w:multiLevelType w:val="hybridMultilevel"/>
    <w:tmpl w:val="ABAA4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0DD730F8"/>
    <w:multiLevelType w:val="hybridMultilevel"/>
    <w:tmpl w:val="80884496"/>
    <w:lvl w:ilvl="0" w:tplc="B40CAFD8">
      <w:start w:val="1"/>
      <w:numFmt w:val="decimal"/>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60">
    <w:nsid w:val="0E0927FB"/>
    <w:multiLevelType w:val="hybridMultilevel"/>
    <w:tmpl w:val="4566CD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0E0B6045"/>
    <w:multiLevelType w:val="hybridMultilevel"/>
    <w:tmpl w:val="FE9E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0E0F03F2"/>
    <w:multiLevelType w:val="hybridMultilevel"/>
    <w:tmpl w:val="1A7092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0E423525"/>
    <w:multiLevelType w:val="hybridMultilevel"/>
    <w:tmpl w:val="F44A52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0E6329CF"/>
    <w:multiLevelType w:val="hybridMultilevel"/>
    <w:tmpl w:val="5A06F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nsid w:val="0E810E97"/>
    <w:multiLevelType w:val="hybridMultilevel"/>
    <w:tmpl w:val="B6DA6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0EC25126"/>
    <w:multiLevelType w:val="hybridMultilevel"/>
    <w:tmpl w:val="CB44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0EEC1414"/>
    <w:multiLevelType w:val="hybridMultilevel"/>
    <w:tmpl w:val="0B426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0F266A88"/>
    <w:multiLevelType w:val="hybridMultilevel"/>
    <w:tmpl w:val="CA72F300"/>
    <w:lvl w:ilvl="0" w:tplc="5B400ACE">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0FCE1338"/>
    <w:multiLevelType w:val="hybridMultilevel"/>
    <w:tmpl w:val="D94027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nsid w:val="0FD335A1"/>
    <w:multiLevelType w:val="hybridMultilevel"/>
    <w:tmpl w:val="2048C3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10083AEB"/>
    <w:multiLevelType w:val="hybridMultilevel"/>
    <w:tmpl w:val="F4CCD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10234D90"/>
    <w:multiLevelType w:val="hybridMultilevel"/>
    <w:tmpl w:val="97AA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02E7160"/>
    <w:multiLevelType w:val="hybridMultilevel"/>
    <w:tmpl w:val="7F6E1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10BB12C9"/>
    <w:multiLevelType w:val="hybridMultilevel"/>
    <w:tmpl w:val="C1464BC6"/>
    <w:lvl w:ilvl="0" w:tplc="673E3E8A">
      <w:start w:val="1"/>
      <w:numFmt w:val="lowerLetter"/>
      <w:lvlText w:val="(%1)"/>
      <w:lvlJc w:val="left"/>
      <w:pPr>
        <w:tabs>
          <w:tab w:val="num" w:pos="1800"/>
        </w:tabs>
        <w:ind w:left="1800" w:hanging="360"/>
      </w:pPr>
      <w:rPr>
        <w:rFonts w:hint="default"/>
      </w:rPr>
    </w:lvl>
    <w:lvl w:ilvl="1" w:tplc="568EF294">
      <w:start w:val="1"/>
      <w:numFmt w:val="decimal"/>
      <w:lvlText w:val="%2."/>
      <w:lvlJc w:val="left"/>
      <w:pPr>
        <w:tabs>
          <w:tab w:val="num" w:pos="2880"/>
        </w:tabs>
        <w:ind w:left="2880" w:hanging="720"/>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5">
    <w:nsid w:val="10E12DE9"/>
    <w:multiLevelType w:val="hybridMultilevel"/>
    <w:tmpl w:val="3B243F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1400416"/>
    <w:multiLevelType w:val="hybridMultilevel"/>
    <w:tmpl w:val="F05A71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1F05A23"/>
    <w:multiLevelType w:val="hybridMultilevel"/>
    <w:tmpl w:val="4DAACA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8">
    <w:nsid w:val="120E49E5"/>
    <w:multiLevelType w:val="hybridMultilevel"/>
    <w:tmpl w:val="4CC8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12270947"/>
    <w:multiLevelType w:val="hybridMultilevel"/>
    <w:tmpl w:val="27B83C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24215FE"/>
    <w:multiLevelType w:val="hybridMultilevel"/>
    <w:tmpl w:val="B912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12766DE8"/>
    <w:multiLevelType w:val="hybridMultilevel"/>
    <w:tmpl w:val="0BA8A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3B952FC"/>
    <w:multiLevelType w:val="hybridMultilevel"/>
    <w:tmpl w:val="A2C0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3BC36D0"/>
    <w:multiLevelType w:val="hybridMultilevel"/>
    <w:tmpl w:val="15F47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13BC4E75"/>
    <w:multiLevelType w:val="hybridMultilevel"/>
    <w:tmpl w:val="DE8A10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3F308E4"/>
    <w:multiLevelType w:val="hybridMultilevel"/>
    <w:tmpl w:val="90744446"/>
    <w:lvl w:ilvl="0" w:tplc="0409001B">
      <w:start w:val="1"/>
      <w:numFmt w:val="lowerRoman"/>
      <w:lvlText w:val="%1."/>
      <w:lvlJc w:val="right"/>
      <w:pPr>
        <w:ind w:left="1484" w:hanging="360"/>
      </w:pPr>
    </w:lvl>
    <w:lvl w:ilvl="1" w:tplc="04090019" w:tentative="1">
      <w:start w:val="1"/>
      <w:numFmt w:val="lowerLetter"/>
      <w:lvlText w:val="%2."/>
      <w:lvlJc w:val="left"/>
      <w:pPr>
        <w:ind w:left="2204" w:hanging="360"/>
      </w:pPr>
    </w:lvl>
    <w:lvl w:ilvl="2" w:tplc="0409001B" w:tentative="1">
      <w:start w:val="1"/>
      <w:numFmt w:val="lowerRoman"/>
      <w:lvlText w:val="%3."/>
      <w:lvlJc w:val="right"/>
      <w:pPr>
        <w:ind w:left="2924" w:hanging="180"/>
      </w:pPr>
    </w:lvl>
    <w:lvl w:ilvl="3" w:tplc="0409000F" w:tentative="1">
      <w:start w:val="1"/>
      <w:numFmt w:val="decimal"/>
      <w:lvlText w:val="%4."/>
      <w:lvlJc w:val="left"/>
      <w:pPr>
        <w:ind w:left="3644" w:hanging="360"/>
      </w:pPr>
    </w:lvl>
    <w:lvl w:ilvl="4" w:tplc="04090019" w:tentative="1">
      <w:start w:val="1"/>
      <w:numFmt w:val="lowerLetter"/>
      <w:lvlText w:val="%5."/>
      <w:lvlJc w:val="left"/>
      <w:pPr>
        <w:ind w:left="4364" w:hanging="360"/>
      </w:pPr>
    </w:lvl>
    <w:lvl w:ilvl="5" w:tplc="0409001B" w:tentative="1">
      <w:start w:val="1"/>
      <w:numFmt w:val="lowerRoman"/>
      <w:lvlText w:val="%6."/>
      <w:lvlJc w:val="right"/>
      <w:pPr>
        <w:ind w:left="5084" w:hanging="180"/>
      </w:pPr>
    </w:lvl>
    <w:lvl w:ilvl="6" w:tplc="0409000F" w:tentative="1">
      <w:start w:val="1"/>
      <w:numFmt w:val="decimal"/>
      <w:lvlText w:val="%7."/>
      <w:lvlJc w:val="left"/>
      <w:pPr>
        <w:ind w:left="5804" w:hanging="360"/>
      </w:pPr>
    </w:lvl>
    <w:lvl w:ilvl="7" w:tplc="04090019" w:tentative="1">
      <w:start w:val="1"/>
      <w:numFmt w:val="lowerLetter"/>
      <w:lvlText w:val="%8."/>
      <w:lvlJc w:val="left"/>
      <w:pPr>
        <w:ind w:left="6524" w:hanging="360"/>
      </w:pPr>
    </w:lvl>
    <w:lvl w:ilvl="8" w:tplc="0409001B" w:tentative="1">
      <w:start w:val="1"/>
      <w:numFmt w:val="lowerRoman"/>
      <w:lvlText w:val="%9."/>
      <w:lvlJc w:val="right"/>
      <w:pPr>
        <w:ind w:left="7244" w:hanging="180"/>
      </w:pPr>
    </w:lvl>
  </w:abstractNum>
  <w:abstractNum w:abstractNumId="86">
    <w:nsid w:val="147C7ED6"/>
    <w:multiLevelType w:val="hybridMultilevel"/>
    <w:tmpl w:val="44EA4E2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nsid w:val="1497246C"/>
    <w:multiLevelType w:val="hybridMultilevel"/>
    <w:tmpl w:val="EB6631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nsid w:val="14B17792"/>
    <w:multiLevelType w:val="hybridMultilevel"/>
    <w:tmpl w:val="EC98210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14FF3B70"/>
    <w:multiLevelType w:val="hybridMultilevel"/>
    <w:tmpl w:val="FF562ED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90">
    <w:nsid w:val="155503D4"/>
    <w:multiLevelType w:val="hybridMultilevel"/>
    <w:tmpl w:val="B1B0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15730128"/>
    <w:multiLevelType w:val="hybridMultilevel"/>
    <w:tmpl w:val="8F0AFDAE"/>
    <w:lvl w:ilvl="0" w:tplc="C92E99C2">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2">
    <w:nsid w:val="15936337"/>
    <w:multiLevelType w:val="hybridMultilevel"/>
    <w:tmpl w:val="8D82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15C303FC"/>
    <w:multiLevelType w:val="hybridMultilevel"/>
    <w:tmpl w:val="1C20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15D4256B"/>
    <w:multiLevelType w:val="hybridMultilevel"/>
    <w:tmpl w:val="86BC7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160448C5"/>
    <w:multiLevelType w:val="hybridMultilevel"/>
    <w:tmpl w:val="E26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163C4054"/>
    <w:multiLevelType w:val="hybridMultilevel"/>
    <w:tmpl w:val="248A0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nsid w:val="17147E37"/>
    <w:multiLevelType w:val="hybridMultilevel"/>
    <w:tmpl w:val="CE84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17902172"/>
    <w:multiLevelType w:val="hybridMultilevel"/>
    <w:tmpl w:val="81F413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17E02D22"/>
    <w:multiLevelType w:val="hybridMultilevel"/>
    <w:tmpl w:val="DD74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17E4373B"/>
    <w:multiLevelType w:val="hybridMultilevel"/>
    <w:tmpl w:val="0AA6FD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1807040A"/>
    <w:multiLevelType w:val="hybridMultilevel"/>
    <w:tmpl w:val="1B72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8547A07"/>
    <w:multiLevelType w:val="hybridMultilevel"/>
    <w:tmpl w:val="688EA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8D83BAA"/>
    <w:multiLevelType w:val="hybridMultilevel"/>
    <w:tmpl w:val="04FA5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8EE0EF0"/>
    <w:multiLevelType w:val="hybridMultilevel"/>
    <w:tmpl w:val="880A667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18F36910"/>
    <w:multiLevelType w:val="multilevel"/>
    <w:tmpl w:val="7288525C"/>
    <w:lvl w:ilvl="0">
      <w:start w:val="1"/>
      <w:numFmt w:val="decimal"/>
      <w:lvlText w:val="%1."/>
      <w:lvlJc w:val="left"/>
      <w:pPr>
        <w:tabs>
          <w:tab w:val="num" w:pos="1440"/>
        </w:tabs>
        <w:ind w:left="1440" w:hanging="720"/>
      </w:pPr>
      <w:rPr>
        <w:rFonts w:hint="default"/>
      </w:rPr>
    </w:lvl>
    <w:lvl w:ilv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06">
    <w:nsid w:val="19062CAA"/>
    <w:multiLevelType w:val="hybridMultilevel"/>
    <w:tmpl w:val="9036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925481F"/>
    <w:multiLevelType w:val="hybridMultilevel"/>
    <w:tmpl w:val="0E3C5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nsid w:val="193F394A"/>
    <w:multiLevelType w:val="hybridMultilevel"/>
    <w:tmpl w:val="14CE9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19494611"/>
    <w:multiLevelType w:val="hybridMultilevel"/>
    <w:tmpl w:val="8650482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0">
    <w:nsid w:val="1A45769F"/>
    <w:multiLevelType w:val="hybridMultilevel"/>
    <w:tmpl w:val="2432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1A9A3C8A"/>
    <w:multiLevelType w:val="hybridMultilevel"/>
    <w:tmpl w:val="99E08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1AA556C3"/>
    <w:multiLevelType w:val="hybridMultilevel"/>
    <w:tmpl w:val="C018EA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nsid w:val="1AAE2D35"/>
    <w:multiLevelType w:val="hybridMultilevel"/>
    <w:tmpl w:val="FF60A3B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14">
    <w:nsid w:val="1AC231EE"/>
    <w:multiLevelType w:val="hybridMultilevel"/>
    <w:tmpl w:val="664A7F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nsid w:val="1ACC2F87"/>
    <w:multiLevelType w:val="hybridMultilevel"/>
    <w:tmpl w:val="FA8A0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1AED3C58"/>
    <w:multiLevelType w:val="hybridMultilevel"/>
    <w:tmpl w:val="D57EE2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1AFC767A"/>
    <w:multiLevelType w:val="hybridMultilevel"/>
    <w:tmpl w:val="DB1C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1B094F51"/>
    <w:multiLevelType w:val="hybridMultilevel"/>
    <w:tmpl w:val="53C04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1B3915C8"/>
    <w:multiLevelType w:val="hybridMultilevel"/>
    <w:tmpl w:val="D27C9B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1B710225"/>
    <w:multiLevelType w:val="hybridMultilevel"/>
    <w:tmpl w:val="EE2A4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1C046E41"/>
    <w:multiLevelType w:val="hybridMultilevel"/>
    <w:tmpl w:val="189A1B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2">
    <w:nsid w:val="1C6507C6"/>
    <w:multiLevelType w:val="hybridMultilevel"/>
    <w:tmpl w:val="F268211A"/>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1CB04A58"/>
    <w:multiLevelType w:val="hybridMultilevel"/>
    <w:tmpl w:val="A38819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1CDA0449"/>
    <w:multiLevelType w:val="hybridMultilevel"/>
    <w:tmpl w:val="24F066F8"/>
    <w:lvl w:ilvl="0" w:tplc="04090005">
      <w:start w:val="1"/>
      <w:numFmt w:val="bullet"/>
      <w:lvlText w:val=""/>
      <w:lvlJc w:val="left"/>
      <w:pPr>
        <w:ind w:left="1478" w:hanging="360"/>
      </w:pPr>
      <w:rPr>
        <w:rFonts w:ascii="Wingdings" w:hAnsi="Wingdings" w:hint="default"/>
      </w:rPr>
    </w:lvl>
    <w:lvl w:ilvl="1" w:tplc="04090003" w:tentative="1">
      <w:start w:val="1"/>
      <w:numFmt w:val="bullet"/>
      <w:lvlText w:val="o"/>
      <w:lvlJc w:val="left"/>
      <w:pPr>
        <w:ind w:left="2198" w:hanging="360"/>
      </w:pPr>
      <w:rPr>
        <w:rFonts w:ascii="Courier New" w:hAnsi="Courier New" w:cs="Courier New" w:hint="default"/>
      </w:rPr>
    </w:lvl>
    <w:lvl w:ilvl="2" w:tplc="04090005" w:tentative="1">
      <w:start w:val="1"/>
      <w:numFmt w:val="bullet"/>
      <w:lvlText w:val=""/>
      <w:lvlJc w:val="left"/>
      <w:pPr>
        <w:ind w:left="2918" w:hanging="360"/>
      </w:pPr>
      <w:rPr>
        <w:rFonts w:ascii="Wingdings" w:hAnsi="Wingdings" w:hint="default"/>
      </w:rPr>
    </w:lvl>
    <w:lvl w:ilvl="3" w:tplc="04090001" w:tentative="1">
      <w:start w:val="1"/>
      <w:numFmt w:val="bullet"/>
      <w:lvlText w:val=""/>
      <w:lvlJc w:val="left"/>
      <w:pPr>
        <w:ind w:left="3638" w:hanging="360"/>
      </w:pPr>
      <w:rPr>
        <w:rFonts w:ascii="Symbol" w:hAnsi="Symbol" w:hint="default"/>
      </w:rPr>
    </w:lvl>
    <w:lvl w:ilvl="4" w:tplc="04090003" w:tentative="1">
      <w:start w:val="1"/>
      <w:numFmt w:val="bullet"/>
      <w:lvlText w:val="o"/>
      <w:lvlJc w:val="left"/>
      <w:pPr>
        <w:ind w:left="4358" w:hanging="360"/>
      </w:pPr>
      <w:rPr>
        <w:rFonts w:ascii="Courier New" w:hAnsi="Courier New" w:cs="Courier New" w:hint="default"/>
      </w:rPr>
    </w:lvl>
    <w:lvl w:ilvl="5" w:tplc="04090005" w:tentative="1">
      <w:start w:val="1"/>
      <w:numFmt w:val="bullet"/>
      <w:lvlText w:val=""/>
      <w:lvlJc w:val="left"/>
      <w:pPr>
        <w:ind w:left="5078" w:hanging="360"/>
      </w:pPr>
      <w:rPr>
        <w:rFonts w:ascii="Wingdings" w:hAnsi="Wingdings" w:hint="default"/>
      </w:rPr>
    </w:lvl>
    <w:lvl w:ilvl="6" w:tplc="04090001" w:tentative="1">
      <w:start w:val="1"/>
      <w:numFmt w:val="bullet"/>
      <w:lvlText w:val=""/>
      <w:lvlJc w:val="left"/>
      <w:pPr>
        <w:ind w:left="5798" w:hanging="360"/>
      </w:pPr>
      <w:rPr>
        <w:rFonts w:ascii="Symbol" w:hAnsi="Symbol" w:hint="default"/>
      </w:rPr>
    </w:lvl>
    <w:lvl w:ilvl="7" w:tplc="04090003" w:tentative="1">
      <w:start w:val="1"/>
      <w:numFmt w:val="bullet"/>
      <w:lvlText w:val="o"/>
      <w:lvlJc w:val="left"/>
      <w:pPr>
        <w:ind w:left="6518" w:hanging="360"/>
      </w:pPr>
      <w:rPr>
        <w:rFonts w:ascii="Courier New" w:hAnsi="Courier New" w:cs="Courier New" w:hint="default"/>
      </w:rPr>
    </w:lvl>
    <w:lvl w:ilvl="8" w:tplc="04090005" w:tentative="1">
      <w:start w:val="1"/>
      <w:numFmt w:val="bullet"/>
      <w:lvlText w:val=""/>
      <w:lvlJc w:val="left"/>
      <w:pPr>
        <w:ind w:left="7238" w:hanging="360"/>
      </w:pPr>
      <w:rPr>
        <w:rFonts w:ascii="Wingdings" w:hAnsi="Wingdings" w:hint="default"/>
      </w:rPr>
    </w:lvl>
  </w:abstractNum>
  <w:abstractNum w:abstractNumId="125">
    <w:nsid w:val="1D2E1D29"/>
    <w:multiLevelType w:val="hybridMultilevel"/>
    <w:tmpl w:val="C8A6004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1DA44111"/>
    <w:multiLevelType w:val="hybridMultilevel"/>
    <w:tmpl w:val="DA2C44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1DD40173"/>
    <w:multiLevelType w:val="hybridMultilevel"/>
    <w:tmpl w:val="759432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1DFB5708"/>
    <w:multiLevelType w:val="hybridMultilevel"/>
    <w:tmpl w:val="33FE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1E0D0EFD"/>
    <w:multiLevelType w:val="hybridMultilevel"/>
    <w:tmpl w:val="5A46C536"/>
    <w:lvl w:ilvl="0" w:tplc="04090001">
      <w:start w:val="1"/>
      <w:numFmt w:val="bullet"/>
      <w:lvlText w:val=""/>
      <w:lvlJc w:val="left"/>
      <w:pPr>
        <w:tabs>
          <w:tab w:val="num" w:pos="720"/>
        </w:tabs>
        <w:ind w:left="720" w:hanging="360"/>
      </w:pPr>
      <w:rPr>
        <w:rFonts w:ascii="Symbol" w:hAnsi="Symbol" w:hint="default"/>
      </w:rPr>
    </w:lvl>
    <w:lvl w:ilvl="1" w:tplc="AADE8F9E">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1E3760A2"/>
    <w:multiLevelType w:val="hybridMultilevel"/>
    <w:tmpl w:val="C71633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1">
    <w:nsid w:val="1E46168A"/>
    <w:multiLevelType w:val="hybridMultilevel"/>
    <w:tmpl w:val="DA661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1EAC5226"/>
    <w:multiLevelType w:val="hybridMultilevel"/>
    <w:tmpl w:val="4B5428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1EBE1534"/>
    <w:multiLevelType w:val="hybridMultilevel"/>
    <w:tmpl w:val="4B381D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nsid w:val="1EDC0522"/>
    <w:multiLevelType w:val="hybridMultilevel"/>
    <w:tmpl w:val="400A23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5">
    <w:nsid w:val="1EDE5D5D"/>
    <w:multiLevelType w:val="hybridMultilevel"/>
    <w:tmpl w:val="E87EAF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6">
    <w:nsid w:val="1EDE6962"/>
    <w:multiLevelType w:val="hybridMultilevel"/>
    <w:tmpl w:val="2B662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nsid w:val="1EE9112D"/>
    <w:multiLevelType w:val="hybridMultilevel"/>
    <w:tmpl w:val="CE703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1F41457C"/>
    <w:multiLevelType w:val="hybridMultilevel"/>
    <w:tmpl w:val="E9CE4B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nsid w:val="1FA709C5"/>
    <w:multiLevelType w:val="hybridMultilevel"/>
    <w:tmpl w:val="F706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1FA95F9F"/>
    <w:multiLevelType w:val="hybridMultilevel"/>
    <w:tmpl w:val="43A0A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1FBA52ED"/>
    <w:multiLevelType w:val="hybridMultilevel"/>
    <w:tmpl w:val="5038C3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1FEA0111"/>
    <w:multiLevelType w:val="hybridMultilevel"/>
    <w:tmpl w:val="A3069C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1FF6653B"/>
    <w:multiLevelType w:val="hybridMultilevel"/>
    <w:tmpl w:val="BC54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1FFB20D4"/>
    <w:multiLevelType w:val="hybridMultilevel"/>
    <w:tmpl w:val="386E202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5">
    <w:nsid w:val="204941AA"/>
    <w:multiLevelType w:val="hybridMultilevel"/>
    <w:tmpl w:val="BEE029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6">
    <w:nsid w:val="205342DF"/>
    <w:multiLevelType w:val="hybridMultilevel"/>
    <w:tmpl w:val="471C8D24"/>
    <w:lvl w:ilvl="0" w:tplc="7F320BB6">
      <w:start w:val="1"/>
      <w:numFmt w:val="bullet"/>
      <w:lvlText w:val=""/>
      <w:lvlJc w:val="left"/>
      <w:pPr>
        <w:ind w:left="770" w:hanging="360"/>
      </w:pPr>
      <w:rPr>
        <w:rFonts w:ascii="Wingdings" w:hAnsi="Wingdings" w:hint="default"/>
        <w:sz w:val="28"/>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7">
    <w:nsid w:val="206E646A"/>
    <w:multiLevelType w:val="hybridMultilevel"/>
    <w:tmpl w:val="FA30C2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nsid w:val="209B04B4"/>
    <w:multiLevelType w:val="hybridMultilevel"/>
    <w:tmpl w:val="2A0A37F8"/>
    <w:lvl w:ilvl="0" w:tplc="04090001">
      <w:start w:val="1"/>
      <w:numFmt w:val="bullet"/>
      <w:lvlText w:val=""/>
      <w:lvlJc w:val="left"/>
      <w:pPr>
        <w:ind w:left="1890" w:hanging="360"/>
      </w:pPr>
      <w:rPr>
        <w:rFonts w:ascii="Symbol" w:hAnsi="Symbol"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9">
    <w:nsid w:val="20F754CD"/>
    <w:multiLevelType w:val="hybridMultilevel"/>
    <w:tmpl w:val="0B38C9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210501C9"/>
    <w:multiLevelType w:val="hybridMultilevel"/>
    <w:tmpl w:val="5DCCCC86"/>
    <w:lvl w:ilvl="0" w:tplc="8A4618E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1">
    <w:nsid w:val="2122425B"/>
    <w:multiLevelType w:val="hybridMultilevel"/>
    <w:tmpl w:val="7856F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213D4E30"/>
    <w:multiLevelType w:val="hybridMultilevel"/>
    <w:tmpl w:val="B734D3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3">
    <w:nsid w:val="214352A1"/>
    <w:multiLevelType w:val="hybridMultilevel"/>
    <w:tmpl w:val="3D043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214C1ED5"/>
    <w:multiLevelType w:val="hybridMultilevel"/>
    <w:tmpl w:val="0ED2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2177798B"/>
    <w:multiLevelType w:val="hybridMultilevel"/>
    <w:tmpl w:val="13FC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21836178"/>
    <w:multiLevelType w:val="hybridMultilevel"/>
    <w:tmpl w:val="42D8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222C2D50"/>
    <w:multiLevelType w:val="hybridMultilevel"/>
    <w:tmpl w:val="365E1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nsid w:val="224A31CF"/>
    <w:multiLevelType w:val="hybridMultilevel"/>
    <w:tmpl w:val="32AE86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225A17A8"/>
    <w:multiLevelType w:val="hybridMultilevel"/>
    <w:tmpl w:val="633E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226E0EFC"/>
    <w:multiLevelType w:val="hybridMultilevel"/>
    <w:tmpl w:val="31829E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1">
    <w:nsid w:val="22705E09"/>
    <w:multiLevelType w:val="hybridMultilevel"/>
    <w:tmpl w:val="6EE852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nsid w:val="22E4479C"/>
    <w:multiLevelType w:val="hybridMultilevel"/>
    <w:tmpl w:val="F3FCB07A"/>
    <w:lvl w:ilvl="0" w:tplc="04090001">
      <w:start w:val="1"/>
      <w:numFmt w:val="bullet"/>
      <w:lvlText w:val=""/>
      <w:lvlJc w:val="left"/>
      <w:pPr>
        <w:ind w:left="933" w:hanging="360"/>
      </w:pPr>
      <w:rPr>
        <w:rFonts w:ascii="Symbol" w:hAnsi="Symbol"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163">
    <w:nsid w:val="23077A8E"/>
    <w:multiLevelType w:val="hybridMultilevel"/>
    <w:tmpl w:val="98487B68"/>
    <w:lvl w:ilvl="0" w:tplc="1826D3FE">
      <w:start w:val="1"/>
      <w:numFmt w:val="decimal"/>
      <w:lvlText w:val="%1."/>
      <w:lvlJc w:val="left"/>
      <w:pPr>
        <w:tabs>
          <w:tab w:val="num" w:pos="2160"/>
        </w:tabs>
        <w:ind w:left="2160" w:hanging="720"/>
      </w:pPr>
      <w:rPr>
        <w:rFonts w:hint="default"/>
        <w:b/>
      </w:rPr>
    </w:lvl>
    <w:lvl w:ilvl="1" w:tplc="BCA48534">
      <w:start w:val="3"/>
      <w:numFmt w:val="lowerLetter"/>
      <w:lvlText w:val="%2)"/>
      <w:lvlJc w:val="left"/>
      <w:pPr>
        <w:tabs>
          <w:tab w:val="num" w:pos="2880"/>
        </w:tabs>
        <w:ind w:left="2880" w:hanging="720"/>
      </w:pPr>
      <w:rPr>
        <w:rFonts w:hint="default"/>
        <w:b/>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4">
    <w:nsid w:val="23331772"/>
    <w:multiLevelType w:val="hybridMultilevel"/>
    <w:tmpl w:val="59904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nsid w:val="23855759"/>
    <w:multiLevelType w:val="hybridMultilevel"/>
    <w:tmpl w:val="F6E0BB74"/>
    <w:lvl w:ilvl="0" w:tplc="08341B3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23BA61CA"/>
    <w:multiLevelType w:val="hybridMultilevel"/>
    <w:tmpl w:val="9E6E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nsid w:val="23C45517"/>
    <w:multiLevelType w:val="hybridMultilevel"/>
    <w:tmpl w:val="4E1A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23CB54EF"/>
    <w:multiLevelType w:val="hybridMultilevel"/>
    <w:tmpl w:val="32160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23F34F78"/>
    <w:multiLevelType w:val="hybridMultilevel"/>
    <w:tmpl w:val="0BDA2E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nsid w:val="23F3640E"/>
    <w:multiLevelType w:val="hybridMultilevel"/>
    <w:tmpl w:val="1A9A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24045BFA"/>
    <w:multiLevelType w:val="hybridMultilevel"/>
    <w:tmpl w:val="99305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240E5854"/>
    <w:multiLevelType w:val="hybridMultilevel"/>
    <w:tmpl w:val="AAB0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2471314C"/>
    <w:multiLevelType w:val="hybridMultilevel"/>
    <w:tmpl w:val="EB7ED1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249944D4"/>
    <w:multiLevelType w:val="hybridMultilevel"/>
    <w:tmpl w:val="90CC79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249D50D0"/>
    <w:multiLevelType w:val="hybridMultilevel"/>
    <w:tmpl w:val="0F1857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nsid w:val="24F470C6"/>
    <w:multiLevelType w:val="hybridMultilevel"/>
    <w:tmpl w:val="68C2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250C096C"/>
    <w:multiLevelType w:val="hybridMultilevel"/>
    <w:tmpl w:val="4C56DD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nsid w:val="251139EE"/>
    <w:multiLevelType w:val="hybridMultilevel"/>
    <w:tmpl w:val="1D36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nsid w:val="25600511"/>
    <w:multiLevelType w:val="hybridMultilevel"/>
    <w:tmpl w:val="0BC24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25B1407C"/>
    <w:multiLevelType w:val="hybridMultilevel"/>
    <w:tmpl w:val="BDAC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26042D7F"/>
    <w:multiLevelType w:val="hybridMultilevel"/>
    <w:tmpl w:val="23A6E3C2"/>
    <w:lvl w:ilvl="0" w:tplc="709C9BA6">
      <w:start w:val="1"/>
      <w:numFmt w:val="lowerRoman"/>
      <w:lvlText w:val="(%1)"/>
      <w:lvlJc w:val="left"/>
      <w:pPr>
        <w:tabs>
          <w:tab w:val="num" w:pos="1440"/>
        </w:tabs>
        <w:ind w:left="1440" w:hanging="720"/>
      </w:pPr>
      <w:rPr>
        <w:rFonts w:hint="default"/>
      </w:rPr>
    </w:lvl>
    <w:lvl w:ilvl="1" w:tplc="146AA9D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2">
    <w:nsid w:val="264603B9"/>
    <w:multiLevelType w:val="hybridMultilevel"/>
    <w:tmpl w:val="2B802466"/>
    <w:lvl w:ilvl="0" w:tplc="04090005">
      <w:start w:val="1"/>
      <w:numFmt w:val="bullet"/>
      <w:lvlText w:val=""/>
      <w:lvlJc w:val="left"/>
      <w:pPr>
        <w:ind w:left="1496" w:hanging="360"/>
      </w:pPr>
      <w:rPr>
        <w:rFonts w:ascii="Wingdings" w:hAnsi="Wingdings"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83">
    <w:nsid w:val="268877DE"/>
    <w:multiLevelType w:val="hybridMultilevel"/>
    <w:tmpl w:val="A588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26A429C7"/>
    <w:multiLevelType w:val="hybridMultilevel"/>
    <w:tmpl w:val="D004C5E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5">
    <w:nsid w:val="26BD4FC6"/>
    <w:multiLevelType w:val="hybridMultilevel"/>
    <w:tmpl w:val="34143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6">
    <w:nsid w:val="2709509E"/>
    <w:multiLevelType w:val="hybridMultilevel"/>
    <w:tmpl w:val="CC521248"/>
    <w:lvl w:ilvl="0" w:tplc="A01A7FB2">
      <w:start w:val="1"/>
      <w:numFmt w:val="bullet"/>
      <w:lvlText w:val=""/>
      <w:lvlJc w:val="left"/>
      <w:pPr>
        <w:ind w:left="720" w:hanging="360"/>
      </w:pPr>
      <w:rPr>
        <w:rFonts w:ascii="Wingdings" w:hAnsi="Wing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272A434C"/>
    <w:multiLevelType w:val="hybridMultilevel"/>
    <w:tmpl w:val="ECE0EC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273D0159"/>
    <w:multiLevelType w:val="hybridMultilevel"/>
    <w:tmpl w:val="BDAC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273E4065"/>
    <w:multiLevelType w:val="hybridMultilevel"/>
    <w:tmpl w:val="42F086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0">
    <w:nsid w:val="27D12BA0"/>
    <w:multiLevelType w:val="hybridMultilevel"/>
    <w:tmpl w:val="8D6AC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27E70901"/>
    <w:multiLevelType w:val="hybridMultilevel"/>
    <w:tmpl w:val="9326C31C"/>
    <w:lvl w:ilvl="0" w:tplc="C436E4E8">
      <w:start w:val="1"/>
      <w:numFmt w:val="decimal"/>
      <w:lvlText w:val="%1."/>
      <w:lvlJc w:val="left"/>
      <w:pPr>
        <w:tabs>
          <w:tab w:val="num" w:pos="1980"/>
        </w:tabs>
        <w:ind w:left="1980" w:hanging="720"/>
      </w:pPr>
      <w:rPr>
        <w:rFonts w:ascii="Times New Roman" w:eastAsia="Times New Roman" w:hAnsi="Times New Roman" w:cs="Times New Roman"/>
      </w:rPr>
    </w:lvl>
    <w:lvl w:ilvl="1" w:tplc="4170EEFC">
      <w:start w:val="1"/>
      <w:numFmt w:val="lowerLetter"/>
      <w:lvlText w:val="%2)"/>
      <w:lvlJc w:val="left"/>
      <w:pPr>
        <w:tabs>
          <w:tab w:val="num" w:pos="2700"/>
        </w:tabs>
        <w:ind w:left="2700" w:hanging="720"/>
      </w:pPr>
      <w:rPr>
        <w:rFonts w:hint="default"/>
      </w:rPr>
    </w:lvl>
    <w:lvl w:ilvl="2" w:tplc="25CC4F48">
      <w:start w:val="1"/>
      <w:numFmt w:val="lowerRoman"/>
      <w:lvlText w:val="(%3)"/>
      <w:lvlJc w:val="left"/>
      <w:pPr>
        <w:tabs>
          <w:tab w:val="num" w:pos="3600"/>
        </w:tabs>
        <w:ind w:left="3600" w:hanging="720"/>
      </w:pPr>
      <w:rPr>
        <w:rFonts w:hint="default"/>
      </w:rPr>
    </w:lvl>
    <w:lvl w:ilvl="3" w:tplc="0409000F">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92">
    <w:nsid w:val="2848159F"/>
    <w:multiLevelType w:val="hybridMultilevel"/>
    <w:tmpl w:val="33EE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288B11E9"/>
    <w:multiLevelType w:val="hybridMultilevel"/>
    <w:tmpl w:val="3AFEB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29061742"/>
    <w:multiLevelType w:val="hybridMultilevel"/>
    <w:tmpl w:val="ECE0F5F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5">
    <w:nsid w:val="29140CC7"/>
    <w:multiLevelType w:val="hybridMultilevel"/>
    <w:tmpl w:val="CA0E0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29247A41"/>
    <w:multiLevelType w:val="hybridMultilevel"/>
    <w:tmpl w:val="D154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294914A1"/>
    <w:multiLevelType w:val="hybridMultilevel"/>
    <w:tmpl w:val="0C0CA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297E0A22"/>
    <w:multiLevelType w:val="hybridMultilevel"/>
    <w:tmpl w:val="F3AE11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9">
    <w:nsid w:val="29B71F47"/>
    <w:multiLevelType w:val="hybridMultilevel"/>
    <w:tmpl w:val="4FE44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29CD4BF2"/>
    <w:multiLevelType w:val="hybridMultilevel"/>
    <w:tmpl w:val="81AAF7E6"/>
    <w:lvl w:ilvl="0" w:tplc="04090001">
      <w:start w:val="1"/>
      <w:numFmt w:val="bullet"/>
      <w:lvlText w:val=""/>
      <w:lvlJc w:val="left"/>
      <w:pPr>
        <w:ind w:left="1721" w:hanging="360"/>
      </w:pPr>
      <w:rPr>
        <w:rFonts w:ascii="Symbol" w:hAnsi="Symbol" w:hint="default"/>
      </w:rPr>
    </w:lvl>
    <w:lvl w:ilvl="1" w:tplc="04090003" w:tentative="1">
      <w:start w:val="1"/>
      <w:numFmt w:val="bullet"/>
      <w:lvlText w:val="o"/>
      <w:lvlJc w:val="left"/>
      <w:pPr>
        <w:ind w:left="2441" w:hanging="360"/>
      </w:pPr>
      <w:rPr>
        <w:rFonts w:ascii="Courier New" w:hAnsi="Courier New" w:cs="Courier New" w:hint="default"/>
      </w:rPr>
    </w:lvl>
    <w:lvl w:ilvl="2" w:tplc="04090005" w:tentative="1">
      <w:start w:val="1"/>
      <w:numFmt w:val="bullet"/>
      <w:lvlText w:val=""/>
      <w:lvlJc w:val="left"/>
      <w:pPr>
        <w:ind w:left="3161" w:hanging="360"/>
      </w:pPr>
      <w:rPr>
        <w:rFonts w:ascii="Wingdings" w:hAnsi="Wingdings" w:hint="default"/>
      </w:rPr>
    </w:lvl>
    <w:lvl w:ilvl="3" w:tplc="04090001" w:tentative="1">
      <w:start w:val="1"/>
      <w:numFmt w:val="bullet"/>
      <w:lvlText w:val=""/>
      <w:lvlJc w:val="left"/>
      <w:pPr>
        <w:ind w:left="3881" w:hanging="360"/>
      </w:pPr>
      <w:rPr>
        <w:rFonts w:ascii="Symbol" w:hAnsi="Symbol" w:hint="default"/>
      </w:rPr>
    </w:lvl>
    <w:lvl w:ilvl="4" w:tplc="04090003" w:tentative="1">
      <w:start w:val="1"/>
      <w:numFmt w:val="bullet"/>
      <w:lvlText w:val="o"/>
      <w:lvlJc w:val="left"/>
      <w:pPr>
        <w:ind w:left="4601" w:hanging="360"/>
      </w:pPr>
      <w:rPr>
        <w:rFonts w:ascii="Courier New" w:hAnsi="Courier New" w:cs="Courier New" w:hint="default"/>
      </w:rPr>
    </w:lvl>
    <w:lvl w:ilvl="5" w:tplc="04090005" w:tentative="1">
      <w:start w:val="1"/>
      <w:numFmt w:val="bullet"/>
      <w:lvlText w:val=""/>
      <w:lvlJc w:val="left"/>
      <w:pPr>
        <w:ind w:left="5321" w:hanging="360"/>
      </w:pPr>
      <w:rPr>
        <w:rFonts w:ascii="Wingdings" w:hAnsi="Wingdings" w:hint="default"/>
      </w:rPr>
    </w:lvl>
    <w:lvl w:ilvl="6" w:tplc="04090001" w:tentative="1">
      <w:start w:val="1"/>
      <w:numFmt w:val="bullet"/>
      <w:lvlText w:val=""/>
      <w:lvlJc w:val="left"/>
      <w:pPr>
        <w:ind w:left="6041" w:hanging="360"/>
      </w:pPr>
      <w:rPr>
        <w:rFonts w:ascii="Symbol" w:hAnsi="Symbol" w:hint="default"/>
      </w:rPr>
    </w:lvl>
    <w:lvl w:ilvl="7" w:tplc="04090003" w:tentative="1">
      <w:start w:val="1"/>
      <w:numFmt w:val="bullet"/>
      <w:lvlText w:val="o"/>
      <w:lvlJc w:val="left"/>
      <w:pPr>
        <w:ind w:left="6761" w:hanging="360"/>
      </w:pPr>
      <w:rPr>
        <w:rFonts w:ascii="Courier New" w:hAnsi="Courier New" w:cs="Courier New" w:hint="default"/>
      </w:rPr>
    </w:lvl>
    <w:lvl w:ilvl="8" w:tplc="04090005" w:tentative="1">
      <w:start w:val="1"/>
      <w:numFmt w:val="bullet"/>
      <w:lvlText w:val=""/>
      <w:lvlJc w:val="left"/>
      <w:pPr>
        <w:ind w:left="7481" w:hanging="360"/>
      </w:pPr>
      <w:rPr>
        <w:rFonts w:ascii="Wingdings" w:hAnsi="Wingdings" w:hint="default"/>
      </w:rPr>
    </w:lvl>
  </w:abstractNum>
  <w:abstractNum w:abstractNumId="201">
    <w:nsid w:val="29D17F3A"/>
    <w:multiLevelType w:val="hybridMultilevel"/>
    <w:tmpl w:val="66F0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2A1B18B1"/>
    <w:multiLevelType w:val="hybridMultilevel"/>
    <w:tmpl w:val="006EEF8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3">
    <w:nsid w:val="2A251B45"/>
    <w:multiLevelType w:val="hybridMultilevel"/>
    <w:tmpl w:val="3E326DF8"/>
    <w:lvl w:ilvl="0" w:tplc="5EEE580E">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4">
    <w:nsid w:val="2A37337A"/>
    <w:multiLevelType w:val="hybridMultilevel"/>
    <w:tmpl w:val="FE628D50"/>
    <w:lvl w:ilvl="0" w:tplc="04090003">
      <w:start w:val="1"/>
      <w:numFmt w:val="bullet"/>
      <w:lvlText w:val="o"/>
      <w:lvlJc w:val="left"/>
      <w:pPr>
        <w:ind w:left="1484" w:hanging="360"/>
      </w:pPr>
      <w:rPr>
        <w:rFonts w:ascii="Courier New" w:hAnsi="Courier New" w:cs="Courier New"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05">
    <w:nsid w:val="2A703E83"/>
    <w:multiLevelType w:val="hybridMultilevel"/>
    <w:tmpl w:val="36AC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2A891765"/>
    <w:multiLevelType w:val="hybridMultilevel"/>
    <w:tmpl w:val="58704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7">
    <w:nsid w:val="2BA91FA7"/>
    <w:multiLevelType w:val="hybridMultilevel"/>
    <w:tmpl w:val="E9A63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2BBD238A"/>
    <w:multiLevelType w:val="hybridMultilevel"/>
    <w:tmpl w:val="28001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9">
    <w:nsid w:val="2C0159E4"/>
    <w:multiLevelType w:val="hybridMultilevel"/>
    <w:tmpl w:val="FBCAF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2C2014BA"/>
    <w:multiLevelType w:val="hybridMultilevel"/>
    <w:tmpl w:val="096A8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2C434BC8"/>
    <w:multiLevelType w:val="hybridMultilevel"/>
    <w:tmpl w:val="D4A08E5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2">
    <w:nsid w:val="2C9C09DB"/>
    <w:multiLevelType w:val="hybridMultilevel"/>
    <w:tmpl w:val="D820CFCA"/>
    <w:lvl w:ilvl="0" w:tplc="15025FA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nsid w:val="2D14256A"/>
    <w:multiLevelType w:val="hybridMultilevel"/>
    <w:tmpl w:val="68B2D7F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4">
    <w:nsid w:val="2D181D1D"/>
    <w:multiLevelType w:val="hybridMultilevel"/>
    <w:tmpl w:val="388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2D817C58"/>
    <w:multiLevelType w:val="hybridMultilevel"/>
    <w:tmpl w:val="B9F0A2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2D9B5540"/>
    <w:multiLevelType w:val="hybridMultilevel"/>
    <w:tmpl w:val="3D263F38"/>
    <w:lvl w:ilvl="0" w:tplc="AABA3FEA">
      <w:start w:val="1"/>
      <w:numFmt w:val="low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7">
    <w:nsid w:val="2DA00A15"/>
    <w:multiLevelType w:val="hybridMultilevel"/>
    <w:tmpl w:val="E0D4E0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8">
    <w:nsid w:val="2DBD7160"/>
    <w:multiLevelType w:val="hybridMultilevel"/>
    <w:tmpl w:val="43F09B8C"/>
    <w:lvl w:ilvl="0" w:tplc="04B29C4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9">
    <w:nsid w:val="2DC76F4E"/>
    <w:multiLevelType w:val="hybridMultilevel"/>
    <w:tmpl w:val="BB4CD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2DE7352D"/>
    <w:multiLevelType w:val="hybridMultilevel"/>
    <w:tmpl w:val="00505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2DE90CA0"/>
    <w:multiLevelType w:val="hybridMultilevel"/>
    <w:tmpl w:val="69B4A266"/>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22">
    <w:nsid w:val="2E0E08EE"/>
    <w:multiLevelType w:val="hybridMultilevel"/>
    <w:tmpl w:val="A9A4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2E151578"/>
    <w:multiLevelType w:val="hybridMultilevel"/>
    <w:tmpl w:val="85B0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nsid w:val="2E1516EC"/>
    <w:multiLevelType w:val="hybridMultilevel"/>
    <w:tmpl w:val="FFBC7F48"/>
    <w:lvl w:ilvl="0" w:tplc="04090001">
      <w:start w:val="1"/>
      <w:numFmt w:val="bullet"/>
      <w:lvlText w:val=""/>
      <w:lvlJc w:val="left"/>
      <w:pPr>
        <w:tabs>
          <w:tab w:val="num" w:pos="11520"/>
        </w:tabs>
        <w:ind w:left="11520" w:hanging="360"/>
      </w:pPr>
      <w:rPr>
        <w:rFonts w:ascii="Symbol" w:hAnsi="Symbol" w:hint="default"/>
      </w:rPr>
    </w:lvl>
    <w:lvl w:ilvl="1" w:tplc="04090003" w:tentative="1">
      <w:start w:val="1"/>
      <w:numFmt w:val="bullet"/>
      <w:lvlText w:val="o"/>
      <w:lvlJc w:val="left"/>
      <w:pPr>
        <w:tabs>
          <w:tab w:val="num" w:pos="12240"/>
        </w:tabs>
        <w:ind w:left="12240" w:hanging="360"/>
      </w:pPr>
      <w:rPr>
        <w:rFonts w:ascii="Courier New" w:hAnsi="Courier New" w:cs="Courier New" w:hint="default"/>
      </w:rPr>
    </w:lvl>
    <w:lvl w:ilvl="2" w:tplc="04090005" w:tentative="1">
      <w:start w:val="1"/>
      <w:numFmt w:val="bullet"/>
      <w:lvlText w:val=""/>
      <w:lvlJc w:val="left"/>
      <w:pPr>
        <w:tabs>
          <w:tab w:val="num" w:pos="12960"/>
        </w:tabs>
        <w:ind w:left="12960" w:hanging="360"/>
      </w:pPr>
      <w:rPr>
        <w:rFonts w:ascii="Wingdings" w:hAnsi="Wingdings" w:hint="default"/>
      </w:rPr>
    </w:lvl>
    <w:lvl w:ilvl="3" w:tplc="04090001" w:tentative="1">
      <w:start w:val="1"/>
      <w:numFmt w:val="bullet"/>
      <w:lvlText w:val=""/>
      <w:lvlJc w:val="left"/>
      <w:pPr>
        <w:tabs>
          <w:tab w:val="num" w:pos="13680"/>
        </w:tabs>
        <w:ind w:left="13680" w:hanging="360"/>
      </w:pPr>
      <w:rPr>
        <w:rFonts w:ascii="Symbol" w:hAnsi="Symbol" w:hint="default"/>
      </w:rPr>
    </w:lvl>
    <w:lvl w:ilvl="4" w:tplc="04090003" w:tentative="1">
      <w:start w:val="1"/>
      <w:numFmt w:val="bullet"/>
      <w:lvlText w:val="o"/>
      <w:lvlJc w:val="left"/>
      <w:pPr>
        <w:tabs>
          <w:tab w:val="num" w:pos="14400"/>
        </w:tabs>
        <w:ind w:left="14400" w:hanging="360"/>
      </w:pPr>
      <w:rPr>
        <w:rFonts w:ascii="Courier New" w:hAnsi="Courier New" w:cs="Courier New" w:hint="default"/>
      </w:rPr>
    </w:lvl>
    <w:lvl w:ilvl="5" w:tplc="04090005" w:tentative="1">
      <w:start w:val="1"/>
      <w:numFmt w:val="bullet"/>
      <w:lvlText w:val=""/>
      <w:lvlJc w:val="left"/>
      <w:pPr>
        <w:tabs>
          <w:tab w:val="num" w:pos="15120"/>
        </w:tabs>
        <w:ind w:left="15120" w:hanging="360"/>
      </w:pPr>
      <w:rPr>
        <w:rFonts w:ascii="Wingdings" w:hAnsi="Wingdings" w:hint="default"/>
      </w:rPr>
    </w:lvl>
    <w:lvl w:ilvl="6" w:tplc="04090001" w:tentative="1">
      <w:start w:val="1"/>
      <w:numFmt w:val="bullet"/>
      <w:lvlText w:val=""/>
      <w:lvlJc w:val="left"/>
      <w:pPr>
        <w:tabs>
          <w:tab w:val="num" w:pos="15840"/>
        </w:tabs>
        <w:ind w:left="15840" w:hanging="360"/>
      </w:pPr>
      <w:rPr>
        <w:rFonts w:ascii="Symbol" w:hAnsi="Symbol" w:hint="default"/>
      </w:rPr>
    </w:lvl>
    <w:lvl w:ilvl="7" w:tplc="04090003" w:tentative="1">
      <w:start w:val="1"/>
      <w:numFmt w:val="bullet"/>
      <w:lvlText w:val="o"/>
      <w:lvlJc w:val="left"/>
      <w:pPr>
        <w:tabs>
          <w:tab w:val="num" w:pos="16560"/>
        </w:tabs>
        <w:ind w:left="16560" w:hanging="360"/>
      </w:pPr>
      <w:rPr>
        <w:rFonts w:ascii="Courier New" w:hAnsi="Courier New" w:cs="Courier New" w:hint="default"/>
      </w:rPr>
    </w:lvl>
    <w:lvl w:ilvl="8" w:tplc="04090005" w:tentative="1">
      <w:start w:val="1"/>
      <w:numFmt w:val="bullet"/>
      <w:lvlText w:val=""/>
      <w:lvlJc w:val="left"/>
      <w:pPr>
        <w:tabs>
          <w:tab w:val="num" w:pos="17280"/>
        </w:tabs>
        <w:ind w:left="17280" w:hanging="360"/>
      </w:pPr>
      <w:rPr>
        <w:rFonts w:ascii="Wingdings" w:hAnsi="Wingdings" w:hint="default"/>
      </w:rPr>
    </w:lvl>
  </w:abstractNum>
  <w:abstractNum w:abstractNumId="225">
    <w:nsid w:val="2E897574"/>
    <w:multiLevelType w:val="hybridMultilevel"/>
    <w:tmpl w:val="46884A7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26">
    <w:nsid w:val="2E967C87"/>
    <w:multiLevelType w:val="hybridMultilevel"/>
    <w:tmpl w:val="E62E1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2EBF1C07"/>
    <w:multiLevelType w:val="hybridMultilevel"/>
    <w:tmpl w:val="DBF01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2F1447B5"/>
    <w:multiLevelType w:val="hybridMultilevel"/>
    <w:tmpl w:val="445E444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229">
    <w:nsid w:val="2F256678"/>
    <w:multiLevelType w:val="hybridMultilevel"/>
    <w:tmpl w:val="CEB45BE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0">
    <w:nsid w:val="2F644DC2"/>
    <w:multiLevelType w:val="hybridMultilevel"/>
    <w:tmpl w:val="D26AC3A0"/>
    <w:lvl w:ilvl="0" w:tplc="45EA70F8">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2FB32D27"/>
    <w:multiLevelType w:val="hybridMultilevel"/>
    <w:tmpl w:val="E996B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nsid w:val="2FFB7729"/>
    <w:multiLevelType w:val="hybridMultilevel"/>
    <w:tmpl w:val="C404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304D3D43"/>
    <w:multiLevelType w:val="hybridMultilevel"/>
    <w:tmpl w:val="063443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4">
    <w:nsid w:val="305B57B5"/>
    <w:multiLevelType w:val="hybridMultilevel"/>
    <w:tmpl w:val="DFC6363C"/>
    <w:lvl w:ilvl="0" w:tplc="129C36D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307F2BC2"/>
    <w:multiLevelType w:val="hybridMultilevel"/>
    <w:tmpl w:val="DBD2B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31635C0F"/>
    <w:multiLevelType w:val="hybridMultilevel"/>
    <w:tmpl w:val="0EC88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316E0843"/>
    <w:multiLevelType w:val="hybridMultilevel"/>
    <w:tmpl w:val="B5169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317F211F"/>
    <w:multiLevelType w:val="hybridMultilevel"/>
    <w:tmpl w:val="CF0812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9">
    <w:nsid w:val="31DE46E6"/>
    <w:multiLevelType w:val="hybridMultilevel"/>
    <w:tmpl w:val="5236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31EF5048"/>
    <w:multiLevelType w:val="hybridMultilevel"/>
    <w:tmpl w:val="2DDC9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1">
    <w:nsid w:val="31F77CD6"/>
    <w:multiLevelType w:val="hybridMultilevel"/>
    <w:tmpl w:val="025CD7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2">
    <w:nsid w:val="31F954A4"/>
    <w:multiLevelType w:val="hybridMultilevel"/>
    <w:tmpl w:val="CD56EA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3">
    <w:nsid w:val="323E3703"/>
    <w:multiLevelType w:val="hybridMultilevel"/>
    <w:tmpl w:val="4322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32592B04"/>
    <w:multiLevelType w:val="hybridMultilevel"/>
    <w:tmpl w:val="0CAA59F0"/>
    <w:lvl w:ilvl="0" w:tplc="04090003">
      <w:start w:val="1"/>
      <w:numFmt w:val="bullet"/>
      <w:lvlText w:val="o"/>
      <w:lvlJc w:val="left"/>
      <w:pPr>
        <w:ind w:left="2198" w:hanging="360"/>
      </w:pPr>
      <w:rPr>
        <w:rFonts w:ascii="Courier New" w:hAnsi="Courier New" w:cs="Courier New" w:hint="default"/>
      </w:rPr>
    </w:lvl>
    <w:lvl w:ilvl="1" w:tplc="04090003" w:tentative="1">
      <w:start w:val="1"/>
      <w:numFmt w:val="bullet"/>
      <w:lvlText w:val="o"/>
      <w:lvlJc w:val="left"/>
      <w:pPr>
        <w:ind w:left="2918" w:hanging="360"/>
      </w:pPr>
      <w:rPr>
        <w:rFonts w:ascii="Courier New" w:hAnsi="Courier New" w:cs="Courier New" w:hint="default"/>
      </w:rPr>
    </w:lvl>
    <w:lvl w:ilvl="2" w:tplc="04090005" w:tentative="1">
      <w:start w:val="1"/>
      <w:numFmt w:val="bullet"/>
      <w:lvlText w:val=""/>
      <w:lvlJc w:val="left"/>
      <w:pPr>
        <w:ind w:left="3638" w:hanging="360"/>
      </w:pPr>
      <w:rPr>
        <w:rFonts w:ascii="Wingdings" w:hAnsi="Wingdings" w:hint="default"/>
      </w:rPr>
    </w:lvl>
    <w:lvl w:ilvl="3" w:tplc="04090001" w:tentative="1">
      <w:start w:val="1"/>
      <w:numFmt w:val="bullet"/>
      <w:lvlText w:val=""/>
      <w:lvlJc w:val="left"/>
      <w:pPr>
        <w:ind w:left="4358" w:hanging="360"/>
      </w:pPr>
      <w:rPr>
        <w:rFonts w:ascii="Symbol" w:hAnsi="Symbol" w:hint="default"/>
      </w:rPr>
    </w:lvl>
    <w:lvl w:ilvl="4" w:tplc="04090003" w:tentative="1">
      <w:start w:val="1"/>
      <w:numFmt w:val="bullet"/>
      <w:lvlText w:val="o"/>
      <w:lvlJc w:val="left"/>
      <w:pPr>
        <w:ind w:left="5078" w:hanging="360"/>
      </w:pPr>
      <w:rPr>
        <w:rFonts w:ascii="Courier New" w:hAnsi="Courier New" w:cs="Courier New" w:hint="default"/>
      </w:rPr>
    </w:lvl>
    <w:lvl w:ilvl="5" w:tplc="04090005" w:tentative="1">
      <w:start w:val="1"/>
      <w:numFmt w:val="bullet"/>
      <w:lvlText w:val=""/>
      <w:lvlJc w:val="left"/>
      <w:pPr>
        <w:ind w:left="5798" w:hanging="360"/>
      </w:pPr>
      <w:rPr>
        <w:rFonts w:ascii="Wingdings" w:hAnsi="Wingdings" w:hint="default"/>
      </w:rPr>
    </w:lvl>
    <w:lvl w:ilvl="6" w:tplc="04090001" w:tentative="1">
      <w:start w:val="1"/>
      <w:numFmt w:val="bullet"/>
      <w:lvlText w:val=""/>
      <w:lvlJc w:val="left"/>
      <w:pPr>
        <w:ind w:left="6518" w:hanging="360"/>
      </w:pPr>
      <w:rPr>
        <w:rFonts w:ascii="Symbol" w:hAnsi="Symbol" w:hint="default"/>
      </w:rPr>
    </w:lvl>
    <w:lvl w:ilvl="7" w:tplc="04090003" w:tentative="1">
      <w:start w:val="1"/>
      <w:numFmt w:val="bullet"/>
      <w:lvlText w:val="o"/>
      <w:lvlJc w:val="left"/>
      <w:pPr>
        <w:ind w:left="7238" w:hanging="360"/>
      </w:pPr>
      <w:rPr>
        <w:rFonts w:ascii="Courier New" w:hAnsi="Courier New" w:cs="Courier New" w:hint="default"/>
      </w:rPr>
    </w:lvl>
    <w:lvl w:ilvl="8" w:tplc="04090005" w:tentative="1">
      <w:start w:val="1"/>
      <w:numFmt w:val="bullet"/>
      <w:lvlText w:val=""/>
      <w:lvlJc w:val="left"/>
      <w:pPr>
        <w:ind w:left="7958" w:hanging="360"/>
      </w:pPr>
      <w:rPr>
        <w:rFonts w:ascii="Wingdings" w:hAnsi="Wingdings" w:hint="default"/>
      </w:rPr>
    </w:lvl>
  </w:abstractNum>
  <w:abstractNum w:abstractNumId="245">
    <w:nsid w:val="32954CDA"/>
    <w:multiLevelType w:val="hybridMultilevel"/>
    <w:tmpl w:val="46ACB6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32BD4BF0"/>
    <w:multiLevelType w:val="hybridMultilevel"/>
    <w:tmpl w:val="388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nsid w:val="32FB0E34"/>
    <w:multiLevelType w:val="hybridMultilevel"/>
    <w:tmpl w:val="63AAE9DE"/>
    <w:lvl w:ilvl="0" w:tplc="8A2AD69A">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8">
    <w:nsid w:val="33B15BAD"/>
    <w:multiLevelType w:val="hybridMultilevel"/>
    <w:tmpl w:val="9F6451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9">
    <w:nsid w:val="33D103B4"/>
    <w:multiLevelType w:val="hybridMultilevel"/>
    <w:tmpl w:val="4D54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33E62E21"/>
    <w:multiLevelType w:val="hybridMultilevel"/>
    <w:tmpl w:val="A9548208"/>
    <w:lvl w:ilvl="0" w:tplc="41E2D27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1">
    <w:nsid w:val="340029D3"/>
    <w:multiLevelType w:val="hybridMultilevel"/>
    <w:tmpl w:val="953A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nsid w:val="343E5E47"/>
    <w:multiLevelType w:val="hybridMultilevel"/>
    <w:tmpl w:val="5A42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349461B6"/>
    <w:multiLevelType w:val="hybridMultilevel"/>
    <w:tmpl w:val="966AC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4">
    <w:nsid w:val="34AA0C79"/>
    <w:multiLevelType w:val="hybridMultilevel"/>
    <w:tmpl w:val="5AAAC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34D4796B"/>
    <w:multiLevelType w:val="hybridMultilevel"/>
    <w:tmpl w:val="CECE5C62"/>
    <w:lvl w:ilvl="0" w:tplc="9E2EFABE">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6">
    <w:nsid w:val="34EB6181"/>
    <w:multiLevelType w:val="hybridMultilevel"/>
    <w:tmpl w:val="C06443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34FD7D36"/>
    <w:multiLevelType w:val="hybridMultilevel"/>
    <w:tmpl w:val="A64C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nsid w:val="350E169C"/>
    <w:multiLevelType w:val="hybridMultilevel"/>
    <w:tmpl w:val="01FA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352920B2"/>
    <w:multiLevelType w:val="hybridMultilevel"/>
    <w:tmpl w:val="23C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0">
    <w:nsid w:val="354A16FD"/>
    <w:multiLevelType w:val="hybridMultilevel"/>
    <w:tmpl w:val="35008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1">
    <w:nsid w:val="356B7950"/>
    <w:multiLevelType w:val="hybridMultilevel"/>
    <w:tmpl w:val="8FF05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35D61DC7"/>
    <w:multiLevelType w:val="hybridMultilevel"/>
    <w:tmpl w:val="1F3C9B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3">
    <w:nsid w:val="35F408A9"/>
    <w:multiLevelType w:val="hybridMultilevel"/>
    <w:tmpl w:val="F0A81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4">
    <w:nsid w:val="362C055C"/>
    <w:multiLevelType w:val="hybridMultilevel"/>
    <w:tmpl w:val="8C88D5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5">
    <w:nsid w:val="36406942"/>
    <w:multiLevelType w:val="hybridMultilevel"/>
    <w:tmpl w:val="C10686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6">
    <w:nsid w:val="36E10277"/>
    <w:multiLevelType w:val="hybridMultilevel"/>
    <w:tmpl w:val="57D628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7">
    <w:nsid w:val="36F04F40"/>
    <w:multiLevelType w:val="hybridMultilevel"/>
    <w:tmpl w:val="571C5A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36FA4792"/>
    <w:multiLevelType w:val="hybridMultilevel"/>
    <w:tmpl w:val="BF84C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37AC7575"/>
    <w:multiLevelType w:val="hybridMultilevel"/>
    <w:tmpl w:val="6172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nsid w:val="37C672A1"/>
    <w:multiLevelType w:val="hybridMultilevel"/>
    <w:tmpl w:val="A508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nsid w:val="38153B1A"/>
    <w:multiLevelType w:val="hybridMultilevel"/>
    <w:tmpl w:val="1C3CA42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2">
    <w:nsid w:val="38276519"/>
    <w:multiLevelType w:val="hybridMultilevel"/>
    <w:tmpl w:val="5366C4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3">
    <w:nsid w:val="391F0CED"/>
    <w:multiLevelType w:val="hybridMultilevel"/>
    <w:tmpl w:val="D1649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396506C7"/>
    <w:multiLevelType w:val="hybridMultilevel"/>
    <w:tmpl w:val="6D9EE5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5">
    <w:nsid w:val="39930208"/>
    <w:multiLevelType w:val="hybridMultilevel"/>
    <w:tmpl w:val="38D82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39DB3CFE"/>
    <w:multiLevelType w:val="hybridMultilevel"/>
    <w:tmpl w:val="45FC3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7">
    <w:nsid w:val="3A1B52F6"/>
    <w:multiLevelType w:val="hybridMultilevel"/>
    <w:tmpl w:val="FFBC7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3A410D4B"/>
    <w:multiLevelType w:val="hybridMultilevel"/>
    <w:tmpl w:val="3C4C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3A42454F"/>
    <w:multiLevelType w:val="hybridMultilevel"/>
    <w:tmpl w:val="30BC2C12"/>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0">
    <w:nsid w:val="3A6F7CB7"/>
    <w:multiLevelType w:val="hybridMultilevel"/>
    <w:tmpl w:val="8B0AA6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nsid w:val="3B6E2536"/>
    <w:multiLevelType w:val="hybridMultilevel"/>
    <w:tmpl w:val="9214A1B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2">
    <w:nsid w:val="3B903943"/>
    <w:multiLevelType w:val="hybridMultilevel"/>
    <w:tmpl w:val="A33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nsid w:val="3B991030"/>
    <w:multiLevelType w:val="hybridMultilevel"/>
    <w:tmpl w:val="56100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3C0B23CE"/>
    <w:multiLevelType w:val="hybridMultilevel"/>
    <w:tmpl w:val="8D3CBAD8"/>
    <w:lvl w:ilvl="0" w:tplc="0409000B">
      <w:start w:val="1"/>
      <w:numFmt w:val="bullet"/>
      <w:lvlText w:val=""/>
      <w:lvlJc w:val="left"/>
      <w:pPr>
        <w:ind w:left="1395" w:hanging="360"/>
      </w:pPr>
      <w:rPr>
        <w:rFonts w:ascii="Wingdings" w:hAnsi="Wingdings"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85">
    <w:nsid w:val="3C56780A"/>
    <w:multiLevelType w:val="hybridMultilevel"/>
    <w:tmpl w:val="C706C0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6">
    <w:nsid w:val="3D73291C"/>
    <w:multiLevelType w:val="hybridMultilevel"/>
    <w:tmpl w:val="8A2C2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3DAE06F1"/>
    <w:multiLevelType w:val="hybridMultilevel"/>
    <w:tmpl w:val="EE781A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8">
    <w:nsid w:val="3DBB6EEC"/>
    <w:multiLevelType w:val="hybridMultilevel"/>
    <w:tmpl w:val="2220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3DF1015C"/>
    <w:multiLevelType w:val="hybridMultilevel"/>
    <w:tmpl w:val="B2563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3E11472C"/>
    <w:multiLevelType w:val="hybridMultilevel"/>
    <w:tmpl w:val="251C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3E23140C"/>
    <w:multiLevelType w:val="hybridMultilevel"/>
    <w:tmpl w:val="7A826A06"/>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2">
    <w:nsid w:val="3E4802D2"/>
    <w:multiLevelType w:val="hybridMultilevel"/>
    <w:tmpl w:val="06EE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3E8120EF"/>
    <w:multiLevelType w:val="hybridMultilevel"/>
    <w:tmpl w:val="325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3EBA1BA5"/>
    <w:multiLevelType w:val="hybridMultilevel"/>
    <w:tmpl w:val="6AB4130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5">
    <w:nsid w:val="3EBA2DA0"/>
    <w:multiLevelType w:val="hybridMultilevel"/>
    <w:tmpl w:val="0964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nsid w:val="3EBB57FF"/>
    <w:multiLevelType w:val="hybridMultilevel"/>
    <w:tmpl w:val="49B4DC9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7">
    <w:nsid w:val="3EE04847"/>
    <w:multiLevelType w:val="hybridMultilevel"/>
    <w:tmpl w:val="7652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3F2C2C17"/>
    <w:multiLevelType w:val="hybridMultilevel"/>
    <w:tmpl w:val="2E62F3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9">
    <w:nsid w:val="3F4A4741"/>
    <w:multiLevelType w:val="hybridMultilevel"/>
    <w:tmpl w:val="ADBEFE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3F96289E"/>
    <w:multiLevelType w:val="hybridMultilevel"/>
    <w:tmpl w:val="F06A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nsid w:val="3FA56C6E"/>
    <w:multiLevelType w:val="hybridMultilevel"/>
    <w:tmpl w:val="11FC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3FBF54EA"/>
    <w:multiLevelType w:val="hybridMultilevel"/>
    <w:tmpl w:val="AC58201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3">
    <w:nsid w:val="3FFF5C33"/>
    <w:multiLevelType w:val="hybridMultilevel"/>
    <w:tmpl w:val="AF8408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04">
    <w:nsid w:val="400A0495"/>
    <w:multiLevelType w:val="hybridMultilevel"/>
    <w:tmpl w:val="CB1EDBF2"/>
    <w:lvl w:ilvl="0" w:tplc="04090005">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5">
    <w:nsid w:val="40122653"/>
    <w:multiLevelType w:val="hybridMultilevel"/>
    <w:tmpl w:val="49827C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6">
    <w:nsid w:val="40331898"/>
    <w:multiLevelType w:val="hybridMultilevel"/>
    <w:tmpl w:val="5604574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7">
    <w:nsid w:val="41372859"/>
    <w:multiLevelType w:val="hybridMultilevel"/>
    <w:tmpl w:val="10DE72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8">
    <w:nsid w:val="413964C6"/>
    <w:multiLevelType w:val="hybridMultilevel"/>
    <w:tmpl w:val="72CE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41924229"/>
    <w:multiLevelType w:val="hybridMultilevel"/>
    <w:tmpl w:val="BA58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nsid w:val="419A67F3"/>
    <w:multiLevelType w:val="hybridMultilevel"/>
    <w:tmpl w:val="213445F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11">
    <w:nsid w:val="423B23CD"/>
    <w:multiLevelType w:val="hybridMultilevel"/>
    <w:tmpl w:val="5FB65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4283611B"/>
    <w:multiLevelType w:val="hybridMultilevel"/>
    <w:tmpl w:val="30709B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4293361C"/>
    <w:multiLevelType w:val="hybridMultilevel"/>
    <w:tmpl w:val="33C806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4">
    <w:nsid w:val="42AF7BFD"/>
    <w:multiLevelType w:val="hybridMultilevel"/>
    <w:tmpl w:val="B06CA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5">
    <w:nsid w:val="42C53681"/>
    <w:multiLevelType w:val="hybridMultilevel"/>
    <w:tmpl w:val="50E83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nsid w:val="42C67538"/>
    <w:multiLevelType w:val="hybridMultilevel"/>
    <w:tmpl w:val="5442F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42D63D64"/>
    <w:multiLevelType w:val="hybridMultilevel"/>
    <w:tmpl w:val="A8D44C4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8">
    <w:nsid w:val="42E334F1"/>
    <w:multiLevelType w:val="hybridMultilevel"/>
    <w:tmpl w:val="9588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433B01C3"/>
    <w:multiLevelType w:val="hybridMultilevel"/>
    <w:tmpl w:val="A7C8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nsid w:val="434451D4"/>
    <w:multiLevelType w:val="hybridMultilevel"/>
    <w:tmpl w:val="5DB43E96"/>
    <w:lvl w:ilvl="0" w:tplc="C92E99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43497E6D"/>
    <w:multiLevelType w:val="hybridMultilevel"/>
    <w:tmpl w:val="FEC6A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43927595"/>
    <w:multiLevelType w:val="hybridMultilevel"/>
    <w:tmpl w:val="13F87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439C03AD"/>
    <w:multiLevelType w:val="hybridMultilevel"/>
    <w:tmpl w:val="4A94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43B67080"/>
    <w:multiLevelType w:val="hybridMultilevel"/>
    <w:tmpl w:val="6430111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5">
    <w:nsid w:val="43D631AF"/>
    <w:multiLevelType w:val="hybridMultilevel"/>
    <w:tmpl w:val="85FA66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43EC676B"/>
    <w:multiLevelType w:val="hybridMultilevel"/>
    <w:tmpl w:val="8880F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7">
    <w:nsid w:val="440D659E"/>
    <w:multiLevelType w:val="hybridMultilevel"/>
    <w:tmpl w:val="66B838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8">
    <w:nsid w:val="440E128E"/>
    <w:multiLevelType w:val="hybridMultilevel"/>
    <w:tmpl w:val="BC22F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4429231F"/>
    <w:multiLevelType w:val="hybridMultilevel"/>
    <w:tmpl w:val="80AE1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44890A22"/>
    <w:multiLevelType w:val="hybridMultilevel"/>
    <w:tmpl w:val="BA0E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44D30C2D"/>
    <w:multiLevelType w:val="hybridMultilevel"/>
    <w:tmpl w:val="BE8459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2">
    <w:nsid w:val="44D90233"/>
    <w:multiLevelType w:val="hybridMultilevel"/>
    <w:tmpl w:val="F5FC54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nsid w:val="45713472"/>
    <w:multiLevelType w:val="hybridMultilevel"/>
    <w:tmpl w:val="4390522E"/>
    <w:lvl w:ilvl="0" w:tplc="9642EB4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4">
    <w:nsid w:val="45A03BC7"/>
    <w:multiLevelType w:val="hybridMultilevel"/>
    <w:tmpl w:val="2352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45CC63CD"/>
    <w:multiLevelType w:val="hybridMultilevel"/>
    <w:tmpl w:val="1334EE6E"/>
    <w:lvl w:ilvl="0" w:tplc="04090001">
      <w:start w:val="1"/>
      <w:numFmt w:val="bullet"/>
      <w:lvlText w:val=""/>
      <w:lvlJc w:val="left"/>
      <w:pPr>
        <w:ind w:left="1941" w:hanging="360"/>
      </w:pPr>
      <w:rPr>
        <w:rFonts w:ascii="Symbol" w:hAnsi="Symbol" w:hint="default"/>
        <w:b/>
      </w:rPr>
    </w:lvl>
    <w:lvl w:ilvl="1" w:tplc="04090019" w:tentative="1">
      <w:start w:val="1"/>
      <w:numFmt w:val="lowerLetter"/>
      <w:lvlText w:val="%2."/>
      <w:lvlJc w:val="left"/>
      <w:pPr>
        <w:ind w:left="2661" w:hanging="360"/>
      </w:pPr>
    </w:lvl>
    <w:lvl w:ilvl="2" w:tplc="0409001B" w:tentative="1">
      <w:start w:val="1"/>
      <w:numFmt w:val="lowerRoman"/>
      <w:lvlText w:val="%3."/>
      <w:lvlJc w:val="right"/>
      <w:pPr>
        <w:ind w:left="3381" w:hanging="180"/>
      </w:pPr>
    </w:lvl>
    <w:lvl w:ilvl="3" w:tplc="0409000F" w:tentative="1">
      <w:start w:val="1"/>
      <w:numFmt w:val="decimal"/>
      <w:lvlText w:val="%4."/>
      <w:lvlJc w:val="left"/>
      <w:pPr>
        <w:ind w:left="4101" w:hanging="360"/>
      </w:pPr>
    </w:lvl>
    <w:lvl w:ilvl="4" w:tplc="04090019" w:tentative="1">
      <w:start w:val="1"/>
      <w:numFmt w:val="lowerLetter"/>
      <w:lvlText w:val="%5."/>
      <w:lvlJc w:val="left"/>
      <w:pPr>
        <w:ind w:left="4821" w:hanging="360"/>
      </w:pPr>
    </w:lvl>
    <w:lvl w:ilvl="5" w:tplc="0409001B" w:tentative="1">
      <w:start w:val="1"/>
      <w:numFmt w:val="lowerRoman"/>
      <w:lvlText w:val="%6."/>
      <w:lvlJc w:val="right"/>
      <w:pPr>
        <w:ind w:left="5541" w:hanging="180"/>
      </w:pPr>
    </w:lvl>
    <w:lvl w:ilvl="6" w:tplc="0409000F" w:tentative="1">
      <w:start w:val="1"/>
      <w:numFmt w:val="decimal"/>
      <w:lvlText w:val="%7."/>
      <w:lvlJc w:val="left"/>
      <w:pPr>
        <w:ind w:left="6261" w:hanging="360"/>
      </w:pPr>
    </w:lvl>
    <w:lvl w:ilvl="7" w:tplc="04090019" w:tentative="1">
      <w:start w:val="1"/>
      <w:numFmt w:val="lowerLetter"/>
      <w:lvlText w:val="%8."/>
      <w:lvlJc w:val="left"/>
      <w:pPr>
        <w:ind w:left="6981" w:hanging="360"/>
      </w:pPr>
    </w:lvl>
    <w:lvl w:ilvl="8" w:tplc="0409001B" w:tentative="1">
      <w:start w:val="1"/>
      <w:numFmt w:val="lowerRoman"/>
      <w:lvlText w:val="%9."/>
      <w:lvlJc w:val="right"/>
      <w:pPr>
        <w:ind w:left="7701" w:hanging="180"/>
      </w:pPr>
    </w:lvl>
  </w:abstractNum>
  <w:abstractNum w:abstractNumId="336">
    <w:nsid w:val="45DD653B"/>
    <w:multiLevelType w:val="hybridMultilevel"/>
    <w:tmpl w:val="8D264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7">
    <w:nsid w:val="45EC21BD"/>
    <w:multiLevelType w:val="hybridMultilevel"/>
    <w:tmpl w:val="F8C417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45F1028A"/>
    <w:multiLevelType w:val="hybridMultilevel"/>
    <w:tmpl w:val="186A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45FA56A3"/>
    <w:multiLevelType w:val="hybridMultilevel"/>
    <w:tmpl w:val="B6740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46166FB7"/>
    <w:multiLevelType w:val="hybridMultilevel"/>
    <w:tmpl w:val="17E6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nsid w:val="468D443C"/>
    <w:multiLevelType w:val="hybridMultilevel"/>
    <w:tmpl w:val="D7EE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46920B61"/>
    <w:multiLevelType w:val="hybridMultilevel"/>
    <w:tmpl w:val="EB20B586"/>
    <w:lvl w:ilvl="0" w:tplc="04090005">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343">
    <w:nsid w:val="46F153C4"/>
    <w:multiLevelType w:val="hybridMultilevel"/>
    <w:tmpl w:val="E1F64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nsid w:val="472341EF"/>
    <w:multiLevelType w:val="hybridMultilevel"/>
    <w:tmpl w:val="6F241E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5">
    <w:nsid w:val="47327CC2"/>
    <w:multiLevelType w:val="hybridMultilevel"/>
    <w:tmpl w:val="A0962880"/>
    <w:lvl w:ilvl="0" w:tplc="04090001">
      <w:start w:val="1"/>
      <w:numFmt w:val="bullet"/>
      <w:lvlText w:val=""/>
      <w:lvlJc w:val="left"/>
      <w:pPr>
        <w:ind w:left="1859" w:hanging="360"/>
      </w:pPr>
      <w:rPr>
        <w:rFonts w:ascii="Symbol" w:hAnsi="Symbol" w:hint="default"/>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346">
    <w:nsid w:val="473342F8"/>
    <w:multiLevelType w:val="hybridMultilevel"/>
    <w:tmpl w:val="E06C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nsid w:val="47717443"/>
    <w:multiLevelType w:val="hybridMultilevel"/>
    <w:tmpl w:val="FF121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nsid w:val="47A7064C"/>
    <w:multiLevelType w:val="hybridMultilevel"/>
    <w:tmpl w:val="A9C4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nsid w:val="47CC2616"/>
    <w:multiLevelType w:val="hybridMultilevel"/>
    <w:tmpl w:val="9F261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0">
    <w:nsid w:val="47FB1BE0"/>
    <w:multiLevelType w:val="multilevel"/>
    <w:tmpl w:val="2D0C745C"/>
    <w:lvl w:ilvl="0">
      <w:start w:val="1"/>
      <w:numFmt w:val="decimal"/>
      <w:lvlText w:val="%1."/>
      <w:lvlJc w:val="left"/>
      <w:pPr>
        <w:ind w:left="1440" w:hanging="720"/>
      </w:pPr>
      <w:rPr>
        <w:rFonts w:hint="default"/>
      </w:rPr>
    </w:lvl>
    <w:lvl w:ilv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351">
    <w:nsid w:val="47FF3251"/>
    <w:multiLevelType w:val="hybridMultilevel"/>
    <w:tmpl w:val="13E2232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2">
    <w:nsid w:val="48250981"/>
    <w:multiLevelType w:val="hybridMultilevel"/>
    <w:tmpl w:val="7C0C3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4869170B"/>
    <w:multiLevelType w:val="hybridMultilevel"/>
    <w:tmpl w:val="A160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4">
    <w:nsid w:val="48900C63"/>
    <w:multiLevelType w:val="hybridMultilevel"/>
    <w:tmpl w:val="C97C3A6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5">
    <w:nsid w:val="48D441A9"/>
    <w:multiLevelType w:val="hybridMultilevel"/>
    <w:tmpl w:val="618E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nsid w:val="48DF680A"/>
    <w:multiLevelType w:val="hybridMultilevel"/>
    <w:tmpl w:val="36BC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48EA788B"/>
    <w:multiLevelType w:val="hybridMultilevel"/>
    <w:tmpl w:val="7FC08F14"/>
    <w:lvl w:ilvl="0" w:tplc="04090003">
      <w:start w:val="1"/>
      <w:numFmt w:val="bullet"/>
      <w:lvlText w:val="o"/>
      <w:lvlJc w:val="left"/>
      <w:pPr>
        <w:ind w:left="1484" w:hanging="360"/>
      </w:pPr>
      <w:rPr>
        <w:rFonts w:ascii="Courier New" w:hAnsi="Courier New" w:cs="Courier New"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358">
    <w:nsid w:val="48F22B2A"/>
    <w:multiLevelType w:val="hybridMultilevel"/>
    <w:tmpl w:val="FD52E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49440551"/>
    <w:multiLevelType w:val="hybridMultilevel"/>
    <w:tmpl w:val="382C8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0">
    <w:nsid w:val="49561CCA"/>
    <w:multiLevelType w:val="hybridMultilevel"/>
    <w:tmpl w:val="692C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49784DBA"/>
    <w:multiLevelType w:val="hybridMultilevel"/>
    <w:tmpl w:val="40A6AB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2">
    <w:nsid w:val="49A33C5F"/>
    <w:multiLevelType w:val="hybridMultilevel"/>
    <w:tmpl w:val="7698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49BA381E"/>
    <w:multiLevelType w:val="hybridMultilevel"/>
    <w:tmpl w:val="DB3067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nsid w:val="49BB3E6A"/>
    <w:multiLevelType w:val="hybridMultilevel"/>
    <w:tmpl w:val="3184E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49F03160"/>
    <w:multiLevelType w:val="hybridMultilevel"/>
    <w:tmpl w:val="C324F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nsid w:val="49FE52FC"/>
    <w:multiLevelType w:val="hybridMultilevel"/>
    <w:tmpl w:val="88CA1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nsid w:val="4A667EC3"/>
    <w:multiLevelType w:val="hybridMultilevel"/>
    <w:tmpl w:val="A0C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nsid w:val="4ADD3F24"/>
    <w:multiLevelType w:val="hybridMultilevel"/>
    <w:tmpl w:val="32E01D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nsid w:val="4B1407DB"/>
    <w:multiLevelType w:val="hybridMultilevel"/>
    <w:tmpl w:val="2A9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nsid w:val="4B791E63"/>
    <w:multiLevelType w:val="hybridMultilevel"/>
    <w:tmpl w:val="EA1E0F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1">
    <w:nsid w:val="4BEC6379"/>
    <w:multiLevelType w:val="hybridMultilevel"/>
    <w:tmpl w:val="D840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4BFA07A4"/>
    <w:multiLevelType w:val="hybridMultilevel"/>
    <w:tmpl w:val="85940CB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73">
    <w:nsid w:val="4C5F22E7"/>
    <w:multiLevelType w:val="hybridMultilevel"/>
    <w:tmpl w:val="6F9299A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74">
    <w:nsid w:val="4CA46495"/>
    <w:multiLevelType w:val="hybridMultilevel"/>
    <w:tmpl w:val="D55A7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4CA4754C"/>
    <w:multiLevelType w:val="hybridMultilevel"/>
    <w:tmpl w:val="5A781E6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6">
    <w:nsid w:val="4D0A2AF2"/>
    <w:multiLevelType w:val="hybridMultilevel"/>
    <w:tmpl w:val="2982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nsid w:val="4D242C18"/>
    <w:multiLevelType w:val="hybridMultilevel"/>
    <w:tmpl w:val="ABD6CD4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8">
    <w:nsid w:val="4D2F3891"/>
    <w:multiLevelType w:val="hybridMultilevel"/>
    <w:tmpl w:val="BE6CE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nsid w:val="4D3F3237"/>
    <w:multiLevelType w:val="hybridMultilevel"/>
    <w:tmpl w:val="41862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nsid w:val="4DA879B7"/>
    <w:multiLevelType w:val="hybridMultilevel"/>
    <w:tmpl w:val="2D8E2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1">
    <w:nsid w:val="4E2F2AB7"/>
    <w:multiLevelType w:val="hybridMultilevel"/>
    <w:tmpl w:val="C762A2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2">
    <w:nsid w:val="4E3872D3"/>
    <w:multiLevelType w:val="hybridMultilevel"/>
    <w:tmpl w:val="C20CE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nsid w:val="4E4562B9"/>
    <w:multiLevelType w:val="hybridMultilevel"/>
    <w:tmpl w:val="2492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nsid w:val="4E6115EB"/>
    <w:multiLevelType w:val="hybridMultilevel"/>
    <w:tmpl w:val="29D66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5">
    <w:nsid w:val="4E770278"/>
    <w:multiLevelType w:val="hybridMultilevel"/>
    <w:tmpl w:val="AAD084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nsid w:val="4E7D5581"/>
    <w:multiLevelType w:val="hybridMultilevel"/>
    <w:tmpl w:val="E6608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7">
    <w:nsid w:val="4E9E4EE2"/>
    <w:multiLevelType w:val="hybridMultilevel"/>
    <w:tmpl w:val="F738E5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4EFC7114"/>
    <w:multiLevelType w:val="hybridMultilevel"/>
    <w:tmpl w:val="97C25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9">
    <w:nsid w:val="4F147295"/>
    <w:multiLevelType w:val="hybridMultilevel"/>
    <w:tmpl w:val="3E9A2D14"/>
    <w:lvl w:ilvl="0" w:tplc="04090005">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390">
    <w:nsid w:val="4F4B3B61"/>
    <w:multiLevelType w:val="hybridMultilevel"/>
    <w:tmpl w:val="A8265BC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1">
    <w:nsid w:val="4F803AA5"/>
    <w:multiLevelType w:val="hybridMultilevel"/>
    <w:tmpl w:val="07FA5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2">
    <w:nsid w:val="4FA111BE"/>
    <w:multiLevelType w:val="hybridMultilevel"/>
    <w:tmpl w:val="AE58E4DA"/>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93">
    <w:nsid w:val="4FA83510"/>
    <w:multiLevelType w:val="hybridMultilevel"/>
    <w:tmpl w:val="C62E88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4">
    <w:nsid w:val="4FED7C0F"/>
    <w:multiLevelType w:val="hybridMultilevel"/>
    <w:tmpl w:val="71DECD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5">
    <w:nsid w:val="50034E5E"/>
    <w:multiLevelType w:val="hybridMultilevel"/>
    <w:tmpl w:val="46324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6">
    <w:nsid w:val="50BE427D"/>
    <w:multiLevelType w:val="hybridMultilevel"/>
    <w:tmpl w:val="D898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nsid w:val="51086280"/>
    <w:multiLevelType w:val="hybridMultilevel"/>
    <w:tmpl w:val="2BEA13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8">
    <w:nsid w:val="51197F68"/>
    <w:multiLevelType w:val="hybridMultilevel"/>
    <w:tmpl w:val="22F42C50"/>
    <w:lvl w:ilvl="0" w:tplc="0409001B">
      <w:start w:val="1"/>
      <w:numFmt w:val="lowerRoman"/>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9">
    <w:nsid w:val="511E3976"/>
    <w:multiLevelType w:val="hybridMultilevel"/>
    <w:tmpl w:val="6A4AF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0">
    <w:nsid w:val="51253338"/>
    <w:multiLevelType w:val="hybridMultilevel"/>
    <w:tmpl w:val="38D4B0D8"/>
    <w:lvl w:ilvl="0" w:tplc="EB6C13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513053E4"/>
    <w:multiLevelType w:val="hybridMultilevel"/>
    <w:tmpl w:val="555AD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2">
    <w:nsid w:val="519E5C04"/>
    <w:multiLevelType w:val="hybridMultilevel"/>
    <w:tmpl w:val="BE46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3">
    <w:nsid w:val="51C9547D"/>
    <w:multiLevelType w:val="hybridMultilevel"/>
    <w:tmpl w:val="F85C7D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4">
    <w:nsid w:val="52041B72"/>
    <w:multiLevelType w:val="hybridMultilevel"/>
    <w:tmpl w:val="75328622"/>
    <w:lvl w:ilvl="0" w:tplc="4E322F2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5">
    <w:nsid w:val="52496F5B"/>
    <w:multiLevelType w:val="hybridMultilevel"/>
    <w:tmpl w:val="8DC673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6">
    <w:nsid w:val="52624D7B"/>
    <w:multiLevelType w:val="hybridMultilevel"/>
    <w:tmpl w:val="60807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7">
    <w:nsid w:val="526A7E31"/>
    <w:multiLevelType w:val="hybridMultilevel"/>
    <w:tmpl w:val="F1A860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8">
    <w:nsid w:val="529A246B"/>
    <w:multiLevelType w:val="hybridMultilevel"/>
    <w:tmpl w:val="AF18B0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nsid w:val="52A011F0"/>
    <w:multiLevelType w:val="hybridMultilevel"/>
    <w:tmpl w:val="9110BCC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0">
    <w:nsid w:val="52C51A8B"/>
    <w:multiLevelType w:val="hybridMultilevel"/>
    <w:tmpl w:val="61E4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1">
    <w:nsid w:val="52D50D91"/>
    <w:multiLevelType w:val="hybridMultilevel"/>
    <w:tmpl w:val="2B5CF49C"/>
    <w:lvl w:ilvl="0" w:tplc="04090005">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12">
    <w:nsid w:val="52E84F91"/>
    <w:multiLevelType w:val="hybridMultilevel"/>
    <w:tmpl w:val="D0E225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nsid w:val="53245B4D"/>
    <w:multiLevelType w:val="hybridMultilevel"/>
    <w:tmpl w:val="AC523054"/>
    <w:lvl w:ilvl="0" w:tplc="04090005">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414">
    <w:nsid w:val="5338605A"/>
    <w:multiLevelType w:val="hybridMultilevel"/>
    <w:tmpl w:val="688C3AEA"/>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15">
    <w:nsid w:val="5399598E"/>
    <w:multiLevelType w:val="hybridMultilevel"/>
    <w:tmpl w:val="D7243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nsid w:val="53C20607"/>
    <w:multiLevelType w:val="hybridMultilevel"/>
    <w:tmpl w:val="F866EEA4"/>
    <w:lvl w:ilvl="0" w:tplc="BF6C04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nsid w:val="54034D20"/>
    <w:multiLevelType w:val="hybridMultilevel"/>
    <w:tmpl w:val="0CCAFB4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8">
    <w:nsid w:val="54051E1E"/>
    <w:multiLevelType w:val="hybridMultilevel"/>
    <w:tmpl w:val="373AF95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9">
    <w:nsid w:val="54306EE7"/>
    <w:multiLevelType w:val="hybridMultilevel"/>
    <w:tmpl w:val="E224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nsid w:val="543073F5"/>
    <w:multiLevelType w:val="hybridMultilevel"/>
    <w:tmpl w:val="C4100C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1">
    <w:nsid w:val="54382D69"/>
    <w:multiLevelType w:val="hybridMultilevel"/>
    <w:tmpl w:val="C726AF3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22">
    <w:nsid w:val="54725FC2"/>
    <w:multiLevelType w:val="hybridMultilevel"/>
    <w:tmpl w:val="2382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3">
    <w:nsid w:val="5489644A"/>
    <w:multiLevelType w:val="hybridMultilevel"/>
    <w:tmpl w:val="53C897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4">
    <w:nsid w:val="54B14DF6"/>
    <w:multiLevelType w:val="hybridMultilevel"/>
    <w:tmpl w:val="F80A63DA"/>
    <w:lvl w:ilvl="0" w:tplc="0409000F">
      <w:start w:val="1"/>
      <w:numFmt w:val="decimal"/>
      <w:lvlText w:val="%1."/>
      <w:lvlJc w:val="left"/>
      <w:pPr>
        <w:tabs>
          <w:tab w:val="num" w:pos="720"/>
        </w:tabs>
        <w:ind w:left="720" w:hanging="360"/>
      </w:pPr>
      <w:rPr>
        <w:rFonts w:hint="default"/>
      </w:rPr>
    </w:lvl>
    <w:lvl w:ilvl="1" w:tplc="05864F6C">
      <w:start w:val="1"/>
      <w:numFmt w:val="lowerRoman"/>
      <w:lvlText w:val="(%2)"/>
      <w:lvlJc w:val="left"/>
      <w:pPr>
        <w:tabs>
          <w:tab w:val="num" w:pos="1800"/>
        </w:tabs>
        <w:ind w:left="1800" w:hanging="720"/>
      </w:pPr>
      <w:rPr>
        <w:rFonts w:hint="default"/>
      </w:rPr>
    </w:lvl>
    <w:lvl w:ilvl="2" w:tplc="1CB24472">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5">
    <w:nsid w:val="54DF33A8"/>
    <w:multiLevelType w:val="hybridMultilevel"/>
    <w:tmpl w:val="FCDC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6">
    <w:nsid w:val="55235C8B"/>
    <w:multiLevelType w:val="hybridMultilevel"/>
    <w:tmpl w:val="1DC205EE"/>
    <w:lvl w:ilvl="0" w:tplc="B5A8841C">
      <w:start w:val="1"/>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7">
    <w:nsid w:val="55352C33"/>
    <w:multiLevelType w:val="hybridMultilevel"/>
    <w:tmpl w:val="BCBAD8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8">
    <w:nsid w:val="55612D77"/>
    <w:multiLevelType w:val="hybridMultilevel"/>
    <w:tmpl w:val="B29A4C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9">
    <w:nsid w:val="55641796"/>
    <w:multiLevelType w:val="hybridMultilevel"/>
    <w:tmpl w:val="15C231A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430">
    <w:nsid w:val="55B3778D"/>
    <w:multiLevelType w:val="hybridMultilevel"/>
    <w:tmpl w:val="0EF64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nsid w:val="55EC0785"/>
    <w:multiLevelType w:val="hybridMultilevel"/>
    <w:tmpl w:val="6220CE9E"/>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432">
    <w:nsid w:val="56013A32"/>
    <w:multiLevelType w:val="hybridMultilevel"/>
    <w:tmpl w:val="C1322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3">
    <w:nsid w:val="562E5C9E"/>
    <w:multiLevelType w:val="hybridMultilevel"/>
    <w:tmpl w:val="A3384780"/>
    <w:lvl w:ilvl="0" w:tplc="0409001B">
      <w:start w:val="1"/>
      <w:numFmt w:val="lowerRoman"/>
      <w:lvlText w:val="%1."/>
      <w:lvlJc w:val="right"/>
      <w:pPr>
        <w:ind w:left="1496" w:hanging="360"/>
      </w:p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434">
    <w:nsid w:val="56745C78"/>
    <w:multiLevelType w:val="hybridMultilevel"/>
    <w:tmpl w:val="702481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5">
    <w:nsid w:val="56901502"/>
    <w:multiLevelType w:val="hybridMultilevel"/>
    <w:tmpl w:val="53B4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6">
    <w:nsid w:val="56A65442"/>
    <w:multiLevelType w:val="hybridMultilevel"/>
    <w:tmpl w:val="46A825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7">
    <w:nsid w:val="56CC0AFF"/>
    <w:multiLevelType w:val="hybridMultilevel"/>
    <w:tmpl w:val="2A94E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8">
    <w:nsid w:val="57046B22"/>
    <w:multiLevelType w:val="hybridMultilevel"/>
    <w:tmpl w:val="96E20B8A"/>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439">
    <w:nsid w:val="57104F6B"/>
    <w:multiLevelType w:val="hybridMultilevel"/>
    <w:tmpl w:val="380C789A"/>
    <w:lvl w:ilvl="0" w:tplc="0892162A">
      <w:start w:val="1"/>
      <w:numFmt w:val="decimal"/>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0">
    <w:nsid w:val="57496167"/>
    <w:multiLevelType w:val="hybridMultilevel"/>
    <w:tmpl w:val="21367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1">
    <w:nsid w:val="5750681B"/>
    <w:multiLevelType w:val="hybridMultilevel"/>
    <w:tmpl w:val="59765E8A"/>
    <w:lvl w:ilvl="0" w:tplc="04090001">
      <w:start w:val="1"/>
      <w:numFmt w:val="bullet"/>
      <w:lvlText w:val=""/>
      <w:lvlJc w:val="left"/>
      <w:pPr>
        <w:ind w:left="2661" w:hanging="360"/>
      </w:pPr>
      <w:rPr>
        <w:rFonts w:ascii="Symbol" w:hAnsi="Symbol" w:hint="default"/>
      </w:rPr>
    </w:lvl>
    <w:lvl w:ilvl="1" w:tplc="04090003" w:tentative="1">
      <w:start w:val="1"/>
      <w:numFmt w:val="bullet"/>
      <w:lvlText w:val="o"/>
      <w:lvlJc w:val="left"/>
      <w:pPr>
        <w:ind w:left="3381" w:hanging="360"/>
      </w:pPr>
      <w:rPr>
        <w:rFonts w:ascii="Courier New" w:hAnsi="Courier New" w:cs="Courier New" w:hint="default"/>
      </w:rPr>
    </w:lvl>
    <w:lvl w:ilvl="2" w:tplc="04090005" w:tentative="1">
      <w:start w:val="1"/>
      <w:numFmt w:val="bullet"/>
      <w:lvlText w:val=""/>
      <w:lvlJc w:val="left"/>
      <w:pPr>
        <w:ind w:left="4101" w:hanging="360"/>
      </w:pPr>
      <w:rPr>
        <w:rFonts w:ascii="Wingdings" w:hAnsi="Wingdings" w:hint="default"/>
      </w:rPr>
    </w:lvl>
    <w:lvl w:ilvl="3" w:tplc="04090001" w:tentative="1">
      <w:start w:val="1"/>
      <w:numFmt w:val="bullet"/>
      <w:lvlText w:val=""/>
      <w:lvlJc w:val="left"/>
      <w:pPr>
        <w:ind w:left="4821" w:hanging="360"/>
      </w:pPr>
      <w:rPr>
        <w:rFonts w:ascii="Symbol" w:hAnsi="Symbol" w:hint="default"/>
      </w:rPr>
    </w:lvl>
    <w:lvl w:ilvl="4" w:tplc="04090003" w:tentative="1">
      <w:start w:val="1"/>
      <w:numFmt w:val="bullet"/>
      <w:lvlText w:val="o"/>
      <w:lvlJc w:val="left"/>
      <w:pPr>
        <w:ind w:left="5541" w:hanging="360"/>
      </w:pPr>
      <w:rPr>
        <w:rFonts w:ascii="Courier New" w:hAnsi="Courier New" w:cs="Courier New" w:hint="default"/>
      </w:rPr>
    </w:lvl>
    <w:lvl w:ilvl="5" w:tplc="04090005" w:tentative="1">
      <w:start w:val="1"/>
      <w:numFmt w:val="bullet"/>
      <w:lvlText w:val=""/>
      <w:lvlJc w:val="left"/>
      <w:pPr>
        <w:ind w:left="6261" w:hanging="360"/>
      </w:pPr>
      <w:rPr>
        <w:rFonts w:ascii="Wingdings" w:hAnsi="Wingdings" w:hint="default"/>
      </w:rPr>
    </w:lvl>
    <w:lvl w:ilvl="6" w:tplc="04090001" w:tentative="1">
      <w:start w:val="1"/>
      <w:numFmt w:val="bullet"/>
      <w:lvlText w:val=""/>
      <w:lvlJc w:val="left"/>
      <w:pPr>
        <w:ind w:left="6981" w:hanging="360"/>
      </w:pPr>
      <w:rPr>
        <w:rFonts w:ascii="Symbol" w:hAnsi="Symbol" w:hint="default"/>
      </w:rPr>
    </w:lvl>
    <w:lvl w:ilvl="7" w:tplc="04090003" w:tentative="1">
      <w:start w:val="1"/>
      <w:numFmt w:val="bullet"/>
      <w:lvlText w:val="o"/>
      <w:lvlJc w:val="left"/>
      <w:pPr>
        <w:ind w:left="7701" w:hanging="360"/>
      </w:pPr>
      <w:rPr>
        <w:rFonts w:ascii="Courier New" w:hAnsi="Courier New" w:cs="Courier New" w:hint="default"/>
      </w:rPr>
    </w:lvl>
    <w:lvl w:ilvl="8" w:tplc="04090005" w:tentative="1">
      <w:start w:val="1"/>
      <w:numFmt w:val="bullet"/>
      <w:lvlText w:val=""/>
      <w:lvlJc w:val="left"/>
      <w:pPr>
        <w:ind w:left="8421" w:hanging="360"/>
      </w:pPr>
      <w:rPr>
        <w:rFonts w:ascii="Wingdings" w:hAnsi="Wingdings" w:hint="default"/>
      </w:rPr>
    </w:lvl>
  </w:abstractNum>
  <w:abstractNum w:abstractNumId="442">
    <w:nsid w:val="57603726"/>
    <w:multiLevelType w:val="hybridMultilevel"/>
    <w:tmpl w:val="4FAE56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3">
    <w:nsid w:val="58450EBD"/>
    <w:multiLevelType w:val="hybridMultilevel"/>
    <w:tmpl w:val="435CB1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4">
    <w:nsid w:val="58C422AA"/>
    <w:multiLevelType w:val="hybridMultilevel"/>
    <w:tmpl w:val="315E4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5">
    <w:nsid w:val="592230E3"/>
    <w:multiLevelType w:val="hybridMultilevel"/>
    <w:tmpl w:val="EBDC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6">
    <w:nsid w:val="59223308"/>
    <w:multiLevelType w:val="hybridMultilevel"/>
    <w:tmpl w:val="C958DDAA"/>
    <w:lvl w:ilvl="0" w:tplc="04090005">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447">
    <w:nsid w:val="59444D04"/>
    <w:multiLevelType w:val="hybridMultilevel"/>
    <w:tmpl w:val="9E8E59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8">
    <w:nsid w:val="596F4CE4"/>
    <w:multiLevelType w:val="hybridMultilevel"/>
    <w:tmpl w:val="F98874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9">
    <w:nsid w:val="59A140EA"/>
    <w:multiLevelType w:val="hybridMultilevel"/>
    <w:tmpl w:val="45B460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0">
    <w:nsid w:val="5A4018B9"/>
    <w:multiLevelType w:val="hybridMultilevel"/>
    <w:tmpl w:val="2E0CEA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1">
    <w:nsid w:val="5A5E11C9"/>
    <w:multiLevelType w:val="hybridMultilevel"/>
    <w:tmpl w:val="EFF2D3D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52">
    <w:nsid w:val="5AAD73C0"/>
    <w:multiLevelType w:val="hybridMultilevel"/>
    <w:tmpl w:val="DF8214FC"/>
    <w:lvl w:ilvl="0" w:tplc="04090005">
      <w:start w:val="1"/>
      <w:numFmt w:val="bullet"/>
      <w:lvlText w:val=""/>
      <w:lvlJc w:val="left"/>
      <w:pPr>
        <w:ind w:left="1498" w:hanging="360"/>
      </w:pPr>
      <w:rPr>
        <w:rFonts w:ascii="Wingdings" w:hAnsi="Wingdings" w:hint="default"/>
      </w:rPr>
    </w:lvl>
    <w:lvl w:ilvl="1" w:tplc="04090003" w:tentative="1">
      <w:start w:val="1"/>
      <w:numFmt w:val="bullet"/>
      <w:lvlText w:val="o"/>
      <w:lvlJc w:val="left"/>
      <w:pPr>
        <w:ind w:left="2218" w:hanging="360"/>
      </w:pPr>
      <w:rPr>
        <w:rFonts w:ascii="Courier New" w:hAnsi="Courier New" w:cs="Courier New" w:hint="default"/>
      </w:rPr>
    </w:lvl>
    <w:lvl w:ilvl="2" w:tplc="04090005" w:tentative="1">
      <w:start w:val="1"/>
      <w:numFmt w:val="bullet"/>
      <w:lvlText w:val=""/>
      <w:lvlJc w:val="left"/>
      <w:pPr>
        <w:ind w:left="2938" w:hanging="360"/>
      </w:pPr>
      <w:rPr>
        <w:rFonts w:ascii="Wingdings" w:hAnsi="Wingdings" w:hint="default"/>
      </w:rPr>
    </w:lvl>
    <w:lvl w:ilvl="3" w:tplc="04090001" w:tentative="1">
      <w:start w:val="1"/>
      <w:numFmt w:val="bullet"/>
      <w:lvlText w:val=""/>
      <w:lvlJc w:val="left"/>
      <w:pPr>
        <w:ind w:left="3658" w:hanging="360"/>
      </w:pPr>
      <w:rPr>
        <w:rFonts w:ascii="Symbol" w:hAnsi="Symbol" w:hint="default"/>
      </w:rPr>
    </w:lvl>
    <w:lvl w:ilvl="4" w:tplc="04090003" w:tentative="1">
      <w:start w:val="1"/>
      <w:numFmt w:val="bullet"/>
      <w:lvlText w:val="o"/>
      <w:lvlJc w:val="left"/>
      <w:pPr>
        <w:ind w:left="4378" w:hanging="360"/>
      </w:pPr>
      <w:rPr>
        <w:rFonts w:ascii="Courier New" w:hAnsi="Courier New" w:cs="Courier New" w:hint="default"/>
      </w:rPr>
    </w:lvl>
    <w:lvl w:ilvl="5" w:tplc="04090005" w:tentative="1">
      <w:start w:val="1"/>
      <w:numFmt w:val="bullet"/>
      <w:lvlText w:val=""/>
      <w:lvlJc w:val="left"/>
      <w:pPr>
        <w:ind w:left="5098" w:hanging="360"/>
      </w:pPr>
      <w:rPr>
        <w:rFonts w:ascii="Wingdings" w:hAnsi="Wingdings" w:hint="default"/>
      </w:rPr>
    </w:lvl>
    <w:lvl w:ilvl="6" w:tplc="04090001" w:tentative="1">
      <w:start w:val="1"/>
      <w:numFmt w:val="bullet"/>
      <w:lvlText w:val=""/>
      <w:lvlJc w:val="left"/>
      <w:pPr>
        <w:ind w:left="5818" w:hanging="360"/>
      </w:pPr>
      <w:rPr>
        <w:rFonts w:ascii="Symbol" w:hAnsi="Symbol" w:hint="default"/>
      </w:rPr>
    </w:lvl>
    <w:lvl w:ilvl="7" w:tplc="04090003" w:tentative="1">
      <w:start w:val="1"/>
      <w:numFmt w:val="bullet"/>
      <w:lvlText w:val="o"/>
      <w:lvlJc w:val="left"/>
      <w:pPr>
        <w:ind w:left="6538" w:hanging="360"/>
      </w:pPr>
      <w:rPr>
        <w:rFonts w:ascii="Courier New" w:hAnsi="Courier New" w:cs="Courier New" w:hint="default"/>
      </w:rPr>
    </w:lvl>
    <w:lvl w:ilvl="8" w:tplc="04090005" w:tentative="1">
      <w:start w:val="1"/>
      <w:numFmt w:val="bullet"/>
      <w:lvlText w:val=""/>
      <w:lvlJc w:val="left"/>
      <w:pPr>
        <w:ind w:left="7258" w:hanging="360"/>
      </w:pPr>
      <w:rPr>
        <w:rFonts w:ascii="Wingdings" w:hAnsi="Wingdings" w:hint="default"/>
      </w:rPr>
    </w:lvl>
  </w:abstractNum>
  <w:abstractNum w:abstractNumId="453">
    <w:nsid w:val="5AC86271"/>
    <w:multiLevelType w:val="hybridMultilevel"/>
    <w:tmpl w:val="C982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4">
    <w:nsid w:val="5B336B05"/>
    <w:multiLevelType w:val="hybridMultilevel"/>
    <w:tmpl w:val="DA465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5">
    <w:nsid w:val="5B534DCB"/>
    <w:multiLevelType w:val="hybridMultilevel"/>
    <w:tmpl w:val="39AA8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6">
    <w:nsid w:val="5B57679E"/>
    <w:multiLevelType w:val="hybridMultilevel"/>
    <w:tmpl w:val="956A97D8"/>
    <w:lvl w:ilvl="0" w:tplc="C92E99C2">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7">
    <w:nsid w:val="5C1015C3"/>
    <w:multiLevelType w:val="hybridMultilevel"/>
    <w:tmpl w:val="1FC4F3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8">
    <w:nsid w:val="5C3521A1"/>
    <w:multiLevelType w:val="hybridMultilevel"/>
    <w:tmpl w:val="0588A9E6"/>
    <w:lvl w:ilvl="0" w:tplc="F6ACD63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9">
    <w:nsid w:val="5C6B2EC9"/>
    <w:multiLevelType w:val="hybridMultilevel"/>
    <w:tmpl w:val="248C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nsid w:val="5CC53122"/>
    <w:multiLevelType w:val="hybridMultilevel"/>
    <w:tmpl w:val="084EF6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1">
    <w:nsid w:val="5D124593"/>
    <w:multiLevelType w:val="hybridMultilevel"/>
    <w:tmpl w:val="2BF816AC"/>
    <w:lvl w:ilvl="0" w:tplc="0409000B">
      <w:start w:val="1"/>
      <w:numFmt w:val="bullet"/>
      <w:lvlText w:val=""/>
      <w:lvlJc w:val="left"/>
      <w:pPr>
        <w:ind w:left="1890" w:hanging="360"/>
      </w:pPr>
      <w:rPr>
        <w:rFonts w:ascii="Wingdings" w:hAnsi="Wingdings" w:hint="default"/>
        <w:b/>
      </w:rPr>
    </w:lvl>
    <w:lvl w:ilvl="1" w:tplc="C0CCF454">
      <w:start w:val="1"/>
      <w:numFmt w:val="lowerLetter"/>
      <w:lvlText w:val="(%2)"/>
      <w:lvlJc w:val="left"/>
      <w:pPr>
        <w:ind w:left="2610" w:hanging="360"/>
      </w:pPr>
      <w:rPr>
        <w:rFonts w:hint="default"/>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62">
    <w:nsid w:val="5D2949ED"/>
    <w:multiLevelType w:val="hybridMultilevel"/>
    <w:tmpl w:val="A406FF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3">
    <w:nsid w:val="5D332AB8"/>
    <w:multiLevelType w:val="hybridMultilevel"/>
    <w:tmpl w:val="FE825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nsid w:val="5D345C2E"/>
    <w:multiLevelType w:val="hybridMultilevel"/>
    <w:tmpl w:val="387EA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5">
    <w:nsid w:val="5D611EE6"/>
    <w:multiLevelType w:val="hybridMultilevel"/>
    <w:tmpl w:val="C1C8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nsid w:val="5D6950C9"/>
    <w:multiLevelType w:val="hybridMultilevel"/>
    <w:tmpl w:val="B8424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nsid w:val="5D99129C"/>
    <w:multiLevelType w:val="hybridMultilevel"/>
    <w:tmpl w:val="56BA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8">
    <w:nsid w:val="5DD45514"/>
    <w:multiLevelType w:val="hybridMultilevel"/>
    <w:tmpl w:val="6CE03FF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9">
    <w:nsid w:val="5E4D0A44"/>
    <w:multiLevelType w:val="hybridMultilevel"/>
    <w:tmpl w:val="2A0E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0">
    <w:nsid w:val="5EB6473C"/>
    <w:multiLevelType w:val="hybridMultilevel"/>
    <w:tmpl w:val="285A7F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nsid w:val="5ECD2C57"/>
    <w:multiLevelType w:val="hybridMultilevel"/>
    <w:tmpl w:val="62BE6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2">
    <w:nsid w:val="5EEB20BC"/>
    <w:multiLevelType w:val="hybridMultilevel"/>
    <w:tmpl w:val="B8DC5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3">
    <w:nsid w:val="5F685999"/>
    <w:multiLevelType w:val="hybridMultilevel"/>
    <w:tmpl w:val="1E761E1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4">
    <w:nsid w:val="5FBA231F"/>
    <w:multiLevelType w:val="hybridMultilevel"/>
    <w:tmpl w:val="31C6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5">
    <w:nsid w:val="60003A77"/>
    <w:multiLevelType w:val="hybridMultilevel"/>
    <w:tmpl w:val="85B629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nsid w:val="60834949"/>
    <w:multiLevelType w:val="hybridMultilevel"/>
    <w:tmpl w:val="8006C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7">
    <w:nsid w:val="6130443C"/>
    <w:multiLevelType w:val="hybridMultilevel"/>
    <w:tmpl w:val="5030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8">
    <w:nsid w:val="6149766E"/>
    <w:multiLevelType w:val="hybridMultilevel"/>
    <w:tmpl w:val="59FA58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9">
    <w:nsid w:val="61750F26"/>
    <w:multiLevelType w:val="hybridMultilevel"/>
    <w:tmpl w:val="B2F2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0">
    <w:nsid w:val="61833236"/>
    <w:multiLevelType w:val="hybridMultilevel"/>
    <w:tmpl w:val="0A6AC8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1">
    <w:nsid w:val="61C50BC6"/>
    <w:multiLevelType w:val="hybridMultilevel"/>
    <w:tmpl w:val="4A48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2">
    <w:nsid w:val="61D16CEE"/>
    <w:multiLevelType w:val="hybridMultilevel"/>
    <w:tmpl w:val="3E5E2EE2"/>
    <w:lvl w:ilvl="0" w:tplc="F1248B9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3">
    <w:nsid w:val="61FC5305"/>
    <w:multiLevelType w:val="hybridMultilevel"/>
    <w:tmpl w:val="DFD80458"/>
    <w:lvl w:ilvl="0" w:tplc="37BED3A6">
      <w:start w:val="1"/>
      <w:numFmt w:val="decimal"/>
      <w:lvlText w:val="%1."/>
      <w:lvlJc w:val="left"/>
      <w:pPr>
        <w:tabs>
          <w:tab w:val="num" w:pos="1080"/>
        </w:tabs>
        <w:ind w:left="1080" w:hanging="720"/>
      </w:pPr>
      <w:rPr>
        <w:rFonts w:hint="default"/>
      </w:rPr>
    </w:lvl>
    <w:lvl w:ilvl="1" w:tplc="254C3BA8">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4">
    <w:nsid w:val="620E11BB"/>
    <w:multiLevelType w:val="hybridMultilevel"/>
    <w:tmpl w:val="EC1C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5">
    <w:nsid w:val="62396EC5"/>
    <w:multiLevelType w:val="hybridMultilevel"/>
    <w:tmpl w:val="79FC5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6">
    <w:nsid w:val="623F5F42"/>
    <w:multiLevelType w:val="hybridMultilevel"/>
    <w:tmpl w:val="7570BD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7">
    <w:nsid w:val="62575EFE"/>
    <w:multiLevelType w:val="hybridMultilevel"/>
    <w:tmpl w:val="26ECA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8">
    <w:nsid w:val="62AB7D66"/>
    <w:multiLevelType w:val="hybridMultilevel"/>
    <w:tmpl w:val="0C58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9">
    <w:nsid w:val="62BC20A2"/>
    <w:multiLevelType w:val="hybridMultilevel"/>
    <w:tmpl w:val="205A8B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0">
    <w:nsid w:val="62C01B0F"/>
    <w:multiLevelType w:val="hybridMultilevel"/>
    <w:tmpl w:val="7A34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1">
    <w:nsid w:val="62CE4813"/>
    <w:multiLevelType w:val="hybridMultilevel"/>
    <w:tmpl w:val="AAD64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2">
    <w:nsid w:val="630C1C1F"/>
    <w:multiLevelType w:val="hybridMultilevel"/>
    <w:tmpl w:val="2FE6DD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3">
    <w:nsid w:val="631C6B63"/>
    <w:multiLevelType w:val="hybridMultilevel"/>
    <w:tmpl w:val="09FEB3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4">
    <w:nsid w:val="631D22CC"/>
    <w:multiLevelType w:val="hybridMultilevel"/>
    <w:tmpl w:val="3FF0440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5">
    <w:nsid w:val="631F671E"/>
    <w:multiLevelType w:val="hybridMultilevel"/>
    <w:tmpl w:val="58FEA0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nsid w:val="63515673"/>
    <w:multiLevelType w:val="hybridMultilevel"/>
    <w:tmpl w:val="806C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7">
    <w:nsid w:val="635E493A"/>
    <w:multiLevelType w:val="hybridMultilevel"/>
    <w:tmpl w:val="0F2C5D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8">
    <w:nsid w:val="63BE4670"/>
    <w:multiLevelType w:val="hybridMultilevel"/>
    <w:tmpl w:val="076E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9">
    <w:nsid w:val="64723414"/>
    <w:multiLevelType w:val="hybridMultilevel"/>
    <w:tmpl w:val="54F4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0">
    <w:nsid w:val="64AE28CF"/>
    <w:multiLevelType w:val="hybridMultilevel"/>
    <w:tmpl w:val="8AC29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nsid w:val="64E61238"/>
    <w:multiLevelType w:val="hybridMultilevel"/>
    <w:tmpl w:val="5CC0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2">
    <w:nsid w:val="64E8747E"/>
    <w:multiLevelType w:val="hybridMultilevel"/>
    <w:tmpl w:val="B17C5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3">
    <w:nsid w:val="652F1653"/>
    <w:multiLevelType w:val="hybridMultilevel"/>
    <w:tmpl w:val="2EA0F7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nsid w:val="653874D1"/>
    <w:multiLevelType w:val="hybridMultilevel"/>
    <w:tmpl w:val="9D7AF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5">
    <w:nsid w:val="653A237C"/>
    <w:multiLevelType w:val="hybridMultilevel"/>
    <w:tmpl w:val="20C8EBE8"/>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506">
    <w:nsid w:val="657A4C86"/>
    <w:multiLevelType w:val="hybridMultilevel"/>
    <w:tmpl w:val="D4B4B4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7">
    <w:nsid w:val="65AD64D8"/>
    <w:multiLevelType w:val="hybridMultilevel"/>
    <w:tmpl w:val="E0AA6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8">
    <w:nsid w:val="65BD5775"/>
    <w:multiLevelType w:val="hybridMultilevel"/>
    <w:tmpl w:val="B86C767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9">
    <w:nsid w:val="65E71102"/>
    <w:multiLevelType w:val="hybridMultilevel"/>
    <w:tmpl w:val="7DBE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0">
    <w:nsid w:val="66C56C94"/>
    <w:multiLevelType w:val="hybridMultilevel"/>
    <w:tmpl w:val="575497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1">
    <w:nsid w:val="66D126A3"/>
    <w:multiLevelType w:val="hybridMultilevel"/>
    <w:tmpl w:val="02DE4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2">
    <w:nsid w:val="66E7060D"/>
    <w:multiLevelType w:val="hybridMultilevel"/>
    <w:tmpl w:val="AB8A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3">
    <w:nsid w:val="66F45BC0"/>
    <w:multiLevelType w:val="hybridMultilevel"/>
    <w:tmpl w:val="321003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4">
    <w:nsid w:val="66FA4B47"/>
    <w:multiLevelType w:val="hybridMultilevel"/>
    <w:tmpl w:val="699AB0D0"/>
    <w:lvl w:ilvl="0" w:tplc="04090005">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15">
    <w:nsid w:val="673365FD"/>
    <w:multiLevelType w:val="hybridMultilevel"/>
    <w:tmpl w:val="3A78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6">
    <w:nsid w:val="67364462"/>
    <w:multiLevelType w:val="hybridMultilevel"/>
    <w:tmpl w:val="62CC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7">
    <w:nsid w:val="679E68F7"/>
    <w:multiLevelType w:val="hybridMultilevel"/>
    <w:tmpl w:val="4164EBEA"/>
    <w:lvl w:ilvl="0" w:tplc="2B920372">
      <w:start w:val="1"/>
      <w:numFmt w:val="decimal"/>
      <w:lvlText w:val="%1."/>
      <w:lvlJc w:val="left"/>
      <w:pPr>
        <w:ind w:left="1890" w:hanging="360"/>
      </w:pPr>
      <w:rPr>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8">
    <w:nsid w:val="67C119B4"/>
    <w:multiLevelType w:val="hybridMultilevel"/>
    <w:tmpl w:val="97C6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9">
    <w:nsid w:val="680F5BB0"/>
    <w:multiLevelType w:val="hybridMultilevel"/>
    <w:tmpl w:val="A62E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0">
    <w:nsid w:val="681A6812"/>
    <w:multiLevelType w:val="hybridMultilevel"/>
    <w:tmpl w:val="C5D6201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21">
    <w:nsid w:val="684D238E"/>
    <w:multiLevelType w:val="hybridMultilevel"/>
    <w:tmpl w:val="2F760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2">
    <w:nsid w:val="686C4E21"/>
    <w:multiLevelType w:val="hybridMultilevel"/>
    <w:tmpl w:val="081A50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nsid w:val="68AD124A"/>
    <w:multiLevelType w:val="hybridMultilevel"/>
    <w:tmpl w:val="CB283E42"/>
    <w:lvl w:ilvl="0" w:tplc="04090005">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524">
    <w:nsid w:val="68D50B11"/>
    <w:multiLevelType w:val="hybridMultilevel"/>
    <w:tmpl w:val="73F02B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5">
    <w:nsid w:val="68DE5E6E"/>
    <w:multiLevelType w:val="hybridMultilevel"/>
    <w:tmpl w:val="B964D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6">
    <w:nsid w:val="694D0697"/>
    <w:multiLevelType w:val="hybridMultilevel"/>
    <w:tmpl w:val="10CE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7">
    <w:nsid w:val="69A65CC5"/>
    <w:multiLevelType w:val="hybridMultilevel"/>
    <w:tmpl w:val="8A72D2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8">
    <w:nsid w:val="69C57550"/>
    <w:multiLevelType w:val="hybridMultilevel"/>
    <w:tmpl w:val="BF42CC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9">
    <w:nsid w:val="6A51790E"/>
    <w:multiLevelType w:val="hybridMultilevel"/>
    <w:tmpl w:val="B7DC2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0">
    <w:nsid w:val="6ABD3512"/>
    <w:multiLevelType w:val="hybridMultilevel"/>
    <w:tmpl w:val="6EB0E2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1">
    <w:nsid w:val="6ACF49EF"/>
    <w:multiLevelType w:val="hybridMultilevel"/>
    <w:tmpl w:val="10B8C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2">
    <w:nsid w:val="6ADE0D35"/>
    <w:multiLevelType w:val="hybridMultilevel"/>
    <w:tmpl w:val="796A6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3">
    <w:nsid w:val="6AE4035E"/>
    <w:multiLevelType w:val="hybridMultilevel"/>
    <w:tmpl w:val="CA4EA8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4">
    <w:nsid w:val="6AE933C8"/>
    <w:multiLevelType w:val="hybridMultilevel"/>
    <w:tmpl w:val="78FC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5">
    <w:nsid w:val="6AFF033D"/>
    <w:multiLevelType w:val="hybridMultilevel"/>
    <w:tmpl w:val="E8D01060"/>
    <w:lvl w:ilvl="0" w:tplc="04090003">
      <w:start w:val="1"/>
      <w:numFmt w:val="bullet"/>
      <w:lvlText w:val="o"/>
      <w:lvlJc w:val="left"/>
      <w:pPr>
        <w:ind w:left="2565" w:hanging="360"/>
      </w:pPr>
      <w:rPr>
        <w:rFonts w:ascii="Courier New" w:hAnsi="Courier New" w:cs="Courier New"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536">
    <w:nsid w:val="6B18431F"/>
    <w:multiLevelType w:val="hybridMultilevel"/>
    <w:tmpl w:val="82C68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7">
    <w:nsid w:val="6B4E6508"/>
    <w:multiLevelType w:val="hybridMultilevel"/>
    <w:tmpl w:val="72B8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8">
    <w:nsid w:val="6B6263A3"/>
    <w:multiLevelType w:val="hybridMultilevel"/>
    <w:tmpl w:val="63B2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9">
    <w:nsid w:val="6B6417FE"/>
    <w:multiLevelType w:val="hybridMultilevel"/>
    <w:tmpl w:val="2C7014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0">
    <w:nsid w:val="6BAC01EC"/>
    <w:multiLevelType w:val="hybridMultilevel"/>
    <w:tmpl w:val="CC1CF3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1">
    <w:nsid w:val="6BB007FD"/>
    <w:multiLevelType w:val="hybridMultilevel"/>
    <w:tmpl w:val="3E1403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2">
    <w:nsid w:val="6BC07EE2"/>
    <w:multiLevelType w:val="hybridMultilevel"/>
    <w:tmpl w:val="CF848292"/>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43">
    <w:nsid w:val="6BED2F19"/>
    <w:multiLevelType w:val="hybridMultilevel"/>
    <w:tmpl w:val="AF18B0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4">
    <w:nsid w:val="6C0E153F"/>
    <w:multiLevelType w:val="hybridMultilevel"/>
    <w:tmpl w:val="999690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5">
    <w:nsid w:val="6C147C54"/>
    <w:multiLevelType w:val="hybridMultilevel"/>
    <w:tmpl w:val="DD689A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nsid w:val="6C210924"/>
    <w:multiLevelType w:val="hybridMultilevel"/>
    <w:tmpl w:val="CDFA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7">
    <w:nsid w:val="6C2D557B"/>
    <w:multiLevelType w:val="hybridMultilevel"/>
    <w:tmpl w:val="D27C9B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8">
    <w:nsid w:val="6C43173D"/>
    <w:multiLevelType w:val="hybridMultilevel"/>
    <w:tmpl w:val="66E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9">
    <w:nsid w:val="6C554BD6"/>
    <w:multiLevelType w:val="hybridMultilevel"/>
    <w:tmpl w:val="1394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0">
    <w:nsid w:val="6C5E24CB"/>
    <w:multiLevelType w:val="hybridMultilevel"/>
    <w:tmpl w:val="7CF89D74"/>
    <w:lvl w:ilvl="0" w:tplc="04090005">
      <w:start w:val="1"/>
      <w:numFmt w:val="bullet"/>
      <w:lvlText w:val=""/>
      <w:lvlJc w:val="left"/>
      <w:pPr>
        <w:ind w:left="1496" w:hanging="360"/>
      </w:pPr>
      <w:rPr>
        <w:rFonts w:ascii="Wingdings" w:hAnsi="Wingdings"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551">
    <w:nsid w:val="6C8A3A12"/>
    <w:multiLevelType w:val="hybridMultilevel"/>
    <w:tmpl w:val="1FE4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2">
    <w:nsid w:val="6C8E491C"/>
    <w:multiLevelType w:val="hybridMultilevel"/>
    <w:tmpl w:val="EEDAC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3">
    <w:nsid w:val="6CC04DBA"/>
    <w:multiLevelType w:val="hybridMultilevel"/>
    <w:tmpl w:val="42E48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4">
    <w:nsid w:val="6CCC19D6"/>
    <w:multiLevelType w:val="hybridMultilevel"/>
    <w:tmpl w:val="9FF4044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55">
    <w:nsid w:val="6DD9732D"/>
    <w:multiLevelType w:val="hybridMultilevel"/>
    <w:tmpl w:val="C524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6">
    <w:nsid w:val="6E115577"/>
    <w:multiLevelType w:val="hybridMultilevel"/>
    <w:tmpl w:val="18D4D39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57">
    <w:nsid w:val="6E172AD6"/>
    <w:multiLevelType w:val="hybridMultilevel"/>
    <w:tmpl w:val="9A761D7A"/>
    <w:lvl w:ilvl="0" w:tplc="36A82CAC">
      <w:start w:val="1"/>
      <w:numFmt w:val="decimal"/>
      <w:lvlText w:val="%1."/>
      <w:lvlJc w:val="left"/>
      <w:pPr>
        <w:ind w:left="1890" w:hanging="360"/>
      </w:pPr>
      <w:rPr>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58">
    <w:nsid w:val="6EA73FD9"/>
    <w:multiLevelType w:val="hybridMultilevel"/>
    <w:tmpl w:val="6D223EC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9">
    <w:nsid w:val="6EA7563A"/>
    <w:multiLevelType w:val="hybridMultilevel"/>
    <w:tmpl w:val="B8C6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0">
    <w:nsid w:val="6EAC149A"/>
    <w:multiLevelType w:val="hybridMultilevel"/>
    <w:tmpl w:val="3C44605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1">
    <w:nsid w:val="6EE76230"/>
    <w:multiLevelType w:val="hybridMultilevel"/>
    <w:tmpl w:val="74A2DF14"/>
    <w:lvl w:ilvl="0" w:tplc="8CBED88A">
      <w:start w:val="1"/>
      <w:numFmt w:val="decimal"/>
      <w:lvlText w:val="%1."/>
      <w:lvlJc w:val="left"/>
      <w:pPr>
        <w:tabs>
          <w:tab w:val="num" w:pos="1440"/>
        </w:tabs>
        <w:ind w:left="1440" w:hanging="7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B8F88E6C">
      <w:start w:val="7"/>
      <w:numFmt w:val="lowerRoman"/>
      <w:lvlText w:val="(%3)"/>
      <w:lvlJc w:val="left"/>
      <w:pPr>
        <w:tabs>
          <w:tab w:val="num" w:pos="3060"/>
        </w:tabs>
        <w:ind w:left="3060" w:hanging="720"/>
      </w:pPr>
      <w:rPr>
        <w:rFonts w:hint="default"/>
      </w:rPr>
    </w:lvl>
    <w:lvl w:ilvl="3" w:tplc="AD32E32E">
      <w:start w:val="1"/>
      <w:numFmt w:val="lowerLetter"/>
      <w:lvlText w:val="(%4)"/>
      <w:lvlJc w:val="left"/>
      <w:pPr>
        <w:tabs>
          <w:tab w:val="num" w:pos="3600"/>
        </w:tabs>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2">
    <w:nsid w:val="6F030C7E"/>
    <w:multiLevelType w:val="hybridMultilevel"/>
    <w:tmpl w:val="EF426A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3">
    <w:nsid w:val="6F183F19"/>
    <w:multiLevelType w:val="hybridMultilevel"/>
    <w:tmpl w:val="BB704934"/>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564">
    <w:nsid w:val="6F3A4718"/>
    <w:multiLevelType w:val="hybridMultilevel"/>
    <w:tmpl w:val="46D237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65">
    <w:nsid w:val="6F560DE6"/>
    <w:multiLevelType w:val="hybridMultilevel"/>
    <w:tmpl w:val="EBE43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6">
    <w:nsid w:val="6FBD71B3"/>
    <w:multiLevelType w:val="hybridMultilevel"/>
    <w:tmpl w:val="7AC0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7">
    <w:nsid w:val="6FC518F9"/>
    <w:multiLevelType w:val="hybridMultilevel"/>
    <w:tmpl w:val="AE40618E"/>
    <w:lvl w:ilvl="0" w:tplc="45BCB0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8">
    <w:nsid w:val="6FCD50F8"/>
    <w:multiLevelType w:val="hybridMultilevel"/>
    <w:tmpl w:val="FE243C3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9">
    <w:nsid w:val="6FEF75B6"/>
    <w:multiLevelType w:val="hybridMultilevel"/>
    <w:tmpl w:val="2130B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0">
    <w:nsid w:val="7009552D"/>
    <w:multiLevelType w:val="hybridMultilevel"/>
    <w:tmpl w:val="E51E5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1">
    <w:nsid w:val="703F695F"/>
    <w:multiLevelType w:val="hybridMultilevel"/>
    <w:tmpl w:val="4E24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2">
    <w:nsid w:val="708857EC"/>
    <w:multiLevelType w:val="hybridMultilevel"/>
    <w:tmpl w:val="6CB28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3">
    <w:nsid w:val="70F5380B"/>
    <w:multiLevelType w:val="hybridMultilevel"/>
    <w:tmpl w:val="5B58D1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4">
    <w:nsid w:val="71243517"/>
    <w:multiLevelType w:val="hybridMultilevel"/>
    <w:tmpl w:val="E77A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5">
    <w:nsid w:val="712A355A"/>
    <w:multiLevelType w:val="hybridMultilevel"/>
    <w:tmpl w:val="177A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6">
    <w:nsid w:val="71896A5F"/>
    <w:multiLevelType w:val="hybridMultilevel"/>
    <w:tmpl w:val="05225E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7">
    <w:nsid w:val="71A06348"/>
    <w:multiLevelType w:val="hybridMultilevel"/>
    <w:tmpl w:val="1E2E16B2"/>
    <w:lvl w:ilvl="0" w:tplc="04090005">
      <w:start w:val="1"/>
      <w:numFmt w:val="bullet"/>
      <w:lvlText w:val=""/>
      <w:lvlJc w:val="left"/>
      <w:pPr>
        <w:ind w:left="2974" w:hanging="360"/>
      </w:pPr>
      <w:rPr>
        <w:rFonts w:ascii="Wingdings" w:hAnsi="Wingdings" w:hint="default"/>
      </w:rPr>
    </w:lvl>
    <w:lvl w:ilvl="1" w:tplc="04090003" w:tentative="1">
      <w:start w:val="1"/>
      <w:numFmt w:val="bullet"/>
      <w:lvlText w:val="o"/>
      <w:lvlJc w:val="left"/>
      <w:pPr>
        <w:ind w:left="3694" w:hanging="360"/>
      </w:pPr>
      <w:rPr>
        <w:rFonts w:ascii="Courier New" w:hAnsi="Courier New" w:cs="Courier New" w:hint="default"/>
      </w:rPr>
    </w:lvl>
    <w:lvl w:ilvl="2" w:tplc="04090005" w:tentative="1">
      <w:start w:val="1"/>
      <w:numFmt w:val="bullet"/>
      <w:lvlText w:val=""/>
      <w:lvlJc w:val="left"/>
      <w:pPr>
        <w:ind w:left="4414" w:hanging="360"/>
      </w:pPr>
      <w:rPr>
        <w:rFonts w:ascii="Wingdings" w:hAnsi="Wingdings" w:hint="default"/>
      </w:rPr>
    </w:lvl>
    <w:lvl w:ilvl="3" w:tplc="04090001" w:tentative="1">
      <w:start w:val="1"/>
      <w:numFmt w:val="bullet"/>
      <w:lvlText w:val=""/>
      <w:lvlJc w:val="left"/>
      <w:pPr>
        <w:ind w:left="5134" w:hanging="360"/>
      </w:pPr>
      <w:rPr>
        <w:rFonts w:ascii="Symbol" w:hAnsi="Symbol" w:hint="default"/>
      </w:rPr>
    </w:lvl>
    <w:lvl w:ilvl="4" w:tplc="04090003" w:tentative="1">
      <w:start w:val="1"/>
      <w:numFmt w:val="bullet"/>
      <w:lvlText w:val="o"/>
      <w:lvlJc w:val="left"/>
      <w:pPr>
        <w:ind w:left="5854" w:hanging="360"/>
      </w:pPr>
      <w:rPr>
        <w:rFonts w:ascii="Courier New" w:hAnsi="Courier New" w:cs="Courier New" w:hint="default"/>
      </w:rPr>
    </w:lvl>
    <w:lvl w:ilvl="5" w:tplc="04090005" w:tentative="1">
      <w:start w:val="1"/>
      <w:numFmt w:val="bullet"/>
      <w:lvlText w:val=""/>
      <w:lvlJc w:val="left"/>
      <w:pPr>
        <w:ind w:left="6574" w:hanging="360"/>
      </w:pPr>
      <w:rPr>
        <w:rFonts w:ascii="Wingdings" w:hAnsi="Wingdings" w:hint="default"/>
      </w:rPr>
    </w:lvl>
    <w:lvl w:ilvl="6" w:tplc="04090001" w:tentative="1">
      <w:start w:val="1"/>
      <w:numFmt w:val="bullet"/>
      <w:lvlText w:val=""/>
      <w:lvlJc w:val="left"/>
      <w:pPr>
        <w:ind w:left="7294" w:hanging="360"/>
      </w:pPr>
      <w:rPr>
        <w:rFonts w:ascii="Symbol" w:hAnsi="Symbol" w:hint="default"/>
      </w:rPr>
    </w:lvl>
    <w:lvl w:ilvl="7" w:tplc="04090003" w:tentative="1">
      <w:start w:val="1"/>
      <w:numFmt w:val="bullet"/>
      <w:lvlText w:val="o"/>
      <w:lvlJc w:val="left"/>
      <w:pPr>
        <w:ind w:left="8014" w:hanging="360"/>
      </w:pPr>
      <w:rPr>
        <w:rFonts w:ascii="Courier New" w:hAnsi="Courier New" w:cs="Courier New" w:hint="default"/>
      </w:rPr>
    </w:lvl>
    <w:lvl w:ilvl="8" w:tplc="04090005" w:tentative="1">
      <w:start w:val="1"/>
      <w:numFmt w:val="bullet"/>
      <w:lvlText w:val=""/>
      <w:lvlJc w:val="left"/>
      <w:pPr>
        <w:ind w:left="8734" w:hanging="360"/>
      </w:pPr>
      <w:rPr>
        <w:rFonts w:ascii="Wingdings" w:hAnsi="Wingdings" w:hint="default"/>
      </w:rPr>
    </w:lvl>
  </w:abstractNum>
  <w:abstractNum w:abstractNumId="578">
    <w:nsid w:val="71EB13BB"/>
    <w:multiLevelType w:val="hybridMultilevel"/>
    <w:tmpl w:val="DF1E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9">
    <w:nsid w:val="71F3456F"/>
    <w:multiLevelType w:val="hybridMultilevel"/>
    <w:tmpl w:val="B96C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0">
    <w:nsid w:val="7202171A"/>
    <w:multiLevelType w:val="hybridMultilevel"/>
    <w:tmpl w:val="F85C8C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1">
    <w:nsid w:val="72585820"/>
    <w:multiLevelType w:val="hybridMultilevel"/>
    <w:tmpl w:val="260C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2">
    <w:nsid w:val="727128B7"/>
    <w:multiLevelType w:val="hybridMultilevel"/>
    <w:tmpl w:val="AF166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3">
    <w:nsid w:val="72B14717"/>
    <w:multiLevelType w:val="hybridMultilevel"/>
    <w:tmpl w:val="DADE16A2"/>
    <w:lvl w:ilvl="0" w:tplc="BF6C0474">
      <w:start w:val="1"/>
      <w:numFmt w:val="decimal"/>
      <w:lvlText w:val="%1."/>
      <w:lvlJc w:val="left"/>
      <w:pPr>
        <w:tabs>
          <w:tab w:val="num" w:pos="1530"/>
        </w:tabs>
        <w:ind w:left="1530" w:hanging="720"/>
      </w:pPr>
      <w:rPr>
        <w:rFonts w:hint="default"/>
        <w:b/>
      </w:rPr>
    </w:lvl>
    <w:lvl w:ilvl="1" w:tplc="FA3C78B2">
      <w:start w:val="1"/>
      <w:numFmt w:val="decimal"/>
      <w:lvlText w:val="(%2)"/>
      <w:lvlJc w:val="left"/>
      <w:pPr>
        <w:tabs>
          <w:tab w:val="num" w:pos="2250"/>
        </w:tabs>
        <w:ind w:left="2250" w:hanging="720"/>
      </w:pPr>
      <w:rPr>
        <w:rFonts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584">
    <w:nsid w:val="72C120B1"/>
    <w:multiLevelType w:val="hybridMultilevel"/>
    <w:tmpl w:val="A6ACC6C8"/>
    <w:lvl w:ilvl="0" w:tplc="04090005">
      <w:start w:val="1"/>
      <w:numFmt w:val="bullet"/>
      <w:lvlText w:val=""/>
      <w:lvlJc w:val="left"/>
      <w:pPr>
        <w:ind w:left="2886" w:hanging="360"/>
      </w:pPr>
      <w:rPr>
        <w:rFonts w:ascii="Wingdings" w:hAnsi="Wingdings"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585">
    <w:nsid w:val="72FE39DB"/>
    <w:multiLevelType w:val="hybridMultilevel"/>
    <w:tmpl w:val="B556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6">
    <w:nsid w:val="733048A5"/>
    <w:multiLevelType w:val="hybridMultilevel"/>
    <w:tmpl w:val="4B12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7">
    <w:nsid w:val="73D75764"/>
    <w:multiLevelType w:val="hybridMultilevel"/>
    <w:tmpl w:val="D3AE3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8">
    <w:nsid w:val="740117FB"/>
    <w:multiLevelType w:val="hybridMultilevel"/>
    <w:tmpl w:val="447823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9">
    <w:nsid w:val="74121960"/>
    <w:multiLevelType w:val="hybridMultilevel"/>
    <w:tmpl w:val="B51EBE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0">
    <w:nsid w:val="74470B7C"/>
    <w:multiLevelType w:val="hybridMultilevel"/>
    <w:tmpl w:val="7B3E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1">
    <w:nsid w:val="744C5384"/>
    <w:multiLevelType w:val="hybridMultilevel"/>
    <w:tmpl w:val="8056DE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2">
    <w:nsid w:val="74617868"/>
    <w:multiLevelType w:val="hybridMultilevel"/>
    <w:tmpl w:val="FF5E68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3">
    <w:nsid w:val="7465079D"/>
    <w:multiLevelType w:val="hybridMultilevel"/>
    <w:tmpl w:val="903A70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4">
    <w:nsid w:val="74DD1D62"/>
    <w:multiLevelType w:val="hybridMultilevel"/>
    <w:tmpl w:val="41ACDE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5">
    <w:nsid w:val="74EF40BF"/>
    <w:multiLevelType w:val="hybridMultilevel"/>
    <w:tmpl w:val="FB14CBAE"/>
    <w:lvl w:ilvl="0" w:tplc="AAA61D2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6">
    <w:nsid w:val="75104AC0"/>
    <w:multiLevelType w:val="hybridMultilevel"/>
    <w:tmpl w:val="BD20F8C6"/>
    <w:lvl w:ilvl="0" w:tplc="04090003">
      <w:start w:val="1"/>
      <w:numFmt w:val="bullet"/>
      <w:lvlText w:val="o"/>
      <w:lvlJc w:val="left"/>
      <w:pPr>
        <w:ind w:left="2565" w:hanging="360"/>
      </w:pPr>
      <w:rPr>
        <w:rFonts w:ascii="Courier New" w:hAnsi="Courier New" w:cs="Courier New" w:hint="default"/>
      </w:rPr>
    </w:lvl>
    <w:lvl w:ilvl="1" w:tplc="04090003" w:tentative="1">
      <w:start w:val="1"/>
      <w:numFmt w:val="bullet"/>
      <w:lvlText w:val="o"/>
      <w:lvlJc w:val="left"/>
      <w:pPr>
        <w:ind w:left="3285" w:hanging="360"/>
      </w:pPr>
      <w:rPr>
        <w:rFonts w:ascii="Courier New" w:hAnsi="Courier New" w:cs="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cs="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cs="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597">
    <w:nsid w:val="768C18FE"/>
    <w:multiLevelType w:val="hybridMultilevel"/>
    <w:tmpl w:val="F2264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8">
    <w:nsid w:val="769919EF"/>
    <w:multiLevelType w:val="hybridMultilevel"/>
    <w:tmpl w:val="2D127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9">
    <w:nsid w:val="76D33F9F"/>
    <w:multiLevelType w:val="hybridMultilevel"/>
    <w:tmpl w:val="0810B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0">
    <w:nsid w:val="776C2F2F"/>
    <w:multiLevelType w:val="hybridMultilevel"/>
    <w:tmpl w:val="96B2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1">
    <w:nsid w:val="77892364"/>
    <w:multiLevelType w:val="hybridMultilevel"/>
    <w:tmpl w:val="E8767A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9CE46D14">
      <w:numFmt w:val="bullet"/>
      <w:lvlText w:val="-"/>
      <w:lvlJc w:val="left"/>
      <w:pPr>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2">
    <w:nsid w:val="77986777"/>
    <w:multiLevelType w:val="hybridMultilevel"/>
    <w:tmpl w:val="FD3CB3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3">
    <w:nsid w:val="77D2748F"/>
    <w:multiLevelType w:val="hybridMultilevel"/>
    <w:tmpl w:val="E06414D0"/>
    <w:lvl w:ilvl="0" w:tplc="C296AD1C">
      <w:start w:val="1"/>
      <w:numFmt w:val="decimal"/>
      <w:lvlText w:val="%1."/>
      <w:lvlJc w:val="left"/>
      <w:pPr>
        <w:ind w:left="1890" w:hanging="360"/>
      </w:pPr>
      <w:rPr>
        <w:b/>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04">
    <w:nsid w:val="77D32770"/>
    <w:multiLevelType w:val="hybridMultilevel"/>
    <w:tmpl w:val="4C2A70A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5">
    <w:nsid w:val="787D1F24"/>
    <w:multiLevelType w:val="hybridMultilevel"/>
    <w:tmpl w:val="9EA22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6">
    <w:nsid w:val="792601FB"/>
    <w:multiLevelType w:val="multilevel"/>
    <w:tmpl w:val="37423CB0"/>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07">
    <w:nsid w:val="79421D41"/>
    <w:multiLevelType w:val="hybridMultilevel"/>
    <w:tmpl w:val="1EB2D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8">
    <w:nsid w:val="794D4D54"/>
    <w:multiLevelType w:val="hybridMultilevel"/>
    <w:tmpl w:val="B72A574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9">
    <w:nsid w:val="7969776B"/>
    <w:multiLevelType w:val="hybridMultilevel"/>
    <w:tmpl w:val="DF267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0">
    <w:nsid w:val="79BC6F62"/>
    <w:multiLevelType w:val="hybridMultilevel"/>
    <w:tmpl w:val="4E30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1">
    <w:nsid w:val="7AC77D37"/>
    <w:multiLevelType w:val="hybridMultilevel"/>
    <w:tmpl w:val="D996E7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2">
    <w:nsid w:val="7ACC3050"/>
    <w:multiLevelType w:val="hybridMultilevel"/>
    <w:tmpl w:val="A75884F2"/>
    <w:lvl w:ilvl="0" w:tplc="04090003">
      <w:start w:val="1"/>
      <w:numFmt w:val="bullet"/>
      <w:lvlText w:val="o"/>
      <w:lvlJc w:val="left"/>
      <w:pPr>
        <w:ind w:left="2198" w:hanging="360"/>
      </w:pPr>
      <w:rPr>
        <w:rFonts w:ascii="Courier New" w:hAnsi="Courier New" w:cs="Courier New" w:hint="default"/>
      </w:rPr>
    </w:lvl>
    <w:lvl w:ilvl="1" w:tplc="04090003" w:tentative="1">
      <w:start w:val="1"/>
      <w:numFmt w:val="bullet"/>
      <w:lvlText w:val="o"/>
      <w:lvlJc w:val="left"/>
      <w:pPr>
        <w:ind w:left="2918" w:hanging="360"/>
      </w:pPr>
      <w:rPr>
        <w:rFonts w:ascii="Courier New" w:hAnsi="Courier New" w:cs="Courier New" w:hint="default"/>
      </w:rPr>
    </w:lvl>
    <w:lvl w:ilvl="2" w:tplc="04090005" w:tentative="1">
      <w:start w:val="1"/>
      <w:numFmt w:val="bullet"/>
      <w:lvlText w:val=""/>
      <w:lvlJc w:val="left"/>
      <w:pPr>
        <w:ind w:left="3638" w:hanging="360"/>
      </w:pPr>
      <w:rPr>
        <w:rFonts w:ascii="Wingdings" w:hAnsi="Wingdings" w:hint="default"/>
      </w:rPr>
    </w:lvl>
    <w:lvl w:ilvl="3" w:tplc="04090001" w:tentative="1">
      <w:start w:val="1"/>
      <w:numFmt w:val="bullet"/>
      <w:lvlText w:val=""/>
      <w:lvlJc w:val="left"/>
      <w:pPr>
        <w:ind w:left="4358" w:hanging="360"/>
      </w:pPr>
      <w:rPr>
        <w:rFonts w:ascii="Symbol" w:hAnsi="Symbol" w:hint="default"/>
      </w:rPr>
    </w:lvl>
    <w:lvl w:ilvl="4" w:tplc="04090003" w:tentative="1">
      <w:start w:val="1"/>
      <w:numFmt w:val="bullet"/>
      <w:lvlText w:val="o"/>
      <w:lvlJc w:val="left"/>
      <w:pPr>
        <w:ind w:left="5078" w:hanging="360"/>
      </w:pPr>
      <w:rPr>
        <w:rFonts w:ascii="Courier New" w:hAnsi="Courier New" w:cs="Courier New" w:hint="default"/>
      </w:rPr>
    </w:lvl>
    <w:lvl w:ilvl="5" w:tplc="04090005" w:tentative="1">
      <w:start w:val="1"/>
      <w:numFmt w:val="bullet"/>
      <w:lvlText w:val=""/>
      <w:lvlJc w:val="left"/>
      <w:pPr>
        <w:ind w:left="5798" w:hanging="360"/>
      </w:pPr>
      <w:rPr>
        <w:rFonts w:ascii="Wingdings" w:hAnsi="Wingdings" w:hint="default"/>
      </w:rPr>
    </w:lvl>
    <w:lvl w:ilvl="6" w:tplc="04090001" w:tentative="1">
      <w:start w:val="1"/>
      <w:numFmt w:val="bullet"/>
      <w:lvlText w:val=""/>
      <w:lvlJc w:val="left"/>
      <w:pPr>
        <w:ind w:left="6518" w:hanging="360"/>
      </w:pPr>
      <w:rPr>
        <w:rFonts w:ascii="Symbol" w:hAnsi="Symbol" w:hint="default"/>
      </w:rPr>
    </w:lvl>
    <w:lvl w:ilvl="7" w:tplc="04090003" w:tentative="1">
      <w:start w:val="1"/>
      <w:numFmt w:val="bullet"/>
      <w:lvlText w:val="o"/>
      <w:lvlJc w:val="left"/>
      <w:pPr>
        <w:ind w:left="7238" w:hanging="360"/>
      </w:pPr>
      <w:rPr>
        <w:rFonts w:ascii="Courier New" w:hAnsi="Courier New" w:cs="Courier New" w:hint="default"/>
      </w:rPr>
    </w:lvl>
    <w:lvl w:ilvl="8" w:tplc="04090005" w:tentative="1">
      <w:start w:val="1"/>
      <w:numFmt w:val="bullet"/>
      <w:lvlText w:val=""/>
      <w:lvlJc w:val="left"/>
      <w:pPr>
        <w:ind w:left="7958" w:hanging="360"/>
      </w:pPr>
      <w:rPr>
        <w:rFonts w:ascii="Wingdings" w:hAnsi="Wingdings" w:hint="default"/>
      </w:rPr>
    </w:lvl>
  </w:abstractNum>
  <w:abstractNum w:abstractNumId="613">
    <w:nsid w:val="7ACD5102"/>
    <w:multiLevelType w:val="hybridMultilevel"/>
    <w:tmpl w:val="FB64CA4C"/>
    <w:lvl w:ilvl="0" w:tplc="04090005">
      <w:start w:val="1"/>
      <w:numFmt w:val="bullet"/>
      <w:lvlText w:val=""/>
      <w:lvlJc w:val="left"/>
      <w:pPr>
        <w:ind w:left="2198" w:hanging="360"/>
      </w:pPr>
      <w:rPr>
        <w:rFonts w:ascii="Wingdings" w:hAnsi="Wingdings" w:hint="default"/>
      </w:rPr>
    </w:lvl>
    <w:lvl w:ilvl="1" w:tplc="04090003" w:tentative="1">
      <w:start w:val="1"/>
      <w:numFmt w:val="bullet"/>
      <w:lvlText w:val="o"/>
      <w:lvlJc w:val="left"/>
      <w:pPr>
        <w:ind w:left="2918" w:hanging="360"/>
      </w:pPr>
      <w:rPr>
        <w:rFonts w:ascii="Courier New" w:hAnsi="Courier New" w:cs="Courier New" w:hint="default"/>
      </w:rPr>
    </w:lvl>
    <w:lvl w:ilvl="2" w:tplc="04090005" w:tentative="1">
      <w:start w:val="1"/>
      <w:numFmt w:val="bullet"/>
      <w:lvlText w:val=""/>
      <w:lvlJc w:val="left"/>
      <w:pPr>
        <w:ind w:left="3638" w:hanging="360"/>
      </w:pPr>
      <w:rPr>
        <w:rFonts w:ascii="Wingdings" w:hAnsi="Wingdings" w:hint="default"/>
      </w:rPr>
    </w:lvl>
    <w:lvl w:ilvl="3" w:tplc="04090001" w:tentative="1">
      <w:start w:val="1"/>
      <w:numFmt w:val="bullet"/>
      <w:lvlText w:val=""/>
      <w:lvlJc w:val="left"/>
      <w:pPr>
        <w:ind w:left="4358" w:hanging="360"/>
      </w:pPr>
      <w:rPr>
        <w:rFonts w:ascii="Symbol" w:hAnsi="Symbol" w:hint="default"/>
      </w:rPr>
    </w:lvl>
    <w:lvl w:ilvl="4" w:tplc="04090003" w:tentative="1">
      <w:start w:val="1"/>
      <w:numFmt w:val="bullet"/>
      <w:lvlText w:val="o"/>
      <w:lvlJc w:val="left"/>
      <w:pPr>
        <w:ind w:left="5078" w:hanging="360"/>
      </w:pPr>
      <w:rPr>
        <w:rFonts w:ascii="Courier New" w:hAnsi="Courier New" w:cs="Courier New" w:hint="default"/>
      </w:rPr>
    </w:lvl>
    <w:lvl w:ilvl="5" w:tplc="04090005" w:tentative="1">
      <w:start w:val="1"/>
      <w:numFmt w:val="bullet"/>
      <w:lvlText w:val=""/>
      <w:lvlJc w:val="left"/>
      <w:pPr>
        <w:ind w:left="5798" w:hanging="360"/>
      </w:pPr>
      <w:rPr>
        <w:rFonts w:ascii="Wingdings" w:hAnsi="Wingdings" w:hint="default"/>
      </w:rPr>
    </w:lvl>
    <w:lvl w:ilvl="6" w:tplc="04090001" w:tentative="1">
      <w:start w:val="1"/>
      <w:numFmt w:val="bullet"/>
      <w:lvlText w:val=""/>
      <w:lvlJc w:val="left"/>
      <w:pPr>
        <w:ind w:left="6518" w:hanging="360"/>
      </w:pPr>
      <w:rPr>
        <w:rFonts w:ascii="Symbol" w:hAnsi="Symbol" w:hint="default"/>
      </w:rPr>
    </w:lvl>
    <w:lvl w:ilvl="7" w:tplc="04090003" w:tentative="1">
      <w:start w:val="1"/>
      <w:numFmt w:val="bullet"/>
      <w:lvlText w:val="o"/>
      <w:lvlJc w:val="left"/>
      <w:pPr>
        <w:ind w:left="7238" w:hanging="360"/>
      </w:pPr>
      <w:rPr>
        <w:rFonts w:ascii="Courier New" w:hAnsi="Courier New" w:cs="Courier New" w:hint="default"/>
      </w:rPr>
    </w:lvl>
    <w:lvl w:ilvl="8" w:tplc="04090005" w:tentative="1">
      <w:start w:val="1"/>
      <w:numFmt w:val="bullet"/>
      <w:lvlText w:val=""/>
      <w:lvlJc w:val="left"/>
      <w:pPr>
        <w:ind w:left="7958" w:hanging="360"/>
      </w:pPr>
      <w:rPr>
        <w:rFonts w:ascii="Wingdings" w:hAnsi="Wingdings" w:hint="default"/>
      </w:rPr>
    </w:lvl>
  </w:abstractNum>
  <w:abstractNum w:abstractNumId="614">
    <w:nsid w:val="7AD464FE"/>
    <w:multiLevelType w:val="hybridMultilevel"/>
    <w:tmpl w:val="6D721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5">
    <w:nsid w:val="7ADA5A1A"/>
    <w:multiLevelType w:val="hybridMultilevel"/>
    <w:tmpl w:val="E65E4504"/>
    <w:lvl w:ilvl="0" w:tplc="3A5682E8">
      <w:start w:val="2"/>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6">
    <w:nsid w:val="7AFB35A4"/>
    <w:multiLevelType w:val="hybridMultilevel"/>
    <w:tmpl w:val="0344A77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7">
    <w:nsid w:val="7B1B07C8"/>
    <w:multiLevelType w:val="hybridMultilevel"/>
    <w:tmpl w:val="83082C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8">
    <w:nsid w:val="7B234E0E"/>
    <w:multiLevelType w:val="hybridMultilevel"/>
    <w:tmpl w:val="755E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9">
    <w:nsid w:val="7B4D1DD1"/>
    <w:multiLevelType w:val="hybridMultilevel"/>
    <w:tmpl w:val="1DD0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0">
    <w:nsid w:val="7B5136BD"/>
    <w:multiLevelType w:val="hybridMultilevel"/>
    <w:tmpl w:val="3D0A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1">
    <w:nsid w:val="7B6517F1"/>
    <w:multiLevelType w:val="hybridMultilevel"/>
    <w:tmpl w:val="60504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2">
    <w:nsid w:val="7B732AF5"/>
    <w:multiLevelType w:val="hybridMultilevel"/>
    <w:tmpl w:val="64CA15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3">
    <w:nsid w:val="7BAE0809"/>
    <w:multiLevelType w:val="hybridMultilevel"/>
    <w:tmpl w:val="CCF4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4">
    <w:nsid w:val="7BC755BA"/>
    <w:multiLevelType w:val="hybridMultilevel"/>
    <w:tmpl w:val="F64EA056"/>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25">
    <w:nsid w:val="7BEA0879"/>
    <w:multiLevelType w:val="hybridMultilevel"/>
    <w:tmpl w:val="7ED4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6">
    <w:nsid w:val="7C73128E"/>
    <w:multiLevelType w:val="hybridMultilevel"/>
    <w:tmpl w:val="E70A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7">
    <w:nsid w:val="7C7447C1"/>
    <w:multiLevelType w:val="hybridMultilevel"/>
    <w:tmpl w:val="FB4EA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8">
    <w:nsid w:val="7CC30F0C"/>
    <w:multiLevelType w:val="hybridMultilevel"/>
    <w:tmpl w:val="09F4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9">
    <w:nsid w:val="7CF76B37"/>
    <w:multiLevelType w:val="hybridMultilevel"/>
    <w:tmpl w:val="B0648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0">
    <w:nsid w:val="7D335F32"/>
    <w:multiLevelType w:val="multilevel"/>
    <w:tmpl w:val="89A4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1">
    <w:nsid w:val="7D84174F"/>
    <w:multiLevelType w:val="hybridMultilevel"/>
    <w:tmpl w:val="D55EF2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32">
    <w:nsid w:val="7D8B1A03"/>
    <w:multiLevelType w:val="hybridMultilevel"/>
    <w:tmpl w:val="98407E7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33">
    <w:nsid w:val="7DCB3344"/>
    <w:multiLevelType w:val="hybridMultilevel"/>
    <w:tmpl w:val="0A7C72F6"/>
    <w:lvl w:ilvl="0" w:tplc="04090003">
      <w:start w:val="1"/>
      <w:numFmt w:val="bullet"/>
      <w:lvlText w:val="o"/>
      <w:lvlJc w:val="left"/>
      <w:pPr>
        <w:ind w:left="2210" w:hanging="360"/>
      </w:pPr>
      <w:rPr>
        <w:rFonts w:ascii="Courier New" w:hAnsi="Courier New" w:cs="Courier New"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634">
    <w:nsid w:val="7DEB6DE5"/>
    <w:multiLevelType w:val="hybridMultilevel"/>
    <w:tmpl w:val="91585F5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35">
    <w:nsid w:val="7DFD17BB"/>
    <w:multiLevelType w:val="hybridMultilevel"/>
    <w:tmpl w:val="37CAB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6">
    <w:nsid w:val="7E072236"/>
    <w:multiLevelType w:val="hybridMultilevel"/>
    <w:tmpl w:val="19C86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7">
    <w:nsid w:val="7E107645"/>
    <w:multiLevelType w:val="hybridMultilevel"/>
    <w:tmpl w:val="EB6E70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8">
    <w:nsid w:val="7E39150C"/>
    <w:multiLevelType w:val="hybridMultilevel"/>
    <w:tmpl w:val="36189D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9">
    <w:nsid w:val="7E4C06E2"/>
    <w:multiLevelType w:val="hybridMultilevel"/>
    <w:tmpl w:val="76CA8BA4"/>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40">
    <w:nsid w:val="7E665559"/>
    <w:multiLevelType w:val="hybridMultilevel"/>
    <w:tmpl w:val="283E221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1">
    <w:nsid w:val="7EA0258F"/>
    <w:multiLevelType w:val="hybridMultilevel"/>
    <w:tmpl w:val="558C2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2">
    <w:nsid w:val="7EA607E5"/>
    <w:multiLevelType w:val="hybridMultilevel"/>
    <w:tmpl w:val="2D9E8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3">
    <w:nsid w:val="7EC3569F"/>
    <w:multiLevelType w:val="hybridMultilevel"/>
    <w:tmpl w:val="A7E2FC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4">
    <w:nsid w:val="7EEC081D"/>
    <w:multiLevelType w:val="hybridMultilevel"/>
    <w:tmpl w:val="05DC057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5">
    <w:nsid w:val="7F9724A6"/>
    <w:multiLevelType w:val="hybridMultilevel"/>
    <w:tmpl w:val="42DC82FC"/>
    <w:lvl w:ilvl="0" w:tplc="04090005">
      <w:start w:val="1"/>
      <w:numFmt w:val="bullet"/>
      <w:lvlText w:val=""/>
      <w:lvlJc w:val="left"/>
      <w:pPr>
        <w:ind w:left="1484" w:hanging="360"/>
      </w:pPr>
      <w:rPr>
        <w:rFonts w:ascii="Wingdings" w:hAnsi="Wingdings"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646">
    <w:nsid w:val="7FA24A24"/>
    <w:multiLevelType w:val="hybridMultilevel"/>
    <w:tmpl w:val="B8424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7">
    <w:nsid w:val="7FA52E1D"/>
    <w:multiLevelType w:val="hybridMultilevel"/>
    <w:tmpl w:val="978A2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8">
    <w:nsid w:val="7FC9266B"/>
    <w:multiLevelType w:val="hybridMultilevel"/>
    <w:tmpl w:val="420C1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0"/>
  </w:num>
  <w:num w:numId="2">
    <w:abstractNumId w:val="439"/>
  </w:num>
  <w:num w:numId="3">
    <w:abstractNumId w:val="561"/>
  </w:num>
  <w:num w:numId="4">
    <w:abstractNumId w:val="214"/>
  </w:num>
  <w:num w:numId="5">
    <w:abstractNumId w:val="312"/>
  </w:num>
  <w:num w:numId="6">
    <w:abstractNumId w:val="218"/>
  </w:num>
  <w:num w:numId="7">
    <w:abstractNumId w:val="310"/>
  </w:num>
  <w:num w:numId="8">
    <w:abstractNumId w:val="570"/>
  </w:num>
  <w:num w:numId="9">
    <w:abstractNumId w:val="384"/>
  </w:num>
  <w:num w:numId="10">
    <w:abstractNumId w:val="460"/>
  </w:num>
  <w:num w:numId="11">
    <w:abstractNumId w:val="349"/>
  </w:num>
  <w:num w:numId="12">
    <w:abstractNumId w:val="135"/>
  </w:num>
  <w:num w:numId="13">
    <w:abstractNumId w:val="631"/>
  </w:num>
  <w:num w:numId="14">
    <w:abstractNumId w:val="601"/>
  </w:num>
  <w:num w:numId="15">
    <w:abstractNumId w:val="144"/>
  </w:num>
  <w:num w:numId="16">
    <w:abstractNumId w:val="583"/>
  </w:num>
  <w:num w:numId="17">
    <w:abstractNumId w:val="216"/>
  </w:num>
  <w:num w:numId="18">
    <w:abstractNumId w:val="224"/>
  </w:num>
  <w:num w:numId="19">
    <w:abstractNumId w:val="458"/>
  </w:num>
  <w:num w:numId="20">
    <w:abstractNumId w:val="627"/>
  </w:num>
  <w:num w:numId="21">
    <w:abstractNumId w:val="588"/>
  </w:num>
  <w:num w:numId="22">
    <w:abstractNumId w:val="263"/>
  </w:num>
  <w:num w:numId="23">
    <w:abstractNumId w:val="63"/>
  </w:num>
  <w:num w:numId="24">
    <w:abstractNumId w:val="5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41"/>
  </w:num>
  <w:num w:numId="26">
    <w:abstractNumId w:val="635"/>
  </w:num>
  <w:num w:numId="27">
    <w:abstractNumId w:val="426"/>
  </w:num>
  <w:num w:numId="28">
    <w:abstractNumId w:val="255"/>
  </w:num>
  <w:num w:numId="29">
    <w:abstractNumId w:val="163"/>
  </w:num>
  <w:num w:numId="30">
    <w:abstractNumId w:val="615"/>
  </w:num>
  <w:num w:numId="31">
    <w:abstractNumId w:val="567"/>
  </w:num>
  <w:num w:numId="32">
    <w:abstractNumId w:val="74"/>
  </w:num>
  <w:num w:numId="33">
    <w:abstractNumId w:val="191"/>
  </w:num>
  <w:num w:numId="34">
    <w:abstractNumId w:val="250"/>
  </w:num>
  <w:num w:numId="35">
    <w:abstractNumId w:val="105"/>
  </w:num>
  <w:num w:numId="36">
    <w:abstractNumId w:val="138"/>
  </w:num>
  <w:num w:numId="37">
    <w:abstractNumId w:val="482"/>
  </w:num>
  <w:num w:numId="38">
    <w:abstractNumId w:val="12"/>
  </w:num>
  <w:num w:numId="39">
    <w:abstractNumId w:val="247"/>
  </w:num>
  <w:num w:numId="40">
    <w:abstractNumId w:val="483"/>
  </w:num>
  <w:num w:numId="41">
    <w:abstractNumId w:val="424"/>
  </w:num>
  <w:num w:numId="42">
    <w:abstractNumId w:val="181"/>
  </w:num>
  <w:num w:numId="43">
    <w:abstractNumId w:val="336"/>
  </w:num>
  <w:num w:numId="44">
    <w:abstractNumId w:val="548"/>
  </w:num>
  <w:num w:numId="45">
    <w:abstractNumId w:val="103"/>
  </w:num>
  <w:num w:numId="46">
    <w:abstractNumId w:val="452"/>
  </w:num>
  <w:num w:numId="47">
    <w:abstractNumId w:val="189"/>
  </w:num>
  <w:num w:numId="48">
    <w:abstractNumId w:val="125"/>
  </w:num>
  <w:num w:numId="49">
    <w:abstractNumId w:val="161"/>
  </w:num>
  <w:num w:numId="50">
    <w:abstractNumId w:val="514"/>
  </w:num>
  <w:num w:numId="51">
    <w:abstractNumId w:val="49"/>
  </w:num>
  <w:num w:numId="52">
    <w:abstractNumId w:val="440"/>
  </w:num>
  <w:num w:numId="53">
    <w:abstractNumId w:val="59"/>
  </w:num>
  <w:num w:numId="54">
    <w:abstractNumId w:val="626"/>
  </w:num>
  <w:num w:numId="55">
    <w:abstractNumId w:val="531"/>
  </w:num>
  <w:num w:numId="56">
    <w:abstractNumId w:val="99"/>
  </w:num>
  <w:num w:numId="57">
    <w:abstractNumId w:val="454"/>
  </w:num>
  <w:num w:numId="58">
    <w:abstractNumId w:val="132"/>
  </w:num>
  <w:num w:numId="59">
    <w:abstractNumId w:val="5"/>
  </w:num>
  <w:num w:numId="60">
    <w:abstractNumId w:val="160"/>
  </w:num>
  <w:num w:numId="61">
    <w:abstractNumId w:val="217"/>
  </w:num>
  <w:num w:numId="62">
    <w:abstractNumId w:val="572"/>
  </w:num>
  <w:num w:numId="63">
    <w:abstractNumId w:val="121"/>
  </w:num>
  <w:num w:numId="64">
    <w:abstractNumId w:val="233"/>
  </w:num>
  <w:num w:numId="65">
    <w:abstractNumId w:val="421"/>
  </w:num>
  <w:num w:numId="66">
    <w:abstractNumId w:val="134"/>
  </w:num>
  <w:num w:numId="67">
    <w:abstractNumId w:val="497"/>
  </w:num>
  <w:num w:numId="68">
    <w:abstractNumId w:val="242"/>
  </w:num>
  <w:num w:numId="69">
    <w:abstractNumId w:val="108"/>
  </w:num>
  <w:num w:numId="70">
    <w:abstractNumId w:val="352"/>
  </w:num>
  <w:num w:numId="71">
    <w:abstractNumId w:val="316"/>
  </w:num>
  <w:num w:numId="72">
    <w:abstractNumId w:val="640"/>
  </w:num>
  <w:num w:numId="73">
    <w:abstractNumId w:val="198"/>
  </w:num>
  <w:num w:numId="74">
    <w:abstractNumId w:val="101"/>
  </w:num>
  <w:num w:numId="75">
    <w:abstractNumId w:val="491"/>
  </w:num>
  <w:num w:numId="76">
    <w:abstractNumId w:val="529"/>
  </w:num>
  <w:num w:numId="77">
    <w:abstractNumId w:val="475"/>
  </w:num>
  <w:num w:numId="78">
    <w:abstractNumId w:val="525"/>
  </w:num>
  <w:num w:numId="79">
    <w:abstractNumId w:val="253"/>
  </w:num>
  <w:num w:numId="80">
    <w:abstractNumId w:val="225"/>
  </w:num>
  <w:num w:numId="81">
    <w:abstractNumId w:val="485"/>
  </w:num>
  <w:num w:numId="82">
    <w:abstractNumId w:val="229"/>
  </w:num>
  <w:num w:numId="83">
    <w:abstractNumId w:val="33"/>
  </w:num>
  <w:num w:numId="84">
    <w:abstractNumId w:val="130"/>
  </w:num>
  <w:num w:numId="85">
    <w:abstractNumId w:val="503"/>
  </w:num>
  <w:num w:numId="86">
    <w:abstractNumId w:val="70"/>
  </w:num>
  <w:num w:numId="87">
    <w:abstractNumId w:val="152"/>
  </w:num>
  <w:num w:numId="88">
    <w:abstractNumId w:val="281"/>
  </w:num>
  <w:num w:numId="89">
    <w:abstractNumId w:val="83"/>
  </w:num>
  <w:num w:numId="90">
    <w:abstractNumId w:val="521"/>
  </w:num>
  <w:num w:numId="91">
    <w:abstractNumId w:val="284"/>
  </w:num>
  <w:num w:numId="92">
    <w:abstractNumId w:val="339"/>
  </w:num>
  <w:num w:numId="93">
    <w:abstractNumId w:val="362"/>
  </w:num>
  <w:num w:numId="94">
    <w:abstractNumId w:val="575"/>
  </w:num>
  <w:num w:numId="95">
    <w:abstractNumId w:val="219"/>
  </w:num>
  <w:num w:numId="96">
    <w:abstractNumId w:val="579"/>
  </w:num>
  <w:num w:numId="97">
    <w:abstractNumId w:val="241"/>
  </w:num>
  <w:num w:numId="98">
    <w:abstractNumId w:val="55"/>
  </w:num>
  <w:num w:numId="99">
    <w:abstractNumId w:val="304"/>
  </w:num>
  <w:num w:numId="100">
    <w:abstractNumId w:val="259"/>
  </w:num>
  <w:num w:numId="101">
    <w:abstractNumId w:val="411"/>
  </w:num>
  <w:num w:numId="102">
    <w:abstractNumId w:val="4"/>
  </w:num>
  <w:num w:numId="103">
    <w:abstractNumId w:val="604"/>
  </w:num>
  <w:num w:numId="104">
    <w:abstractNumId w:val="409"/>
  </w:num>
  <w:num w:numId="105">
    <w:abstractNumId w:val="404"/>
  </w:num>
  <w:num w:numId="106">
    <w:abstractNumId w:val="564"/>
  </w:num>
  <w:num w:numId="107">
    <w:abstractNumId w:val="407"/>
  </w:num>
  <w:num w:numId="108">
    <w:abstractNumId w:val="448"/>
  </w:num>
  <w:num w:numId="109">
    <w:abstractNumId w:val="513"/>
  </w:num>
  <w:num w:numId="110">
    <w:abstractNumId w:val="444"/>
  </w:num>
  <w:num w:numId="111">
    <w:abstractNumId w:val="447"/>
  </w:num>
  <w:num w:numId="112">
    <w:abstractNumId w:val="530"/>
  </w:num>
  <w:num w:numId="113">
    <w:abstractNumId w:val="350"/>
  </w:num>
  <w:num w:numId="114">
    <w:abstractNumId w:val="431"/>
  </w:num>
  <w:num w:numId="115">
    <w:abstractNumId w:val="145"/>
  </w:num>
  <w:num w:numId="116">
    <w:abstractNumId w:val="593"/>
  </w:num>
  <w:num w:numId="117">
    <w:abstractNumId w:val="333"/>
  </w:num>
  <w:num w:numId="118">
    <w:abstractNumId w:val="77"/>
  </w:num>
  <w:num w:numId="119">
    <w:abstractNumId w:val="584"/>
  </w:num>
  <w:num w:numId="120">
    <w:abstractNumId w:val="345"/>
  </w:num>
  <w:num w:numId="121">
    <w:abstractNumId w:val="468"/>
  </w:num>
  <w:num w:numId="122">
    <w:abstractNumId w:val="353"/>
  </w:num>
  <w:num w:numId="123">
    <w:abstractNumId w:val="212"/>
  </w:num>
  <w:num w:numId="124">
    <w:abstractNumId w:val="19"/>
  </w:num>
  <w:num w:numId="125">
    <w:abstractNumId w:val="326"/>
  </w:num>
  <w:num w:numId="126">
    <w:abstractNumId w:val="237"/>
  </w:num>
  <w:num w:numId="127">
    <w:abstractNumId w:val="266"/>
  </w:num>
  <w:num w:numId="128">
    <w:abstractNumId w:val="120"/>
  </w:num>
  <w:num w:numId="129">
    <w:abstractNumId w:val="590"/>
  </w:num>
  <w:num w:numId="130">
    <w:abstractNumId w:val="164"/>
  </w:num>
  <w:num w:numId="131">
    <w:abstractNumId w:val="581"/>
  </w:num>
  <w:num w:numId="132">
    <w:abstractNumId w:val="136"/>
  </w:num>
  <w:num w:numId="133">
    <w:abstractNumId w:val="84"/>
  </w:num>
  <w:num w:numId="134">
    <w:abstractNumId w:val="456"/>
  </w:num>
  <w:num w:numId="135">
    <w:abstractNumId w:val="91"/>
  </w:num>
  <w:num w:numId="136">
    <w:abstractNumId w:val="366"/>
  </w:num>
  <w:num w:numId="137">
    <w:abstractNumId w:val="148"/>
  </w:num>
  <w:num w:numId="138">
    <w:abstractNumId w:val="373"/>
  </w:num>
  <w:num w:numId="139">
    <w:abstractNumId w:val="461"/>
  </w:num>
  <w:num w:numId="140">
    <w:abstractNumId w:val="372"/>
  </w:num>
  <w:num w:numId="141">
    <w:abstractNumId w:val="603"/>
  </w:num>
  <w:num w:numId="142">
    <w:abstractNumId w:val="557"/>
  </w:num>
  <w:num w:numId="143">
    <w:abstractNumId w:val="149"/>
  </w:num>
  <w:num w:numId="144">
    <w:abstractNumId w:val="37"/>
  </w:num>
  <w:num w:numId="145">
    <w:abstractNumId w:val="306"/>
  </w:num>
  <w:num w:numId="146">
    <w:abstractNumId w:val="563"/>
  </w:num>
  <w:num w:numId="147">
    <w:abstractNumId w:val="577"/>
  </w:num>
  <w:num w:numId="148">
    <w:abstractNumId w:val="451"/>
  </w:num>
  <w:num w:numId="149">
    <w:abstractNumId w:val="22"/>
  </w:num>
  <w:num w:numId="150">
    <w:abstractNumId w:val="47"/>
  </w:num>
  <w:num w:numId="151">
    <w:abstractNumId w:val="643"/>
  </w:num>
  <w:num w:numId="152">
    <w:abstractNumId w:val="90"/>
  </w:num>
  <w:num w:numId="153">
    <w:abstractNumId w:val="602"/>
  </w:num>
  <w:num w:numId="154">
    <w:abstractNumId w:val="240"/>
  </w:num>
  <w:num w:numId="155">
    <w:abstractNumId w:val="335"/>
  </w:num>
  <w:num w:numId="156">
    <w:abstractNumId w:val="517"/>
  </w:num>
  <w:num w:numId="157">
    <w:abstractNumId w:val="538"/>
  </w:num>
  <w:num w:numId="158">
    <w:abstractNumId w:val="381"/>
  </w:num>
  <w:num w:numId="159">
    <w:abstractNumId w:val="234"/>
  </w:num>
  <w:num w:numId="160">
    <w:abstractNumId w:val="481"/>
  </w:num>
  <w:num w:numId="161">
    <w:abstractNumId w:val="223"/>
  </w:num>
  <w:num w:numId="162">
    <w:abstractNumId w:val="346"/>
  </w:num>
  <w:num w:numId="163">
    <w:abstractNumId w:val="342"/>
  </w:num>
  <w:num w:numId="164">
    <w:abstractNumId w:val="389"/>
  </w:num>
  <w:num w:numId="165">
    <w:abstractNumId w:val="560"/>
  </w:num>
  <w:num w:numId="166">
    <w:abstractNumId w:val="272"/>
  </w:num>
  <w:num w:numId="167">
    <w:abstractNumId w:val="324"/>
  </w:num>
  <w:num w:numId="168">
    <w:abstractNumId w:val="124"/>
  </w:num>
  <w:num w:numId="169">
    <w:abstractNumId w:val="377"/>
  </w:num>
  <w:num w:numId="170">
    <w:abstractNumId w:val="244"/>
  </w:num>
  <w:num w:numId="171">
    <w:abstractNumId w:val="162"/>
  </w:num>
  <w:num w:numId="172">
    <w:abstractNumId w:val="472"/>
  </w:num>
  <w:num w:numId="173">
    <w:abstractNumId w:val="623"/>
  </w:num>
  <w:num w:numId="174">
    <w:abstractNumId w:val="147"/>
  </w:num>
  <w:num w:numId="175">
    <w:abstractNumId w:val="165"/>
  </w:num>
  <w:num w:numId="176">
    <w:abstractNumId w:val="341"/>
  </w:num>
  <w:num w:numId="177">
    <w:abstractNumId w:val="465"/>
  </w:num>
  <w:num w:numId="178">
    <w:abstractNumId w:val="516"/>
  </w:num>
  <w:num w:numId="179">
    <w:abstractNumId w:val="146"/>
  </w:num>
  <w:num w:numId="180">
    <w:abstractNumId w:val="628"/>
  </w:num>
  <w:num w:numId="181">
    <w:abstractNumId w:val="446"/>
  </w:num>
  <w:num w:numId="182">
    <w:abstractNumId w:val="559"/>
  </w:num>
  <w:num w:numId="183">
    <w:abstractNumId w:val="340"/>
  </w:num>
  <w:num w:numId="184">
    <w:abstractNumId w:val="111"/>
  </w:num>
  <w:num w:numId="185">
    <w:abstractNumId w:val="499"/>
  </w:num>
  <w:num w:numId="186">
    <w:abstractNumId w:val="289"/>
  </w:num>
  <w:num w:numId="187">
    <w:abstractNumId w:val="68"/>
  </w:num>
  <w:num w:numId="188">
    <w:abstractNumId w:val="32"/>
  </w:num>
  <w:num w:numId="189">
    <w:abstractNumId w:val="190"/>
  </w:num>
  <w:num w:numId="190">
    <w:abstractNumId w:val="298"/>
  </w:num>
  <w:num w:numId="191">
    <w:abstractNumId w:val="598"/>
  </w:num>
  <w:num w:numId="192">
    <w:abstractNumId w:val="364"/>
  </w:num>
  <w:num w:numId="193">
    <w:abstractNumId w:val="308"/>
  </w:num>
  <w:num w:numId="194">
    <w:abstractNumId w:val="360"/>
  </w:num>
  <w:num w:numId="195">
    <w:abstractNumId w:val="318"/>
  </w:num>
  <w:num w:numId="196">
    <w:abstractNumId w:val="176"/>
  </w:num>
  <w:num w:numId="197">
    <w:abstractNumId w:val="139"/>
  </w:num>
  <w:num w:numId="198">
    <w:abstractNumId w:val="115"/>
  </w:num>
  <w:num w:numId="199">
    <w:abstractNumId w:val="278"/>
  </w:num>
  <w:num w:numId="200">
    <w:abstractNumId w:val="269"/>
  </w:num>
  <w:num w:numId="201">
    <w:abstractNumId w:val="463"/>
  </w:num>
  <w:num w:numId="202">
    <w:abstractNumId w:val="98"/>
  </w:num>
  <w:num w:numId="203">
    <w:abstractNumId w:val="299"/>
  </w:num>
  <w:num w:numId="204">
    <w:abstractNumId w:val="39"/>
  </w:num>
  <w:num w:numId="205">
    <w:abstractNumId w:val="323"/>
  </w:num>
  <w:num w:numId="206">
    <w:abstractNumId w:val="26"/>
  </w:num>
  <w:num w:numId="207">
    <w:abstractNumId w:val="57"/>
  </w:num>
  <w:num w:numId="208">
    <w:abstractNumId w:val="636"/>
  </w:num>
  <w:num w:numId="209">
    <w:abstractNumId w:val="519"/>
  </w:num>
  <w:num w:numId="210">
    <w:abstractNumId w:val="18"/>
  </w:num>
  <w:num w:numId="211">
    <w:abstractNumId w:val="417"/>
  </w:num>
  <w:num w:numId="212">
    <w:abstractNumId w:val="376"/>
  </w:num>
  <w:num w:numId="213">
    <w:abstractNumId w:val="398"/>
  </w:num>
  <w:num w:numId="214">
    <w:abstractNumId w:val="215"/>
  </w:num>
  <w:num w:numId="215">
    <w:abstractNumId w:val="173"/>
  </w:num>
  <w:num w:numId="216">
    <w:abstractNumId w:val="582"/>
  </w:num>
  <w:num w:numId="217">
    <w:abstractNumId w:val="618"/>
  </w:num>
  <w:num w:numId="218">
    <w:abstractNumId w:val="75"/>
  </w:num>
  <w:num w:numId="219">
    <w:abstractNumId w:val="205"/>
  </w:num>
  <w:num w:numId="220">
    <w:abstractNumId w:val="295"/>
  </w:num>
  <w:num w:numId="221">
    <w:abstractNumId w:val="275"/>
  </w:num>
  <w:num w:numId="222">
    <w:abstractNumId w:val="476"/>
  </w:num>
  <w:num w:numId="223">
    <w:abstractNumId w:val="477"/>
  </w:num>
  <w:num w:numId="224">
    <w:abstractNumId w:val="220"/>
  </w:num>
  <w:num w:numId="225">
    <w:abstractNumId w:val="252"/>
  </w:num>
  <w:num w:numId="226">
    <w:abstractNumId w:val="46"/>
  </w:num>
  <w:num w:numId="227">
    <w:abstractNumId w:val="157"/>
  </w:num>
  <w:num w:numId="228">
    <w:abstractNumId w:val="85"/>
  </w:num>
  <w:num w:numId="229">
    <w:abstractNumId w:val="442"/>
  </w:num>
  <w:num w:numId="230">
    <w:abstractNumId w:val="394"/>
  </w:num>
  <w:num w:numId="231">
    <w:abstractNumId w:val="337"/>
  </w:num>
  <w:num w:numId="232">
    <w:abstractNumId w:val="20"/>
  </w:num>
  <w:num w:numId="233">
    <w:abstractNumId w:val="123"/>
  </w:num>
  <w:num w:numId="234">
    <w:abstractNumId w:val="30"/>
  </w:num>
  <w:num w:numId="235">
    <w:abstractNumId w:val="597"/>
  </w:num>
  <w:num w:numId="236">
    <w:abstractNumId w:val="449"/>
  </w:num>
  <w:num w:numId="237">
    <w:abstractNumId w:val="305"/>
  </w:num>
  <w:num w:numId="238">
    <w:abstractNumId w:val="363"/>
  </w:num>
  <w:num w:numId="239">
    <w:abstractNumId w:val="589"/>
  </w:num>
  <w:num w:numId="240">
    <w:abstractNumId w:val="175"/>
  </w:num>
  <w:num w:numId="241">
    <w:abstractNumId w:val="489"/>
  </w:num>
  <w:num w:numId="242">
    <w:abstractNumId w:val="351"/>
  </w:num>
  <w:num w:numId="243">
    <w:abstractNumId w:val="522"/>
  </w:num>
  <w:num w:numId="244">
    <w:abstractNumId w:val="642"/>
  </w:num>
  <w:num w:numId="245">
    <w:abstractNumId w:val="568"/>
  </w:num>
  <w:num w:numId="246">
    <w:abstractNumId w:val="285"/>
  </w:num>
  <w:num w:numId="247">
    <w:abstractNumId w:val="365"/>
  </w:num>
  <w:num w:numId="248">
    <w:abstractNumId w:val="280"/>
  </w:num>
  <w:num w:numId="249">
    <w:abstractNumId w:val="13"/>
  </w:num>
  <w:num w:numId="250">
    <w:abstractNumId w:val="430"/>
  </w:num>
  <w:num w:numId="251">
    <w:abstractNumId w:val="403"/>
  </w:num>
  <w:num w:numId="252">
    <w:abstractNumId w:val="17"/>
  </w:num>
  <w:num w:numId="253">
    <w:abstractNumId w:val="262"/>
  </w:num>
  <w:num w:numId="254">
    <w:abstractNumId w:val="279"/>
  </w:num>
  <w:num w:numId="255">
    <w:abstractNumId w:val="25"/>
  </w:num>
  <w:num w:numId="256">
    <w:abstractNumId w:val="62"/>
  </w:num>
  <w:num w:numId="257">
    <w:abstractNumId w:val="137"/>
  </w:num>
  <w:num w:numId="258">
    <w:abstractNumId w:val="462"/>
  </w:num>
  <w:num w:numId="259">
    <w:abstractNumId w:val="21"/>
  </w:num>
  <w:num w:numId="260">
    <w:abstractNumId w:val="391"/>
  </w:num>
  <w:num w:numId="261">
    <w:abstractNumId w:val="494"/>
  </w:num>
  <w:num w:numId="262">
    <w:abstractNumId w:val="43"/>
  </w:num>
  <w:num w:numId="263">
    <w:abstractNumId w:val="574"/>
  </w:num>
  <w:num w:numId="264">
    <w:abstractNumId w:val="239"/>
  </w:num>
  <w:num w:numId="265">
    <w:abstractNumId w:val="473"/>
  </w:num>
  <w:num w:numId="266">
    <w:abstractNumId w:val="273"/>
  </w:num>
  <w:num w:numId="267">
    <w:abstractNumId w:val="213"/>
  </w:num>
  <w:num w:numId="268">
    <w:abstractNumId w:val="202"/>
  </w:num>
  <w:num w:numId="269">
    <w:abstractNumId w:val="303"/>
  </w:num>
  <w:num w:numId="270">
    <w:abstractNumId w:val="192"/>
  </w:num>
  <w:num w:numId="271">
    <w:abstractNumId w:val="186"/>
  </w:num>
  <w:num w:numId="272">
    <w:abstractNumId w:val="40"/>
  </w:num>
  <w:num w:numId="273">
    <w:abstractNumId w:val="556"/>
  </w:num>
  <w:num w:numId="274">
    <w:abstractNumId w:val="348"/>
  </w:num>
  <w:num w:numId="275">
    <w:abstractNumId w:val="392"/>
  </w:num>
  <w:num w:numId="276">
    <w:abstractNumId w:val="617"/>
  </w:num>
  <w:num w:numId="277">
    <w:abstractNumId w:val="646"/>
  </w:num>
  <w:num w:numId="278">
    <w:abstractNumId w:val="65"/>
  </w:num>
  <w:num w:numId="279">
    <w:abstractNumId w:val="185"/>
  </w:num>
  <w:num w:numId="280">
    <w:abstractNumId w:val="427"/>
  </w:num>
  <w:num w:numId="281">
    <w:abstractNumId w:val="27"/>
  </w:num>
  <w:num w:numId="282">
    <w:abstractNumId w:val="251"/>
  </w:num>
  <w:num w:numId="283">
    <w:abstractNumId w:val="608"/>
  </w:num>
  <w:num w:numId="284">
    <w:abstractNumId w:val="480"/>
  </w:num>
  <w:num w:numId="285">
    <w:abstractNumId w:val="167"/>
  </w:num>
  <w:num w:numId="286">
    <w:abstractNumId w:val="344"/>
  </w:num>
  <w:num w:numId="287">
    <w:abstractNumId w:val="455"/>
  </w:num>
  <w:num w:numId="288">
    <w:abstractNumId w:val="432"/>
  </w:num>
  <w:num w:numId="289">
    <w:abstractNumId w:val="97"/>
  </w:num>
  <w:num w:numId="290">
    <w:abstractNumId w:val="271"/>
  </w:num>
  <w:num w:numId="291">
    <w:abstractNumId w:val="625"/>
  </w:num>
  <w:num w:numId="292">
    <w:abstractNumId w:val="501"/>
  </w:num>
  <w:num w:numId="293">
    <w:abstractNumId w:val="330"/>
  </w:num>
  <w:num w:numId="294">
    <w:abstractNumId w:val="466"/>
  </w:num>
  <w:num w:numId="295">
    <w:abstractNumId w:val="406"/>
  </w:num>
  <w:num w:numId="296">
    <w:abstractNumId w:val="620"/>
  </w:num>
  <w:num w:numId="297">
    <w:abstractNumId w:val="418"/>
  </w:num>
  <w:num w:numId="298">
    <w:abstractNumId w:val="580"/>
  </w:num>
  <w:num w:numId="299">
    <w:abstractNumId w:val="193"/>
  </w:num>
  <w:num w:numId="300">
    <w:abstractNumId w:val="471"/>
  </w:num>
  <w:num w:numId="301">
    <w:abstractNumId w:val="436"/>
  </w:num>
  <w:num w:numId="302">
    <w:abstractNumId w:val="536"/>
  </w:num>
  <w:num w:numId="303">
    <w:abstractNumId w:val="566"/>
  </w:num>
  <w:num w:numId="304">
    <w:abstractNumId w:val="143"/>
  </w:num>
  <w:num w:numId="305">
    <w:abstractNumId w:val="265"/>
  </w:num>
  <w:num w:numId="306">
    <w:abstractNumId w:val="166"/>
  </w:num>
  <w:num w:numId="307">
    <w:abstractNumId w:val="528"/>
  </w:num>
  <w:num w:numId="308">
    <w:abstractNumId w:val="599"/>
  </w:num>
  <w:num w:numId="309">
    <w:abstractNumId w:val="546"/>
  </w:num>
  <w:num w:numId="310">
    <w:abstractNumId w:val="254"/>
  </w:num>
  <w:num w:numId="311">
    <w:abstractNumId w:val="532"/>
  </w:num>
  <w:num w:numId="312">
    <w:abstractNumId w:val="545"/>
  </w:num>
  <w:num w:numId="313">
    <w:abstractNumId w:val="606"/>
  </w:num>
  <w:num w:numId="314">
    <w:abstractNumId w:val="393"/>
  </w:num>
  <w:num w:numId="315">
    <w:abstractNumId w:val="331"/>
  </w:num>
  <w:num w:numId="316">
    <w:abstractNumId w:val="486"/>
  </w:num>
  <w:num w:numId="317">
    <w:abstractNumId w:val="107"/>
  </w:num>
  <w:num w:numId="318">
    <w:abstractNumId w:val="87"/>
  </w:num>
  <w:num w:numId="319">
    <w:abstractNumId w:val="184"/>
  </w:num>
  <w:num w:numId="320">
    <w:abstractNumId w:val="10"/>
  </w:num>
  <w:num w:numId="321">
    <w:abstractNumId w:val="302"/>
  </w:num>
  <w:num w:numId="322">
    <w:abstractNumId w:val="314"/>
  </w:num>
  <w:num w:numId="323">
    <w:abstractNumId w:val="613"/>
  </w:num>
  <w:num w:numId="324">
    <w:abstractNumId w:val="28"/>
  </w:num>
  <w:num w:numId="325">
    <w:abstractNumId w:val="565"/>
  </w:num>
  <w:num w:numId="326">
    <w:abstractNumId w:val="129"/>
  </w:num>
  <w:num w:numId="327">
    <w:abstractNumId w:val="122"/>
  </w:num>
  <w:num w:numId="328">
    <w:abstractNumId w:val="60"/>
  </w:num>
  <w:num w:numId="329">
    <w:abstractNumId w:val="541"/>
  </w:num>
  <w:num w:numId="330">
    <w:abstractNumId w:val="86"/>
  </w:num>
  <w:num w:numId="331">
    <w:abstractNumId w:val="450"/>
  </w:num>
  <w:num w:numId="332">
    <w:abstractNumId w:val="553"/>
  </w:num>
  <w:num w:numId="333">
    <w:abstractNumId w:val="69"/>
  </w:num>
  <w:num w:numId="334">
    <w:abstractNumId w:val="443"/>
  </w:num>
  <w:num w:numId="335">
    <w:abstractNumId w:val="645"/>
  </w:num>
  <w:num w:numId="336">
    <w:abstractNumId w:val="194"/>
  </w:num>
  <w:num w:numId="337">
    <w:abstractNumId w:val="578"/>
  </w:num>
  <w:num w:numId="338">
    <w:abstractNumId w:val="222"/>
  </w:num>
  <w:num w:numId="339">
    <w:abstractNumId w:val="511"/>
  </w:num>
  <w:num w:numId="340">
    <w:abstractNumId w:val="246"/>
  </w:num>
  <w:num w:numId="341">
    <w:abstractNumId w:val="256"/>
  </w:num>
  <w:num w:numId="342">
    <w:abstractNumId w:val="168"/>
  </w:num>
  <w:num w:numId="343">
    <w:abstractNumId w:val="437"/>
  </w:num>
  <w:num w:numId="344">
    <w:abstractNumId w:val="274"/>
  </w:num>
  <w:num w:numId="345">
    <w:abstractNumId w:val="396"/>
  </w:num>
  <w:num w:numId="346">
    <w:abstractNumId w:val="178"/>
  </w:num>
  <w:num w:numId="347">
    <w:abstractNumId w:val="554"/>
  </w:num>
  <w:num w:numId="348">
    <w:abstractNumId w:val="633"/>
  </w:num>
  <w:num w:numId="349">
    <w:abstractNumId w:val="294"/>
  </w:num>
  <w:num w:numId="350">
    <w:abstractNumId w:val="52"/>
  </w:num>
  <w:num w:numId="351">
    <w:abstractNumId w:val="354"/>
  </w:num>
  <w:num w:numId="352">
    <w:abstractNumId w:val="558"/>
  </w:num>
  <w:num w:numId="353">
    <w:abstractNumId w:val="276"/>
  </w:num>
  <w:num w:numId="354">
    <w:abstractNumId w:val="527"/>
  </w:num>
  <w:num w:numId="355">
    <w:abstractNumId w:val="268"/>
  </w:num>
  <w:num w:numId="356">
    <w:abstractNumId w:val="498"/>
  </w:num>
  <w:num w:numId="357">
    <w:abstractNumId w:val="142"/>
  </w:num>
  <w:num w:numId="358">
    <w:abstractNumId w:val="197"/>
  </w:num>
  <w:num w:numId="359">
    <w:abstractNumId w:val="66"/>
  </w:num>
  <w:num w:numId="360">
    <w:abstractNumId w:val="355"/>
  </w:num>
  <w:num w:numId="361">
    <w:abstractNumId w:val="208"/>
  </w:num>
  <w:num w:numId="362">
    <w:abstractNumId w:val="648"/>
  </w:num>
  <w:num w:numId="363">
    <w:abstractNumId w:val="64"/>
  </w:num>
  <w:num w:numId="364">
    <w:abstractNumId w:val="92"/>
  </w:num>
  <w:num w:numId="365">
    <w:abstractNumId w:val="515"/>
  </w:num>
  <w:num w:numId="366">
    <w:abstractNumId w:val="73"/>
  </w:num>
  <w:num w:numId="367">
    <w:abstractNumId w:val="180"/>
  </w:num>
  <w:num w:numId="368">
    <w:abstractNumId w:val="375"/>
  </w:num>
  <w:num w:numId="369">
    <w:abstractNumId w:val="378"/>
  </w:num>
  <w:num w:numId="370">
    <w:abstractNumId w:val="647"/>
  </w:num>
  <w:num w:numId="371">
    <w:abstractNumId w:val="141"/>
  </w:num>
  <w:num w:numId="372">
    <w:abstractNumId w:val="573"/>
  </w:num>
  <w:num w:numId="373">
    <w:abstractNumId w:val="155"/>
  </w:num>
  <w:num w:numId="374">
    <w:abstractNumId w:val="507"/>
  </w:num>
  <w:num w:numId="375">
    <w:abstractNumId w:val="288"/>
  </w:num>
  <w:num w:numId="376">
    <w:abstractNumId w:val="401"/>
  </w:num>
  <w:num w:numId="377">
    <w:abstractNumId w:val="196"/>
  </w:num>
  <w:num w:numId="378">
    <w:abstractNumId w:val="292"/>
  </w:num>
  <w:num w:numId="379">
    <w:abstractNumId w:val="399"/>
  </w:num>
  <w:num w:numId="380">
    <w:abstractNumId w:val="245"/>
  </w:num>
  <w:num w:numId="381">
    <w:abstractNumId w:val="260"/>
  </w:num>
  <w:num w:numId="382">
    <w:abstractNumId w:val="286"/>
  </w:num>
  <w:num w:numId="383">
    <w:abstractNumId w:val="80"/>
  </w:num>
  <w:num w:numId="384">
    <w:abstractNumId w:val="128"/>
  </w:num>
  <w:num w:numId="385">
    <w:abstractNumId w:val="313"/>
  </w:num>
  <w:num w:numId="386">
    <w:abstractNumId w:val="547"/>
  </w:num>
  <w:num w:numId="387">
    <w:abstractNumId w:val="71"/>
  </w:num>
  <w:num w:numId="388">
    <w:abstractNumId w:val="206"/>
  </w:num>
  <w:num w:numId="389">
    <w:abstractNumId w:val="607"/>
  </w:num>
  <w:num w:numId="390">
    <w:abstractNumId w:val="386"/>
  </w:num>
  <w:num w:numId="391">
    <w:abstractNumId w:val="328"/>
  </w:num>
  <w:num w:numId="392">
    <w:abstractNumId w:val="425"/>
  </w:num>
  <w:num w:numId="393">
    <w:abstractNumId w:val="44"/>
  </w:num>
  <w:num w:numId="394">
    <w:abstractNumId w:val="540"/>
  </w:num>
  <w:num w:numId="395">
    <w:abstractNumId w:val="221"/>
  </w:num>
  <w:num w:numId="396">
    <w:abstractNumId w:val="385"/>
  </w:num>
  <w:num w:numId="397">
    <w:abstractNumId w:val="542"/>
  </w:num>
  <w:num w:numId="398">
    <w:abstractNumId w:val="113"/>
  </w:num>
  <w:num w:numId="399">
    <w:abstractNumId w:val="319"/>
  </w:num>
  <w:num w:numId="400">
    <w:abstractNumId w:val="195"/>
  </w:num>
  <w:num w:numId="401">
    <w:abstractNumId w:val="51"/>
  </w:num>
  <w:num w:numId="402">
    <w:abstractNumId w:val="102"/>
  </w:num>
  <w:num w:numId="403">
    <w:abstractNumId w:val="94"/>
  </w:num>
  <w:num w:numId="404">
    <w:abstractNumId w:val="79"/>
  </w:num>
  <w:num w:numId="405">
    <w:abstractNumId w:val="492"/>
  </w:num>
  <w:num w:numId="406">
    <w:abstractNumId w:val="361"/>
  </w:num>
  <w:num w:numId="407">
    <w:abstractNumId w:val="264"/>
  </w:num>
  <w:num w:numId="408">
    <w:abstractNumId w:val="93"/>
  </w:num>
  <w:num w:numId="409">
    <w:abstractNumId w:val="238"/>
  </w:num>
  <w:num w:numId="410">
    <w:abstractNumId w:val="24"/>
  </w:num>
  <w:num w:numId="411">
    <w:abstractNumId w:val="390"/>
  </w:num>
  <w:num w:numId="412">
    <w:abstractNumId w:val="131"/>
  </w:num>
  <w:num w:numId="413">
    <w:abstractNumId w:val="614"/>
  </w:num>
  <w:num w:numId="414">
    <w:abstractNumId w:val="644"/>
  </w:num>
  <w:num w:numId="415">
    <w:abstractNumId w:val="496"/>
  </w:num>
  <w:num w:numId="416">
    <w:abstractNumId w:val="6"/>
  </w:num>
  <w:num w:numId="417">
    <w:abstractNumId w:val="374"/>
  </w:num>
  <w:num w:numId="418">
    <w:abstractNumId w:val="200"/>
  </w:num>
  <w:num w:numId="419">
    <w:abstractNumId w:val="408"/>
  </w:num>
  <w:num w:numId="420">
    <w:abstractNumId w:val="621"/>
  </w:num>
  <w:num w:numId="421">
    <w:abstractNumId w:val="151"/>
  </w:num>
  <w:num w:numId="422">
    <w:abstractNumId w:val="9"/>
  </w:num>
  <w:num w:numId="423">
    <w:abstractNumId w:val="104"/>
  </w:num>
  <w:num w:numId="424">
    <w:abstractNumId w:val="153"/>
  </w:num>
  <w:num w:numId="425">
    <w:abstractNumId w:val="586"/>
  </w:num>
  <w:num w:numId="426">
    <w:abstractNumId w:val="512"/>
  </w:num>
  <w:num w:numId="427">
    <w:abstractNumId w:val="261"/>
  </w:num>
  <w:num w:numId="428">
    <w:abstractNumId w:val="117"/>
  </w:num>
  <w:num w:numId="429">
    <w:abstractNumId w:val="81"/>
  </w:num>
  <w:num w:numId="430">
    <w:abstractNumId w:val="156"/>
  </w:num>
  <w:num w:numId="431">
    <w:abstractNumId w:val="127"/>
  </w:num>
  <w:num w:numId="432">
    <w:abstractNumId w:val="119"/>
  </w:num>
  <w:num w:numId="433">
    <w:abstractNumId w:val="228"/>
  </w:num>
  <w:num w:numId="434">
    <w:abstractNumId w:val="379"/>
  </w:num>
  <w:num w:numId="435">
    <w:abstractNumId w:val="207"/>
  </w:num>
  <w:num w:numId="436">
    <w:abstractNumId w:val="16"/>
  </w:num>
  <w:num w:numId="437">
    <w:abstractNumId w:val="609"/>
  </w:num>
  <w:num w:numId="438">
    <w:abstractNumId w:val="380"/>
  </w:num>
  <w:num w:numId="439">
    <w:abstractNumId w:val="96"/>
  </w:num>
  <w:num w:numId="440">
    <w:abstractNumId w:val="508"/>
  </w:num>
  <w:num w:numId="441">
    <w:abstractNumId w:val="1"/>
  </w:num>
  <w:num w:numId="442">
    <w:abstractNumId w:val="116"/>
  </w:num>
  <w:num w:numId="443">
    <w:abstractNumId w:val="169"/>
  </w:num>
  <w:num w:numId="444">
    <w:abstractNumId w:val="382"/>
  </w:num>
  <w:num w:numId="445">
    <w:abstractNumId w:val="291"/>
  </w:num>
  <w:num w:numId="446">
    <w:abstractNumId w:val="533"/>
  </w:num>
  <w:num w:numId="447">
    <w:abstractNumId w:val="31"/>
  </w:num>
  <w:num w:numId="448">
    <w:abstractNumId w:val="539"/>
  </w:num>
  <w:num w:numId="449">
    <w:abstractNumId w:val="231"/>
  </w:num>
  <w:num w:numId="450">
    <w:abstractNumId w:val="282"/>
  </w:num>
  <w:num w:numId="451">
    <w:abstractNumId w:val="329"/>
  </w:num>
  <w:num w:numId="452">
    <w:abstractNumId w:val="35"/>
  </w:num>
  <w:num w:numId="453">
    <w:abstractNumId w:val="36"/>
  </w:num>
  <w:num w:numId="454">
    <w:abstractNumId w:val="428"/>
  </w:num>
  <w:num w:numId="455">
    <w:abstractNumId w:val="549"/>
  </w:num>
  <w:num w:numId="456">
    <w:abstractNumId w:val="585"/>
  </w:num>
  <w:num w:numId="457">
    <w:abstractNumId w:val="526"/>
  </w:num>
  <w:num w:numId="458">
    <w:abstractNumId w:val="383"/>
  </w:num>
  <w:num w:numId="459">
    <w:abstractNumId w:val="257"/>
  </w:num>
  <w:num w:numId="460">
    <w:abstractNumId w:val="171"/>
  </w:num>
  <w:num w:numId="461">
    <w:abstractNumId w:val="639"/>
  </w:num>
  <w:num w:numId="462">
    <w:abstractNumId w:val="624"/>
  </w:num>
  <w:num w:numId="463">
    <w:abstractNumId w:val="338"/>
  </w:num>
  <w:num w:numId="464">
    <w:abstractNumId w:val="243"/>
  </w:num>
  <w:num w:numId="465">
    <w:abstractNumId w:val="300"/>
  </w:num>
  <w:num w:numId="466">
    <w:abstractNumId w:val="48"/>
  </w:num>
  <w:num w:numId="467">
    <w:abstractNumId w:val="118"/>
  </w:num>
  <w:num w:numId="468">
    <w:abstractNumId w:val="509"/>
  </w:num>
  <w:num w:numId="469">
    <w:abstractNumId w:val="267"/>
  </w:num>
  <w:num w:numId="470">
    <w:abstractNumId w:val="209"/>
  </w:num>
  <w:num w:numId="471">
    <w:abstractNumId w:val="232"/>
  </w:num>
  <w:num w:numId="472">
    <w:abstractNumId w:val="488"/>
  </w:num>
  <w:num w:numId="473">
    <w:abstractNumId w:val="50"/>
  </w:num>
  <w:num w:numId="474">
    <w:abstractNumId w:val="100"/>
  </w:num>
  <w:num w:numId="475">
    <w:abstractNumId w:val="236"/>
  </w:num>
  <w:num w:numId="476">
    <w:abstractNumId w:val="29"/>
  </w:num>
  <w:num w:numId="477">
    <w:abstractNumId w:val="249"/>
  </w:num>
  <w:num w:numId="478">
    <w:abstractNumId w:val="8"/>
  </w:num>
  <w:num w:numId="479">
    <w:abstractNumId w:val="357"/>
  </w:num>
  <w:num w:numId="480">
    <w:abstractNumId w:val="555"/>
  </w:num>
  <w:num w:numId="481">
    <w:abstractNumId w:val="358"/>
  </w:num>
  <w:num w:numId="482">
    <w:abstractNumId w:val="7"/>
  </w:num>
  <w:num w:numId="483">
    <w:abstractNumId w:val="359"/>
  </w:num>
  <w:num w:numId="484">
    <w:abstractNumId w:val="296"/>
  </w:num>
  <w:num w:numId="485">
    <w:abstractNumId w:val="41"/>
  </w:num>
  <w:num w:numId="486">
    <w:abstractNumId w:val="413"/>
  </w:num>
  <w:num w:numId="487">
    <w:abstractNumId w:val="182"/>
  </w:num>
  <w:num w:numId="488">
    <w:abstractNumId w:val="301"/>
  </w:num>
  <w:num w:numId="489">
    <w:abstractNumId w:val="445"/>
  </w:num>
  <w:num w:numId="490">
    <w:abstractNumId w:val="58"/>
  </w:num>
  <w:num w:numId="491">
    <w:abstractNumId w:val="479"/>
  </w:num>
  <w:num w:numId="492">
    <w:abstractNumId w:val="89"/>
  </w:num>
  <w:num w:numId="493">
    <w:abstractNumId w:val="371"/>
  </w:num>
  <w:num w:numId="494">
    <w:abstractNumId w:val="61"/>
  </w:num>
  <w:num w:numId="495">
    <w:abstractNumId w:val="518"/>
  </w:num>
  <w:num w:numId="496">
    <w:abstractNumId w:val="307"/>
  </w:num>
  <w:num w:numId="497">
    <w:abstractNumId w:val="438"/>
  </w:num>
  <w:num w:numId="498">
    <w:abstractNumId w:val="320"/>
  </w:num>
  <w:num w:numId="499">
    <w:abstractNumId w:val="415"/>
  </w:num>
  <w:num w:numId="500">
    <w:abstractNumId w:val="297"/>
  </w:num>
  <w:num w:numId="501">
    <w:abstractNumId w:val="3"/>
  </w:num>
  <w:num w:numId="502">
    <w:abstractNumId w:val="600"/>
  </w:num>
  <w:num w:numId="503">
    <w:abstractNumId w:val="204"/>
  </w:num>
  <w:num w:numId="504">
    <w:abstractNumId w:val="170"/>
  </w:num>
  <w:num w:numId="505">
    <w:abstractNumId w:val="576"/>
  </w:num>
  <w:num w:numId="506">
    <w:abstractNumId w:val="524"/>
  </w:num>
  <w:num w:numId="507">
    <w:abstractNumId w:val="637"/>
  </w:num>
  <w:num w:numId="508">
    <w:abstractNumId w:val="506"/>
  </w:num>
  <w:num w:numId="509">
    <w:abstractNumId w:val="356"/>
  </w:num>
  <w:num w:numId="510">
    <w:abstractNumId w:val="106"/>
  </w:num>
  <w:num w:numId="511">
    <w:abstractNumId w:val="591"/>
  </w:num>
  <w:num w:numId="512">
    <w:abstractNumId w:val="370"/>
  </w:num>
  <w:num w:numId="513">
    <w:abstractNumId w:val="453"/>
  </w:num>
  <w:num w:numId="514">
    <w:abstractNumId w:val="487"/>
  </w:num>
  <w:num w:numId="515">
    <w:abstractNumId w:val="56"/>
  </w:num>
  <w:num w:numId="516">
    <w:abstractNumId w:val="490"/>
  </w:num>
  <w:num w:numId="517">
    <w:abstractNumId w:val="95"/>
  </w:num>
  <w:num w:numId="518">
    <w:abstractNumId w:val="510"/>
  </w:num>
  <w:num w:numId="519">
    <w:abstractNumId w:val="544"/>
  </w:num>
  <w:num w:numId="520">
    <w:abstractNumId w:val="227"/>
  </w:num>
  <w:num w:numId="521">
    <w:abstractNumId w:val="405"/>
  </w:num>
  <w:num w:numId="522">
    <w:abstractNumId w:val="569"/>
  </w:num>
  <w:num w:numId="523">
    <w:abstractNumId w:val="571"/>
  </w:num>
  <w:num w:numId="524">
    <w:abstractNumId w:val="423"/>
  </w:num>
  <w:num w:numId="525">
    <w:abstractNumId w:val="159"/>
  </w:num>
  <w:num w:numId="526">
    <w:abstractNumId w:val="211"/>
  </w:num>
  <w:num w:numId="527">
    <w:abstractNumId w:val="429"/>
  </w:num>
  <w:num w:numId="528">
    <w:abstractNumId w:val="478"/>
  </w:num>
  <w:num w:numId="529">
    <w:abstractNumId w:val="322"/>
  </w:num>
  <w:num w:numId="530">
    <w:abstractNumId w:val="457"/>
  </w:num>
  <w:num w:numId="531">
    <w:abstractNumId w:val="619"/>
  </w:num>
  <w:num w:numId="532">
    <w:abstractNumId w:val="474"/>
  </w:num>
  <w:num w:numId="533">
    <w:abstractNumId w:val="311"/>
  </w:num>
  <w:num w:numId="534">
    <w:abstractNumId w:val="367"/>
  </w:num>
  <w:num w:numId="535">
    <w:abstractNumId w:val="638"/>
  </w:num>
  <w:num w:numId="536">
    <w:abstractNumId w:val="347"/>
  </w:num>
  <w:num w:numId="537">
    <w:abstractNumId w:val="38"/>
  </w:num>
  <w:num w:numId="538">
    <w:abstractNumId w:val="419"/>
  </w:num>
  <w:num w:numId="539">
    <w:abstractNumId w:val="201"/>
  </w:num>
  <w:num w:numId="540">
    <w:abstractNumId w:val="54"/>
  </w:num>
  <w:num w:numId="541">
    <w:abstractNumId w:val="2"/>
  </w:num>
  <w:num w:numId="542">
    <w:abstractNumId w:val="587"/>
  </w:num>
  <w:num w:numId="543">
    <w:abstractNumId w:val="140"/>
  </w:num>
  <w:num w:numId="544">
    <w:abstractNumId w:val="412"/>
  </w:num>
  <w:num w:numId="545">
    <w:abstractNumId w:val="551"/>
  </w:num>
  <w:num w:numId="546">
    <w:abstractNumId w:val="45"/>
  </w:num>
  <w:num w:numId="547">
    <w:abstractNumId w:val="537"/>
  </w:num>
  <w:num w:numId="548">
    <w:abstractNumId w:val="293"/>
  </w:num>
  <w:num w:numId="549">
    <w:abstractNumId w:val="441"/>
  </w:num>
  <w:num w:numId="550">
    <w:abstractNumId w:val="15"/>
  </w:num>
  <w:num w:numId="551">
    <w:abstractNumId w:val="315"/>
  </w:num>
  <w:num w:numId="552">
    <w:abstractNumId w:val="334"/>
  </w:num>
  <w:num w:numId="553">
    <w:abstractNumId w:val="72"/>
  </w:num>
  <w:num w:numId="554">
    <w:abstractNumId w:val="610"/>
  </w:num>
  <w:num w:numId="555">
    <w:abstractNumId w:val="235"/>
  </w:num>
  <w:num w:numId="556">
    <w:abstractNumId w:val="550"/>
  </w:num>
  <w:num w:numId="557">
    <w:abstractNumId w:val="133"/>
  </w:num>
  <w:num w:numId="558">
    <w:abstractNumId w:val="616"/>
  </w:num>
  <w:num w:numId="559">
    <w:abstractNumId w:val="277"/>
  </w:num>
  <w:num w:numId="560">
    <w:abstractNumId w:val="343"/>
  </w:num>
  <w:num w:numId="561">
    <w:abstractNumId w:val="397"/>
  </w:num>
  <w:num w:numId="562">
    <w:abstractNumId w:val="422"/>
  </w:num>
  <w:num w:numId="563">
    <w:abstractNumId w:val="283"/>
  </w:num>
  <w:num w:numId="564">
    <w:abstractNumId w:val="469"/>
  </w:num>
  <w:num w:numId="565">
    <w:abstractNumId w:val="414"/>
  </w:num>
  <w:num w:numId="566">
    <w:abstractNumId w:val="258"/>
  </w:num>
  <w:num w:numId="567">
    <w:abstractNumId w:val="154"/>
  </w:num>
  <w:num w:numId="568">
    <w:abstractNumId w:val="23"/>
  </w:num>
  <w:num w:numId="569">
    <w:abstractNumId w:val="112"/>
  </w:num>
  <w:num w:numId="570">
    <w:abstractNumId w:val="369"/>
  </w:num>
  <w:num w:numId="571">
    <w:abstractNumId w:val="410"/>
  </w:num>
  <w:num w:numId="572">
    <w:abstractNumId w:val="632"/>
  </w:num>
  <w:num w:numId="573">
    <w:abstractNumId w:val="42"/>
  </w:num>
  <w:num w:numId="574">
    <w:abstractNumId w:val="634"/>
  </w:num>
  <w:num w:numId="575">
    <w:abstractNumId w:val="520"/>
  </w:num>
  <w:num w:numId="576">
    <w:abstractNumId w:val="434"/>
  </w:num>
  <w:num w:numId="577">
    <w:abstractNumId w:val="562"/>
  </w:num>
  <w:num w:numId="578">
    <w:abstractNumId w:val="495"/>
  </w:num>
  <w:num w:numId="579">
    <w:abstractNumId w:val="199"/>
  </w:num>
  <w:num w:numId="580">
    <w:abstractNumId w:val="158"/>
  </w:num>
  <w:num w:numId="581">
    <w:abstractNumId w:val="504"/>
  </w:num>
  <w:num w:numId="582">
    <w:abstractNumId w:val="402"/>
  </w:num>
  <w:num w:numId="583">
    <w:abstractNumId w:val="435"/>
  </w:num>
  <w:num w:numId="584">
    <w:abstractNumId w:val="188"/>
  </w:num>
  <w:num w:numId="585">
    <w:abstractNumId w:val="110"/>
  </w:num>
  <w:num w:numId="586">
    <w:abstractNumId w:val="109"/>
  </w:num>
  <w:num w:numId="587">
    <w:abstractNumId w:val="612"/>
  </w:num>
  <w:num w:numId="588">
    <w:abstractNumId w:val="230"/>
  </w:num>
  <w:num w:numId="589">
    <w:abstractNumId w:val="210"/>
  </w:num>
  <w:num w:numId="590">
    <w:abstractNumId w:val="327"/>
  </w:num>
  <w:num w:numId="591">
    <w:abstractNumId w:val="505"/>
  </w:num>
  <w:num w:numId="592">
    <w:abstractNumId w:val="552"/>
  </w:num>
  <w:num w:numId="593">
    <w:abstractNumId w:val="226"/>
  </w:num>
  <w:num w:numId="594">
    <w:abstractNumId w:val="629"/>
  </w:num>
  <w:num w:numId="595">
    <w:abstractNumId w:val="467"/>
  </w:num>
  <w:num w:numId="596">
    <w:abstractNumId w:val="53"/>
  </w:num>
  <w:num w:numId="597">
    <w:abstractNumId w:val="203"/>
  </w:num>
  <w:num w:numId="598">
    <w:abstractNumId w:val="321"/>
  </w:num>
  <w:num w:numId="599">
    <w:abstractNumId w:val="630"/>
  </w:num>
  <w:num w:numId="600">
    <w:abstractNumId w:val="78"/>
  </w:num>
  <w:num w:numId="601">
    <w:abstractNumId w:val="82"/>
  </w:num>
  <w:num w:numId="602">
    <w:abstractNumId w:val="605"/>
  </w:num>
  <w:num w:numId="603">
    <w:abstractNumId w:val="500"/>
  </w:num>
  <w:num w:numId="604">
    <w:abstractNumId w:val="523"/>
  </w:num>
  <w:num w:numId="605">
    <w:abstractNumId w:val="388"/>
  </w:num>
  <w:num w:numId="606">
    <w:abstractNumId w:val="172"/>
  </w:num>
  <w:num w:numId="607">
    <w:abstractNumId w:val="174"/>
  </w:num>
  <w:num w:numId="608">
    <w:abstractNumId w:val="332"/>
  </w:num>
  <w:num w:numId="609">
    <w:abstractNumId w:val="368"/>
  </w:num>
  <w:num w:numId="610">
    <w:abstractNumId w:val="325"/>
  </w:num>
  <w:num w:numId="611">
    <w:abstractNumId w:val="543"/>
  </w:num>
  <w:num w:numId="612">
    <w:abstractNumId w:val="416"/>
  </w:num>
  <w:num w:numId="613">
    <w:abstractNumId w:val="317"/>
  </w:num>
  <w:num w:numId="614">
    <w:abstractNumId w:val="433"/>
  </w:num>
  <w:num w:numId="615">
    <w:abstractNumId w:val="287"/>
  </w:num>
  <w:num w:numId="616">
    <w:abstractNumId w:val="290"/>
  </w:num>
  <w:num w:numId="617">
    <w:abstractNumId w:val="88"/>
  </w:num>
  <w:num w:numId="618">
    <w:abstractNumId w:val="622"/>
  </w:num>
  <w:num w:numId="619">
    <w:abstractNumId w:val="270"/>
  </w:num>
  <w:num w:numId="620">
    <w:abstractNumId w:val="11"/>
  </w:num>
  <w:num w:numId="621">
    <w:abstractNumId w:val="594"/>
  </w:num>
  <w:num w:numId="622">
    <w:abstractNumId w:val="459"/>
  </w:num>
  <w:num w:numId="623">
    <w:abstractNumId w:val="502"/>
  </w:num>
  <w:num w:numId="624">
    <w:abstractNumId w:val="592"/>
  </w:num>
  <w:num w:numId="625">
    <w:abstractNumId w:val="14"/>
  </w:num>
  <w:num w:numId="626">
    <w:abstractNumId w:val="179"/>
  </w:num>
  <w:num w:numId="627">
    <w:abstractNumId w:val="395"/>
  </w:num>
  <w:num w:numId="628">
    <w:abstractNumId w:val="534"/>
  </w:num>
  <w:num w:numId="629">
    <w:abstractNumId w:val="484"/>
  </w:num>
  <w:num w:numId="630">
    <w:abstractNumId w:val="309"/>
  </w:num>
  <w:num w:numId="631">
    <w:abstractNumId w:val="387"/>
  </w:num>
  <w:num w:numId="632">
    <w:abstractNumId w:val="470"/>
  </w:num>
  <w:num w:numId="633">
    <w:abstractNumId w:val="34"/>
  </w:num>
  <w:num w:numId="634">
    <w:abstractNumId w:val="76"/>
  </w:num>
  <w:num w:numId="635">
    <w:abstractNumId w:val="596"/>
  </w:num>
  <w:num w:numId="636">
    <w:abstractNumId w:val="535"/>
  </w:num>
  <w:num w:numId="637">
    <w:abstractNumId w:val="67"/>
  </w:num>
  <w:num w:numId="638">
    <w:abstractNumId w:val="400"/>
  </w:num>
  <w:num w:numId="639">
    <w:abstractNumId w:val="187"/>
  </w:num>
  <w:num w:numId="640">
    <w:abstractNumId w:val="114"/>
  </w:num>
  <w:num w:numId="641">
    <w:abstractNumId w:val="493"/>
  </w:num>
  <w:num w:numId="642">
    <w:abstractNumId w:val="177"/>
  </w:num>
  <w:num w:numId="643">
    <w:abstractNumId w:val="611"/>
  </w:num>
  <w:num w:numId="644">
    <w:abstractNumId w:val="126"/>
  </w:num>
  <w:num w:numId="645">
    <w:abstractNumId w:val="0"/>
  </w:num>
  <w:num w:numId="646">
    <w:abstractNumId w:val="420"/>
  </w:num>
  <w:num w:numId="647">
    <w:abstractNumId w:val="183"/>
  </w:num>
  <w:num w:numId="648">
    <w:abstractNumId w:val="464"/>
  </w:num>
  <w:num w:numId="649">
    <w:abstractNumId w:val="248"/>
  </w:num>
  <w:numIdMacAtCleanup w:val="6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efaultTabStop w:val="720"/>
  <w:characterSpacingControl w:val="doNotCompress"/>
  <w:hdrShapeDefaults>
    <o:shapedefaults v:ext="edit" spidmax="197634">
      <o:colormenu v:ext="edit" strokecolor="none [3213]"/>
    </o:shapedefaults>
  </w:hdrShapeDefaults>
  <w:footnotePr>
    <w:footnote w:id="0"/>
    <w:footnote w:id="1"/>
  </w:footnotePr>
  <w:endnotePr>
    <w:endnote w:id="0"/>
    <w:endnote w:id="1"/>
  </w:endnotePr>
  <w:compat/>
  <w:rsids>
    <w:rsidRoot w:val="00814832"/>
    <w:rsid w:val="00000093"/>
    <w:rsid w:val="00000CB0"/>
    <w:rsid w:val="00000FA4"/>
    <w:rsid w:val="00001DCB"/>
    <w:rsid w:val="00002E0E"/>
    <w:rsid w:val="00002FEB"/>
    <w:rsid w:val="000042E6"/>
    <w:rsid w:val="00012553"/>
    <w:rsid w:val="00012B47"/>
    <w:rsid w:val="00012E94"/>
    <w:rsid w:val="00013526"/>
    <w:rsid w:val="000158E4"/>
    <w:rsid w:val="00016113"/>
    <w:rsid w:val="0001733F"/>
    <w:rsid w:val="00017EF7"/>
    <w:rsid w:val="00020116"/>
    <w:rsid w:val="00020798"/>
    <w:rsid w:val="00020EFD"/>
    <w:rsid w:val="00020F2A"/>
    <w:rsid w:val="00021958"/>
    <w:rsid w:val="00026096"/>
    <w:rsid w:val="0002667D"/>
    <w:rsid w:val="000274D0"/>
    <w:rsid w:val="0003105E"/>
    <w:rsid w:val="00031158"/>
    <w:rsid w:val="00031500"/>
    <w:rsid w:val="00032219"/>
    <w:rsid w:val="000327FC"/>
    <w:rsid w:val="00033CC7"/>
    <w:rsid w:val="00034B95"/>
    <w:rsid w:val="00035CF4"/>
    <w:rsid w:val="00036B74"/>
    <w:rsid w:val="00037FB3"/>
    <w:rsid w:val="000411FB"/>
    <w:rsid w:val="000419E6"/>
    <w:rsid w:val="00041FAB"/>
    <w:rsid w:val="000424B7"/>
    <w:rsid w:val="00043DF1"/>
    <w:rsid w:val="00047B57"/>
    <w:rsid w:val="000510DF"/>
    <w:rsid w:val="00051875"/>
    <w:rsid w:val="0005328E"/>
    <w:rsid w:val="00053946"/>
    <w:rsid w:val="00053C1D"/>
    <w:rsid w:val="00054219"/>
    <w:rsid w:val="00057CE6"/>
    <w:rsid w:val="00057FE3"/>
    <w:rsid w:val="00060662"/>
    <w:rsid w:val="00060C79"/>
    <w:rsid w:val="000627FB"/>
    <w:rsid w:val="0006321B"/>
    <w:rsid w:val="000656F2"/>
    <w:rsid w:val="000657C4"/>
    <w:rsid w:val="0006621A"/>
    <w:rsid w:val="000677FC"/>
    <w:rsid w:val="000701FF"/>
    <w:rsid w:val="00070524"/>
    <w:rsid w:val="00070E4E"/>
    <w:rsid w:val="00070F16"/>
    <w:rsid w:val="000761FE"/>
    <w:rsid w:val="00077B65"/>
    <w:rsid w:val="000800EE"/>
    <w:rsid w:val="00080310"/>
    <w:rsid w:val="000803D7"/>
    <w:rsid w:val="00082743"/>
    <w:rsid w:val="00083B90"/>
    <w:rsid w:val="0008412F"/>
    <w:rsid w:val="00084F40"/>
    <w:rsid w:val="00084FAA"/>
    <w:rsid w:val="0008692C"/>
    <w:rsid w:val="00087F4C"/>
    <w:rsid w:val="00090A58"/>
    <w:rsid w:val="00091790"/>
    <w:rsid w:val="00094481"/>
    <w:rsid w:val="0009470B"/>
    <w:rsid w:val="00096277"/>
    <w:rsid w:val="0009761C"/>
    <w:rsid w:val="00097B82"/>
    <w:rsid w:val="00097B87"/>
    <w:rsid w:val="00097EFD"/>
    <w:rsid w:val="000A0061"/>
    <w:rsid w:val="000A0DAD"/>
    <w:rsid w:val="000A0DD8"/>
    <w:rsid w:val="000A1558"/>
    <w:rsid w:val="000A2BDD"/>
    <w:rsid w:val="000A3040"/>
    <w:rsid w:val="000A33C6"/>
    <w:rsid w:val="000A3E84"/>
    <w:rsid w:val="000A5471"/>
    <w:rsid w:val="000A6176"/>
    <w:rsid w:val="000B05D6"/>
    <w:rsid w:val="000B0E89"/>
    <w:rsid w:val="000B183A"/>
    <w:rsid w:val="000B2F6C"/>
    <w:rsid w:val="000B4158"/>
    <w:rsid w:val="000B4701"/>
    <w:rsid w:val="000B7EAF"/>
    <w:rsid w:val="000C064B"/>
    <w:rsid w:val="000C0AA8"/>
    <w:rsid w:val="000C0C7C"/>
    <w:rsid w:val="000C10E6"/>
    <w:rsid w:val="000C34F1"/>
    <w:rsid w:val="000C5DAF"/>
    <w:rsid w:val="000C5E1A"/>
    <w:rsid w:val="000C651F"/>
    <w:rsid w:val="000C65DC"/>
    <w:rsid w:val="000D0857"/>
    <w:rsid w:val="000D4881"/>
    <w:rsid w:val="000D4E08"/>
    <w:rsid w:val="000D4F5A"/>
    <w:rsid w:val="000D5446"/>
    <w:rsid w:val="000D62BC"/>
    <w:rsid w:val="000D6C9C"/>
    <w:rsid w:val="000D6DC1"/>
    <w:rsid w:val="000D77EE"/>
    <w:rsid w:val="000D7CB3"/>
    <w:rsid w:val="000E0557"/>
    <w:rsid w:val="000E0693"/>
    <w:rsid w:val="000E202E"/>
    <w:rsid w:val="000E4C06"/>
    <w:rsid w:val="000E4F3A"/>
    <w:rsid w:val="000E5071"/>
    <w:rsid w:val="000E7136"/>
    <w:rsid w:val="000E7566"/>
    <w:rsid w:val="000E7720"/>
    <w:rsid w:val="000F0176"/>
    <w:rsid w:val="000F0518"/>
    <w:rsid w:val="000F1922"/>
    <w:rsid w:val="000F1B25"/>
    <w:rsid w:val="000F287A"/>
    <w:rsid w:val="000F3925"/>
    <w:rsid w:val="000F7355"/>
    <w:rsid w:val="000F7884"/>
    <w:rsid w:val="0010273B"/>
    <w:rsid w:val="00103EC7"/>
    <w:rsid w:val="00104CBA"/>
    <w:rsid w:val="0010666C"/>
    <w:rsid w:val="0011175A"/>
    <w:rsid w:val="001124CA"/>
    <w:rsid w:val="0011294A"/>
    <w:rsid w:val="0011417D"/>
    <w:rsid w:val="001148E2"/>
    <w:rsid w:val="00114FFC"/>
    <w:rsid w:val="00121CA6"/>
    <w:rsid w:val="001223EC"/>
    <w:rsid w:val="00124C32"/>
    <w:rsid w:val="00130EAC"/>
    <w:rsid w:val="0013248D"/>
    <w:rsid w:val="00132F80"/>
    <w:rsid w:val="00133146"/>
    <w:rsid w:val="001334AA"/>
    <w:rsid w:val="00134D62"/>
    <w:rsid w:val="0013644B"/>
    <w:rsid w:val="0014020D"/>
    <w:rsid w:val="001421A3"/>
    <w:rsid w:val="00142B4A"/>
    <w:rsid w:val="00143399"/>
    <w:rsid w:val="00143750"/>
    <w:rsid w:val="00143C0C"/>
    <w:rsid w:val="00145124"/>
    <w:rsid w:val="00145B9C"/>
    <w:rsid w:val="00146E28"/>
    <w:rsid w:val="0015145A"/>
    <w:rsid w:val="001516C9"/>
    <w:rsid w:val="0015180C"/>
    <w:rsid w:val="00151A6C"/>
    <w:rsid w:val="00151BFF"/>
    <w:rsid w:val="00153D71"/>
    <w:rsid w:val="00154B79"/>
    <w:rsid w:val="00155616"/>
    <w:rsid w:val="001576AC"/>
    <w:rsid w:val="00160E69"/>
    <w:rsid w:val="00161C26"/>
    <w:rsid w:val="0016388B"/>
    <w:rsid w:val="001648BA"/>
    <w:rsid w:val="001650C9"/>
    <w:rsid w:val="001654B1"/>
    <w:rsid w:val="001677FA"/>
    <w:rsid w:val="00170CD7"/>
    <w:rsid w:val="001713AB"/>
    <w:rsid w:val="00171AAC"/>
    <w:rsid w:val="00172796"/>
    <w:rsid w:val="00172A9D"/>
    <w:rsid w:val="00173738"/>
    <w:rsid w:val="001751DA"/>
    <w:rsid w:val="001753BE"/>
    <w:rsid w:val="00175622"/>
    <w:rsid w:val="00175980"/>
    <w:rsid w:val="0017630F"/>
    <w:rsid w:val="00176EC0"/>
    <w:rsid w:val="0018144F"/>
    <w:rsid w:val="00182C9E"/>
    <w:rsid w:val="00183A8F"/>
    <w:rsid w:val="001850FF"/>
    <w:rsid w:val="001853D9"/>
    <w:rsid w:val="001906F3"/>
    <w:rsid w:val="00191179"/>
    <w:rsid w:val="00191663"/>
    <w:rsid w:val="00192ECE"/>
    <w:rsid w:val="00196B85"/>
    <w:rsid w:val="001A0059"/>
    <w:rsid w:val="001A3452"/>
    <w:rsid w:val="001A382C"/>
    <w:rsid w:val="001A3E82"/>
    <w:rsid w:val="001A44F9"/>
    <w:rsid w:val="001A6D0D"/>
    <w:rsid w:val="001B03E6"/>
    <w:rsid w:val="001B08A6"/>
    <w:rsid w:val="001B1C7B"/>
    <w:rsid w:val="001B2288"/>
    <w:rsid w:val="001B3C72"/>
    <w:rsid w:val="001B59B5"/>
    <w:rsid w:val="001B677B"/>
    <w:rsid w:val="001B70A6"/>
    <w:rsid w:val="001C02D6"/>
    <w:rsid w:val="001C1474"/>
    <w:rsid w:val="001C3D3C"/>
    <w:rsid w:val="001C4837"/>
    <w:rsid w:val="001C52EF"/>
    <w:rsid w:val="001C6714"/>
    <w:rsid w:val="001C6928"/>
    <w:rsid w:val="001D084A"/>
    <w:rsid w:val="001D1784"/>
    <w:rsid w:val="001D1E4F"/>
    <w:rsid w:val="001D248F"/>
    <w:rsid w:val="001D4418"/>
    <w:rsid w:val="001D5154"/>
    <w:rsid w:val="001D6BB1"/>
    <w:rsid w:val="001E0290"/>
    <w:rsid w:val="001E290F"/>
    <w:rsid w:val="001E2F56"/>
    <w:rsid w:val="001E3164"/>
    <w:rsid w:val="001E376A"/>
    <w:rsid w:val="001E3CA3"/>
    <w:rsid w:val="001E41A6"/>
    <w:rsid w:val="001E48CB"/>
    <w:rsid w:val="001E49D0"/>
    <w:rsid w:val="001E5A45"/>
    <w:rsid w:val="001E5C58"/>
    <w:rsid w:val="001E6C71"/>
    <w:rsid w:val="001E6DF7"/>
    <w:rsid w:val="001E78E3"/>
    <w:rsid w:val="001F1335"/>
    <w:rsid w:val="001F25A1"/>
    <w:rsid w:val="001F4625"/>
    <w:rsid w:val="001F7E5D"/>
    <w:rsid w:val="00201F59"/>
    <w:rsid w:val="002020D6"/>
    <w:rsid w:val="00203981"/>
    <w:rsid w:val="00204F27"/>
    <w:rsid w:val="00204FE9"/>
    <w:rsid w:val="0020644C"/>
    <w:rsid w:val="0021004B"/>
    <w:rsid w:val="00212FF4"/>
    <w:rsid w:val="002133FA"/>
    <w:rsid w:val="002138E0"/>
    <w:rsid w:val="00214C8B"/>
    <w:rsid w:val="00214CEB"/>
    <w:rsid w:val="0021763B"/>
    <w:rsid w:val="002205AB"/>
    <w:rsid w:val="00221A35"/>
    <w:rsid w:val="00221D48"/>
    <w:rsid w:val="00222B4E"/>
    <w:rsid w:val="00224228"/>
    <w:rsid w:val="0022521A"/>
    <w:rsid w:val="002277AA"/>
    <w:rsid w:val="002277B0"/>
    <w:rsid w:val="002320DD"/>
    <w:rsid w:val="00232D52"/>
    <w:rsid w:val="0023386D"/>
    <w:rsid w:val="00234162"/>
    <w:rsid w:val="002344D6"/>
    <w:rsid w:val="00234DB1"/>
    <w:rsid w:val="00234F12"/>
    <w:rsid w:val="0023562E"/>
    <w:rsid w:val="00235A63"/>
    <w:rsid w:val="00235F5E"/>
    <w:rsid w:val="00237478"/>
    <w:rsid w:val="00237726"/>
    <w:rsid w:val="0024012B"/>
    <w:rsid w:val="00240D14"/>
    <w:rsid w:val="00241BB1"/>
    <w:rsid w:val="00245168"/>
    <w:rsid w:val="002460FE"/>
    <w:rsid w:val="00246321"/>
    <w:rsid w:val="00247065"/>
    <w:rsid w:val="002478DA"/>
    <w:rsid w:val="0025085F"/>
    <w:rsid w:val="0025110B"/>
    <w:rsid w:val="00253DDF"/>
    <w:rsid w:val="002542A1"/>
    <w:rsid w:val="00254589"/>
    <w:rsid w:val="00255BE3"/>
    <w:rsid w:val="00255D2C"/>
    <w:rsid w:val="002567E1"/>
    <w:rsid w:val="00256FD0"/>
    <w:rsid w:val="00260310"/>
    <w:rsid w:val="0026195C"/>
    <w:rsid w:val="00262719"/>
    <w:rsid w:val="0026437F"/>
    <w:rsid w:val="00264563"/>
    <w:rsid w:val="00265C35"/>
    <w:rsid w:val="00270454"/>
    <w:rsid w:val="00270A34"/>
    <w:rsid w:val="0027244E"/>
    <w:rsid w:val="00273B76"/>
    <w:rsid w:val="002758AD"/>
    <w:rsid w:val="0027616B"/>
    <w:rsid w:val="00280F6F"/>
    <w:rsid w:val="00282CDD"/>
    <w:rsid w:val="002865B4"/>
    <w:rsid w:val="00287E0B"/>
    <w:rsid w:val="00290E4B"/>
    <w:rsid w:val="00293186"/>
    <w:rsid w:val="00293358"/>
    <w:rsid w:val="00294563"/>
    <w:rsid w:val="0029464C"/>
    <w:rsid w:val="00294898"/>
    <w:rsid w:val="00294E68"/>
    <w:rsid w:val="0029603A"/>
    <w:rsid w:val="00296CA5"/>
    <w:rsid w:val="0029710C"/>
    <w:rsid w:val="002A0FA1"/>
    <w:rsid w:val="002A1F15"/>
    <w:rsid w:val="002A3AF1"/>
    <w:rsid w:val="002A4E4D"/>
    <w:rsid w:val="002A6B36"/>
    <w:rsid w:val="002B0CE0"/>
    <w:rsid w:val="002B0D61"/>
    <w:rsid w:val="002B14CB"/>
    <w:rsid w:val="002B3424"/>
    <w:rsid w:val="002B59C0"/>
    <w:rsid w:val="002B5CB2"/>
    <w:rsid w:val="002B6962"/>
    <w:rsid w:val="002C1FEF"/>
    <w:rsid w:val="002C230A"/>
    <w:rsid w:val="002C2D2E"/>
    <w:rsid w:val="002C4D0D"/>
    <w:rsid w:val="002D04EA"/>
    <w:rsid w:val="002D0ECF"/>
    <w:rsid w:val="002D1EF8"/>
    <w:rsid w:val="002D285E"/>
    <w:rsid w:val="002D3439"/>
    <w:rsid w:val="002D3A18"/>
    <w:rsid w:val="002D4306"/>
    <w:rsid w:val="002D4984"/>
    <w:rsid w:val="002D7652"/>
    <w:rsid w:val="002D7753"/>
    <w:rsid w:val="002E0205"/>
    <w:rsid w:val="002E044B"/>
    <w:rsid w:val="002E17FB"/>
    <w:rsid w:val="002E2C42"/>
    <w:rsid w:val="002E559F"/>
    <w:rsid w:val="002E774A"/>
    <w:rsid w:val="002F071B"/>
    <w:rsid w:val="002F1E93"/>
    <w:rsid w:val="002F3007"/>
    <w:rsid w:val="002F3CA6"/>
    <w:rsid w:val="002F5792"/>
    <w:rsid w:val="002F5E03"/>
    <w:rsid w:val="002F73F8"/>
    <w:rsid w:val="002F758F"/>
    <w:rsid w:val="00301BE7"/>
    <w:rsid w:val="0030206B"/>
    <w:rsid w:val="00303618"/>
    <w:rsid w:val="003049A1"/>
    <w:rsid w:val="0031063C"/>
    <w:rsid w:val="00311357"/>
    <w:rsid w:val="0031145B"/>
    <w:rsid w:val="003134A0"/>
    <w:rsid w:val="003136FF"/>
    <w:rsid w:val="00315C43"/>
    <w:rsid w:val="00315FB4"/>
    <w:rsid w:val="003160BE"/>
    <w:rsid w:val="00316236"/>
    <w:rsid w:val="00317180"/>
    <w:rsid w:val="00321BDC"/>
    <w:rsid w:val="00324AC6"/>
    <w:rsid w:val="003253B3"/>
    <w:rsid w:val="00325F6A"/>
    <w:rsid w:val="003271EA"/>
    <w:rsid w:val="003305A1"/>
    <w:rsid w:val="003311F7"/>
    <w:rsid w:val="003331F0"/>
    <w:rsid w:val="00333A4E"/>
    <w:rsid w:val="00335199"/>
    <w:rsid w:val="00335244"/>
    <w:rsid w:val="00336430"/>
    <w:rsid w:val="00336B0D"/>
    <w:rsid w:val="0033713B"/>
    <w:rsid w:val="0034283B"/>
    <w:rsid w:val="003442D9"/>
    <w:rsid w:val="00344AB2"/>
    <w:rsid w:val="003451FF"/>
    <w:rsid w:val="00346C02"/>
    <w:rsid w:val="00346FFB"/>
    <w:rsid w:val="00347BA0"/>
    <w:rsid w:val="00350EBF"/>
    <w:rsid w:val="00351CE8"/>
    <w:rsid w:val="00353BA7"/>
    <w:rsid w:val="00354835"/>
    <w:rsid w:val="00356783"/>
    <w:rsid w:val="00356F9F"/>
    <w:rsid w:val="00357791"/>
    <w:rsid w:val="00357AF9"/>
    <w:rsid w:val="00357B7E"/>
    <w:rsid w:val="00361800"/>
    <w:rsid w:val="003623A0"/>
    <w:rsid w:val="00362835"/>
    <w:rsid w:val="00363357"/>
    <w:rsid w:val="00364C32"/>
    <w:rsid w:val="00364E1B"/>
    <w:rsid w:val="00366A4F"/>
    <w:rsid w:val="00366CD0"/>
    <w:rsid w:val="003704BB"/>
    <w:rsid w:val="00372781"/>
    <w:rsid w:val="00373925"/>
    <w:rsid w:val="00374867"/>
    <w:rsid w:val="003764EA"/>
    <w:rsid w:val="003804F1"/>
    <w:rsid w:val="0038157C"/>
    <w:rsid w:val="00381CC0"/>
    <w:rsid w:val="0038253C"/>
    <w:rsid w:val="00383D56"/>
    <w:rsid w:val="00383F59"/>
    <w:rsid w:val="00384126"/>
    <w:rsid w:val="00386207"/>
    <w:rsid w:val="0038752E"/>
    <w:rsid w:val="00387764"/>
    <w:rsid w:val="0039018E"/>
    <w:rsid w:val="00390467"/>
    <w:rsid w:val="003966E3"/>
    <w:rsid w:val="003A0BD0"/>
    <w:rsid w:val="003A14C1"/>
    <w:rsid w:val="003A14E0"/>
    <w:rsid w:val="003A2562"/>
    <w:rsid w:val="003A3663"/>
    <w:rsid w:val="003A3FDB"/>
    <w:rsid w:val="003A4954"/>
    <w:rsid w:val="003A4E19"/>
    <w:rsid w:val="003A60E3"/>
    <w:rsid w:val="003A639F"/>
    <w:rsid w:val="003B2208"/>
    <w:rsid w:val="003B4700"/>
    <w:rsid w:val="003B5184"/>
    <w:rsid w:val="003B7E91"/>
    <w:rsid w:val="003C0D48"/>
    <w:rsid w:val="003C1146"/>
    <w:rsid w:val="003C125A"/>
    <w:rsid w:val="003C267B"/>
    <w:rsid w:val="003C2B66"/>
    <w:rsid w:val="003C2E56"/>
    <w:rsid w:val="003C74B0"/>
    <w:rsid w:val="003D05C7"/>
    <w:rsid w:val="003D0684"/>
    <w:rsid w:val="003D15CD"/>
    <w:rsid w:val="003D2670"/>
    <w:rsid w:val="003D320B"/>
    <w:rsid w:val="003D3FF7"/>
    <w:rsid w:val="003D49E2"/>
    <w:rsid w:val="003D5C6C"/>
    <w:rsid w:val="003D622E"/>
    <w:rsid w:val="003E1FF2"/>
    <w:rsid w:val="003E3090"/>
    <w:rsid w:val="003E545F"/>
    <w:rsid w:val="003E5AC9"/>
    <w:rsid w:val="003E5DA9"/>
    <w:rsid w:val="003E5EB5"/>
    <w:rsid w:val="003E7464"/>
    <w:rsid w:val="003E771E"/>
    <w:rsid w:val="003E79E7"/>
    <w:rsid w:val="003F1483"/>
    <w:rsid w:val="003F1652"/>
    <w:rsid w:val="003F16B2"/>
    <w:rsid w:val="003F48C7"/>
    <w:rsid w:val="003F5B48"/>
    <w:rsid w:val="003F5B75"/>
    <w:rsid w:val="003F7861"/>
    <w:rsid w:val="003F78B2"/>
    <w:rsid w:val="003F7A49"/>
    <w:rsid w:val="00401040"/>
    <w:rsid w:val="0040149C"/>
    <w:rsid w:val="004014AE"/>
    <w:rsid w:val="00402834"/>
    <w:rsid w:val="00404B09"/>
    <w:rsid w:val="00406033"/>
    <w:rsid w:val="00406293"/>
    <w:rsid w:val="00410829"/>
    <w:rsid w:val="00410CD0"/>
    <w:rsid w:val="0041139C"/>
    <w:rsid w:val="00413843"/>
    <w:rsid w:val="00413CDC"/>
    <w:rsid w:val="00416641"/>
    <w:rsid w:val="00416DCD"/>
    <w:rsid w:val="00417706"/>
    <w:rsid w:val="00420E01"/>
    <w:rsid w:val="004221AC"/>
    <w:rsid w:val="0042252A"/>
    <w:rsid w:val="004248F1"/>
    <w:rsid w:val="00424BC9"/>
    <w:rsid w:val="00427217"/>
    <w:rsid w:val="00431E94"/>
    <w:rsid w:val="004336A5"/>
    <w:rsid w:val="00433812"/>
    <w:rsid w:val="00434473"/>
    <w:rsid w:val="00434B58"/>
    <w:rsid w:val="00435E72"/>
    <w:rsid w:val="00436BD3"/>
    <w:rsid w:val="00437180"/>
    <w:rsid w:val="004372EB"/>
    <w:rsid w:val="00437964"/>
    <w:rsid w:val="0044098D"/>
    <w:rsid w:val="00445D5F"/>
    <w:rsid w:val="004462F9"/>
    <w:rsid w:val="00446677"/>
    <w:rsid w:val="00447FAE"/>
    <w:rsid w:val="004503FE"/>
    <w:rsid w:val="00450C6F"/>
    <w:rsid w:val="0045189D"/>
    <w:rsid w:val="00451EEA"/>
    <w:rsid w:val="0045205F"/>
    <w:rsid w:val="00452612"/>
    <w:rsid w:val="00453A92"/>
    <w:rsid w:val="0045421E"/>
    <w:rsid w:val="00454DD8"/>
    <w:rsid w:val="00455358"/>
    <w:rsid w:val="00455B11"/>
    <w:rsid w:val="00456B9F"/>
    <w:rsid w:val="004578F7"/>
    <w:rsid w:val="00461022"/>
    <w:rsid w:val="00461054"/>
    <w:rsid w:val="00463678"/>
    <w:rsid w:val="004637CC"/>
    <w:rsid w:val="00464D55"/>
    <w:rsid w:val="004653D3"/>
    <w:rsid w:val="00465C34"/>
    <w:rsid w:val="004707C9"/>
    <w:rsid w:val="00471327"/>
    <w:rsid w:val="004713F9"/>
    <w:rsid w:val="0047189E"/>
    <w:rsid w:val="00473D3D"/>
    <w:rsid w:val="00473E67"/>
    <w:rsid w:val="00475892"/>
    <w:rsid w:val="00476162"/>
    <w:rsid w:val="004817EB"/>
    <w:rsid w:val="00482566"/>
    <w:rsid w:val="00482DD6"/>
    <w:rsid w:val="00483373"/>
    <w:rsid w:val="004852E3"/>
    <w:rsid w:val="004858A5"/>
    <w:rsid w:val="0048608D"/>
    <w:rsid w:val="00491525"/>
    <w:rsid w:val="00492058"/>
    <w:rsid w:val="0049241E"/>
    <w:rsid w:val="00492975"/>
    <w:rsid w:val="004947A1"/>
    <w:rsid w:val="0049495D"/>
    <w:rsid w:val="004958E4"/>
    <w:rsid w:val="00496212"/>
    <w:rsid w:val="00497744"/>
    <w:rsid w:val="004A2FB4"/>
    <w:rsid w:val="004A4E00"/>
    <w:rsid w:val="004A55C2"/>
    <w:rsid w:val="004A6043"/>
    <w:rsid w:val="004A6A22"/>
    <w:rsid w:val="004A6A5C"/>
    <w:rsid w:val="004A6B38"/>
    <w:rsid w:val="004A7BB2"/>
    <w:rsid w:val="004B06DC"/>
    <w:rsid w:val="004B0DF6"/>
    <w:rsid w:val="004B381A"/>
    <w:rsid w:val="004B3F8B"/>
    <w:rsid w:val="004B4453"/>
    <w:rsid w:val="004B5831"/>
    <w:rsid w:val="004B7750"/>
    <w:rsid w:val="004C156D"/>
    <w:rsid w:val="004C16C8"/>
    <w:rsid w:val="004C2606"/>
    <w:rsid w:val="004C2710"/>
    <w:rsid w:val="004C3CEC"/>
    <w:rsid w:val="004C6439"/>
    <w:rsid w:val="004C688D"/>
    <w:rsid w:val="004C7E0D"/>
    <w:rsid w:val="004D07C6"/>
    <w:rsid w:val="004D52F2"/>
    <w:rsid w:val="004D6B2A"/>
    <w:rsid w:val="004D6C7F"/>
    <w:rsid w:val="004D7165"/>
    <w:rsid w:val="004E086F"/>
    <w:rsid w:val="004E09D6"/>
    <w:rsid w:val="004E1917"/>
    <w:rsid w:val="004E1AC7"/>
    <w:rsid w:val="004E1C7A"/>
    <w:rsid w:val="004E20F0"/>
    <w:rsid w:val="004E2185"/>
    <w:rsid w:val="004E23D2"/>
    <w:rsid w:val="004E2BDA"/>
    <w:rsid w:val="004E4637"/>
    <w:rsid w:val="004E4C9F"/>
    <w:rsid w:val="004E5259"/>
    <w:rsid w:val="004E5A66"/>
    <w:rsid w:val="004E6B75"/>
    <w:rsid w:val="004E7E48"/>
    <w:rsid w:val="004F0011"/>
    <w:rsid w:val="004F0DD4"/>
    <w:rsid w:val="004F122A"/>
    <w:rsid w:val="004F1A2B"/>
    <w:rsid w:val="004F2420"/>
    <w:rsid w:val="004F2723"/>
    <w:rsid w:val="004F48B5"/>
    <w:rsid w:val="004F5404"/>
    <w:rsid w:val="004F7991"/>
    <w:rsid w:val="005028AF"/>
    <w:rsid w:val="005044F9"/>
    <w:rsid w:val="00504EA9"/>
    <w:rsid w:val="0050657C"/>
    <w:rsid w:val="0050663E"/>
    <w:rsid w:val="005075AC"/>
    <w:rsid w:val="0051343D"/>
    <w:rsid w:val="005139F8"/>
    <w:rsid w:val="00513A07"/>
    <w:rsid w:val="0051404F"/>
    <w:rsid w:val="0051794F"/>
    <w:rsid w:val="005227B6"/>
    <w:rsid w:val="00523560"/>
    <w:rsid w:val="00531D23"/>
    <w:rsid w:val="00531ECE"/>
    <w:rsid w:val="00533A53"/>
    <w:rsid w:val="005343F8"/>
    <w:rsid w:val="0053724D"/>
    <w:rsid w:val="0054058A"/>
    <w:rsid w:val="00542CA3"/>
    <w:rsid w:val="005511BA"/>
    <w:rsid w:val="00552966"/>
    <w:rsid w:val="00555CF1"/>
    <w:rsid w:val="00556438"/>
    <w:rsid w:val="005565A5"/>
    <w:rsid w:val="0056018E"/>
    <w:rsid w:val="00562044"/>
    <w:rsid w:val="0056276D"/>
    <w:rsid w:val="00565A44"/>
    <w:rsid w:val="00566BD4"/>
    <w:rsid w:val="005670BD"/>
    <w:rsid w:val="0056795B"/>
    <w:rsid w:val="005759C4"/>
    <w:rsid w:val="00575EF9"/>
    <w:rsid w:val="005776D6"/>
    <w:rsid w:val="00583663"/>
    <w:rsid w:val="00583CB9"/>
    <w:rsid w:val="00583D86"/>
    <w:rsid w:val="00584365"/>
    <w:rsid w:val="00584C95"/>
    <w:rsid w:val="0058684F"/>
    <w:rsid w:val="00587D2C"/>
    <w:rsid w:val="005914C0"/>
    <w:rsid w:val="005923D3"/>
    <w:rsid w:val="0059263B"/>
    <w:rsid w:val="00592B26"/>
    <w:rsid w:val="0059546C"/>
    <w:rsid w:val="00596623"/>
    <w:rsid w:val="00596765"/>
    <w:rsid w:val="005A17B0"/>
    <w:rsid w:val="005A1DBB"/>
    <w:rsid w:val="005A1F83"/>
    <w:rsid w:val="005A23E4"/>
    <w:rsid w:val="005A37F0"/>
    <w:rsid w:val="005A3A52"/>
    <w:rsid w:val="005A57DF"/>
    <w:rsid w:val="005A5DDA"/>
    <w:rsid w:val="005A5E43"/>
    <w:rsid w:val="005A6FA3"/>
    <w:rsid w:val="005A7DB1"/>
    <w:rsid w:val="005B138C"/>
    <w:rsid w:val="005B20C2"/>
    <w:rsid w:val="005B302A"/>
    <w:rsid w:val="005B33AF"/>
    <w:rsid w:val="005B37D9"/>
    <w:rsid w:val="005B3AA9"/>
    <w:rsid w:val="005B64E3"/>
    <w:rsid w:val="005B68C9"/>
    <w:rsid w:val="005B6CDA"/>
    <w:rsid w:val="005C159B"/>
    <w:rsid w:val="005C5CE0"/>
    <w:rsid w:val="005C6F72"/>
    <w:rsid w:val="005D1D3E"/>
    <w:rsid w:val="005D3F85"/>
    <w:rsid w:val="005D43FC"/>
    <w:rsid w:val="005D4B99"/>
    <w:rsid w:val="005D5015"/>
    <w:rsid w:val="005D5C18"/>
    <w:rsid w:val="005D5F55"/>
    <w:rsid w:val="005D6683"/>
    <w:rsid w:val="005E0715"/>
    <w:rsid w:val="005E3397"/>
    <w:rsid w:val="005E33F3"/>
    <w:rsid w:val="005E3426"/>
    <w:rsid w:val="005E3821"/>
    <w:rsid w:val="005E5325"/>
    <w:rsid w:val="005E5559"/>
    <w:rsid w:val="005E7B0D"/>
    <w:rsid w:val="005F1D69"/>
    <w:rsid w:val="005F3911"/>
    <w:rsid w:val="005F420A"/>
    <w:rsid w:val="005F4C42"/>
    <w:rsid w:val="005F66C1"/>
    <w:rsid w:val="005F7008"/>
    <w:rsid w:val="00601920"/>
    <w:rsid w:val="00601E15"/>
    <w:rsid w:val="00602263"/>
    <w:rsid w:val="00603838"/>
    <w:rsid w:val="0060394B"/>
    <w:rsid w:val="006051FA"/>
    <w:rsid w:val="00605E2D"/>
    <w:rsid w:val="0060654E"/>
    <w:rsid w:val="00606981"/>
    <w:rsid w:val="00607C68"/>
    <w:rsid w:val="00612060"/>
    <w:rsid w:val="0061745C"/>
    <w:rsid w:val="00617F52"/>
    <w:rsid w:val="00620D5B"/>
    <w:rsid w:val="006236D8"/>
    <w:rsid w:val="006254DA"/>
    <w:rsid w:val="0062593B"/>
    <w:rsid w:val="006268B3"/>
    <w:rsid w:val="00626CC6"/>
    <w:rsid w:val="0063003A"/>
    <w:rsid w:val="00630169"/>
    <w:rsid w:val="006309A5"/>
    <w:rsid w:val="006315D0"/>
    <w:rsid w:val="00631ACB"/>
    <w:rsid w:val="006320E5"/>
    <w:rsid w:val="006324B4"/>
    <w:rsid w:val="00632835"/>
    <w:rsid w:val="00632BC2"/>
    <w:rsid w:val="006338AA"/>
    <w:rsid w:val="00633973"/>
    <w:rsid w:val="00634E0A"/>
    <w:rsid w:val="006359F1"/>
    <w:rsid w:val="00635BD7"/>
    <w:rsid w:val="00636536"/>
    <w:rsid w:val="006365F1"/>
    <w:rsid w:val="0063754A"/>
    <w:rsid w:val="00641740"/>
    <w:rsid w:val="00643E70"/>
    <w:rsid w:val="00645DAA"/>
    <w:rsid w:val="006465E4"/>
    <w:rsid w:val="0064686D"/>
    <w:rsid w:val="00646B71"/>
    <w:rsid w:val="00647FA2"/>
    <w:rsid w:val="00652EE8"/>
    <w:rsid w:val="00655A91"/>
    <w:rsid w:val="00656C72"/>
    <w:rsid w:val="0066206F"/>
    <w:rsid w:val="0066347F"/>
    <w:rsid w:val="00663DB5"/>
    <w:rsid w:val="00663DF2"/>
    <w:rsid w:val="00664943"/>
    <w:rsid w:val="00664B85"/>
    <w:rsid w:val="0066538E"/>
    <w:rsid w:val="00665514"/>
    <w:rsid w:val="00665586"/>
    <w:rsid w:val="006672D2"/>
    <w:rsid w:val="00670006"/>
    <w:rsid w:val="0067172A"/>
    <w:rsid w:val="00671AD1"/>
    <w:rsid w:val="00672808"/>
    <w:rsid w:val="00673C43"/>
    <w:rsid w:val="006740E1"/>
    <w:rsid w:val="00674C35"/>
    <w:rsid w:val="00674DCE"/>
    <w:rsid w:val="00676347"/>
    <w:rsid w:val="00677476"/>
    <w:rsid w:val="00677592"/>
    <w:rsid w:val="006809A3"/>
    <w:rsid w:val="00683BBD"/>
    <w:rsid w:val="00684432"/>
    <w:rsid w:val="00684C33"/>
    <w:rsid w:val="0068622D"/>
    <w:rsid w:val="00686732"/>
    <w:rsid w:val="006877D0"/>
    <w:rsid w:val="006927EB"/>
    <w:rsid w:val="006937D8"/>
    <w:rsid w:val="00696330"/>
    <w:rsid w:val="00697D48"/>
    <w:rsid w:val="006A051E"/>
    <w:rsid w:val="006A08A0"/>
    <w:rsid w:val="006A0F6D"/>
    <w:rsid w:val="006A24B4"/>
    <w:rsid w:val="006A30A3"/>
    <w:rsid w:val="006A3A26"/>
    <w:rsid w:val="006A5C85"/>
    <w:rsid w:val="006A64A8"/>
    <w:rsid w:val="006B145F"/>
    <w:rsid w:val="006B16A2"/>
    <w:rsid w:val="006B207C"/>
    <w:rsid w:val="006B3872"/>
    <w:rsid w:val="006B38CB"/>
    <w:rsid w:val="006B58A7"/>
    <w:rsid w:val="006B63E9"/>
    <w:rsid w:val="006B6E80"/>
    <w:rsid w:val="006B7ACF"/>
    <w:rsid w:val="006C1C8C"/>
    <w:rsid w:val="006C2091"/>
    <w:rsid w:val="006C43E1"/>
    <w:rsid w:val="006C4D23"/>
    <w:rsid w:val="006C58B9"/>
    <w:rsid w:val="006C5B8D"/>
    <w:rsid w:val="006C6522"/>
    <w:rsid w:val="006C6BAD"/>
    <w:rsid w:val="006C6C8F"/>
    <w:rsid w:val="006C707B"/>
    <w:rsid w:val="006C785B"/>
    <w:rsid w:val="006C7DD3"/>
    <w:rsid w:val="006D010D"/>
    <w:rsid w:val="006D191C"/>
    <w:rsid w:val="006D3083"/>
    <w:rsid w:val="006D53BF"/>
    <w:rsid w:val="006D747C"/>
    <w:rsid w:val="006E0E3D"/>
    <w:rsid w:val="006E3669"/>
    <w:rsid w:val="006E5803"/>
    <w:rsid w:val="006E585B"/>
    <w:rsid w:val="006E5C77"/>
    <w:rsid w:val="006F2DA8"/>
    <w:rsid w:val="006F3231"/>
    <w:rsid w:val="006F4216"/>
    <w:rsid w:val="006F4294"/>
    <w:rsid w:val="006F42CB"/>
    <w:rsid w:val="006F5CEF"/>
    <w:rsid w:val="006F6A5E"/>
    <w:rsid w:val="006F7A42"/>
    <w:rsid w:val="00703651"/>
    <w:rsid w:val="00705E1B"/>
    <w:rsid w:val="0071031A"/>
    <w:rsid w:val="00710914"/>
    <w:rsid w:val="00712E4F"/>
    <w:rsid w:val="007135C3"/>
    <w:rsid w:val="00714619"/>
    <w:rsid w:val="007147F7"/>
    <w:rsid w:val="007157FB"/>
    <w:rsid w:val="007169B6"/>
    <w:rsid w:val="00717528"/>
    <w:rsid w:val="00717A9C"/>
    <w:rsid w:val="00720192"/>
    <w:rsid w:val="00720458"/>
    <w:rsid w:val="00720B5A"/>
    <w:rsid w:val="00726BF3"/>
    <w:rsid w:val="007276A3"/>
    <w:rsid w:val="00727736"/>
    <w:rsid w:val="00727F40"/>
    <w:rsid w:val="007307A4"/>
    <w:rsid w:val="00730EA8"/>
    <w:rsid w:val="007317D6"/>
    <w:rsid w:val="00731A01"/>
    <w:rsid w:val="00731D64"/>
    <w:rsid w:val="0073447F"/>
    <w:rsid w:val="00735099"/>
    <w:rsid w:val="00740F4A"/>
    <w:rsid w:val="0074257E"/>
    <w:rsid w:val="00744C2E"/>
    <w:rsid w:val="00745101"/>
    <w:rsid w:val="007454AE"/>
    <w:rsid w:val="007500FF"/>
    <w:rsid w:val="00750768"/>
    <w:rsid w:val="00750A07"/>
    <w:rsid w:val="007516D2"/>
    <w:rsid w:val="00751E7D"/>
    <w:rsid w:val="00751FD2"/>
    <w:rsid w:val="00757128"/>
    <w:rsid w:val="00757662"/>
    <w:rsid w:val="00757730"/>
    <w:rsid w:val="007578DE"/>
    <w:rsid w:val="00760276"/>
    <w:rsid w:val="007615AA"/>
    <w:rsid w:val="007619FF"/>
    <w:rsid w:val="00763037"/>
    <w:rsid w:val="00763318"/>
    <w:rsid w:val="00764D53"/>
    <w:rsid w:val="00766A6E"/>
    <w:rsid w:val="00767C1A"/>
    <w:rsid w:val="00767EFB"/>
    <w:rsid w:val="007704F5"/>
    <w:rsid w:val="00770916"/>
    <w:rsid w:val="007711E4"/>
    <w:rsid w:val="007717B8"/>
    <w:rsid w:val="00771CD6"/>
    <w:rsid w:val="00771E4E"/>
    <w:rsid w:val="00772418"/>
    <w:rsid w:val="00772CFE"/>
    <w:rsid w:val="0077308B"/>
    <w:rsid w:val="007739FF"/>
    <w:rsid w:val="00774478"/>
    <w:rsid w:val="00775A8C"/>
    <w:rsid w:val="00780D3B"/>
    <w:rsid w:val="00782032"/>
    <w:rsid w:val="00783C9B"/>
    <w:rsid w:val="00783F91"/>
    <w:rsid w:val="00785685"/>
    <w:rsid w:val="007856DD"/>
    <w:rsid w:val="00786D4D"/>
    <w:rsid w:val="007874C5"/>
    <w:rsid w:val="0079021E"/>
    <w:rsid w:val="00790AAD"/>
    <w:rsid w:val="0079340D"/>
    <w:rsid w:val="00793B82"/>
    <w:rsid w:val="00793CEF"/>
    <w:rsid w:val="00794FD4"/>
    <w:rsid w:val="0079577C"/>
    <w:rsid w:val="0079579E"/>
    <w:rsid w:val="00795DC2"/>
    <w:rsid w:val="0079679D"/>
    <w:rsid w:val="00796A92"/>
    <w:rsid w:val="007978F2"/>
    <w:rsid w:val="007A0644"/>
    <w:rsid w:val="007A0B0C"/>
    <w:rsid w:val="007A2C82"/>
    <w:rsid w:val="007A3826"/>
    <w:rsid w:val="007A51CD"/>
    <w:rsid w:val="007A6A3C"/>
    <w:rsid w:val="007A7CE2"/>
    <w:rsid w:val="007B1CFF"/>
    <w:rsid w:val="007B5E4B"/>
    <w:rsid w:val="007B5FCC"/>
    <w:rsid w:val="007B6344"/>
    <w:rsid w:val="007B6511"/>
    <w:rsid w:val="007B68D6"/>
    <w:rsid w:val="007B6908"/>
    <w:rsid w:val="007B6BC7"/>
    <w:rsid w:val="007B7072"/>
    <w:rsid w:val="007C188C"/>
    <w:rsid w:val="007C1E2F"/>
    <w:rsid w:val="007C3D1B"/>
    <w:rsid w:val="007C4944"/>
    <w:rsid w:val="007C59C9"/>
    <w:rsid w:val="007C6428"/>
    <w:rsid w:val="007D22E1"/>
    <w:rsid w:val="007D49E5"/>
    <w:rsid w:val="007D58B1"/>
    <w:rsid w:val="007D732F"/>
    <w:rsid w:val="007D7F59"/>
    <w:rsid w:val="007E00D1"/>
    <w:rsid w:val="007E0E88"/>
    <w:rsid w:val="007E1800"/>
    <w:rsid w:val="007E634A"/>
    <w:rsid w:val="007E70E0"/>
    <w:rsid w:val="007E7E79"/>
    <w:rsid w:val="007F0017"/>
    <w:rsid w:val="007F15A9"/>
    <w:rsid w:val="007F310A"/>
    <w:rsid w:val="007F3762"/>
    <w:rsid w:val="007F3ED7"/>
    <w:rsid w:val="007F4E1D"/>
    <w:rsid w:val="007F5A00"/>
    <w:rsid w:val="007F647A"/>
    <w:rsid w:val="007F7282"/>
    <w:rsid w:val="007F76E9"/>
    <w:rsid w:val="00800615"/>
    <w:rsid w:val="00801695"/>
    <w:rsid w:val="0080175D"/>
    <w:rsid w:val="008022B1"/>
    <w:rsid w:val="00802AE4"/>
    <w:rsid w:val="008033A1"/>
    <w:rsid w:val="0080371C"/>
    <w:rsid w:val="008049AD"/>
    <w:rsid w:val="00805DF6"/>
    <w:rsid w:val="00806565"/>
    <w:rsid w:val="00806B59"/>
    <w:rsid w:val="00806FCC"/>
    <w:rsid w:val="00810B98"/>
    <w:rsid w:val="00810CF6"/>
    <w:rsid w:val="00811B1A"/>
    <w:rsid w:val="00813271"/>
    <w:rsid w:val="008141B4"/>
    <w:rsid w:val="00814832"/>
    <w:rsid w:val="00814CAE"/>
    <w:rsid w:val="008158F7"/>
    <w:rsid w:val="00815BA4"/>
    <w:rsid w:val="00816877"/>
    <w:rsid w:val="00821C36"/>
    <w:rsid w:val="008222FC"/>
    <w:rsid w:val="00825821"/>
    <w:rsid w:val="00825929"/>
    <w:rsid w:val="0082622A"/>
    <w:rsid w:val="00830F13"/>
    <w:rsid w:val="008313E8"/>
    <w:rsid w:val="00831581"/>
    <w:rsid w:val="00832F70"/>
    <w:rsid w:val="00834523"/>
    <w:rsid w:val="00834FED"/>
    <w:rsid w:val="0083586D"/>
    <w:rsid w:val="008371B3"/>
    <w:rsid w:val="008400CB"/>
    <w:rsid w:val="0084068A"/>
    <w:rsid w:val="00841621"/>
    <w:rsid w:val="0084274D"/>
    <w:rsid w:val="00842B5C"/>
    <w:rsid w:val="00844530"/>
    <w:rsid w:val="00850F46"/>
    <w:rsid w:val="0085171A"/>
    <w:rsid w:val="00853C08"/>
    <w:rsid w:val="008545C0"/>
    <w:rsid w:val="00854A59"/>
    <w:rsid w:val="0085630B"/>
    <w:rsid w:val="0085729A"/>
    <w:rsid w:val="00861A50"/>
    <w:rsid w:val="00864A61"/>
    <w:rsid w:val="00865F0D"/>
    <w:rsid w:val="00867021"/>
    <w:rsid w:val="0086763B"/>
    <w:rsid w:val="008715F3"/>
    <w:rsid w:val="00872A44"/>
    <w:rsid w:val="00873F3A"/>
    <w:rsid w:val="00880795"/>
    <w:rsid w:val="00880B3C"/>
    <w:rsid w:val="00881B39"/>
    <w:rsid w:val="00882956"/>
    <w:rsid w:val="0088529B"/>
    <w:rsid w:val="00885861"/>
    <w:rsid w:val="008861DF"/>
    <w:rsid w:val="008869EF"/>
    <w:rsid w:val="00887489"/>
    <w:rsid w:val="0089191D"/>
    <w:rsid w:val="008938A8"/>
    <w:rsid w:val="0089409C"/>
    <w:rsid w:val="0089510B"/>
    <w:rsid w:val="0089674E"/>
    <w:rsid w:val="00897474"/>
    <w:rsid w:val="00897F16"/>
    <w:rsid w:val="00897FCF"/>
    <w:rsid w:val="008A020A"/>
    <w:rsid w:val="008A0A3E"/>
    <w:rsid w:val="008A1143"/>
    <w:rsid w:val="008A359C"/>
    <w:rsid w:val="008A3E07"/>
    <w:rsid w:val="008A41E3"/>
    <w:rsid w:val="008A475B"/>
    <w:rsid w:val="008A4846"/>
    <w:rsid w:val="008B0741"/>
    <w:rsid w:val="008B0FD1"/>
    <w:rsid w:val="008B2578"/>
    <w:rsid w:val="008B2B08"/>
    <w:rsid w:val="008B313E"/>
    <w:rsid w:val="008B3D8C"/>
    <w:rsid w:val="008B4903"/>
    <w:rsid w:val="008B75BA"/>
    <w:rsid w:val="008B7A90"/>
    <w:rsid w:val="008C0D4B"/>
    <w:rsid w:val="008C0F81"/>
    <w:rsid w:val="008C2021"/>
    <w:rsid w:val="008C256C"/>
    <w:rsid w:val="008C369C"/>
    <w:rsid w:val="008C6CE2"/>
    <w:rsid w:val="008D0E48"/>
    <w:rsid w:val="008D1071"/>
    <w:rsid w:val="008D159E"/>
    <w:rsid w:val="008D1939"/>
    <w:rsid w:val="008D5EAB"/>
    <w:rsid w:val="008D7162"/>
    <w:rsid w:val="008D76FE"/>
    <w:rsid w:val="008E109F"/>
    <w:rsid w:val="008E16E4"/>
    <w:rsid w:val="008E47CD"/>
    <w:rsid w:val="008E4B0B"/>
    <w:rsid w:val="008E4B28"/>
    <w:rsid w:val="008E5693"/>
    <w:rsid w:val="008E6497"/>
    <w:rsid w:val="008E704E"/>
    <w:rsid w:val="008E7ECE"/>
    <w:rsid w:val="008F03B9"/>
    <w:rsid w:val="008F043E"/>
    <w:rsid w:val="008F2BE8"/>
    <w:rsid w:val="008F4AFF"/>
    <w:rsid w:val="008F5839"/>
    <w:rsid w:val="008F5AD4"/>
    <w:rsid w:val="008F6C15"/>
    <w:rsid w:val="00900425"/>
    <w:rsid w:val="00904485"/>
    <w:rsid w:val="009046E4"/>
    <w:rsid w:val="00904950"/>
    <w:rsid w:val="0090714B"/>
    <w:rsid w:val="00907275"/>
    <w:rsid w:val="00912EC8"/>
    <w:rsid w:val="0091310E"/>
    <w:rsid w:val="00913B77"/>
    <w:rsid w:val="009154DC"/>
    <w:rsid w:val="00916280"/>
    <w:rsid w:val="00917219"/>
    <w:rsid w:val="00917B93"/>
    <w:rsid w:val="009239C9"/>
    <w:rsid w:val="00923B88"/>
    <w:rsid w:val="00926985"/>
    <w:rsid w:val="00927BE4"/>
    <w:rsid w:val="009333F9"/>
    <w:rsid w:val="0093380A"/>
    <w:rsid w:val="009362FC"/>
    <w:rsid w:val="0093651A"/>
    <w:rsid w:val="0093779B"/>
    <w:rsid w:val="00940980"/>
    <w:rsid w:val="00942091"/>
    <w:rsid w:val="009423EA"/>
    <w:rsid w:val="00943C1C"/>
    <w:rsid w:val="00943FC7"/>
    <w:rsid w:val="00944815"/>
    <w:rsid w:val="00944848"/>
    <w:rsid w:val="0094591B"/>
    <w:rsid w:val="009459EB"/>
    <w:rsid w:val="00947490"/>
    <w:rsid w:val="00950300"/>
    <w:rsid w:val="00951CAF"/>
    <w:rsid w:val="00952F6E"/>
    <w:rsid w:val="00954119"/>
    <w:rsid w:val="00954299"/>
    <w:rsid w:val="009544E4"/>
    <w:rsid w:val="00955C3F"/>
    <w:rsid w:val="00957078"/>
    <w:rsid w:val="00957CA1"/>
    <w:rsid w:val="009601D0"/>
    <w:rsid w:val="00961BD4"/>
    <w:rsid w:val="00962191"/>
    <w:rsid w:val="00962BF1"/>
    <w:rsid w:val="009654EA"/>
    <w:rsid w:val="00965723"/>
    <w:rsid w:val="009673F2"/>
    <w:rsid w:val="009703CB"/>
    <w:rsid w:val="0097103F"/>
    <w:rsid w:val="009718B2"/>
    <w:rsid w:val="00971ED0"/>
    <w:rsid w:val="00971F66"/>
    <w:rsid w:val="00972770"/>
    <w:rsid w:val="00972F9D"/>
    <w:rsid w:val="00976240"/>
    <w:rsid w:val="0098205E"/>
    <w:rsid w:val="0098326A"/>
    <w:rsid w:val="00983DB6"/>
    <w:rsid w:val="009857D6"/>
    <w:rsid w:val="009858EE"/>
    <w:rsid w:val="00987412"/>
    <w:rsid w:val="00987BD9"/>
    <w:rsid w:val="00987C86"/>
    <w:rsid w:val="009912F8"/>
    <w:rsid w:val="00991F2A"/>
    <w:rsid w:val="009929B1"/>
    <w:rsid w:val="009950E2"/>
    <w:rsid w:val="009957D3"/>
    <w:rsid w:val="0099586F"/>
    <w:rsid w:val="00996DA4"/>
    <w:rsid w:val="00997084"/>
    <w:rsid w:val="009A0F50"/>
    <w:rsid w:val="009A11CF"/>
    <w:rsid w:val="009A14E6"/>
    <w:rsid w:val="009A2387"/>
    <w:rsid w:val="009A2FFD"/>
    <w:rsid w:val="009A3998"/>
    <w:rsid w:val="009A3C84"/>
    <w:rsid w:val="009A4059"/>
    <w:rsid w:val="009B0C2B"/>
    <w:rsid w:val="009B0DF0"/>
    <w:rsid w:val="009B37D2"/>
    <w:rsid w:val="009B53EE"/>
    <w:rsid w:val="009B5878"/>
    <w:rsid w:val="009B7D1D"/>
    <w:rsid w:val="009B7FB2"/>
    <w:rsid w:val="009C0675"/>
    <w:rsid w:val="009C1451"/>
    <w:rsid w:val="009C549E"/>
    <w:rsid w:val="009C7605"/>
    <w:rsid w:val="009D0B0C"/>
    <w:rsid w:val="009D142B"/>
    <w:rsid w:val="009D1C47"/>
    <w:rsid w:val="009D4480"/>
    <w:rsid w:val="009D4E08"/>
    <w:rsid w:val="009D58A7"/>
    <w:rsid w:val="009D640C"/>
    <w:rsid w:val="009E02E0"/>
    <w:rsid w:val="009E0A4B"/>
    <w:rsid w:val="009E14E5"/>
    <w:rsid w:val="009E2916"/>
    <w:rsid w:val="009E3B3C"/>
    <w:rsid w:val="009E4F42"/>
    <w:rsid w:val="009F147A"/>
    <w:rsid w:val="009F1B6D"/>
    <w:rsid w:val="009F22AE"/>
    <w:rsid w:val="009F45BB"/>
    <w:rsid w:val="009F4B8A"/>
    <w:rsid w:val="009F62AA"/>
    <w:rsid w:val="009F63A7"/>
    <w:rsid w:val="009F7920"/>
    <w:rsid w:val="00A00033"/>
    <w:rsid w:val="00A0065D"/>
    <w:rsid w:val="00A01CF7"/>
    <w:rsid w:val="00A040CD"/>
    <w:rsid w:val="00A0746F"/>
    <w:rsid w:val="00A074F3"/>
    <w:rsid w:val="00A1062A"/>
    <w:rsid w:val="00A11374"/>
    <w:rsid w:val="00A119A8"/>
    <w:rsid w:val="00A11E30"/>
    <w:rsid w:val="00A12235"/>
    <w:rsid w:val="00A13261"/>
    <w:rsid w:val="00A15FA7"/>
    <w:rsid w:val="00A16ADE"/>
    <w:rsid w:val="00A16FF3"/>
    <w:rsid w:val="00A170CA"/>
    <w:rsid w:val="00A20A77"/>
    <w:rsid w:val="00A233A9"/>
    <w:rsid w:val="00A25318"/>
    <w:rsid w:val="00A264C2"/>
    <w:rsid w:val="00A271D3"/>
    <w:rsid w:val="00A30714"/>
    <w:rsid w:val="00A3246C"/>
    <w:rsid w:val="00A326A3"/>
    <w:rsid w:val="00A33285"/>
    <w:rsid w:val="00A335A0"/>
    <w:rsid w:val="00A33BC2"/>
    <w:rsid w:val="00A34A70"/>
    <w:rsid w:val="00A34CAF"/>
    <w:rsid w:val="00A35445"/>
    <w:rsid w:val="00A36978"/>
    <w:rsid w:val="00A40D92"/>
    <w:rsid w:val="00A4259E"/>
    <w:rsid w:val="00A42D31"/>
    <w:rsid w:val="00A457C8"/>
    <w:rsid w:val="00A45CEA"/>
    <w:rsid w:val="00A45EA8"/>
    <w:rsid w:val="00A46D68"/>
    <w:rsid w:val="00A479D5"/>
    <w:rsid w:val="00A54C3D"/>
    <w:rsid w:val="00A55864"/>
    <w:rsid w:val="00A56D87"/>
    <w:rsid w:val="00A60509"/>
    <w:rsid w:val="00A60DDD"/>
    <w:rsid w:val="00A61D0E"/>
    <w:rsid w:val="00A61D3A"/>
    <w:rsid w:val="00A624BB"/>
    <w:rsid w:val="00A736C8"/>
    <w:rsid w:val="00A738C9"/>
    <w:rsid w:val="00A73A3B"/>
    <w:rsid w:val="00A749B9"/>
    <w:rsid w:val="00A75AAD"/>
    <w:rsid w:val="00A81157"/>
    <w:rsid w:val="00A81D2C"/>
    <w:rsid w:val="00A81F34"/>
    <w:rsid w:val="00A83B8E"/>
    <w:rsid w:val="00A84AC3"/>
    <w:rsid w:val="00A86C9A"/>
    <w:rsid w:val="00A879CC"/>
    <w:rsid w:val="00A879CF"/>
    <w:rsid w:val="00A903D2"/>
    <w:rsid w:val="00A90542"/>
    <w:rsid w:val="00A925FE"/>
    <w:rsid w:val="00A92736"/>
    <w:rsid w:val="00A92A55"/>
    <w:rsid w:val="00A92DBA"/>
    <w:rsid w:val="00A93F53"/>
    <w:rsid w:val="00A94E99"/>
    <w:rsid w:val="00A952F2"/>
    <w:rsid w:val="00A95432"/>
    <w:rsid w:val="00A95529"/>
    <w:rsid w:val="00A95B42"/>
    <w:rsid w:val="00A9764C"/>
    <w:rsid w:val="00A97B2D"/>
    <w:rsid w:val="00AA056D"/>
    <w:rsid w:val="00AA0BA1"/>
    <w:rsid w:val="00AA0CF2"/>
    <w:rsid w:val="00AA1830"/>
    <w:rsid w:val="00AA3125"/>
    <w:rsid w:val="00AA72FE"/>
    <w:rsid w:val="00AA745C"/>
    <w:rsid w:val="00AB1EB1"/>
    <w:rsid w:val="00AB3D09"/>
    <w:rsid w:val="00AB54D6"/>
    <w:rsid w:val="00AB587C"/>
    <w:rsid w:val="00AB6CF3"/>
    <w:rsid w:val="00AB71B5"/>
    <w:rsid w:val="00AB7DAA"/>
    <w:rsid w:val="00AC1985"/>
    <w:rsid w:val="00AC285B"/>
    <w:rsid w:val="00AC2DE0"/>
    <w:rsid w:val="00AC367E"/>
    <w:rsid w:val="00AC39B3"/>
    <w:rsid w:val="00AC3CB4"/>
    <w:rsid w:val="00AC42F6"/>
    <w:rsid w:val="00AC6E0F"/>
    <w:rsid w:val="00AD08C7"/>
    <w:rsid w:val="00AD092B"/>
    <w:rsid w:val="00AD19FF"/>
    <w:rsid w:val="00AD4834"/>
    <w:rsid w:val="00AD4B64"/>
    <w:rsid w:val="00AD5874"/>
    <w:rsid w:val="00AE10EC"/>
    <w:rsid w:val="00AE3C25"/>
    <w:rsid w:val="00AE4557"/>
    <w:rsid w:val="00AE4742"/>
    <w:rsid w:val="00AE570C"/>
    <w:rsid w:val="00AE5C29"/>
    <w:rsid w:val="00AE7B17"/>
    <w:rsid w:val="00AE7DC9"/>
    <w:rsid w:val="00AF037A"/>
    <w:rsid w:val="00AF0899"/>
    <w:rsid w:val="00AF1025"/>
    <w:rsid w:val="00AF1C7A"/>
    <w:rsid w:val="00AF2C3B"/>
    <w:rsid w:val="00AF2CB2"/>
    <w:rsid w:val="00AF3480"/>
    <w:rsid w:val="00AF3A0D"/>
    <w:rsid w:val="00AF4295"/>
    <w:rsid w:val="00AF4938"/>
    <w:rsid w:val="00AF7BE4"/>
    <w:rsid w:val="00AF7CE0"/>
    <w:rsid w:val="00B001D0"/>
    <w:rsid w:val="00B01AF1"/>
    <w:rsid w:val="00B028DD"/>
    <w:rsid w:val="00B04AAB"/>
    <w:rsid w:val="00B05224"/>
    <w:rsid w:val="00B05885"/>
    <w:rsid w:val="00B06286"/>
    <w:rsid w:val="00B0657E"/>
    <w:rsid w:val="00B06830"/>
    <w:rsid w:val="00B0795F"/>
    <w:rsid w:val="00B10B20"/>
    <w:rsid w:val="00B12BE5"/>
    <w:rsid w:val="00B13E8A"/>
    <w:rsid w:val="00B14410"/>
    <w:rsid w:val="00B14A0D"/>
    <w:rsid w:val="00B168B5"/>
    <w:rsid w:val="00B17E2B"/>
    <w:rsid w:val="00B20432"/>
    <w:rsid w:val="00B220D8"/>
    <w:rsid w:val="00B22ADB"/>
    <w:rsid w:val="00B24B19"/>
    <w:rsid w:val="00B25628"/>
    <w:rsid w:val="00B257E1"/>
    <w:rsid w:val="00B2679F"/>
    <w:rsid w:val="00B277A8"/>
    <w:rsid w:val="00B27B4E"/>
    <w:rsid w:val="00B310B6"/>
    <w:rsid w:val="00B315CA"/>
    <w:rsid w:val="00B3210A"/>
    <w:rsid w:val="00B32AE9"/>
    <w:rsid w:val="00B3387B"/>
    <w:rsid w:val="00B346C3"/>
    <w:rsid w:val="00B372D6"/>
    <w:rsid w:val="00B4280F"/>
    <w:rsid w:val="00B4413E"/>
    <w:rsid w:val="00B441F6"/>
    <w:rsid w:val="00B4446F"/>
    <w:rsid w:val="00B5038F"/>
    <w:rsid w:val="00B51B80"/>
    <w:rsid w:val="00B53E1C"/>
    <w:rsid w:val="00B55A59"/>
    <w:rsid w:val="00B56E49"/>
    <w:rsid w:val="00B62F0D"/>
    <w:rsid w:val="00B64151"/>
    <w:rsid w:val="00B651D3"/>
    <w:rsid w:val="00B661BE"/>
    <w:rsid w:val="00B6654C"/>
    <w:rsid w:val="00B71C9E"/>
    <w:rsid w:val="00B735AD"/>
    <w:rsid w:val="00B7565B"/>
    <w:rsid w:val="00B75D6C"/>
    <w:rsid w:val="00B762C5"/>
    <w:rsid w:val="00B7660B"/>
    <w:rsid w:val="00B772EA"/>
    <w:rsid w:val="00B77976"/>
    <w:rsid w:val="00B77ED1"/>
    <w:rsid w:val="00B80636"/>
    <w:rsid w:val="00B80D51"/>
    <w:rsid w:val="00B80F5C"/>
    <w:rsid w:val="00B8609D"/>
    <w:rsid w:val="00B86F43"/>
    <w:rsid w:val="00B870FB"/>
    <w:rsid w:val="00B9123A"/>
    <w:rsid w:val="00B91C96"/>
    <w:rsid w:val="00B93EDC"/>
    <w:rsid w:val="00B954E1"/>
    <w:rsid w:val="00BA19D1"/>
    <w:rsid w:val="00BA2505"/>
    <w:rsid w:val="00BA3A8F"/>
    <w:rsid w:val="00BA52F5"/>
    <w:rsid w:val="00BA66B1"/>
    <w:rsid w:val="00BA794E"/>
    <w:rsid w:val="00BB1D5D"/>
    <w:rsid w:val="00BB3FB1"/>
    <w:rsid w:val="00BB40F0"/>
    <w:rsid w:val="00BB4BBA"/>
    <w:rsid w:val="00BB5436"/>
    <w:rsid w:val="00BB6E3F"/>
    <w:rsid w:val="00BC2074"/>
    <w:rsid w:val="00BC2750"/>
    <w:rsid w:val="00BC5914"/>
    <w:rsid w:val="00BC5F24"/>
    <w:rsid w:val="00BC67BD"/>
    <w:rsid w:val="00BC6D79"/>
    <w:rsid w:val="00BD01A2"/>
    <w:rsid w:val="00BD1CB4"/>
    <w:rsid w:val="00BD1F80"/>
    <w:rsid w:val="00BD5375"/>
    <w:rsid w:val="00BD6445"/>
    <w:rsid w:val="00BD6C8D"/>
    <w:rsid w:val="00BE0CC5"/>
    <w:rsid w:val="00BE2C3A"/>
    <w:rsid w:val="00BE3199"/>
    <w:rsid w:val="00BE3F86"/>
    <w:rsid w:val="00BE4E31"/>
    <w:rsid w:val="00BE50B9"/>
    <w:rsid w:val="00BE5551"/>
    <w:rsid w:val="00BE5991"/>
    <w:rsid w:val="00BE5EA8"/>
    <w:rsid w:val="00BE6E20"/>
    <w:rsid w:val="00BE75CC"/>
    <w:rsid w:val="00BF60C8"/>
    <w:rsid w:val="00BF73C4"/>
    <w:rsid w:val="00C00A0E"/>
    <w:rsid w:val="00C00D16"/>
    <w:rsid w:val="00C01F7B"/>
    <w:rsid w:val="00C0355C"/>
    <w:rsid w:val="00C050A9"/>
    <w:rsid w:val="00C0692A"/>
    <w:rsid w:val="00C069AE"/>
    <w:rsid w:val="00C070A6"/>
    <w:rsid w:val="00C10C22"/>
    <w:rsid w:val="00C12644"/>
    <w:rsid w:val="00C12D4F"/>
    <w:rsid w:val="00C13349"/>
    <w:rsid w:val="00C13BE8"/>
    <w:rsid w:val="00C14BD6"/>
    <w:rsid w:val="00C16F22"/>
    <w:rsid w:val="00C20938"/>
    <w:rsid w:val="00C21536"/>
    <w:rsid w:val="00C21A12"/>
    <w:rsid w:val="00C2233C"/>
    <w:rsid w:val="00C234DB"/>
    <w:rsid w:val="00C25BBC"/>
    <w:rsid w:val="00C26FFC"/>
    <w:rsid w:val="00C31679"/>
    <w:rsid w:val="00C31C85"/>
    <w:rsid w:val="00C32F36"/>
    <w:rsid w:val="00C3622B"/>
    <w:rsid w:val="00C373F1"/>
    <w:rsid w:val="00C37731"/>
    <w:rsid w:val="00C40F88"/>
    <w:rsid w:val="00C41F9E"/>
    <w:rsid w:val="00C4288B"/>
    <w:rsid w:val="00C44374"/>
    <w:rsid w:val="00C444E8"/>
    <w:rsid w:val="00C449CD"/>
    <w:rsid w:val="00C4505B"/>
    <w:rsid w:val="00C47A9F"/>
    <w:rsid w:val="00C47AEE"/>
    <w:rsid w:val="00C47BDB"/>
    <w:rsid w:val="00C51488"/>
    <w:rsid w:val="00C53535"/>
    <w:rsid w:val="00C540F7"/>
    <w:rsid w:val="00C553F9"/>
    <w:rsid w:val="00C55EC2"/>
    <w:rsid w:val="00C5689E"/>
    <w:rsid w:val="00C569C3"/>
    <w:rsid w:val="00C601B1"/>
    <w:rsid w:val="00C602FA"/>
    <w:rsid w:val="00C658C7"/>
    <w:rsid w:val="00C70747"/>
    <w:rsid w:val="00C722BD"/>
    <w:rsid w:val="00C7430B"/>
    <w:rsid w:val="00C75076"/>
    <w:rsid w:val="00C75BFC"/>
    <w:rsid w:val="00C76C67"/>
    <w:rsid w:val="00C76D1A"/>
    <w:rsid w:val="00C81FCA"/>
    <w:rsid w:val="00C84091"/>
    <w:rsid w:val="00C85345"/>
    <w:rsid w:val="00C8591A"/>
    <w:rsid w:val="00C86F50"/>
    <w:rsid w:val="00C8783D"/>
    <w:rsid w:val="00C9056B"/>
    <w:rsid w:val="00C9056C"/>
    <w:rsid w:val="00C9320C"/>
    <w:rsid w:val="00C95DDE"/>
    <w:rsid w:val="00C95F99"/>
    <w:rsid w:val="00C97CCA"/>
    <w:rsid w:val="00C97DFD"/>
    <w:rsid w:val="00CA0A0C"/>
    <w:rsid w:val="00CA1CBC"/>
    <w:rsid w:val="00CA33DE"/>
    <w:rsid w:val="00CA4EA3"/>
    <w:rsid w:val="00CA59F0"/>
    <w:rsid w:val="00CA6BAC"/>
    <w:rsid w:val="00CA7475"/>
    <w:rsid w:val="00CA7C53"/>
    <w:rsid w:val="00CB3B91"/>
    <w:rsid w:val="00CB4A4D"/>
    <w:rsid w:val="00CB6804"/>
    <w:rsid w:val="00CB6E02"/>
    <w:rsid w:val="00CB7AE0"/>
    <w:rsid w:val="00CC1C70"/>
    <w:rsid w:val="00CC295E"/>
    <w:rsid w:val="00CC2AA8"/>
    <w:rsid w:val="00CC5248"/>
    <w:rsid w:val="00CC5577"/>
    <w:rsid w:val="00CC66C0"/>
    <w:rsid w:val="00CC71F4"/>
    <w:rsid w:val="00CC746F"/>
    <w:rsid w:val="00CC7AA9"/>
    <w:rsid w:val="00CD0766"/>
    <w:rsid w:val="00CD1698"/>
    <w:rsid w:val="00CD218D"/>
    <w:rsid w:val="00CD3835"/>
    <w:rsid w:val="00CD3C1C"/>
    <w:rsid w:val="00CD4632"/>
    <w:rsid w:val="00CE1B30"/>
    <w:rsid w:val="00CE1D12"/>
    <w:rsid w:val="00CE1EA9"/>
    <w:rsid w:val="00CE2347"/>
    <w:rsid w:val="00CE2543"/>
    <w:rsid w:val="00CE2ACB"/>
    <w:rsid w:val="00CE38C5"/>
    <w:rsid w:val="00CE49FC"/>
    <w:rsid w:val="00CE5C8E"/>
    <w:rsid w:val="00CE740B"/>
    <w:rsid w:val="00CE7945"/>
    <w:rsid w:val="00CE7F77"/>
    <w:rsid w:val="00CF23FF"/>
    <w:rsid w:val="00CF3A27"/>
    <w:rsid w:val="00CF49E5"/>
    <w:rsid w:val="00CF554E"/>
    <w:rsid w:val="00CF58A1"/>
    <w:rsid w:val="00CF730F"/>
    <w:rsid w:val="00CF7616"/>
    <w:rsid w:val="00CF7A71"/>
    <w:rsid w:val="00D0001F"/>
    <w:rsid w:val="00D001D3"/>
    <w:rsid w:val="00D007A9"/>
    <w:rsid w:val="00D010D0"/>
    <w:rsid w:val="00D02044"/>
    <w:rsid w:val="00D0215C"/>
    <w:rsid w:val="00D04F23"/>
    <w:rsid w:val="00D06AE7"/>
    <w:rsid w:val="00D079E0"/>
    <w:rsid w:val="00D13195"/>
    <w:rsid w:val="00D13FDD"/>
    <w:rsid w:val="00D15654"/>
    <w:rsid w:val="00D15EF7"/>
    <w:rsid w:val="00D16738"/>
    <w:rsid w:val="00D16A56"/>
    <w:rsid w:val="00D16BDE"/>
    <w:rsid w:val="00D16FDC"/>
    <w:rsid w:val="00D2086C"/>
    <w:rsid w:val="00D21CF7"/>
    <w:rsid w:val="00D22BED"/>
    <w:rsid w:val="00D23875"/>
    <w:rsid w:val="00D23C03"/>
    <w:rsid w:val="00D247A9"/>
    <w:rsid w:val="00D24C65"/>
    <w:rsid w:val="00D24DA0"/>
    <w:rsid w:val="00D2655D"/>
    <w:rsid w:val="00D30323"/>
    <w:rsid w:val="00D30839"/>
    <w:rsid w:val="00D32D08"/>
    <w:rsid w:val="00D35431"/>
    <w:rsid w:val="00D35493"/>
    <w:rsid w:val="00D35A0F"/>
    <w:rsid w:val="00D36DEA"/>
    <w:rsid w:val="00D37489"/>
    <w:rsid w:val="00D37859"/>
    <w:rsid w:val="00D40EF1"/>
    <w:rsid w:val="00D41C7F"/>
    <w:rsid w:val="00D41F89"/>
    <w:rsid w:val="00D422EF"/>
    <w:rsid w:val="00D43B76"/>
    <w:rsid w:val="00D43FB0"/>
    <w:rsid w:val="00D46110"/>
    <w:rsid w:val="00D46620"/>
    <w:rsid w:val="00D50030"/>
    <w:rsid w:val="00D5033C"/>
    <w:rsid w:val="00D50F17"/>
    <w:rsid w:val="00D51825"/>
    <w:rsid w:val="00D52DE6"/>
    <w:rsid w:val="00D60A70"/>
    <w:rsid w:val="00D61F4B"/>
    <w:rsid w:val="00D621D7"/>
    <w:rsid w:val="00D62340"/>
    <w:rsid w:val="00D661CA"/>
    <w:rsid w:val="00D704B6"/>
    <w:rsid w:val="00D715D6"/>
    <w:rsid w:val="00D730C4"/>
    <w:rsid w:val="00D73911"/>
    <w:rsid w:val="00D73B26"/>
    <w:rsid w:val="00D76280"/>
    <w:rsid w:val="00D7648A"/>
    <w:rsid w:val="00D76EEE"/>
    <w:rsid w:val="00D80705"/>
    <w:rsid w:val="00D81AA7"/>
    <w:rsid w:val="00D81FD4"/>
    <w:rsid w:val="00D821E9"/>
    <w:rsid w:val="00D8295B"/>
    <w:rsid w:val="00D82DD8"/>
    <w:rsid w:val="00D85F83"/>
    <w:rsid w:val="00D86303"/>
    <w:rsid w:val="00D864E2"/>
    <w:rsid w:val="00D86762"/>
    <w:rsid w:val="00D87A73"/>
    <w:rsid w:val="00D87DA4"/>
    <w:rsid w:val="00D87F55"/>
    <w:rsid w:val="00D90C06"/>
    <w:rsid w:val="00D930C2"/>
    <w:rsid w:val="00D94897"/>
    <w:rsid w:val="00D94CC8"/>
    <w:rsid w:val="00D974EA"/>
    <w:rsid w:val="00DA06ED"/>
    <w:rsid w:val="00DA0807"/>
    <w:rsid w:val="00DA251B"/>
    <w:rsid w:val="00DA2750"/>
    <w:rsid w:val="00DA2FC3"/>
    <w:rsid w:val="00DB367B"/>
    <w:rsid w:val="00DB64DA"/>
    <w:rsid w:val="00DC0ACC"/>
    <w:rsid w:val="00DC2A1C"/>
    <w:rsid w:val="00DC2D02"/>
    <w:rsid w:val="00DC2EB4"/>
    <w:rsid w:val="00DC3607"/>
    <w:rsid w:val="00DC3B34"/>
    <w:rsid w:val="00DC4E04"/>
    <w:rsid w:val="00DC4F93"/>
    <w:rsid w:val="00DC55A0"/>
    <w:rsid w:val="00DC59B8"/>
    <w:rsid w:val="00DC647B"/>
    <w:rsid w:val="00DC70DD"/>
    <w:rsid w:val="00DD06CB"/>
    <w:rsid w:val="00DD22A1"/>
    <w:rsid w:val="00DD3255"/>
    <w:rsid w:val="00DD3B7A"/>
    <w:rsid w:val="00DD3E4B"/>
    <w:rsid w:val="00DD510E"/>
    <w:rsid w:val="00DD573F"/>
    <w:rsid w:val="00DD58C3"/>
    <w:rsid w:val="00DE053C"/>
    <w:rsid w:val="00DE0822"/>
    <w:rsid w:val="00DE0A4E"/>
    <w:rsid w:val="00DE0DCB"/>
    <w:rsid w:val="00DE19FA"/>
    <w:rsid w:val="00DE32A1"/>
    <w:rsid w:val="00DE35C6"/>
    <w:rsid w:val="00DE4E85"/>
    <w:rsid w:val="00DE6D4A"/>
    <w:rsid w:val="00DE768D"/>
    <w:rsid w:val="00DE79FA"/>
    <w:rsid w:val="00DF0951"/>
    <w:rsid w:val="00DF1D58"/>
    <w:rsid w:val="00DF20DB"/>
    <w:rsid w:val="00DF365C"/>
    <w:rsid w:val="00DF62F3"/>
    <w:rsid w:val="00DF67D6"/>
    <w:rsid w:val="00DF6B8F"/>
    <w:rsid w:val="00DF7991"/>
    <w:rsid w:val="00E0445B"/>
    <w:rsid w:val="00E04B52"/>
    <w:rsid w:val="00E065A0"/>
    <w:rsid w:val="00E071A2"/>
    <w:rsid w:val="00E108B0"/>
    <w:rsid w:val="00E12E43"/>
    <w:rsid w:val="00E13A47"/>
    <w:rsid w:val="00E14E54"/>
    <w:rsid w:val="00E17221"/>
    <w:rsid w:val="00E21358"/>
    <w:rsid w:val="00E219EA"/>
    <w:rsid w:val="00E24BCF"/>
    <w:rsid w:val="00E257BD"/>
    <w:rsid w:val="00E26615"/>
    <w:rsid w:val="00E30EA0"/>
    <w:rsid w:val="00E312E6"/>
    <w:rsid w:val="00E318F8"/>
    <w:rsid w:val="00E33098"/>
    <w:rsid w:val="00E36E31"/>
    <w:rsid w:val="00E3717F"/>
    <w:rsid w:val="00E4076F"/>
    <w:rsid w:val="00E409A4"/>
    <w:rsid w:val="00E4304C"/>
    <w:rsid w:val="00E46606"/>
    <w:rsid w:val="00E46613"/>
    <w:rsid w:val="00E509D6"/>
    <w:rsid w:val="00E527A2"/>
    <w:rsid w:val="00E52F1E"/>
    <w:rsid w:val="00E53C2D"/>
    <w:rsid w:val="00E53D00"/>
    <w:rsid w:val="00E54A66"/>
    <w:rsid w:val="00E56B7E"/>
    <w:rsid w:val="00E57301"/>
    <w:rsid w:val="00E5792B"/>
    <w:rsid w:val="00E60211"/>
    <w:rsid w:val="00E6023B"/>
    <w:rsid w:val="00E60B97"/>
    <w:rsid w:val="00E611ED"/>
    <w:rsid w:val="00E61AF0"/>
    <w:rsid w:val="00E6250F"/>
    <w:rsid w:val="00E64C23"/>
    <w:rsid w:val="00E65840"/>
    <w:rsid w:val="00E65C75"/>
    <w:rsid w:val="00E66DDB"/>
    <w:rsid w:val="00E7194E"/>
    <w:rsid w:val="00E74754"/>
    <w:rsid w:val="00E75364"/>
    <w:rsid w:val="00E77406"/>
    <w:rsid w:val="00E81F27"/>
    <w:rsid w:val="00E83B66"/>
    <w:rsid w:val="00E84386"/>
    <w:rsid w:val="00E84A13"/>
    <w:rsid w:val="00E851FB"/>
    <w:rsid w:val="00E86EA9"/>
    <w:rsid w:val="00E87D18"/>
    <w:rsid w:val="00E90665"/>
    <w:rsid w:val="00E90A38"/>
    <w:rsid w:val="00E90DFD"/>
    <w:rsid w:val="00E9439B"/>
    <w:rsid w:val="00E94958"/>
    <w:rsid w:val="00E95667"/>
    <w:rsid w:val="00E96EF4"/>
    <w:rsid w:val="00EA1360"/>
    <w:rsid w:val="00EA15E1"/>
    <w:rsid w:val="00EA1757"/>
    <w:rsid w:val="00EA190E"/>
    <w:rsid w:val="00EA21F8"/>
    <w:rsid w:val="00EA2AB5"/>
    <w:rsid w:val="00EA35BD"/>
    <w:rsid w:val="00EA3C42"/>
    <w:rsid w:val="00EA40C9"/>
    <w:rsid w:val="00EA415B"/>
    <w:rsid w:val="00EA49C8"/>
    <w:rsid w:val="00EB1577"/>
    <w:rsid w:val="00EB27DB"/>
    <w:rsid w:val="00EB2D6C"/>
    <w:rsid w:val="00EB2EFF"/>
    <w:rsid w:val="00EB4E5C"/>
    <w:rsid w:val="00EB4F45"/>
    <w:rsid w:val="00EB5B6D"/>
    <w:rsid w:val="00EB6027"/>
    <w:rsid w:val="00EB636C"/>
    <w:rsid w:val="00EB6B53"/>
    <w:rsid w:val="00EB6BC4"/>
    <w:rsid w:val="00EB6DC1"/>
    <w:rsid w:val="00EB6F76"/>
    <w:rsid w:val="00EC0298"/>
    <w:rsid w:val="00EC1900"/>
    <w:rsid w:val="00EC26C5"/>
    <w:rsid w:val="00EC2781"/>
    <w:rsid w:val="00EC3182"/>
    <w:rsid w:val="00EC329D"/>
    <w:rsid w:val="00EC3823"/>
    <w:rsid w:val="00EC3C0D"/>
    <w:rsid w:val="00EC474C"/>
    <w:rsid w:val="00EC5C81"/>
    <w:rsid w:val="00EC6BBB"/>
    <w:rsid w:val="00EC705F"/>
    <w:rsid w:val="00EC7809"/>
    <w:rsid w:val="00EC7D55"/>
    <w:rsid w:val="00ED0C07"/>
    <w:rsid w:val="00ED2605"/>
    <w:rsid w:val="00ED29BE"/>
    <w:rsid w:val="00ED5C9F"/>
    <w:rsid w:val="00ED6239"/>
    <w:rsid w:val="00ED693E"/>
    <w:rsid w:val="00ED6FA0"/>
    <w:rsid w:val="00EE02B3"/>
    <w:rsid w:val="00EE0496"/>
    <w:rsid w:val="00EE1E84"/>
    <w:rsid w:val="00EE299B"/>
    <w:rsid w:val="00EE3B11"/>
    <w:rsid w:val="00EE416E"/>
    <w:rsid w:val="00EE4F86"/>
    <w:rsid w:val="00EE774F"/>
    <w:rsid w:val="00EF1140"/>
    <w:rsid w:val="00EF155E"/>
    <w:rsid w:val="00EF2D2C"/>
    <w:rsid w:val="00EF31DC"/>
    <w:rsid w:val="00EF528B"/>
    <w:rsid w:val="00EF739A"/>
    <w:rsid w:val="00EF7B71"/>
    <w:rsid w:val="00F00B63"/>
    <w:rsid w:val="00F02BBB"/>
    <w:rsid w:val="00F0388D"/>
    <w:rsid w:val="00F04905"/>
    <w:rsid w:val="00F05BBA"/>
    <w:rsid w:val="00F05C7C"/>
    <w:rsid w:val="00F07D76"/>
    <w:rsid w:val="00F117BC"/>
    <w:rsid w:val="00F148F7"/>
    <w:rsid w:val="00F178CE"/>
    <w:rsid w:val="00F219EE"/>
    <w:rsid w:val="00F21DFE"/>
    <w:rsid w:val="00F22420"/>
    <w:rsid w:val="00F24253"/>
    <w:rsid w:val="00F2506A"/>
    <w:rsid w:val="00F255C9"/>
    <w:rsid w:val="00F25755"/>
    <w:rsid w:val="00F269E1"/>
    <w:rsid w:val="00F3006A"/>
    <w:rsid w:val="00F31774"/>
    <w:rsid w:val="00F31F37"/>
    <w:rsid w:val="00F32579"/>
    <w:rsid w:val="00F34E91"/>
    <w:rsid w:val="00F35D69"/>
    <w:rsid w:val="00F37CF7"/>
    <w:rsid w:val="00F37D7E"/>
    <w:rsid w:val="00F37E15"/>
    <w:rsid w:val="00F426DE"/>
    <w:rsid w:val="00F42717"/>
    <w:rsid w:val="00F43E21"/>
    <w:rsid w:val="00F44765"/>
    <w:rsid w:val="00F44818"/>
    <w:rsid w:val="00F45ADE"/>
    <w:rsid w:val="00F47CE9"/>
    <w:rsid w:val="00F500AC"/>
    <w:rsid w:val="00F505F8"/>
    <w:rsid w:val="00F53A7D"/>
    <w:rsid w:val="00F561A0"/>
    <w:rsid w:val="00F57775"/>
    <w:rsid w:val="00F578A2"/>
    <w:rsid w:val="00F60833"/>
    <w:rsid w:val="00F60F71"/>
    <w:rsid w:val="00F61B31"/>
    <w:rsid w:val="00F62917"/>
    <w:rsid w:val="00F631A9"/>
    <w:rsid w:val="00F64633"/>
    <w:rsid w:val="00F6534C"/>
    <w:rsid w:val="00F65754"/>
    <w:rsid w:val="00F67BF3"/>
    <w:rsid w:val="00F725D3"/>
    <w:rsid w:val="00F7361E"/>
    <w:rsid w:val="00F73695"/>
    <w:rsid w:val="00F74BD6"/>
    <w:rsid w:val="00F74E9D"/>
    <w:rsid w:val="00F84022"/>
    <w:rsid w:val="00F8577C"/>
    <w:rsid w:val="00F878AA"/>
    <w:rsid w:val="00F87D42"/>
    <w:rsid w:val="00F90933"/>
    <w:rsid w:val="00F91C01"/>
    <w:rsid w:val="00F942D8"/>
    <w:rsid w:val="00F9572A"/>
    <w:rsid w:val="00F96AA7"/>
    <w:rsid w:val="00F97369"/>
    <w:rsid w:val="00F97CCC"/>
    <w:rsid w:val="00FA0820"/>
    <w:rsid w:val="00FA1E34"/>
    <w:rsid w:val="00FA2FD6"/>
    <w:rsid w:val="00FA3084"/>
    <w:rsid w:val="00FA481C"/>
    <w:rsid w:val="00FA4E21"/>
    <w:rsid w:val="00FA5194"/>
    <w:rsid w:val="00FA529C"/>
    <w:rsid w:val="00FB0011"/>
    <w:rsid w:val="00FB0FDD"/>
    <w:rsid w:val="00FB10C8"/>
    <w:rsid w:val="00FB13CC"/>
    <w:rsid w:val="00FB17B3"/>
    <w:rsid w:val="00FB3AF7"/>
    <w:rsid w:val="00FB6C0B"/>
    <w:rsid w:val="00FC0075"/>
    <w:rsid w:val="00FC096F"/>
    <w:rsid w:val="00FC1184"/>
    <w:rsid w:val="00FC1AF2"/>
    <w:rsid w:val="00FC43B4"/>
    <w:rsid w:val="00FC4744"/>
    <w:rsid w:val="00FC58CB"/>
    <w:rsid w:val="00FC6B75"/>
    <w:rsid w:val="00FC7285"/>
    <w:rsid w:val="00FC72AF"/>
    <w:rsid w:val="00FC7D48"/>
    <w:rsid w:val="00FD0E24"/>
    <w:rsid w:val="00FD110A"/>
    <w:rsid w:val="00FD12E6"/>
    <w:rsid w:val="00FD343D"/>
    <w:rsid w:val="00FD3667"/>
    <w:rsid w:val="00FD6E07"/>
    <w:rsid w:val="00FD7899"/>
    <w:rsid w:val="00FE00C1"/>
    <w:rsid w:val="00FE2C1A"/>
    <w:rsid w:val="00FE35C2"/>
    <w:rsid w:val="00FE3631"/>
    <w:rsid w:val="00FE4168"/>
    <w:rsid w:val="00FE5565"/>
    <w:rsid w:val="00FE6F76"/>
    <w:rsid w:val="00FF0187"/>
    <w:rsid w:val="00FF0490"/>
    <w:rsid w:val="00FF09BC"/>
    <w:rsid w:val="00FF1273"/>
    <w:rsid w:val="00FF261D"/>
    <w:rsid w:val="00FF28BC"/>
    <w:rsid w:val="00FF2FC1"/>
    <w:rsid w:val="00FF6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97634">
      <o:colormenu v:ext="edit" strokecolor="none [3213]"/>
    </o:shapedefaults>
    <o:shapelayout v:ext="edit">
      <o:idmap v:ext="edit" data="1"/>
      <o:rules v:ext="edit">
        <o:r id="V:Rule79" type="connector" idref="#_x0000_s1503"/>
        <o:r id="V:Rule80" type="connector" idref="#_x0000_s1702"/>
        <o:r id="V:Rule81" type="connector" idref="#_x0000_s1699"/>
        <o:r id="V:Rule82" type="connector" idref="#_x0000_s1679"/>
        <o:r id="V:Rule83" type="connector" idref="#_x0000_s1652"/>
        <o:r id="V:Rule84" type="connector" idref="#_x0000_s1445"/>
        <o:r id="V:Rule85" type="connector" idref="#_x0000_s1502"/>
        <o:r id="V:Rule86" type="connector" idref="#_x0000_s1625"/>
        <o:r id="V:Rule87" type="connector" idref="#_x0000_s1621"/>
        <o:r id="V:Rule88" type="connector" idref="#_x0000_s1701"/>
        <o:r id="V:Rule89" type="connector" idref="#_x0000_s1623"/>
        <o:r id="V:Rule90" type="connector" idref="#_x0000_s1495"/>
        <o:r id="V:Rule91" type="connector" idref="#_x0000_s1651"/>
        <o:r id="V:Rule92" type="connector" idref="#_x0000_s1626"/>
        <o:r id="V:Rule93" type="connector" idref="#_x0000_s1635"/>
        <o:r id="V:Rule94" type="connector" idref="#_x0000_s1547"/>
        <o:r id="V:Rule95" type="connector" idref="#_x0000_s1675"/>
        <o:r id="V:Rule96" type="connector" idref="#_x0000_s1594"/>
        <o:r id="V:Rule97" type="connector" idref="#_x0000_s1604"/>
        <o:r id="V:Rule98" type="connector" idref="#_x0000_s1631"/>
        <o:r id="V:Rule99" type="connector" idref="#_x0000_s1648"/>
        <o:r id="V:Rule100" type="connector" idref="#_x0000_s1463"/>
        <o:r id="V:Rule101" type="connector" idref="#_x0000_s1614"/>
        <o:r id="V:Rule102" type="connector" idref="#_x0000_s1698"/>
        <o:r id="V:Rule103" type="connector" idref="#_x0000_s1619"/>
        <o:r id="V:Rule104" type="connector" idref="#_x0000_s1686"/>
        <o:r id="V:Rule105" type="connector" idref="#_x0000_s1526"/>
        <o:r id="V:Rule106" type="connector" idref="#_x0000_s1606"/>
        <o:r id="V:Rule107" type="connector" idref="#_x0000_s1462"/>
        <o:r id="V:Rule108" type="connector" idref="#_x0000_s1446"/>
        <o:r id="V:Rule109" type="connector" idref="#_x0000_s1529"/>
        <o:r id="V:Rule110" type="connector" idref="#_x0000_s1615"/>
        <o:r id="V:Rule111" type="connector" idref="#_x0000_s1653"/>
        <o:r id="V:Rule112" type="connector" idref="#_x0000_s1681"/>
        <o:r id="V:Rule113" type="connector" idref="#_x0000_s1552"/>
        <o:r id="V:Rule114" type="connector" idref="#_x0000_s1598"/>
        <o:r id="V:Rule115" type="connector" idref="#_x0000_s1493"/>
        <o:r id="V:Rule116" type="connector" idref="#_x0000_s1491"/>
        <o:r id="V:Rule117" type="connector" idref="#_x0000_s1680"/>
        <o:r id="V:Rule118" type="connector" idref="#_x0000_s1646"/>
        <o:r id="V:Rule119" type="connector" idref="#_x0000_s1642"/>
        <o:r id="V:Rule120" type="connector" idref="#_x0000_s1528"/>
        <o:r id="V:Rule121" type="connector" idref="#_x0000_s1613"/>
        <o:r id="V:Rule122" type="connector" idref="#_x0000_s1605"/>
        <o:r id="V:Rule123" type="connector" idref="#_x0000_s1687"/>
        <o:r id="V:Rule124" type="connector" idref="#_x0000_s1530"/>
        <o:r id="V:Rule125" type="connector" idref="#_x0000_s1531"/>
        <o:r id="V:Rule126" type="connector" idref="#_x0000_s1607"/>
        <o:r id="V:Rule127" type="connector" idref="#_x0000_s1527"/>
        <o:r id="V:Rule128" type="connector" idref="#_x0000_s1678"/>
        <o:r id="V:Rule129" type="connector" idref="#_x0000_s1548"/>
        <o:r id="V:Rule130" type="connector" idref="#_x0000_s1587"/>
        <o:r id="V:Rule131" type="connector" idref="#_x0000_s1599"/>
        <o:r id="V:Rule132" type="connector" idref="#_x0000_s1588"/>
        <o:r id="V:Rule133" type="connector" idref="#_x0000_s1589"/>
        <o:r id="V:Rule134" type="connector" idref="#_x0000_s1677"/>
        <o:r id="V:Rule135" type="connector" idref="#_x0000_s1465"/>
        <o:r id="V:Rule136" type="connector" idref="#_x0000_s1634"/>
        <o:r id="V:Rule137" type="connector" idref="#_x0000_s1624"/>
        <o:r id="V:Rule138" type="connector" idref="#_x0000_s1506"/>
        <o:r id="V:Rule139" type="connector" idref="#_x0000_s1600"/>
        <o:r id="V:Rule140" type="connector" idref="#_x0000_s1622"/>
        <o:r id="V:Rule141" type="connector" idref="#_x0000_s1647"/>
        <o:r id="V:Rule142" type="connector" idref="#_x0000_s1490"/>
        <o:r id="V:Rule143" type="connector" idref="#_x0000_s1616"/>
        <o:r id="V:Rule144" type="connector" idref="#_x0000_s1643"/>
        <o:r id="V:Rule145" type="connector" idref="#_x0000_s1586"/>
        <o:r id="V:Rule146" type="connector" idref="#_x0000_s1538"/>
        <o:r id="V:Rule147" type="connector" idref="#_x0000_s1492"/>
        <o:r id="V:Rule148" type="connector" idref="#_x0000_s1505"/>
        <o:r id="V:Rule149" type="connector" idref="#_x0000_s1550"/>
        <o:r id="V:Rule150" type="connector" idref="#_x0000_s1585"/>
        <o:r id="V:Rule151" type="connector" idref="#_x0000_s1700"/>
        <o:r id="V:Rule152" type="connector" idref="#_x0000_s1597"/>
        <o:r id="V:Rule153" type="connector" idref="#_x0000_s1504"/>
        <o:r id="V:Rule154" type="connector" idref="#_x0000_s1464"/>
        <o:r id="V:Rule155" type="connector" idref="#_x0000_s1546"/>
        <o:r id="V:Rule156" type="connector" idref="#_x0000_s1654"/>
      </o:rules>
      <o:regrouptable v:ext="edit">
        <o:entry new="1" old="0"/>
        <o:entry new="2" old="0"/>
        <o:entry new="3" old="0"/>
        <o:entry new="4" old="0"/>
        <o:entry new="5" old="0"/>
        <o:entry new="6" old="5"/>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DF1"/>
    <w:rPr>
      <w:sz w:val="24"/>
      <w:szCs w:val="24"/>
    </w:rPr>
  </w:style>
  <w:style w:type="paragraph" w:styleId="Heading2">
    <w:name w:val="heading 2"/>
    <w:basedOn w:val="Normal"/>
    <w:link w:val="Heading2Char"/>
    <w:uiPriority w:val="9"/>
    <w:qFormat/>
    <w:rsid w:val="001677FA"/>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8E569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77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657C"/>
    <w:pPr>
      <w:ind w:left="720"/>
      <w:contextualSpacing/>
    </w:pPr>
  </w:style>
  <w:style w:type="paragraph" w:styleId="Header">
    <w:name w:val="header"/>
    <w:basedOn w:val="Normal"/>
    <w:link w:val="HeaderChar"/>
    <w:uiPriority w:val="99"/>
    <w:rsid w:val="00AA0BA1"/>
    <w:pPr>
      <w:tabs>
        <w:tab w:val="center" w:pos="4680"/>
        <w:tab w:val="right" w:pos="9360"/>
      </w:tabs>
    </w:pPr>
  </w:style>
  <w:style w:type="character" w:customStyle="1" w:styleId="HeaderChar">
    <w:name w:val="Header Char"/>
    <w:basedOn w:val="DefaultParagraphFont"/>
    <w:link w:val="Header"/>
    <w:uiPriority w:val="99"/>
    <w:rsid w:val="00AA0BA1"/>
    <w:rPr>
      <w:sz w:val="24"/>
      <w:szCs w:val="24"/>
    </w:rPr>
  </w:style>
  <w:style w:type="paragraph" w:styleId="Footer">
    <w:name w:val="footer"/>
    <w:basedOn w:val="Normal"/>
    <w:link w:val="FooterChar"/>
    <w:uiPriority w:val="99"/>
    <w:rsid w:val="00AA0BA1"/>
    <w:pPr>
      <w:tabs>
        <w:tab w:val="center" w:pos="4680"/>
        <w:tab w:val="right" w:pos="9360"/>
      </w:tabs>
    </w:pPr>
  </w:style>
  <w:style w:type="character" w:customStyle="1" w:styleId="FooterChar">
    <w:name w:val="Footer Char"/>
    <w:basedOn w:val="DefaultParagraphFont"/>
    <w:link w:val="Footer"/>
    <w:uiPriority w:val="99"/>
    <w:rsid w:val="00AA0BA1"/>
    <w:rPr>
      <w:sz w:val="24"/>
      <w:szCs w:val="24"/>
    </w:rPr>
  </w:style>
  <w:style w:type="paragraph" w:styleId="BalloonText">
    <w:name w:val="Balloon Text"/>
    <w:basedOn w:val="Normal"/>
    <w:link w:val="BalloonTextChar"/>
    <w:rsid w:val="001E3164"/>
    <w:rPr>
      <w:rFonts w:ascii="Tahoma" w:hAnsi="Tahoma" w:cs="Tahoma"/>
      <w:sz w:val="16"/>
      <w:szCs w:val="16"/>
    </w:rPr>
  </w:style>
  <w:style w:type="character" w:customStyle="1" w:styleId="BalloonTextChar">
    <w:name w:val="Balloon Text Char"/>
    <w:basedOn w:val="DefaultParagraphFont"/>
    <w:link w:val="BalloonText"/>
    <w:rsid w:val="001E3164"/>
    <w:rPr>
      <w:rFonts w:ascii="Tahoma" w:hAnsi="Tahoma" w:cs="Tahoma"/>
      <w:sz w:val="16"/>
      <w:szCs w:val="16"/>
    </w:rPr>
  </w:style>
  <w:style w:type="character" w:customStyle="1" w:styleId="Heading2Char">
    <w:name w:val="Heading 2 Char"/>
    <w:basedOn w:val="DefaultParagraphFont"/>
    <w:link w:val="Heading2"/>
    <w:uiPriority w:val="9"/>
    <w:rsid w:val="001677FA"/>
    <w:rPr>
      <w:b/>
      <w:bCs/>
      <w:sz w:val="36"/>
      <w:szCs w:val="36"/>
    </w:rPr>
  </w:style>
  <w:style w:type="paragraph" w:styleId="NormalWeb">
    <w:name w:val="Normal (Web)"/>
    <w:basedOn w:val="Normal"/>
    <w:uiPriority w:val="99"/>
    <w:unhideWhenUsed/>
    <w:rsid w:val="001677FA"/>
    <w:pPr>
      <w:spacing w:before="100" w:beforeAutospacing="1" w:after="100" w:afterAutospacing="1"/>
    </w:pPr>
  </w:style>
  <w:style w:type="character" w:customStyle="1" w:styleId="apple-converted-space">
    <w:name w:val="apple-converted-space"/>
    <w:basedOn w:val="DefaultParagraphFont"/>
    <w:rsid w:val="001677FA"/>
  </w:style>
  <w:style w:type="character" w:styleId="Hyperlink">
    <w:name w:val="Hyperlink"/>
    <w:basedOn w:val="DefaultParagraphFont"/>
    <w:uiPriority w:val="99"/>
    <w:unhideWhenUsed/>
    <w:rsid w:val="001677FA"/>
    <w:rPr>
      <w:color w:val="0000FF"/>
      <w:u w:val="single"/>
    </w:rPr>
  </w:style>
  <w:style w:type="character" w:styleId="Emphasis">
    <w:name w:val="Emphasis"/>
    <w:basedOn w:val="DefaultParagraphFont"/>
    <w:qFormat/>
    <w:rsid w:val="000A33C6"/>
    <w:rPr>
      <w:i/>
      <w:iCs/>
    </w:rPr>
  </w:style>
  <w:style w:type="paragraph" w:styleId="NoSpacing">
    <w:name w:val="No Spacing"/>
    <w:uiPriority w:val="1"/>
    <w:qFormat/>
    <w:rsid w:val="00431E94"/>
    <w:rPr>
      <w:sz w:val="24"/>
      <w:szCs w:val="24"/>
    </w:rPr>
  </w:style>
  <w:style w:type="paragraph" w:styleId="Title">
    <w:name w:val="Title"/>
    <w:basedOn w:val="Normal"/>
    <w:next w:val="Normal"/>
    <w:link w:val="TitleChar"/>
    <w:qFormat/>
    <w:rsid w:val="00431E9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31E9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5F66C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5F66C1"/>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semiHidden/>
    <w:rsid w:val="008E5693"/>
    <w:rPr>
      <w:rFonts w:asciiTheme="majorHAnsi" w:eastAsiaTheme="majorEastAsia" w:hAnsiTheme="majorHAnsi" w:cstheme="majorBidi"/>
      <w:b/>
      <w:bCs/>
      <w:color w:val="4F81BD" w:themeColor="accent1"/>
      <w:sz w:val="24"/>
      <w:szCs w:val="24"/>
    </w:rPr>
  </w:style>
  <w:style w:type="character" w:customStyle="1" w:styleId="mw-headline">
    <w:name w:val="mw-headline"/>
    <w:basedOn w:val="DefaultParagraphFont"/>
    <w:rsid w:val="008E5693"/>
  </w:style>
  <w:style w:type="character" w:customStyle="1" w:styleId="mw-editsection">
    <w:name w:val="mw-editsection"/>
    <w:basedOn w:val="DefaultParagraphFont"/>
    <w:rsid w:val="008E5693"/>
  </w:style>
  <w:style w:type="character" w:customStyle="1" w:styleId="mw-editsection-bracket">
    <w:name w:val="mw-editsection-bracket"/>
    <w:basedOn w:val="DefaultParagraphFont"/>
    <w:rsid w:val="008E5693"/>
  </w:style>
</w:styles>
</file>

<file path=word/webSettings.xml><?xml version="1.0" encoding="utf-8"?>
<w:webSettings xmlns:r="http://schemas.openxmlformats.org/officeDocument/2006/relationships" xmlns:w="http://schemas.openxmlformats.org/wordprocessingml/2006/main">
  <w:divs>
    <w:div w:id="172885735">
      <w:bodyDiv w:val="1"/>
      <w:marLeft w:val="0"/>
      <w:marRight w:val="0"/>
      <w:marTop w:val="0"/>
      <w:marBottom w:val="0"/>
      <w:divBdr>
        <w:top w:val="none" w:sz="0" w:space="0" w:color="auto"/>
        <w:left w:val="none" w:sz="0" w:space="0" w:color="auto"/>
        <w:bottom w:val="none" w:sz="0" w:space="0" w:color="auto"/>
        <w:right w:val="none" w:sz="0" w:space="0" w:color="auto"/>
      </w:divBdr>
    </w:div>
    <w:div w:id="243150814">
      <w:bodyDiv w:val="1"/>
      <w:marLeft w:val="0"/>
      <w:marRight w:val="0"/>
      <w:marTop w:val="0"/>
      <w:marBottom w:val="0"/>
      <w:divBdr>
        <w:top w:val="none" w:sz="0" w:space="0" w:color="auto"/>
        <w:left w:val="none" w:sz="0" w:space="0" w:color="auto"/>
        <w:bottom w:val="none" w:sz="0" w:space="0" w:color="auto"/>
        <w:right w:val="none" w:sz="0" w:space="0" w:color="auto"/>
      </w:divBdr>
    </w:div>
    <w:div w:id="271939544">
      <w:bodyDiv w:val="1"/>
      <w:marLeft w:val="0"/>
      <w:marRight w:val="0"/>
      <w:marTop w:val="0"/>
      <w:marBottom w:val="0"/>
      <w:divBdr>
        <w:top w:val="none" w:sz="0" w:space="0" w:color="auto"/>
        <w:left w:val="none" w:sz="0" w:space="0" w:color="auto"/>
        <w:bottom w:val="none" w:sz="0" w:space="0" w:color="auto"/>
        <w:right w:val="none" w:sz="0" w:space="0" w:color="auto"/>
      </w:divBdr>
    </w:div>
    <w:div w:id="297105379">
      <w:bodyDiv w:val="1"/>
      <w:marLeft w:val="0"/>
      <w:marRight w:val="0"/>
      <w:marTop w:val="0"/>
      <w:marBottom w:val="0"/>
      <w:divBdr>
        <w:top w:val="none" w:sz="0" w:space="0" w:color="auto"/>
        <w:left w:val="none" w:sz="0" w:space="0" w:color="auto"/>
        <w:bottom w:val="none" w:sz="0" w:space="0" w:color="auto"/>
        <w:right w:val="none" w:sz="0" w:space="0" w:color="auto"/>
      </w:divBdr>
    </w:div>
    <w:div w:id="333648770">
      <w:bodyDiv w:val="1"/>
      <w:marLeft w:val="0"/>
      <w:marRight w:val="0"/>
      <w:marTop w:val="0"/>
      <w:marBottom w:val="0"/>
      <w:divBdr>
        <w:top w:val="none" w:sz="0" w:space="0" w:color="auto"/>
        <w:left w:val="none" w:sz="0" w:space="0" w:color="auto"/>
        <w:bottom w:val="none" w:sz="0" w:space="0" w:color="auto"/>
        <w:right w:val="none" w:sz="0" w:space="0" w:color="auto"/>
      </w:divBdr>
    </w:div>
    <w:div w:id="1107776767">
      <w:bodyDiv w:val="1"/>
      <w:marLeft w:val="0"/>
      <w:marRight w:val="0"/>
      <w:marTop w:val="0"/>
      <w:marBottom w:val="0"/>
      <w:divBdr>
        <w:top w:val="none" w:sz="0" w:space="0" w:color="auto"/>
        <w:left w:val="none" w:sz="0" w:space="0" w:color="auto"/>
        <w:bottom w:val="none" w:sz="0" w:space="0" w:color="auto"/>
        <w:right w:val="none" w:sz="0" w:space="0" w:color="auto"/>
      </w:divBdr>
      <w:divsChild>
        <w:div w:id="424309314">
          <w:marLeft w:val="0"/>
          <w:marRight w:val="0"/>
          <w:marTop w:val="0"/>
          <w:marBottom w:val="120"/>
          <w:divBdr>
            <w:top w:val="none" w:sz="0" w:space="0" w:color="auto"/>
            <w:left w:val="none" w:sz="0" w:space="0" w:color="auto"/>
            <w:bottom w:val="none" w:sz="0" w:space="0" w:color="auto"/>
            <w:right w:val="none" w:sz="0" w:space="0" w:color="auto"/>
          </w:divBdr>
        </w:div>
        <w:div w:id="1814181313">
          <w:marLeft w:val="0"/>
          <w:marRight w:val="0"/>
          <w:marTop w:val="0"/>
          <w:marBottom w:val="120"/>
          <w:divBdr>
            <w:top w:val="none" w:sz="0" w:space="0" w:color="auto"/>
            <w:left w:val="none" w:sz="0" w:space="0" w:color="auto"/>
            <w:bottom w:val="none" w:sz="0" w:space="0" w:color="auto"/>
            <w:right w:val="none" w:sz="0" w:space="0" w:color="auto"/>
          </w:divBdr>
        </w:div>
        <w:div w:id="1070228139">
          <w:marLeft w:val="0"/>
          <w:marRight w:val="0"/>
          <w:marTop w:val="0"/>
          <w:marBottom w:val="120"/>
          <w:divBdr>
            <w:top w:val="none" w:sz="0" w:space="0" w:color="auto"/>
            <w:left w:val="none" w:sz="0" w:space="0" w:color="auto"/>
            <w:bottom w:val="none" w:sz="0" w:space="0" w:color="auto"/>
            <w:right w:val="none" w:sz="0" w:space="0" w:color="auto"/>
          </w:divBdr>
        </w:div>
        <w:div w:id="1584337871">
          <w:marLeft w:val="0"/>
          <w:marRight w:val="0"/>
          <w:marTop w:val="0"/>
          <w:marBottom w:val="120"/>
          <w:divBdr>
            <w:top w:val="none" w:sz="0" w:space="0" w:color="auto"/>
            <w:left w:val="none" w:sz="0" w:space="0" w:color="auto"/>
            <w:bottom w:val="none" w:sz="0" w:space="0" w:color="auto"/>
            <w:right w:val="none" w:sz="0" w:space="0" w:color="auto"/>
          </w:divBdr>
        </w:div>
        <w:div w:id="1850094764">
          <w:marLeft w:val="0"/>
          <w:marRight w:val="0"/>
          <w:marTop w:val="0"/>
          <w:marBottom w:val="120"/>
          <w:divBdr>
            <w:top w:val="none" w:sz="0" w:space="0" w:color="auto"/>
            <w:left w:val="none" w:sz="0" w:space="0" w:color="auto"/>
            <w:bottom w:val="none" w:sz="0" w:space="0" w:color="auto"/>
            <w:right w:val="none" w:sz="0" w:space="0" w:color="auto"/>
          </w:divBdr>
        </w:div>
      </w:divsChild>
    </w:div>
    <w:div w:id="1254045755">
      <w:bodyDiv w:val="1"/>
      <w:marLeft w:val="0"/>
      <w:marRight w:val="0"/>
      <w:marTop w:val="0"/>
      <w:marBottom w:val="0"/>
      <w:divBdr>
        <w:top w:val="none" w:sz="0" w:space="0" w:color="auto"/>
        <w:left w:val="none" w:sz="0" w:space="0" w:color="auto"/>
        <w:bottom w:val="none" w:sz="0" w:space="0" w:color="auto"/>
        <w:right w:val="none" w:sz="0" w:space="0" w:color="auto"/>
      </w:divBdr>
    </w:div>
    <w:div w:id="1274676224">
      <w:bodyDiv w:val="1"/>
      <w:marLeft w:val="0"/>
      <w:marRight w:val="0"/>
      <w:marTop w:val="0"/>
      <w:marBottom w:val="0"/>
      <w:divBdr>
        <w:top w:val="none" w:sz="0" w:space="0" w:color="auto"/>
        <w:left w:val="none" w:sz="0" w:space="0" w:color="auto"/>
        <w:bottom w:val="none" w:sz="0" w:space="0" w:color="auto"/>
        <w:right w:val="none" w:sz="0" w:space="0" w:color="auto"/>
      </w:divBdr>
    </w:div>
    <w:div w:id="1766681603">
      <w:bodyDiv w:val="1"/>
      <w:marLeft w:val="0"/>
      <w:marRight w:val="0"/>
      <w:marTop w:val="0"/>
      <w:marBottom w:val="0"/>
      <w:divBdr>
        <w:top w:val="none" w:sz="0" w:space="0" w:color="auto"/>
        <w:left w:val="none" w:sz="0" w:space="0" w:color="auto"/>
        <w:bottom w:val="none" w:sz="0" w:space="0" w:color="auto"/>
        <w:right w:val="none" w:sz="0" w:space="0" w:color="auto"/>
      </w:divBdr>
    </w:div>
    <w:div w:id="1933735233">
      <w:bodyDiv w:val="1"/>
      <w:marLeft w:val="0"/>
      <w:marRight w:val="0"/>
      <w:marTop w:val="0"/>
      <w:marBottom w:val="0"/>
      <w:divBdr>
        <w:top w:val="none" w:sz="0" w:space="0" w:color="auto"/>
        <w:left w:val="none" w:sz="0" w:space="0" w:color="auto"/>
        <w:bottom w:val="none" w:sz="0" w:space="0" w:color="auto"/>
        <w:right w:val="none" w:sz="0" w:space="0" w:color="auto"/>
      </w:divBdr>
    </w:div>
    <w:div w:id="19826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en.wikipedia.org/wiki/Intercloud" TargetMode="External"/><Relationship Id="rId39" Type="http://schemas.openxmlformats.org/officeDocument/2006/relationships/hyperlink" Target="http://en.wikipedia.org/wiki/Computer_security" TargetMode="External"/><Relationship Id="rId21" Type="http://schemas.openxmlformats.org/officeDocument/2006/relationships/hyperlink" Target="http://en.wikipedia.org/wiki/Technology" TargetMode="External"/><Relationship Id="rId34" Type="http://schemas.openxmlformats.org/officeDocument/2006/relationships/hyperlink" Target="http://en.wikipedia.org/wiki/Computer_performance" TargetMode="External"/><Relationship Id="rId42" Type="http://schemas.openxmlformats.org/officeDocument/2006/relationships/hyperlink" Target="http://en.wikipedia.org/wiki/Windows_Azure" TargetMode="External"/><Relationship Id="rId47" Type="http://schemas.openxmlformats.org/officeDocument/2006/relationships/hyperlink" Target="http://en.wikipedia.org/wiki/Communications_protocol" TargetMode="External"/><Relationship Id="rId50" Type="http://schemas.openxmlformats.org/officeDocument/2006/relationships/hyperlink" Target="http://en.wikipedia.org/wiki/GPRS" TargetMode="External"/><Relationship Id="rId55" Type="http://schemas.openxmlformats.org/officeDocument/2006/relationships/hyperlink" Target="http://en.wikipedia.org/wiki/4G" TargetMode="External"/><Relationship Id="rId63" Type="http://schemas.openxmlformats.org/officeDocument/2006/relationships/hyperlink" Target="http://en.wikipedia.org/wiki/Distributed_system"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en.wikipedia.org/wiki/Virtualiz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0.jpeg"/><Relationship Id="rId32" Type="http://schemas.openxmlformats.org/officeDocument/2006/relationships/hyperlink" Target="http://en.wikipedia.org/wiki/Disaster_recovery" TargetMode="External"/><Relationship Id="rId37" Type="http://schemas.openxmlformats.org/officeDocument/2006/relationships/hyperlink" Target="http://en.wikipedia.org/wiki/Cloud_computing" TargetMode="External"/><Relationship Id="rId40" Type="http://schemas.openxmlformats.org/officeDocument/2006/relationships/hyperlink" Target="http://en.wikipedia.org/wiki/Software_maintenance" TargetMode="External"/><Relationship Id="rId45" Type="http://schemas.openxmlformats.org/officeDocument/2006/relationships/hyperlink" Target="http://en.wikipedia.org/wiki/Computer" TargetMode="External"/><Relationship Id="rId53" Type="http://schemas.openxmlformats.org/officeDocument/2006/relationships/hyperlink" Target="http://en.wikipedia.org/wiki/HSUPA" TargetMode="External"/><Relationship Id="rId58" Type="http://schemas.openxmlformats.org/officeDocument/2006/relationships/hyperlink" Target="http://en.wikipedia.org/wiki/Mobile_phone_radiation_and_health"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en.wikipedia.org/wiki/Economic_competition" TargetMode="External"/><Relationship Id="rId28" Type="http://schemas.openxmlformats.org/officeDocument/2006/relationships/image" Target="media/image11.png"/><Relationship Id="rId36" Type="http://schemas.openxmlformats.org/officeDocument/2006/relationships/hyperlink" Target="http://en.wikipedia.org/wiki/Cloud_computing" TargetMode="External"/><Relationship Id="rId49" Type="http://schemas.openxmlformats.org/officeDocument/2006/relationships/hyperlink" Target="http://en.wikipedia.org/wiki/Mobile_software" TargetMode="External"/><Relationship Id="rId57" Type="http://schemas.openxmlformats.org/officeDocument/2006/relationships/hyperlink" Target="http://en.wikipedia.org/wiki/Virtual_private_networks" TargetMode="External"/><Relationship Id="rId61" Type="http://schemas.openxmlformats.org/officeDocument/2006/relationships/hyperlink" Target="http://en.wikipedia.org/wiki/Recycling" TargetMode="External"/><Relationship Id="rId10" Type="http://schemas.openxmlformats.org/officeDocument/2006/relationships/diagramQuickStyle" Target="diagrams/quickStyle1.xml"/><Relationship Id="rId19" Type="http://schemas.openxmlformats.org/officeDocument/2006/relationships/image" Target="media/image8.jpeg"/><Relationship Id="rId31" Type="http://schemas.openxmlformats.org/officeDocument/2006/relationships/hyperlink" Target="http://en.wikipedia.org/wiki/Business_continuity" TargetMode="External"/><Relationship Id="rId44" Type="http://schemas.openxmlformats.org/officeDocument/2006/relationships/hyperlink" Target="http://en.wikipedia.org/wiki/Human%E2%80%93computer_interaction" TargetMode="External"/><Relationship Id="rId52" Type="http://schemas.openxmlformats.org/officeDocument/2006/relationships/hyperlink" Target="http://en.wikipedia.org/wiki/HSDPA" TargetMode="External"/><Relationship Id="rId60" Type="http://schemas.openxmlformats.org/officeDocument/2006/relationships/hyperlink" Target="http://en.wikipedia.org/wiki/Efficient_energy_use"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3.jpeg"/><Relationship Id="rId22" Type="http://schemas.openxmlformats.org/officeDocument/2006/relationships/hyperlink" Target="http://en.wikipedia.org/wiki/Technological_convergence" TargetMode="External"/><Relationship Id="rId27" Type="http://schemas.openxmlformats.org/officeDocument/2006/relationships/hyperlink" Target="http://en.wikipedia.org/wiki/Tablet_computer" TargetMode="External"/><Relationship Id="rId30" Type="http://schemas.openxmlformats.org/officeDocument/2006/relationships/hyperlink" Target="http://en.wikipedia.org/wiki/Reliability_(computer_networking)" TargetMode="External"/><Relationship Id="rId35" Type="http://schemas.openxmlformats.org/officeDocument/2006/relationships/hyperlink" Target="http://en.wikipedia.org/wiki/Web_services" TargetMode="External"/><Relationship Id="rId43" Type="http://schemas.openxmlformats.org/officeDocument/2006/relationships/hyperlink" Target="http://en.wikipedia.org/wiki/Business_model" TargetMode="External"/><Relationship Id="rId48" Type="http://schemas.openxmlformats.org/officeDocument/2006/relationships/hyperlink" Target="http://en.wikipedia.org/wiki/Mobile_device" TargetMode="External"/><Relationship Id="rId56" Type="http://schemas.openxmlformats.org/officeDocument/2006/relationships/hyperlink" Target="http://en.wikipedia.org/wiki/Wireless_LAN" TargetMode="External"/><Relationship Id="rId64" Type="http://schemas.openxmlformats.org/officeDocument/2006/relationships/hyperlink" Target="http://en.wikipedia.org/wiki/Middleware" TargetMode="External"/><Relationship Id="rId8" Type="http://schemas.openxmlformats.org/officeDocument/2006/relationships/diagramData" Target="diagrams/data1.xml"/><Relationship Id="rId51" Type="http://schemas.openxmlformats.org/officeDocument/2006/relationships/hyperlink" Target="http://en.wikipedia.org/wiki/EDGE"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gif"/><Relationship Id="rId25" Type="http://schemas.openxmlformats.org/officeDocument/2006/relationships/hyperlink" Target="http://en.wikipedia.org/wiki/Cloud_computing" TargetMode="External"/><Relationship Id="rId33" Type="http://schemas.openxmlformats.org/officeDocument/2006/relationships/hyperlink" Target="http://en.wikipedia.org/wiki/Cloud_computing" TargetMode="External"/><Relationship Id="rId38" Type="http://schemas.openxmlformats.org/officeDocument/2006/relationships/hyperlink" Target="http://en.wikipedia.org/wiki/Cloud_computing" TargetMode="External"/><Relationship Id="rId46" Type="http://schemas.openxmlformats.org/officeDocument/2006/relationships/hyperlink" Target="http://en.wikipedia.org/wiki/Mobile_communication" TargetMode="External"/><Relationship Id="rId59" Type="http://schemas.openxmlformats.org/officeDocument/2006/relationships/hyperlink" Target="http://en.wikipedia.org/wiki/Green_chemistry" TargetMode="External"/><Relationship Id="rId67"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hyperlink" Target="http://en.wikipedia.org/w/index.php?title=%27%27%27computing_platform%27%27%27&amp;action=edit&amp;redlink=1" TargetMode="External"/><Relationship Id="rId54" Type="http://schemas.openxmlformats.org/officeDocument/2006/relationships/hyperlink" Target="http://en.wikipedia.org/wiki/3G" TargetMode="External"/><Relationship Id="rId62" Type="http://schemas.openxmlformats.org/officeDocument/2006/relationships/hyperlink" Target="http://en.wikipedia.org/wiki/Biodegrad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A%20Final%20Video%20Lectures\ISCA\195\195\ISCA%20Nov%2014.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E52968-EA65-4316-AE66-8625A7F48561}" type="doc">
      <dgm:prSet loTypeId="urn:microsoft.com/office/officeart/2005/8/layout/orgChart1" loCatId="hierarchy" qsTypeId="urn:microsoft.com/office/officeart/2005/8/quickstyle/simple1" qsCatId="simple" csTypeId="urn:microsoft.com/office/officeart/2005/8/colors/accent1_2" csCatId="accent1" phldr="1"/>
      <dgm:spPr/>
    </dgm:pt>
    <dgm:pt modelId="{70BEC084-6584-4BFA-956D-AC5368BF8EC1}">
      <dgm:prSet custT="1"/>
      <dgm:spPr/>
      <dgm:t>
        <a:bodyPr/>
        <a:lstStyle/>
        <a:p>
          <a:pPr marR="0" algn="ctr" rtl="0"/>
          <a:r>
            <a:rPr lang="en-US" sz="1800" b="1" baseline="0" smtClean="0">
              <a:latin typeface="Calibri"/>
            </a:rPr>
            <a:t>ISCA</a:t>
          </a:r>
          <a:endParaRPr lang="en-US" sz="1800" b="1" smtClean="0"/>
        </a:p>
      </dgm:t>
    </dgm:pt>
    <dgm:pt modelId="{6AD76F33-8873-4FE2-A06C-915D3E9FD077}" type="parTrans" cxnId="{CC378A5A-C938-4607-A2C5-2C4C2B1645E5}">
      <dgm:prSet/>
      <dgm:spPr/>
      <dgm:t>
        <a:bodyPr/>
        <a:lstStyle/>
        <a:p>
          <a:endParaRPr lang="en-US"/>
        </a:p>
      </dgm:t>
    </dgm:pt>
    <dgm:pt modelId="{0BA43C45-C09E-4D91-A4D8-599D5A96A104}" type="sibTrans" cxnId="{CC378A5A-C938-4607-A2C5-2C4C2B1645E5}">
      <dgm:prSet/>
      <dgm:spPr/>
      <dgm:t>
        <a:bodyPr/>
        <a:lstStyle/>
        <a:p>
          <a:endParaRPr lang="en-US"/>
        </a:p>
      </dgm:t>
    </dgm:pt>
    <dgm:pt modelId="{C1DDD576-5020-446D-94D4-F3256BE06ECA}">
      <dgm:prSet custT="1"/>
      <dgm:spPr/>
      <dgm:t>
        <a:bodyPr/>
        <a:lstStyle/>
        <a:p>
          <a:pPr marR="0" algn="l" rtl="0"/>
          <a:r>
            <a:rPr lang="en-US" sz="1100" b="1" baseline="0" smtClean="0">
              <a:latin typeface="Calibri"/>
            </a:rPr>
            <a:t>  INFORMATION</a:t>
          </a:r>
        </a:p>
        <a:p>
          <a:pPr marR="0" algn="ctr" rtl="0"/>
          <a:r>
            <a:rPr lang="en-US" sz="1100" b="1" baseline="0" smtClean="0">
              <a:latin typeface="Calibri"/>
            </a:rPr>
            <a:t>SYSTEM</a:t>
          </a:r>
          <a:endParaRPr lang="en-US" sz="900" b="1" smtClean="0"/>
        </a:p>
      </dgm:t>
    </dgm:pt>
    <dgm:pt modelId="{853C3F4E-3033-4DDA-BDF1-862F5EAAA739}" type="parTrans" cxnId="{C10F5C94-E598-47E0-8044-DD2744E5824B}">
      <dgm:prSet/>
      <dgm:spPr/>
      <dgm:t>
        <a:bodyPr/>
        <a:lstStyle/>
        <a:p>
          <a:endParaRPr lang="en-US"/>
        </a:p>
      </dgm:t>
    </dgm:pt>
    <dgm:pt modelId="{CC283243-900C-405C-BF37-F82EFBED189D}" type="sibTrans" cxnId="{C10F5C94-E598-47E0-8044-DD2744E5824B}">
      <dgm:prSet/>
      <dgm:spPr/>
      <dgm:t>
        <a:bodyPr/>
        <a:lstStyle/>
        <a:p>
          <a:endParaRPr lang="en-US"/>
        </a:p>
      </dgm:t>
    </dgm:pt>
    <dgm:pt modelId="{C8187056-6943-49BB-92C5-BA13F13E0ED4}">
      <dgm:prSet custT="1"/>
      <dgm:spPr/>
      <dgm:t>
        <a:bodyPr/>
        <a:lstStyle/>
        <a:p>
          <a:pPr marR="0" algn="ctr" rtl="0"/>
          <a:r>
            <a:rPr lang="en-US" sz="1050" baseline="0" smtClean="0">
              <a:latin typeface="Calibri"/>
            </a:rPr>
            <a:t>INFORMATIO</a:t>
          </a:r>
          <a:r>
            <a:rPr lang="en-US" sz="900" baseline="0" smtClean="0">
              <a:latin typeface="Calibri"/>
            </a:rPr>
            <a:t>N </a:t>
          </a:r>
        </a:p>
        <a:p>
          <a:pPr marR="0" algn="ctr" rtl="0"/>
          <a:r>
            <a:rPr lang="en-US" sz="900" baseline="0" smtClean="0">
              <a:latin typeface="Calibri"/>
            </a:rPr>
            <a:t>SYSTEM CONTROLS AND</a:t>
          </a:r>
        </a:p>
        <a:p>
          <a:pPr marR="0" algn="ctr" rtl="0"/>
          <a:r>
            <a:rPr lang="en-US" sz="900" baseline="0" smtClean="0">
              <a:latin typeface="Calibri"/>
            </a:rPr>
            <a:t>SECURITY</a:t>
          </a:r>
          <a:endParaRPr lang="en-US" sz="900" smtClean="0"/>
        </a:p>
      </dgm:t>
    </dgm:pt>
    <dgm:pt modelId="{66A30830-15B3-4200-9848-CCBB3AC4348E}" type="parTrans" cxnId="{C3715791-26F0-40C4-9905-15F0469EEF79}">
      <dgm:prSet/>
      <dgm:spPr/>
      <dgm:t>
        <a:bodyPr/>
        <a:lstStyle/>
        <a:p>
          <a:endParaRPr lang="en-US"/>
        </a:p>
      </dgm:t>
    </dgm:pt>
    <dgm:pt modelId="{5F4409BF-BEE9-404E-A7C6-87CD84FF045E}" type="sibTrans" cxnId="{C3715791-26F0-40C4-9905-15F0469EEF79}">
      <dgm:prSet/>
      <dgm:spPr/>
      <dgm:t>
        <a:bodyPr/>
        <a:lstStyle/>
        <a:p>
          <a:endParaRPr lang="en-US"/>
        </a:p>
      </dgm:t>
    </dgm:pt>
    <dgm:pt modelId="{6E1EBD07-2884-4628-B195-E19D9DC49B3C}">
      <dgm:prSet/>
      <dgm:spPr/>
      <dgm:t>
        <a:bodyPr/>
        <a:lstStyle/>
        <a:p>
          <a:pPr marR="0" algn="ctr" rtl="0"/>
          <a:r>
            <a:rPr lang="en-US" baseline="0" smtClean="0">
              <a:latin typeface="Calibri"/>
            </a:rPr>
            <a:t>AUDITING &amp; INFORMATION SYSTEM</a:t>
          </a:r>
          <a:endParaRPr lang="en-US" smtClean="0"/>
        </a:p>
      </dgm:t>
    </dgm:pt>
    <dgm:pt modelId="{FC0BE22A-1B6D-4CA4-B18C-8BA6488EBD02}" type="parTrans" cxnId="{8A69AA09-49A0-48CD-AC44-FE65512CE80C}">
      <dgm:prSet/>
      <dgm:spPr/>
      <dgm:t>
        <a:bodyPr/>
        <a:lstStyle/>
        <a:p>
          <a:endParaRPr lang="en-US"/>
        </a:p>
      </dgm:t>
    </dgm:pt>
    <dgm:pt modelId="{99413D03-A3BF-4CDA-A527-46C8ECFD024B}" type="sibTrans" cxnId="{8A69AA09-49A0-48CD-AC44-FE65512CE80C}">
      <dgm:prSet/>
      <dgm:spPr/>
      <dgm:t>
        <a:bodyPr/>
        <a:lstStyle/>
        <a:p>
          <a:endParaRPr lang="en-US"/>
        </a:p>
      </dgm:t>
    </dgm:pt>
    <dgm:pt modelId="{52D202DA-126D-4BD7-8128-8EDC5A4823A9}">
      <dgm:prSet/>
      <dgm:spPr/>
      <dgm:t>
        <a:bodyPr/>
        <a:lstStyle/>
        <a:p>
          <a:pPr marR="0" algn="ctr" rtl="0"/>
          <a:r>
            <a:rPr lang="en-US" baseline="0" smtClean="0">
              <a:latin typeface="Calibri"/>
            </a:rPr>
            <a:t>IT  REGULATERY ISSUES</a:t>
          </a:r>
          <a:endParaRPr lang="en-US" smtClean="0"/>
        </a:p>
      </dgm:t>
    </dgm:pt>
    <dgm:pt modelId="{9601A92D-7E7A-48FB-B8D0-4B455DBE1C2D}" type="parTrans" cxnId="{86636CF5-7E21-4DF0-89F8-52C7D4DAF7AE}">
      <dgm:prSet/>
      <dgm:spPr/>
      <dgm:t>
        <a:bodyPr/>
        <a:lstStyle/>
        <a:p>
          <a:endParaRPr lang="en-US"/>
        </a:p>
      </dgm:t>
    </dgm:pt>
    <dgm:pt modelId="{87E326F0-22C5-4E00-B13F-6437483961D6}" type="sibTrans" cxnId="{86636CF5-7E21-4DF0-89F8-52C7D4DAF7AE}">
      <dgm:prSet/>
      <dgm:spPr/>
      <dgm:t>
        <a:bodyPr/>
        <a:lstStyle/>
        <a:p>
          <a:endParaRPr lang="en-US"/>
        </a:p>
      </dgm:t>
    </dgm:pt>
    <dgm:pt modelId="{3AFD21A1-47B5-4534-9AFD-1EEE2B26C47B}">
      <dgm:prSet/>
      <dgm:spPr/>
      <dgm:t>
        <a:bodyPr/>
        <a:lstStyle/>
        <a:p>
          <a:pPr marR="0" algn="ctr" rtl="0"/>
          <a:r>
            <a:rPr lang="en-US" baseline="0" smtClean="0">
              <a:latin typeface="Calibri"/>
            </a:rPr>
            <a:t>EMERGING TECHNOLOGY</a:t>
          </a:r>
        </a:p>
        <a:p>
          <a:pPr marR="0" algn="ctr" rtl="0"/>
          <a:endParaRPr lang="en-US" smtClean="0"/>
        </a:p>
      </dgm:t>
    </dgm:pt>
    <dgm:pt modelId="{8C199D64-ED7E-4FCF-9006-147DDA141898}" type="parTrans" cxnId="{2B778E99-CD38-472A-A630-D0AAC438C4A9}">
      <dgm:prSet/>
      <dgm:spPr/>
      <dgm:t>
        <a:bodyPr/>
        <a:lstStyle/>
        <a:p>
          <a:endParaRPr lang="en-US"/>
        </a:p>
      </dgm:t>
    </dgm:pt>
    <dgm:pt modelId="{CBB99E7D-0411-44AA-91D9-1221BD45B36B}" type="sibTrans" cxnId="{2B778E99-CD38-472A-A630-D0AAC438C4A9}">
      <dgm:prSet/>
      <dgm:spPr/>
      <dgm:t>
        <a:bodyPr/>
        <a:lstStyle/>
        <a:p>
          <a:endParaRPr lang="en-US"/>
        </a:p>
      </dgm:t>
    </dgm:pt>
    <dgm:pt modelId="{8AB779B3-EA52-4D54-B9A2-D8775529D5B7}" type="pres">
      <dgm:prSet presAssocID="{53E52968-EA65-4316-AE66-8625A7F48561}" presName="hierChild1" presStyleCnt="0">
        <dgm:presLayoutVars>
          <dgm:orgChart val="1"/>
          <dgm:chPref val="1"/>
          <dgm:dir/>
          <dgm:animOne val="branch"/>
          <dgm:animLvl val="lvl"/>
          <dgm:resizeHandles/>
        </dgm:presLayoutVars>
      </dgm:prSet>
      <dgm:spPr/>
    </dgm:pt>
    <dgm:pt modelId="{BAE9E81D-F9A1-4D1B-97EA-51F5FD1A8340}" type="pres">
      <dgm:prSet presAssocID="{70BEC084-6584-4BFA-956D-AC5368BF8EC1}" presName="hierRoot1" presStyleCnt="0">
        <dgm:presLayoutVars>
          <dgm:hierBranch/>
        </dgm:presLayoutVars>
      </dgm:prSet>
      <dgm:spPr/>
    </dgm:pt>
    <dgm:pt modelId="{62F9F5A1-C469-4424-9986-E5050B847574}" type="pres">
      <dgm:prSet presAssocID="{70BEC084-6584-4BFA-956D-AC5368BF8EC1}" presName="rootComposite1" presStyleCnt="0"/>
      <dgm:spPr/>
    </dgm:pt>
    <dgm:pt modelId="{B32A154F-9E2C-497C-8527-FAE17F35D8D1}" type="pres">
      <dgm:prSet presAssocID="{70BEC084-6584-4BFA-956D-AC5368BF8EC1}" presName="rootText1" presStyleLbl="node0" presStyleIdx="0" presStyleCnt="1">
        <dgm:presLayoutVars>
          <dgm:chPref val="3"/>
        </dgm:presLayoutVars>
      </dgm:prSet>
      <dgm:spPr/>
      <dgm:t>
        <a:bodyPr/>
        <a:lstStyle/>
        <a:p>
          <a:endParaRPr lang="en-US"/>
        </a:p>
      </dgm:t>
    </dgm:pt>
    <dgm:pt modelId="{886AC30C-35F2-45B6-BFD3-D10B8A6B9E44}" type="pres">
      <dgm:prSet presAssocID="{70BEC084-6584-4BFA-956D-AC5368BF8EC1}" presName="rootConnector1" presStyleLbl="node1" presStyleIdx="0" presStyleCnt="0"/>
      <dgm:spPr/>
      <dgm:t>
        <a:bodyPr/>
        <a:lstStyle/>
        <a:p>
          <a:endParaRPr lang="en-US"/>
        </a:p>
      </dgm:t>
    </dgm:pt>
    <dgm:pt modelId="{01B81BA6-ECC3-4473-A33A-82A198BA4D5B}" type="pres">
      <dgm:prSet presAssocID="{70BEC084-6584-4BFA-956D-AC5368BF8EC1}" presName="hierChild2" presStyleCnt="0"/>
      <dgm:spPr/>
    </dgm:pt>
    <dgm:pt modelId="{57D99059-261D-4335-8924-5784C55ED60B}" type="pres">
      <dgm:prSet presAssocID="{853C3F4E-3033-4DDA-BDF1-862F5EAAA739}" presName="Name35" presStyleLbl="parChTrans1D2" presStyleIdx="0" presStyleCnt="5"/>
      <dgm:spPr/>
      <dgm:t>
        <a:bodyPr/>
        <a:lstStyle/>
        <a:p>
          <a:endParaRPr lang="en-US"/>
        </a:p>
      </dgm:t>
    </dgm:pt>
    <dgm:pt modelId="{1C49227A-48E6-4180-A0CB-DF4848BE6FEB}" type="pres">
      <dgm:prSet presAssocID="{C1DDD576-5020-446D-94D4-F3256BE06ECA}" presName="hierRoot2" presStyleCnt="0">
        <dgm:presLayoutVars>
          <dgm:hierBranch/>
        </dgm:presLayoutVars>
      </dgm:prSet>
      <dgm:spPr/>
    </dgm:pt>
    <dgm:pt modelId="{5D583113-38FB-4021-960D-E826E979376A}" type="pres">
      <dgm:prSet presAssocID="{C1DDD576-5020-446D-94D4-F3256BE06ECA}" presName="rootComposite" presStyleCnt="0"/>
      <dgm:spPr/>
    </dgm:pt>
    <dgm:pt modelId="{247E9CCB-4C37-400A-ACD4-50D5264E6F9D}" type="pres">
      <dgm:prSet presAssocID="{C1DDD576-5020-446D-94D4-F3256BE06ECA}" presName="rootText" presStyleLbl="node2" presStyleIdx="0" presStyleCnt="5" custScaleY="246155">
        <dgm:presLayoutVars>
          <dgm:chPref val="3"/>
        </dgm:presLayoutVars>
      </dgm:prSet>
      <dgm:spPr/>
      <dgm:t>
        <a:bodyPr/>
        <a:lstStyle/>
        <a:p>
          <a:endParaRPr lang="en-US"/>
        </a:p>
      </dgm:t>
    </dgm:pt>
    <dgm:pt modelId="{7195BC4D-27C4-4A12-92D4-5F5B38EE6706}" type="pres">
      <dgm:prSet presAssocID="{C1DDD576-5020-446D-94D4-F3256BE06ECA}" presName="rootConnector" presStyleLbl="node2" presStyleIdx="0" presStyleCnt="5"/>
      <dgm:spPr/>
      <dgm:t>
        <a:bodyPr/>
        <a:lstStyle/>
        <a:p>
          <a:endParaRPr lang="en-US"/>
        </a:p>
      </dgm:t>
    </dgm:pt>
    <dgm:pt modelId="{0853559C-C85B-43F4-B5CB-382AA915A755}" type="pres">
      <dgm:prSet presAssocID="{C1DDD576-5020-446D-94D4-F3256BE06ECA}" presName="hierChild4" presStyleCnt="0"/>
      <dgm:spPr/>
    </dgm:pt>
    <dgm:pt modelId="{6B78A4DC-791A-493E-8F21-5971D614CFBB}" type="pres">
      <dgm:prSet presAssocID="{C1DDD576-5020-446D-94D4-F3256BE06ECA}" presName="hierChild5" presStyleCnt="0"/>
      <dgm:spPr/>
    </dgm:pt>
    <dgm:pt modelId="{BBFB5487-11D2-412D-993A-A072A3AA2ECF}" type="pres">
      <dgm:prSet presAssocID="{66A30830-15B3-4200-9848-CCBB3AC4348E}" presName="Name35" presStyleLbl="parChTrans1D2" presStyleIdx="1" presStyleCnt="5"/>
      <dgm:spPr/>
      <dgm:t>
        <a:bodyPr/>
        <a:lstStyle/>
        <a:p>
          <a:endParaRPr lang="en-US"/>
        </a:p>
      </dgm:t>
    </dgm:pt>
    <dgm:pt modelId="{35B5DE07-4D01-42BC-B68E-15EB9F4A0B6F}" type="pres">
      <dgm:prSet presAssocID="{C8187056-6943-49BB-92C5-BA13F13E0ED4}" presName="hierRoot2" presStyleCnt="0">
        <dgm:presLayoutVars>
          <dgm:hierBranch/>
        </dgm:presLayoutVars>
      </dgm:prSet>
      <dgm:spPr/>
    </dgm:pt>
    <dgm:pt modelId="{746CAFD5-52F5-4F7F-B5E1-73CED5A8328D}" type="pres">
      <dgm:prSet presAssocID="{C8187056-6943-49BB-92C5-BA13F13E0ED4}" presName="rootComposite" presStyleCnt="0"/>
      <dgm:spPr/>
    </dgm:pt>
    <dgm:pt modelId="{3959E0EC-DD65-4FBE-9A55-0A5725BE53A7}" type="pres">
      <dgm:prSet presAssocID="{C8187056-6943-49BB-92C5-BA13F13E0ED4}" presName="rootText" presStyleLbl="node2" presStyleIdx="1" presStyleCnt="5" custScaleY="246155">
        <dgm:presLayoutVars>
          <dgm:chPref val="3"/>
        </dgm:presLayoutVars>
      </dgm:prSet>
      <dgm:spPr/>
      <dgm:t>
        <a:bodyPr/>
        <a:lstStyle/>
        <a:p>
          <a:endParaRPr lang="en-US"/>
        </a:p>
      </dgm:t>
    </dgm:pt>
    <dgm:pt modelId="{EF1574F3-6988-4456-BA1B-7E16F5A174E4}" type="pres">
      <dgm:prSet presAssocID="{C8187056-6943-49BB-92C5-BA13F13E0ED4}" presName="rootConnector" presStyleLbl="node2" presStyleIdx="1" presStyleCnt="5"/>
      <dgm:spPr/>
      <dgm:t>
        <a:bodyPr/>
        <a:lstStyle/>
        <a:p>
          <a:endParaRPr lang="en-US"/>
        </a:p>
      </dgm:t>
    </dgm:pt>
    <dgm:pt modelId="{6BBF31C5-DE0C-4C50-94ED-C0C15B72AE2A}" type="pres">
      <dgm:prSet presAssocID="{C8187056-6943-49BB-92C5-BA13F13E0ED4}" presName="hierChild4" presStyleCnt="0"/>
      <dgm:spPr/>
    </dgm:pt>
    <dgm:pt modelId="{CBF84153-1F6C-4D95-B3AF-52636CEAB5AA}" type="pres">
      <dgm:prSet presAssocID="{C8187056-6943-49BB-92C5-BA13F13E0ED4}" presName="hierChild5" presStyleCnt="0"/>
      <dgm:spPr/>
    </dgm:pt>
    <dgm:pt modelId="{4E4D589D-FEF1-46A7-BF52-D397C27AD93C}" type="pres">
      <dgm:prSet presAssocID="{FC0BE22A-1B6D-4CA4-B18C-8BA6488EBD02}" presName="Name35" presStyleLbl="parChTrans1D2" presStyleIdx="2" presStyleCnt="5"/>
      <dgm:spPr/>
      <dgm:t>
        <a:bodyPr/>
        <a:lstStyle/>
        <a:p>
          <a:endParaRPr lang="en-US"/>
        </a:p>
      </dgm:t>
    </dgm:pt>
    <dgm:pt modelId="{BC4C04ED-235B-496D-B8BB-104CCCC72F05}" type="pres">
      <dgm:prSet presAssocID="{6E1EBD07-2884-4628-B195-E19D9DC49B3C}" presName="hierRoot2" presStyleCnt="0">
        <dgm:presLayoutVars>
          <dgm:hierBranch/>
        </dgm:presLayoutVars>
      </dgm:prSet>
      <dgm:spPr/>
    </dgm:pt>
    <dgm:pt modelId="{CA009F48-7D2D-49E9-94AE-A29CBD710DA6}" type="pres">
      <dgm:prSet presAssocID="{6E1EBD07-2884-4628-B195-E19D9DC49B3C}" presName="rootComposite" presStyleCnt="0"/>
      <dgm:spPr/>
    </dgm:pt>
    <dgm:pt modelId="{9E47DE4B-3E35-4FC4-A8C8-1D9BFFAEC878}" type="pres">
      <dgm:prSet presAssocID="{6E1EBD07-2884-4628-B195-E19D9DC49B3C}" presName="rootText" presStyleLbl="node2" presStyleIdx="2" presStyleCnt="5" custScaleY="246155">
        <dgm:presLayoutVars>
          <dgm:chPref val="3"/>
        </dgm:presLayoutVars>
      </dgm:prSet>
      <dgm:spPr/>
      <dgm:t>
        <a:bodyPr/>
        <a:lstStyle/>
        <a:p>
          <a:endParaRPr lang="en-US"/>
        </a:p>
      </dgm:t>
    </dgm:pt>
    <dgm:pt modelId="{8AD8EA09-8BF0-471C-8E67-78A219D7CFC8}" type="pres">
      <dgm:prSet presAssocID="{6E1EBD07-2884-4628-B195-E19D9DC49B3C}" presName="rootConnector" presStyleLbl="node2" presStyleIdx="2" presStyleCnt="5"/>
      <dgm:spPr/>
      <dgm:t>
        <a:bodyPr/>
        <a:lstStyle/>
        <a:p>
          <a:endParaRPr lang="en-US"/>
        </a:p>
      </dgm:t>
    </dgm:pt>
    <dgm:pt modelId="{A2D34EED-943C-4033-97F5-7BAAF2F40D3B}" type="pres">
      <dgm:prSet presAssocID="{6E1EBD07-2884-4628-B195-E19D9DC49B3C}" presName="hierChild4" presStyleCnt="0"/>
      <dgm:spPr/>
    </dgm:pt>
    <dgm:pt modelId="{89398E5D-B816-4134-B04E-2EF507BE2F63}" type="pres">
      <dgm:prSet presAssocID="{6E1EBD07-2884-4628-B195-E19D9DC49B3C}" presName="hierChild5" presStyleCnt="0"/>
      <dgm:spPr/>
    </dgm:pt>
    <dgm:pt modelId="{B0BD373D-D44B-4349-948E-85F63403E1F2}" type="pres">
      <dgm:prSet presAssocID="{9601A92D-7E7A-48FB-B8D0-4B455DBE1C2D}" presName="Name35" presStyleLbl="parChTrans1D2" presStyleIdx="3" presStyleCnt="5"/>
      <dgm:spPr/>
      <dgm:t>
        <a:bodyPr/>
        <a:lstStyle/>
        <a:p>
          <a:endParaRPr lang="en-US"/>
        </a:p>
      </dgm:t>
    </dgm:pt>
    <dgm:pt modelId="{FCC5829F-30AC-4415-ADC8-86D59254FAE5}" type="pres">
      <dgm:prSet presAssocID="{52D202DA-126D-4BD7-8128-8EDC5A4823A9}" presName="hierRoot2" presStyleCnt="0">
        <dgm:presLayoutVars>
          <dgm:hierBranch val="init"/>
        </dgm:presLayoutVars>
      </dgm:prSet>
      <dgm:spPr/>
    </dgm:pt>
    <dgm:pt modelId="{B9525C9E-C8B2-4B93-B5B9-AD15F866C326}" type="pres">
      <dgm:prSet presAssocID="{52D202DA-126D-4BD7-8128-8EDC5A4823A9}" presName="rootComposite" presStyleCnt="0"/>
      <dgm:spPr/>
    </dgm:pt>
    <dgm:pt modelId="{A8483960-F5BB-4A74-A7DE-BFE766C29D18}" type="pres">
      <dgm:prSet presAssocID="{52D202DA-126D-4BD7-8128-8EDC5A4823A9}" presName="rootText" presStyleLbl="node2" presStyleIdx="3" presStyleCnt="5" custScaleY="238440">
        <dgm:presLayoutVars>
          <dgm:chPref val="3"/>
        </dgm:presLayoutVars>
      </dgm:prSet>
      <dgm:spPr/>
      <dgm:t>
        <a:bodyPr/>
        <a:lstStyle/>
        <a:p>
          <a:endParaRPr lang="en-US"/>
        </a:p>
      </dgm:t>
    </dgm:pt>
    <dgm:pt modelId="{C08856EB-4A7B-42F6-B242-8D03CC1DBA31}" type="pres">
      <dgm:prSet presAssocID="{52D202DA-126D-4BD7-8128-8EDC5A4823A9}" presName="rootConnector" presStyleLbl="node2" presStyleIdx="3" presStyleCnt="5"/>
      <dgm:spPr/>
      <dgm:t>
        <a:bodyPr/>
        <a:lstStyle/>
        <a:p>
          <a:endParaRPr lang="en-US"/>
        </a:p>
      </dgm:t>
    </dgm:pt>
    <dgm:pt modelId="{849DF0D8-25B8-40AD-91CE-BD3490C9A379}" type="pres">
      <dgm:prSet presAssocID="{52D202DA-126D-4BD7-8128-8EDC5A4823A9}" presName="hierChild4" presStyleCnt="0"/>
      <dgm:spPr/>
    </dgm:pt>
    <dgm:pt modelId="{113532D6-D075-420A-8005-736A0C219A75}" type="pres">
      <dgm:prSet presAssocID="{52D202DA-126D-4BD7-8128-8EDC5A4823A9}" presName="hierChild5" presStyleCnt="0"/>
      <dgm:spPr/>
    </dgm:pt>
    <dgm:pt modelId="{57F4C105-9ABD-4D81-BC89-5F402A25F3DB}" type="pres">
      <dgm:prSet presAssocID="{8C199D64-ED7E-4FCF-9006-147DDA141898}" presName="Name35" presStyleLbl="parChTrans1D2" presStyleIdx="4" presStyleCnt="5"/>
      <dgm:spPr/>
      <dgm:t>
        <a:bodyPr/>
        <a:lstStyle/>
        <a:p>
          <a:endParaRPr lang="en-US"/>
        </a:p>
      </dgm:t>
    </dgm:pt>
    <dgm:pt modelId="{5AF60197-BAF5-4376-B884-52BC73E9D83F}" type="pres">
      <dgm:prSet presAssocID="{3AFD21A1-47B5-4534-9AFD-1EEE2B26C47B}" presName="hierRoot2" presStyleCnt="0">
        <dgm:presLayoutVars>
          <dgm:hierBranch val="init"/>
        </dgm:presLayoutVars>
      </dgm:prSet>
      <dgm:spPr/>
    </dgm:pt>
    <dgm:pt modelId="{091781DD-6042-4F24-A738-C801E51124CC}" type="pres">
      <dgm:prSet presAssocID="{3AFD21A1-47B5-4534-9AFD-1EEE2B26C47B}" presName="rootComposite" presStyleCnt="0"/>
      <dgm:spPr/>
    </dgm:pt>
    <dgm:pt modelId="{6AD4AEA4-03FB-4762-ADEA-05CEA9A175AC}" type="pres">
      <dgm:prSet presAssocID="{3AFD21A1-47B5-4534-9AFD-1EEE2B26C47B}" presName="rootText" presStyleLbl="node2" presStyleIdx="4" presStyleCnt="5" custScaleY="214505">
        <dgm:presLayoutVars>
          <dgm:chPref val="3"/>
        </dgm:presLayoutVars>
      </dgm:prSet>
      <dgm:spPr/>
      <dgm:t>
        <a:bodyPr/>
        <a:lstStyle/>
        <a:p>
          <a:endParaRPr lang="en-US"/>
        </a:p>
      </dgm:t>
    </dgm:pt>
    <dgm:pt modelId="{83C21C14-6F74-4B49-AA39-DA7182B9CBC8}" type="pres">
      <dgm:prSet presAssocID="{3AFD21A1-47B5-4534-9AFD-1EEE2B26C47B}" presName="rootConnector" presStyleLbl="node2" presStyleIdx="4" presStyleCnt="5"/>
      <dgm:spPr/>
      <dgm:t>
        <a:bodyPr/>
        <a:lstStyle/>
        <a:p>
          <a:endParaRPr lang="en-US"/>
        </a:p>
      </dgm:t>
    </dgm:pt>
    <dgm:pt modelId="{B2E7FBD4-7E5D-48F6-AA37-105F9C8040B2}" type="pres">
      <dgm:prSet presAssocID="{3AFD21A1-47B5-4534-9AFD-1EEE2B26C47B}" presName="hierChild4" presStyleCnt="0"/>
      <dgm:spPr/>
    </dgm:pt>
    <dgm:pt modelId="{324E6DE2-F788-4A75-8BAB-E8C477AF08CD}" type="pres">
      <dgm:prSet presAssocID="{3AFD21A1-47B5-4534-9AFD-1EEE2B26C47B}" presName="hierChild5" presStyleCnt="0"/>
      <dgm:spPr/>
    </dgm:pt>
    <dgm:pt modelId="{B02A556C-0068-409B-9CB7-9F940515E1A9}" type="pres">
      <dgm:prSet presAssocID="{70BEC084-6584-4BFA-956D-AC5368BF8EC1}" presName="hierChild3" presStyleCnt="0"/>
      <dgm:spPr/>
    </dgm:pt>
  </dgm:ptLst>
  <dgm:cxnLst>
    <dgm:cxn modelId="{2A3C4EE4-9028-47D3-8A21-B6E4ED895B53}" type="presOf" srcId="{853C3F4E-3033-4DDA-BDF1-862F5EAAA739}" destId="{57D99059-261D-4335-8924-5784C55ED60B}" srcOrd="0" destOrd="0" presId="urn:microsoft.com/office/officeart/2005/8/layout/orgChart1"/>
    <dgm:cxn modelId="{2B778E99-CD38-472A-A630-D0AAC438C4A9}" srcId="{70BEC084-6584-4BFA-956D-AC5368BF8EC1}" destId="{3AFD21A1-47B5-4534-9AFD-1EEE2B26C47B}" srcOrd="4" destOrd="0" parTransId="{8C199D64-ED7E-4FCF-9006-147DDA141898}" sibTransId="{CBB99E7D-0411-44AA-91D9-1221BD45B36B}"/>
    <dgm:cxn modelId="{DC4CAB56-9F37-48A7-BD08-D6B7C8508924}" type="presOf" srcId="{6E1EBD07-2884-4628-B195-E19D9DC49B3C}" destId="{9E47DE4B-3E35-4FC4-A8C8-1D9BFFAEC878}" srcOrd="0" destOrd="0" presId="urn:microsoft.com/office/officeart/2005/8/layout/orgChart1"/>
    <dgm:cxn modelId="{CC378A5A-C938-4607-A2C5-2C4C2B1645E5}" srcId="{53E52968-EA65-4316-AE66-8625A7F48561}" destId="{70BEC084-6584-4BFA-956D-AC5368BF8EC1}" srcOrd="0" destOrd="0" parTransId="{6AD76F33-8873-4FE2-A06C-915D3E9FD077}" sibTransId="{0BA43C45-C09E-4D91-A4D8-599D5A96A104}"/>
    <dgm:cxn modelId="{A2A3109B-B745-4D23-8E96-54D3D1EE5648}" type="presOf" srcId="{C1DDD576-5020-446D-94D4-F3256BE06ECA}" destId="{247E9CCB-4C37-400A-ACD4-50D5264E6F9D}" srcOrd="0" destOrd="0" presId="urn:microsoft.com/office/officeart/2005/8/layout/orgChart1"/>
    <dgm:cxn modelId="{2EAE94FC-2535-4E85-A2B7-FA3AC6948342}" type="presOf" srcId="{52D202DA-126D-4BD7-8128-8EDC5A4823A9}" destId="{A8483960-F5BB-4A74-A7DE-BFE766C29D18}" srcOrd="0" destOrd="0" presId="urn:microsoft.com/office/officeart/2005/8/layout/orgChart1"/>
    <dgm:cxn modelId="{86636CF5-7E21-4DF0-89F8-52C7D4DAF7AE}" srcId="{70BEC084-6584-4BFA-956D-AC5368BF8EC1}" destId="{52D202DA-126D-4BD7-8128-8EDC5A4823A9}" srcOrd="3" destOrd="0" parTransId="{9601A92D-7E7A-48FB-B8D0-4B455DBE1C2D}" sibTransId="{87E326F0-22C5-4E00-B13F-6437483961D6}"/>
    <dgm:cxn modelId="{C833028D-90CA-4FFA-ACB7-75CF994F4318}" type="presOf" srcId="{C1DDD576-5020-446D-94D4-F3256BE06ECA}" destId="{7195BC4D-27C4-4A12-92D4-5F5B38EE6706}" srcOrd="1" destOrd="0" presId="urn:microsoft.com/office/officeart/2005/8/layout/orgChart1"/>
    <dgm:cxn modelId="{669A5BB5-15A0-4CD7-9E2B-0C2478A5900B}" type="presOf" srcId="{3AFD21A1-47B5-4534-9AFD-1EEE2B26C47B}" destId="{6AD4AEA4-03FB-4762-ADEA-05CEA9A175AC}" srcOrd="0" destOrd="0" presId="urn:microsoft.com/office/officeart/2005/8/layout/orgChart1"/>
    <dgm:cxn modelId="{8A69AA09-49A0-48CD-AC44-FE65512CE80C}" srcId="{70BEC084-6584-4BFA-956D-AC5368BF8EC1}" destId="{6E1EBD07-2884-4628-B195-E19D9DC49B3C}" srcOrd="2" destOrd="0" parTransId="{FC0BE22A-1B6D-4CA4-B18C-8BA6488EBD02}" sibTransId="{99413D03-A3BF-4CDA-A527-46C8ECFD024B}"/>
    <dgm:cxn modelId="{7C85A215-44DA-47BA-8C9D-0078BFA37412}" type="presOf" srcId="{70BEC084-6584-4BFA-956D-AC5368BF8EC1}" destId="{886AC30C-35F2-45B6-BFD3-D10B8A6B9E44}" srcOrd="1" destOrd="0" presId="urn:microsoft.com/office/officeart/2005/8/layout/orgChart1"/>
    <dgm:cxn modelId="{E8805468-3777-4D23-8E07-DE231A411BA4}" type="presOf" srcId="{3AFD21A1-47B5-4534-9AFD-1EEE2B26C47B}" destId="{83C21C14-6F74-4B49-AA39-DA7182B9CBC8}" srcOrd="1" destOrd="0" presId="urn:microsoft.com/office/officeart/2005/8/layout/orgChart1"/>
    <dgm:cxn modelId="{C6022FDC-40E7-406A-80D1-5A872BB94F05}" type="presOf" srcId="{53E52968-EA65-4316-AE66-8625A7F48561}" destId="{8AB779B3-EA52-4D54-B9A2-D8775529D5B7}" srcOrd="0" destOrd="0" presId="urn:microsoft.com/office/officeart/2005/8/layout/orgChart1"/>
    <dgm:cxn modelId="{C3715791-26F0-40C4-9905-15F0469EEF79}" srcId="{70BEC084-6584-4BFA-956D-AC5368BF8EC1}" destId="{C8187056-6943-49BB-92C5-BA13F13E0ED4}" srcOrd="1" destOrd="0" parTransId="{66A30830-15B3-4200-9848-CCBB3AC4348E}" sibTransId="{5F4409BF-BEE9-404E-A7C6-87CD84FF045E}"/>
    <dgm:cxn modelId="{2D1B4B24-6133-4276-B1E8-31B308115F91}" type="presOf" srcId="{C8187056-6943-49BB-92C5-BA13F13E0ED4}" destId="{EF1574F3-6988-4456-BA1B-7E16F5A174E4}" srcOrd="1" destOrd="0" presId="urn:microsoft.com/office/officeart/2005/8/layout/orgChart1"/>
    <dgm:cxn modelId="{20795529-30F9-4713-97B4-DA72E813D84A}" type="presOf" srcId="{70BEC084-6584-4BFA-956D-AC5368BF8EC1}" destId="{B32A154F-9E2C-497C-8527-FAE17F35D8D1}" srcOrd="0" destOrd="0" presId="urn:microsoft.com/office/officeart/2005/8/layout/orgChart1"/>
    <dgm:cxn modelId="{CC712C31-8528-46E0-BAA2-735C0AFFA31C}" type="presOf" srcId="{C8187056-6943-49BB-92C5-BA13F13E0ED4}" destId="{3959E0EC-DD65-4FBE-9A55-0A5725BE53A7}" srcOrd="0" destOrd="0" presId="urn:microsoft.com/office/officeart/2005/8/layout/orgChart1"/>
    <dgm:cxn modelId="{C10F5C94-E598-47E0-8044-DD2744E5824B}" srcId="{70BEC084-6584-4BFA-956D-AC5368BF8EC1}" destId="{C1DDD576-5020-446D-94D4-F3256BE06ECA}" srcOrd="0" destOrd="0" parTransId="{853C3F4E-3033-4DDA-BDF1-862F5EAAA739}" sibTransId="{CC283243-900C-405C-BF37-F82EFBED189D}"/>
    <dgm:cxn modelId="{049D9C0D-E76B-4695-B31E-10745C0325A8}" type="presOf" srcId="{66A30830-15B3-4200-9848-CCBB3AC4348E}" destId="{BBFB5487-11D2-412D-993A-A072A3AA2ECF}" srcOrd="0" destOrd="0" presId="urn:microsoft.com/office/officeart/2005/8/layout/orgChart1"/>
    <dgm:cxn modelId="{9F0A3990-62C9-49B4-9B43-42CB101B8510}" type="presOf" srcId="{FC0BE22A-1B6D-4CA4-B18C-8BA6488EBD02}" destId="{4E4D589D-FEF1-46A7-BF52-D397C27AD93C}" srcOrd="0" destOrd="0" presId="urn:microsoft.com/office/officeart/2005/8/layout/orgChart1"/>
    <dgm:cxn modelId="{E479196B-2F55-43F4-9721-F40FB8822CF6}" type="presOf" srcId="{6E1EBD07-2884-4628-B195-E19D9DC49B3C}" destId="{8AD8EA09-8BF0-471C-8E67-78A219D7CFC8}" srcOrd="1" destOrd="0" presId="urn:microsoft.com/office/officeart/2005/8/layout/orgChart1"/>
    <dgm:cxn modelId="{C48737A1-D543-4CA2-A140-27B9C26E1ADD}" type="presOf" srcId="{52D202DA-126D-4BD7-8128-8EDC5A4823A9}" destId="{C08856EB-4A7B-42F6-B242-8D03CC1DBA31}" srcOrd="1" destOrd="0" presId="urn:microsoft.com/office/officeart/2005/8/layout/orgChart1"/>
    <dgm:cxn modelId="{3050F0DD-F163-4FE8-9559-824D78E0E46F}" type="presOf" srcId="{9601A92D-7E7A-48FB-B8D0-4B455DBE1C2D}" destId="{B0BD373D-D44B-4349-948E-85F63403E1F2}" srcOrd="0" destOrd="0" presId="urn:microsoft.com/office/officeart/2005/8/layout/orgChart1"/>
    <dgm:cxn modelId="{4F83EF38-B3BF-43F5-8994-6047AB32D5DA}" type="presOf" srcId="{8C199D64-ED7E-4FCF-9006-147DDA141898}" destId="{57F4C105-9ABD-4D81-BC89-5F402A25F3DB}" srcOrd="0" destOrd="0" presId="urn:microsoft.com/office/officeart/2005/8/layout/orgChart1"/>
    <dgm:cxn modelId="{9B9619CC-A313-4649-AD36-6C732C452817}" type="presParOf" srcId="{8AB779B3-EA52-4D54-B9A2-D8775529D5B7}" destId="{BAE9E81D-F9A1-4D1B-97EA-51F5FD1A8340}" srcOrd="0" destOrd="0" presId="urn:microsoft.com/office/officeart/2005/8/layout/orgChart1"/>
    <dgm:cxn modelId="{29A556A4-DF0A-4672-A9D0-3A3D4DD934F3}" type="presParOf" srcId="{BAE9E81D-F9A1-4D1B-97EA-51F5FD1A8340}" destId="{62F9F5A1-C469-4424-9986-E5050B847574}" srcOrd="0" destOrd="0" presId="urn:microsoft.com/office/officeart/2005/8/layout/orgChart1"/>
    <dgm:cxn modelId="{472F587D-F6E8-4BA9-BADA-2C4A55AFE98A}" type="presParOf" srcId="{62F9F5A1-C469-4424-9986-E5050B847574}" destId="{B32A154F-9E2C-497C-8527-FAE17F35D8D1}" srcOrd="0" destOrd="0" presId="urn:microsoft.com/office/officeart/2005/8/layout/orgChart1"/>
    <dgm:cxn modelId="{089CE32C-963B-488D-8428-812CC2BB368A}" type="presParOf" srcId="{62F9F5A1-C469-4424-9986-E5050B847574}" destId="{886AC30C-35F2-45B6-BFD3-D10B8A6B9E44}" srcOrd="1" destOrd="0" presId="urn:microsoft.com/office/officeart/2005/8/layout/orgChart1"/>
    <dgm:cxn modelId="{441E3AE0-374A-4105-99F0-AA865341FA2F}" type="presParOf" srcId="{BAE9E81D-F9A1-4D1B-97EA-51F5FD1A8340}" destId="{01B81BA6-ECC3-4473-A33A-82A198BA4D5B}" srcOrd="1" destOrd="0" presId="urn:microsoft.com/office/officeart/2005/8/layout/orgChart1"/>
    <dgm:cxn modelId="{5EEF702C-E813-4D77-B3FB-8A5A6B86D5C3}" type="presParOf" srcId="{01B81BA6-ECC3-4473-A33A-82A198BA4D5B}" destId="{57D99059-261D-4335-8924-5784C55ED60B}" srcOrd="0" destOrd="0" presId="urn:microsoft.com/office/officeart/2005/8/layout/orgChart1"/>
    <dgm:cxn modelId="{BF0D3907-E0A7-4E12-A319-932FB7695C19}" type="presParOf" srcId="{01B81BA6-ECC3-4473-A33A-82A198BA4D5B}" destId="{1C49227A-48E6-4180-A0CB-DF4848BE6FEB}" srcOrd="1" destOrd="0" presId="urn:microsoft.com/office/officeart/2005/8/layout/orgChart1"/>
    <dgm:cxn modelId="{10FCF321-626D-4EF9-A479-B0FF27719E50}" type="presParOf" srcId="{1C49227A-48E6-4180-A0CB-DF4848BE6FEB}" destId="{5D583113-38FB-4021-960D-E826E979376A}" srcOrd="0" destOrd="0" presId="urn:microsoft.com/office/officeart/2005/8/layout/orgChart1"/>
    <dgm:cxn modelId="{0A6C2727-4E63-4322-AF98-48F33A052600}" type="presParOf" srcId="{5D583113-38FB-4021-960D-E826E979376A}" destId="{247E9CCB-4C37-400A-ACD4-50D5264E6F9D}" srcOrd="0" destOrd="0" presId="urn:microsoft.com/office/officeart/2005/8/layout/orgChart1"/>
    <dgm:cxn modelId="{EFACC61D-A3B8-42AE-A9FB-BBB5AFAB4409}" type="presParOf" srcId="{5D583113-38FB-4021-960D-E826E979376A}" destId="{7195BC4D-27C4-4A12-92D4-5F5B38EE6706}" srcOrd="1" destOrd="0" presId="urn:microsoft.com/office/officeart/2005/8/layout/orgChart1"/>
    <dgm:cxn modelId="{C2E91511-6707-495E-8816-86DBFFCD2382}" type="presParOf" srcId="{1C49227A-48E6-4180-A0CB-DF4848BE6FEB}" destId="{0853559C-C85B-43F4-B5CB-382AA915A755}" srcOrd="1" destOrd="0" presId="urn:microsoft.com/office/officeart/2005/8/layout/orgChart1"/>
    <dgm:cxn modelId="{D049C488-BAC9-4421-81EA-0243AE1F3CDE}" type="presParOf" srcId="{1C49227A-48E6-4180-A0CB-DF4848BE6FEB}" destId="{6B78A4DC-791A-493E-8F21-5971D614CFBB}" srcOrd="2" destOrd="0" presId="urn:microsoft.com/office/officeart/2005/8/layout/orgChart1"/>
    <dgm:cxn modelId="{711F9AE6-840F-4AAD-A741-A9A88E8E6838}" type="presParOf" srcId="{01B81BA6-ECC3-4473-A33A-82A198BA4D5B}" destId="{BBFB5487-11D2-412D-993A-A072A3AA2ECF}" srcOrd="2" destOrd="0" presId="urn:microsoft.com/office/officeart/2005/8/layout/orgChart1"/>
    <dgm:cxn modelId="{252F6BC3-802C-4D92-8679-8CF3F0FF4963}" type="presParOf" srcId="{01B81BA6-ECC3-4473-A33A-82A198BA4D5B}" destId="{35B5DE07-4D01-42BC-B68E-15EB9F4A0B6F}" srcOrd="3" destOrd="0" presId="urn:microsoft.com/office/officeart/2005/8/layout/orgChart1"/>
    <dgm:cxn modelId="{64D34D49-01AD-45E9-80CD-4B25F32726C6}" type="presParOf" srcId="{35B5DE07-4D01-42BC-B68E-15EB9F4A0B6F}" destId="{746CAFD5-52F5-4F7F-B5E1-73CED5A8328D}" srcOrd="0" destOrd="0" presId="urn:microsoft.com/office/officeart/2005/8/layout/orgChart1"/>
    <dgm:cxn modelId="{202C6D26-BCFD-4ECC-BDC1-200118DA81C6}" type="presParOf" srcId="{746CAFD5-52F5-4F7F-B5E1-73CED5A8328D}" destId="{3959E0EC-DD65-4FBE-9A55-0A5725BE53A7}" srcOrd="0" destOrd="0" presId="urn:microsoft.com/office/officeart/2005/8/layout/orgChart1"/>
    <dgm:cxn modelId="{DFD1B88F-F628-49DE-828B-C10F46A13385}" type="presParOf" srcId="{746CAFD5-52F5-4F7F-B5E1-73CED5A8328D}" destId="{EF1574F3-6988-4456-BA1B-7E16F5A174E4}" srcOrd="1" destOrd="0" presId="urn:microsoft.com/office/officeart/2005/8/layout/orgChart1"/>
    <dgm:cxn modelId="{AC8250BC-3771-4C51-8029-A0D45D74A6FF}" type="presParOf" srcId="{35B5DE07-4D01-42BC-B68E-15EB9F4A0B6F}" destId="{6BBF31C5-DE0C-4C50-94ED-C0C15B72AE2A}" srcOrd="1" destOrd="0" presId="urn:microsoft.com/office/officeart/2005/8/layout/orgChart1"/>
    <dgm:cxn modelId="{C718A551-2E56-4834-AD92-884B758A14CC}" type="presParOf" srcId="{35B5DE07-4D01-42BC-B68E-15EB9F4A0B6F}" destId="{CBF84153-1F6C-4D95-B3AF-52636CEAB5AA}" srcOrd="2" destOrd="0" presId="urn:microsoft.com/office/officeart/2005/8/layout/orgChart1"/>
    <dgm:cxn modelId="{7BC8949E-5DE0-4D6C-B14F-F55D5999552C}" type="presParOf" srcId="{01B81BA6-ECC3-4473-A33A-82A198BA4D5B}" destId="{4E4D589D-FEF1-46A7-BF52-D397C27AD93C}" srcOrd="4" destOrd="0" presId="urn:microsoft.com/office/officeart/2005/8/layout/orgChart1"/>
    <dgm:cxn modelId="{9A2009CD-33B7-4526-9460-097B29B0F34C}" type="presParOf" srcId="{01B81BA6-ECC3-4473-A33A-82A198BA4D5B}" destId="{BC4C04ED-235B-496D-B8BB-104CCCC72F05}" srcOrd="5" destOrd="0" presId="urn:microsoft.com/office/officeart/2005/8/layout/orgChart1"/>
    <dgm:cxn modelId="{3760FADA-0251-45C4-BF75-FB1EFC716195}" type="presParOf" srcId="{BC4C04ED-235B-496D-B8BB-104CCCC72F05}" destId="{CA009F48-7D2D-49E9-94AE-A29CBD710DA6}" srcOrd="0" destOrd="0" presId="urn:microsoft.com/office/officeart/2005/8/layout/orgChart1"/>
    <dgm:cxn modelId="{415FD4A8-EC5F-4FA1-AE56-FD7375460078}" type="presParOf" srcId="{CA009F48-7D2D-49E9-94AE-A29CBD710DA6}" destId="{9E47DE4B-3E35-4FC4-A8C8-1D9BFFAEC878}" srcOrd="0" destOrd="0" presId="urn:microsoft.com/office/officeart/2005/8/layout/orgChart1"/>
    <dgm:cxn modelId="{B839DEEA-31AF-400C-A0E0-018B173730DC}" type="presParOf" srcId="{CA009F48-7D2D-49E9-94AE-A29CBD710DA6}" destId="{8AD8EA09-8BF0-471C-8E67-78A219D7CFC8}" srcOrd="1" destOrd="0" presId="urn:microsoft.com/office/officeart/2005/8/layout/orgChart1"/>
    <dgm:cxn modelId="{37D22FFF-144B-4EC8-A5DD-E4576AAF5AA3}" type="presParOf" srcId="{BC4C04ED-235B-496D-B8BB-104CCCC72F05}" destId="{A2D34EED-943C-4033-97F5-7BAAF2F40D3B}" srcOrd="1" destOrd="0" presId="urn:microsoft.com/office/officeart/2005/8/layout/orgChart1"/>
    <dgm:cxn modelId="{044EED26-83F5-4DA3-A206-2062D3C50D4B}" type="presParOf" srcId="{BC4C04ED-235B-496D-B8BB-104CCCC72F05}" destId="{89398E5D-B816-4134-B04E-2EF507BE2F63}" srcOrd="2" destOrd="0" presId="urn:microsoft.com/office/officeart/2005/8/layout/orgChart1"/>
    <dgm:cxn modelId="{721A6BBA-B108-44F7-A81B-3E94A93C978D}" type="presParOf" srcId="{01B81BA6-ECC3-4473-A33A-82A198BA4D5B}" destId="{B0BD373D-D44B-4349-948E-85F63403E1F2}" srcOrd="6" destOrd="0" presId="urn:microsoft.com/office/officeart/2005/8/layout/orgChart1"/>
    <dgm:cxn modelId="{B99BF256-67A8-4790-9275-49CDB883BE38}" type="presParOf" srcId="{01B81BA6-ECC3-4473-A33A-82A198BA4D5B}" destId="{FCC5829F-30AC-4415-ADC8-86D59254FAE5}" srcOrd="7" destOrd="0" presId="urn:microsoft.com/office/officeart/2005/8/layout/orgChart1"/>
    <dgm:cxn modelId="{10D90178-AB52-491A-B45E-25BBF70BE69B}" type="presParOf" srcId="{FCC5829F-30AC-4415-ADC8-86D59254FAE5}" destId="{B9525C9E-C8B2-4B93-B5B9-AD15F866C326}" srcOrd="0" destOrd="0" presId="urn:microsoft.com/office/officeart/2005/8/layout/orgChart1"/>
    <dgm:cxn modelId="{FF592DD0-5430-4353-8F00-FBD610BD9AD6}" type="presParOf" srcId="{B9525C9E-C8B2-4B93-B5B9-AD15F866C326}" destId="{A8483960-F5BB-4A74-A7DE-BFE766C29D18}" srcOrd="0" destOrd="0" presId="urn:microsoft.com/office/officeart/2005/8/layout/orgChart1"/>
    <dgm:cxn modelId="{2E033783-704E-4353-923F-A50D067B108A}" type="presParOf" srcId="{B9525C9E-C8B2-4B93-B5B9-AD15F866C326}" destId="{C08856EB-4A7B-42F6-B242-8D03CC1DBA31}" srcOrd="1" destOrd="0" presId="urn:microsoft.com/office/officeart/2005/8/layout/orgChart1"/>
    <dgm:cxn modelId="{FE3ECCED-EA6F-477B-A3C8-F6FAAF714371}" type="presParOf" srcId="{FCC5829F-30AC-4415-ADC8-86D59254FAE5}" destId="{849DF0D8-25B8-40AD-91CE-BD3490C9A379}" srcOrd="1" destOrd="0" presId="urn:microsoft.com/office/officeart/2005/8/layout/orgChart1"/>
    <dgm:cxn modelId="{B95A4373-B796-40C3-9178-4AF01BB967E1}" type="presParOf" srcId="{FCC5829F-30AC-4415-ADC8-86D59254FAE5}" destId="{113532D6-D075-420A-8005-736A0C219A75}" srcOrd="2" destOrd="0" presId="urn:microsoft.com/office/officeart/2005/8/layout/orgChart1"/>
    <dgm:cxn modelId="{D2A3FBBE-06F1-4486-9E5A-56F4ACC852C5}" type="presParOf" srcId="{01B81BA6-ECC3-4473-A33A-82A198BA4D5B}" destId="{57F4C105-9ABD-4D81-BC89-5F402A25F3DB}" srcOrd="8" destOrd="0" presId="urn:microsoft.com/office/officeart/2005/8/layout/orgChart1"/>
    <dgm:cxn modelId="{63B00EA9-E07F-4A69-949D-F1BE6DBC8A04}" type="presParOf" srcId="{01B81BA6-ECC3-4473-A33A-82A198BA4D5B}" destId="{5AF60197-BAF5-4376-B884-52BC73E9D83F}" srcOrd="9" destOrd="0" presId="urn:microsoft.com/office/officeart/2005/8/layout/orgChart1"/>
    <dgm:cxn modelId="{86AC838C-BC52-48E1-8E20-498CDA61791A}" type="presParOf" srcId="{5AF60197-BAF5-4376-B884-52BC73E9D83F}" destId="{091781DD-6042-4F24-A738-C801E51124CC}" srcOrd="0" destOrd="0" presId="urn:microsoft.com/office/officeart/2005/8/layout/orgChart1"/>
    <dgm:cxn modelId="{0AA0BFDB-A151-4EF9-917F-82DB126A635C}" type="presParOf" srcId="{091781DD-6042-4F24-A738-C801E51124CC}" destId="{6AD4AEA4-03FB-4762-ADEA-05CEA9A175AC}" srcOrd="0" destOrd="0" presId="urn:microsoft.com/office/officeart/2005/8/layout/orgChart1"/>
    <dgm:cxn modelId="{FAB3E51E-6C33-48FF-9DE2-5B6265CD23ED}" type="presParOf" srcId="{091781DD-6042-4F24-A738-C801E51124CC}" destId="{83C21C14-6F74-4B49-AA39-DA7182B9CBC8}" srcOrd="1" destOrd="0" presId="urn:microsoft.com/office/officeart/2005/8/layout/orgChart1"/>
    <dgm:cxn modelId="{6A6AEACE-379A-4EE9-9E5E-092FF4AD2394}" type="presParOf" srcId="{5AF60197-BAF5-4376-B884-52BC73E9D83F}" destId="{B2E7FBD4-7E5D-48F6-AA37-105F9C8040B2}" srcOrd="1" destOrd="0" presId="urn:microsoft.com/office/officeart/2005/8/layout/orgChart1"/>
    <dgm:cxn modelId="{9624C151-BA6A-48EB-AD48-4D5AA880EA3B}" type="presParOf" srcId="{5AF60197-BAF5-4376-B884-52BC73E9D83F}" destId="{324E6DE2-F788-4A75-8BAB-E8C477AF08CD}" srcOrd="2" destOrd="0" presId="urn:microsoft.com/office/officeart/2005/8/layout/orgChart1"/>
    <dgm:cxn modelId="{7E7E3327-2155-4BBB-89A2-E5054BEC4EC9}" type="presParOf" srcId="{BAE9E81D-F9A1-4D1B-97EA-51F5FD1A8340}" destId="{B02A556C-0068-409B-9CB7-9F940515E1A9}"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20470-ABE4-4556-8F2D-B5D1E937F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ISCA Nov 14</Template>
  <TotalTime>97</TotalTime>
  <Pages>132</Pages>
  <Words>44471</Words>
  <Characters>253491</Characters>
  <Application>Microsoft Office Word</Application>
  <DocSecurity>0</DocSecurity>
  <Lines>2112</Lines>
  <Paragraphs>594</Paragraphs>
  <ScaleCrop>false</ScaleCrop>
  <HeadingPairs>
    <vt:vector size="2" baseType="variant">
      <vt:variant>
        <vt:lpstr>Title</vt:lpstr>
      </vt:variant>
      <vt:variant>
        <vt:i4>1</vt:i4>
      </vt:variant>
    </vt:vector>
  </HeadingPairs>
  <TitlesOfParts>
    <vt:vector size="1" baseType="lpstr">
      <vt:lpstr>A control framework primarily divides the controls into three categories</vt:lpstr>
    </vt:vector>
  </TitlesOfParts>
  <Company>&lt;egyptian hak&gt;</Company>
  <LinksUpToDate>false</LinksUpToDate>
  <CharactersWithSpaces>297368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control framework primarily divides the controls into three categories</dc:title>
  <dc:creator>user</dc:creator>
  <cp:lastModifiedBy>user</cp:lastModifiedBy>
  <cp:revision>4</cp:revision>
  <cp:lastPrinted>2014-06-23T10:11:00Z</cp:lastPrinted>
  <dcterms:created xsi:type="dcterms:W3CDTF">2014-06-23T06:32:00Z</dcterms:created>
  <dcterms:modified xsi:type="dcterms:W3CDTF">2014-06-25T09:54:00Z</dcterms:modified>
</cp:coreProperties>
</file>