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E7D" w:rsidRPr="00083B44" w:rsidRDefault="009C58CB" w:rsidP="006743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680"/>
        </w:tabs>
        <w:rPr>
          <w:b/>
          <w:sz w:val="28"/>
          <w:szCs w:val="28"/>
          <w:u w:val="single"/>
        </w:rPr>
      </w:pPr>
      <w:r w:rsidRPr="00083B44">
        <w:rPr>
          <w:b/>
          <w:sz w:val="24"/>
          <w:szCs w:val="24"/>
        </w:rPr>
        <w:tab/>
      </w:r>
      <w:r w:rsidRPr="00083B44">
        <w:rPr>
          <w:b/>
          <w:sz w:val="24"/>
          <w:szCs w:val="24"/>
        </w:rPr>
        <w:tab/>
      </w:r>
      <w:r w:rsidR="00456A6D" w:rsidRPr="00083B44">
        <w:rPr>
          <w:b/>
          <w:sz w:val="24"/>
          <w:szCs w:val="24"/>
        </w:rPr>
        <w:tab/>
      </w:r>
      <w:r w:rsidR="003F4E7D" w:rsidRPr="00083B44">
        <w:rPr>
          <w:b/>
          <w:sz w:val="28"/>
          <w:szCs w:val="28"/>
          <w:u w:val="single"/>
        </w:rPr>
        <w:t>RESERVE BANK OF INDIA</w:t>
      </w:r>
    </w:p>
    <w:p w:rsidR="006743BE" w:rsidRPr="00083B44" w:rsidRDefault="003F4E7D" w:rsidP="006743BE">
      <w:pPr>
        <w:rPr>
          <w:b/>
          <w:color w:val="000000" w:themeColor="text1"/>
          <w:sz w:val="24"/>
          <w:szCs w:val="24"/>
        </w:rPr>
      </w:pPr>
      <w:r w:rsidRPr="00083B44">
        <w:rPr>
          <w:b/>
          <w:color w:val="000000" w:themeColor="text1"/>
          <w:sz w:val="24"/>
          <w:szCs w:val="24"/>
        </w:rPr>
        <w:t xml:space="preserve">1. </w:t>
      </w:r>
      <w:r w:rsidR="006743BE" w:rsidRPr="00083B44">
        <w:rPr>
          <w:b/>
          <w:color w:val="000000" w:themeColor="text1"/>
          <w:sz w:val="24"/>
          <w:szCs w:val="24"/>
        </w:rPr>
        <w:t>The Reserve Bank of India was set up in :</w:t>
      </w:r>
    </w:p>
    <w:p w:rsidR="006743BE" w:rsidRPr="00083B44" w:rsidRDefault="006743BE" w:rsidP="00B522F6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b/>
          <w:color w:val="000000" w:themeColor="text1"/>
          <w:sz w:val="24"/>
          <w:szCs w:val="24"/>
        </w:rPr>
      </w:pPr>
      <w:r w:rsidRPr="00083B44">
        <w:rPr>
          <w:b/>
          <w:color w:val="000000" w:themeColor="text1"/>
          <w:sz w:val="24"/>
          <w:szCs w:val="24"/>
        </w:rPr>
        <w:t>a.1949</w:t>
      </w:r>
      <w:r w:rsidRPr="00083B44">
        <w:rPr>
          <w:b/>
          <w:color w:val="000000" w:themeColor="text1"/>
          <w:sz w:val="24"/>
          <w:szCs w:val="24"/>
        </w:rPr>
        <w:tab/>
      </w:r>
      <w:r w:rsidR="001B7F83" w:rsidRPr="00083B44">
        <w:rPr>
          <w:b/>
          <w:color w:val="000000" w:themeColor="text1"/>
          <w:sz w:val="24"/>
          <w:szCs w:val="24"/>
        </w:rPr>
        <w:tab/>
      </w:r>
      <w:r w:rsidRPr="00083B44">
        <w:rPr>
          <w:b/>
          <w:color w:val="000000" w:themeColor="text1"/>
          <w:sz w:val="24"/>
          <w:szCs w:val="24"/>
        </w:rPr>
        <w:tab/>
        <w:t>b.1956</w:t>
      </w:r>
      <w:r w:rsidRPr="00083B44">
        <w:rPr>
          <w:b/>
          <w:color w:val="000000" w:themeColor="text1"/>
          <w:sz w:val="24"/>
          <w:szCs w:val="24"/>
        </w:rPr>
        <w:tab/>
      </w:r>
      <w:r w:rsidR="001B7F83" w:rsidRPr="00083B44">
        <w:rPr>
          <w:b/>
          <w:color w:val="000000" w:themeColor="text1"/>
          <w:sz w:val="24"/>
          <w:szCs w:val="24"/>
        </w:rPr>
        <w:tab/>
      </w:r>
      <w:r w:rsidRPr="00083B44">
        <w:rPr>
          <w:b/>
          <w:color w:val="000000" w:themeColor="text1"/>
          <w:sz w:val="24"/>
          <w:szCs w:val="24"/>
        </w:rPr>
        <w:tab/>
      </w:r>
      <w:r w:rsidRPr="00083B44">
        <w:rPr>
          <w:b/>
          <w:color w:val="FF0000"/>
          <w:sz w:val="24"/>
          <w:szCs w:val="24"/>
        </w:rPr>
        <w:t>c.1935</w:t>
      </w:r>
      <w:r w:rsidRPr="00083B44">
        <w:rPr>
          <w:b/>
          <w:color w:val="000000" w:themeColor="text1"/>
          <w:sz w:val="24"/>
          <w:szCs w:val="24"/>
        </w:rPr>
        <w:tab/>
      </w:r>
      <w:r w:rsidR="001B7F83" w:rsidRPr="00083B44">
        <w:rPr>
          <w:b/>
          <w:color w:val="000000" w:themeColor="text1"/>
          <w:sz w:val="24"/>
          <w:szCs w:val="24"/>
        </w:rPr>
        <w:tab/>
      </w:r>
      <w:r w:rsidRPr="00083B44">
        <w:rPr>
          <w:b/>
          <w:color w:val="000000" w:themeColor="text1"/>
          <w:sz w:val="24"/>
          <w:szCs w:val="24"/>
        </w:rPr>
        <w:tab/>
        <w:t>d.1901</w:t>
      </w:r>
    </w:p>
    <w:p w:rsidR="00B522F6" w:rsidRPr="00083B44" w:rsidRDefault="003F4E7D" w:rsidP="00B522F6">
      <w:pPr>
        <w:rPr>
          <w:b/>
          <w:sz w:val="24"/>
          <w:szCs w:val="24"/>
        </w:rPr>
      </w:pPr>
      <w:r w:rsidRPr="00083B44">
        <w:rPr>
          <w:b/>
          <w:sz w:val="24"/>
          <w:szCs w:val="24"/>
        </w:rPr>
        <w:t xml:space="preserve">2.    </w:t>
      </w:r>
      <w:r w:rsidR="00B522F6" w:rsidRPr="00083B44">
        <w:rPr>
          <w:b/>
          <w:sz w:val="24"/>
          <w:szCs w:val="24"/>
        </w:rPr>
        <w:t>____ is the Banker’s Bank in India.</w:t>
      </w:r>
    </w:p>
    <w:p w:rsidR="00B522F6" w:rsidRPr="00083B44" w:rsidRDefault="00B522F6" w:rsidP="00B522F6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b/>
          <w:sz w:val="24"/>
          <w:szCs w:val="24"/>
        </w:rPr>
      </w:pPr>
      <w:r w:rsidRPr="00083B44">
        <w:rPr>
          <w:b/>
          <w:sz w:val="24"/>
          <w:szCs w:val="24"/>
        </w:rPr>
        <w:t>a.SBI</w:t>
      </w:r>
      <w:r w:rsidRPr="00083B44">
        <w:rPr>
          <w:b/>
          <w:sz w:val="24"/>
          <w:szCs w:val="24"/>
        </w:rPr>
        <w:tab/>
      </w:r>
      <w:r w:rsidR="001B7F83" w:rsidRPr="00083B44">
        <w:rPr>
          <w:b/>
          <w:sz w:val="24"/>
          <w:szCs w:val="24"/>
        </w:rPr>
        <w:tab/>
      </w:r>
      <w:r w:rsidR="001B7F83" w:rsidRPr="00083B44">
        <w:rPr>
          <w:b/>
          <w:sz w:val="24"/>
          <w:szCs w:val="24"/>
        </w:rPr>
        <w:tab/>
      </w:r>
      <w:r w:rsidRPr="00083B44">
        <w:rPr>
          <w:b/>
          <w:sz w:val="24"/>
          <w:szCs w:val="24"/>
        </w:rPr>
        <w:t>b.PNB</w:t>
      </w:r>
      <w:r w:rsidRPr="00083B44">
        <w:rPr>
          <w:b/>
          <w:sz w:val="24"/>
          <w:szCs w:val="24"/>
        </w:rPr>
        <w:tab/>
      </w:r>
      <w:r w:rsidR="001B7F83" w:rsidRPr="00083B44">
        <w:rPr>
          <w:b/>
          <w:sz w:val="24"/>
          <w:szCs w:val="24"/>
        </w:rPr>
        <w:tab/>
      </w:r>
      <w:r w:rsidRPr="00083B44">
        <w:rPr>
          <w:b/>
          <w:sz w:val="24"/>
          <w:szCs w:val="24"/>
        </w:rPr>
        <w:tab/>
      </w:r>
      <w:r w:rsidRPr="00083B44">
        <w:rPr>
          <w:b/>
          <w:color w:val="FF0000"/>
          <w:sz w:val="24"/>
          <w:szCs w:val="24"/>
        </w:rPr>
        <w:t>c.RBI</w:t>
      </w:r>
      <w:r w:rsidR="001B7F83" w:rsidRPr="00083B44">
        <w:rPr>
          <w:b/>
          <w:color w:val="FF0000"/>
          <w:sz w:val="24"/>
          <w:szCs w:val="24"/>
        </w:rPr>
        <w:tab/>
      </w:r>
      <w:r w:rsidR="001B7F83" w:rsidRPr="00083B44">
        <w:rPr>
          <w:b/>
          <w:color w:val="FF0000"/>
          <w:sz w:val="24"/>
          <w:szCs w:val="24"/>
        </w:rPr>
        <w:tab/>
      </w:r>
      <w:r w:rsidRPr="00083B44">
        <w:rPr>
          <w:b/>
          <w:sz w:val="24"/>
          <w:szCs w:val="24"/>
        </w:rPr>
        <w:tab/>
        <w:t>d.OBC</w:t>
      </w:r>
    </w:p>
    <w:p w:rsidR="00B522F6" w:rsidRPr="00083B44" w:rsidRDefault="003F4E7D" w:rsidP="00B522F6">
      <w:pPr>
        <w:rPr>
          <w:b/>
          <w:color w:val="000000" w:themeColor="text1"/>
          <w:sz w:val="24"/>
          <w:szCs w:val="24"/>
        </w:rPr>
      </w:pPr>
      <w:r w:rsidRPr="00083B44">
        <w:rPr>
          <w:b/>
          <w:color w:val="000000" w:themeColor="text1"/>
          <w:sz w:val="24"/>
          <w:szCs w:val="24"/>
        </w:rPr>
        <w:t xml:space="preserve">3.   </w:t>
      </w:r>
      <w:r w:rsidR="00B522F6" w:rsidRPr="00083B44">
        <w:rPr>
          <w:b/>
          <w:color w:val="000000" w:themeColor="text1"/>
          <w:sz w:val="24"/>
          <w:szCs w:val="24"/>
        </w:rPr>
        <w:t>Banks are regulated by :</w:t>
      </w:r>
    </w:p>
    <w:p w:rsidR="00B522F6" w:rsidRPr="00083B44" w:rsidRDefault="00B522F6" w:rsidP="00B522F6">
      <w:pPr>
        <w:rPr>
          <w:b/>
          <w:color w:val="FF0000"/>
          <w:sz w:val="24"/>
          <w:szCs w:val="24"/>
        </w:rPr>
      </w:pPr>
      <w:r w:rsidRPr="00083B44">
        <w:rPr>
          <w:b/>
          <w:color w:val="000000" w:themeColor="text1"/>
          <w:sz w:val="24"/>
          <w:szCs w:val="24"/>
        </w:rPr>
        <w:t>a.Securities Exchange Board of India</w:t>
      </w:r>
      <w:r w:rsidR="00A05301" w:rsidRPr="00083B44">
        <w:rPr>
          <w:b/>
          <w:color w:val="000000" w:themeColor="text1"/>
          <w:sz w:val="24"/>
          <w:szCs w:val="24"/>
        </w:rPr>
        <w:tab/>
      </w:r>
      <w:r w:rsidR="00A05301" w:rsidRPr="00083B44">
        <w:rPr>
          <w:b/>
          <w:color w:val="000000" w:themeColor="text1"/>
          <w:sz w:val="24"/>
          <w:szCs w:val="24"/>
        </w:rPr>
        <w:tab/>
      </w:r>
      <w:r w:rsidR="00A05301" w:rsidRPr="00083B44">
        <w:rPr>
          <w:b/>
          <w:color w:val="FF0000"/>
          <w:sz w:val="24"/>
          <w:szCs w:val="24"/>
        </w:rPr>
        <w:t>b.Reserve Bank of India</w:t>
      </w:r>
    </w:p>
    <w:p w:rsidR="00B522F6" w:rsidRPr="00083B44" w:rsidRDefault="00B522F6" w:rsidP="00A05301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b/>
          <w:sz w:val="24"/>
          <w:szCs w:val="24"/>
        </w:rPr>
      </w:pPr>
      <w:r w:rsidRPr="00083B44">
        <w:rPr>
          <w:b/>
          <w:color w:val="000000" w:themeColor="text1"/>
          <w:sz w:val="24"/>
          <w:szCs w:val="24"/>
        </w:rPr>
        <w:t>c.Company Law Board</w:t>
      </w:r>
      <w:r w:rsidR="00A05301" w:rsidRPr="00083B44">
        <w:rPr>
          <w:b/>
          <w:color w:val="000000" w:themeColor="text1"/>
          <w:sz w:val="24"/>
          <w:szCs w:val="24"/>
        </w:rPr>
        <w:tab/>
      </w:r>
      <w:r w:rsidR="00A05301" w:rsidRPr="00083B44">
        <w:rPr>
          <w:b/>
          <w:color w:val="000000" w:themeColor="text1"/>
          <w:sz w:val="24"/>
          <w:szCs w:val="24"/>
        </w:rPr>
        <w:tab/>
      </w:r>
      <w:r w:rsidR="00A05301" w:rsidRPr="00083B44">
        <w:rPr>
          <w:b/>
          <w:color w:val="000000" w:themeColor="text1"/>
          <w:sz w:val="24"/>
          <w:szCs w:val="24"/>
        </w:rPr>
        <w:tab/>
      </w:r>
      <w:r w:rsidR="00A05301" w:rsidRPr="00083B44">
        <w:rPr>
          <w:b/>
          <w:color w:val="000000" w:themeColor="text1"/>
          <w:sz w:val="24"/>
          <w:szCs w:val="24"/>
        </w:rPr>
        <w:tab/>
        <w:t>d.Registrar of Companies</w:t>
      </w:r>
    </w:p>
    <w:p w:rsidR="00B82736" w:rsidRPr="00083B44" w:rsidRDefault="003F4E7D" w:rsidP="00B82736">
      <w:pPr>
        <w:rPr>
          <w:b/>
          <w:sz w:val="24"/>
          <w:szCs w:val="24"/>
        </w:rPr>
      </w:pPr>
      <w:r w:rsidRPr="00083B44">
        <w:rPr>
          <w:b/>
          <w:sz w:val="24"/>
          <w:szCs w:val="24"/>
        </w:rPr>
        <w:t xml:space="preserve">4. </w:t>
      </w:r>
      <w:r w:rsidR="00B82736" w:rsidRPr="00083B44">
        <w:rPr>
          <w:b/>
          <w:sz w:val="24"/>
          <w:szCs w:val="24"/>
        </w:rPr>
        <w:t>Who is the official “lender of the last resort” in India?</w:t>
      </w:r>
    </w:p>
    <w:p w:rsidR="00B82736" w:rsidRPr="00083B44" w:rsidRDefault="00B82736" w:rsidP="00B82736">
      <w:pPr>
        <w:rPr>
          <w:b/>
          <w:sz w:val="24"/>
          <w:szCs w:val="24"/>
        </w:rPr>
      </w:pPr>
      <w:r w:rsidRPr="00083B44">
        <w:rPr>
          <w:b/>
          <w:sz w:val="24"/>
          <w:szCs w:val="24"/>
        </w:rPr>
        <w:t>a.SBI</w:t>
      </w:r>
      <w:r w:rsidR="001B7F83" w:rsidRPr="00083B44">
        <w:rPr>
          <w:b/>
          <w:sz w:val="24"/>
          <w:szCs w:val="24"/>
        </w:rPr>
        <w:tab/>
      </w:r>
      <w:r w:rsidRPr="00083B44">
        <w:rPr>
          <w:b/>
          <w:sz w:val="24"/>
          <w:szCs w:val="24"/>
        </w:rPr>
        <w:tab/>
      </w:r>
      <w:r w:rsidR="001B7F83" w:rsidRPr="00083B44">
        <w:rPr>
          <w:b/>
          <w:sz w:val="24"/>
          <w:szCs w:val="24"/>
        </w:rPr>
        <w:tab/>
      </w:r>
      <w:r w:rsidRPr="00083B44">
        <w:rPr>
          <w:b/>
          <w:sz w:val="24"/>
          <w:szCs w:val="24"/>
        </w:rPr>
        <w:t>b.PNB</w:t>
      </w:r>
      <w:r w:rsidRPr="00083B44">
        <w:rPr>
          <w:b/>
          <w:sz w:val="24"/>
          <w:szCs w:val="24"/>
        </w:rPr>
        <w:tab/>
      </w:r>
      <w:r w:rsidR="001B7F83" w:rsidRPr="00083B44">
        <w:rPr>
          <w:b/>
          <w:sz w:val="24"/>
          <w:szCs w:val="24"/>
        </w:rPr>
        <w:tab/>
      </w:r>
      <w:r w:rsidR="001B7F83" w:rsidRPr="00083B44">
        <w:rPr>
          <w:b/>
          <w:sz w:val="24"/>
          <w:szCs w:val="24"/>
        </w:rPr>
        <w:tab/>
      </w:r>
      <w:r w:rsidRPr="00083B44">
        <w:rPr>
          <w:b/>
          <w:color w:val="FF0000"/>
          <w:sz w:val="24"/>
          <w:szCs w:val="24"/>
        </w:rPr>
        <w:t>c.RBI</w:t>
      </w:r>
      <w:r w:rsidR="001B7F83" w:rsidRPr="00083B44">
        <w:rPr>
          <w:b/>
          <w:color w:val="FF0000"/>
          <w:sz w:val="24"/>
          <w:szCs w:val="24"/>
        </w:rPr>
        <w:tab/>
      </w:r>
      <w:r w:rsidR="001B7F83" w:rsidRPr="00083B44">
        <w:rPr>
          <w:b/>
          <w:color w:val="FF0000"/>
          <w:sz w:val="24"/>
          <w:szCs w:val="24"/>
        </w:rPr>
        <w:tab/>
      </w:r>
      <w:r w:rsidRPr="00083B44">
        <w:rPr>
          <w:b/>
          <w:sz w:val="24"/>
          <w:szCs w:val="24"/>
        </w:rPr>
        <w:tab/>
        <w:t>d.OBC</w:t>
      </w:r>
    </w:p>
    <w:p w:rsidR="00DB4ACF" w:rsidRPr="00083B44" w:rsidRDefault="003F4E7D" w:rsidP="00DB4ACF">
      <w:pPr>
        <w:rPr>
          <w:b/>
          <w:color w:val="000000" w:themeColor="text1"/>
          <w:sz w:val="24"/>
          <w:szCs w:val="24"/>
        </w:rPr>
      </w:pPr>
      <w:r w:rsidRPr="00083B44">
        <w:rPr>
          <w:b/>
          <w:color w:val="000000" w:themeColor="text1"/>
          <w:sz w:val="24"/>
          <w:szCs w:val="24"/>
        </w:rPr>
        <w:t xml:space="preserve">5. </w:t>
      </w:r>
      <w:r w:rsidR="00DB4ACF" w:rsidRPr="00083B44">
        <w:rPr>
          <w:b/>
          <w:color w:val="000000" w:themeColor="text1"/>
          <w:sz w:val="24"/>
          <w:szCs w:val="24"/>
        </w:rPr>
        <w:t>‘The lender of last resort’ means _______.</w:t>
      </w:r>
    </w:p>
    <w:p w:rsidR="00DB4ACF" w:rsidRPr="00083B44" w:rsidRDefault="00DB4ACF" w:rsidP="00DB4ACF">
      <w:pPr>
        <w:rPr>
          <w:b/>
          <w:color w:val="000000" w:themeColor="text1"/>
          <w:sz w:val="24"/>
          <w:szCs w:val="24"/>
        </w:rPr>
      </w:pPr>
      <w:r w:rsidRPr="00083B44">
        <w:rPr>
          <w:b/>
          <w:color w:val="000000" w:themeColor="text1"/>
          <w:sz w:val="24"/>
          <w:szCs w:val="24"/>
        </w:rPr>
        <w:t>a.The government coming to the rescue of poor farmers.</w:t>
      </w:r>
    </w:p>
    <w:p w:rsidR="00DB4ACF" w:rsidRPr="00083B44" w:rsidRDefault="00DB4ACF" w:rsidP="00DB4ACF">
      <w:pPr>
        <w:rPr>
          <w:b/>
          <w:color w:val="000000" w:themeColor="text1"/>
          <w:sz w:val="24"/>
          <w:szCs w:val="24"/>
        </w:rPr>
      </w:pPr>
      <w:r w:rsidRPr="00083B44">
        <w:rPr>
          <w:b/>
          <w:color w:val="FF0000"/>
          <w:sz w:val="24"/>
          <w:szCs w:val="24"/>
        </w:rPr>
        <w:t>b.Central bank coming to the rescue of other banks in times of financial crisis</w:t>
      </w:r>
      <w:r w:rsidRPr="00083B44">
        <w:rPr>
          <w:b/>
          <w:color w:val="000000" w:themeColor="text1"/>
          <w:sz w:val="24"/>
          <w:szCs w:val="24"/>
        </w:rPr>
        <w:t>.</w:t>
      </w:r>
    </w:p>
    <w:p w:rsidR="00DB4ACF" w:rsidRPr="00083B44" w:rsidRDefault="00DB4ACF" w:rsidP="00DB4ACF">
      <w:pPr>
        <w:rPr>
          <w:b/>
          <w:color w:val="000000" w:themeColor="text1"/>
          <w:sz w:val="24"/>
          <w:szCs w:val="24"/>
        </w:rPr>
      </w:pPr>
      <w:r w:rsidRPr="00083B44">
        <w:rPr>
          <w:b/>
          <w:color w:val="000000" w:themeColor="text1"/>
          <w:sz w:val="24"/>
          <w:szCs w:val="24"/>
        </w:rPr>
        <w:t>c.Commercial banks coming to the rescue of small industrial units</w:t>
      </w:r>
    </w:p>
    <w:p w:rsidR="00DB4ACF" w:rsidRPr="00083B44" w:rsidRDefault="00DB4ACF" w:rsidP="00DB4ACF">
      <w:pPr>
        <w:rPr>
          <w:b/>
          <w:color w:val="000000" w:themeColor="text1"/>
          <w:sz w:val="24"/>
          <w:szCs w:val="24"/>
        </w:rPr>
      </w:pPr>
      <w:r w:rsidRPr="00083B44">
        <w:rPr>
          <w:b/>
          <w:color w:val="000000" w:themeColor="text1"/>
          <w:sz w:val="24"/>
          <w:szCs w:val="24"/>
        </w:rPr>
        <w:t>d.People coming to the rescue of commercial banks in times of their financial crisis.</w:t>
      </w:r>
    </w:p>
    <w:p w:rsidR="00DB4ACF" w:rsidRPr="00083B44" w:rsidRDefault="003F4E7D" w:rsidP="00DB4ACF">
      <w:pPr>
        <w:rPr>
          <w:b/>
          <w:color w:val="000000" w:themeColor="text1"/>
          <w:sz w:val="24"/>
          <w:szCs w:val="24"/>
        </w:rPr>
      </w:pPr>
      <w:r w:rsidRPr="00083B44">
        <w:rPr>
          <w:b/>
          <w:color w:val="000000" w:themeColor="text1"/>
          <w:sz w:val="24"/>
          <w:szCs w:val="24"/>
        </w:rPr>
        <w:t xml:space="preserve">6. </w:t>
      </w:r>
      <w:r w:rsidR="00DB4ACF" w:rsidRPr="00083B44">
        <w:rPr>
          <w:b/>
          <w:color w:val="000000" w:themeColor="text1"/>
          <w:sz w:val="24"/>
          <w:szCs w:val="24"/>
        </w:rPr>
        <w:t>____ is the custodian of monetary reserves in India</w:t>
      </w:r>
    </w:p>
    <w:p w:rsidR="00DB4ACF" w:rsidRPr="00083B44" w:rsidRDefault="00DB4ACF" w:rsidP="00DB4ACF">
      <w:pPr>
        <w:rPr>
          <w:b/>
          <w:color w:val="FF0000"/>
          <w:sz w:val="24"/>
          <w:szCs w:val="24"/>
        </w:rPr>
      </w:pPr>
      <w:r w:rsidRPr="00083B44">
        <w:rPr>
          <w:b/>
          <w:color w:val="000000" w:themeColor="text1"/>
          <w:sz w:val="24"/>
          <w:szCs w:val="24"/>
        </w:rPr>
        <w:t>a.SBI</w:t>
      </w:r>
      <w:r w:rsidRPr="00083B44">
        <w:rPr>
          <w:b/>
          <w:color w:val="000000" w:themeColor="text1"/>
          <w:sz w:val="24"/>
          <w:szCs w:val="24"/>
        </w:rPr>
        <w:tab/>
      </w:r>
      <w:r w:rsidRPr="00083B44">
        <w:rPr>
          <w:b/>
          <w:color w:val="000000" w:themeColor="text1"/>
          <w:sz w:val="24"/>
          <w:szCs w:val="24"/>
        </w:rPr>
        <w:tab/>
      </w:r>
      <w:r w:rsidR="001B7F83" w:rsidRPr="00083B44">
        <w:rPr>
          <w:b/>
          <w:color w:val="000000" w:themeColor="text1"/>
          <w:sz w:val="24"/>
          <w:szCs w:val="24"/>
        </w:rPr>
        <w:tab/>
      </w:r>
      <w:r w:rsidRPr="00083B44">
        <w:rPr>
          <w:b/>
          <w:color w:val="000000" w:themeColor="text1"/>
          <w:sz w:val="24"/>
          <w:szCs w:val="24"/>
        </w:rPr>
        <w:t>b.SIDBI</w:t>
      </w:r>
      <w:r w:rsidRPr="00083B44">
        <w:rPr>
          <w:b/>
          <w:color w:val="000000" w:themeColor="text1"/>
          <w:sz w:val="24"/>
          <w:szCs w:val="24"/>
        </w:rPr>
        <w:tab/>
      </w:r>
      <w:r w:rsidRPr="00083B44">
        <w:rPr>
          <w:b/>
          <w:color w:val="000000" w:themeColor="text1"/>
          <w:sz w:val="24"/>
          <w:szCs w:val="24"/>
        </w:rPr>
        <w:tab/>
      </w:r>
      <w:r w:rsidR="001B7F83" w:rsidRPr="00083B44">
        <w:rPr>
          <w:b/>
          <w:color w:val="000000" w:themeColor="text1"/>
          <w:sz w:val="24"/>
          <w:szCs w:val="24"/>
        </w:rPr>
        <w:tab/>
      </w:r>
      <w:r w:rsidRPr="00083B44">
        <w:rPr>
          <w:b/>
          <w:color w:val="000000" w:themeColor="text1"/>
          <w:sz w:val="24"/>
          <w:szCs w:val="24"/>
        </w:rPr>
        <w:t>c.NABARD</w:t>
      </w:r>
      <w:r w:rsidRPr="00083B44">
        <w:rPr>
          <w:b/>
          <w:color w:val="000000" w:themeColor="text1"/>
          <w:sz w:val="24"/>
          <w:szCs w:val="24"/>
        </w:rPr>
        <w:tab/>
      </w:r>
      <w:r w:rsidRPr="00083B44">
        <w:rPr>
          <w:b/>
          <w:color w:val="000000" w:themeColor="text1"/>
          <w:sz w:val="24"/>
          <w:szCs w:val="24"/>
        </w:rPr>
        <w:tab/>
      </w:r>
      <w:r w:rsidRPr="00083B44">
        <w:rPr>
          <w:b/>
          <w:color w:val="FF0000"/>
          <w:sz w:val="24"/>
          <w:szCs w:val="24"/>
        </w:rPr>
        <w:t>d.RBI</w:t>
      </w:r>
    </w:p>
    <w:p w:rsidR="009B3002" w:rsidRPr="00083B44" w:rsidRDefault="003F4E7D" w:rsidP="009B3002">
      <w:pPr>
        <w:rPr>
          <w:b/>
          <w:color w:val="000000" w:themeColor="text1"/>
          <w:sz w:val="24"/>
          <w:szCs w:val="24"/>
        </w:rPr>
      </w:pPr>
      <w:r w:rsidRPr="00083B44">
        <w:rPr>
          <w:b/>
          <w:color w:val="000000" w:themeColor="text1"/>
          <w:sz w:val="24"/>
          <w:szCs w:val="24"/>
        </w:rPr>
        <w:t>7.</w:t>
      </w:r>
      <w:r w:rsidR="009B3002" w:rsidRPr="00083B44">
        <w:rPr>
          <w:b/>
          <w:color w:val="000000" w:themeColor="text1"/>
          <w:sz w:val="24"/>
          <w:szCs w:val="24"/>
        </w:rPr>
        <w:t>Which of the following statements about Central Bank is incorrect ?</w:t>
      </w:r>
    </w:p>
    <w:p w:rsidR="009B3002" w:rsidRPr="00083B44" w:rsidRDefault="009B3002" w:rsidP="009B3002">
      <w:pPr>
        <w:rPr>
          <w:b/>
          <w:color w:val="000000" w:themeColor="text1"/>
          <w:sz w:val="24"/>
          <w:szCs w:val="24"/>
        </w:rPr>
      </w:pPr>
      <w:r w:rsidRPr="00083B44">
        <w:rPr>
          <w:b/>
          <w:color w:val="000000" w:themeColor="text1"/>
          <w:sz w:val="24"/>
          <w:szCs w:val="24"/>
        </w:rPr>
        <w:t>a.Central bank regulates currency in accordance with the requirements of business and the general public</w:t>
      </w:r>
    </w:p>
    <w:p w:rsidR="009B3002" w:rsidRPr="00083B44" w:rsidRDefault="009B3002" w:rsidP="009B3002">
      <w:pPr>
        <w:rPr>
          <w:b/>
          <w:color w:val="000000" w:themeColor="text1"/>
          <w:sz w:val="24"/>
          <w:szCs w:val="24"/>
        </w:rPr>
      </w:pPr>
      <w:r w:rsidRPr="00083B44">
        <w:rPr>
          <w:b/>
          <w:color w:val="000000" w:themeColor="text1"/>
          <w:sz w:val="24"/>
          <w:szCs w:val="24"/>
        </w:rPr>
        <w:t>b.Central banks performs general banking and agency service for the state</w:t>
      </w:r>
    </w:p>
    <w:p w:rsidR="009B3002" w:rsidRPr="00083B44" w:rsidRDefault="009B3002" w:rsidP="009B3002">
      <w:pPr>
        <w:rPr>
          <w:b/>
          <w:color w:val="FF0000"/>
          <w:sz w:val="24"/>
          <w:szCs w:val="24"/>
        </w:rPr>
      </w:pPr>
      <w:r w:rsidRPr="00083B44">
        <w:rPr>
          <w:b/>
          <w:color w:val="FF0000"/>
          <w:sz w:val="24"/>
          <w:szCs w:val="24"/>
        </w:rPr>
        <w:t>c.Central bank generally deals with the public and tries to encourage saving habits among people</w:t>
      </w:r>
    </w:p>
    <w:p w:rsidR="00C910A3" w:rsidRPr="00083B44" w:rsidRDefault="009B3002" w:rsidP="00C910A3">
      <w:pPr>
        <w:rPr>
          <w:b/>
          <w:color w:val="000000" w:themeColor="text1"/>
          <w:sz w:val="24"/>
          <w:szCs w:val="24"/>
        </w:rPr>
      </w:pPr>
      <w:r w:rsidRPr="00083B44">
        <w:rPr>
          <w:b/>
          <w:color w:val="000000" w:themeColor="text1"/>
          <w:sz w:val="24"/>
          <w:szCs w:val="24"/>
        </w:rPr>
        <w:t>d.None of the above</w:t>
      </w:r>
    </w:p>
    <w:p w:rsidR="003F4E7D" w:rsidRPr="00083B44" w:rsidRDefault="003F4E7D" w:rsidP="00C910A3">
      <w:pPr>
        <w:rPr>
          <w:b/>
          <w:color w:val="000000" w:themeColor="text1"/>
          <w:sz w:val="24"/>
          <w:szCs w:val="24"/>
        </w:rPr>
      </w:pPr>
    </w:p>
    <w:p w:rsidR="00834803" w:rsidRDefault="00834803" w:rsidP="003E0E4C">
      <w:pPr>
        <w:rPr>
          <w:b/>
          <w:color w:val="000000" w:themeColor="text1"/>
          <w:sz w:val="24"/>
          <w:szCs w:val="24"/>
        </w:rPr>
      </w:pPr>
    </w:p>
    <w:p w:rsidR="003E0E4C" w:rsidRPr="00083B44" w:rsidRDefault="003F4E7D" w:rsidP="003E0E4C">
      <w:pPr>
        <w:rPr>
          <w:b/>
          <w:color w:val="000000" w:themeColor="text1"/>
          <w:sz w:val="24"/>
          <w:szCs w:val="24"/>
        </w:rPr>
      </w:pPr>
      <w:r w:rsidRPr="00083B44">
        <w:rPr>
          <w:b/>
          <w:color w:val="000000" w:themeColor="text1"/>
          <w:sz w:val="24"/>
          <w:szCs w:val="24"/>
        </w:rPr>
        <w:t xml:space="preserve">8. </w:t>
      </w:r>
      <w:r w:rsidR="003E0E4C" w:rsidRPr="00083B44">
        <w:rPr>
          <w:b/>
          <w:color w:val="000000" w:themeColor="text1"/>
          <w:sz w:val="24"/>
          <w:szCs w:val="24"/>
        </w:rPr>
        <w:t>A Central Bank differs from a commercial bank in that :</w:t>
      </w:r>
    </w:p>
    <w:p w:rsidR="003E0E4C" w:rsidRPr="00083B44" w:rsidRDefault="003E0E4C" w:rsidP="003E0E4C">
      <w:pPr>
        <w:rPr>
          <w:b/>
          <w:color w:val="FF0000"/>
          <w:sz w:val="24"/>
          <w:szCs w:val="24"/>
        </w:rPr>
      </w:pPr>
      <w:r w:rsidRPr="00083B44">
        <w:rPr>
          <w:b/>
          <w:color w:val="000000" w:themeColor="text1"/>
          <w:sz w:val="24"/>
          <w:szCs w:val="24"/>
        </w:rPr>
        <w:t>a.It has no branches</w:t>
      </w:r>
      <w:r w:rsidR="00DD0650" w:rsidRPr="00083B44">
        <w:rPr>
          <w:b/>
          <w:color w:val="000000" w:themeColor="text1"/>
          <w:sz w:val="24"/>
          <w:szCs w:val="24"/>
        </w:rPr>
        <w:tab/>
      </w:r>
      <w:r w:rsidR="00DD0650" w:rsidRPr="00083B44">
        <w:rPr>
          <w:b/>
          <w:color w:val="000000" w:themeColor="text1"/>
          <w:sz w:val="24"/>
          <w:szCs w:val="24"/>
        </w:rPr>
        <w:tab/>
      </w:r>
      <w:r w:rsidR="00DD0650" w:rsidRPr="00083B44">
        <w:rPr>
          <w:b/>
          <w:color w:val="000000" w:themeColor="text1"/>
          <w:sz w:val="24"/>
          <w:szCs w:val="24"/>
        </w:rPr>
        <w:tab/>
      </w:r>
      <w:r w:rsidR="00DD0650" w:rsidRPr="00083B44">
        <w:rPr>
          <w:b/>
          <w:color w:val="FF0000"/>
          <w:sz w:val="24"/>
          <w:szCs w:val="24"/>
        </w:rPr>
        <w:t>b.It is the banker of the government</w:t>
      </w:r>
    </w:p>
    <w:p w:rsidR="003E0E4C" w:rsidRPr="00083B44" w:rsidRDefault="003E0E4C" w:rsidP="003E0E4C">
      <w:pPr>
        <w:rPr>
          <w:b/>
          <w:color w:val="000000" w:themeColor="text1"/>
          <w:sz w:val="24"/>
          <w:szCs w:val="24"/>
        </w:rPr>
      </w:pPr>
      <w:r w:rsidRPr="00083B44">
        <w:rPr>
          <w:b/>
          <w:color w:val="000000" w:themeColor="text1"/>
          <w:sz w:val="24"/>
          <w:szCs w:val="24"/>
        </w:rPr>
        <w:t>c.It deals with general public</w:t>
      </w:r>
      <w:r w:rsidR="00DD0650" w:rsidRPr="00083B44">
        <w:rPr>
          <w:b/>
          <w:color w:val="000000" w:themeColor="text1"/>
          <w:sz w:val="24"/>
          <w:szCs w:val="24"/>
        </w:rPr>
        <w:tab/>
      </w:r>
      <w:r w:rsidR="00DD0650" w:rsidRPr="00083B44">
        <w:rPr>
          <w:b/>
          <w:color w:val="000000" w:themeColor="text1"/>
          <w:sz w:val="24"/>
          <w:szCs w:val="24"/>
        </w:rPr>
        <w:tab/>
        <w:t>d.None of the above</w:t>
      </w:r>
    </w:p>
    <w:p w:rsidR="008972E0" w:rsidRPr="00083B44" w:rsidRDefault="003F4E7D" w:rsidP="008972E0">
      <w:pPr>
        <w:rPr>
          <w:b/>
          <w:color w:val="000000" w:themeColor="text1"/>
          <w:sz w:val="24"/>
          <w:szCs w:val="24"/>
        </w:rPr>
      </w:pPr>
      <w:r w:rsidRPr="00083B44">
        <w:rPr>
          <w:b/>
          <w:color w:val="000000" w:themeColor="text1"/>
          <w:sz w:val="24"/>
          <w:szCs w:val="24"/>
        </w:rPr>
        <w:t xml:space="preserve">9. </w:t>
      </w:r>
      <w:r w:rsidR="008972E0" w:rsidRPr="00083B44">
        <w:rPr>
          <w:b/>
          <w:color w:val="000000" w:themeColor="text1"/>
          <w:sz w:val="24"/>
          <w:szCs w:val="24"/>
        </w:rPr>
        <w:t>RBI has ________ .</w:t>
      </w:r>
    </w:p>
    <w:p w:rsidR="008972E0" w:rsidRPr="00083B44" w:rsidRDefault="008972E0" w:rsidP="008972E0">
      <w:pPr>
        <w:rPr>
          <w:b/>
          <w:color w:val="000000" w:themeColor="text1"/>
          <w:sz w:val="24"/>
          <w:szCs w:val="24"/>
        </w:rPr>
      </w:pPr>
      <w:r w:rsidRPr="00083B44">
        <w:rPr>
          <w:b/>
          <w:color w:val="000000" w:themeColor="text1"/>
          <w:sz w:val="24"/>
          <w:szCs w:val="24"/>
        </w:rPr>
        <w:t>a.Very few branches</w:t>
      </w:r>
      <w:r w:rsidRPr="00083B44">
        <w:rPr>
          <w:b/>
          <w:color w:val="000000" w:themeColor="text1"/>
          <w:sz w:val="24"/>
          <w:szCs w:val="24"/>
        </w:rPr>
        <w:tab/>
      </w:r>
      <w:r w:rsidRPr="00083B44">
        <w:rPr>
          <w:b/>
          <w:color w:val="000000" w:themeColor="text1"/>
          <w:sz w:val="24"/>
          <w:szCs w:val="24"/>
        </w:rPr>
        <w:tab/>
        <w:t>b.One branch in each state of India</w:t>
      </w:r>
    </w:p>
    <w:p w:rsidR="008972E0" w:rsidRPr="00083B44" w:rsidRDefault="008972E0" w:rsidP="008972E0">
      <w:pPr>
        <w:rPr>
          <w:b/>
          <w:color w:val="000000" w:themeColor="text1"/>
          <w:sz w:val="24"/>
          <w:szCs w:val="24"/>
        </w:rPr>
      </w:pPr>
      <w:r w:rsidRPr="00083B44">
        <w:rPr>
          <w:b/>
          <w:color w:val="FF0000"/>
          <w:sz w:val="24"/>
          <w:szCs w:val="24"/>
        </w:rPr>
        <w:t>c.No branches</w:t>
      </w:r>
      <w:r w:rsidRPr="00083B44">
        <w:rPr>
          <w:b/>
          <w:color w:val="000000" w:themeColor="text1"/>
          <w:sz w:val="24"/>
          <w:szCs w:val="24"/>
        </w:rPr>
        <w:tab/>
      </w:r>
      <w:r w:rsidRPr="00083B44">
        <w:rPr>
          <w:b/>
          <w:color w:val="000000" w:themeColor="text1"/>
          <w:sz w:val="24"/>
          <w:szCs w:val="24"/>
        </w:rPr>
        <w:tab/>
      </w:r>
      <w:r w:rsidRPr="00083B44">
        <w:rPr>
          <w:b/>
          <w:color w:val="000000" w:themeColor="text1"/>
          <w:sz w:val="24"/>
          <w:szCs w:val="24"/>
        </w:rPr>
        <w:tab/>
        <w:t>d.None of the above</w:t>
      </w:r>
    </w:p>
    <w:p w:rsidR="008972E0" w:rsidRPr="00083B44" w:rsidRDefault="003F4E7D" w:rsidP="008972E0">
      <w:pPr>
        <w:rPr>
          <w:b/>
          <w:color w:val="000000" w:themeColor="text1"/>
          <w:sz w:val="24"/>
          <w:szCs w:val="24"/>
        </w:rPr>
      </w:pPr>
      <w:r w:rsidRPr="00083B44">
        <w:rPr>
          <w:b/>
          <w:color w:val="000000" w:themeColor="text1"/>
          <w:sz w:val="24"/>
          <w:szCs w:val="24"/>
        </w:rPr>
        <w:t xml:space="preserve">10. </w:t>
      </w:r>
      <w:r w:rsidR="008972E0" w:rsidRPr="00083B44">
        <w:rPr>
          <w:b/>
          <w:color w:val="000000" w:themeColor="text1"/>
          <w:sz w:val="24"/>
          <w:szCs w:val="24"/>
        </w:rPr>
        <w:t>Which of the following is not the function of RBI ?</w:t>
      </w:r>
    </w:p>
    <w:p w:rsidR="008972E0" w:rsidRPr="00083B44" w:rsidRDefault="008972E0" w:rsidP="008972E0">
      <w:pPr>
        <w:rPr>
          <w:b/>
          <w:color w:val="000000" w:themeColor="text1"/>
          <w:sz w:val="24"/>
          <w:szCs w:val="24"/>
        </w:rPr>
      </w:pPr>
      <w:r w:rsidRPr="00083B44">
        <w:rPr>
          <w:b/>
          <w:color w:val="000000" w:themeColor="text1"/>
          <w:sz w:val="24"/>
          <w:szCs w:val="24"/>
        </w:rPr>
        <w:t>a.Issue of currency</w:t>
      </w:r>
      <w:r w:rsidRPr="00083B44">
        <w:rPr>
          <w:b/>
          <w:color w:val="000000" w:themeColor="text1"/>
          <w:sz w:val="24"/>
          <w:szCs w:val="24"/>
        </w:rPr>
        <w:tab/>
      </w:r>
      <w:r w:rsidRPr="00083B44">
        <w:rPr>
          <w:b/>
          <w:color w:val="000000" w:themeColor="text1"/>
          <w:sz w:val="24"/>
          <w:szCs w:val="24"/>
        </w:rPr>
        <w:tab/>
        <w:t>b.Banker’s bank</w:t>
      </w:r>
    </w:p>
    <w:p w:rsidR="008972E0" w:rsidRPr="00083B44" w:rsidRDefault="008972E0" w:rsidP="008972E0">
      <w:pPr>
        <w:rPr>
          <w:b/>
          <w:color w:val="000000" w:themeColor="text1"/>
          <w:sz w:val="24"/>
          <w:szCs w:val="24"/>
        </w:rPr>
      </w:pPr>
      <w:r w:rsidRPr="00083B44">
        <w:rPr>
          <w:b/>
          <w:color w:val="000000" w:themeColor="text1"/>
          <w:sz w:val="24"/>
          <w:szCs w:val="24"/>
        </w:rPr>
        <w:t>c.Controller of credit</w:t>
      </w:r>
      <w:r w:rsidRPr="00083B44">
        <w:rPr>
          <w:b/>
          <w:color w:val="000000" w:themeColor="text1"/>
          <w:sz w:val="24"/>
          <w:szCs w:val="24"/>
        </w:rPr>
        <w:tab/>
      </w:r>
      <w:r w:rsidRPr="00083B44">
        <w:rPr>
          <w:b/>
          <w:color w:val="000000" w:themeColor="text1"/>
          <w:sz w:val="24"/>
          <w:szCs w:val="24"/>
        </w:rPr>
        <w:tab/>
      </w:r>
      <w:r w:rsidRPr="00083B44">
        <w:rPr>
          <w:b/>
          <w:color w:val="FF0000"/>
          <w:sz w:val="24"/>
          <w:szCs w:val="24"/>
        </w:rPr>
        <w:t>d.Banker to general public</w:t>
      </w:r>
    </w:p>
    <w:p w:rsidR="00C53980" w:rsidRPr="00083B44" w:rsidRDefault="003F4E7D" w:rsidP="00C53980">
      <w:pPr>
        <w:rPr>
          <w:b/>
          <w:sz w:val="24"/>
          <w:szCs w:val="24"/>
        </w:rPr>
      </w:pPr>
      <w:r w:rsidRPr="00083B44">
        <w:rPr>
          <w:b/>
          <w:sz w:val="24"/>
          <w:szCs w:val="24"/>
        </w:rPr>
        <w:t>11.</w:t>
      </w:r>
      <w:r w:rsidR="00C53980" w:rsidRPr="00083B44">
        <w:rPr>
          <w:b/>
          <w:sz w:val="24"/>
          <w:szCs w:val="24"/>
        </w:rPr>
        <w:t>Which among the following is responsible for issuing currency notes in India ?</w:t>
      </w:r>
    </w:p>
    <w:p w:rsidR="00C53980" w:rsidRPr="00083B44" w:rsidRDefault="00C53980" w:rsidP="00C53980">
      <w:pPr>
        <w:rPr>
          <w:b/>
          <w:sz w:val="24"/>
          <w:szCs w:val="24"/>
        </w:rPr>
      </w:pPr>
      <w:r w:rsidRPr="00083B44">
        <w:rPr>
          <w:b/>
          <w:sz w:val="24"/>
          <w:szCs w:val="24"/>
        </w:rPr>
        <w:t>a.SBI</w:t>
      </w:r>
      <w:r w:rsidRPr="00083B44">
        <w:rPr>
          <w:b/>
          <w:sz w:val="24"/>
          <w:szCs w:val="24"/>
        </w:rPr>
        <w:tab/>
      </w:r>
      <w:r w:rsidRPr="00083B44">
        <w:rPr>
          <w:b/>
          <w:sz w:val="24"/>
          <w:szCs w:val="24"/>
        </w:rPr>
        <w:tab/>
      </w:r>
      <w:r w:rsidR="00504759" w:rsidRPr="00083B44">
        <w:rPr>
          <w:b/>
          <w:sz w:val="24"/>
          <w:szCs w:val="24"/>
        </w:rPr>
        <w:tab/>
      </w:r>
      <w:r w:rsidRPr="00083B44">
        <w:rPr>
          <w:b/>
          <w:color w:val="FF0000"/>
          <w:sz w:val="24"/>
          <w:szCs w:val="24"/>
        </w:rPr>
        <w:t>b.RBI</w:t>
      </w:r>
      <w:r w:rsidRPr="00083B44">
        <w:rPr>
          <w:b/>
          <w:color w:val="FF0000"/>
          <w:sz w:val="24"/>
          <w:szCs w:val="24"/>
        </w:rPr>
        <w:tab/>
      </w:r>
      <w:r w:rsidRPr="00083B44">
        <w:rPr>
          <w:b/>
          <w:sz w:val="24"/>
          <w:szCs w:val="24"/>
        </w:rPr>
        <w:tab/>
      </w:r>
      <w:r w:rsidR="00504759" w:rsidRPr="00083B44">
        <w:rPr>
          <w:b/>
          <w:sz w:val="24"/>
          <w:szCs w:val="24"/>
        </w:rPr>
        <w:tab/>
      </w:r>
      <w:r w:rsidRPr="00083B44">
        <w:rPr>
          <w:b/>
          <w:sz w:val="24"/>
          <w:szCs w:val="24"/>
        </w:rPr>
        <w:t>c.UTI</w:t>
      </w:r>
      <w:r w:rsidRPr="00083B44">
        <w:rPr>
          <w:b/>
          <w:sz w:val="24"/>
          <w:szCs w:val="24"/>
        </w:rPr>
        <w:tab/>
      </w:r>
      <w:r w:rsidRPr="00083B44">
        <w:rPr>
          <w:b/>
          <w:sz w:val="24"/>
          <w:szCs w:val="24"/>
        </w:rPr>
        <w:tab/>
        <w:t>d.World Bank</w:t>
      </w:r>
    </w:p>
    <w:p w:rsidR="00C53980" w:rsidRPr="00083B44" w:rsidRDefault="003F4E7D" w:rsidP="00C53980">
      <w:pPr>
        <w:rPr>
          <w:b/>
          <w:sz w:val="24"/>
          <w:szCs w:val="24"/>
        </w:rPr>
      </w:pPr>
      <w:r w:rsidRPr="00083B44">
        <w:rPr>
          <w:b/>
          <w:sz w:val="24"/>
          <w:szCs w:val="24"/>
        </w:rPr>
        <w:t>12.</w:t>
      </w:r>
      <w:r w:rsidR="00C53980" w:rsidRPr="00083B44">
        <w:rPr>
          <w:b/>
          <w:sz w:val="24"/>
          <w:szCs w:val="24"/>
        </w:rPr>
        <w:t>Which is the central bank of India ?</w:t>
      </w:r>
    </w:p>
    <w:p w:rsidR="00C53980" w:rsidRPr="00083B44" w:rsidRDefault="00C53980" w:rsidP="00C53980">
      <w:pPr>
        <w:rPr>
          <w:b/>
          <w:sz w:val="24"/>
          <w:szCs w:val="24"/>
        </w:rPr>
      </w:pPr>
      <w:r w:rsidRPr="00083B44">
        <w:rPr>
          <w:b/>
          <w:sz w:val="24"/>
          <w:szCs w:val="24"/>
        </w:rPr>
        <w:t>a.SBI</w:t>
      </w:r>
      <w:r w:rsidRPr="00083B44">
        <w:rPr>
          <w:b/>
          <w:sz w:val="24"/>
          <w:szCs w:val="24"/>
        </w:rPr>
        <w:tab/>
      </w:r>
      <w:r w:rsidRPr="00083B44">
        <w:rPr>
          <w:b/>
          <w:sz w:val="24"/>
          <w:szCs w:val="24"/>
        </w:rPr>
        <w:tab/>
      </w:r>
      <w:r w:rsidR="00504759" w:rsidRPr="00083B44">
        <w:rPr>
          <w:b/>
          <w:sz w:val="24"/>
          <w:szCs w:val="24"/>
        </w:rPr>
        <w:tab/>
      </w:r>
      <w:r w:rsidRPr="00083B44">
        <w:rPr>
          <w:b/>
          <w:sz w:val="24"/>
          <w:szCs w:val="24"/>
        </w:rPr>
        <w:t>b.Indian Bank</w:t>
      </w:r>
      <w:r w:rsidR="00504759" w:rsidRPr="00083B44">
        <w:rPr>
          <w:b/>
          <w:sz w:val="24"/>
          <w:szCs w:val="24"/>
        </w:rPr>
        <w:t xml:space="preserve"> </w:t>
      </w:r>
      <w:r w:rsidR="00504759" w:rsidRPr="00083B44">
        <w:rPr>
          <w:b/>
          <w:sz w:val="24"/>
          <w:szCs w:val="24"/>
        </w:rPr>
        <w:tab/>
      </w:r>
      <w:r w:rsidRPr="00083B44">
        <w:rPr>
          <w:b/>
          <w:sz w:val="24"/>
          <w:szCs w:val="24"/>
        </w:rPr>
        <w:tab/>
        <w:t>c.NABARD</w:t>
      </w:r>
      <w:r w:rsidRPr="00083B44">
        <w:rPr>
          <w:b/>
          <w:sz w:val="24"/>
          <w:szCs w:val="24"/>
        </w:rPr>
        <w:tab/>
      </w:r>
      <w:r w:rsidR="00504759" w:rsidRPr="00083B44">
        <w:rPr>
          <w:b/>
          <w:sz w:val="24"/>
          <w:szCs w:val="24"/>
        </w:rPr>
        <w:tab/>
      </w:r>
      <w:r w:rsidRPr="00083B44">
        <w:rPr>
          <w:b/>
          <w:color w:val="FF0000"/>
          <w:sz w:val="24"/>
          <w:szCs w:val="24"/>
        </w:rPr>
        <w:t>d.RBI</w:t>
      </w:r>
    </w:p>
    <w:p w:rsidR="00AF7909" w:rsidRPr="00083B44" w:rsidRDefault="003F4E7D" w:rsidP="00AF7909">
      <w:pPr>
        <w:rPr>
          <w:b/>
          <w:color w:val="000000" w:themeColor="text1"/>
          <w:sz w:val="24"/>
          <w:szCs w:val="24"/>
        </w:rPr>
      </w:pPr>
      <w:r w:rsidRPr="00083B44">
        <w:rPr>
          <w:b/>
          <w:color w:val="000000" w:themeColor="text1"/>
          <w:sz w:val="24"/>
          <w:szCs w:val="24"/>
        </w:rPr>
        <w:t>13.</w:t>
      </w:r>
      <w:r w:rsidR="00AF7909" w:rsidRPr="00083B44">
        <w:rPr>
          <w:b/>
          <w:color w:val="000000" w:themeColor="text1"/>
          <w:sz w:val="24"/>
          <w:szCs w:val="24"/>
        </w:rPr>
        <w:t>Reserve Bank of India is India’s :</w:t>
      </w:r>
    </w:p>
    <w:p w:rsidR="00AF7909" w:rsidRPr="00083B44" w:rsidRDefault="00AF7909" w:rsidP="00AF7909">
      <w:pPr>
        <w:rPr>
          <w:b/>
          <w:color w:val="000000" w:themeColor="text1"/>
          <w:sz w:val="24"/>
          <w:szCs w:val="24"/>
        </w:rPr>
      </w:pPr>
      <w:r w:rsidRPr="00083B44">
        <w:rPr>
          <w:b/>
          <w:color w:val="FF0000"/>
          <w:sz w:val="24"/>
          <w:szCs w:val="24"/>
        </w:rPr>
        <w:t>a.Central bank</w:t>
      </w:r>
      <w:r w:rsidRPr="00083B44">
        <w:rPr>
          <w:b/>
          <w:color w:val="000000" w:themeColor="text1"/>
          <w:sz w:val="24"/>
          <w:szCs w:val="24"/>
        </w:rPr>
        <w:tab/>
      </w:r>
      <w:r w:rsidRPr="00083B44">
        <w:rPr>
          <w:b/>
          <w:color w:val="000000" w:themeColor="text1"/>
          <w:sz w:val="24"/>
          <w:szCs w:val="24"/>
        </w:rPr>
        <w:tab/>
      </w:r>
      <w:r w:rsidRPr="00083B44">
        <w:rPr>
          <w:b/>
          <w:color w:val="000000" w:themeColor="text1"/>
          <w:sz w:val="24"/>
          <w:szCs w:val="24"/>
        </w:rPr>
        <w:tab/>
        <w:t>b.Biggest commercial bank</w:t>
      </w:r>
    </w:p>
    <w:p w:rsidR="00AF7909" w:rsidRPr="00083B44" w:rsidRDefault="00AF7909" w:rsidP="00AF7909">
      <w:pPr>
        <w:rPr>
          <w:b/>
          <w:color w:val="000000" w:themeColor="text1"/>
          <w:sz w:val="24"/>
          <w:szCs w:val="24"/>
        </w:rPr>
      </w:pPr>
      <w:r w:rsidRPr="00083B44">
        <w:rPr>
          <w:b/>
          <w:color w:val="000000" w:themeColor="text1"/>
          <w:sz w:val="24"/>
          <w:szCs w:val="24"/>
        </w:rPr>
        <w:t>c.Biggest cooperative bank</w:t>
      </w:r>
      <w:r w:rsidRPr="00083B44">
        <w:rPr>
          <w:b/>
          <w:color w:val="000000" w:themeColor="text1"/>
          <w:sz w:val="24"/>
          <w:szCs w:val="24"/>
        </w:rPr>
        <w:tab/>
        <w:t>d.All of the above</w:t>
      </w:r>
    </w:p>
    <w:p w:rsidR="00012C31" w:rsidRPr="00083B44" w:rsidRDefault="003F4E7D" w:rsidP="00012C31">
      <w:pPr>
        <w:rPr>
          <w:b/>
          <w:sz w:val="24"/>
          <w:szCs w:val="24"/>
        </w:rPr>
      </w:pPr>
      <w:r w:rsidRPr="00083B44">
        <w:rPr>
          <w:b/>
          <w:sz w:val="24"/>
          <w:szCs w:val="24"/>
        </w:rPr>
        <w:t xml:space="preserve">14. </w:t>
      </w:r>
      <w:r w:rsidR="00012C31" w:rsidRPr="00083B44">
        <w:rPr>
          <w:b/>
          <w:sz w:val="24"/>
          <w:szCs w:val="24"/>
        </w:rPr>
        <w:t>Who is called the ‘bank of issue ‘ ?</w:t>
      </w:r>
    </w:p>
    <w:p w:rsidR="00012C31" w:rsidRPr="00083B44" w:rsidRDefault="00012C31" w:rsidP="00012C31">
      <w:pPr>
        <w:rPr>
          <w:b/>
          <w:sz w:val="24"/>
          <w:szCs w:val="24"/>
        </w:rPr>
      </w:pPr>
      <w:r w:rsidRPr="00083B44">
        <w:rPr>
          <w:b/>
          <w:color w:val="FF0000"/>
          <w:sz w:val="24"/>
          <w:szCs w:val="24"/>
        </w:rPr>
        <w:t>a.RBI</w:t>
      </w:r>
      <w:r w:rsidRPr="00083B44">
        <w:rPr>
          <w:b/>
          <w:sz w:val="24"/>
          <w:szCs w:val="24"/>
        </w:rPr>
        <w:tab/>
      </w:r>
      <w:r w:rsidRPr="00083B44">
        <w:rPr>
          <w:b/>
          <w:sz w:val="24"/>
          <w:szCs w:val="24"/>
        </w:rPr>
        <w:tab/>
        <w:t>b.SBI</w:t>
      </w:r>
      <w:r w:rsidRPr="00083B44">
        <w:rPr>
          <w:b/>
          <w:sz w:val="24"/>
          <w:szCs w:val="24"/>
        </w:rPr>
        <w:tab/>
      </w:r>
      <w:r w:rsidRPr="00083B44">
        <w:rPr>
          <w:b/>
          <w:sz w:val="24"/>
          <w:szCs w:val="24"/>
        </w:rPr>
        <w:tab/>
        <w:t>c.IDBI</w:t>
      </w:r>
      <w:r w:rsidRPr="00083B44">
        <w:rPr>
          <w:b/>
          <w:sz w:val="24"/>
          <w:szCs w:val="24"/>
        </w:rPr>
        <w:tab/>
      </w:r>
      <w:r w:rsidRPr="00083B44">
        <w:rPr>
          <w:b/>
          <w:sz w:val="24"/>
          <w:szCs w:val="24"/>
        </w:rPr>
        <w:tab/>
        <w:t>d.ICICI</w:t>
      </w:r>
    </w:p>
    <w:p w:rsidR="00B61BA4" w:rsidRPr="00083B44" w:rsidRDefault="003F4E7D" w:rsidP="00012C31">
      <w:pPr>
        <w:rPr>
          <w:b/>
          <w:sz w:val="24"/>
          <w:szCs w:val="24"/>
        </w:rPr>
      </w:pPr>
      <w:r w:rsidRPr="00083B44">
        <w:rPr>
          <w:b/>
          <w:sz w:val="24"/>
          <w:szCs w:val="24"/>
        </w:rPr>
        <w:t>15.</w:t>
      </w:r>
      <w:r w:rsidR="00B61BA4" w:rsidRPr="00083B44">
        <w:rPr>
          <w:b/>
          <w:sz w:val="24"/>
          <w:szCs w:val="24"/>
        </w:rPr>
        <w:t>Who is the fiscal agent and adviser to government in monetary and financial matters in India ?</w:t>
      </w:r>
    </w:p>
    <w:p w:rsidR="00B61BA4" w:rsidRPr="00083B44" w:rsidRDefault="00B61BA4" w:rsidP="00012C31">
      <w:pPr>
        <w:rPr>
          <w:b/>
          <w:color w:val="FF0000"/>
          <w:sz w:val="24"/>
          <w:szCs w:val="24"/>
        </w:rPr>
      </w:pPr>
      <w:r w:rsidRPr="00083B44">
        <w:rPr>
          <w:b/>
          <w:sz w:val="24"/>
          <w:szCs w:val="24"/>
        </w:rPr>
        <w:t>a.SBI</w:t>
      </w:r>
      <w:r w:rsidRPr="00083B44">
        <w:rPr>
          <w:b/>
          <w:sz w:val="24"/>
          <w:szCs w:val="24"/>
        </w:rPr>
        <w:tab/>
      </w:r>
      <w:r w:rsidRPr="00083B44">
        <w:rPr>
          <w:b/>
          <w:sz w:val="24"/>
          <w:szCs w:val="24"/>
        </w:rPr>
        <w:tab/>
        <w:t>b.IDBI</w:t>
      </w:r>
      <w:r w:rsidRPr="00083B44">
        <w:rPr>
          <w:b/>
          <w:sz w:val="24"/>
          <w:szCs w:val="24"/>
        </w:rPr>
        <w:tab/>
      </w:r>
      <w:r w:rsidRPr="00083B44">
        <w:rPr>
          <w:b/>
          <w:sz w:val="24"/>
          <w:szCs w:val="24"/>
        </w:rPr>
        <w:tab/>
        <w:t>c.ICICI</w:t>
      </w:r>
      <w:r w:rsidRPr="00083B44">
        <w:rPr>
          <w:b/>
          <w:sz w:val="24"/>
          <w:szCs w:val="24"/>
        </w:rPr>
        <w:tab/>
      </w:r>
      <w:r w:rsidRPr="00083B44">
        <w:rPr>
          <w:b/>
          <w:sz w:val="24"/>
          <w:szCs w:val="24"/>
        </w:rPr>
        <w:tab/>
      </w:r>
      <w:r w:rsidRPr="00083B44">
        <w:rPr>
          <w:b/>
          <w:color w:val="FF0000"/>
          <w:sz w:val="24"/>
          <w:szCs w:val="24"/>
        </w:rPr>
        <w:t>d.RBI</w:t>
      </w:r>
    </w:p>
    <w:p w:rsidR="00083B44" w:rsidRDefault="00083B44" w:rsidP="002A6DA7">
      <w:pPr>
        <w:rPr>
          <w:b/>
          <w:sz w:val="24"/>
          <w:szCs w:val="24"/>
        </w:rPr>
      </w:pPr>
    </w:p>
    <w:p w:rsidR="00083B44" w:rsidRDefault="00083B44" w:rsidP="002A6DA7">
      <w:pPr>
        <w:rPr>
          <w:b/>
          <w:sz w:val="24"/>
          <w:szCs w:val="24"/>
        </w:rPr>
      </w:pPr>
    </w:p>
    <w:p w:rsidR="00947C04" w:rsidRDefault="00947C04" w:rsidP="002A6DA7">
      <w:pPr>
        <w:rPr>
          <w:b/>
          <w:sz w:val="24"/>
          <w:szCs w:val="24"/>
        </w:rPr>
      </w:pPr>
    </w:p>
    <w:p w:rsidR="002A6DA7" w:rsidRPr="00083B44" w:rsidRDefault="003F4E7D" w:rsidP="002A6DA7">
      <w:pPr>
        <w:rPr>
          <w:b/>
          <w:sz w:val="24"/>
          <w:szCs w:val="24"/>
        </w:rPr>
      </w:pPr>
      <w:r w:rsidRPr="00083B44">
        <w:rPr>
          <w:b/>
          <w:sz w:val="24"/>
          <w:szCs w:val="24"/>
        </w:rPr>
        <w:t xml:space="preserve">16. </w:t>
      </w:r>
      <w:r w:rsidR="002A6DA7" w:rsidRPr="00083B44">
        <w:rPr>
          <w:b/>
          <w:sz w:val="24"/>
          <w:szCs w:val="24"/>
        </w:rPr>
        <w:t>Which is the central bank of India ?</w:t>
      </w:r>
    </w:p>
    <w:p w:rsidR="002A6DA7" w:rsidRPr="00083B44" w:rsidRDefault="002A6DA7" w:rsidP="002A6DA7">
      <w:pPr>
        <w:rPr>
          <w:b/>
          <w:sz w:val="24"/>
          <w:szCs w:val="24"/>
        </w:rPr>
      </w:pPr>
      <w:r w:rsidRPr="00083B44">
        <w:rPr>
          <w:b/>
          <w:sz w:val="24"/>
          <w:szCs w:val="24"/>
        </w:rPr>
        <w:t>a.The State Bank of India</w:t>
      </w:r>
      <w:r w:rsidRPr="00083B44">
        <w:rPr>
          <w:b/>
          <w:sz w:val="24"/>
          <w:szCs w:val="24"/>
        </w:rPr>
        <w:tab/>
      </w:r>
      <w:r w:rsidRPr="00083B44">
        <w:rPr>
          <w:b/>
          <w:sz w:val="24"/>
          <w:szCs w:val="24"/>
        </w:rPr>
        <w:tab/>
        <w:t>b.The U.N.O</w:t>
      </w:r>
    </w:p>
    <w:p w:rsidR="002A6DA7" w:rsidRPr="00083B44" w:rsidRDefault="002A6DA7" w:rsidP="002A6DA7">
      <w:pPr>
        <w:rPr>
          <w:b/>
          <w:color w:val="FF0000"/>
          <w:sz w:val="24"/>
          <w:szCs w:val="24"/>
        </w:rPr>
      </w:pPr>
      <w:r w:rsidRPr="00083B44">
        <w:rPr>
          <w:b/>
          <w:sz w:val="24"/>
          <w:szCs w:val="24"/>
        </w:rPr>
        <w:t>c.The World Bank</w:t>
      </w:r>
      <w:r w:rsidRPr="00083B44">
        <w:rPr>
          <w:b/>
          <w:sz w:val="24"/>
          <w:szCs w:val="24"/>
        </w:rPr>
        <w:tab/>
      </w:r>
      <w:r w:rsidRPr="00083B44">
        <w:rPr>
          <w:b/>
          <w:sz w:val="24"/>
          <w:szCs w:val="24"/>
        </w:rPr>
        <w:tab/>
      </w:r>
      <w:r w:rsidRPr="00083B44">
        <w:rPr>
          <w:b/>
          <w:sz w:val="24"/>
          <w:szCs w:val="24"/>
        </w:rPr>
        <w:tab/>
      </w:r>
      <w:r w:rsidRPr="00083B44">
        <w:rPr>
          <w:b/>
          <w:color w:val="FF0000"/>
          <w:sz w:val="24"/>
          <w:szCs w:val="24"/>
        </w:rPr>
        <w:t>d.The Reserve Bank of India</w:t>
      </w:r>
    </w:p>
    <w:p w:rsidR="006657C5" w:rsidRPr="00083B44" w:rsidRDefault="003F4E7D" w:rsidP="002A6DA7">
      <w:pPr>
        <w:rPr>
          <w:b/>
          <w:sz w:val="24"/>
          <w:szCs w:val="24"/>
        </w:rPr>
      </w:pPr>
      <w:r w:rsidRPr="00083B44">
        <w:rPr>
          <w:b/>
          <w:sz w:val="24"/>
          <w:szCs w:val="24"/>
        </w:rPr>
        <w:t>17.</w:t>
      </w:r>
      <w:r w:rsidR="006657C5" w:rsidRPr="00083B44">
        <w:rPr>
          <w:b/>
          <w:sz w:val="24"/>
          <w:szCs w:val="24"/>
        </w:rPr>
        <w:t>Who is the custodian of national reserves of international currency ?</w:t>
      </w:r>
    </w:p>
    <w:p w:rsidR="006657C5" w:rsidRPr="00083B44" w:rsidRDefault="006657C5" w:rsidP="002A6DA7">
      <w:pPr>
        <w:rPr>
          <w:b/>
          <w:sz w:val="24"/>
          <w:szCs w:val="24"/>
        </w:rPr>
      </w:pPr>
      <w:r w:rsidRPr="00083B44">
        <w:rPr>
          <w:b/>
          <w:sz w:val="24"/>
          <w:szCs w:val="24"/>
        </w:rPr>
        <w:t>a.SBI</w:t>
      </w:r>
      <w:r w:rsidRPr="00083B44">
        <w:rPr>
          <w:b/>
          <w:sz w:val="24"/>
          <w:szCs w:val="24"/>
        </w:rPr>
        <w:tab/>
      </w:r>
      <w:r w:rsidRPr="00083B44">
        <w:rPr>
          <w:b/>
          <w:sz w:val="24"/>
          <w:szCs w:val="24"/>
        </w:rPr>
        <w:tab/>
        <w:t>b.IDBI</w:t>
      </w:r>
      <w:r w:rsidRPr="00083B44">
        <w:rPr>
          <w:b/>
          <w:sz w:val="24"/>
          <w:szCs w:val="24"/>
        </w:rPr>
        <w:tab/>
      </w:r>
      <w:r w:rsidRPr="00083B44">
        <w:rPr>
          <w:b/>
          <w:sz w:val="24"/>
          <w:szCs w:val="24"/>
        </w:rPr>
        <w:tab/>
      </w:r>
      <w:r w:rsidRPr="00083B44">
        <w:rPr>
          <w:b/>
          <w:color w:val="FF0000"/>
          <w:sz w:val="24"/>
          <w:szCs w:val="24"/>
        </w:rPr>
        <w:t>c.RBI</w:t>
      </w:r>
      <w:r w:rsidRPr="00083B44">
        <w:rPr>
          <w:b/>
          <w:sz w:val="24"/>
          <w:szCs w:val="24"/>
        </w:rPr>
        <w:tab/>
      </w:r>
      <w:r w:rsidRPr="00083B44">
        <w:rPr>
          <w:b/>
          <w:sz w:val="24"/>
          <w:szCs w:val="24"/>
        </w:rPr>
        <w:tab/>
        <w:t>d.ICICI</w:t>
      </w:r>
    </w:p>
    <w:p w:rsidR="00F044E0" w:rsidRPr="00083B44" w:rsidRDefault="003F4E7D" w:rsidP="00F044E0">
      <w:pPr>
        <w:rPr>
          <w:b/>
          <w:sz w:val="24"/>
          <w:szCs w:val="24"/>
        </w:rPr>
      </w:pPr>
      <w:r w:rsidRPr="00083B44">
        <w:rPr>
          <w:b/>
          <w:sz w:val="24"/>
          <w:szCs w:val="24"/>
        </w:rPr>
        <w:t>18.</w:t>
      </w:r>
      <w:r w:rsidR="00F044E0" w:rsidRPr="00083B44">
        <w:rPr>
          <w:b/>
          <w:sz w:val="24"/>
          <w:szCs w:val="24"/>
        </w:rPr>
        <w:t>RBI makes advances to the Central and State Government repayable within  ______ from the date of advance</w:t>
      </w:r>
    </w:p>
    <w:p w:rsidR="00F044E0" w:rsidRPr="00083B44" w:rsidRDefault="00F044E0" w:rsidP="00F044E0">
      <w:pPr>
        <w:rPr>
          <w:b/>
          <w:sz w:val="24"/>
          <w:szCs w:val="24"/>
        </w:rPr>
      </w:pPr>
      <w:r w:rsidRPr="00083B44">
        <w:rPr>
          <w:b/>
          <w:sz w:val="24"/>
          <w:szCs w:val="24"/>
        </w:rPr>
        <w:t>a.60 days</w:t>
      </w:r>
      <w:r w:rsidRPr="00083B44">
        <w:rPr>
          <w:b/>
          <w:sz w:val="24"/>
          <w:szCs w:val="24"/>
        </w:rPr>
        <w:tab/>
      </w:r>
      <w:r w:rsidRPr="00083B44">
        <w:rPr>
          <w:b/>
          <w:sz w:val="24"/>
          <w:szCs w:val="24"/>
        </w:rPr>
        <w:tab/>
        <w:t>b.45 days</w:t>
      </w:r>
    </w:p>
    <w:p w:rsidR="00F044E0" w:rsidRPr="00083B44" w:rsidRDefault="00F044E0" w:rsidP="00F044E0">
      <w:pPr>
        <w:rPr>
          <w:b/>
          <w:sz w:val="24"/>
          <w:szCs w:val="24"/>
        </w:rPr>
      </w:pPr>
      <w:r w:rsidRPr="00083B44">
        <w:rPr>
          <w:b/>
          <w:color w:val="FF0000"/>
          <w:sz w:val="24"/>
          <w:szCs w:val="24"/>
        </w:rPr>
        <w:t>c.90 days</w:t>
      </w:r>
      <w:r w:rsidRPr="00083B44">
        <w:rPr>
          <w:b/>
          <w:sz w:val="24"/>
          <w:szCs w:val="24"/>
        </w:rPr>
        <w:tab/>
      </w:r>
      <w:r w:rsidRPr="00083B44">
        <w:rPr>
          <w:b/>
          <w:sz w:val="24"/>
          <w:szCs w:val="24"/>
        </w:rPr>
        <w:tab/>
        <w:t>d.75 days</w:t>
      </w:r>
    </w:p>
    <w:p w:rsidR="00BE2C72" w:rsidRPr="00083B44" w:rsidRDefault="003F4E7D" w:rsidP="00BE2C72">
      <w:pPr>
        <w:rPr>
          <w:b/>
          <w:color w:val="000000" w:themeColor="text1"/>
          <w:sz w:val="24"/>
          <w:szCs w:val="24"/>
        </w:rPr>
      </w:pPr>
      <w:r w:rsidRPr="00083B44">
        <w:rPr>
          <w:b/>
          <w:color w:val="000000" w:themeColor="text1"/>
          <w:sz w:val="24"/>
          <w:szCs w:val="24"/>
        </w:rPr>
        <w:t>19.</w:t>
      </w:r>
      <w:r w:rsidR="00BE2C72" w:rsidRPr="00083B44">
        <w:rPr>
          <w:b/>
          <w:color w:val="000000" w:themeColor="text1"/>
          <w:sz w:val="24"/>
          <w:szCs w:val="24"/>
        </w:rPr>
        <w:t>In the year ______ ,the practice of RBI lending to the government through ad hoc treasury bills was given up.</w:t>
      </w:r>
    </w:p>
    <w:p w:rsidR="00BE2C72" w:rsidRPr="00083B44" w:rsidRDefault="00BE2C72" w:rsidP="00BE2C72">
      <w:pPr>
        <w:rPr>
          <w:b/>
          <w:color w:val="000000" w:themeColor="text1"/>
          <w:sz w:val="24"/>
          <w:szCs w:val="24"/>
        </w:rPr>
      </w:pPr>
      <w:r w:rsidRPr="00083B44">
        <w:rPr>
          <w:b/>
          <w:color w:val="000000" w:themeColor="text1"/>
          <w:sz w:val="24"/>
          <w:szCs w:val="24"/>
        </w:rPr>
        <w:t>a.1951</w:t>
      </w:r>
      <w:r w:rsidRPr="00083B44">
        <w:rPr>
          <w:b/>
          <w:color w:val="000000" w:themeColor="text1"/>
          <w:sz w:val="24"/>
          <w:szCs w:val="24"/>
        </w:rPr>
        <w:tab/>
      </w:r>
      <w:r w:rsidRPr="00083B44">
        <w:rPr>
          <w:b/>
          <w:color w:val="000000" w:themeColor="text1"/>
          <w:sz w:val="24"/>
          <w:szCs w:val="24"/>
        </w:rPr>
        <w:tab/>
      </w:r>
      <w:r w:rsidRPr="00083B44">
        <w:rPr>
          <w:b/>
          <w:color w:val="FF0000"/>
          <w:sz w:val="24"/>
          <w:szCs w:val="24"/>
        </w:rPr>
        <w:t>b.1997</w:t>
      </w:r>
      <w:r w:rsidRPr="00083B44">
        <w:rPr>
          <w:b/>
          <w:color w:val="000000" w:themeColor="text1"/>
          <w:sz w:val="24"/>
          <w:szCs w:val="24"/>
        </w:rPr>
        <w:tab/>
      </w:r>
      <w:r w:rsidRPr="00083B44">
        <w:rPr>
          <w:b/>
          <w:color w:val="000000" w:themeColor="text1"/>
          <w:sz w:val="24"/>
          <w:szCs w:val="24"/>
        </w:rPr>
        <w:tab/>
        <w:t>c.1991</w:t>
      </w:r>
      <w:r w:rsidRPr="00083B44">
        <w:rPr>
          <w:b/>
          <w:color w:val="000000" w:themeColor="text1"/>
          <w:sz w:val="24"/>
          <w:szCs w:val="24"/>
        </w:rPr>
        <w:tab/>
      </w:r>
      <w:r w:rsidRPr="00083B44">
        <w:rPr>
          <w:b/>
          <w:color w:val="000000" w:themeColor="text1"/>
          <w:sz w:val="24"/>
          <w:szCs w:val="24"/>
        </w:rPr>
        <w:tab/>
        <w:t>d.2001</w:t>
      </w:r>
    </w:p>
    <w:p w:rsidR="003F4E7D" w:rsidRPr="00083B44" w:rsidRDefault="003F4E7D" w:rsidP="00BE2C72">
      <w:pPr>
        <w:rPr>
          <w:b/>
          <w:color w:val="000000" w:themeColor="text1"/>
          <w:sz w:val="24"/>
          <w:szCs w:val="24"/>
        </w:rPr>
      </w:pPr>
      <w:r w:rsidRPr="00083B44">
        <w:rPr>
          <w:b/>
          <w:color w:val="000000" w:themeColor="text1"/>
          <w:sz w:val="24"/>
          <w:szCs w:val="24"/>
        </w:rPr>
        <w:t>20. Who is the present governor of RBI ?</w:t>
      </w:r>
    </w:p>
    <w:p w:rsidR="003F4E7D" w:rsidRPr="00083B44" w:rsidRDefault="003F4E7D" w:rsidP="00BE2C72">
      <w:pPr>
        <w:rPr>
          <w:b/>
          <w:color w:val="000000" w:themeColor="text1"/>
          <w:sz w:val="24"/>
          <w:szCs w:val="24"/>
        </w:rPr>
      </w:pPr>
      <w:r w:rsidRPr="00083B44">
        <w:rPr>
          <w:b/>
          <w:color w:val="FF0000"/>
          <w:sz w:val="24"/>
          <w:szCs w:val="24"/>
        </w:rPr>
        <w:t>a.Duvvuri  Subbarao</w:t>
      </w:r>
      <w:r w:rsidRPr="00083B44">
        <w:rPr>
          <w:b/>
          <w:color w:val="000000" w:themeColor="text1"/>
          <w:sz w:val="24"/>
          <w:szCs w:val="24"/>
        </w:rPr>
        <w:t xml:space="preserve"> </w:t>
      </w:r>
      <w:r w:rsidRPr="00083B44">
        <w:rPr>
          <w:b/>
          <w:color w:val="000000" w:themeColor="text1"/>
          <w:sz w:val="24"/>
          <w:szCs w:val="24"/>
        </w:rPr>
        <w:tab/>
      </w:r>
      <w:r w:rsidRPr="00083B44">
        <w:rPr>
          <w:b/>
          <w:color w:val="000000" w:themeColor="text1"/>
          <w:sz w:val="24"/>
          <w:szCs w:val="24"/>
        </w:rPr>
        <w:tab/>
      </w:r>
      <w:r w:rsidRPr="00083B44">
        <w:rPr>
          <w:b/>
          <w:color w:val="000000" w:themeColor="text1"/>
          <w:sz w:val="24"/>
          <w:szCs w:val="24"/>
        </w:rPr>
        <w:tab/>
      </w:r>
      <w:r w:rsidRPr="00083B44">
        <w:rPr>
          <w:b/>
          <w:color w:val="000000" w:themeColor="text1"/>
          <w:sz w:val="24"/>
          <w:szCs w:val="24"/>
        </w:rPr>
        <w:tab/>
        <w:t>b. Dr. Manmohan Singh</w:t>
      </w:r>
    </w:p>
    <w:p w:rsidR="003F4E7D" w:rsidRPr="00083B44" w:rsidRDefault="003F4E7D" w:rsidP="00BE2C72">
      <w:pPr>
        <w:rPr>
          <w:b/>
          <w:color w:val="000000" w:themeColor="text1"/>
          <w:sz w:val="24"/>
          <w:szCs w:val="24"/>
        </w:rPr>
      </w:pPr>
      <w:r w:rsidRPr="00083B44">
        <w:rPr>
          <w:b/>
          <w:color w:val="000000" w:themeColor="text1"/>
          <w:sz w:val="24"/>
          <w:szCs w:val="24"/>
        </w:rPr>
        <w:t>c.K R Puri</w:t>
      </w:r>
      <w:r w:rsidRPr="00083B44">
        <w:rPr>
          <w:b/>
          <w:color w:val="000000" w:themeColor="text1"/>
          <w:sz w:val="24"/>
          <w:szCs w:val="24"/>
        </w:rPr>
        <w:tab/>
      </w:r>
      <w:r w:rsidRPr="00083B44">
        <w:rPr>
          <w:b/>
          <w:color w:val="000000" w:themeColor="text1"/>
          <w:sz w:val="24"/>
          <w:szCs w:val="24"/>
        </w:rPr>
        <w:tab/>
      </w:r>
      <w:r w:rsidRPr="00083B44">
        <w:rPr>
          <w:b/>
          <w:color w:val="000000" w:themeColor="text1"/>
          <w:sz w:val="24"/>
          <w:szCs w:val="24"/>
        </w:rPr>
        <w:tab/>
      </w:r>
      <w:r w:rsidRPr="00083B44">
        <w:rPr>
          <w:b/>
          <w:color w:val="000000" w:themeColor="text1"/>
          <w:sz w:val="24"/>
          <w:szCs w:val="24"/>
        </w:rPr>
        <w:tab/>
      </w:r>
      <w:r w:rsidRPr="00083B44">
        <w:rPr>
          <w:b/>
          <w:color w:val="000000" w:themeColor="text1"/>
          <w:sz w:val="24"/>
          <w:szCs w:val="24"/>
        </w:rPr>
        <w:tab/>
        <w:t>d.Dr. C Rangarajan</w:t>
      </w:r>
    </w:p>
    <w:p w:rsidR="006657C5" w:rsidRPr="00083B44" w:rsidRDefault="006657C5" w:rsidP="00BE2C72">
      <w:pPr>
        <w:rPr>
          <w:b/>
          <w:color w:val="000000" w:themeColor="text1"/>
          <w:sz w:val="24"/>
          <w:szCs w:val="24"/>
        </w:rPr>
      </w:pPr>
    </w:p>
    <w:p w:rsidR="00B61BA4" w:rsidRPr="00083B44" w:rsidRDefault="00B61BA4" w:rsidP="00BE2C72">
      <w:pPr>
        <w:rPr>
          <w:b/>
          <w:color w:val="000000" w:themeColor="text1"/>
          <w:sz w:val="24"/>
          <w:szCs w:val="24"/>
        </w:rPr>
      </w:pPr>
    </w:p>
    <w:p w:rsidR="00C910A3" w:rsidRPr="00083B44" w:rsidRDefault="00C910A3" w:rsidP="009B3002">
      <w:pPr>
        <w:rPr>
          <w:b/>
          <w:sz w:val="24"/>
          <w:szCs w:val="24"/>
        </w:rPr>
      </w:pPr>
    </w:p>
    <w:p w:rsidR="00083B44" w:rsidRPr="003F27AA" w:rsidRDefault="00083B44">
      <w:pPr>
        <w:rPr>
          <w:b/>
        </w:rPr>
      </w:pPr>
    </w:p>
    <w:sectPr w:rsidR="00083B44" w:rsidRPr="003F27AA" w:rsidSect="000E413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defaultTabStop w:val="720"/>
  <w:characterSpacingControl w:val="doNotCompress"/>
  <w:compat/>
  <w:rsids>
    <w:rsidRoot w:val="006C4458"/>
    <w:rsid w:val="00012C31"/>
    <w:rsid w:val="00061302"/>
    <w:rsid w:val="00083B44"/>
    <w:rsid w:val="000E4135"/>
    <w:rsid w:val="001B7F83"/>
    <w:rsid w:val="00225C8C"/>
    <w:rsid w:val="002A2B8F"/>
    <w:rsid w:val="002A6DA7"/>
    <w:rsid w:val="003B0ECB"/>
    <w:rsid w:val="003B4379"/>
    <w:rsid w:val="003E0E4C"/>
    <w:rsid w:val="003F27AA"/>
    <w:rsid w:val="003F4E7D"/>
    <w:rsid w:val="00456A6D"/>
    <w:rsid w:val="00465305"/>
    <w:rsid w:val="00504759"/>
    <w:rsid w:val="006657C5"/>
    <w:rsid w:val="006743BE"/>
    <w:rsid w:val="006C3789"/>
    <w:rsid w:val="006C4458"/>
    <w:rsid w:val="007A6E56"/>
    <w:rsid w:val="00834803"/>
    <w:rsid w:val="008972E0"/>
    <w:rsid w:val="00947C04"/>
    <w:rsid w:val="009B3002"/>
    <w:rsid w:val="009C58CB"/>
    <w:rsid w:val="00A05301"/>
    <w:rsid w:val="00AF7909"/>
    <w:rsid w:val="00B03D22"/>
    <w:rsid w:val="00B522F6"/>
    <w:rsid w:val="00B61BA4"/>
    <w:rsid w:val="00B82736"/>
    <w:rsid w:val="00BE2C72"/>
    <w:rsid w:val="00C53980"/>
    <w:rsid w:val="00C846E1"/>
    <w:rsid w:val="00C910A3"/>
    <w:rsid w:val="00D83896"/>
    <w:rsid w:val="00DB4ACF"/>
    <w:rsid w:val="00DD0650"/>
    <w:rsid w:val="00E56C87"/>
    <w:rsid w:val="00E83A22"/>
    <w:rsid w:val="00EB17C0"/>
    <w:rsid w:val="00F044E0"/>
    <w:rsid w:val="00F16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1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7F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418</Words>
  <Characters>2386</Characters>
  <Application>Microsoft Office Word</Application>
  <DocSecurity>0</DocSecurity>
  <Lines>19</Lines>
  <Paragraphs>5</Paragraphs>
  <ScaleCrop>false</ScaleCrop>
  <Company>Miracle Info Systems</Company>
  <LinksUpToDate>false</LinksUpToDate>
  <CharactersWithSpaces>2799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33</cp:revision>
  <dcterms:created xsi:type="dcterms:W3CDTF">2012-08-19T10:56:00Z</dcterms:created>
  <dcterms:modified xsi:type="dcterms:W3CDTF">2013-06-18T09:51:00Z</dcterms:modified>
</cp:coreProperties>
</file>