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37" w:rsidRDefault="00606037">
      <w:pPr>
        <w:rPr>
          <w:b/>
          <w:sz w:val="28"/>
          <w:szCs w:val="28"/>
          <w:u w:val="single"/>
        </w:rPr>
      </w:pPr>
    </w:p>
    <w:p w:rsidR="00000000" w:rsidRPr="008E6D1B" w:rsidRDefault="00BE6FB1">
      <w:pPr>
        <w:rPr>
          <w:b/>
          <w:sz w:val="28"/>
          <w:szCs w:val="28"/>
          <w:u w:val="single"/>
        </w:rPr>
      </w:pPr>
      <w:proofErr w:type="gramStart"/>
      <w:r w:rsidRPr="008E6D1B">
        <w:rPr>
          <w:b/>
          <w:sz w:val="28"/>
          <w:szCs w:val="28"/>
          <w:u w:val="single"/>
        </w:rPr>
        <w:t xml:space="preserve">IPCC Taxation Nov-11-Service </w:t>
      </w:r>
      <w:r w:rsidR="008E6D1B" w:rsidRPr="008E6D1B">
        <w:rPr>
          <w:b/>
          <w:sz w:val="28"/>
          <w:szCs w:val="28"/>
          <w:u w:val="single"/>
        </w:rPr>
        <w:t>Tax Problems Answers</w:t>
      </w:r>
      <w:r w:rsidRPr="008E6D1B">
        <w:rPr>
          <w:b/>
          <w:sz w:val="28"/>
          <w:szCs w:val="28"/>
          <w:u w:val="single"/>
        </w:rPr>
        <w:t>.</w:t>
      </w:r>
      <w:proofErr w:type="gramEnd"/>
    </w:p>
    <w:p w:rsidR="00EC7C30" w:rsidRDefault="00EC7C30">
      <w:pPr>
        <w:rPr>
          <w:b/>
          <w:u w:val="single"/>
        </w:rPr>
      </w:pPr>
      <w:r>
        <w:rPr>
          <w:b/>
          <w:u w:val="single"/>
        </w:rPr>
        <w:t xml:space="preserve">Q.No.1(c)  </w:t>
      </w:r>
    </w:p>
    <w:p w:rsidR="00EC7C30" w:rsidRDefault="00EC7C30">
      <w:pPr>
        <w:rPr>
          <w:b/>
        </w:rPr>
      </w:pPr>
      <w:r w:rsidRPr="00EC7C30">
        <w:rPr>
          <w:b/>
        </w:rPr>
        <w:t>Calculation of Value of Taxable Service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0"/>
        <w:gridCol w:w="2325"/>
      </w:tblGrid>
      <w:tr w:rsidR="00BA43DC" w:rsidTr="00BA43DC">
        <w:tblPrEx>
          <w:tblCellMar>
            <w:top w:w="0" w:type="dxa"/>
            <w:bottom w:w="0" w:type="dxa"/>
          </w:tblCellMar>
        </w:tblPrEx>
        <w:trPr>
          <w:trHeight w:val="3765"/>
        </w:trPr>
        <w:tc>
          <w:tcPr>
            <w:tcW w:w="5940" w:type="dxa"/>
            <w:vMerge w:val="restart"/>
          </w:tcPr>
          <w:p w:rsidR="00BA43DC" w:rsidRDefault="00BA43DC" w:rsidP="00BA43D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Coaching fee for Civil Service Exam is Taxable</w:t>
            </w:r>
          </w:p>
          <w:p w:rsidR="00BA43DC" w:rsidRDefault="00BA43DC" w:rsidP="00BA43D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Postal Coaching Fees for University Exam Is taxable</w:t>
            </w:r>
          </w:p>
          <w:p w:rsidR="00BA43DC" w:rsidRDefault="00BA43DC" w:rsidP="00BA43DC">
            <w:pPr>
              <w:rPr>
                <w:b/>
              </w:rPr>
            </w:pPr>
            <w:r>
              <w:rPr>
                <w:b/>
              </w:rPr>
              <w:t xml:space="preserve">      3)Fees for Management Diploma f a Foreign University  is      Taxable</w:t>
            </w:r>
          </w:p>
          <w:p w:rsidR="00BA43DC" w:rsidRDefault="00BA43DC" w:rsidP="00BA43DC">
            <w:pPr>
              <w:rPr>
                <w:b/>
              </w:rPr>
            </w:pPr>
            <w:r>
              <w:rPr>
                <w:b/>
              </w:rPr>
              <w:t xml:space="preserve">     4)Coaching &amp;Training proved by Sending Staff to the Residence of Service Receiver </w:t>
            </w:r>
          </w:p>
          <w:p w:rsidR="00BA43DC" w:rsidRDefault="00BA43DC" w:rsidP="00BA43DC">
            <w:pPr>
              <w:rPr>
                <w:b/>
              </w:rPr>
            </w:pPr>
            <w:r>
              <w:rPr>
                <w:b/>
              </w:rPr>
              <w:t xml:space="preserve">   5) Sports Coaching Fees from A Local Collage not Taxable </w:t>
            </w:r>
          </w:p>
          <w:p w:rsidR="005E3AAC" w:rsidRDefault="005E3AAC" w:rsidP="00BA43DC">
            <w:pPr>
              <w:rPr>
                <w:b/>
              </w:rPr>
            </w:pPr>
          </w:p>
          <w:p w:rsidR="005E3AAC" w:rsidRDefault="005E3AAC" w:rsidP="00BA43DC">
            <w:pPr>
              <w:rPr>
                <w:b/>
              </w:rPr>
            </w:pPr>
          </w:p>
          <w:p w:rsidR="005E3AAC" w:rsidRPr="00BA43DC" w:rsidRDefault="005E3AAC" w:rsidP="00BA43DC">
            <w:pPr>
              <w:rPr>
                <w:b/>
              </w:rPr>
            </w:pPr>
            <w:r>
              <w:rPr>
                <w:b/>
              </w:rPr>
              <w:t>Value of Taxable Service</w:t>
            </w:r>
          </w:p>
        </w:tc>
        <w:tc>
          <w:tcPr>
            <w:tcW w:w="2325" w:type="dxa"/>
          </w:tcPr>
          <w:p w:rsidR="00BA43DC" w:rsidRDefault="00BA43DC">
            <w:pPr>
              <w:rPr>
                <w:b/>
              </w:rPr>
            </w:pPr>
            <w:r>
              <w:rPr>
                <w:b/>
              </w:rPr>
              <w:t>350000</w:t>
            </w:r>
          </w:p>
          <w:p w:rsidR="00BA43DC" w:rsidRDefault="00BA43DC">
            <w:pPr>
              <w:rPr>
                <w:b/>
              </w:rPr>
            </w:pPr>
            <w:r>
              <w:rPr>
                <w:b/>
              </w:rPr>
              <w:t>240000</w:t>
            </w:r>
          </w:p>
          <w:p w:rsidR="00BA43DC" w:rsidRDefault="00BA43DC">
            <w:pPr>
              <w:rPr>
                <w:b/>
              </w:rPr>
            </w:pPr>
            <w:r>
              <w:rPr>
                <w:b/>
              </w:rPr>
              <w:t>440000</w:t>
            </w:r>
          </w:p>
          <w:p w:rsidR="00BA43DC" w:rsidRDefault="00BA43DC">
            <w:pPr>
              <w:rPr>
                <w:b/>
              </w:rPr>
            </w:pPr>
            <w:r>
              <w:rPr>
                <w:b/>
              </w:rPr>
              <w:t>640000</w:t>
            </w:r>
          </w:p>
          <w:p w:rsidR="00BA43DC" w:rsidRDefault="00BA43DC">
            <w:pPr>
              <w:rPr>
                <w:b/>
              </w:rPr>
            </w:pPr>
          </w:p>
          <w:p w:rsidR="00BA43DC" w:rsidRDefault="00BA43DC">
            <w:pPr>
              <w:rPr>
                <w:b/>
              </w:rPr>
            </w:pPr>
            <w:r>
              <w:rPr>
                <w:b/>
              </w:rPr>
              <w:t>-----</w:t>
            </w:r>
          </w:p>
        </w:tc>
      </w:tr>
      <w:tr w:rsidR="00BA43DC" w:rsidTr="007300E2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5940" w:type="dxa"/>
            <w:vMerge/>
          </w:tcPr>
          <w:p w:rsidR="00BA43DC" w:rsidRDefault="00BA43DC" w:rsidP="00BA43D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325" w:type="dxa"/>
          </w:tcPr>
          <w:p w:rsidR="00BA43DC" w:rsidRDefault="00B04FF9" w:rsidP="00BA43DC">
            <w:pPr>
              <w:rPr>
                <w:b/>
              </w:rPr>
            </w:pPr>
            <w:r>
              <w:rPr>
                <w:b/>
              </w:rPr>
              <w:t>1670000</w:t>
            </w:r>
          </w:p>
        </w:tc>
      </w:tr>
    </w:tbl>
    <w:p w:rsidR="009A328B" w:rsidRDefault="009A328B">
      <w:pPr>
        <w:rPr>
          <w:b/>
        </w:rPr>
      </w:pPr>
    </w:p>
    <w:p w:rsidR="009A328B" w:rsidRDefault="000129B9">
      <w:pPr>
        <w:rPr>
          <w:b/>
        </w:rPr>
      </w:pPr>
      <w:r>
        <w:rPr>
          <w:b/>
        </w:rPr>
        <w:t>3(b)</w:t>
      </w:r>
    </w:p>
    <w:p w:rsidR="000129B9" w:rsidRDefault="000129B9">
      <w:pPr>
        <w:rPr>
          <w:b/>
        </w:rPr>
      </w:pPr>
      <w:r>
        <w:rPr>
          <w:b/>
        </w:rPr>
        <w:t>Service Tax payable for the month of January-2011 of ABC (P</w:t>
      </w:r>
      <w:proofErr w:type="gramStart"/>
      <w:r>
        <w:rPr>
          <w:b/>
        </w:rPr>
        <w:t>)Ltd</w:t>
      </w:r>
      <w:proofErr w:type="gramEnd"/>
    </w:p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20"/>
        <w:gridCol w:w="2040"/>
      </w:tblGrid>
      <w:tr w:rsidR="005041B8" w:rsidTr="005041B8">
        <w:tblPrEx>
          <w:tblCellMar>
            <w:top w:w="0" w:type="dxa"/>
            <w:bottom w:w="0" w:type="dxa"/>
          </w:tblCellMar>
        </w:tblPrEx>
        <w:trPr>
          <w:trHeight w:val="1830"/>
        </w:trPr>
        <w:tc>
          <w:tcPr>
            <w:tcW w:w="6420" w:type="dxa"/>
            <w:vMerge w:val="restart"/>
          </w:tcPr>
          <w:p w:rsidR="005041B8" w:rsidRDefault="005041B8">
            <w:pPr>
              <w:rPr>
                <w:b/>
              </w:rPr>
            </w:pPr>
            <w:r>
              <w:rPr>
                <w:b/>
              </w:rPr>
              <w:t>Gross Receipts of January-2011</w:t>
            </w:r>
          </w:p>
          <w:p w:rsidR="005041B8" w:rsidRDefault="005041B8">
            <w:pPr>
              <w:rPr>
                <w:b/>
              </w:rPr>
            </w:pPr>
            <w:r>
              <w:rPr>
                <w:b/>
              </w:rPr>
              <w:t>Less: (1).Service Rendered to an International Origination</w:t>
            </w:r>
          </w:p>
          <w:p w:rsidR="005041B8" w:rsidRDefault="005041B8">
            <w:pPr>
              <w:rPr>
                <w:b/>
              </w:rPr>
            </w:pPr>
            <w:r>
              <w:rPr>
                <w:b/>
              </w:rPr>
              <w:t>(2).Service Rendered in the state of Jammu &amp;Kashmir</w:t>
            </w:r>
          </w:p>
          <w:p w:rsidR="0091055D" w:rsidRDefault="0091055D">
            <w:pPr>
              <w:rPr>
                <w:b/>
              </w:rPr>
            </w:pPr>
          </w:p>
          <w:p w:rsidR="0091055D" w:rsidRDefault="0091055D">
            <w:pPr>
              <w:rPr>
                <w:b/>
              </w:rPr>
            </w:pPr>
            <w:r>
              <w:rPr>
                <w:b/>
              </w:rPr>
              <w:t xml:space="preserve">Taxable Receipt </w:t>
            </w:r>
          </w:p>
        </w:tc>
        <w:tc>
          <w:tcPr>
            <w:tcW w:w="2040" w:type="dxa"/>
          </w:tcPr>
          <w:p w:rsidR="005041B8" w:rsidRDefault="005041B8">
            <w:pPr>
              <w:rPr>
                <w:b/>
              </w:rPr>
            </w:pPr>
            <w:r>
              <w:rPr>
                <w:b/>
              </w:rPr>
              <w:t>1800000</w:t>
            </w:r>
          </w:p>
          <w:p w:rsidR="005041B8" w:rsidRDefault="005041B8">
            <w:pPr>
              <w:rPr>
                <w:b/>
              </w:rPr>
            </w:pPr>
            <w:r>
              <w:rPr>
                <w:b/>
              </w:rPr>
              <w:t>100000</w:t>
            </w:r>
          </w:p>
          <w:p w:rsidR="005041B8" w:rsidRDefault="005041B8">
            <w:pPr>
              <w:rPr>
                <w:b/>
              </w:rPr>
            </w:pPr>
            <w:r>
              <w:rPr>
                <w:b/>
              </w:rPr>
              <w:t>150000</w:t>
            </w:r>
          </w:p>
        </w:tc>
      </w:tr>
      <w:tr w:rsidR="005041B8" w:rsidTr="000129B9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6420" w:type="dxa"/>
            <w:vMerge/>
          </w:tcPr>
          <w:p w:rsidR="005041B8" w:rsidRDefault="005041B8">
            <w:pPr>
              <w:rPr>
                <w:b/>
              </w:rPr>
            </w:pPr>
          </w:p>
        </w:tc>
        <w:tc>
          <w:tcPr>
            <w:tcW w:w="2040" w:type="dxa"/>
          </w:tcPr>
          <w:p w:rsidR="005041B8" w:rsidRDefault="0091055D" w:rsidP="005041B8">
            <w:pPr>
              <w:rPr>
                <w:b/>
              </w:rPr>
            </w:pPr>
            <w:r>
              <w:rPr>
                <w:b/>
              </w:rPr>
              <w:t>1550000</w:t>
            </w:r>
          </w:p>
        </w:tc>
      </w:tr>
    </w:tbl>
    <w:p w:rsidR="000129B9" w:rsidRDefault="000129B9">
      <w:pPr>
        <w:rPr>
          <w:b/>
        </w:rPr>
      </w:pPr>
    </w:p>
    <w:p w:rsidR="0091055D" w:rsidRDefault="0091055D">
      <w:pPr>
        <w:rPr>
          <w:b/>
        </w:rPr>
      </w:pPr>
      <w:r>
        <w:rPr>
          <w:b/>
        </w:rPr>
        <w:t>Service Tax Payable:</w:t>
      </w:r>
    </w:p>
    <w:p w:rsidR="0091055D" w:rsidRDefault="00F477C8">
      <w:pPr>
        <w:rPr>
          <w:b/>
        </w:rPr>
      </w:pPr>
      <w:r>
        <w:rPr>
          <w:b/>
        </w:rPr>
        <w:t xml:space="preserve">      </w:t>
      </w:r>
      <w:r w:rsidR="00EC71CC">
        <w:rPr>
          <w:b/>
        </w:rPr>
        <w:t>1550000/110.30%x10.30%= Rs.1</w:t>
      </w:r>
      <w:proofErr w:type="gramStart"/>
      <w:r w:rsidR="00EC71CC">
        <w:rPr>
          <w:b/>
        </w:rPr>
        <w:t>,44,742</w:t>
      </w:r>
      <w:proofErr w:type="gramEnd"/>
      <w:r w:rsidR="00EC71CC">
        <w:rPr>
          <w:b/>
        </w:rPr>
        <w:t>/-</w:t>
      </w:r>
    </w:p>
    <w:p w:rsidR="00606037" w:rsidRDefault="00606037">
      <w:pPr>
        <w:rPr>
          <w:b/>
        </w:rPr>
      </w:pPr>
    </w:p>
    <w:p w:rsidR="00F929E7" w:rsidRDefault="00F929E7">
      <w:pPr>
        <w:rPr>
          <w:b/>
        </w:rPr>
      </w:pPr>
      <w:proofErr w:type="gramStart"/>
      <w:r>
        <w:rPr>
          <w:b/>
        </w:rPr>
        <w:lastRenderedPageBreak/>
        <w:t>7(b).</w:t>
      </w:r>
      <w:proofErr w:type="gramEnd"/>
    </w:p>
    <w:p w:rsidR="00F929E7" w:rsidRDefault="00F929E7">
      <w:pPr>
        <w:rPr>
          <w:b/>
        </w:rPr>
      </w:pPr>
      <w:r>
        <w:rPr>
          <w:b/>
        </w:rPr>
        <w:t>Computation of Value of Taxable Service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5"/>
        <w:gridCol w:w="1815"/>
      </w:tblGrid>
      <w:tr w:rsidR="00B55B7F" w:rsidTr="00B55B7F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825" w:type="dxa"/>
          </w:tcPr>
          <w:p w:rsidR="00B55B7F" w:rsidRDefault="00B55B7F" w:rsidP="0043771B">
            <w:pPr>
              <w:ind w:left="210"/>
              <w:rPr>
                <w:b/>
              </w:rPr>
            </w:pPr>
          </w:p>
        </w:tc>
        <w:tc>
          <w:tcPr>
            <w:tcW w:w="1815" w:type="dxa"/>
          </w:tcPr>
          <w:p w:rsidR="00B55B7F" w:rsidRDefault="007D2DFF" w:rsidP="0043771B">
            <w:pPr>
              <w:ind w:left="210"/>
              <w:rPr>
                <w:b/>
              </w:rPr>
            </w:pPr>
            <w:r>
              <w:rPr>
                <w:b/>
              </w:rPr>
              <w:t>Rs.                    in Lakhs</w:t>
            </w:r>
          </w:p>
        </w:tc>
      </w:tr>
      <w:tr w:rsidR="00F275DE" w:rsidTr="00F275DE">
        <w:tblPrEx>
          <w:tblCellMar>
            <w:top w:w="0" w:type="dxa"/>
            <w:bottom w:w="0" w:type="dxa"/>
          </w:tblCellMar>
        </w:tblPrEx>
        <w:trPr>
          <w:trHeight w:val="4020"/>
        </w:trPr>
        <w:tc>
          <w:tcPr>
            <w:tcW w:w="6825" w:type="dxa"/>
            <w:vMerge w:val="restart"/>
          </w:tcPr>
          <w:p w:rsidR="00F275DE" w:rsidRDefault="00F275DE" w:rsidP="0043771B">
            <w:pPr>
              <w:ind w:left="210"/>
              <w:rPr>
                <w:b/>
              </w:rPr>
            </w:pPr>
            <w:r>
              <w:rPr>
                <w:b/>
              </w:rPr>
              <w:t xml:space="preserve">Total RECEIPTS </w:t>
            </w:r>
          </w:p>
          <w:p w:rsidR="00F275DE" w:rsidRDefault="00F275DE" w:rsidP="0043771B">
            <w:pPr>
              <w:ind w:left="210"/>
              <w:rPr>
                <w:b/>
              </w:rPr>
            </w:pPr>
            <w:r>
              <w:rPr>
                <w:b/>
              </w:rPr>
              <w:t>Less:</w:t>
            </w:r>
          </w:p>
          <w:p w:rsidR="00F275DE" w:rsidRDefault="00F275DE" w:rsidP="0043771B">
            <w:pPr>
              <w:ind w:left="210"/>
              <w:rPr>
                <w:b/>
              </w:rPr>
            </w:pPr>
            <w:r>
              <w:rPr>
                <w:b/>
              </w:rPr>
              <w:t>(1)Receipts for Service In relation to Export Cargo &amp; Handling Passenger</w:t>
            </w:r>
          </w:p>
          <w:p w:rsidR="00F275DE" w:rsidRDefault="00F275DE" w:rsidP="0043771B">
            <w:pPr>
              <w:ind w:left="210"/>
              <w:rPr>
                <w:b/>
              </w:rPr>
            </w:pPr>
            <w:r>
              <w:rPr>
                <w:b/>
              </w:rPr>
              <w:t xml:space="preserve">(2).For </w:t>
            </w:r>
            <w:proofErr w:type="spellStart"/>
            <w:r>
              <w:rPr>
                <w:b/>
              </w:rPr>
              <w:t>Storrage</w:t>
            </w:r>
            <w:proofErr w:type="spellEnd"/>
            <w:r>
              <w:rPr>
                <w:b/>
              </w:rPr>
              <w:t xml:space="preserve"> &amp;Cleaning of Empty Container of Shipping line</w:t>
            </w:r>
          </w:p>
          <w:p w:rsidR="00F275DE" w:rsidRDefault="00F275DE" w:rsidP="0043771B">
            <w:pPr>
              <w:ind w:left="210"/>
              <w:rPr>
                <w:b/>
              </w:rPr>
            </w:pPr>
            <w:r>
              <w:rPr>
                <w:b/>
              </w:rPr>
              <w:t>(3).Agriculture Produce Handling</w:t>
            </w:r>
          </w:p>
          <w:p w:rsidR="00F275DE" w:rsidRDefault="00F275DE" w:rsidP="008F77D4">
            <w:pPr>
              <w:rPr>
                <w:b/>
              </w:rPr>
            </w:pPr>
            <w:r>
              <w:rPr>
                <w:b/>
              </w:rPr>
              <w:t xml:space="preserve">   (4)Other </w:t>
            </w:r>
            <w:proofErr w:type="spellStart"/>
            <w:r>
              <w:rPr>
                <w:b/>
              </w:rPr>
              <w:t>Recceipts</w:t>
            </w:r>
            <w:proofErr w:type="spellEnd"/>
            <w:r>
              <w:rPr>
                <w:b/>
              </w:rPr>
              <w:t xml:space="preserve"> for Proving Cargo handling Service</w:t>
            </w:r>
          </w:p>
          <w:p w:rsidR="004C29D5" w:rsidRDefault="004C29D5" w:rsidP="004C29D5">
            <w:pPr>
              <w:rPr>
                <w:b/>
              </w:rPr>
            </w:pPr>
          </w:p>
          <w:p w:rsidR="004C29D5" w:rsidRDefault="004C29D5" w:rsidP="0043771B">
            <w:pPr>
              <w:ind w:left="210"/>
              <w:rPr>
                <w:b/>
              </w:rPr>
            </w:pPr>
            <w:r>
              <w:rPr>
                <w:b/>
              </w:rPr>
              <w:t>Taxable Service under Cargo handling Service</w:t>
            </w:r>
          </w:p>
        </w:tc>
        <w:tc>
          <w:tcPr>
            <w:tcW w:w="1815" w:type="dxa"/>
          </w:tcPr>
          <w:p w:rsidR="00F275DE" w:rsidRDefault="00F275DE">
            <w:pPr>
              <w:rPr>
                <w:b/>
              </w:rPr>
            </w:pPr>
            <w:r>
              <w:rPr>
                <w:b/>
              </w:rPr>
              <w:t>150</w:t>
            </w:r>
          </w:p>
          <w:p w:rsidR="00F275DE" w:rsidRDefault="00F275DE" w:rsidP="00B55B7F">
            <w:pPr>
              <w:rPr>
                <w:b/>
              </w:rPr>
            </w:pPr>
          </w:p>
          <w:p w:rsidR="00F275DE" w:rsidRDefault="00F275DE" w:rsidP="00B55B7F">
            <w:pPr>
              <w:rPr>
                <w:b/>
              </w:rPr>
            </w:pPr>
            <w:r>
              <w:rPr>
                <w:b/>
              </w:rPr>
              <w:t>55</w:t>
            </w:r>
          </w:p>
          <w:p w:rsidR="00F275DE" w:rsidRDefault="00F275DE" w:rsidP="00B55B7F">
            <w:pPr>
              <w:rPr>
                <w:b/>
              </w:rPr>
            </w:pPr>
          </w:p>
          <w:p w:rsidR="00F275DE" w:rsidRDefault="00F275DE" w:rsidP="00B55B7F">
            <w:pPr>
              <w:rPr>
                <w:b/>
              </w:rPr>
            </w:pPr>
            <w:r>
              <w:rPr>
                <w:b/>
              </w:rPr>
              <w:t>13</w:t>
            </w:r>
          </w:p>
          <w:p w:rsidR="00F275DE" w:rsidRDefault="00F275DE" w:rsidP="00B55B7F">
            <w:pPr>
              <w:rPr>
                <w:b/>
              </w:rPr>
            </w:pPr>
            <w:r>
              <w:rPr>
                <w:b/>
              </w:rPr>
              <w:t>20</w:t>
            </w:r>
          </w:p>
          <w:p w:rsidR="00F275DE" w:rsidRDefault="00F275DE" w:rsidP="00B55B7F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</w:tr>
      <w:tr w:rsidR="00F275DE" w:rsidTr="00B55B7F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6825" w:type="dxa"/>
            <w:vMerge/>
          </w:tcPr>
          <w:p w:rsidR="00F275DE" w:rsidRDefault="00F275DE" w:rsidP="0043771B">
            <w:pPr>
              <w:ind w:left="210"/>
              <w:rPr>
                <w:b/>
              </w:rPr>
            </w:pPr>
          </w:p>
        </w:tc>
        <w:tc>
          <w:tcPr>
            <w:tcW w:w="1815" w:type="dxa"/>
          </w:tcPr>
          <w:p w:rsidR="00F275DE" w:rsidRDefault="004C29D5" w:rsidP="00F275D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91055D" w:rsidRDefault="0091055D">
      <w:pPr>
        <w:rPr>
          <w:b/>
        </w:rPr>
      </w:pPr>
    </w:p>
    <w:p w:rsidR="00434212" w:rsidRDefault="00434212">
      <w:pPr>
        <w:rPr>
          <w:b/>
        </w:rPr>
      </w:pPr>
      <w:r>
        <w:rPr>
          <w:b/>
        </w:rPr>
        <w:t>Note;</w:t>
      </w:r>
    </w:p>
    <w:p w:rsidR="003F7FD5" w:rsidRDefault="003F7FD5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1)Packing</w:t>
      </w:r>
      <w:proofErr w:type="gramEnd"/>
      <w:r>
        <w:rPr>
          <w:b/>
        </w:rPr>
        <w:t xml:space="preserve"> &amp;Transport of Cargo is Taxable</w:t>
      </w:r>
    </w:p>
    <w:p w:rsidR="00434212" w:rsidRPr="00EC7C30" w:rsidRDefault="00434212">
      <w:pPr>
        <w:rPr>
          <w:b/>
        </w:rPr>
      </w:pPr>
      <w:r>
        <w:rPr>
          <w:b/>
        </w:rPr>
        <w:t xml:space="preserve">2) Storage &amp;Cleaning of empty containers of </w:t>
      </w:r>
      <w:proofErr w:type="gramStart"/>
      <w:r>
        <w:rPr>
          <w:b/>
        </w:rPr>
        <w:t>Shipping</w:t>
      </w:r>
      <w:proofErr w:type="gramEnd"/>
      <w:r>
        <w:rPr>
          <w:b/>
        </w:rPr>
        <w:t xml:space="preserve"> line not come under the Cargo Handling service</w:t>
      </w:r>
    </w:p>
    <w:sectPr w:rsidR="00434212" w:rsidRPr="00EC7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C718E"/>
    <w:multiLevelType w:val="hybridMultilevel"/>
    <w:tmpl w:val="D92E3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6FB1"/>
    <w:rsid w:val="000129B9"/>
    <w:rsid w:val="00023BC5"/>
    <w:rsid w:val="002E3839"/>
    <w:rsid w:val="003F7FD5"/>
    <w:rsid w:val="00434212"/>
    <w:rsid w:val="0043771B"/>
    <w:rsid w:val="004C29D5"/>
    <w:rsid w:val="005041B8"/>
    <w:rsid w:val="005E3AAC"/>
    <w:rsid w:val="00606037"/>
    <w:rsid w:val="007300E2"/>
    <w:rsid w:val="007D2DFF"/>
    <w:rsid w:val="0081112D"/>
    <w:rsid w:val="008E5F2A"/>
    <w:rsid w:val="008E6D1B"/>
    <w:rsid w:val="008F77D4"/>
    <w:rsid w:val="0090636B"/>
    <w:rsid w:val="0091055D"/>
    <w:rsid w:val="009A328B"/>
    <w:rsid w:val="00B04FF9"/>
    <w:rsid w:val="00B3144E"/>
    <w:rsid w:val="00B55B7F"/>
    <w:rsid w:val="00BA43DC"/>
    <w:rsid w:val="00BE6FB1"/>
    <w:rsid w:val="00EC71CC"/>
    <w:rsid w:val="00EC7C30"/>
    <w:rsid w:val="00F275DE"/>
    <w:rsid w:val="00F477C8"/>
    <w:rsid w:val="00F9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3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</dc:creator>
  <cp:keywords/>
  <dc:description/>
  <cp:lastModifiedBy>sev</cp:lastModifiedBy>
  <cp:revision>36</cp:revision>
  <dcterms:created xsi:type="dcterms:W3CDTF">2011-11-27T15:33:00Z</dcterms:created>
  <dcterms:modified xsi:type="dcterms:W3CDTF">2011-11-27T16:21:00Z</dcterms:modified>
</cp:coreProperties>
</file>