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62E" w:rsidRPr="00C6462E" w:rsidRDefault="00C6462E" w:rsidP="00C6462E">
      <w:pPr>
        <w:spacing w:before="100" w:beforeAutospacing="1" w:after="100" w:afterAutospacing="1" w:line="240" w:lineRule="auto"/>
        <w:jc w:val="center"/>
        <w:rPr>
          <w:rFonts w:ascii="Times New Roman" w:eastAsia="Times New Roman" w:hAnsi="Times New Roman" w:cs="Times New Roman"/>
          <w:b/>
          <w:sz w:val="36"/>
          <w:szCs w:val="36"/>
          <w:u w:val="single"/>
        </w:rPr>
      </w:pPr>
      <w:r w:rsidRPr="00C6462E">
        <w:rPr>
          <w:rFonts w:ascii="Times New Roman" w:eastAsia="Times New Roman" w:hAnsi="Times New Roman" w:cs="Times New Roman"/>
          <w:b/>
          <w:sz w:val="36"/>
          <w:szCs w:val="36"/>
          <w:u w:val="single"/>
        </w:rPr>
        <w:t>MUTUAL FUND</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A Mutual Fund is a special type of investment institution which collects or pools the savings of the community and invests large funds in variety of Blue-chip Companies which are selected from a wide range of industries with the objects of maximizing returns/incomes on investments. Mutual Funds are basically a trust which mobilize savings from the people and invest them in a mix of corporate and government securities. Money collected by the investors is invested in various issues of primary and secondary markets in order to gain profits on such investments.</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 xml:space="preserve">A Mutual Fund is a Trust, which combines the investments of various investors having similar financial goals. The Trust issues units to the investors in the proportion of their investments. A fund manager then invests these funds in different types of assets, which provide returns in the form of dividends, interests, and capital appreciation. This is distributed to the various investors in the proportion of their contribution to the pool funds. Ordinary investors, who want to invest their savings, neither understand the complexities of financial markets nor have the time to watch, research, and </w:t>
      </w:r>
      <w:proofErr w:type="spellStart"/>
      <w:r w:rsidRPr="00C6462E">
        <w:rPr>
          <w:rFonts w:ascii="Times New Roman" w:eastAsia="Times New Roman" w:hAnsi="Times New Roman" w:cs="Times New Roman"/>
          <w:sz w:val="24"/>
          <w:szCs w:val="24"/>
        </w:rPr>
        <w:t>analyse</w:t>
      </w:r>
      <w:proofErr w:type="spellEnd"/>
      <w:r w:rsidRPr="00C6462E">
        <w:rPr>
          <w:rFonts w:ascii="Times New Roman" w:eastAsia="Times New Roman" w:hAnsi="Times New Roman" w:cs="Times New Roman"/>
          <w:sz w:val="24"/>
          <w:szCs w:val="24"/>
        </w:rPr>
        <w:t xml:space="preserve"> different equities, securities or any other investments opportunities that are available in the market.</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At present, all the markets viz. the debt market, the equity market, the money market, real estates, derivatives, and the market dealing with the other assets have now reached a stage where a minimal information affect the markets. Besides this, the economy has opened up and global events influence their performance.</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It is very difficult for a lay person to keep track of various investments, transactions, brokerages etc. In the present scenario mutual funds are some of the most efficient financial instruments as it offers above services like managing investments at a very low cost.</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What is NAV or Net Asset Value?</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NAV of the Fund is the market value of all the assets of the Fund subtracting the Liabilities. NAV reflects the Fund that will be available to the shareholders if the Fund is liquidated and all the liabilities are paid. In the mutual fund industry NAV refers to Net Asset Value per unit holder, which NAV of the Fund divided by the outstanding number of the units. It shows the performance of the Fund.</w:t>
      </w:r>
    </w:p>
    <w:p w:rsidR="00C6462E" w:rsidRPr="00C6462E" w:rsidRDefault="00C6462E" w:rsidP="00C6462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 xml:space="preserve">Calculation of NAV = Net Asset Value of the fund sum of market value of shares/debentures + Liquid assets/cash Dividends/interest accrued – All liabilities </w:t>
      </w:r>
    </w:p>
    <w:p w:rsidR="00C6462E" w:rsidRPr="00C6462E" w:rsidRDefault="00C6462E" w:rsidP="00C6462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 xml:space="preserve">Net asset value per unit =NAV of the fund / Outstanding number of units </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Market value of the shares and debentures is calculated by multiplying the number of shares/units by the closing price of the shares/debentures. The closing price will be of the previous day of the stock exchange from where the shares have been purchased.</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lastRenderedPageBreak/>
        <w:t>If the shares were not traded in the previous day in that stock exchange, then the closing price of the shares of any other stock exchange is taken where the shares were traded.</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If the shares were not traded in any stock exchange the previous day, then the closing price of the shares when they were last traded is taken.</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For untraded shares, the value has to be determined by the other methods such as Book Value, comparable company approach, etc.</w:t>
      </w:r>
    </w:p>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Value of the illiquid bond is estimated on the basis of yields of comparable liquid bonds.</w:t>
      </w:r>
    </w:p>
    <w:p w:rsidR="00000000" w:rsidRDefault="00C6462E"/>
    <w:p w:rsidR="00C6462E" w:rsidRDefault="00C6462E"/>
    <w:p w:rsidR="00C6462E" w:rsidRPr="00C6462E" w:rsidRDefault="00C6462E" w:rsidP="00C6462E">
      <w:p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sz w:val="24"/>
          <w:szCs w:val="24"/>
        </w:rPr>
        <w:t>The benefits of investing in mutual funds are:</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 xml:space="preserve">Professional management of the investments: </w:t>
      </w:r>
      <w:r w:rsidRPr="00C6462E">
        <w:rPr>
          <w:rFonts w:ascii="Times New Roman" w:eastAsia="Times New Roman" w:hAnsi="Times New Roman" w:cs="Times New Roman"/>
          <w:sz w:val="24"/>
          <w:szCs w:val="24"/>
        </w:rPr>
        <w:t xml:space="preserve">Each Mutual fund appoints an experienced and professional funds manager and several research </w:t>
      </w:r>
      <w:proofErr w:type="gramStart"/>
      <w:r w:rsidRPr="00C6462E">
        <w:rPr>
          <w:rFonts w:ascii="Times New Roman" w:eastAsia="Times New Roman" w:hAnsi="Times New Roman" w:cs="Times New Roman"/>
          <w:sz w:val="24"/>
          <w:szCs w:val="24"/>
        </w:rPr>
        <w:t>analyst</w:t>
      </w:r>
      <w:proofErr w:type="gramEnd"/>
      <w:r w:rsidRPr="00C6462E">
        <w:rPr>
          <w:rFonts w:ascii="Times New Roman" w:eastAsia="Times New Roman" w:hAnsi="Times New Roman" w:cs="Times New Roman"/>
          <w:sz w:val="24"/>
          <w:szCs w:val="24"/>
        </w:rPr>
        <w:t xml:space="preserve">, who research before investing, thus adding value to the common investor. These professional constantly keep track of the market changes and news, predict the impact they will have on the investments and take quick decision regarding the adjustments to be made in the portfolio.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 xml:space="preserve">Low costs of Investments: </w:t>
      </w:r>
      <w:r w:rsidRPr="00C6462E">
        <w:rPr>
          <w:rFonts w:ascii="Times New Roman" w:eastAsia="Times New Roman" w:hAnsi="Times New Roman" w:cs="Times New Roman"/>
          <w:sz w:val="24"/>
          <w:szCs w:val="24"/>
        </w:rPr>
        <w:t xml:space="preserve">Due to the large amount of funds </w:t>
      </w:r>
      <w:proofErr w:type="gramStart"/>
      <w:r w:rsidRPr="00C6462E">
        <w:rPr>
          <w:rFonts w:ascii="Times New Roman" w:eastAsia="Times New Roman" w:hAnsi="Times New Roman" w:cs="Times New Roman"/>
          <w:sz w:val="24"/>
          <w:szCs w:val="24"/>
        </w:rPr>
        <w:t>manages,</w:t>
      </w:r>
      <w:proofErr w:type="gramEnd"/>
      <w:r w:rsidRPr="00C6462E">
        <w:rPr>
          <w:rFonts w:ascii="Times New Roman" w:eastAsia="Times New Roman" w:hAnsi="Times New Roman" w:cs="Times New Roman"/>
          <w:sz w:val="24"/>
          <w:szCs w:val="24"/>
        </w:rPr>
        <w:t xml:space="preserve"> very low costs accrue per investor. Mutual fund achieves economics of scales in research, transactions and investments. It lowers the cost of brokerage, custodial and other charges.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6462E">
        <w:rPr>
          <w:rFonts w:ascii="Times New Roman" w:eastAsia="Times New Roman" w:hAnsi="Times New Roman" w:cs="Times New Roman"/>
          <w:b/>
          <w:bCs/>
          <w:sz w:val="24"/>
          <w:szCs w:val="24"/>
        </w:rPr>
        <w:t>Diversification :</w:t>
      </w:r>
      <w:proofErr w:type="gramEnd"/>
      <w:r w:rsidRPr="00C6462E">
        <w:rPr>
          <w:rFonts w:ascii="Times New Roman" w:eastAsia="Times New Roman" w:hAnsi="Times New Roman" w:cs="Times New Roman"/>
          <w:b/>
          <w:bCs/>
          <w:sz w:val="24"/>
          <w:szCs w:val="24"/>
        </w:rPr>
        <w:t xml:space="preserve"> </w:t>
      </w:r>
      <w:r w:rsidRPr="00C6462E">
        <w:rPr>
          <w:rFonts w:ascii="Times New Roman" w:eastAsia="Times New Roman" w:hAnsi="Times New Roman" w:cs="Times New Roman"/>
          <w:sz w:val="24"/>
          <w:szCs w:val="24"/>
        </w:rPr>
        <w:t xml:space="preserve">A common investor has limited money, which he can invest only in a few securities and faces a great risk. If their values go down, the investor loses all his money. Since Mutual Funds have huge amounts of funds to invest, the Fund manager invests in the securities of many industries and sectors; </w:t>
      </w:r>
      <w:proofErr w:type="gramStart"/>
      <w:r w:rsidRPr="00C6462E">
        <w:rPr>
          <w:rFonts w:ascii="Times New Roman" w:eastAsia="Times New Roman" w:hAnsi="Times New Roman" w:cs="Times New Roman"/>
          <w:sz w:val="24"/>
          <w:szCs w:val="24"/>
        </w:rPr>
        <w:t>( called</w:t>
      </w:r>
      <w:proofErr w:type="gramEnd"/>
      <w:r w:rsidRPr="00C6462E">
        <w:rPr>
          <w:rFonts w:ascii="Times New Roman" w:eastAsia="Times New Roman" w:hAnsi="Times New Roman" w:cs="Times New Roman"/>
          <w:sz w:val="24"/>
          <w:szCs w:val="24"/>
        </w:rPr>
        <w:t xml:space="preserve"> diversifying the risk ). This diversification reduces the risk involved because all the sectors and industries will never go down at the same time. Investors get this diversification by investing a small amount in Mutual Funds.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 xml:space="preserve">Convenient record keeping and administration: </w:t>
      </w:r>
      <w:r w:rsidRPr="00C6462E">
        <w:rPr>
          <w:rFonts w:ascii="Times New Roman" w:eastAsia="Times New Roman" w:hAnsi="Times New Roman" w:cs="Times New Roman"/>
          <w:sz w:val="24"/>
          <w:szCs w:val="24"/>
        </w:rPr>
        <w:t xml:space="preserve">Mutual funds take care of all record keeping including paperwork. It also deals with the problem of bad deliveries, broker’s commission etc.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 xml:space="preserve">Various types of Schemes: </w:t>
      </w:r>
      <w:r w:rsidRPr="00C6462E">
        <w:rPr>
          <w:rFonts w:ascii="Times New Roman" w:eastAsia="Times New Roman" w:hAnsi="Times New Roman" w:cs="Times New Roman"/>
          <w:sz w:val="24"/>
          <w:szCs w:val="24"/>
        </w:rPr>
        <w:t xml:space="preserve">Mutual Funds offer various types of schemes such as regular income plan, growth plan, equity funds, debt Funds, and balanced Funds. So </w:t>
      </w:r>
      <w:proofErr w:type="gramStart"/>
      <w:r w:rsidRPr="00C6462E">
        <w:rPr>
          <w:rFonts w:ascii="Times New Roman" w:eastAsia="Times New Roman" w:hAnsi="Times New Roman" w:cs="Times New Roman"/>
          <w:sz w:val="24"/>
          <w:szCs w:val="24"/>
        </w:rPr>
        <w:t>an investors</w:t>
      </w:r>
      <w:proofErr w:type="gramEnd"/>
      <w:r w:rsidRPr="00C6462E">
        <w:rPr>
          <w:rFonts w:ascii="Times New Roman" w:eastAsia="Times New Roman" w:hAnsi="Times New Roman" w:cs="Times New Roman"/>
          <w:sz w:val="24"/>
          <w:szCs w:val="24"/>
        </w:rPr>
        <w:t xml:space="preserve"> can select a plan according to his needs.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 xml:space="preserve">Flexibility: </w:t>
      </w:r>
      <w:r w:rsidRPr="00C6462E">
        <w:rPr>
          <w:rFonts w:ascii="Times New Roman" w:eastAsia="Times New Roman" w:hAnsi="Times New Roman" w:cs="Times New Roman"/>
          <w:sz w:val="24"/>
          <w:szCs w:val="24"/>
        </w:rPr>
        <w:t xml:space="preserve">Mutual funds offers various schemes, giving the investor the option to shift from one scheme to another  at various times depending on his needs, the risk he is willing to take, and the type of return the wants.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Scope for good return:</w:t>
      </w:r>
      <w:r w:rsidRPr="00C6462E">
        <w:rPr>
          <w:rFonts w:ascii="Times New Roman" w:eastAsia="Times New Roman" w:hAnsi="Times New Roman" w:cs="Times New Roman"/>
          <w:sz w:val="24"/>
          <w:szCs w:val="24"/>
        </w:rPr>
        <w:t xml:space="preserve"> Mutual fund invest in various industries and sectors, therefore the portfolio gets diversified, resulting in mutual funds generating equitable return.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Enables investing in high value stocks:</w:t>
      </w:r>
      <w:r w:rsidRPr="00C6462E">
        <w:rPr>
          <w:rFonts w:ascii="Times New Roman" w:eastAsia="Times New Roman" w:hAnsi="Times New Roman" w:cs="Times New Roman"/>
          <w:sz w:val="24"/>
          <w:szCs w:val="24"/>
        </w:rPr>
        <w:t xml:space="preserve"> The individual investors have less money to invest and cannot invest in high value stocks such as Infosys. With Rs 12000 an investors </w:t>
      </w:r>
      <w:r w:rsidRPr="00C6462E">
        <w:rPr>
          <w:rFonts w:ascii="Times New Roman" w:eastAsia="Times New Roman" w:hAnsi="Times New Roman" w:cs="Times New Roman"/>
          <w:sz w:val="24"/>
          <w:szCs w:val="24"/>
        </w:rPr>
        <w:lastRenderedPageBreak/>
        <w:t xml:space="preserve">can purchase only 2 shares of </w:t>
      </w:r>
      <w:proofErr w:type="spellStart"/>
      <w:r w:rsidRPr="00C6462E">
        <w:rPr>
          <w:rFonts w:ascii="Times New Roman" w:eastAsia="Times New Roman" w:hAnsi="Times New Roman" w:cs="Times New Roman"/>
          <w:sz w:val="24"/>
          <w:szCs w:val="24"/>
        </w:rPr>
        <w:t>infosis</w:t>
      </w:r>
      <w:proofErr w:type="spellEnd"/>
      <w:r w:rsidRPr="00C6462E">
        <w:rPr>
          <w:rFonts w:ascii="Times New Roman" w:eastAsia="Times New Roman" w:hAnsi="Times New Roman" w:cs="Times New Roman"/>
          <w:sz w:val="24"/>
          <w:szCs w:val="24"/>
        </w:rPr>
        <w:t xml:space="preserve">, which is like putting all his eggs in one basket. Mutual funds have huge amount of funds and can invest in these high value stocks. The benefits from this high value stock can pass on to all the investors.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Easy liquidity:</w:t>
      </w:r>
      <w:r w:rsidRPr="00C6462E">
        <w:rPr>
          <w:rFonts w:ascii="Times New Roman" w:eastAsia="Times New Roman" w:hAnsi="Times New Roman" w:cs="Times New Roman"/>
          <w:sz w:val="24"/>
          <w:szCs w:val="24"/>
        </w:rPr>
        <w:t xml:space="preserve"> Mutual fund provides easy liquidity. In the case of open-ended scheme units can be purchased/sold at NAV from/to the mutual fund on any day. In the case of closed-ended funds units are traded on the stock exchange at the market prices, or the investors can repurchase the units from the mutual fund at the prevailing NAV related prices.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Tax benefits:</w:t>
      </w:r>
      <w:r w:rsidRPr="00C6462E">
        <w:rPr>
          <w:rFonts w:ascii="Times New Roman" w:eastAsia="Times New Roman" w:hAnsi="Times New Roman" w:cs="Times New Roman"/>
          <w:sz w:val="24"/>
          <w:szCs w:val="24"/>
        </w:rPr>
        <w:t xml:space="preserve"> There are certain schemes that offer tax benefits o the customers. So the investor also tax benefits from mutual fund.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Provides transparency:</w:t>
      </w:r>
      <w:r w:rsidRPr="00C6462E">
        <w:rPr>
          <w:rFonts w:ascii="Times New Roman" w:eastAsia="Times New Roman" w:hAnsi="Times New Roman" w:cs="Times New Roman"/>
          <w:sz w:val="24"/>
          <w:szCs w:val="24"/>
        </w:rPr>
        <w:t xml:space="preserve"> Mutual funds keep the customers informed about the competition of all the investments in various asset classes from time to time. During the launch of the mutual fund the offer document provides information on the objective of the funds, cost to be incurred, </w:t>
      </w:r>
      <w:proofErr w:type="gramStart"/>
      <w:r w:rsidRPr="00C6462E">
        <w:rPr>
          <w:rFonts w:ascii="Times New Roman" w:eastAsia="Times New Roman" w:hAnsi="Times New Roman" w:cs="Times New Roman"/>
          <w:sz w:val="24"/>
          <w:szCs w:val="24"/>
        </w:rPr>
        <w:t>entry</w:t>
      </w:r>
      <w:proofErr w:type="gramEnd"/>
      <w:r w:rsidRPr="00C6462E">
        <w:rPr>
          <w:rFonts w:ascii="Times New Roman" w:eastAsia="Times New Roman" w:hAnsi="Times New Roman" w:cs="Times New Roman"/>
          <w:sz w:val="24"/>
          <w:szCs w:val="24"/>
        </w:rPr>
        <w:t xml:space="preserve">/exist load to be charged to the investor, risk associated with the funds, &amp; detail about the fund mariners, sponsors, members of trust etc. </w:t>
      </w:r>
    </w:p>
    <w:p w:rsidR="00C6462E" w:rsidRPr="00C6462E" w:rsidRDefault="00C6462E" w:rsidP="00C6462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6462E">
        <w:rPr>
          <w:rFonts w:ascii="Times New Roman" w:eastAsia="Times New Roman" w:hAnsi="Times New Roman" w:cs="Times New Roman"/>
          <w:b/>
          <w:bCs/>
          <w:sz w:val="24"/>
          <w:szCs w:val="24"/>
        </w:rPr>
        <w:t>Regulated by SEBI</w:t>
      </w:r>
      <w:r w:rsidRPr="00C6462E">
        <w:rPr>
          <w:rFonts w:ascii="Times New Roman" w:eastAsia="Times New Roman" w:hAnsi="Times New Roman" w:cs="Times New Roman"/>
          <w:sz w:val="24"/>
          <w:szCs w:val="24"/>
        </w:rPr>
        <w:t xml:space="preserve">: Just like equities, mutual funds are also regulated by the SEBI. This is to safeguard the interests of investor. </w:t>
      </w:r>
    </w:p>
    <w:p w:rsidR="00C6462E" w:rsidRDefault="00C6462E"/>
    <w:sectPr w:rsidR="00C646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02B05"/>
    <w:multiLevelType w:val="multilevel"/>
    <w:tmpl w:val="8BDC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C36444"/>
    <w:multiLevelType w:val="multilevel"/>
    <w:tmpl w:val="7FECE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6462E"/>
    <w:rsid w:val="00C646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46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462E"/>
    <w:rPr>
      <w:b/>
      <w:bCs/>
    </w:rPr>
  </w:style>
  <w:style w:type="paragraph" w:styleId="BalloonText">
    <w:name w:val="Balloon Text"/>
    <w:basedOn w:val="Normal"/>
    <w:link w:val="BalloonTextChar"/>
    <w:uiPriority w:val="99"/>
    <w:semiHidden/>
    <w:unhideWhenUsed/>
    <w:rsid w:val="00C646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6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7023506">
      <w:bodyDiv w:val="1"/>
      <w:marLeft w:val="0"/>
      <w:marRight w:val="0"/>
      <w:marTop w:val="0"/>
      <w:marBottom w:val="0"/>
      <w:divBdr>
        <w:top w:val="none" w:sz="0" w:space="0" w:color="auto"/>
        <w:left w:val="none" w:sz="0" w:space="0" w:color="auto"/>
        <w:bottom w:val="none" w:sz="0" w:space="0" w:color="auto"/>
        <w:right w:val="none" w:sz="0" w:space="0" w:color="auto"/>
      </w:divBdr>
      <w:divsChild>
        <w:div w:id="1041629452">
          <w:marLeft w:val="0"/>
          <w:marRight w:val="0"/>
          <w:marTop w:val="0"/>
          <w:marBottom w:val="0"/>
          <w:divBdr>
            <w:top w:val="none" w:sz="0" w:space="0" w:color="auto"/>
            <w:left w:val="none" w:sz="0" w:space="0" w:color="auto"/>
            <w:bottom w:val="none" w:sz="0" w:space="0" w:color="auto"/>
            <w:right w:val="none" w:sz="0" w:space="0" w:color="auto"/>
          </w:divBdr>
          <w:divsChild>
            <w:div w:id="1009649">
              <w:marLeft w:val="0"/>
              <w:marRight w:val="0"/>
              <w:marTop w:val="0"/>
              <w:marBottom w:val="0"/>
              <w:divBdr>
                <w:top w:val="none" w:sz="0" w:space="0" w:color="auto"/>
                <w:left w:val="none" w:sz="0" w:space="0" w:color="auto"/>
                <w:bottom w:val="none" w:sz="0" w:space="0" w:color="auto"/>
                <w:right w:val="none" w:sz="0" w:space="0" w:color="auto"/>
              </w:divBdr>
              <w:divsChild>
                <w:div w:id="485824864">
                  <w:marLeft w:val="0"/>
                  <w:marRight w:val="0"/>
                  <w:marTop w:val="0"/>
                  <w:marBottom w:val="0"/>
                  <w:divBdr>
                    <w:top w:val="none" w:sz="0" w:space="0" w:color="auto"/>
                    <w:left w:val="none" w:sz="0" w:space="0" w:color="auto"/>
                    <w:bottom w:val="none" w:sz="0" w:space="0" w:color="auto"/>
                    <w:right w:val="none" w:sz="0" w:space="0" w:color="auto"/>
                  </w:divBdr>
                  <w:divsChild>
                    <w:div w:id="118721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101757">
      <w:bodyDiv w:val="1"/>
      <w:marLeft w:val="0"/>
      <w:marRight w:val="0"/>
      <w:marTop w:val="0"/>
      <w:marBottom w:val="0"/>
      <w:divBdr>
        <w:top w:val="none" w:sz="0" w:space="0" w:color="auto"/>
        <w:left w:val="none" w:sz="0" w:space="0" w:color="auto"/>
        <w:bottom w:val="none" w:sz="0" w:space="0" w:color="auto"/>
        <w:right w:val="none" w:sz="0" w:space="0" w:color="auto"/>
      </w:divBdr>
      <w:divsChild>
        <w:div w:id="587079654">
          <w:marLeft w:val="0"/>
          <w:marRight w:val="0"/>
          <w:marTop w:val="0"/>
          <w:marBottom w:val="0"/>
          <w:divBdr>
            <w:top w:val="none" w:sz="0" w:space="0" w:color="auto"/>
            <w:left w:val="none" w:sz="0" w:space="0" w:color="auto"/>
            <w:bottom w:val="none" w:sz="0" w:space="0" w:color="auto"/>
            <w:right w:val="none" w:sz="0" w:space="0" w:color="auto"/>
          </w:divBdr>
          <w:divsChild>
            <w:div w:id="1725374961">
              <w:marLeft w:val="0"/>
              <w:marRight w:val="0"/>
              <w:marTop w:val="0"/>
              <w:marBottom w:val="0"/>
              <w:divBdr>
                <w:top w:val="none" w:sz="0" w:space="0" w:color="auto"/>
                <w:left w:val="none" w:sz="0" w:space="0" w:color="auto"/>
                <w:bottom w:val="none" w:sz="0" w:space="0" w:color="auto"/>
                <w:right w:val="none" w:sz="0" w:space="0" w:color="auto"/>
              </w:divBdr>
              <w:divsChild>
                <w:div w:id="87770830">
                  <w:marLeft w:val="0"/>
                  <w:marRight w:val="0"/>
                  <w:marTop w:val="0"/>
                  <w:marBottom w:val="0"/>
                  <w:divBdr>
                    <w:top w:val="none" w:sz="0" w:space="0" w:color="auto"/>
                    <w:left w:val="none" w:sz="0" w:space="0" w:color="auto"/>
                    <w:bottom w:val="none" w:sz="0" w:space="0" w:color="auto"/>
                    <w:right w:val="none" w:sz="0" w:space="0" w:color="auto"/>
                  </w:divBdr>
                  <w:divsChild>
                    <w:div w:id="93378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1029</Words>
  <Characters>5867</Characters>
  <Application>Microsoft Office Word</Application>
  <DocSecurity>0</DocSecurity>
  <Lines>48</Lines>
  <Paragraphs>13</Paragraphs>
  <ScaleCrop>false</ScaleCrop>
  <Company>Grizli777</Company>
  <LinksUpToDate>false</LinksUpToDate>
  <CharactersWithSpaces>6883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2010-09-25T07:20:00Z</dcterms:created>
  <dcterms:modified xsi:type="dcterms:W3CDTF">2010-09-25T07:22:00Z</dcterms:modified>
</cp:coreProperties>
</file>