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2EF" w:rsidRPr="00A522EF" w:rsidRDefault="00A522EF" w:rsidP="00A522EF">
      <w:pPr>
        <w:spacing w:before="100" w:beforeAutospacing="1" w:after="100" w:afterAutospacing="1" w:line="240" w:lineRule="auto"/>
        <w:outlineLvl w:val="1"/>
        <w:rPr>
          <w:rFonts w:ascii="Times New Roman" w:eastAsia="Times New Roman" w:hAnsi="Times New Roman" w:cs="Times New Roman"/>
          <w:b/>
          <w:bCs/>
          <w:sz w:val="36"/>
          <w:szCs w:val="36"/>
        </w:rPr>
      </w:pPr>
      <w:r w:rsidRPr="00A522EF">
        <w:rPr>
          <w:rFonts w:ascii="Times New Roman" w:eastAsia="Times New Roman" w:hAnsi="Times New Roman" w:cs="Times New Roman"/>
          <w:b/>
          <w:bCs/>
          <w:sz w:val="36"/>
          <w:szCs w:val="36"/>
        </w:rPr>
        <w:fldChar w:fldCharType="begin"/>
      </w:r>
      <w:r w:rsidRPr="00A522EF">
        <w:rPr>
          <w:rFonts w:ascii="Times New Roman" w:eastAsia="Times New Roman" w:hAnsi="Times New Roman" w:cs="Times New Roman"/>
          <w:b/>
          <w:bCs/>
          <w:sz w:val="36"/>
          <w:szCs w:val="36"/>
        </w:rPr>
        <w:instrText xml:space="preserve"> HYPERLINK "http://www.forum4ca.com/archives/2007/08/07/348/" \o "Permanent Link to Articleship for CA in India…!!" </w:instrText>
      </w:r>
      <w:r w:rsidRPr="00A522EF">
        <w:rPr>
          <w:rFonts w:ascii="Times New Roman" w:eastAsia="Times New Roman" w:hAnsi="Times New Roman" w:cs="Times New Roman"/>
          <w:b/>
          <w:bCs/>
          <w:sz w:val="36"/>
          <w:szCs w:val="36"/>
        </w:rPr>
        <w:fldChar w:fldCharType="separate"/>
      </w:r>
      <w:proofErr w:type="spellStart"/>
      <w:r w:rsidRPr="00A522EF">
        <w:rPr>
          <w:rFonts w:ascii="Times New Roman" w:eastAsia="Times New Roman" w:hAnsi="Times New Roman" w:cs="Times New Roman"/>
          <w:b/>
          <w:bCs/>
          <w:color w:val="0000FF"/>
          <w:sz w:val="36"/>
          <w:szCs w:val="36"/>
          <w:u w:val="single"/>
        </w:rPr>
        <w:t>Articleship</w:t>
      </w:r>
      <w:proofErr w:type="spellEnd"/>
      <w:r w:rsidRPr="00A522EF">
        <w:rPr>
          <w:rFonts w:ascii="Times New Roman" w:eastAsia="Times New Roman" w:hAnsi="Times New Roman" w:cs="Times New Roman"/>
          <w:b/>
          <w:bCs/>
          <w:color w:val="0000FF"/>
          <w:sz w:val="36"/>
          <w:szCs w:val="36"/>
          <w:u w:val="single"/>
        </w:rPr>
        <w:t xml:space="preserve"> for CA in India…!! </w:t>
      </w:r>
      <w:r w:rsidRPr="00A522EF">
        <w:rPr>
          <w:rFonts w:ascii="Times New Roman" w:eastAsia="Times New Roman" w:hAnsi="Times New Roman" w:cs="Times New Roman"/>
          <w:b/>
          <w:bCs/>
          <w:sz w:val="36"/>
          <w:szCs w:val="36"/>
        </w:rPr>
        <w:fldChar w:fldCharType="end"/>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sz w:val="24"/>
          <w:szCs w:val="24"/>
        </w:rPr>
        <w:t xml:space="preserve">Many a times </w:t>
      </w:r>
      <w:proofErr w:type="spellStart"/>
      <w:r w:rsidRPr="00A522EF">
        <w:rPr>
          <w:rFonts w:ascii="Times New Roman" w:eastAsia="Times New Roman" w:hAnsi="Times New Roman" w:cs="Times New Roman"/>
          <w:sz w:val="24"/>
          <w:szCs w:val="24"/>
        </w:rPr>
        <w:t>i</w:t>
      </w:r>
      <w:proofErr w:type="spellEnd"/>
      <w:r w:rsidRPr="00A522EF">
        <w:rPr>
          <w:rFonts w:ascii="Times New Roman" w:eastAsia="Times New Roman" w:hAnsi="Times New Roman" w:cs="Times New Roman"/>
          <w:sz w:val="24"/>
          <w:szCs w:val="24"/>
        </w:rPr>
        <w:t xml:space="preserve"> am approached by students who want to pursue Chartered Accountancy course and even through this website many prospective Chartered Accountants approach us with all sorts of questions and queries regarding the course, its various aspects, prospects etc. and its very heartening to answer them. Also, lot </w:t>
      </w:r>
      <w:proofErr w:type="spellStart"/>
      <w:r w:rsidRPr="00A522EF">
        <w:rPr>
          <w:rFonts w:ascii="Times New Roman" w:eastAsia="Times New Roman" w:hAnsi="Times New Roman" w:cs="Times New Roman"/>
          <w:sz w:val="24"/>
          <w:szCs w:val="24"/>
        </w:rPr>
        <w:t>os</w:t>
      </w:r>
      <w:proofErr w:type="spellEnd"/>
      <w:r w:rsidRPr="00A522EF">
        <w:rPr>
          <w:rFonts w:ascii="Times New Roman" w:eastAsia="Times New Roman" w:hAnsi="Times New Roman" w:cs="Times New Roman"/>
          <w:sz w:val="24"/>
          <w:szCs w:val="24"/>
        </w:rPr>
        <w:t xml:space="preserve"> prospective CAs have lots of questions regarding the </w:t>
      </w:r>
      <w:proofErr w:type="spellStart"/>
      <w:r w:rsidRPr="00A522EF">
        <w:rPr>
          <w:rFonts w:ascii="Times New Roman" w:eastAsia="Times New Roman" w:hAnsi="Times New Roman" w:cs="Times New Roman"/>
          <w:sz w:val="24"/>
          <w:szCs w:val="24"/>
        </w:rPr>
        <w:t>articleship</w:t>
      </w:r>
      <w:proofErr w:type="spellEnd"/>
      <w:r w:rsidRPr="00A522EF">
        <w:rPr>
          <w:rFonts w:ascii="Times New Roman" w:eastAsia="Times New Roman" w:hAnsi="Times New Roman" w:cs="Times New Roman"/>
          <w:sz w:val="24"/>
          <w:szCs w:val="24"/>
        </w:rPr>
        <w:t xml:space="preserve"> which is a three year mandatory rigorous training required to be done in order to become a Chartered Accountant. For the benefit those aspiring students </w:t>
      </w:r>
      <w:proofErr w:type="spellStart"/>
      <w:r w:rsidRPr="00A522EF">
        <w:rPr>
          <w:rFonts w:ascii="Times New Roman" w:eastAsia="Times New Roman" w:hAnsi="Times New Roman" w:cs="Times New Roman"/>
          <w:sz w:val="24"/>
          <w:szCs w:val="24"/>
        </w:rPr>
        <w:t>i</w:t>
      </w:r>
      <w:proofErr w:type="spellEnd"/>
      <w:r w:rsidRPr="00A522EF">
        <w:rPr>
          <w:rFonts w:ascii="Times New Roman" w:eastAsia="Times New Roman" w:hAnsi="Times New Roman" w:cs="Times New Roman"/>
          <w:sz w:val="24"/>
          <w:szCs w:val="24"/>
        </w:rPr>
        <w:t xml:space="preserve"> thought of </w:t>
      </w:r>
      <w:proofErr w:type="spellStart"/>
      <w:r w:rsidRPr="00A522EF">
        <w:rPr>
          <w:rFonts w:ascii="Times New Roman" w:eastAsia="Times New Roman" w:hAnsi="Times New Roman" w:cs="Times New Roman"/>
          <w:sz w:val="24"/>
          <w:szCs w:val="24"/>
        </w:rPr>
        <w:t>comming</w:t>
      </w:r>
      <w:proofErr w:type="spellEnd"/>
      <w:r w:rsidRPr="00A522EF">
        <w:rPr>
          <w:rFonts w:ascii="Times New Roman" w:eastAsia="Times New Roman" w:hAnsi="Times New Roman" w:cs="Times New Roman"/>
          <w:sz w:val="24"/>
          <w:szCs w:val="24"/>
        </w:rPr>
        <w:t xml:space="preserve"> up with this article. </w:t>
      </w:r>
    </w:p>
    <w:p w:rsidR="00A522EF" w:rsidRPr="00A522EF" w:rsidRDefault="00A522EF" w:rsidP="00A522EF">
      <w:pPr>
        <w:spacing w:beforeAutospacing="1" w:after="100" w:afterAutospacing="1" w:line="240" w:lineRule="auto"/>
        <w:rPr>
          <w:rFonts w:ascii="Times New Roman" w:eastAsia="Times New Roman" w:hAnsi="Times New Roman" w:cs="Times New Roman"/>
          <w:i/>
          <w:iCs/>
          <w:sz w:val="24"/>
          <w:szCs w:val="24"/>
        </w:rPr>
      </w:pPr>
      <w:r w:rsidRPr="00A522EF">
        <w:rPr>
          <w:rFonts w:ascii="Times New Roman" w:eastAsia="Times New Roman" w:hAnsi="Times New Roman" w:cs="Times New Roman"/>
          <w:i/>
          <w:iCs/>
          <w:sz w:val="24"/>
          <w:szCs w:val="24"/>
        </w:rPr>
        <w:t xml:space="preserve">Chartered Accountancy is the highest degree in India in the field of accounting and auditing. The course though being very tough is very interesting and covers subjects like Accountancy, Finance, Economics, Audit, Taxation and Information Technology too. The Chartered Accountant’s course not only makes u intellectually strong but increases your business acumen and makes u mentally strong too. Further, the </w:t>
      </w:r>
      <w:proofErr w:type="spellStart"/>
      <w:r w:rsidRPr="00A522EF">
        <w:rPr>
          <w:rFonts w:ascii="Times New Roman" w:eastAsia="Times New Roman" w:hAnsi="Times New Roman" w:cs="Times New Roman"/>
          <w:i/>
          <w:iCs/>
          <w:sz w:val="24"/>
          <w:szCs w:val="24"/>
        </w:rPr>
        <w:t>rigourous</w:t>
      </w:r>
      <w:proofErr w:type="spellEnd"/>
      <w:r w:rsidRPr="00A522EF">
        <w:rPr>
          <w:rFonts w:ascii="Times New Roman" w:eastAsia="Times New Roman" w:hAnsi="Times New Roman" w:cs="Times New Roman"/>
          <w:i/>
          <w:iCs/>
          <w:sz w:val="24"/>
          <w:szCs w:val="24"/>
        </w:rPr>
        <w:t xml:space="preserve"> </w:t>
      </w:r>
      <w:proofErr w:type="spellStart"/>
      <w:r w:rsidRPr="00A522EF">
        <w:rPr>
          <w:rFonts w:ascii="Times New Roman" w:eastAsia="Times New Roman" w:hAnsi="Times New Roman" w:cs="Times New Roman"/>
          <w:i/>
          <w:iCs/>
          <w:sz w:val="24"/>
          <w:szCs w:val="24"/>
        </w:rPr>
        <w:t>compulsary</w:t>
      </w:r>
      <w:proofErr w:type="spellEnd"/>
      <w:r w:rsidRPr="00A522EF">
        <w:rPr>
          <w:rFonts w:ascii="Times New Roman" w:eastAsia="Times New Roman" w:hAnsi="Times New Roman" w:cs="Times New Roman"/>
          <w:i/>
          <w:iCs/>
          <w:sz w:val="24"/>
          <w:szCs w:val="24"/>
        </w:rPr>
        <w:t xml:space="preserve">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training not only develops ones stamina and appetite for work but also increases his/her exposure to various industries. During the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period, the auditing/articled trainee is required to visit a lots of companies in various industries (like manufacturing, service, </w:t>
      </w:r>
      <w:proofErr w:type="spellStart"/>
      <w:r w:rsidRPr="00A522EF">
        <w:rPr>
          <w:rFonts w:ascii="Times New Roman" w:eastAsia="Times New Roman" w:hAnsi="Times New Roman" w:cs="Times New Roman"/>
          <w:i/>
          <w:iCs/>
          <w:sz w:val="24"/>
          <w:szCs w:val="24"/>
        </w:rPr>
        <w:t>inssurance</w:t>
      </w:r>
      <w:proofErr w:type="spellEnd"/>
      <w:r w:rsidRPr="00A522EF">
        <w:rPr>
          <w:rFonts w:ascii="Times New Roman" w:eastAsia="Times New Roman" w:hAnsi="Times New Roman" w:cs="Times New Roman"/>
          <w:i/>
          <w:iCs/>
          <w:sz w:val="24"/>
          <w:szCs w:val="24"/>
        </w:rPr>
        <w:t xml:space="preserve">, banking etc) for auditing works and hence gets un-imaginable exposure which no other profession gives to their students. As a result, this profession </w:t>
      </w:r>
      <w:proofErr w:type="spellStart"/>
      <w:r w:rsidRPr="00A522EF">
        <w:rPr>
          <w:rFonts w:ascii="Times New Roman" w:eastAsia="Times New Roman" w:hAnsi="Times New Roman" w:cs="Times New Roman"/>
          <w:i/>
          <w:iCs/>
          <w:sz w:val="24"/>
          <w:szCs w:val="24"/>
        </w:rPr>
        <w:t>doesnt</w:t>
      </w:r>
      <w:proofErr w:type="spellEnd"/>
      <w:r w:rsidRPr="00A522EF">
        <w:rPr>
          <w:rFonts w:ascii="Times New Roman" w:eastAsia="Times New Roman" w:hAnsi="Times New Roman" w:cs="Times New Roman"/>
          <w:i/>
          <w:iCs/>
          <w:sz w:val="24"/>
          <w:szCs w:val="24"/>
        </w:rPr>
        <w:t xml:space="preserve"> only helps in making someone a good professional but incase someone wants to start his own business, the </w:t>
      </w:r>
      <w:proofErr w:type="spellStart"/>
      <w:r w:rsidRPr="00A522EF">
        <w:rPr>
          <w:rFonts w:ascii="Times New Roman" w:eastAsia="Times New Roman" w:hAnsi="Times New Roman" w:cs="Times New Roman"/>
          <w:i/>
          <w:iCs/>
          <w:sz w:val="24"/>
          <w:szCs w:val="24"/>
        </w:rPr>
        <w:t>learnings</w:t>
      </w:r>
      <w:proofErr w:type="spellEnd"/>
      <w:r w:rsidRPr="00A522EF">
        <w:rPr>
          <w:rFonts w:ascii="Times New Roman" w:eastAsia="Times New Roman" w:hAnsi="Times New Roman" w:cs="Times New Roman"/>
          <w:i/>
          <w:iCs/>
          <w:sz w:val="24"/>
          <w:szCs w:val="24"/>
        </w:rPr>
        <w:t xml:space="preserve"> from this profession shall take him/her a long way.</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sz w:val="24"/>
          <w:szCs w:val="24"/>
        </w:rPr>
        <w:t xml:space="preserve">Having said all this, </w:t>
      </w:r>
      <w:proofErr w:type="spellStart"/>
      <w:r w:rsidRPr="00A522EF">
        <w:rPr>
          <w:rFonts w:ascii="Times New Roman" w:eastAsia="Times New Roman" w:hAnsi="Times New Roman" w:cs="Times New Roman"/>
          <w:sz w:val="24"/>
          <w:szCs w:val="24"/>
        </w:rPr>
        <w:t>i</w:t>
      </w:r>
      <w:proofErr w:type="spellEnd"/>
      <w:r w:rsidRPr="00A522EF">
        <w:rPr>
          <w:rFonts w:ascii="Times New Roman" w:eastAsia="Times New Roman" w:hAnsi="Times New Roman" w:cs="Times New Roman"/>
          <w:sz w:val="24"/>
          <w:szCs w:val="24"/>
        </w:rPr>
        <w:t xml:space="preserve"> would like to answer few questions which are being asked to me or any other Chartered Accountant by the aspiring/prospective Chartered Accountants.</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b/>
          <w:bCs/>
          <w:sz w:val="24"/>
          <w:szCs w:val="24"/>
        </w:rPr>
        <w:t xml:space="preserve">Q - Why should </w:t>
      </w:r>
      <w:proofErr w:type="spellStart"/>
      <w:r w:rsidRPr="00A522EF">
        <w:rPr>
          <w:rFonts w:ascii="Times New Roman" w:eastAsia="Times New Roman" w:hAnsi="Times New Roman" w:cs="Times New Roman"/>
          <w:b/>
          <w:bCs/>
          <w:sz w:val="24"/>
          <w:szCs w:val="24"/>
        </w:rPr>
        <w:t>i</w:t>
      </w:r>
      <w:proofErr w:type="spellEnd"/>
      <w:r w:rsidRPr="00A522EF">
        <w:rPr>
          <w:rFonts w:ascii="Times New Roman" w:eastAsia="Times New Roman" w:hAnsi="Times New Roman" w:cs="Times New Roman"/>
          <w:b/>
          <w:bCs/>
          <w:sz w:val="24"/>
          <w:szCs w:val="24"/>
        </w:rPr>
        <w:t xml:space="preserve"> do CA….?? How shall it benefit me in the long run…?</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i/>
          <w:iCs/>
          <w:sz w:val="24"/>
          <w:szCs w:val="24"/>
        </w:rPr>
        <w:t xml:space="preserve">A - I guess </w:t>
      </w:r>
      <w:proofErr w:type="spellStart"/>
      <w:r w:rsidRPr="00A522EF">
        <w:rPr>
          <w:rFonts w:ascii="Times New Roman" w:eastAsia="Times New Roman" w:hAnsi="Times New Roman" w:cs="Times New Roman"/>
          <w:i/>
          <w:iCs/>
          <w:sz w:val="24"/>
          <w:szCs w:val="24"/>
        </w:rPr>
        <w:t>i</w:t>
      </w:r>
      <w:proofErr w:type="spellEnd"/>
      <w:r w:rsidRPr="00A522EF">
        <w:rPr>
          <w:rFonts w:ascii="Times New Roman" w:eastAsia="Times New Roman" w:hAnsi="Times New Roman" w:cs="Times New Roman"/>
          <w:i/>
          <w:iCs/>
          <w:sz w:val="24"/>
          <w:szCs w:val="24"/>
        </w:rPr>
        <w:t xml:space="preserve"> had already answered this in the above paragraph by mentioning that CA is the highest possible degree in the field of Accountancy and Auditing plus </w:t>
      </w:r>
      <w:proofErr w:type="spellStart"/>
      <w:r w:rsidRPr="00A522EF">
        <w:rPr>
          <w:rFonts w:ascii="Times New Roman" w:eastAsia="Times New Roman" w:hAnsi="Times New Roman" w:cs="Times New Roman"/>
          <w:i/>
          <w:iCs/>
          <w:sz w:val="24"/>
          <w:szCs w:val="24"/>
        </w:rPr>
        <w:t>i</w:t>
      </w:r>
      <w:proofErr w:type="spellEnd"/>
      <w:r w:rsidRPr="00A522EF">
        <w:rPr>
          <w:rFonts w:ascii="Times New Roman" w:eastAsia="Times New Roman" w:hAnsi="Times New Roman" w:cs="Times New Roman"/>
          <w:i/>
          <w:iCs/>
          <w:sz w:val="24"/>
          <w:szCs w:val="24"/>
        </w:rPr>
        <w:t xml:space="preserve"> have mentioned the bout the fact that it makes u a winner for life by making u </w:t>
      </w:r>
      <w:proofErr w:type="spellStart"/>
      <w:r w:rsidRPr="00A522EF">
        <w:rPr>
          <w:rFonts w:ascii="Times New Roman" w:eastAsia="Times New Roman" w:hAnsi="Times New Roman" w:cs="Times New Roman"/>
          <w:i/>
          <w:iCs/>
          <w:sz w:val="24"/>
          <w:szCs w:val="24"/>
        </w:rPr>
        <w:t>intectually</w:t>
      </w:r>
      <w:proofErr w:type="spellEnd"/>
      <w:r w:rsidRPr="00A522EF">
        <w:rPr>
          <w:rFonts w:ascii="Times New Roman" w:eastAsia="Times New Roman" w:hAnsi="Times New Roman" w:cs="Times New Roman"/>
          <w:i/>
          <w:iCs/>
          <w:sz w:val="24"/>
          <w:szCs w:val="24"/>
        </w:rPr>
        <w:t xml:space="preserve">, mentally and </w:t>
      </w:r>
      <w:proofErr w:type="spellStart"/>
      <w:r w:rsidRPr="00A522EF">
        <w:rPr>
          <w:rFonts w:ascii="Times New Roman" w:eastAsia="Times New Roman" w:hAnsi="Times New Roman" w:cs="Times New Roman"/>
          <w:i/>
          <w:iCs/>
          <w:sz w:val="24"/>
          <w:szCs w:val="24"/>
        </w:rPr>
        <w:t>emotinally</w:t>
      </w:r>
      <w:proofErr w:type="spellEnd"/>
      <w:r w:rsidRPr="00A522EF">
        <w:rPr>
          <w:rFonts w:ascii="Times New Roman" w:eastAsia="Times New Roman" w:hAnsi="Times New Roman" w:cs="Times New Roman"/>
          <w:i/>
          <w:iCs/>
          <w:sz w:val="24"/>
          <w:szCs w:val="24"/>
        </w:rPr>
        <w:t xml:space="preserve"> strong.</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b/>
          <w:bCs/>
          <w:sz w:val="24"/>
          <w:szCs w:val="24"/>
        </w:rPr>
        <w:t xml:space="preserve">Q - Should </w:t>
      </w:r>
      <w:proofErr w:type="spellStart"/>
      <w:r w:rsidRPr="00A522EF">
        <w:rPr>
          <w:rFonts w:ascii="Times New Roman" w:eastAsia="Times New Roman" w:hAnsi="Times New Roman" w:cs="Times New Roman"/>
          <w:b/>
          <w:bCs/>
          <w:sz w:val="24"/>
          <w:szCs w:val="24"/>
        </w:rPr>
        <w:t>i</w:t>
      </w:r>
      <w:proofErr w:type="spellEnd"/>
      <w:r w:rsidRPr="00A522EF">
        <w:rPr>
          <w:rFonts w:ascii="Times New Roman" w:eastAsia="Times New Roman" w:hAnsi="Times New Roman" w:cs="Times New Roman"/>
          <w:b/>
          <w:bCs/>
          <w:sz w:val="24"/>
          <w:szCs w:val="24"/>
        </w:rPr>
        <w:t xml:space="preserve"> go for </w:t>
      </w:r>
      <w:proofErr w:type="spellStart"/>
      <w:r w:rsidRPr="00A522EF">
        <w:rPr>
          <w:rFonts w:ascii="Times New Roman" w:eastAsia="Times New Roman" w:hAnsi="Times New Roman" w:cs="Times New Roman"/>
          <w:b/>
          <w:bCs/>
          <w:sz w:val="24"/>
          <w:szCs w:val="24"/>
        </w:rPr>
        <w:t>articleship</w:t>
      </w:r>
      <w:proofErr w:type="spellEnd"/>
      <w:r w:rsidRPr="00A522EF">
        <w:rPr>
          <w:rFonts w:ascii="Times New Roman" w:eastAsia="Times New Roman" w:hAnsi="Times New Roman" w:cs="Times New Roman"/>
          <w:b/>
          <w:bCs/>
          <w:sz w:val="24"/>
          <w:szCs w:val="24"/>
        </w:rPr>
        <w:t xml:space="preserve"> or shall </w:t>
      </w:r>
      <w:proofErr w:type="spellStart"/>
      <w:r w:rsidRPr="00A522EF">
        <w:rPr>
          <w:rFonts w:ascii="Times New Roman" w:eastAsia="Times New Roman" w:hAnsi="Times New Roman" w:cs="Times New Roman"/>
          <w:b/>
          <w:bCs/>
          <w:sz w:val="24"/>
          <w:szCs w:val="24"/>
        </w:rPr>
        <w:t>i</w:t>
      </w:r>
      <w:proofErr w:type="spellEnd"/>
      <w:r w:rsidRPr="00A522EF">
        <w:rPr>
          <w:rFonts w:ascii="Times New Roman" w:eastAsia="Times New Roman" w:hAnsi="Times New Roman" w:cs="Times New Roman"/>
          <w:b/>
          <w:bCs/>
          <w:sz w:val="24"/>
          <w:szCs w:val="24"/>
        </w:rPr>
        <w:t xml:space="preserve"> go for dummy training??</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i/>
          <w:iCs/>
          <w:sz w:val="24"/>
          <w:szCs w:val="24"/>
        </w:rPr>
      </w:pPr>
      <w:r w:rsidRPr="00A522EF">
        <w:rPr>
          <w:rFonts w:ascii="Times New Roman" w:eastAsia="Times New Roman" w:hAnsi="Times New Roman" w:cs="Times New Roman"/>
          <w:i/>
          <w:iCs/>
          <w:sz w:val="24"/>
          <w:szCs w:val="24"/>
        </w:rPr>
        <w:t xml:space="preserve">A - Many students come and ask whether we should really </w:t>
      </w:r>
      <w:proofErr w:type="spellStart"/>
      <w:r w:rsidRPr="00A522EF">
        <w:rPr>
          <w:rFonts w:ascii="Times New Roman" w:eastAsia="Times New Roman" w:hAnsi="Times New Roman" w:cs="Times New Roman"/>
          <w:i/>
          <w:iCs/>
          <w:sz w:val="24"/>
          <w:szCs w:val="24"/>
        </w:rPr>
        <w:t>enrol</w:t>
      </w:r>
      <w:proofErr w:type="spellEnd"/>
      <w:r w:rsidRPr="00A522EF">
        <w:rPr>
          <w:rFonts w:ascii="Times New Roman" w:eastAsia="Times New Roman" w:hAnsi="Times New Roman" w:cs="Times New Roman"/>
          <w:i/>
          <w:iCs/>
          <w:sz w:val="24"/>
          <w:szCs w:val="24"/>
        </w:rPr>
        <w:t xml:space="preserve"> for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or rather go for dummy training. Dummy training means that you get yourself enrolled with a Chartered Accountant as a articled/audit clerk but do not work for him rather, either sit home and study or work somewhere else and get paid more than what the Institute Of Chartered Accountants of India has prescribed as stipend for such audit/articled clerk. There are few reasons why students prefer to do such malpractice. The first reason might be that they want to concentrate more on studying than on working. Secondly, as most of the CA students are from humble background, they need to support themselves and hence prefer to work some where else for some extra bucks. My answer to this is that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is a very important phase in a CA’s career life. With all its pros and cons, it is destined to take you long way as a </w:t>
      </w:r>
      <w:proofErr w:type="spellStart"/>
      <w:r w:rsidRPr="00A522EF">
        <w:rPr>
          <w:rFonts w:ascii="Times New Roman" w:eastAsia="Times New Roman" w:hAnsi="Times New Roman" w:cs="Times New Roman"/>
          <w:i/>
          <w:iCs/>
          <w:sz w:val="24"/>
          <w:szCs w:val="24"/>
        </w:rPr>
        <w:t>propessional</w:t>
      </w:r>
      <w:proofErr w:type="spellEnd"/>
      <w:r w:rsidRPr="00A522EF">
        <w:rPr>
          <w:rFonts w:ascii="Times New Roman" w:eastAsia="Times New Roman" w:hAnsi="Times New Roman" w:cs="Times New Roman"/>
          <w:i/>
          <w:iCs/>
          <w:sz w:val="24"/>
          <w:szCs w:val="24"/>
        </w:rPr>
        <w:t xml:space="preserve"> and plays a very important role in defining a CA’s career path. I have heard bout a lot of CAs getting absorbed in the </w:t>
      </w:r>
      <w:proofErr w:type="spellStart"/>
      <w:r w:rsidRPr="00A522EF">
        <w:rPr>
          <w:rFonts w:ascii="Times New Roman" w:eastAsia="Times New Roman" w:hAnsi="Times New Roman" w:cs="Times New Roman"/>
          <w:i/>
          <w:iCs/>
          <w:sz w:val="24"/>
          <w:szCs w:val="24"/>
        </w:rPr>
        <w:lastRenderedPageBreak/>
        <w:t>companys</w:t>
      </w:r>
      <w:proofErr w:type="spellEnd"/>
      <w:r w:rsidRPr="00A522EF">
        <w:rPr>
          <w:rFonts w:ascii="Times New Roman" w:eastAsia="Times New Roman" w:hAnsi="Times New Roman" w:cs="Times New Roman"/>
          <w:i/>
          <w:iCs/>
          <w:sz w:val="24"/>
          <w:szCs w:val="24"/>
        </w:rPr>
        <w:t xml:space="preserve"> of the clients they have audited. This might serve as a bonus for someone who has done his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w:t>
      </w:r>
      <w:proofErr w:type="spellStart"/>
      <w:r w:rsidRPr="00A522EF">
        <w:rPr>
          <w:rFonts w:ascii="Times New Roman" w:eastAsia="Times New Roman" w:hAnsi="Times New Roman" w:cs="Times New Roman"/>
          <w:i/>
          <w:iCs/>
          <w:sz w:val="24"/>
          <w:szCs w:val="24"/>
        </w:rPr>
        <w:t>dillegently</w:t>
      </w:r>
      <w:proofErr w:type="spellEnd"/>
      <w:r w:rsidRPr="00A522EF">
        <w:rPr>
          <w:rFonts w:ascii="Times New Roman" w:eastAsia="Times New Roman" w:hAnsi="Times New Roman" w:cs="Times New Roman"/>
          <w:i/>
          <w:iCs/>
          <w:sz w:val="24"/>
          <w:szCs w:val="24"/>
        </w:rPr>
        <w:t xml:space="preserve">. </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i/>
          <w:iCs/>
          <w:sz w:val="24"/>
          <w:szCs w:val="24"/>
        </w:rPr>
        <w:t xml:space="preserve">Further, though the institute does not have any control mechanism to check malpractices like dummy registration, however, if such thing is found out later, even the students might face the threat of the registration being cancelled. So my advice is to be </w:t>
      </w:r>
      <w:proofErr w:type="gramStart"/>
      <w:r w:rsidRPr="00A522EF">
        <w:rPr>
          <w:rFonts w:ascii="Times New Roman" w:eastAsia="Times New Roman" w:hAnsi="Times New Roman" w:cs="Times New Roman"/>
          <w:i/>
          <w:iCs/>
          <w:sz w:val="24"/>
          <w:szCs w:val="24"/>
        </w:rPr>
        <w:t>beware</w:t>
      </w:r>
      <w:proofErr w:type="gramEnd"/>
      <w:r w:rsidRPr="00A522EF">
        <w:rPr>
          <w:rFonts w:ascii="Times New Roman" w:eastAsia="Times New Roman" w:hAnsi="Times New Roman" w:cs="Times New Roman"/>
          <w:i/>
          <w:iCs/>
          <w:sz w:val="24"/>
          <w:szCs w:val="24"/>
        </w:rPr>
        <w:t xml:space="preserve"> before one even thinking of indulging in such malpractices. However, if the student indulges in such practices, it is the students who are the loser. Always remember CA is about the professional exposure and experience that one gains during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without which the CA is just another degree.</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b/>
          <w:bCs/>
          <w:sz w:val="24"/>
          <w:szCs w:val="24"/>
        </w:rPr>
        <w:t xml:space="preserve">Q - What does the term Big-4 </w:t>
      </w:r>
      <w:proofErr w:type="gramStart"/>
      <w:r w:rsidRPr="00A522EF">
        <w:rPr>
          <w:rFonts w:ascii="Times New Roman" w:eastAsia="Times New Roman" w:hAnsi="Times New Roman" w:cs="Times New Roman"/>
          <w:b/>
          <w:bCs/>
          <w:sz w:val="24"/>
          <w:szCs w:val="24"/>
        </w:rPr>
        <w:t>( Big</w:t>
      </w:r>
      <w:proofErr w:type="gramEnd"/>
      <w:r w:rsidRPr="00A522EF">
        <w:rPr>
          <w:rFonts w:ascii="Times New Roman" w:eastAsia="Times New Roman" w:hAnsi="Times New Roman" w:cs="Times New Roman"/>
          <w:b/>
          <w:bCs/>
          <w:sz w:val="24"/>
          <w:szCs w:val="24"/>
        </w:rPr>
        <w:t xml:space="preserve"> Four CA Firms for </w:t>
      </w:r>
      <w:proofErr w:type="spellStart"/>
      <w:r w:rsidRPr="00A522EF">
        <w:rPr>
          <w:rFonts w:ascii="Times New Roman" w:eastAsia="Times New Roman" w:hAnsi="Times New Roman" w:cs="Times New Roman"/>
          <w:b/>
          <w:bCs/>
          <w:sz w:val="24"/>
          <w:szCs w:val="24"/>
        </w:rPr>
        <w:t>Articleship</w:t>
      </w:r>
      <w:proofErr w:type="spellEnd"/>
      <w:r w:rsidRPr="00A522EF">
        <w:rPr>
          <w:rFonts w:ascii="Times New Roman" w:eastAsia="Times New Roman" w:hAnsi="Times New Roman" w:cs="Times New Roman"/>
          <w:b/>
          <w:bCs/>
          <w:sz w:val="24"/>
          <w:szCs w:val="24"/>
        </w:rPr>
        <w:t>) connote…??</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i/>
          <w:iCs/>
          <w:sz w:val="24"/>
          <w:szCs w:val="24"/>
        </w:rPr>
      </w:pPr>
      <w:r w:rsidRPr="00A522EF">
        <w:rPr>
          <w:rFonts w:ascii="Times New Roman" w:eastAsia="Times New Roman" w:hAnsi="Times New Roman" w:cs="Times New Roman"/>
          <w:i/>
          <w:iCs/>
          <w:sz w:val="24"/>
          <w:szCs w:val="24"/>
        </w:rPr>
        <w:t>A - In the CA circuit every now and then one comes across the prevalent jargon “Big-4″ or “Big four”. Now what does Big four imply…?? Big four is a common jargon used in the CA circuit for the top four consultancy companies in India. These companies nowadays provide all forms of business consultancy and varied other services like merchant banking, company valuation, auditing, surveys, polls, business plan formulation and evaluation, project appraisal to name a few. These so called ‘big fours’ have a world-wide presence and consultancy income constitutes the major chuck of their revenues.</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i/>
          <w:iCs/>
          <w:sz w:val="24"/>
          <w:szCs w:val="24"/>
        </w:rPr>
        <w:t xml:space="preserve">The big four Consultancy companies in India are KPMG, Ernst and Young (E and Y), </w:t>
      </w:r>
      <w:proofErr w:type="spellStart"/>
      <w:r w:rsidRPr="00A522EF">
        <w:rPr>
          <w:rFonts w:ascii="Times New Roman" w:eastAsia="Times New Roman" w:hAnsi="Times New Roman" w:cs="Times New Roman"/>
          <w:i/>
          <w:iCs/>
          <w:sz w:val="24"/>
          <w:szCs w:val="24"/>
        </w:rPr>
        <w:t>Delloitt</w:t>
      </w:r>
      <w:proofErr w:type="spellEnd"/>
      <w:r w:rsidRPr="00A522EF">
        <w:rPr>
          <w:rFonts w:ascii="Times New Roman" w:eastAsia="Times New Roman" w:hAnsi="Times New Roman" w:cs="Times New Roman"/>
          <w:i/>
          <w:iCs/>
          <w:sz w:val="24"/>
          <w:szCs w:val="24"/>
        </w:rPr>
        <w:t xml:space="preserve"> and Price </w:t>
      </w:r>
      <w:proofErr w:type="spellStart"/>
      <w:r w:rsidRPr="00A522EF">
        <w:rPr>
          <w:rFonts w:ascii="Times New Roman" w:eastAsia="Times New Roman" w:hAnsi="Times New Roman" w:cs="Times New Roman"/>
          <w:i/>
          <w:iCs/>
          <w:sz w:val="24"/>
          <w:szCs w:val="24"/>
        </w:rPr>
        <w:t>WaterHouse</w:t>
      </w:r>
      <w:proofErr w:type="spellEnd"/>
      <w:r w:rsidRPr="00A522EF">
        <w:rPr>
          <w:rFonts w:ascii="Times New Roman" w:eastAsia="Times New Roman" w:hAnsi="Times New Roman" w:cs="Times New Roman"/>
          <w:i/>
          <w:iCs/>
          <w:sz w:val="24"/>
          <w:szCs w:val="24"/>
        </w:rPr>
        <w:t xml:space="preserve"> Coopers (PWC). Technically speaking, these </w:t>
      </w:r>
      <w:proofErr w:type="gramStart"/>
      <w:r w:rsidRPr="00A522EF">
        <w:rPr>
          <w:rFonts w:ascii="Times New Roman" w:eastAsia="Times New Roman" w:hAnsi="Times New Roman" w:cs="Times New Roman"/>
          <w:i/>
          <w:iCs/>
          <w:sz w:val="24"/>
          <w:szCs w:val="24"/>
        </w:rPr>
        <w:t>Big</w:t>
      </w:r>
      <w:proofErr w:type="gramEnd"/>
      <w:r w:rsidRPr="00A522EF">
        <w:rPr>
          <w:rFonts w:ascii="Times New Roman" w:eastAsia="Times New Roman" w:hAnsi="Times New Roman" w:cs="Times New Roman"/>
          <w:i/>
          <w:iCs/>
          <w:sz w:val="24"/>
          <w:szCs w:val="24"/>
        </w:rPr>
        <w:t xml:space="preserve"> fours are consulting companies and hence one cannot pursue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from these consulting companies. According to the rules and regulations of Institute of Chartered Accountants (ICAI), one can pursue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only from a Chartered Accountants firm (</w:t>
      </w:r>
      <w:proofErr w:type="spellStart"/>
      <w:r w:rsidRPr="00A522EF">
        <w:rPr>
          <w:rFonts w:ascii="Times New Roman" w:eastAsia="Times New Roman" w:hAnsi="Times New Roman" w:cs="Times New Roman"/>
          <w:i/>
          <w:iCs/>
          <w:sz w:val="24"/>
          <w:szCs w:val="24"/>
        </w:rPr>
        <w:t>i.e</w:t>
      </w:r>
      <w:proofErr w:type="spellEnd"/>
      <w:r w:rsidRPr="00A522EF">
        <w:rPr>
          <w:rFonts w:ascii="Times New Roman" w:eastAsia="Times New Roman" w:hAnsi="Times New Roman" w:cs="Times New Roman"/>
          <w:i/>
          <w:iCs/>
          <w:sz w:val="24"/>
          <w:szCs w:val="24"/>
        </w:rPr>
        <w:t xml:space="preserve"> a CA firm). </w:t>
      </w:r>
      <w:proofErr w:type="gramStart"/>
      <w:r w:rsidRPr="00A522EF">
        <w:rPr>
          <w:rFonts w:ascii="Times New Roman" w:eastAsia="Times New Roman" w:hAnsi="Times New Roman" w:cs="Times New Roman"/>
          <w:i/>
          <w:iCs/>
          <w:sz w:val="24"/>
          <w:szCs w:val="24"/>
        </w:rPr>
        <w:t xml:space="preserve">CA firms as basically </w:t>
      </w:r>
      <w:proofErr w:type="spellStart"/>
      <w:r w:rsidRPr="00A522EF">
        <w:rPr>
          <w:rFonts w:ascii="Times New Roman" w:eastAsia="Times New Roman" w:hAnsi="Times New Roman" w:cs="Times New Roman"/>
          <w:i/>
          <w:iCs/>
          <w:sz w:val="24"/>
          <w:szCs w:val="24"/>
        </w:rPr>
        <w:t>parnership</w:t>
      </w:r>
      <w:proofErr w:type="spellEnd"/>
      <w:r w:rsidRPr="00A522EF">
        <w:rPr>
          <w:rFonts w:ascii="Times New Roman" w:eastAsia="Times New Roman" w:hAnsi="Times New Roman" w:cs="Times New Roman"/>
          <w:i/>
          <w:iCs/>
          <w:sz w:val="24"/>
          <w:szCs w:val="24"/>
        </w:rPr>
        <w:t xml:space="preserve"> firms constituting of all the partners who are CAs.</w:t>
      </w:r>
      <w:proofErr w:type="gramEnd"/>
      <w:r w:rsidRPr="00A522EF">
        <w:rPr>
          <w:rFonts w:ascii="Times New Roman" w:eastAsia="Times New Roman" w:hAnsi="Times New Roman" w:cs="Times New Roman"/>
          <w:i/>
          <w:iCs/>
          <w:sz w:val="24"/>
          <w:szCs w:val="24"/>
        </w:rPr>
        <w:t xml:space="preserve"> </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i/>
          <w:iCs/>
          <w:sz w:val="24"/>
          <w:szCs w:val="24"/>
        </w:rPr>
      </w:pPr>
      <w:r w:rsidRPr="00A522EF">
        <w:rPr>
          <w:rFonts w:ascii="Times New Roman" w:eastAsia="Times New Roman" w:hAnsi="Times New Roman" w:cs="Times New Roman"/>
          <w:i/>
          <w:iCs/>
          <w:sz w:val="24"/>
          <w:szCs w:val="24"/>
        </w:rPr>
        <w:t xml:space="preserve">However, one can pursue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from the CA firms attached with these Big four consulting companies who stand a very good repute in the industry. For </w:t>
      </w:r>
      <w:proofErr w:type="spellStart"/>
      <w:r w:rsidRPr="00A522EF">
        <w:rPr>
          <w:rFonts w:ascii="Times New Roman" w:eastAsia="Times New Roman" w:hAnsi="Times New Roman" w:cs="Times New Roman"/>
          <w:i/>
          <w:iCs/>
          <w:sz w:val="24"/>
          <w:szCs w:val="24"/>
        </w:rPr>
        <w:t>Eg</w:t>
      </w:r>
      <w:proofErr w:type="spellEnd"/>
      <w:r w:rsidRPr="00A522EF">
        <w:rPr>
          <w:rFonts w:ascii="Times New Roman" w:eastAsia="Times New Roman" w:hAnsi="Times New Roman" w:cs="Times New Roman"/>
          <w:i/>
          <w:iCs/>
          <w:sz w:val="24"/>
          <w:szCs w:val="24"/>
        </w:rPr>
        <w:t xml:space="preserve"> KPMG is attached to BSR &amp; Co ( earlier called Bharat S </w:t>
      </w:r>
      <w:proofErr w:type="spellStart"/>
      <w:r w:rsidRPr="00A522EF">
        <w:rPr>
          <w:rFonts w:ascii="Times New Roman" w:eastAsia="Times New Roman" w:hAnsi="Times New Roman" w:cs="Times New Roman"/>
          <w:i/>
          <w:iCs/>
          <w:sz w:val="24"/>
          <w:szCs w:val="24"/>
        </w:rPr>
        <w:t>Raut</w:t>
      </w:r>
      <w:proofErr w:type="spellEnd"/>
      <w:r w:rsidRPr="00A522EF">
        <w:rPr>
          <w:rFonts w:ascii="Times New Roman" w:eastAsia="Times New Roman" w:hAnsi="Times New Roman" w:cs="Times New Roman"/>
          <w:i/>
          <w:iCs/>
          <w:sz w:val="24"/>
          <w:szCs w:val="24"/>
        </w:rPr>
        <w:t xml:space="preserve"> &amp; Co), Ernst &amp; Young (E &amp; Y) is linked with SR </w:t>
      </w:r>
      <w:proofErr w:type="spellStart"/>
      <w:r w:rsidRPr="00A522EF">
        <w:rPr>
          <w:rFonts w:ascii="Times New Roman" w:eastAsia="Times New Roman" w:hAnsi="Times New Roman" w:cs="Times New Roman"/>
          <w:i/>
          <w:iCs/>
          <w:sz w:val="24"/>
          <w:szCs w:val="24"/>
        </w:rPr>
        <w:t>Batliboi</w:t>
      </w:r>
      <w:proofErr w:type="spellEnd"/>
      <w:r w:rsidRPr="00A522EF">
        <w:rPr>
          <w:rFonts w:ascii="Times New Roman" w:eastAsia="Times New Roman" w:hAnsi="Times New Roman" w:cs="Times New Roman"/>
          <w:i/>
          <w:iCs/>
          <w:sz w:val="24"/>
          <w:szCs w:val="24"/>
        </w:rPr>
        <w:t xml:space="preserve"> &amp; Co, </w:t>
      </w:r>
      <w:proofErr w:type="spellStart"/>
      <w:r w:rsidRPr="00A522EF">
        <w:rPr>
          <w:rFonts w:ascii="Times New Roman" w:eastAsia="Times New Roman" w:hAnsi="Times New Roman" w:cs="Times New Roman"/>
          <w:i/>
          <w:iCs/>
          <w:sz w:val="24"/>
          <w:szCs w:val="24"/>
        </w:rPr>
        <w:t>Delloitt</w:t>
      </w:r>
      <w:proofErr w:type="spellEnd"/>
      <w:r w:rsidRPr="00A522EF">
        <w:rPr>
          <w:rFonts w:ascii="Times New Roman" w:eastAsia="Times New Roman" w:hAnsi="Times New Roman" w:cs="Times New Roman"/>
          <w:i/>
          <w:iCs/>
          <w:sz w:val="24"/>
          <w:szCs w:val="24"/>
        </w:rPr>
        <w:t xml:space="preserve"> with AF Ferguson &amp; Co, C.C </w:t>
      </w:r>
      <w:proofErr w:type="spellStart"/>
      <w:r w:rsidRPr="00A522EF">
        <w:rPr>
          <w:rFonts w:ascii="Times New Roman" w:eastAsia="Times New Roman" w:hAnsi="Times New Roman" w:cs="Times New Roman"/>
          <w:i/>
          <w:iCs/>
          <w:sz w:val="24"/>
          <w:szCs w:val="24"/>
        </w:rPr>
        <w:t>chokshi</w:t>
      </w:r>
      <w:proofErr w:type="spellEnd"/>
      <w:r w:rsidRPr="00A522EF">
        <w:rPr>
          <w:rFonts w:ascii="Times New Roman" w:eastAsia="Times New Roman" w:hAnsi="Times New Roman" w:cs="Times New Roman"/>
          <w:i/>
          <w:iCs/>
          <w:sz w:val="24"/>
          <w:szCs w:val="24"/>
        </w:rPr>
        <w:t xml:space="preserve"> &amp; Co, Fraser &amp; Ross, P.C </w:t>
      </w:r>
      <w:proofErr w:type="spellStart"/>
      <w:r w:rsidRPr="00A522EF">
        <w:rPr>
          <w:rFonts w:ascii="Times New Roman" w:eastAsia="Times New Roman" w:hAnsi="Times New Roman" w:cs="Times New Roman"/>
          <w:i/>
          <w:iCs/>
          <w:sz w:val="24"/>
          <w:szCs w:val="24"/>
        </w:rPr>
        <w:t>Hansotia</w:t>
      </w:r>
      <w:proofErr w:type="spellEnd"/>
      <w:r w:rsidRPr="00A522EF">
        <w:rPr>
          <w:rFonts w:ascii="Times New Roman" w:eastAsia="Times New Roman" w:hAnsi="Times New Roman" w:cs="Times New Roman"/>
          <w:i/>
          <w:iCs/>
          <w:sz w:val="24"/>
          <w:szCs w:val="24"/>
        </w:rPr>
        <w:t xml:space="preserve"> &amp; Co, S.B </w:t>
      </w:r>
      <w:proofErr w:type="spellStart"/>
      <w:r w:rsidRPr="00A522EF">
        <w:rPr>
          <w:rFonts w:ascii="Times New Roman" w:eastAsia="Times New Roman" w:hAnsi="Times New Roman" w:cs="Times New Roman"/>
          <w:i/>
          <w:iCs/>
          <w:sz w:val="24"/>
          <w:szCs w:val="24"/>
        </w:rPr>
        <w:t>Billimoria</w:t>
      </w:r>
      <w:proofErr w:type="spellEnd"/>
      <w:r w:rsidRPr="00A522EF">
        <w:rPr>
          <w:rFonts w:ascii="Times New Roman" w:eastAsia="Times New Roman" w:hAnsi="Times New Roman" w:cs="Times New Roman"/>
          <w:i/>
          <w:iCs/>
          <w:sz w:val="24"/>
          <w:szCs w:val="24"/>
        </w:rPr>
        <w:t xml:space="preserve"> &amp; Co and Price Waterhouse &amp; Coopers (PWC) is&amp; Co, </w:t>
      </w:r>
      <w:proofErr w:type="spellStart"/>
      <w:r w:rsidRPr="00A522EF">
        <w:rPr>
          <w:rFonts w:ascii="Times New Roman" w:eastAsia="Times New Roman" w:hAnsi="Times New Roman" w:cs="Times New Roman"/>
          <w:i/>
          <w:iCs/>
          <w:sz w:val="24"/>
          <w:szCs w:val="24"/>
        </w:rPr>
        <w:t>ajay</w:t>
      </w:r>
      <w:proofErr w:type="spellEnd"/>
      <w:r w:rsidRPr="00A522EF">
        <w:rPr>
          <w:rFonts w:ascii="Times New Roman" w:eastAsia="Times New Roman" w:hAnsi="Times New Roman" w:cs="Times New Roman"/>
          <w:i/>
          <w:iCs/>
          <w:sz w:val="24"/>
          <w:szCs w:val="24"/>
        </w:rPr>
        <w:t xml:space="preserve"> </w:t>
      </w:r>
      <w:proofErr w:type="spellStart"/>
      <w:r w:rsidRPr="00A522EF">
        <w:rPr>
          <w:rFonts w:ascii="Times New Roman" w:eastAsia="Times New Roman" w:hAnsi="Times New Roman" w:cs="Times New Roman"/>
          <w:i/>
          <w:iCs/>
          <w:sz w:val="24"/>
          <w:szCs w:val="24"/>
        </w:rPr>
        <w:t>Sethi</w:t>
      </w:r>
      <w:proofErr w:type="spellEnd"/>
      <w:r w:rsidRPr="00A522EF">
        <w:rPr>
          <w:rFonts w:ascii="Times New Roman" w:eastAsia="Times New Roman" w:hAnsi="Times New Roman" w:cs="Times New Roman"/>
          <w:i/>
          <w:iCs/>
          <w:sz w:val="24"/>
          <w:szCs w:val="24"/>
        </w:rPr>
        <w:t xml:space="preserve"> associated with Lovelock &amp; Lewis etc…etc…etc.</w:t>
      </w:r>
      <w:r w:rsidRPr="00A522EF">
        <w:rPr>
          <w:rFonts w:ascii="Times New Roman" w:eastAsia="Times New Roman" w:hAnsi="Times New Roman" w:cs="Times New Roman"/>
          <w:i/>
          <w:iCs/>
          <w:sz w:val="24"/>
          <w:szCs w:val="24"/>
        </w:rPr>
        <w:br/>
      </w:r>
      <w:r w:rsidRPr="00A522EF">
        <w:rPr>
          <w:rFonts w:ascii="Times New Roman" w:eastAsia="Times New Roman" w:hAnsi="Times New Roman" w:cs="Times New Roman"/>
          <w:sz w:val="24"/>
          <w:szCs w:val="24"/>
        </w:rPr>
        <w:br/>
      </w:r>
      <w:r w:rsidRPr="00A522EF">
        <w:rPr>
          <w:rFonts w:ascii="Times New Roman" w:eastAsia="Times New Roman" w:hAnsi="Times New Roman" w:cs="Times New Roman"/>
          <w:b/>
          <w:bCs/>
          <w:sz w:val="24"/>
          <w:szCs w:val="24"/>
        </w:rPr>
        <w:t xml:space="preserve">Q - Is </w:t>
      </w:r>
      <w:proofErr w:type="gramStart"/>
      <w:r w:rsidRPr="00A522EF">
        <w:rPr>
          <w:rFonts w:ascii="Times New Roman" w:eastAsia="Times New Roman" w:hAnsi="Times New Roman" w:cs="Times New Roman"/>
          <w:b/>
          <w:bCs/>
          <w:sz w:val="24"/>
          <w:szCs w:val="24"/>
        </w:rPr>
        <w:t>Big</w:t>
      </w:r>
      <w:proofErr w:type="gramEnd"/>
      <w:r w:rsidRPr="00A522EF">
        <w:rPr>
          <w:rFonts w:ascii="Times New Roman" w:eastAsia="Times New Roman" w:hAnsi="Times New Roman" w:cs="Times New Roman"/>
          <w:b/>
          <w:bCs/>
          <w:sz w:val="24"/>
          <w:szCs w:val="24"/>
        </w:rPr>
        <w:t xml:space="preserve"> four the only solution..? </w:t>
      </w:r>
      <w:proofErr w:type="spellStart"/>
      <w:r w:rsidRPr="00A522EF">
        <w:rPr>
          <w:rFonts w:ascii="Times New Roman" w:eastAsia="Times New Roman" w:hAnsi="Times New Roman" w:cs="Times New Roman"/>
          <w:b/>
          <w:bCs/>
          <w:sz w:val="24"/>
          <w:szCs w:val="24"/>
        </w:rPr>
        <w:t>Arn’t</w:t>
      </w:r>
      <w:proofErr w:type="spellEnd"/>
      <w:r w:rsidRPr="00A522EF">
        <w:rPr>
          <w:rFonts w:ascii="Times New Roman" w:eastAsia="Times New Roman" w:hAnsi="Times New Roman" w:cs="Times New Roman"/>
          <w:b/>
          <w:bCs/>
          <w:sz w:val="24"/>
          <w:szCs w:val="24"/>
        </w:rPr>
        <w:t xml:space="preserve"> there any other good CA firms for </w:t>
      </w:r>
      <w:proofErr w:type="spellStart"/>
      <w:r w:rsidRPr="00A522EF">
        <w:rPr>
          <w:rFonts w:ascii="Times New Roman" w:eastAsia="Times New Roman" w:hAnsi="Times New Roman" w:cs="Times New Roman"/>
          <w:b/>
          <w:bCs/>
          <w:sz w:val="24"/>
          <w:szCs w:val="24"/>
        </w:rPr>
        <w:t>articleship</w:t>
      </w:r>
      <w:proofErr w:type="spellEnd"/>
      <w:r w:rsidRPr="00A522EF">
        <w:rPr>
          <w:rFonts w:ascii="Times New Roman" w:eastAsia="Times New Roman" w:hAnsi="Times New Roman" w:cs="Times New Roman"/>
          <w:b/>
          <w:bCs/>
          <w:sz w:val="24"/>
          <w:szCs w:val="24"/>
        </w:rPr>
        <w:t>??</w:t>
      </w:r>
      <w:r w:rsidRPr="00A522EF">
        <w:rPr>
          <w:rFonts w:ascii="Times New Roman" w:eastAsia="Times New Roman" w:hAnsi="Times New Roman" w:cs="Times New Roman"/>
          <w:sz w:val="24"/>
          <w:szCs w:val="24"/>
        </w:rPr>
        <w:br/>
      </w:r>
      <w:r w:rsidRPr="00A522EF">
        <w:rPr>
          <w:rFonts w:ascii="Times New Roman" w:eastAsia="Times New Roman" w:hAnsi="Times New Roman" w:cs="Times New Roman"/>
          <w:i/>
          <w:iCs/>
          <w:sz w:val="24"/>
          <w:szCs w:val="24"/>
        </w:rPr>
        <w:br/>
        <w:t xml:space="preserve">A - No denying the fact that the audit firms linked or attached to the so called ‘Big Fours’ are the biggest CA firms in India but there are many other big CA firms from where an aspiring Chartered Accountant can pursue his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Few big CA firms are </w:t>
      </w:r>
      <w:proofErr w:type="spellStart"/>
      <w:r w:rsidRPr="00A522EF">
        <w:rPr>
          <w:rFonts w:ascii="Times New Roman" w:eastAsia="Times New Roman" w:hAnsi="Times New Roman" w:cs="Times New Roman"/>
          <w:i/>
          <w:iCs/>
          <w:sz w:val="24"/>
          <w:szCs w:val="24"/>
        </w:rPr>
        <w:t>Lodha</w:t>
      </w:r>
      <w:proofErr w:type="spellEnd"/>
      <w:r w:rsidRPr="00A522EF">
        <w:rPr>
          <w:rFonts w:ascii="Times New Roman" w:eastAsia="Times New Roman" w:hAnsi="Times New Roman" w:cs="Times New Roman"/>
          <w:i/>
          <w:iCs/>
          <w:sz w:val="24"/>
          <w:szCs w:val="24"/>
        </w:rPr>
        <w:t xml:space="preserve"> &amp; Co, S.S Kothari &amp; Co, KS </w:t>
      </w:r>
      <w:proofErr w:type="spellStart"/>
      <w:r w:rsidRPr="00A522EF">
        <w:rPr>
          <w:rFonts w:ascii="Times New Roman" w:eastAsia="Times New Roman" w:hAnsi="Times New Roman" w:cs="Times New Roman"/>
          <w:i/>
          <w:iCs/>
          <w:sz w:val="24"/>
          <w:szCs w:val="24"/>
        </w:rPr>
        <w:t>Aiyar</w:t>
      </w:r>
      <w:proofErr w:type="spellEnd"/>
      <w:r w:rsidRPr="00A522EF">
        <w:rPr>
          <w:rFonts w:ascii="Times New Roman" w:eastAsia="Times New Roman" w:hAnsi="Times New Roman" w:cs="Times New Roman"/>
          <w:i/>
          <w:iCs/>
          <w:sz w:val="24"/>
          <w:szCs w:val="24"/>
        </w:rPr>
        <w:t xml:space="preserve"> &amp; Co (linked with Baker </w:t>
      </w:r>
      <w:proofErr w:type="spellStart"/>
      <w:r w:rsidRPr="00A522EF">
        <w:rPr>
          <w:rFonts w:ascii="Times New Roman" w:eastAsia="Times New Roman" w:hAnsi="Times New Roman" w:cs="Times New Roman"/>
          <w:i/>
          <w:iCs/>
          <w:sz w:val="24"/>
          <w:szCs w:val="24"/>
        </w:rPr>
        <w:t>Tilly</w:t>
      </w:r>
      <w:proofErr w:type="spellEnd"/>
      <w:r w:rsidRPr="00A522EF">
        <w:rPr>
          <w:rFonts w:ascii="Times New Roman" w:eastAsia="Times New Roman" w:hAnsi="Times New Roman" w:cs="Times New Roman"/>
          <w:i/>
          <w:iCs/>
          <w:sz w:val="24"/>
          <w:szCs w:val="24"/>
        </w:rPr>
        <w:t xml:space="preserve">), RSM &amp; Co, Ajay </w:t>
      </w:r>
      <w:proofErr w:type="spellStart"/>
      <w:r w:rsidRPr="00A522EF">
        <w:rPr>
          <w:rFonts w:ascii="Times New Roman" w:eastAsia="Times New Roman" w:hAnsi="Times New Roman" w:cs="Times New Roman"/>
          <w:i/>
          <w:iCs/>
          <w:sz w:val="24"/>
          <w:szCs w:val="24"/>
        </w:rPr>
        <w:t>Sethi</w:t>
      </w:r>
      <w:proofErr w:type="spellEnd"/>
      <w:r w:rsidRPr="00A522EF">
        <w:rPr>
          <w:rFonts w:ascii="Times New Roman" w:eastAsia="Times New Roman" w:hAnsi="Times New Roman" w:cs="Times New Roman"/>
          <w:i/>
          <w:iCs/>
          <w:sz w:val="24"/>
          <w:szCs w:val="24"/>
        </w:rPr>
        <w:t xml:space="preserve"> &amp; Associates, </w:t>
      </w:r>
      <w:proofErr w:type="spellStart"/>
      <w:r w:rsidRPr="00A522EF">
        <w:rPr>
          <w:rFonts w:ascii="Times New Roman" w:eastAsia="Times New Roman" w:hAnsi="Times New Roman" w:cs="Times New Roman"/>
          <w:i/>
          <w:iCs/>
          <w:sz w:val="24"/>
          <w:szCs w:val="24"/>
        </w:rPr>
        <w:t>Chaturvedi</w:t>
      </w:r>
      <w:proofErr w:type="spellEnd"/>
      <w:r w:rsidRPr="00A522EF">
        <w:rPr>
          <w:rFonts w:ascii="Times New Roman" w:eastAsia="Times New Roman" w:hAnsi="Times New Roman" w:cs="Times New Roman"/>
          <w:i/>
          <w:iCs/>
          <w:sz w:val="24"/>
          <w:szCs w:val="24"/>
        </w:rPr>
        <w:t xml:space="preserve"> &amp; Co </w:t>
      </w:r>
      <w:proofErr w:type="spellStart"/>
      <w:r w:rsidRPr="00A522EF">
        <w:rPr>
          <w:rFonts w:ascii="Times New Roman" w:eastAsia="Times New Roman" w:hAnsi="Times New Roman" w:cs="Times New Roman"/>
          <w:i/>
          <w:iCs/>
          <w:sz w:val="24"/>
          <w:szCs w:val="24"/>
        </w:rPr>
        <w:t>etc.These</w:t>
      </w:r>
      <w:proofErr w:type="spellEnd"/>
      <w:r w:rsidRPr="00A522EF">
        <w:rPr>
          <w:rFonts w:ascii="Times New Roman" w:eastAsia="Times New Roman" w:hAnsi="Times New Roman" w:cs="Times New Roman"/>
          <w:i/>
          <w:iCs/>
          <w:sz w:val="24"/>
          <w:szCs w:val="24"/>
        </w:rPr>
        <w:t xml:space="preserve"> companies too provide consultancy and other services like merchant banking, project evaluation etc. One can pursue his/her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from these big professionally run CA firms. The </w:t>
      </w:r>
      <w:proofErr w:type="spellStart"/>
      <w:r w:rsidRPr="00A522EF">
        <w:rPr>
          <w:rFonts w:ascii="Times New Roman" w:eastAsia="Times New Roman" w:hAnsi="Times New Roman" w:cs="Times New Roman"/>
          <w:i/>
          <w:iCs/>
          <w:sz w:val="24"/>
          <w:szCs w:val="24"/>
        </w:rPr>
        <w:t>considertation</w:t>
      </w:r>
      <w:proofErr w:type="spellEnd"/>
      <w:r w:rsidRPr="00A522EF">
        <w:rPr>
          <w:rFonts w:ascii="Times New Roman" w:eastAsia="Times New Roman" w:hAnsi="Times New Roman" w:cs="Times New Roman"/>
          <w:i/>
          <w:iCs/>
          <w:sz w:val="24"/>
          <w:szCs w:val="24"/>
        </w:rPr>
        <w:t xml:space="preserve"> that one should take while joining a CA firm for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should be based on the following </w:t>
      </w:r>
      <w:proofErr w:type="gramStart"/>
      <w:r w:rsidRPr="00A522EF">
        <w:rPr>
          <w:rFonts w:ascii="Times New Roman" w:eastAsia="Times New Roman" w:hAnsi="Times New Roman" w:cs="Times New Roman"/>
          <w:i/>
          <w:iCs/>
          <w:sz w:val="24"/>
          <w:szCs w:val="24"/>
        </w:rPr>
        <w:t>facts :</w:t>
      </w:r>
      <w:proofErr w:type="gramEnd"/>
      <w:r w:rsidRPr="00A522EF">
        <w:rPr>
          <w:rFonts w:ascii="Times New Roman" w:eastAsia="Times New Roman" w:hAnsi="Times New Roman" w:cs="Times New Roman"/>
          <w:i/>
          <w:iCs/>
          <w:sz w:val="24"/>
          <w:szCs w:val="24"/>
        </w:rPr>
        <w:t>-</w:t>
      </w:r>
    </w:p>
    <w:p w:rsidR="00A522EF" w:rsidRPr="00A522EF" w:rsidRDefault="00A522EF" w:rsidP="00A522EF">
      <w:pPr>
        <w:spacing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i/>
          <w:iCs/>
          <w:sz w:val="24"/>
          <w:szCs w:val="24"/>
        </w:rPr>
        <w:lastRenderedPageBreak/>
        <w:t xml:space="preserve">- - - How professionally the </w:t>
      </w:r>
      <w:proofErr w:type="spellStart"/>
      <w:r w:rsidRPr="00A522EF">
        <w:rPr>
          <w:rFonts w:ascii="Times New Roman" w:eastAsia="Times New Roman" w:hAnsi="Times New Roman" w:cs="Times New Roman"/>
          <w:i/>
          <w:iCs/>
          <w:sz w:val="24"/>
          <w:szCs w:val="24"/>
        </w:rPr>
        <w:t>organisation</w:t>
      </w:r>
      <w:proofErr w:type="spellEnd"/>
      <w:r w:rsidRPr="00A522EF">
        <w:rPr>
          <w:rFonts w:ascii="Times New Roman" w:eastAsia="Times New Roman" w:hAnsi="Times New Roman" w:cs="Times New Roman"/>
          <w:i/>
          <w:iCs/>
          <w:sz w:val="24"/>
          <w:szCs w:val="24"/>
        </w:rPr>
        <w:t xml:space="preserve"> is run?</w:t>
      </w:r>
      <w:r w:rsidRPr="00A522EF">
        <w:rPr>
          <w:rFonts w:ascii="Times New Roman" w:eastAsia="Times New Roman" w:hAnsi="Times New Roman" w:cs="Times New Roman"/>
          <w:i/>
          <w:iCs/>
          <w:sz w:val="24"/>
          <w:szCs w:val="24"/>
        </w:rPr>
        <w:br/>
        <w:t xml:space="preserve">- - - Who are the people behind the </w:t>
      </w:r>
      <w:proofErr w:type="spellStart"/>
      <w:r w:rsidRPr="00A522EF">
        <w:rPr>
          <w:rFonts w:ascii="Times New Roman" w:eastAsia="Times New Roman" w:hAnsi="Times New Roman" w:cs="Times New Roman"/>
          <w:i/>
          <w:iCs/>
          <w:sz w:val="24"/>
          <w:szCs w:val="24"/>
        </w:rPr>
        <w:t>organisation</w:t>
      </w:r>
      <w:proofErr w:type="spellEnd"/>
      <w:r w:rsidRPr="00A522EF">
        <w:rPr>
          <w:rFonts w:ascii="Times New Roman" w:eastAsia="Times New Roman" w:hAnsi="Times New Roman" w:cs="Times New Roman"/>
          <w:i/>
          <w:iCs/>
          <w:sz w:val="24"/>
          <w:szCs w:val="24"/>
        </w:rPr>
        <w:t>?</w:t>
      </w:r>
      <w:r w:rsidRPr="00A522EF">
        <w:rPr>
          <w:rFonts w:ascii="Times New Roman" w:eastAsia="Times New Roman" w:hAnsi="Times New Roman" w:cs="Times New Roman"/>
          <w:i/>
          <w:iCs/>
          <w:sz w:val="24"/>
          <w:szCs w:val="24"/>
        </w:rPr>
        <w:br/>
        <w:t xml:space="preserve">- - - What kind of services does the </w:t>
      </w:r>
      <w:proofErr w:type="spellStart"/>
      <w:r w:rsidRPr="00A522EF">
        <w:rPr>
          <w:rFonts w:ascii="Times New Roman" w:eastAsia="Times New Roman" w:hAnsi="Times New Roman" w:cs="Times New Roman"/>
          <w:i/>
          <w:iCs/>
          <w:sz w:val="24"/>
          <w:szCs w:val="24"/>
        </w:rPr>
        <w:t>organisation</w:t>
      </w:r>
      <w:proofErr w:type="spellEnd"/>
      <w:r w:rsidRPr="00A522EF">
        <w:rPr>
          <w:rFonts w:ascii="Times New Roman" w:eastAsia="Times New Roman" w:hAnsi="Times New Roman" w:cs="Times New Roman"/>
          <w:i/>
          <w:iCs/>
          <w:sz w:val="24"/>
          <w:szCs w:val="24"/>
        </w:rPr>
        <w:t xml:space="preserve"> provide?</w:t>
      </w:r>
      <w:r w:rsidRPr="00A522EF">
        <w:rPr>
          <w:rFonts w:ascii="Times New Roman" w:eastAsia="Times New Roman" w:hAnsi="Times New Roman" w:cs="Times New Roman"/>
          <w:i/>
          <w:iCs/>
          <w:sz w:val="24"/>
          <w:szCs w:val="24"/>
        </w:rPr>
        <w:br/>
        <w:t>- - - Who are the present and the past clients of the CA firm?</w:t>
      </w:r>
      <w:r w:rsidRPr="00A522EF">
        <w:rPr>
          <w:rFonts w:ascii="Times New Roman" w:eastAsia="Times New Roman" w:hAnsi="Times New Roman" w:cs="Times New Roman"/>
          <w:i/>
          <w:iCs/>
          <w:sz w:val="24"/>
          <w:szCs w:val="24"/>
        </w:rPr>
        <w:br/>
        <w:t xml:space="preserve">- - - Do they absorb the students after they complete the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and complete their CA?</w:t>
      </w:r>
      <w:r w:rsidRPr="00A522EF">
        <w:rPr>
          <w:rFonts w:ascii="Times New Roman" w:eastAsia="Times New Roman" w:hAnsi="Times New Roman" w:cs="Times New Roman"/>
          <w:i/>
          <w:iCs/>
          <w:sz w:val="24"/>
          <w:szCs w:val="24"/>
        </w:rPr>
        <w:br/>
        <w:t xml:space="preserve">- - - what prospects are the students enjoying in the market after completing their </w:t>
      </w:r>
      <w:proofErr w:type="spellStart"/>
      <w:r w:rsidRPr="00A522EF">
        <w:rPr>
          <w:rFonts w:ascii="Times New Roman" w:eastAsia="Times New Roman" w:hAnsi="Times New Roman" w:cs="Times New Roman"/>
          <w:i/>
          <w:iCs/>
          <w:sz w:val="24"/>
          <w:szCs w:val="24"/>
        </w:rPr>
        <w:t>articleship</w:t>
      </w:r>
      <w:proofErr w:type="spellEnd"/>
      <w:r w:rsidRPr="00A522EF">
        <w:rPr>
          <w:rFonts w:ascii="Times New Roman" w:eastAsia="Times New Roman" w:hAnsi="Times New Roman" w:cs="Times New Roman"/>
          <w:i/>
          <w:iCs/>
          <w:sz w:val="24"/>
          <w:szCs w:val="24"/>
        </w:rPr>
        <w:t xml:space="preserve"> from the firm?</w:t>
      </w:r>
      <w:r w:rsidRPr="00A522EF">
        <w:rPr>
          <w:rFonts w:ascii="Times New Roman" w:eastAsia="Times New Roman" w:hAnsi="Times New Roman" w:cs="Times New Roman"/>
          <w:i/>
          <w:iCs/>
          <w:sz w:val="24"/>
          <w:szCs w:val="24"/>
        </w:rPr>
        <w:br/>
        <w:t xml:space="preserve">- - - What is the reputation of the CA firm in the market? </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i/>
          <w:iCs/>
          <w:sz w:val="24"/>
          <w:szCs w:val="24"/>
        </w:rPr>
      </w:pPr>
      <w:r w:rsidRPr="00A522EF">
        <w:rPr>
          <w:rFonts w:ascii="Times New Roman" w:eastAsia="Times New Roman" w:hAnsi="Times New Roman" w:cs="Times New Roman"/>
          <w:b/>
          <w:bCs/>
          <w:sz w:val="24"/>
          <w:szCs w:val="24"/>
        </w:rPr>
        <w:br/>
        <w:t>Q - Why is the information on the CA firms so limited…??</w:t>
      </w:r>
      <w:r w:rsidRPr="00A522EF">
        <w:rPr>
          <w:rFonts w:ascii="Times New Roman" w:eastAsia="Times New Roman" w:hAnsi="Times New Roman" w:cs="Times New Roman"/>
          <w:b/>
          <w:bCs/>
          <w:sz w:val="24"/>
          <w:szCs w:val="24"/>
        </w:rPr>
        <w:br/>
      </w:r>
      <w:r w:rsidRPr="00A522EF">
        <w:rPr>
          <w:rFonts w:ascii="Times New Roman" w:eastAsia="Times New Roman" w:hAnsi="Times New Roman" w:cs="Times New Roman"/>
          <w:i/>
          <w:iCs/>
          <w:sz w:val="24"/>
          <w:szCs w:val="24"/>
        </w:rPr>
        <w:br/>
        <w:t xml:space="preserve">A - According to the rules and regulations of the ICAI and the professional code of ethics issued by the Institute for its members, the CA firms and its members are prohibited to advertise or canvass for business. Also, the web sites of CA firms are regulated by the code of ethics. Hence the information on these </w:t>
      </w:r>
      <w:proofErr w:type="gramStart"/>
      <w:r w:rsidRPr="00A522EF">
        <w:rPr>
          <w:rFonts w:ascii="Times New Roman" w:eastAsia="Times New Roman" w:hAnsi="Times New Roman" w:cs="Times New Roman"/>
          <w:i/>
          <w:iCs/>
          <w:sz w:val="24"/>
          <w:szCs w:val="24"/>
        </w:rPr>
        <w:t>are</w:t>
      </w:r>
      <w:proofErr w:type="gramEnd"/>
      <w:r w:rsidRPr="00A522EF">
        <w:rPr>
          <w:rFonts w:ascii="Times New Roman" w:eastAsia="Times New Roman" w:hAnsi="Times New Roman" w:cs="Times New Roman"/>
          <w:i/>
          <w:iCs/>
          <w:sz w:val="24"/>
          <w:szCs w:val="24"/>
        </w:rPr>
        <w:t xml:space="preserve"> very limited. Whatever limited publicity happens is due to word of mouth.</w:t>
      </w:r>
      <w:r w:rsidRPr="00A522EF">
        <w:rPr>
          <w:rFonts w:ascii="Times New Roman" w:eastAsia="Times New Roman" w:hAnsi="Times New Roman" w:cs="Times New Roman"/>
          <w:i/>
          <w:iCs/>
          <w:sz w:val="24"/>
          <w:szCs w:val="24"/>
        </w:rPr>
        <w:br/>
      </w:r>
      <w:r w:rsidRPr="00A522EF">
        <w:rPr>
          <w:rFonts w:ascii="Times New Roman" w:eastAsia="Times New Roman" w:hAnsi="Times New Roman" w:cs="Times New Roman"/>
          <w:b/>
          <w:bCs/>
          <w:sz w:val="24"/>
          <w:szCs w:val="24"/>
        </w:rPr>
        <w:br/>
        <w:t>Q - Does the Size of the CA firm matter?</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i/>
          <w:iCs/>
          <w:sz w:val="24"/>
          <w:szCs w:val="24"/>
        </w:rPr>
        <w:t xml:space="preserve">A - </w:t>
      </w:r>
      <w:hyperlink r:id="rId4" w:history="1">
        <w:r w:rsidRPr="00A522EF">
          <w:rPr>
            <w:rFonts w:ascii="Times New Roman" w:eastAsia="Times New Roman" w:hAnsi="Times New Roman" w:cs="Times New Roman"/>
            <w:i/>
            <w:iCs/>
            <w:color w:val="0000FF"/>
            <w:sz w:val="24"/>
            <w:szCs w:val="24"/>
            <w:u w:val="single"/>
          </w:rPr>
          <w:t xml:space="preserve">This question is being answered by me in a previous post. </w:t>
        </w:r>
        <w:proofErr w:type="gramStart"/>
        <w:r w:rsidRPr="00A522EF">
          <w:rPr>
            <w:rFonts w:ascii="Times New Roman" w:eastAsia="Times New Roman" w:hAnsi="Times New Roman" w:cs="Times New Roman"/>
            <w:i/>
            <w:iCs/>
            <w:color w:val="0000FF"/>
            <w:sz w:val="24"/>
            <w:szCs w:val="24"/>
            <w:u w:val="single"/>
          </w:rPr>
          <w:t>Kindly click here to view the same.</w:t>
        </w:r>
        <w:proofErr w:type="gramEnd"/>
      </w:hyperlink>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sz w:val="24"/>
          <w:szCs w:val="24"/>
        </w:rPr>
        <w:t xml:space="preserve">I have tried to answer the above questions with utmost sincerity and to the best of my knowledge and from my past </w:t>
      </w:r>
      <w:proofErr w:type="spellStart"/>
      <w:r w:rsidRPr="00A522EF">
        <w:rPr>
          <w:rFonts w:ascii="Times New Roman" w:eastAsia="Times New Roman" w:hAnsi="Times New Roman" w:cs="Times New Roman"/>
          <w:sz w:val="24"/>
          <w:szCs w:val="24"/>
        </w:rPr>
        <w:t>expieriences</w:t>
      </w:r>
      <w:proofErr w:type="spellEnd"/>
      <w:r w:rsidRPr="00A522EF">
        <w:rPr>
          <w:rFonts w:ascii="Times New Roman" w:eastAsia="Times New Roman" w:hAnsi="Times New Roman" w:cs="Times New Roman"/>
          <w:sz w:val="24"/>
          <w:szCs w:val="24"/>
        </w:rPr>
        <w:t xml:space="preserve">. I hope that it would help the prospective CAs. Incase anyone has more questions, kindly leave me a comment and </w:t>
      </w:r>
      <w:proofErr w:type="spellStart"/>
      <w:r w:rsidRPr="00A522EF">
        <w:rPr>
          <w:rFonts w:ascii="Times New Roman" w:eastAsia="Times New Roman" w:hAnsi="Times New Roman" w:cs="Times New Roman"/>
          <w:sz w:val="24"/>
          <w:szCs w:val="24"/>
        </w:rPr>
        <w:t>i</w:t>
      </w:r>
      <w:proofErr w:type="spellEnd"/>
      <w:r w:rsidRPr="00A522EF">
        <w:rPr>
          <w:rFonts w:ascii="Times New Roman" w:eastAsia="Times New Roman" w:hAnsi="Times New Roman" w:cs="Times New Roman"/>
          <w:sz w:val="24"/>
          <w:szCs w:val="24"/>
        </w:rPr>
        <w:t xml:space="preserve"> shall be more than eager to reply to the same.</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sz w:val="24"/>
          <w:szCs w:val="24"/>
        </w:rPr>
        <w:t>Regards</w:t>
      </w:r>
      <w:r w:rsidRPr="00A522EF">
        <w:rPr>
          <w:rFonts w:ascii="Times New Roman" w:eastAsia="Times New Roman" w:hAnsi="Times New Roman" w:cs="Times New Roman"/>
          <w:sz w:val="24"/>
          <w:szCs w:val="24"/>
        </w:rPr>
        <w:br/>
      </w:r>
      <w:proofErr w:type="gramStart"/>
      <w:r w:rsidRPr="00A522EF">
        <w:rPr>
          <w:rFonts w:ascii="Times New Roman" w:eastAsia="Times New Roman" w:hAnsi="Times New Roman" w:cs="Times New Roman"/>
          <w:sz w:val="24"/>
          <w:szCs w:val="24"/>
        </w:rPr>
        <w:t>Wish</w:t>
      </w:r>
      <w:proofErr w:type="gramEnd"/>
      <w:r w:rsidRPr="00A522EF">
        <w:rPr>
          <w:rFonts w:ascii="Times New Roman" w:eastAsia="Times New Roman" w:hAnsi="Times New Roman" w:cs="Times New Roman"/>
          <w:sz w:val="24"/>
          <w:szCs w:val="24"/>
        </w:rPr>
        <w:t xml:space="preserve"> all the prospective Chartered Accountants Good Luck.</w:t>
      </w:r>
    </w:p>
    <w:p w:rsidR="00A522EF" w:rsidRPr="00A522EF" w:rsidRDefault="00A522EF" w:rsidP="00A522EF">
      <w:pPr>
        <w:spacing w:before="100" w:beforeAutospacing="1" w:after="100" w:afterAutospacing="1" w:line="240" w:lineRule="auto"/>
        <w:rPr>
          <w:rFonts w:ascii="Times New Roman" w:eastAsia="Times New Roman" w:hAnsi="Times New Roman" w:cs="Times New Roman"/>
          <w:sz w:val="24"/>
          <w:szCs w:val="24"/>
        </w:rPr>
      </w:pPr>
      <w:r w:rsidRPr="00A522EF">
        <w:rPr>
          <w:rFonts w:ascii="Times New Roman" w:eastAsia="Times New Roman" w:hAnsi="Times New Roman" w:cs="Times New Roman"/>
          <w:sz w:val="24"/>
          <w:szCs w:val="24"/>
        </w:rPr>
        <w:t xml:space="preserve">CA. </w:t>
      </w:r>
      <w:proofErr w:type="spellStart"/>
      <w:r w:rsidRPr="00A522EF">
        <w:rPr>
          <w:rFonts w:ascii="Times New Roman" w:eastAsia="Times New Roman" w:hAnsi="Times New Roman" w:cs="Times New Roman"/>
          <w:sz w:val="24"/>
          <w:szCs w:val="24"/>
        </w:rPr>
        <w:t>Madhur</w:t>
      </w:r>
      <w:proofErr w:type="spellEnd"/>
      <w:r w:rsidRPr="00A522EF">
        <w:rPr>
          <w:rFonts w:ascii="Times New Roman" w:eastAsia="Times New Roman" w:hAnsi="Times New Roman" w:cs="Times New Roman"/>
          <w:sz w:val="24"/>
          <w:szCs w:val="24"/>
        </w:rPr>
        <w:t xml:space="preserve"> </w:t>
      </w:r>
      <w:proofErr w:type="spellStart"/>
      <w:r w:rsidRPr="00A522EF">
        <w:rPr>
          <w:rFonts w:ascii="Times New Roman" w:eastAsia="Times New Roman" w:hAnsi="Times New Roman" w:cs="Times New Roman"/>
          <w:sz w:val="24"/>
          <w:szCs w:val="24"/>
        </w:rPr>
        <w:t>Khandelia</w:t>
      </w:r>
      <w:proofErr w:type="spellEnd"/>
      <w:r w:rsidRPr="00A522EF">
        <w:rPr>
          <w:rFonts w:ascii="Times New Roman" w:eastAsia="Times New Roman" w:hAnsi="Times New Roman" w:cs="Times New Roman"/>
          <w:sz w:val="24"/>
          <w:szCs w:val="24"/>
        </w:rPr>
        <w:t xml:space="preserve"> </w:t>
      </w:r>
    </w:p>
    <w:p w:rsidR="0039132D" w:rsidRDefault="0039132D"/>
    <w:sectPr w:rsidR="0039132D" w:rsidSect="003913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22EF"/>
    <w:rsid w:val="0039132D"/>
    <w:rsid w:val="00A522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32D"/>
  </w:style>
  <w:style w:type="paragraph" w:styleId="Heading2">
    <w:name w:val="heading 2"/>
    <w:basedOn w:val="Normal"/>
    <w:link w:val="Heading2Char"/>
    <w:uiPriority w:val="9"/>
    <w:qFormat/>
    <w:rsid w:val="00A522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22E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522EF"/>
    <w:rPr>
      <w:color w:val="0000FF"/>
      <w:u w:val="single"/>
    </w:rPr>
  </w:style>
  <w:style w:type="paragraph" w:styleId="NormalWeb">
    <w:name w:val="Normal (Web)"/>
    <w:basedOn w:val="Normal"/>
    <w:uiPriority w:val="99"/>
    <w:semiHidden/>
    <w:unhideWhenUsed/>
    <w:rsid w:val="00A522E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522EF"/>
    <w:rPr>
      <w:i/>
      <w:iCs/>
    </w:rPr>
  </w:style>
  <w:style w:type="character" w:styleId="Strong">
    <w:name w:val="Strong"/>
    <w:basedOn w:val="DefaultParagraphFont"/>
    <w:uiPriority w:val="22"/>
    <w:qFormat/>
    <w:rsid w:val="00A522EF"/>
    <w:rPr>
      <w:b/>
      <w:bCs/>
    </w:rPr>
  </w:style>
</w:styles>
</file>

<file path=word/webSettings.xml><?xml version="1.0" encoding="utf-8"?>
<w:webSettings xmlns:r="http://schemas.openxmlformats.org/officeDocument/2006/relationships" xmlns:w="http://schemas.openxmlformats.org/wordprocessingml/2006/main">
  <w:divs>
    <w:div w:id="1707099106">
      <w:bodyDiv w:val="1"/>
      <w:marLeft w:val="0"/>
      <w:marRight w:val="0"/>
      <w:marTop w:val="0"/>
      <w:marBottom w:val="0"/>
      <w:divBdr>
        <w:top w:val="none" w:sz="0" w:space="0" w:color="auto"/>
        <w:left w:val="none" w:sz="0" w:space="0" w:color="auto"/>
        <w:bottom w:val="none" w:sz="0" w:space="0" w:color="auto"/>
        <w:right w:val="none" w:sz="0" w:space="0" w:color="auto"/>
      </w:divBdr>
      <w:divsChild>
        <w:div w:id="1393193331">
          <w:marLeft w:val="0"/>
          <w:marRight w:val="0"/>
          <w:marTop w:val="0"/>
          <w:marBottom w:val="0"/>
          <w:divBdr>
            <w:top w:val="none" w:sz="0" w:space="0" w:color="auto"/>
            <w:left w:val="none" w:sz="0" w:space="0" w:color="auto"/>
            <w:bottom w:val="none" w:sz="0" w:space="0" w:color="auto"/>
            <w:right w:val="none" w:sz="0" w:space="0" w:color="auto"/>
          </w:divBdr>
          <w:divsChild>
            <w:div w:id="528880680">
              <w:marLeft w:val="0"/>
              <w:marRight w:val="0"/>
              <w:marTop w:val="0"/>
              <w:marBottom w:val="0"/>
              <w:divBdr>
                <w:top w:val="none" w:sz="0" w:space="0" w:color="auto"/>
                <w:left w:val="none" w:sz="0" w:space="0" w:color="auto"/>
                <w:bottom w:val="none" w:sz="0" w:space="0" w:color="auto"/>
                <w:right w:val="none" w:sz="0" w:space="0" w:color="auto"/>
              </w:divBdr>
              <w:divsChild>
                <w:div w:id="1727098775">
                  <w:marLeft w:val="0"/>
                  <w:marRight w:val="0"/>
                  <w:marTop w:val="0"/>
                  <w:marBottom w:val="0"/>
                  <w:divBdr>
                    <w:top w:val="none" w:sz="0" w:space="0" w:color="auto"/>
                    <w:left w:val="none" w:sz="0" w:space="0" w:color="auto"/>
                    <w:bottom w:val="none" w:sz="0" w:space="0" w:color="auto"/>
                    <w:right w:val="none" w:sz="0" w:space="0" w:color="auto"/>
                  </w:divBdr>
                  <w:divsChild>
                    <w:div w:id="1148474073">
                      <w:marLeft w:val="0"/>
                      <w:marRight w:val="0"/>
                      <w:marTop w:val="0"/>
                      <w:marBottom w:val="0"/>
                      <w:divBdr>
                        <w:top w:val="none" w:sz="0" w:space="0" w:color="auto"/>
                        <w:left w:val="none" w:sz="0" w:space="0" w:color="auto"/>
                        <w:bottom w:val="none" w:sz="0" w:space="0" w:color="auto"/>
                        <w:right w:val="none" w:sz="0" w:space="0" w:color="auto"/>
                      </w:divBdr>
                    </w:div>
                    <w:div w:id="489753460">
                      <w:marLeft w:val="0"/>
                      <w:marRight w:val="0"/>
                      <w:marTop w:val="0"/>
                      <w:marBottom w:val="0"/>
                      <w:divBdr>
                        <w:top w:val="none" w:sz="0" w:space="0" w:color="auto"/>
                        <w:left w:val="none" w:sz="0" w:space="0" w:color="auto"/>
                        <w:bottom w:val="none" w:sz="0" w:space="0" w:color="auto"/>
                        <w:right w:val="none" w:sz="0" w:space="0" w:color="auto"/>
                      </w:divBdr>
                      <w:divsChild>
                        <w:div w:id="1583291752">
                          <w:blockQuote w:val="1"/>
                          <w:marLeft w:val="720"/>
                          <w:marRight w:val="720"/>
                          <w:marTop w:val="100"/>
                          <w:marBottom w:val="100"/>
                          <w:divBdr>
                            <w:top w:val="none" w:sz="0" w:space="0" w:color="auto"/>
                            <w:left w:val="none" w:sz="0" w:space="0" w:color="auto"/>
                            <w:bottom w:val="none" w:sz="0" w:space="0" w:color="auto"/>
                            <w:right w:val="none" w:sz="0" w:space="0" w:color="auto"/>
                          </w:divBdr>
                        </w:div>
                        <w:div w:id="769736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orum4ca.com/archives/2006/04/22/does-size-ma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1207</Words>
  <Characters>6886</Characters>
  <Application>Microsoft Office Word</Application>
  <DocSecurity>0</DocSecurity>
  <Lines>57</Lines>
  <Paragraphs>16</Paragraphs>
  <ScaleCrop>false</ScaleCrop>
  <Company> </Company>
  <LinksUpToDate>false</LinksUpToDate>
  <CharactersWithSpaces>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247046</dc:creator>
  <cp:keywords/>
  <dc:description/>
  <cp:lastModifiedBy>247046</cp:lastModifiedBy>
  <cp:revision>1</cp:revision>
  <dcterms:created xsi:type="dcterms:W3CDTF">2008-06-25T09:17:00Z</dcterms:created>
  <dcterms:modified xsi:type="dcterms:W3CDTF">2008-06-25T09:18:00Z</dcterms:modified>
</cp:coreProperties>
</file>