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0AF" w:rsidRDefault="005920AF" w:rsidP="005920AF">
      <w:pPr>
        <w:spacing w:after="0" w:line="240" w:lineRule="atLeast"/>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It’s Time for Your Promotion</w:t>
      </w:r>
    </w:p>
    <w:p w:rsidR="005920AF" w:rsidRDefault="005920AF" w:rsidP="005920AF">
      <w:pPr>
        <w:spacing w:after="0" w:line="240" w:lineRule="atLeast"/>
        <w:jc w:val="center"/>
        <w:rPr>
          <w:rFonts w:ascii="Times New Roman" w:hAnsi="Times New Roman" w:cs="Times New Roman"/>
          <w:i/>
          <w:color w:val="000000" w:themeColor="text1"/>
        </w:rPr>
      </w:pPr>
      <w:r>
        <w:rPr>
          <w:rFonts w:ascii="Times New Roman" w:hAnsi="Times New Roman" w:cs="Times New Roman"/>
          <w:i/>
          <w:color w:val="000000" w:themeColor="text1"/>
        </w:rPr>
        <w:t>Get an MBA without giving up your job</w:t>
      </w:r>
    </w:p>
    <w:p w:rsidR="005920AF" w:rsidRDefault="005920AF" w:rsidP="005920AF">
      <w:pPr>
        <w:spacing w:after="0" w:line="0" w:lineRule="atLeast"/>
        <w:rPr>
          <w:rFonts w:ascii="Times New Roman" w:hAnsi="Times New Roman" w:cs="Times New Roman"/>
          <w:b/>
          <w:color w:val="000000" w:themeColor="text1"/>
          <w:sz w:val="32"/>
          <w:szCs w:val="32"/>
          <w:shd w:val="clear" w:color="auto" w:fill="FFFFFF"/>
        </w:rPr>
      </w:pPr>
    </w:p>
    <w:p w:rsidR="005920AF" w:rsidRDefault="005920AF" w:rsidP="001115A7">
      <w:pPr>
        <w:spacing w:after="0" w:line="240" w:lineRule="atLeast"/>
        <w:rPr>
          <w:rFonts w:ascii="Times New Roman" w:hAnsi="Times New Roman" w:cs="Times New Roman"/>
          <w:color w:val="000000" w:themeColor="text1"/>
        </w:rPr>
      </w:pPr>
      <w:r>
        <w:rPr>
          <w:rFonts w:ascii="Times New Roman" w:hAnsi="Times New Roman" w:cs="Times New Roman"/>
          <w:color w:val="000000" w:themeColor="text1"/>
        </w:rPr>
        <w:t xml:space="preserve">The education scenario in India has changed dramatically in the last decade. Today, an MBA degree is one of the most sought after programmes considered after graduation. It not only appeals to the younger generation, but experienced and mid-career professionals are also pursuing it. </w:t>
      </w:r>
      <w:r>
        <w:rPr>
          <w:rFonts w:ascii="Times New Roman" w:hAnsi="Times New Roman" w:cs="Times New Roman"/>
          <w:color w:val="000000"/>
          <w:shd w:val="clear" w:color="auto" w:fill="FFFFFF"/>
        </w:rPr>
        <w:t xml:space="preserve">If you consider yourself as a budding corporate professional and want to climb the corporate ladder, a part-time executive MBA is the ultimate choice for you. </w:t>
      </w:r>
      <w:r>
        <w:rPr>
          <w:rFonts w:ascii="Times New Roman" w:hAnsi="Times New Roman" w:cs="Times New Roman"/>
          <w:color w:val="000000" w:themeColor="text1"/>
        </w:rPr>
        <w:t>You can certainly opt for a full-time MBA, but why should you put your existing career on hold for a period of two years, when you have a promising alternative instead? Add a feather to your cap! Say yes to part-time and accelerate your career graph instantly.</w:t>
      </w:r>
    </w:p>
    <w:p w:rsidR="005920AF" w:rsidRDefault="005920AF" w:rsidP="001115A7">
      <w:pPr>
        <w:spacing w:after="0" w:line="240" w:lineRule="atLeast"/>
        <w:rPr>
          <w:rFonts w:ascii="Times New Roman" w:hAnsi="Times New Roman" w:cs="Times New Roman"/>
          <w:color w:val="000000" w:themeColor="text1"/>
        </w:rPr>
      </w:pPr>
    </w:p>
    <w:p w:rsidR="005920AF" w:rsidRDefault="005920AF" w:rsidP="001115A7">
      <w:pPr>
        <w:spacing w:after="0" w:line="240" w:lineRule="atLeast"/>
        <w:rPr>
          <w:rFonts w:ascii="Times New Roman" w:hAnsi="Times New Roman" w:cs="Times New Roman"/>
          <w:color w:val="000000" w:themeColor="text1"/>
        </w:rPr>
      </w:pPr>
      <w:r>
        <w:rPr>
          <w:rFonts w:ascii="Times New Roman" w:hAnsi="Times New Roman" w:cs="Times New Roman"/>
          <w:color w:val="000000" w:themeColor="text1"/>
        </w:rPr>
        <w:t xml:space="preserve">Most Institutes offer a part-time executive MBA programme, specifically designed for working professionals. The programme aims to offer working executives an opportunity to expand their knowledge base and upgrade their existing qualifications. A standard part-time MBA model comprises of three years, wherein students are given a unique opportunity to choose their functional electives in the first year itself. You can specialize in various areas of Management: Marketing, Financial, Human Resources and Information. The course is aptly outlined to synergize abstract learning with the practical exposure an executive already possesses. It is designed exclusively to enhance your employability at the workplace and propel your career to a senior level. Classes are generally scheduled on weekends or in the evenings, thereby enabling employees to study and work simultaneously without being a hindrance to their regular work routine. With a combination of business stimulations and case studies, students certainly have the opportunity to incorporate real-time situations and problems into classrooms, where immediate solutions can be explored. It is essential for students to check the accreditation of the </w:t>
      </w:r>
    </w:p>
    <w:p w:rsidR="005920AF" w:rsidRDefault="005920AF" w:rsidP="001115A7">
      <w:pPr>
        <w:spacing w:after="0" w:line="240" w:lineRule="atLeast"/>
        <w:rPr>
          <w:rFonts w:ascii="Times New Roman" w:hAnsi="Times New Roman" w:cs="Times New Roman"/>
          <w:color w:val="000000" w:themeColor="text1"/>
        </w:rPr>
      </w:pPr>
      <w:r>
        <w:rPr>
          <w:rFonts w:ascii="Times New Roman" w:hAnsi="Times New Roman" w:cs="Times New Roman"/>
          <w:color w:val="000000" w:themeColor="text1"/>
        </w:rPr>
        <w:t xml:space="preserve">B-School. Since a part-time MBA is not seen at par with a full-time yet, a recognized B-School is paramount. </w:t>
      </w:r>
    </w:p>
    <w:p w:rsidR="005920AF" w:rsidRDefault="005920AF" w:rsidP="001115A7">
      <w:pPr>
        <w:spacing w:after="0" w:line="240" w:lineRule="atLeast"/>
        <w:rPr>
          <w:rFonts w:ascii="Times New Roman" w:hAnsi="Times New Roman" w:cs="Times New Roman"/>
          <w:color w:val="000000" w:themeColor="text1"/>
        </w:rPr>
      </w:pPr>
    </w:p>
    <w:p w:rsidR="005920AF" w:rsidRDefault="005920AF" w:rsidP="001115A7">
      <w:pPr>
        <w:spacing w:after="0" w:line="240" w:lineRule="atLeast"/>
        <w:rPr>
          <w:rFonts w:ascii="Times New Roman" w:hAnsi="Times New Roman" w:cs="Times New Roman"/>
          <w:b/>
          <w:color w:val="000000" w:themeColor="text1"/>
          <w:u w:val="single"/>
        </w:rPr>
      </w:pPr>
      <w:r>
        <w:rPr>
          <w:rFonts w:ascii="Times New Roman" w:hAnsi="Times New Roman" w:cs="Times New Roman"/>
          <w:color w:val="000000" w:themeColor="text1"/>
        </w:rPr>
        <w:t>For more information call toll free: 1800 22 0234</w:t>
      </w:r>
    </w:p>
    <w:p w:rsidR="005920AF" w:rsidRDefault="005920AF" w:rsidP="001115A7">
      <w:pPr>
        <w:spacing w:after="0" w:line="240" w:lineRule="atLeast"/>
        <w:rPr>
          <w:rFonts w:ascii="Times New Roman" w:hAnsi="Times New Roman" w:cs="Times New Roman"/>
          <w:b/>
          <w:color w:val="000000" w:themeColor="text1"/>
          <w:u w:val="single"/>
        </w:rPr>
      </w:pPr>
    </w:p>
    <w:p w:rsidR="005920AF" w:rsidRDefault="005920AF" w:rsidP="005920AF">
      <w:pPr>
        <w:spacing w:after="0" w:line="240" w:lineRule="atLeast"/>
        <w:rPr>
          <w:rFonts w:ascii="Times New Roman" w:hAnsi="Times New Roman" w:cs="Times New Roman"/>
          <w:b/>
          <w:color w:val="000000" w:themeColor="text1"/>
          <w:sz w:val="32"/>
          <w:szCs w:val="32"/>
          <w:u w:val="single"/>
        </w:rPr>
      </w:pPr>
    </w:p>
    <w:p w:rsidR="00F466FA" w:rsidRDefault="00F466FA"/>
    <w:sectPr w:rsidR="00F466FA" w:rsidSect="00F466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20AF"/>
    <w:rsid w:val="001115A7"/>
    <w:rsid w:val="00292BE6"/>
    <w:rsid w:val="005920AF"/>
    <w:rsid w:val="00F4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0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07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1827</Characters>
  <Application>Microsoft Office Word</Application>
  <DocSecurity>0</DocSecurity>
  <Lines>15</Lines>
  <Paragraphs>4</Paragraphs>
  <ScaleCrop>false</ScaleCrop>
  <Company>MET-Marcom</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Poorva Parulekar</dc:creator>
  <cp:keywords/>
  <dc:description/>
  <cp:lastModifiedBy>Poorva Parulekar</cp:lastModifiedBy>
  <cp:revision>2</cp:revision>
  <dcterms:created xsi:type="dcterms:W3CDTF">2014-01-28T07:07:00Z</dcterms:created>
  <dcterms:modified xsi:type="dcterms:W3CDTF">2014-01-31T05:51:00Z</dcterms:modified>
</cp:coreProperties>
</file>