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w:t>
      </w:r>
    </w:p>
    <w:p w:rsidR="00AD2F61" w:rsidRDefault="00AD2F61" w:rsidP="0012332D">
      <w:pPr>
        <w:spacing w:after="0" w:line="240" w:lineRule="auto"/>
        <w:jc w:val="both"/>
        <w:rPr>
          <w:rFonts w:ascii="Times New Roman" w:hAnsi="Times New Roman" w:cs="Times New Roman"/>
          <w:sz w:val="24"/>
          <w:szCs w:val="24"/>
        </w:rPr>
      </w:pPr>
    </w:p>
    <w:p w:rsidR="00DB4D20" w:rsidRDefault="00DB4D20" w:rsidP="0012332D">
      <w:pPr>
        <w:spacing w:after="0" w:line="240" w:lineRule="auto"/>
        <w:jc w:val="both"/>
        <w:rPr>
          <w:rFonts w:ascii="Times New Roman" w:hAnsi="Times New Roman" w:cs="Times New Roman"/>
          <w:sz w:val="24"/>
          <w:szCs w:val="24"/>
        </w:rPr>
      </w:pPr>
    </w:p>
    <w:p w:rsidR="00DB4D20" w:rsidRDefault="00DB4D20" w:rsidP="0012332D">
      <w:pPr>
        <w:spacing w:after="0" w:line="240" w:lineRule="auto"/>
        <w:jc w:val="both"/>
        <w:rPr>
          <w:rFonts w:ascii="Times New Roman" w:hAnsi="Times New Roman" w:cs="Times New Roman"/>
          <w:sz w:val="24"/>
          <w:szCs w:val="24"/>
        </w:rPr>
      </w:pPr>
      <w:bookmarkStart w:id="0" w:name="_GoBack"/>
      <w:bookmarkEnd w:id="0"/>
    </w:p>
    <w:p w:rsidR="00AD2F61" w:rsidRDefault="00AD2F61" w:rsidP="0012332D">
      <w:pPr>
        <w:spacing w:after="0" w:line="240" w:lineRule="auto"/>
        <w:jc w:val="both"/>
        <w:rPr>
          <w:rFonts w:ascii="Times New Roman" w:hAnsi="Times New Roman" w:cs="Times New Roman"/>
          <w:sz w:val="24"/>
          <w:szCs w:val="24"/>
        </w:rPr>
      </w:pPr>
    </w:p>
    <w:p w:rsidR="00AD2F61" w:rsidRDefault="00AD2F61"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ind w:left="1440" w:hanging="720"/>
        <w:jc w:val="both"/>
        <w:rPr>
          <w:rFonts w:ascii="Times New Roman" w:hAnsi="Times New Roman" w:cs="Times New Roman"/>
          <w:b/>
          <w:sz w:val="24"/>
          <w:szCs w:val="24"/>
          <w:u w:val="single"/>
        </w:rPr>
      </w:pPr>
      <w:r>
        <w:rPr>
          <w:rFonts w:ascii="Times New Roman" w:hAnsi="Times New Roman" w:cs="Times New Roman"/>
          <w:b/>
          <w:sz w:val="24"/>
          <w:szCs w:val="24"/>
        </w:rPr>
        <w:t xml:space="preserve">Sub:   </w:t>
      </w:r>
      <w:r>
        <w:rPr>
          <w:rFonts w:ascii="Times New Roman" w:hAnsi="Times New Roman" w:cs="Times New Roman"/>
          <w:b/>
          <w:sz w:val="24"/>
          <w:szCs w:val="24"/>
        </w:rPr>
        <w:tab/>
      </w:r>
      <w:r>
        <w:rPr>
          <w:rFonts w:ascii="Times New Roman" w:hAnsi="Times New Roman" w:cs="Times New Roman"/>
          <w:b/>
          <w:sz w:val="24"/>
          <w:szCs w:val="24"/>
          <w:u w:val="single"/>
        </w:rPr>
        <w:t xml:space="preserve">Declaration </w:t>
      </w:r>
      <w:proofErr w:type="gramStart"/>
      <w:r>
        <w:rPr>
          <w:rFonts w:ascii="Times New Roman" w:hAnsi="Times New Roman" w:cs="Times New Roman"/>
          <w:b/>
          <w:sz w:val="24"/>
          <w:szCs w:val="24"/>
          <w:u w:val="single"/>
        </w:rPr>
        <w:t>Cum</w:t>
      </w:r>
      <w:proofErr w:type="gramEnd"/>
      <w:r>
        <w:rPr>
          <w:rFonts w:ascii="Times New Roman" w:hAnsi="Times New Roman" w:cs="Times New Roman"/>
          <w:b/>
          <w:sz w:val="24"/>
          <w:szCs w:val="24"/>
          <w:u w:val="single"/>
        </w:rPr>
        <w:t xml:space="preserve"> Undertaking for the Purpose of Section 206AB/206CCA of the Income tax Act, 1961</w:t>
      </w:r>
    </w:p>
    <w:p w:rsidR="0012332D" w:rsidRDefault="0012332D" w:rsidP="0012332D">
      <w:pPr>
        <w:spacing w:after="0" w:line="240" w:lineRule="auto"/>
        <w:ind w:left="1440" w:hanging="72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Dear Sir, </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refer to your letter/ email dated _________ requiring us to confirm that we do not fall within the definition of “specified person” as provided under section 206AB of the Act. </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matter, we declare as under:</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 have filed our IT Returns for the Assessment Years 2019-20 and 2020-21 for which the details are as under:</w:t>
      </w:r>
    </w:p>
    <w:p w:rsidR="0012332D" w:rsidRDefault="0012332D" w:rsidP="0012332D">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77"/>
        <w:gridCol w:w="2524"/>
        <w:gridCol w:w="2647"/>
        <w:gridCol w:w="3094"/>
      </w:tblGrid>
      <w:tr w:rsidR="0012332D" w:rsidTr="00967F94">
        <w:tc>
          <w:tcPr>
            <w:tcW w:w="988"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b/>
                <w:sz w:val="24"/>
                <w:szCs w:val="24"/>
              </w:rPr>
            </w:pPr>
            <w:r>
              <w:rPr>
                <w:rFonts w:ascii="Times New Roman" w:hAnsi="Times New Roman" w:cs="Times New Roman"/>
                <w:b/>
                <w:sz w:val="24"/>
                <w:szCs w:val="24"/>
              </w:rPr>
              <w:t>Sl. No</w:t>
            </w:r>
          </w:p>
        </w:tc>
        <w:tc>
          <w:tcPr>
            <w:tcW w:w="2551"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b/>
                <w:sz w:val="24"/>
                <w:szCs w:val="24"/>
              </w:rPr>
            </w:pPr>
            <w:r>
              <w:rPr>
                <w:rFonts w:ascii="Times New Roman" w:hAnsi="Times New Roman" w:cs="Times New Roman"/>
                <w:b/>
                <w:sz w:val="24"/>
                <w:szCs w:val="24"/>
              </w:rPr>
              <w:t>Assessment  year</w:t>
            </w:r>
          </w:p>
        </w:tc>
        <w:tc>
          <w:tcPr>
            <w:tcW w:w="2693"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b/>
                <w:sz w:val="24"/>
                <w:szCs w:val="24"/>
              </w:rPr>
            </w:pPr>
            <w:r>
              <w:rPr>
                <w:rFonts w:ascii="Times New Roman" w:hAnsi="Times New Roman" w:cs="Times New Roman"/>
                <w:b/>
                <w:sz w:val="24"/>
                <w:szCs w:val="24"/>
              </w:rPr>
              <w:t xml:space="preserve">Date of filing </w:t>
            </w:r>
          </w:p>
        </w:tc>
        <w:tc>
          <w:tcPr>
            <w:tcW w:w="3118"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b/>
                <w:sz w:val="24"/>
                <w:szCs w:val="24"/>
              </w:rPr>
            </w:pPr>
            <w:r>
              <w:rPr>
                <w:rFonts w:ascii="Times New Roman" w:hAnsi="Times New Roman" w:cs="Times New Roman"/>
                <w:b/>
                <w:sz w:val="24"/>
                <w:szCs w:val="24"/>
              </w:rPr>
              <w:t>Acknowledgement No.</w:t>
            </w:r>
          </w:p>
        </w:tc>
      </w:tr>
      <w:tr w:rsidR="0012332D" w:rsidTr="00967F94">
        <w:tc>
          <w:tcPr>
            <w:tcW w:w="988"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sz w:val="24"/>
                <w:szCs w:val="24"/>
              </w:rPr>
            </w:pPr>
            <w:r>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sz w:val="24"/>
                <w:szCs w:val="24"/>
              </w:rPr>
            </w:pPr>
            <w:r>
              <w:rPr>
                <w:rFonts w:ascii="Times New Roman" w:hAnsi="Times New Roman" w:cs="Times New Roman"/>
                <w:sz w:val="24"/>
                <w:szCs w:val="24"/>
              </w:rPr>
              <w:t>2019-20</w:t>
            </w:r>
          </w:p>
        </w:tc>
        <w:tc>
          <w:tcPr>
            <w:tcW w:w="2693" w:type="dxa"/>
            <w:tcBorders>
              <w:top w:val="single" w:sz="4" w:space="0" w:color="auto"/>
              <w:left w:val="single" w:sz="4" w:space="0" w:color="auto"/>
              <w:bottom w:val="single" w:sz="4" w:space="0" w:color="auto"/>
              <w:right w:val="single" w:sz="4" w:space="0" w:color="auto"/>
            </w:tcBorders>
          </w:tcPr>
          <w:p w:rsidR="0012332D" w:rsidRDefault="0012332D" w:rsidP="00967F94">
            <w:pPr>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2332D" w:rsidRDefault="0012332D" w:rsidP="00967F94">
            <w:pPr>
              <w:jc w:val="both"/>
              <w:rPr>
                <w:rFonts w:ascii="Times New Roman" w:hAnsi="Times New Roman" w:cs="Times New Roman"/>
                <w:sz w:val="24"/>
                <w:szCs w:val="24"/>
              </w:rPr>
            </w:pPr>
          </w:p>
        </w:tc>
      </w:tr>
      <w:tr w:rsidR="0012332D" w:rsidTr="00967F94">
        <w:tc>
          <w:tcPr>
            <w:tcW w:w="988"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12332D" w:rsidRDefault="0012332D" w:rsidP="00967F94">
            <w:pPr>
              <w:jc w:val="center"/>
              <w:rPr>
                <w:rFonts w:ascii="Times New Roman" w:hAnsi="Times New Roman" w:cs="Times New Roman"/>
                <w:sz w:val="24"/>
                <w:szCs w:val="24"/>
              </w:rPr>
            </w:pPr>
            <w:r>
              <w:rPr>
                <w:rFonts w:ascii="Times New Roman" w:hAnsi="Times New Roman" w:cs="Times New Roman"/>
                <w:sz w:val="24"/>
                <w:szCs w:val="24"/>
              </w:rPr>
              <w:t>2020-21</w:t>
            </w:r>
          </w:p>
        </w:tc>
        <w:tc>
          <w:tcPr>
            <w:tcW w:w="2693" w:type="dxa"/>
            <w:tcBorders>
              <w:top w:val="single" w:sz="4" w:space="0" w:color="auto"/>
              <w:left w:val="single" w:sz="4" w:space="0" w:color="auto"/>
              <w:bottom w:val="single" w:sz="4" w:space="0" w:color="auto"/>
              <w:right w:val="single" w:sz="4" w:space="0" w:color="auto"/>
            </w:tcBorders>
          </w:tcPr>
          <w:p w:rsidR="0012332D" w:rsidRDefault="0012332D" w:rsidP="00967F94">
            <w:pPr>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2332D" w:rsidRDefault="0012332D" w:rsidP="00967F94">
            <w:pPr>
              <w:jc w:val="both"/>
              <w:rPr>
                <w:rFonts w:ascii="Times New Roman" w:hAnsi="Times New Roman" w:cs="Times New Roman"/>
                <w:sz w:val="24"/>
                <w:szCs w:val="24"/>
              </w:rPr>
            </w:pPr>
          </w:p>
        </w:tc>
      </w:tr>
    </w:tbl>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hd w:val="clear" w:color="auto" w:fill="FFFFFF"/>
        <w:spacing w:after="0" w:line="240" w:lineRule="auto"/>
        <w:ind w:left="-76"/>
        <w:rPr>
          <w:rFonts w:ascii="Times New Roman" w:hAnsi="Times New Roman" w:cs="Times New Roman"/>
          <w:sz w:val="24"/>
          <w:szCs w:val="24"/>
        </w:rPr>
      </w:pPr>
      <w:r>
        <w:rPr>
          <w:rFonts w:ascii="Times New Roman" w:hAnsi="Times New Roman" w:cs="Times New Roman"/>
          <w:sz w:val="24"/>
          <w:szCs w:val="24"/>
        </w:rPr>
        <w:t>Further we declare that, the aggregate of tax deducted at source and tax collected at source in our case as reflected in Form 26AS is more/ less than INR 50,000 in each of the assessment years is as under:</w:t>
      </w:r>
    </w:p>
    <w:p w:rsidR="0012332D" w:rsidRDefault="0012332D" w:rsidP="0012332D">
      <w:pPr>
        <w:shd w:val="clear" w:color="auto" w:fill="FFFFFF"/>
        <w:spacing w:after="0" w:line="240" w:lineRule="auto"/>
        <w:ind w:left="-76"/>
        <w:rPr>
          <w:rFonts w:ascii="Times New Roman" w:hAnsi="Times New Roman" w:cs="Times New Roman"/>
          <w:sz w:val="24"/>
          <w:szCs w:val="24"/>
        </w:rPr>
      </w:pPr>
    </w:p>
    <w:tbl>
      <w:tblPr>
        <w:tblStyle w:val="TableGrid"/>
        <w:tblW w:w="8472" w:type="dxa"/>
        <w:tblInd w:w="-113" w:type="dxa"/>
        <w:tblLook w:val="04A0" w:firstRow="1" w:lastRow="0" w:firstColumn="1" w:lastColumn="0" w:noHBand="0" w:noVBand="1"/>
      </w:tblPr>
      <w:tblGrid>
        <w:gridCol w:w="1984"/>
        <w:gridCol w:w="6488"/>
      </w:tblGrid>
      <w:tr w:rsidR="0012332D" w:rsidTr="00967F94">
        <w:tc>
          <w:tcPr>
            <w:tcW w:w="1984" w:type="dxa"/>
            <w:tcBorders>
              <w:top w:val="single" w:sz="4" w:space="0" w:color="auto"/>
              <w:left w:val="single" w:sz="4" w:space="0" w:color="auto"/>
              <w:bottom w:val="single" w:sz="4" w:space="0" w:color="auto"/>
              <w:right w:val="single" w:sz="4" w:space="0" w:color="auto"/>
            </w:tcBorders>
            <w:hideMark/>
          </w:tcPr>
          <w:p w:rsidR="0012332D" w:rsidRDefault="0012332D" w:rsidP="00967F94">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Assessment Year</w:t>
            </w:r>
          </w:p>
        </w:tc>
        <w:tc>
          <w:tcPr>
            <w:tcW w:w="6488" w:type="dxa"/>
            <w:tcBorders>
              <w:top w:val="single" w:sz="4" w:space="0" w:color="auto"/>
              <w:left w:val="single" w:sz="4" w:space="0" w:color="auto"/>
              <w:bottom w:val="single" w:sz="4" w:space="0" w:color="auto"/>
              <w:right w:val="single" w:sz="4" w:space="0" w:color="auto"/>
            </w:tcBorders>
            <w:hideMark/>
          </w:tcPr>
          <w:p w:rsidR="0012332D" w:rsidRDefault="0012332D" w:rsidP="00967F94">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Whether aggregate of TDS &amp; TCS in 26AS is more than INR 50,000</w:t>
            </w:r>
          </w:p>
        </w:tc>
      </w:tr>
      <w:tr w:rsidR="0012332D" w:rsidTr="00967F94">
        <w:tc>
          <w:tcPr>
            <w:tcW w:w="1984" w:type="dxa"/>
            <w:tcBorders>
              <w:top w:val="single" w:sz="4" w:space="0" w:color="auto"/>
              <w:left w:val="single" w:sz="4" w:space="0" w:color="auto"/>
              <w:bottom w:val="single" w:sz="4" w:space="0" w:color="auto"/>
              <w:right w:val="single" w:sz="4" w:space="0" w:color="auto"/>
            </w:tcBorders>
            <w:hideMark/>
          </w:tcPr>
          <w:p w:rsidR="0012332D" w:rsidRDefault="0012332D" w:rsidP="00967F9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2018-2019</w:t>
            </w:r>
          </w:p>
        </w:tc>
        <w:tc>
          <w:tcPr>
            <w:tcW w:w="6488" w:type="dxa"/>
            <w:tcBorders>
              <w:top w:val="single" w:sz="4" w:space="0" w:color="auto"/>
              <w:left w:val="single" w:sz="4" w:space="0" w:color="auto"/>
              <w:bottom w:val="single" w:sz="4" w:space="0" w:color="auto"/>
              <w:right w:val="single" w:sz="4" w:space="0" w:color="auto"/>
            </w:tcBorders>
            <w:hideMark/>
          </w:tcPr>
          <w:p w:rsidR="0012332D" w:rsidRDefault="0012332D" w:rsidP="00967F9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Yes/ No</w:t>
            </w:r>
          </w:p>
        </w:tc>
      </w:tr>
      <w:tr w:rsidR="0012332D" w:rsidTr="00967F94">
        <w:tc>
          <w:tcPr>
            <w:tcW w:w="1984" w:type="dxa"/>
            <w:tcBorders>
              <w:top w:val="single" w:sz="4" w:space="0" w:color="auto"/>
              <w:left w:val="single" w:sz="4" w:space="0" w:color="auto"/>
              <w:bottom w:val="single" w:sz="4" w:space="0" w:color="auto"/>
              <w:right w:val="single" w:sz="4" w:space="0" w:color="auto"/>
            </w:tcBorders>
            <w:hideMark/>
          </w:tcPr>
          <w:p w:rsidR="0012332D" w:rsidRDefault="0012332D" w:rsidP="00967F9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2019-2020</w:t>
            </w:r>
          </w:p>
        </w:tc>
        <w:tc>
          <w:tcPr>
            <w:tcW w:w="6488" w:type="dxa"/>
            <w:tcBorders>
              <w:top w:val="single" w:sz="4" w:space="0" w:color="auto"/>
              <w:left w:val="single" w:sz="4" w:space="0" w:color="auto"/>
              <w:bottom w:val="single" w:sz="4" w:space="0" w:color="auto"/>
              <w:right w:val="single" w:sz="4" w:space="0" w:color="auto"/>
            </w:tcBorders>
            <w:hideMark/>
          </w:tcPr>
          <w:p w:rsidR="0012332D" w:rsidRDefault="0012332D" w:rsidP="00967F94">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Yes/ No</w:t>
            </w:r>
          </w:p>
        </w:tc>
      </w:tr>
    </w:tbl>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 understand that based on our above declaration you will deduct tax at normal rate. At later date, if the above information turns out to be incorrect, we hereby undertake to indemnify you against any payment of tax, interest and penalty that you may be called upon to pay based on our above declaration.</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Thanking you,</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Yours faithfully</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w:t>
      </w: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p>
    <w:p w:rsidR="0012332D" w:rsidRDefault="0012332D" w:rsidP="0012332D">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Authorised</w:t>
      </w:r>
      <w:proofErr w:type="spellEnd"/>
      <w:r>
        <w:rPr>
          <w:rFonts w:ascii="Times New Roman" w:hAnsi="Times New Roman" w:cs="Times New Roman"/>
          <w:sz w:val="24"/>
          <w:szCs w:val="24"/>
        </w:rPr>
        <w:t xml:space="preserve"> Signatory</w:t>
      </w:r>
    </w:p>
    <w:p w:rsidR="00831FED" w:rsidRDefault="00831FED"/>
    <w:sectPr w:rsidR="00831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0D"/>
    <w:rsid w:val="0012332D"/>
    <w:rsid w:val="00831FED"/>
    <w:rsid w:val="00AD2F61"/>
    <w:rsid w:val="00BC2461"/>
    <w:rsid w:val="00BD150D"/>
    <w:rsid w:val="00DB4D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32D"/>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32D"/>
    <w:pPr>
      <w:spacing w:after="160" w:line="256" w:lineRule="auto"/>
      <w:ind w:left="720"/>
      <w:contextualSpacing/>
    </w:pPr>
    <w:rPr>
      <w:rFonts w:eastAsiaTheme="minorHAnsi"/>
    </w:rPr>
  </w:style>
  <w:style w:type="table" w:styleId="TableGrid">
    <w:name w:val="Table Grid"/>
    <w:basedOn w:val="TableNormal"/>
    <w:uiPriority w:val="39"/>
    <w:rsid w:val="0012332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32D"/>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32D"/>
    <w:pPr>
      <w:spacing w:after="160" w:line="256" w:lineRule="auto"/>
      <w:ind w:left="720"/>
      <w:contextualSpacing/>
    </w:pPr>
    <w:rPr>
      <w:rFonts w:eastAsiaTheme="minorHAnsi"/>
    </w:rPr>
  </w:style>
  <w:style w:type="table" w:styleId="TableGrid">
    <w:name w:val="Table Grid"/>
    <w:basedOn w:val="TableNormal"/>
    <w:uiPriority w:val="39"/>
    <w:rsid w:val="0012332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2021-06-28T11:50:00Z</dcterms:created>
  <dcterms:modified xsi:type="dcterms:W3CDTF">2021-07-04T03:55:00Z</dcterms:modified>
</cp:coreProperties>
</file>