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4EC" w:rsidRPr="001A2638" w:rsidRDefault="00B574EC" w:rsidP="00B574EC">
      <w:pPr>
        <w:jc w:val="center"/>
        <w:rPr>
          <w:rFonts w:ascii="Calibri Light" w:hAnsi="Calibri Light" w:cs="Calibri Light"/>
          <w:b/>
          <w:caps/>
          <w:sz w:val="26"/>
          <w:szCs w:val="26"/>
        </w:rPr>
      </w:pPr>
      <w:r w:rsidRPr="00642C01">
        <w:rPr>
          <w:rFonts w:ascii="Calibri Light" w:hAnsi="Calibri Light" w:cs="Calibri Light"/>
          <w:b/>
          <w:caps/>
          <w:sz w:val="26"/>
          <w:szCs w:val="26"/>
        </w:rPr>
        <w:t>(on the letter head of CUSTOMER)</w:t>
      </w:r>
    </w:p>
    <w:p w:rsidR="00B574EC" w:rsidRPr="001A2638" w:rsidRDefault="00B574EC" w:rsidP="00B574EC">
      <w:pPr>
        <w:jc w:val="center"/>
        <w:rPr>
          <w:rFonts w:ascii="Calibri Light" w:hAnsi="Calibri Light" w:cs="Calibri Light"/>
          <w:b/>
          <w:caps/>
          <w:sz w:val="26"/>
          <w:szCs w:val="26"/>
        </w:rPr>
      </w:pPr>
      <w:r w:rsidRPr="001A2638">
        <w:rPr>
          <w:rFonts w:ascii="Calibri Light" w:hAnsi="Calibri Light" w:cs="Calibri Light"/>
          <w:b/>
          <w:caps/>
          <w:sz w:val="26"/>
          <w:szCs w:val="26"/>
        </w:rPr>
        <w:t>Declaration under Section 194 Q – TDS ON PURCHASE OF GOODS</w:t>
      </w:r>
    </w:p>
    <w:p w:rsidR="00B574EC" w:rsidRDefault="00B574EC" w:rsidP="00B574EC">
      <w:pPr>
        <w:spacing w:before="40" w:after="40" w:line="240" w:lineRule="auto"/>
        <w:rPr>
          <w:rFonts w:cstheme="minorHAnsi"/>
          <w:szCs w:val="24"/>
        </w:rPr>
      </w:pPr>
    </w:p>
    <w:p w:rsidR="00B574EC" w:rsidRPr="00601138" w:rsidRDefault="00B574EC" w:rsidP="00B574EC">
      <w:pPr>
        <w:spacing w:before="40" w:after="40" w:line="240" w:lineRule="auto"/>
        <w:rPr>
          <w:rFonts w:cstheme="minorHAnsi"/>
          <w:szCs w:val="24"/>
        </w:rPr>
      </w:pPr>
      <w:r w:rsidRPr="00601138">
        <w:rPr>
          <w:rFonts w:cstheme="minorHAnsi"/>
          <w:szCs w:val="24"/>
        </w:rPr>
        <w:t>To,</w:t>
      </w:r>
    </w:p>
    <w:p w:rsidR="00B574EC" w:rsidRPr="00601138" w:rsidRDefault="00B574EC" w:rsidP="00B574EC">
      <w:pPr>
        <w:spacing w:before="40" w:after="40" w:line="240" w:lineRule="auto"/>
        <w:rPr>
          <w:rFonts w:cstheme="minorHAnsi"/>
          <w:szCs w:val="24"/>
        </w:rPr>
      </w:pPr>
      <w:proofErr w:type="gramStart"/>
      <w:r w:rsidRPr="00601138">
        <w:rPr>
          <w:rFonts w:cstheme="minorHAnsi"/>
          <w:szCs w:val="24"/>
        </w:rPr>
        <w:t>M/s</w:t>
      </w:r>
      <w:r>
        <w:rPr>
          <w:rFonts w:cstheme="minorHAnsi"/>
          <w:szCs w:val="24"/>
        </w:rPr>
        <w:t>_________________</w:t>
      </w:r>
      <w:r w:rsidRPr="00601138">
        <w:rPr>
          <w:rFonts w:cstheme="minorHAnsi"/>
          <w:szCs w:val="24"/>
        </w:rPr>
        <w:t>.</w:t>
      </w:r>
      <w:proofErr w:type="gramEnd"/>
    </w:p>
    <w:p w:rsidR="00B574EC" w:rsidRPr="00601138" w:rsidRDefault="00B574EC" w:rsidP="00B574EC">
      <w:pPr>
        <w:spacing w:before="240" w:line="240" w:lineRule="auto"/>
        <w:jc w:val="center"/>
        <w:rPr>
          <w:rFonts w:cstheme="minorHAnsi"/>
          <w:b/>
          <w:szCs w:val="24"/>
          <w:u w:val="single"/>
        </w:rPr>
      </w:pPr>
      <w:r w:rsidRPr="00601138">
        <w:rPr>
          <w:rFonts w:cstheme="minorHAnsi"/>
          <w:b/>
          <w:szCs w:val="24"/>
          <w:u w:val="single"/>
        </w:rPr>
        <w:t>Declaration</w:t>
      </w:r>
    </w:p>
    <w:p w:rsidR="00B574EC" w:rsidRPr="00601138" w:rsidRDefault="00B574EC" w:rsidP="00B574EC">
      <w:pPr>
        <w:spacing w:line="240" w:lineRule="auto"/>
        <w:jc w:val="both"/>
        <w:rPr>
          <w:rFonts w:cstheme="minorHAnsi"/>
          <w:szCs w:val="24"/>
        </w:rPr>
      </w:pPr>
      <w:r w:rsidRPr="00601138">
        <w:rPr>
          <w:rFonts w:cstheme="minorHAnsi"/>
          <w:szCs w:val="24"/>
        </w:rPr>
        <w:t>I</w:t>
      </w:r>
      <w:proofErr w:type="gramStart"/>
      <w:r w:rsidRPr="00601138">
        <w:rPr>
          <w:rFonts w:cstheme="minorHAnsi"/>
          <w:szCs w:val="24"/>
        </w:rPr>
        <w:t>,</w:t>
      </w:r>
      <w:r w:rsidRPr="00601138">
        <w:rPr>
          <w:rFonts w:cstheme="minorHAnsi"/>
          <w:szCs w:val="24"/>
          <w:u w:val="single"/>
        </w:rPr>
        <w:softHyphen/>
      </w:r>
      <w:r w:rsidRPr="00601138">
        <w:rPr>
          <w:rFonts w:cstheme="minorHAnsi"/>
          <w:szCs w:val="24"/>
          <w:u w:val="single"/>
        </w:rPr>
        <w:softHyphen/>
      </w:r>
      <w:r w:rsidRPr="00601138">
        <w:rPr>
          <w:rFonts w:cstheme="minorHAnsi"/>
          <w:szCs w:val="24"/>
          <w:u w:val="single"/>
        </w:rPr>
        <w:softHyphen/>
      </w:r>
      <w:r w:rsidRPr="00601138">
        <w:rPr>
          <w:rFonts w:cstheme="minorHAnsi"/>
          <w:szCs w:val="24"/>
          <w:u w:val="single"/>
        </w:rPr>
        <w:softHyphen/>
      </w:r>
      <w:r w:rsidRPr="00601138">
        <w:rPr>
          <w:rFonts w:cstheme="minorHAnsi"/>
          <w:szCs w:val="24"/>
          <w:u w:val="single"/>
        </w:rPr>
        <w:softHyphen/>
      </w:r>
      <w:r w:rsidRPr="00601138">
        <w:rPr>
          <w:rFonts w:cstheme="minorHAnsi"/>
          <w:szCs w:val="24"/>
          <w:u w:val="single"/>
        </w:rPr>
        <w:softHyphen/>
      </w:r>
      <w:r w:rsidRPr="00601138">
        <w:rPr>
          <w:rFonts w:cstheme="minorHAnsi"/>
          <w:szCs w:val="24"/>
          <w:u w:val="single"/>
        </w:rPr>
        <w:softHyphen/>
      </w:r>
      <w:r w:rsidRPr="00601138">
        <w:rPr>
          <w:rFonts w:cstheme="minorHAnsi"/>
          <w:szCs w:val="24"/>
          <w:u w:val="single"/>
        </w:rPr>
        <w:softHyphen/>
      </w:r>
      <w:r w:rsidRPr="00601138">
        <w:rPr>
          <w:rFonts w:cstheme="minorHAnsi"/>
          <w:szCs w:val="24"/>
          <w:u w:val="single"/>
        </w:rPr>
        <w:softHyphen/>
      </w:r>
      <w:r w:rsidRPr="00601138">
        <w:rPr>
          <w:rFonts w:cstheme="minorHAnsi"/>
          <w:szCs w:val="24"/>
          <w:u w:val="single"/>
        </w:rPr>
        <w:softHyphen/>
      </w:r>
      <w:r w:rsidRPr="00601138">
        <w:rPr>
          <w:rFonts w:cstheme="minorHAnsi"/>
          <w:szCs w:val="24"/>
          <w:u w:val="single"/>
        </w:rPr>
        <w:softHyphen/>
      </w:r>
      <w:r w:rsidRPr="00601138">
        <w:rPr>
          <w:rFonts w:cstheme="minorHAnsi"/>
          <w:szCs w:val="24"/>
          <w:u w:val="single"/>
        </w:rPr>
        <w:softHyphen/>
      </w:r>
      <w:r w:rsidRPr="00601138">
        <w:rPr>
          <w:rFonts w:cstheme="minorHAnsi"/>
          <w:szCs w:val="24"/>
          <w:u w:val="single"/>
        </w:rPr>
        <w:softHyphen/>
      </w:r>
      <w:r w:rsidRPr="00601138">
        <w:rPr>
          <w:rFonts w:cstheme="minorHAnsi"/>
          <w:szCs w:val="24"/>
          <w:u w:val="single"/>
        </w:rPr>
        <w:softHyphen/>
      </w:r>
      <w:r w:rsidRPr="00601138">
        <w:rPr>
          <w:rFonts w:cstheme="minorHAnsi"/>
          <w:szCs w:val="24"/>
          <w:u w:val="single"/>
        </w:rPr>
        <w:softHyphen/>
      </w:r>
      <w:r w:rsidRPr="00601138">
        <w:rPr>
          <w:rFonts w:cstheme="minorHAnsi"/>
          <w:szCs w:val="24"/>
          <w:u w:val="single"/>
        </w:rPr>
        <w:softHyphen/>
      </w:r>
      <w:r w:rsidRPr="00601138">
        <w:rPr>
          <w:rFonts w:cstheme="minorHAnsi"/>
          <w:szCs w:val="24"/>
          <w:u w:val="single"/>
        </w:rPr>
        <w:softHyphen/>
      </w:r>
      <w:r w:rsidRPr="00601138">
        <w:rPr>
          <w:rFonts w:cstheme="minorHAnsi"/>
          <w:szCs w:val="24"/>
          <w:u w:val="single"/>
        </w:rPr>
        <w:softHyphen/>
      </w:r>
      <w:proofErr w:type="gramEnd"/>
      <w:r w:rsidRPr="00601138">
        <w:rPr>
          <w:rFonts w:cstheme="minorHAnsi"/>
          <w:szCs w:val="24"/>
          <w:u w:val="single"/>
        </w:rPr>
        <w:t xml:space="preserve">_______________________, </w:t>
      </w:r>
      <w:r w:rsidRPr="00601138">
        <w:rPr>
          <w:rFonts w:cstheme="minorHAnsi"/>
          <w:szCs w:val="24"/>
        </w:rPr>
        <w:t>Proprietor / Partner / Director / Authorized Signatory of M/</w:t>
      </w:r>
      <w:proofErr w:type="spellStart"/>
      <w:r w:rsidRPr="00601138">
        <w:rPr>
          <w:rFonts w:cstheme="minorHAnsi"/>
          <w:szCs w:val="24"/>
        </w:rPr>
        <w:t>s._________________________________________________________do</w:t>
      </w:r>
      <w:proofErr w:type="spellEnd"/>
      <w:r w:rsidRPr="00601138">
        <w:rPr>
          <w:rFonts w:cstheme="minorHAnsi"/>
          <w:szCs w:val="24"/>
        </w:rPr>
        <w:t xml:space="preserve"> hereby make the following declaration as to comply with the provision of Section 194 Q of the Income Tax Act, 1961 for Deduction of Tax at source on Purchase of Goods made from </w:t>
      </w:r>
      <w:r>
        <w:rPr>
          <w:rFonts w:cstheme="minorHAnsi"/>
          <w:szCs w:val="24"/>
        </w:rPr>
        <w:t>_______________</w:t>
      </w:r>
      <w:r w:rsidRPr="00601138">
        <w:rPr>
          <w:rFonts w:cstheme="minorHAnsi"/>
          <w:szCs w:val="24"/>
        </w:rPr>
        <w:t>.</w:t>
      </w:r>
    </w:p>
    <w:p w:rsidR="00B574EC" w:rsidRPr="00601138" w:rsidRDefault="00B574EC" w:rsidP="00B574EC">
      <w:pPr>
        <w:pStyle w:val="ListParagraph"/>
        <w:numPr>
          <w:ilvl w:val="0"/>
          <w:numId w:val="1"/>
        </w:numPr>
        <w:spacing w:line="360" w:lineRule="auto"/>
        <w:ind w:left="360"/>
        <w:rPr>
          <w:rFonts w:cstheme="minorHAnsi"/>
          <w:szCs w:val="24"/>
        </w:rPr>
      </w:pPr>
      <w:r w:rsidRPr="00601138">
        <w:rPr>
          <w:rFonts w:cstheme="minorHAnsi"/>
          <w:szCs w:val="24"/>
        </w:rPr>
        <w:t xml:space="preserve"> Name entity  ( Legal Entity Name ) :- ________________________________</w:t>
      </w:r>
    </w:p>
    <w:p w:rsidR="00B574EC" w:rsidRPr="00601138" w:rsidRDefault="00B574EC" w:rsidP="00B574EC">
      <w:pPr>
        <w:pStyle w:val="ListParagraph"/>
        <w:numPr>
          <w:ilvl w:val="0"/>
          <w:numId w:val="1"/>
        </w:numPr>
        <w:spacing w:line="360" w:lineRule="auto"/>
        <w:ind w:left="360"/>
        <w:rPr>
          <w:rFonts w:cstheme="minorHAnsi"/>
          <w:szCs w:val="24"/>
        </w:rPr>
      </w:pPr>
      <w:r w:rsidRPr="00601138">
        <w:rPr>
          <w:rFonts w:cstheme="minorHAnsi"/>
          <w:szCs w:val="24"/>
        </w:rPr>
        <w:t xml:space="preserve"> Permanent Account Number :- ______________________________</w:t>
      </w:r>
    </w:p>
    <w:p w:rsidR="00B574EC" w:rsidRPr="00601138" w:rsidRDefault="00B574EC" w:rsidP="00B574EC">
      <w:pPr>
        <w:pStyle w:val="ListParagraph"/>
        <w:numPr>
          <w:ilvl w:val="0"/>
          <w:numId w:val="1"/>
        </w:numPr>
        <w:spacing w:line="360" w:lineRule="auto"/>
        <w:ind w:left="360"/>
        <w:rPr>
          <w:rFonts w:cstheme="minorHAnsi"/>
          <w:szCs w:val="24"/>
        </w:rPr>
      </w:pPr>
      <w:r w:rsidRPr="00601138">
        <w:rPr>
          <w:rFonts w:cstheme="minorHAnsi"/>
          <w:szCs w:val="24"/>
        </w:rPr>
        <w:t xml:space="preserve"> TAN Number :-__________________________________________</w:t>
      </w:r>
    </w:p>
    <w:p w:rsidR="00B574EC" w:rsidRPr="00601138" w:rsidRDefault="00B574EC" w:rsidP="00B574EC">
      <w:pPr>
        <w:pStyle w:val="ListParagraph"/>
        <w:numPr>
          <w:ilvl w:val="0"/>
          <w:numId w:val="1"/>
        </w:numPr>
        <w:spacing w:line="240" w:lineRule="auto"/>
        <w:ind w:left="360"/>
        <w:rPr>
          <w:rFonts w:cstheme="minorHAnsi"/>
          <w:szCs w:val="24"/>
        </w:rPr>
      </w:pPr>
      <w:r w:rsidRPr="00601138">
        <w:rPr>
          <w:rFonts w:cstheme="minorHAnsi"/>
          <w:szCs w:val="24"/>
        </w:rPr>
        <w:t>FY 2020-21 Turnover :- (                             )</w:t>
      </w:r>
    </w:p>
    <w:p w:rsidR="00B574EC" w:rsidRPr="00601138" w:rsidRDefault="00B574EC" w:rsidP="00B574EC">
      <w:pPr>
        <w:pStyle w:val="ListParagraph"/>
        <w:spacing w:line="240" w:lineRule="auto"/>
        <w:ind w:left="360"/>
        <w:rPr>
          <w:rFonts w:cstheme="minorHAnsi"/>
          <w:szCs w:val="24"/>
        </w:rPr>
      </w:pPr>
      <w:r w:rsidRPr="008C2977">
        <w:rPr>
          <w:rFonts w:cstheme="minorHAnsi"/>
          <w:noProof/>
          <w:szCs w:val="24"/>
          <w:lang w:val="en-US"/>
        </w:rPr>
        <w:pict>
          <v:rect id="Rectangle 1" o:spid="_x0000_s1028" style="position:absolute;left:0;text-align:left;margin-left:170.25pt;margin-top:10.65pt;width:33.75pt;height:16.5pt;z-index:251658240;visibility:visible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" fillcolor="white [3201]" strokecolor="#f79646 [3209]" strokeweight="2pt">
            <v:path arrowok="t"/>
          </v:rect>
        </w:pict>
      </w:r>
    </w:p>
    <w:p w:rsidR="00B574EC" w:rsidRPr="00601138" w:rsidRDefault="00B574EC" w:rsidP="00B574EC">
      <w:pPr>
        <w:pStyle w:val="ListParagraph"/>
        <w:numPr>
          <w:ilvl w:val="1"/>
          <w:numId w:val="1"/>
        </w:numPr>
        <w:spacing w:line="240" w:lineRule="auto"/>
        <w:ind w:left="1080"/>
        <w:rPr>
          <w:rFonts w:cstheme="minorHAnsi"/>
          <w:szCs w:val="24"/>
        </w:rPr>
      </w:pPr>
      <w:r w:rsidRPr="00601138">
        <w:rPr>
          <w:rFonts w:cstheme="minorHAnsi"/>
          <w:szCs w:val="24"/>
        </w:rPr>
        <w:t>Less Than 10 Cr</w:t>
      </w:r>
    </w:p>
    <w:p w:rsidR="00B574EC" w:rsidRPr="00601138" w:rsidRDefault="00B574EC" w:rsidP="00B574EC">
      <w:pPr>
        <w:pStyle w:val="ListParagraph"/>
        <w:spacing w:line="240" w:lineRule="auto"/>
        <w:ind w:left="360"/>
        <w:rPr>
          <w:rFonts w:cstheme="minorHAnsi"/>
          <w:szCs w:val="24"/>
        </w:rPr>
      </w:pPr>
      <w:r w:rsidRPr="008C2977">
        <w:rPr>
          <w:rFonts w:cstheme="minorHAnsi"/>
          <w:noProof/>
          <w:szCs w:val="24"/>
          <w:lang w:val="en-US"/>
        </w:rPr>
        <w:pict>
          <v:rect id="Rectangle 2" o:spid="_x0000_s1026" style="position:absolute;left:0;text-align:left;margin-left:170.25pt;margin-top:8.6pt;width:33.75pt;height:16.5pt;z-index:251658240;visibility:visible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" fillcolor="white [3201]" strokecolor="#f79646 [3209]" strokeweight="2pt">
            <v:path arrowok="t"/>
          </v:rect>
        </w:pict>
      </w:r>
    </w:p>
    <w:p w:rsidR="00B574EC" w:rsidRPr="00601138" w:rsidRDefault="00B574EC" w:rsidP="00B574EC">
      <w:pPr>
        <w:pStyle w:val="ListParagraph"/>
        <w:numPr>
          <w:ilvl w:val="1"/>
          <w:numId w:val="1"/>
        </w:numPr>
        <w:spacing w:line="240" w:lineRule="auto"/>
        <w:ind w:left="1080"/>
        <w:rPr>
          <w:rFonts w:cstheme="minorHAnsi"/>
          <w:szCs w:val="24"/>
        </w:rPr>
      </w:pPr>
      <w:r w:rsidRPr="00601138">
        <w:rPr>
          <w:rFonts w:cstheme="minorHAnsi"/>
          <w:szCs w:val="24"/>
        </w:rPr>
        <w:t xml:space="preserve">More Than 10 Cr </w:t>
      </w:r>
    </w:p>
    <w:p w:rsidR="00B574EC" w:rsidRPr="00601138" w:rsidRDefault="00B574EC" w:rsidP="00B574EC">
      <w:pPr>
        <w:pStyle w:val="ListParagraph"/>
        <w:spacing w:line="240" w:lineRule="auto"/>
        <w:ind w:left="360"/>
        <w:rPr>
          <w:rFonts w:cstheme="minorHAnsi"/>
          <w:szCs w:val="24"/>
        </w:rPr>
      </w:pPr>
    </w:p>
    <w:p w:rsidR="00B574EC" w:rsidRPr="00601138" w:rsidRDefault="00B574EC" w:rsidP="00B574EC">
      <w:pPr>
        <w:pStyle w:val="ListParagraph"/>
        <w:numPr>
          <w:ilvl w:val="0"/>
          <w:numId w:val="1"/>
        </w:numPr>
        <w:spacing w:line="240" w:lineRule="auto"/>
        <w:ind w:left="360"/>
        <w:rPr>
          <w:rFonts w:cstheme="minorHAnsi"/>
          <w:szCs w:val="24"/>
        </w:rPr>
      </w:pPr>
      <w:r w:rsidRPr="00601138">
        <w:rPr>
          <w:rFonts w:cstheme="minorHAnsi"/>
          <w:szCs w:val="24"/>
        </w:rPr>
        <w:t xml:space="preserve">Whether purchase from </w:t>
      </w:r>
      <w:proofErr w:type="spellStart"/>
      <w:r w:rsidRPr="00601138">
        <w:rPr>
          <w:rFonts w:cstheme="minorHAnsi"/>
          <w:szCs w:val="24"/>
        </w:rPr>
        <w:t>Anuradha</w:t>
      </w:r>
      <w:proofErr w:type="spellEnd"/>
      <w:r w:rsidRPr="00601138">
        <w:rPr>
          <w:rFonts w:cstheme="minorHAnsi"/>
          <w:szCs w:val="24"/>
        </w:rPr>
        <w:t xml:space="preserve"> Auto Service Centre will be liable for deduct TDS u/s.194Q.</w:t>
      </w:r>
    </w:p>
    <w:p w:rsidR="00B574EC" w:rsidRPr="00601138" w:rsidRDefault="00B574EC" w:rsidP="00B574EC">
      <w:pPr>
        <w:pStyle w:val="ListParagraph"/>
        <w:spacing w:line="240" w:lineRule="auto"/>
        <w:ind w:left="360"/>
        <w:rPr>
          <w:rFonts w:cstheme="minorHAnsi"/>
          <w:szCs w:val="24"/>
        </w:rPr>
      </w:pPr>
      <w:r w:rsidRPr="008C2977">
        <w:rPr>
          <w:rFonts w:cstheme="minorHAnsi"/>
          <w:noProof/>
          <w:szCs w:val="24"/>
          <w:lang w:val="en-US"/>
        </w:rPr>
        <w:pict>
          <v:rect id="Rectangle 3" o:spid="_x0000_s1027" style="position:absolute;left:0;text-align:left;margin-left:170.25pt;margin-top:6.35pt;width:33.75pt;height:16.5pt;z-index:251658240;visibility:visible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" fillcolor="white [3201]" strokecolor="#f79646 [3209]" strokeweight="2pt">
            <v:path arrowok="t"/>
          </v:rect>
        </w:pict>
      </w:r>
    </w:p>
    <w:p w:rsidR="00B574EC" w:rsidRPr="00601138" w:rsidRDefault="00B574EC" w:rsidP="00B574EC">
      <w:pPr>
        <w:pStyle w:val="ListParagraph"/>
        <w:numPr>
          <w:ilvl w:val="1"/>
          <w:numId w:val="1"/>
        </w:numPr>
        <w:spacing w:line="240" w:lineRule="auto"/>
        <w:ind w:left="1080"/>
        <w:rPr>
          <w:rFonts w:cstheme="minorHAnsi"/>
          <w:szCs w:val="24"/>
        </w:rPr>
      </w:pPr>
      <w:r w:rsidRPr="00601138">
        <w:rPr>
          <w:rFonts w:cstheme="minorHAnsi"/>
          <w:szCs w:val="24"/>
        </w:rPr>
        <w:t>Yes</w:t>
      </w:r>
    </w:p>
    <w:p w:rsidR="00B574EC" w:rsidRPr="00601138" w:rsidRDefault="00B574EC" w:rsidP="00B574EC">
      <w:pPr>
        <w:pStyle w:val="ListParagraph"/>
        <w:spacing w:line="240" w:lineRule="auto"/>
        <w:ind w:left="360"/>
        <w:rPr>
          <w:rFonts w:cstheme="minorHAnsi"/>
          <w:szCs w:val="24"/>
        </w:rPr>
      </w:pPr>
    </w:p>
    <w:p w:rsidR="00B574EC" w:rsidRPr="00B56A7B" w:rsidRDefault="00B574EC" w:rsidP="00B574EC">
      <w:pPr>
        <w:pStyle w:val="ListParagraph"/>
        <w:numPr>
          <w:ilvl w:val="1"/>
          <w:numId w:val="1"/>
        </w:numPr>
        <w:spacing w:line="240" w:lineRule="auto"/>
        <w:ind w:left="1080"/>
        <w:rPr>
          <w:rFonts w:cstheme="minorHAnsi"/>
          <w:szCs w:val="24"/>
        </w:rPr>
      </w:pPr>
      <w:r w:rsidRPr="00601138">
        <w:rPr>
          <w:rFonts w:cstheme="minorHAnsi"/>
          <w:szCs w:val="24"/>
        </w:rPr>
        <w:t xml:space="preserve">If answer of above is </w:t>
      </w:r>
      <w:proofErr w:type="spellStart"/>
      <w:r w:rsidRPr="00601138">
        <w:rPr>
          <w:rFonts w:cstheme="minorHAnsi"/>
          <w:szCs w:val="24"/>
        </w:rPr>
        <w:t>YES,then</w:t>
      </w:r>
      <w:proofErr w:type="spellEnd"/>
      <w:r w:rsidRPr="00601138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 xml:space="preserve">we </w:t>
      </w:r>
      <w:r w:rsidRPr="00601138">
        <w:rPr>
          <w:rFonts w:cstheme="minorHAnsi"/>
          <w:szCs w:val="24"/>
        </w:rPr>
        <w:t>will not Levy</w:t>
      </w:r>
      <w:r>
        <w:rPr>
          <w:rFonts w:cstheme="minorHAnsi"/>
          <w:szCs w:val="24"/>
        </w:rPr>
        <w:t xml:space="preserve"> </w:t>
      </w:r>
      <w:r w:rsidRPr="00B56A7B">
        <w:rPr>
          <w:rFonts w:cstheme="minorHAnsi"/>
          <w:szCs w:val="24"/>
        </w:rPr>
        <w:t>TCS</w:t>
      </w:r>
      <w:r>
        <w:rPr>
          <w:rFonts w:cstheme="minorHAnsi"/>
          <w:szCs w:val="24"/>
        </w:rPr>
        <w:t xml:space="preserve"> </w:t>
      </w:r>
      <w:r w:rsidRPr="00B56A7B">
        <w:rPr>
          <w:rFonts w:cstheme="minorHAnsi"/>
          <w:szCs w:val="24"/>
        </w:rPr>
        <w:t xml:space="preserve">u/s 206C (1H) </w:t>
      </w:r>
    </w:p>
    <w:p w:rsidR="00B574EC" w:rsidRPr="00601138" w:rsidRDefault="00B574EC" w:rsidP="00B574EC">
      <w:pPr>
        <w:pStyle w:val="ListParagraph"/>
        <w:spacing w:line="240" w:lineRule="auto"/>
        <w:ind w:left="360"/>
        <w:rPr>
          <w:rFonts w:cstheme="minorHAnsi"/>
          <w:szCs w:val="24"/>
        </w:rPr>
      </w:pPr>
    </w:p>
    <w:p w:rsidR="00B574EC" w:rsidRPr="00601138" w:rsidRDefault="00B574EC" w:rsidP="00B574EC">
      <w:pPr>
        <w:pStyle w:val="ListParagraph"/>
        <w:spacing w:line="240" w:lineRule="auto"/>
        <w:jc w:val="center"/>
        <w:rPr>
          <w:rFonts w:cstheme="minorHAnsi"/>
          <w:szCs w:val="24"/>
        </w:rPr>
      </w:pPr>
    </w:p>
    <w:p w:rsidR="00B574EC" w:rsidRPr="00601138" w:rsidRDefault="00B574EC" w:rsidP="00B574EC">
      <w:pPr>
        <w:pStyle w:val="ListParagraph"/>
        <w:spacing w:line="240" w:lineRule="auto"/>
        <w:jc w:val="center"/>
        <w:rPr>
          <w:rFonts w:cstheme="minorHAnsi"/>
          <w:b/>
          <w:szCs w:val="24"/>
        </w:rPr>
      </w:pPr>
      <w:r w:rsidRPr="00601138">
        <w:rPr>
          <w:rFonts w:cstheme="minorHAnsi"/>
          <w:b/>
          <w:szCs w:val="24"/>
        </w:rPr>
        <w:t>Verification</w:t>
      </w:r>
    </w:p>
    <w:p w:rsidR="00B574EC" w:rsidRPr="00601138" w:rsidRDefault="00B574EC" w:rsidP="00B574EC">
      <w:pPr>
        <w:pStyle w:val="ListParagraph"/>
        <w:spacing w:line="240" w:lineRule="auto"/>
        <w:ind w:left="0"/>
        <w:jc w:val="both"/>
        <w:rPr>
          <w:rFonts w:cstheme="minorHAnsi"/>
          <w:szCs w:val="24"/>
        </w:rPr>
      </w:pPr>
      <w:r w:rsidRPr="00601138">
        <w:rPr>
          <w:rFonts w:cstheme="minorHAnsi"/>
          <w:szCs w:val="24"/>
        </w:rPr>
        <w:t xml:space="preserve">I the above named </w:t>
      </w:r>
      <w:proofErr w:type="spellStart"/>
      <w:r w:rsidRPr="00601138">
        <w:rPr>
          <w:rFonts w:cstheme="minorHAnsi"/>
          <w:szCs w:val="24"/>
        </w:rPr>
        <w:t>declarant</w:t>
      </w:r>
      <w:proofErr w:type="spellEnd"/>
      <w:r w:rsidRPr="00601138">
        <w:rPr>
          <w:rFonts w:cstheme="minorHAnsi"/>
          <w:szCs w:val="24"/>
        </w:rPr>
        <w:t xml:space="preserve"> do hereby verify that the contents of paragraphs is true and </w:t>
      </w:r>
      <w:proofErr w:type="gramStart"/>
      <w:r w:rsidRPr="00601138">
        <w:rPr>
          <w:rFonts w:cstheme="minorHAnsi"/>
          <w:szCs w:val="24"/>
        </w:rPr>
        <w:t>correct  to</w:t>
      </w:r>
      <w:proofErr w:type="gramEnd"/>
      <w:r w:rsidRPr="00601138">
        <w:rPr>
          <w:rFonts w:cstheme="minorHAnsi"/>
          <w:szCs w:val="24"/>
        </w:rPr>
        <w:t xml:space="preserve"> best of my knowledge  and belief  . I am authorised to make above declaration for the provision of Income Tax Act 1961.</w:t>
      </w:r>
    </w:p>
    <w:p w:rsidR="00B574EC" w:rsidRPr="00601138" w:rsidRDefault="00B574EC" w:rsidP="00B574EC">
      <w:pPr>
        <w:pStyle w:val="ListParagraph"/>
        <w:spacing w:line="240" w:lineRule="auto"/>
        <w:ind w:left="0"/>
        <w:rPr>
          <w:rFonts w:cstheme="minorHAnsi"/>
          <w:szCs w:val="24"/>
        </w:rPr>
      </w:pPr>
    </w:p>
    <w:p w:rsidR="00B574EC" w:rsidRPr="00601138" w:rsidRDefault="00B574EC" w:rsidP="00B574EC">
      <w:pPr>
        <w:pStyle w:val="ListParagraph"/>
        <w:spacing w:line="240" w:lineRule="auto"/>
        <w:ind w:left="0"/>
        <w:rPr>
          <w:rFonts w:cstheme="minorHAnsi"/>
          <w:szCs w:val="24"/>
        </w:rPr>
      </w:pPr>
      <w:r w:rsidRPr="00601138">
        <w:rPr>
          <w:rFonts w:cstheme="minorHAnsi"/>
          <w:szCs w:val="24"/>
        </w:rPr>
        <w:t xml:space="preserve">Place:- </w:t>
      </w:r>
    </w:p>
    <w:p w:rsidR="00B574EC" w:rsidRPr="00601138" w:rsidRDefault="00B574EC" w:rsidP="00B574EC">
      <w:pPr>
        <w:pStyle w:val="ListParagraph"/>
        <w:spacing w:line="240" w:lineRule="auto"/>
        <w:ind w:left="0"/>
        <w:rPr>
          <w:rFonts w:cstheme="minorHAnsi"/>
          <w:szCs w:val="24"/>
        </w:rPr>
      </w:pPr>
    </w:p>
    <w:p w:rsidR="00B574EC" w:rsidRPr="00601138" w:rsidRDefault="00B574EC" w:rsidP="00B574EC">
      <w:pPr>
        <w:pStyle w:val="ListParagraph"/>
        <w:spacing w:line="240" w:lineRule="auto"/>
        <w:ind w:left="0"/>
        <w:rPr>
          <w:rFonts w:cstheme="minorHAnsi"/>
          <w:szCs w:val="24"/>
        </w:rPr>
      </w:pPr>
      <w:r w:rsidRPr="00601138">
        <w:rPr>
          <w:rFonts w:cstheme="minorHAnsi"/>
          <w:szCs w:val="24"/>
        </w:rPr>
        <w:t>Date: -</w:t>
      </w:r>
      <w:r w:rsidRPr="00601138">
        <w:rPr>
          <w:rFonts w:cstheme="minorHAnsi"/>
          <w:szCs w:val="24"/>
        </w:rPr>
        <w:tab/>
      </w:r>
      <w:r w:rsidRPr="00601138">
        <w:rPr>
          <w:rFonts w:cstheme="minorHAnsi"/>
          <w:szCs w:val="24"/>
        </w:rPr>
        <w:tab/>
      </w:r>
      <w:r w:rsidRPr="00601138">
        <w:rPr>
          <w:rFonts w:cstheme="minorHAnsi"/>
          <w:szCs w:val="24"/>
        </w:rPr>
        <w:tab/>
      </w:r>
      <w:r w:rsidRPr="00601138">
        <w:rPr>
          <w:rFonts w:cstheme="minorHAnsi"/>
          <w:szCs w:val="24"/>
        </w:rPr>
        <w:tab/>
      </w:r>
      <w:r w:rsidRPr="00601138">
        <w:rPr>
          <w:rFonts w:cstheme="minorHAnsi"/>
          <w:szCs w:val="24"/>
        </w:rPr>
        <w:tab/>
      </w:r>
      <w:r>
        <w:rPr>
          <w:rFonts w:cstheme="minorHAnsi"/>
          <w:szCs w:val="24"/>
        </w:rPr>
        <w:t xml:space="preserve">                                     </w:t>
      </w:r>
      <w:r w:rsidRPr="00601138">
        <w:rPr>
          <w:rFonts w:cstheme="minorHAnsi"/>
          <w:szCs w:val="24"/>
        </w:rPr>
        <w:t xml:space="preserve">Name and Sign of the </w:t>
      </w:r>
      <w:proofErr w:type="spellStart"/>
      <w:r w:rsidRPr="00601138">
        <w:rPr>
          <w:rFonts w:cstheme="minorHAnsi"/>
          <w:szCs w:val="24"/>
        </w:rPr>
        <w:t>Declarant</w:t>
      </w:r>
      <w:proofErr w:type="spellEnd"/>
    </w:p>
    <w:p w:rsidR="00B574EC" w:rsidRPr="00601138" w:rsidRDefault="00B574EC" w:rsidP="00B574EC">
      <w:pPr>
        <w:pStyle w:val="ListParagraph"/>
        <w:spacing w:line="240" w:lineRule="auto"/>
        <w:ind w:left="0"/>
        <w:rPr>
          <w:rFonts w:cstheme="minorHAnsi"/>
          <w:szCs w:val="24"/>
        </w:rPr>
      </w:pPr>
    </w:p>
    <w:p w:rsidR="00B574EC" w:rsidRDefault="00B574EC" w:rsidP="00B574EC"/>
    <w:p w:rsidR="000A4D2E" w:rsidRDefault="000A4D2E"/>
    <w:sectPr w:rsidR="000A4D2E" w:rsidSect="00A955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C1A52"/>
    <w:multiLevelType w:val="hybridMultilevel"/>
    <w:tmpl w:val="F69A39E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74EC"/>
    <w:rsid w:val="000A4D2E"/>
    <w:rsid w:val="00B57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4EC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4E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SRAVAN</dc:creator>
  <cp:lastModifiedBy>SRAVAN</cp:lastModifiedBy>
  <cp:revision>1</cp:revision>
  <dcterms:created xsi:type="dcterms:W3CDTF">2021-06-25T07:21:00Z</dcterms:created>
  <dcterms:modified xsi:type="dcterms:W3CDTF">2021-06-25T07:21:00Z</dcterms:modified>
</cp:coreProperties>
</file>