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3C2" w:rsidRDefault="000B03C2"/>
    <w:p w:rsidR="00F0076C" w:rsidRDefault="00F0076C" w:rsidP="00F0076C">
      <w:pPr>
        <w:tabs>
          <w:tab w:val="left" w:pos="1413"/>
        </w:tabs>
      </w:pPr>
      <w:r>
        <w:t xml:space="preserve">Relevant provisions under </w:t>
      </w:r>
      <w:r>
        <w:rPr>
          <w:b/>
        </w:rPr>
        <w:t xml:space="preserve">3 </w:t>
      </w:r>
      <w:r w:rsidRPr="006B3049">
        <w:rPr>
          <w:b/>
        </w:rPr>
        <w:t>major</w:t>
      </w:r>
      <w:r>
        <w:t xml:space="preserve"> divisions</w:t>
      </w:r>
    </w:p>
    <w:p w:rsidR="00F0076C" w:rsidRDefault="00F0076C" w:rsidP="00F0076C">
      <w:pPr>
        <w:tabs>
          <w:tab w:val="left" w:pos="1413"/>
        </w:tabs>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40"/>
        <w:gridCol w:w="2840"/>
        <w:gridCol w:w="2841"/>
      </w:tblGrid>
      <w:tr w:rsidR="00F0076C" w:rsidTr="00177308">
        <w:tc>
          <w:tcPr>
            <w:tcW w:w="2840" w:type="dxa"/>
          </w:tcPr>
          <w:p w:rsidR="00F0076C" w:rsidRPr="0007548A" w:rsidRDefault="00F0076C" w:rsidP="00177308">
            <w:pPr>
              <w:tabs>
                <w:tab w:val="left" w:pos="1413"/>
              </w:tabs>
              <w:rPr>
                <w:b/>
              </w:rPr>
            </w:pPr>
            <w:r w:rsidRPr="0007548A">
              <w:rPr>
                <w:b/>
              </w:rPr>
              <w:t>Sec 15 Chargeability</w:t>
            </w:r>
          </w:p>
          <w:p w:rsidR="00F0076C" w:rsidRDefault="00F0076C" w:rsidP="00177308">
            <w:pPr>
              <w:tabs>
                <w:tab w:val="left" w:pos="1413"/>
              </w:tabs>
              <w:rPr>
                <w:b/>
              </w:rPr>
            </w:pPr>
          </w:p>
          <w:p w:rsidR="00F0076C" w:rsidRDefault="00F0076C" w:rsidP="00177308">
            <w:pPr>
              <w:tabs>
                <w:tab w:val="left" w:pos="1413"/>
              </w:tabs>
              <w:rPr>
                <w:b/>
              </w:rPr>
            </w:pPr>
          </w:p>
          <w:p w:rsidR="00F0076C" w:rsidRPr="0007548A" w:rsidRDefault="00F0076C" w:rsidP="00177308">
            <w:pPr>
              <w:tabs>
                <w:tab w:val="left" w:pos="1413"/>
              </w:tabs>
              <w:rPr>
                <w:b/>
              </w:rPr>
            </w:pPr>
            <w:r w:rsidRPr="0007548A">
              <w:rPr>
                <w:b/>
              </w:rPr>
              <w:t>Sec 16 Deductions</w:t>
            </w:r>
          </w:p>
          <w:p w:rsidR="00F0076C" w:rsidRDefault="00F0076C" w:rsidP="00F0076C">
            <w:pPr>
              <w:numPr>
                <w:ilvl w:val="0"/>
                <w:numId w:val="38"/>
              </w:numPr>
              <w:tabs>
                <w:tab w:val="left" w:pos="1413"/>
              </w:tabs>
              <w:jc w:val="right"/>
            </w:pPr>
            <w:r>
              <w:t>Entertainment allowance</w:t>
            </w:r>
          </w:p>
          <w:p w:rsidR="00F0076C" w:rsidRDefault="00F0076C" w:rsidP="00F0076C">
            <w:pPr>
              <w:numPr>
                <w:ilvl w:val="0"/>
                <w:numId w:val="38"/>
              </w:numPr>
              <w:tabs>
                <w:tab w:val="left" w:pos="1413"/>
              </w:tabs>
              <w:jc w:val="right"/>
            </w:pPr>
            <w:r>
              <w:t>Profession Tax</w:t>
            </w:r>
          </w:p>
          <w:p w:rsidR="00F0076C" w:rsidRDefault="00F0076C" w:rsidP="00177308">
            <w:pPr>
              <w:tabs>
                <w:tab w:val="left" w:pos="1413"/>
              </w:tabs>
            </w:pPr>
          </w:p>
        </w:tc>
        <w:tc>
          <w:tcPr>
            <w:tcW w:w="2840" w:type="dxa"/>
          </w:tcPr>
          <w:p w:rsidR="00F0076C" w:rsidRPr="0007548A" w:rsidRDefault="00F0076C" w:rsidP="00177308">
            <w:pPr>
              <w:tabs>
                <w:tab w:val="left" w:pos="1413"/>
              </w:tabs>
              <w:rPr>
                <w:b/>
              </w:rPr>
            </w:pPr>
            <w:r w:rsidRPr="0007548A">
              <w:rPr>
                <w:b/>
              </w:rPr>
              <w:t>Sec 17 Definitions</w:t>
            </w:r>
          </w:p>
          <w:p w:rsidR="00F0076C" w:rsidRDefault="00F0076C" w:rsidP="00177308">
            <w:pPr>
              <w:tabs>
                <w:tab w:val="left" w:pos="1413"/>
              </w:tabs>
            </w:pPr>
          </w:p>
          <w:p w:rsidR="00F0076C" w:rsidRDefault="00F0076C" w:rsidP="00177308">
            <w:pPr>
              <w:tabs>
                <w:tab w:val="left" w:pos="1413"/>
              </w:tabs>
            </w:pPr>
            <w:r>
              <w:t>17(1) Salary</w:t>
            </w:r>
          </w:p>
          <w:p w:rsidR="00F0076C" w:rsidRDefault="00F0076C" w:rsidP="00177308">
            <w:pPr>
              <w:tabs>
                <w:tab w:val="left" w:pos="1413"/>
              </w:tabs>
            </w:pPr>
            <w:r>
              <w:t>17(2)  Perquisite</w:t>
            </w:r>
          </w:p>
          <w:p w:rsidR="00F0076C" w:rsidRDefault="00F0076C" w:rsidP="00177308">
            <w:pPr>
              <w:tabs>
                <w:tab w:val="left" w:pos="1413"/>
              </w:tabs>
            </w:pPr>
            <w:r>
              <w:t>17(3) Profit in lieu of salary</w:t>
            </w:r>
          </w:p>
        </w:tc>
        <w:tc>
          <w:tcPr>
            <w:tcW w:w="2841" w:type="dxa"/>
          </w:tcPr>
          <w:p w:rsidR="00F0076C" w:rsidRPr="0007548A" w:rsidRDefault="00F0076C" w:rsidP="00177308">
            <w:pPr>
              <w:tabs>
                <w:tab w:val="left" w:pos="1413"/>
              </w:tabs>
              <w:rPr>
                <w:b/>
              </w:rPr>
            </w:pPr>
            <w:r w:rsidRPr="0007548A">
              <w:rPr>
                <w:b/>
              </w:rPr>
              <w:t>Exemptions Sec 10(5) to 10 (14)</w:t>
            </w:r>
          </w:p>
          <w:p w:rsidR="00F0076C" w:rsidRPr="0007548A" w:rsidRDefault="00F0076C" w:rsidP="00177308">
            <w:pPr>
              <w:tabs>
                <w:tab w:val="left" w:pos="1413"/>
              </w:tabs>
              <w:rPr>
                <w:b/>
              </w:rPr>
            </w:pPr>
          </w:p>
          <w:p w:rsidR="00F0076C" w:rsidRPr="0007548A" w:rsidRDefault="00F0076C" w:rsidP="00177308">
            <w:pPr>
              <w:tabs>
                <w:tab w:val="left" w:pos="1413"/>
              </w:tabs>
              <w:rPr>
                <w:b/>
              </w:rPr>
            </w:pPr>
            <w:r w:rsidRPr="0007548A">
              <w:rPr>
                <w:b/>
              </w:rPr>
              <w:t>IT Rules</w:t>
            </w:r>
          </w:p>
          <w:p w:rsidR="00F0076C" w:rsidRDefault="00F0076C" w:rsidP="00177308">
            <w:pPr>
              <w:tabs>
                <w:tab w:val="left" w:pos="1413"/>
              </w:tabs>
            </w:pPr>
            <w:r>
              <w:t>2A- HRA -10(13A)</w:t>
            </w:r>
          </w:p>
          <w:p w:rsidR="00F0076C" w:rsidRDefault="00F0076C" w:rsidP="00177308">
            <w:pPr>
              <w:tabs>
                <w:tab w:val="left" w:pos="1413"/>
              </w:tabs>
            </w:pPr>
            <w:r>
              <w:t>2B-LTC/LTA-10(5)</w:t>
            </w:r>
          </w:p>
          <w:p w:rsidR="00F0076C" w:rsidRDefault="00F0076C" w:rsidP="00177308">
            <w:pPr>
              <w:tabs>
                <w:tab w:val="left" w:pos="1413"/>
              </w:tabs>
            </w:pPr>
            <w:r>
              <w:t>2BA-Voluntary retirement/separation</w:t>
            </w:r>
          </w:p>
          <w:p w:rsidR="00F0076C" w:rsidRDefault="00F0076C" w:rsidP="00177308">
            <w:pPr>
              <w:tabs>
                <w:tab w:val="left" w:pos="1413"/>
              </w:tabs>
            </w:pPr>
            <w:r>
              <w:t>2BB-Special allowance-10 (14)</w:t>
            </w:r>
          </w:p>
          <w:p w:rsidR="00F0076C" w:rsidRPr="0007548A" w:rsidRDefault="00F0076C" w:rsidP="00177308">
            <w:pPr>
              <w:tabs>
                <w:tab w:val="left" w:pos="1413"/>
              </w:tabs>
            </w:pPr>
          </w:p>
        </w:tc>
      </w:tr>
    </w:tbl>
    <w:p w:rsidR="00F0076C" w:rsidRDefault="00F0076C" w:rsidP="00F0076C">
      <w:pPr>
        <w:tabs>
          <w:tab w:val="left" w:pos="1413"/>
        </w:tabs>
      </w:pPr>
    </w:p>
    <w:p w:rsidR="00F0076C" w:rsidRDefault="00F0076C" w:rsidP="00F0076C">
      <w:pPr>
        <w:tabs>
          <w:tab w:val="left" w:pos="1413"/>
        </w:tabs>
      </w:pPr>
    </w:p>
    <w:p w:rsidR="00F0076C" w:rsidRPr="0007548A" w:rsidRDefault="00F0076C" w:rsidP="00F0076C">
      <w:pPr>
        <w:tabs>
          <w:tab w:val="left" w:pos="1413"/>
        </w:tabs>
        <w:rPr>
          <w:b/>
        </w:rPr>
      </w:pPr>
      <w:r w:rsidRPr="0007548A">
        <w:rPr>
          <w:b/>
        </w:rPr>
        <w:t>Sec 15 Chargeability</w:t>
      </w:r>
    </w:p>
    <w:p w:rsidR="00F0076C" w:rsidRDefault="00F0076C" w:rsidP="00F0076C">
      <w:pPr>
        <w:tabs>
          <w:tab w:val="left" w:pos="1413"/>
        </w:tabs>
      </w:pPr>
    </w:p>
    <w:p w:rsidR="00F0076C" w:rsidRPr="008B53FE" w:rsidRDefault="00F0076C" w:rsidP="00F0076C">
      <w:pPr>
        <w:numPr>
          <w:ilvl w:val="0"/>
          <w:numId w:val="39"/>
        </w:numPr>
        <w:pBdr>
          <w:top w:val="single" w:sz="4" w:space="1" w:color="auto"/>
          <w:left w:val="single" w:sz="4" w:space="4" w:color="auto"/>
          <w:bottom w:val="single" w:sz="4" w:space="1" w:color="auto"/>
          <w:right w:val="single" w:sz="4" w:space="4" w:color="auto"/>
        </w:pBdr>
        <w:tabs>
          <w:tab w:val="left" w:pos="1413"/>
        </w:tabs>
        <w:rPr>
          <w:i/>
        </w:rPr>
      </w:pPr>
      <w:r w:rsidRPr="006B3049">
        <w:rPr>
          <w:i/>
        </w:rPr>
        <w:t xml:space="preserve">Any amount </w:t>
      </w:r>
      <w:r w:rsidRPr="006B3049">
        <w:rPr>
          <w:b/>
          <w:i/>
          <w:u w:val="single"/>
        </w:rPr>
        <w:t>due to or received</w:t>
      </w:r>
      <w:r w:rsidRPr="006B3049">
        <w:rPr>
          <w:i/>
        </w:rPr>
        <w:t xml:space="preserve"> by an </w:t>
      </w:r>
      <w:r w:rsidRPr="006B3049">
        <w:rPr>
          <w:b/>
          <w:i/>
          <w:u w:val="single"/>
        </w:rPr>
        <w:t xml:space="preserve">Employee </w:t>
      </w:r>
      <w:r w:rsidRPr="006B3049">
        <w:rPr>
          <w:i/>
        </w:rPr>
        <w:t xml:space="preserve">including arrears of salary from an </w:t>
      </w:r>
      <w:r w:rsidRPr="006B3049">
        <w:rPr>
          <w:b/>
          <w:i/>
          <w:u w:val="single"/>
        </w:rPr>
        <w:t>employer or former employer</w:t>
      </w:r>
      <w:r w:rsidRPr="006B3049">
        <w:rPr>
          <w:i/>
        </w:rPr>
        <w:t xml:space="preserve"> and falling within the purview of meaning of  salary shall be chargeable to tax under this head salaries.</w:t>
      </w:r>
    </w:p>
    <w:p w:rsidR="00F0076C" w:rsidRDefault="00F0076C" w:rsidP="00F0076C">
      <w:pPr>
        <w:numPr>
          <w:ilvl w:val="0"/>
          <w:numId w:val="39"/>
        </w:numPr>
        <w:pBdr>
          <w:top w:val="single" w:sz="4" w:space="1" w:color="auto"/>
          <w:left w:val="single" w:sz="4" w:space="4" w:color="auto"/>
          <w:bottom w:val="single" w:sz="4" w:space="1" w:color="auto"/>
          <w:right w:val="single" w:sz="4" w:space="4" w:color="auto"/>
        </w:pBdr>
        <w:tabs>
          <w:tab w:val="left" w:pos="1413"/>
        </w:tabs>
      </w:pPr>
      <w:r>
        <w:t>The term salary is defined in an inclusive manner.</w:t>
      </w:r>
    </w:p>
    <w:p w:rsidR="00F0076C" w:rsidRDefault="00F0076C" w:rsidP="00F0076C">
      <w:pPr>
        <w:pStyle w:val="ListParagraph"/>
      </w:pPr>
    </w:p>
    <w:p w:rsidR="00F0076C" w:rsidRDefault="00F0076C" w:rsidP="00F0076C">
      <w:pPr>
        <w:pStyle w:val="ListParagraph"/>
        <w:rPr>
          <w:b/>
        </w:rPr>
      </w:pPr>
    </w:p>
    <w:p w:rsidR="00F0076C" w:rsidRPr="008B53FE" w:rsidRDefault="00F0076C" w:rsidP="00F0076C">
      <w:pPr>
        <w:pStyle w:val="ListParagraph"/>
        <w:rPr>
          <w:b/>
        </w:rPr>
      </w:pPr>
      <w:r w:rsidRPr="008B53FE">
        <w:rPr>
          <w:b/>
        </w:rPr>
        <w:t>Basic Conditions for charging salary to the tax is as follows</w:t>
      </w:r>
    </w:p>
    <w:p w:rsidR="00F0076C" w:rsidRDefault="00F0076C" w:rsidP="00F0076C">
      <w:pPr>
        <w:pStyle w:val="ListParagraph"/>
      </w:pPr>
    </w:p>
    <w:p w:rsidR="00F0076C" w:rsidRDefault="00F2090C" w:rsidP="00F0076C">
      <w:pPr>
        <w:pStyle w:val="ListParagraph"/>
      </w:pPr>
      <w:r>
        <w:rPr>
          <w:noProof/>
        </w:rPr>
        <w:pict>
          <v:roundrect id="_x0000_s1026" style="position:absolute;left:0;text-align:left;margin-left:4.5pt;margin-top:4.8pt;width:383.25pt;height:58.5pt;z-index:251660288" arcsize="10923f" fillcolor="#f79646" strokecolor="#f2f2f2" strokeweight="3pt">
            <v:shadow on="t" type="perspective" color="#974706" opacity=".5" offset="1pt" offset2="-1pt"/>
            <v:textbox>
              <w:txbxContent>
                <w:p w:rsidR="00BA28B6" w:rsidRPr="003C70B8" w:rsidRDefault="00BA28B6" w:rsidP="00F0076C">
                  <w:pPr>
                    <w:numPr>
                      <w:ilvl w:val="0"/>
                      <w:numId w:val="14"/>
                    </w:numPr>
                    <w:tabs>
                      <w:tab w:val="left" w:pos="1413"/>
                    </w:tabs>
                    <w:rPr>
                      <w:b/>
                    </w:rPr>
                  </w:pPr>
                  <w:r w:rsidRPr="003C70B8">
                    <w:rPr>
                      <w:b/>
                    </w:rPr>
                    <w:t>Employer and employee relationship</w:t>
                  </w:r>
                </w:p>
                <w:p w:rsidR="00BA28B6" w:rsidRPr="003C70B8" w:rsidRDefault="00BA28B6" w:rsidP="00F0076C">
                  <w:pPr>
                    <w:numPr>
                      <w:ilvl w:val="0"/>
                      <w:numId w:val="14"/>
                    </w:numPr>
                    <w:tabs>
                      <w:tab w:val="left" w:pos="1413"/>
                    </w:tabs>
                    <w:rPr>
                      <w:b/>
                    </w:rPr>
                  </w:pPr>
                  <w:r w:rsidRPr="003C70B8">
                    <w:rPr>
                      <w:b/>
                    </w:rPr>
                    <w:t>Place for accrual of Salary</w:t>
                  </w:r>
                </w:p>
                <w:p w:rsidR="00BA28B6" w:rsidRDefault="00BA28B6" w:rsidP="00F0076C">
                  <w:pPr>
                    <w:numPr>
                      <w:ilvl w:val="0"/>
                      <w:numId w:val="14"/>
                    </w:numPr>
                    <w:tabs>
                      <w:tab w:val="left" w:pos="1413"/>
                    </w:tabs>
                  </w:pPr>
                  <w:r w:rsidRPr="003C70B8">
                    <w:rPr>
                      <w:b/>
                    </w:rPr>
                    <w:t>Year of chargeability</w:t>
                  </w:r>
                </w:p>
                <w:p w:rsidR="00BA28B6" w:rsidRDefault="00BA28B6" w:rsidP="00F0076C"/>
              </w:txbxContent>
            </v:textbox>
          </v:roundrect>
        </w:pict>
      </w:r>
    </w:p>
    <w:p w:rsidR="00F0076C" w:rsidRDefault="00F0076C" w:rsidP="00F0076C">
      <w:pPr>
        <w:pStyle w:val="ListParagraph"/>
      </w:pPr>
    </w:p>
    <w:p w:rsidR="00F0076C" w:rsidRPr="006B3049" w:rsidRDefault="00F0076C" w:rsidP="00F0076C">
      <w:pPr>
        <w:tabs>
          <w:tab w:val="left" w:pos="1413"/>
        </w:tabs>
        <w:ind w:left="720"/>
      </w:pPr>
    </w:p>
    <w:p w:rsidR="00F0076C" w:rsidRDefault="00F0076C" w:rsidP="00F0076C">
      <w:pPr>
        <w:tabs>
          <w:tab w:val="left" w:pos="1413"/>
        </w:tabs>
      </w:pPr>
    </w:p>
    <w:p w:rsidR="00F0076C" w:rsidRDefault="00F0076C" w:rsidP="00F0076C">
      <w:pPr>
        <w:tabs>
          <w:tab w:val="left" w:pos="1413"/>
        </w:tabs>
      </w:pPr>
    </w:p>
    <w:p w:rsidR="00F0076C" w:rsidRDefault="00F0076C" w:rsidP="00F0076C">
      <w:pPr>
        <w:tabs>
          <w:tab w:val="left" w:pos="1413"/>
        </w:tabs>
      </w:pPr>
    </w:p>
    <w:p w:rsidR="00F0076C" w:rsidRDefault="00F0076C" w:rsidP="00F0076C">
      <w:pPr>
        <w:tabs>
          <w:tab w:val="left" w:pos="1773"/>
        </w:tabs>
      </w:pPr>
    </w:p>
    <w:p w:rsidR="00F0076C" w:rsidRDefault="00F0076C" w:rsidP="00F0076C">
      <w:pPr>
        <w:tabs>
          <w:tab w:val="left" w:pos="1773"/>
        </w:tabs>
        <w:ind w:left="360"/>
        <w:rPr>
          <w:b/>
          <w:u w:val="single"/>
        </w:rPr>
      </w:pPr>
    </w:p>
    <w:p w:rsidR="00F0076C" w:rsidRDefault="00F0076C" w:rsidP="00F0076C">
      <w:pPr>
        <w:tabs>
          <w:tab w:val="left" w:pos="1773"/>
        </w:tabs>
        <w:ind w:left="360"/>
        <w:rPr>
          <w:b/>
          <w:u w:val="single"/>
        </w:rPr>
      </w:pPr>
    </w:p>
    <w:p w:rsidR="00F0076C" w:rsidRPr="008B53FE" w:rsidRDefault="00F0076C" w:rsidP="00F0076C">
      <w:pPr>
        <w:tabs>
          <w:tab w:val="left" w:pos="1773"/>
        </w:tabs>
        <w:ind w:left="360"/>
        <w:rPr>
          <w:b/>
          <w:u w:val="single"/>
        </w:rPr>
      </w:pPr>
      <w:r w:rsidRPr="008B53FE">
        <w:rPr>
          <w:b/>
          <w:u w:val="single"/>
        </w:rPr>
        <w:t>Employer and Employee relationship</w:t>
      </w:r>
    </w:p>
    <w:p w:rsidR="00F0076C" w:rsidRDefault="00F0076C" w:rsidP="00F0076C">
      <w:pPr>
        <w:tabs>
          <w:tab w:val="left" w:pos="1773"/>
        </w:tabs>
        <w:ind w:left="360"/>
      </w:pPr>
    </w:p>
    <w:p w:rsidR="00F0076C" w:rsidRDefault="00F0076C" w:rsidP="00F0076C">
      <w:pPr>
        <w:numPr>
          <w:ilvl w:val="0"/>
          <w:numId w:val="40"/>
        </w:numPr>
        <w:tabs>
          <w:tab w:val="left" w:pos="1413"/>
        </w:tabs>
      </w:pPr>
      <w:r>
        <w:t xml:space="preserve">There must be </w:t>
      </w:r>
      <w:r w:rsidRPr="00A5381E">
        <w:rPr>
          <w:b/>
          <w:u w:val="single"/>
        </w:rPr>
        <w:t>employer and employee relationship</w:t>
      </w:r>
      <w:r>
        <w:t xml:space="preserve">, </w:t>
      </w:r>
      <w:r w:rsidRPr="008B53FE">
        <w:rPr>
          <w:b/>
          <w:i/>
        </w:rPr>
        <w:t>either in present or in past,</w:t>
      </w:r>
      <w:r>
        <w:t xml:space="preserve"> between the payer and payee. </w:t>
      </w:r>
    </w:p>
    <w:p w:rsidR="00F0076C" w:rsidRDefault="00F0076C" w:rsidP="00F0076C">
      <w:pPr>
        <w:tabs>
          <w:tab w:val="left" w:pos="1413"/>
        </w:tabs>
        <w:ind w:left="1080"/>
      </w:pPr>
    </w:p>
    <w:p w:rsidR="00F0076C" w:rsidRDefault="00F0076C" w:rsidP="00F0076C">
      <w:pPr>
        <w:numPr>
          <w:ilvl w:val="0"/>
          <w:numId w:val="40"/>
        </w:numPr>
        <w:tabs>
          <w:tab w:val="left" w:pos="1413"/>
        </w:tabs>
      </w:pPr>
      <w:r>
        <w:t>(Payer means the person paying the salary and payee means the                      person who receive the salary)</w:t>
      </w:r>
    </w:p>
    <w:p w:rsidR="00F0076C" w:rsidRDefault="00F0076C" w:rsidP="00F0076C">
      <w:pPr>
        <w:tabs>
          <w:tab w:val="left" w:pos="1413"/>
        </w:tabs>
        <w:ind w:left="1080"/>
      </w:pPr>
    </w:p>
    <w:p w:rsidR="00F0076C" w:rsidRDefault="00F0076C" w:rsidP="00F0076C">
      <w:pPr>
        <w:numPr>
          <w:ilvl w:val="0"/>
          <w:numId w:val="40"/>
        </w:numPr>
        <w:tabs>
          <w:tab w:val="left" w:pos="1413"/>
        </w:tabs>
      </w:pPr>
      <w:r>
        <w:t>If there is no such relationship, then there is no question of charging tax under salaries.</w:t>
      </w:r>
    </w:p>
    <w:p w:rsidR="00F0076C" w:rsidRPr="00A5381E" w:rsidRDefault="00F0076C" w:rsidP="00F0076C">
      <w:pPr>
        <w:numPr>
          <w:ilvl w:val="0"/>
          <w:numId w:val="40"/>
        </w:numPr>
        <w:tabs>
          <w:tab w:val="left" w:pos="1413"/>
        </w:tabs>
        <w:rPr>
          <w:i/>
        </w:rPr>
      </w:pPr>
      <w:r w:rsidRPr="00A5381E">
        <w:rPr>
          <w:i/>
        </w:rPr>
        <w:lastRenderedPageBreak/>
        <w:t xml:space="preserve">In other words, there must exist a relationship as </w:t>
      </w:r>
      <w:r w:rsidRPr="00A5381E">
        <w:rPr>
          <w:b/>
          <w:i/>
          <w:u w:val="single"/>
        </w:rPr>
        <w:t>master and servant</w:t>
      </w:r>
      <w:r w:rsidRPr="00A5381E">
        <w:rPr>
          <w:i/>
        </w:rPr>
        <w:t xml:space="preserve"> between the person who is entitled to receive money and the person who is paying it</w:t>
      </w:r>
    </w:p>
    <w:p w:rsidR="00F0076C" w:rsidRDefault="00F0076C" w:rsidP="00F0076C">
      <w:pPr>
        <w:tabs>
          <w:tab w:val="left" w:pos="1413"/>
        </w:tabs>
      </w:pPr>
    </w:p>
    <w:p w:rsidR="00F0076C" w:rsidRDefault="00F2090C" w:rsidP="00F0076C">
      <w:pPr>
        <w:tabs>
          <w:tab w:val="left" w:pos="1413"/>
        </w:tabs>
      </w:pPr>
      <w:r>
        <w:rPr>
          <w:noProof/>
          <w:lang w:val="en-US" w:eastAsia="en-US"/>
        </w:rPr>
        <w:pict>
          <v:roundrect id="_x0000_s1027" style="position:absolute;margin-left:2.25pt;margin-top:3pt;width:421.5pt;height:49.5pt;z-index:251661312" arcsize="10923f" fillcolor="#f79646" strokecolor="#f2f2f2" strokeweight="3pt">
            <v:shadow on="t" type="perspective" color="#974706" opacity=".5" offset="1pt" offset2="-1pt"/>
            <v:textbox style="mso-next-textbox:#_x0000_s1027">
              <w:txbxContent>
                <w:p w:rsidR="00BA28B6" w:rsidRPr="008B53FE" w:rsidRDefault="00BA28B6" w:rsidP="00F0076C">
                  <w:pPr>
                    <w:tabs>
                      <w:tab w:val="left" w:pos="1413"/>
                    </w:tabs>
                    <w:rPr>
                      <w:b/>
                    </w:rPr>
                  </w:pPr>
                  <w:r w:rsidRPr="008B53FE">
                    <w:rPr>
                      <w:b/>
                    </w:rPr>
                    <w:t>The rationale for determining employer and employee relationship is “Contract of Service.</w:t>
                  </w:r>
                </w:p>
                <w:p w:rsidR="00BA28B6" w:rsidRDefault="00BA28B6" w:rsidP="00F0076C"/>
              </w:txbxContent>
            </v:textbox>
          </v:roundrect>
        </w:pict>
      </w:r>
    </w:p>
    <w:p w:rsidR="00F0076C" w:rsidRDefault="00F0076C" w:rsidP="00F0076C">
      <w:pPr>
        <w:tabs>
          <w:tab w:val="left" w:pos="1413"/>
        </w:tabs>
      </w:pPr>
    </w:p>
    <w:p w:rsidR="00F0076C" w:rsidRDefault="00F0076C" w:rsidP="00F0076C">
      <w:pPr>
        <w:tabs>
          <w:tab w:val="left" w:pos="1413"/>
        </w:tabs>
      </w:pPr>
    </w:p>
    <w:p w:rsidR="00F0076C" w:rsidRDefault="00F0076C" w:rsidP="00F0076C">
      <w:pPr>
        <w:tabs>
          <w:tab w:val="left" w:pos="1413"/>
        </w:tabs>
      </w:pPr>
    </w:p>
    <w:p w:rsidR="00F0076C" w:rsidRDefault="00F0076C" w:rsidP="00F0076C">
      <w:pPr>
        <w:tabs>
          <w:tab w:val="left" w:pos="1413"/>
        </w:tabs>
      </w:pPr>
    </w:p>
    <w:p w:rsidR="00F0076C" w:rsidRDefault="00F0076C" w:rsidP="00F0076C">
      <w:pPr>
        <w:tabs>
          <w:tab w:val="left" w:pos="1413"/>
        </w:tabs>
      </w:pPr>
    </w:p>
    <w:p w:rsidR="00F0076C" w:rsidRDefault="00F0076C" w:rsidP="00F0076C">
      <w:pPr>
        <w:tabs>
          <w:tab w:val="left" w:pos="1413"/>
        </w:tabs>
        <w:ind w:left="1080"/>
        <w:rPr>
          <w:b/>
        </w:rPr>
      </w:pPr>
      <w:r w:rsidRPr="004D2BA2">
        <w:rPr>
          <w:b/>
        </w:rPr>
        <w:t>Contract of service and Contract for service</w:t>
      </w:r>
    </w:p>
    <w:p w:rsidR="00F0076C" w:rsidRDefault="00F0076C" w:rsidP="00F0076C">
      <w:pPr>
        <w:tabs>
          <w:tab w:val="left" w:pos="1413"/>
        </w:tabs>
        <w:ind w:left="1080"/>
        <w:rPr>
          <w:b/>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60"/>
        <w:gridCol w:w="4261"/>
      </w:tblGrid>
      <w:tr w:rsidR="00F0076C" w:rsidRPr="00AE41EA" w:rsidTr="00177308">
        <w:tc>
          <w:tcPr>
            <w:tcW w:w="3741" w:type="dxa"/>
          </w:tcPr>
          <w:p w:rsidR="00F0076C" w:rsidRPr="00AE41EA" w:rsidRDefault="00F0076C" w:rsidP="00177308">
            <w:pPr>
              <w:tabs>
                <w:tab w:val="left" w:pos="1413"/>
              </w:tabs>
              <w:rPr>
                <w:b/>
              </w:rPr>
            </w:pPr>
            <w:r w:rsidRPr="00AE41EA">
              <w:rPr>
                <w:b/>
              </w:rPr>
              <w:t>Contract of Service</w:t>
            </w:r>
          </w:p>
        </w:tc>
        <w:tc>
          <w:tcPr>
            <w:tcW w:w="3700" w:type="dxa"/>
          </w:tcPr>
          <w:p w:rsidR="00F0076C" w:rsidRPr="00AE41EA" w:rsidRDefault="00F0076C" w:rsidP="00177308">
            <w:pPr>
              <w:tabs>
                <w:tab w:val="left" w:pos="1413"/>
              </w:tabs>
              <w:rPr>
                <w:b/>
              </w:rPr>
            </w:pPr>
            <w:r w:rsidRPr="00AE41EA">
              <w:rPr>
                <w:b/>
              </w:rPr>
              <w:t>Contract for service</w:t>
            </w:r>
          </w:p>
        </w:tc>
      </w:tr>
      <w:tr w:rsidR="00F0076C" w:rsidRPr="00AE41EA" w:rsidTr="00177308">
        <w:trPr>
          <w:trHeight w:val="890"/>
        </w:trPr>
        <w:tc>
          <w:tcPr>
            <w:tcW w:w="3741" w:type="dxa"/>
          </w:tcPr>
          <w:p w:rsidR="00F0076C" w:rsidRPr="004D2BA2" w:rsidRDefault="00F0076C" w:rsidP="00177308">
            <w:pPr>
              <w:tabs>
                <w:tab w:val="left" w:pos="1413"/>
              </w:tabs>
            </w:pPr>
            <w:r>
              <w:t xml:space="preserve"> Employees are hired by an organization for execution of a particular service</w:t>
            </w:r>
          </w:p>
        </w:tc>
        <w:tc>
          <w:tcPr>
            <w:tcW w:w="3700" w:type="dxa"/>
          </w:tcPr>
          <w:p w:rsidR="00F0076C" w:rsidRPr="004D2BA2" w:rsidRDefault="00F0076C" w:rsidP="00177308">
            <w:pPr>
              <w:tabs>
                <w:tab w:val="left" w:pos="1413"/>
              </w:tabs>
            </w:pPr>
            <w:r>
              <w:t>Normally hired for Execution of a particular contract or projects</w:t>
            </w:r>
          </w:p>
        </w:tc>
      </w:tr>
      <w:tr w:rsidR="00F0076C" w:rsidRPr="00AE41EA" w:rsidTr="00177308">
        <w:tc>
          <w:tcPr>
            <w:tcW w:w="4260" w:type="dxa"/>
          </w:tcPr>
          <w:p w:rsidR="00F0076C" w:rsidRDefault="00F0076C" w:rsidP="00177308">
            <w:pPr>
              <w:tabs>
                <w:tab w:val="left" w:pos="1413"/>
              </w:tabs>
              <w:rPr>
                <w:b/>
              </w:rPr>
            </w:pPr>
            <w:r>
              <w:rPr>
                <w:b/>
              </w:rPr>
              <w:t xml:space="preserve">Effective control Exist </w:t>
            </w:r>
          </w:p>
          <w:p w:rsidR="00F0076C" w:rsidRPr="00AE41EA" w:rsidRDefault="00F0076C" w:rsidP="00177308">
            <w:pPr>
              <w:tabs>
                <w:tab w:val="left" w:pos="1413"/>
              </w:tabs>
            </w:pPr>
            <w:r w:rsidRPr="00AE41EA">
              <w:rPr>
                <w:b/>
              </w:rPr>
              <w:t xml:space="preserve"> </w:t>
            </w:r>
            <w:r>
              <w:t>Can have complete ownership and control over “what is required to be done” and how it should be done.</w:t>
            </w:r>
          </w:p>
        </w:tc>
        <w:tc>
          <w:tcPr>
            <w:tcW w:w="4261" w:type="dxa"/>
          </w:tcPr>
          <w:p w:rsidR="00F0076C" w:rsidRPr="008D0492" w:rsidRDefault="00F0076C" w:rsidP="00177308">
            <w:pPr>
              <w:tabs>
                <w:tab w:val="left" w:pos="1413"/>
              </w:tabs>
              <w:rPr>
                <w:b/>
              </w:rPr>
            </w:pPr>
            <w:r>
              <w:rPr>
                <w:b/>
              </w:rPr>
              <w:t>Effective control do not exist</w:t>
            </w:r>
          </w:p>
          <w:p w:rsidR="00F0076C" w:rsidRPr="00AE41EA" w:rsidRDefault="00F0076C" w:rsidP="00177308">
            <w:pPr>
              <w:tabs>
                <w:tab w:val="left" w:pos="1413"/>
              </w:tabs>
            </w:pPr>
            <w:r>
              <w:t>Can have to suggest the contractor “what is required to be done. How it should be done will be decided by the contractor</w:t>
            </w:r>
          </w:p>
        </w:tc>
      </w:tr>
      <w:tr w:rsidR="00F0076C" w:rsidRPr="00AE41EA" w:rsidTr="00177308">
        <w:tc>
          <w:tcPr>
            <w:tcW w:w="4260" w:type="dxa"/>
          </w:tcPr>
          <w:p w:rsidR="00F0076C" w:rsidRPr="00AE41EA" w:rsidRDefault="00F0076C" w:rsidP="00177308">
            <w:pPr>
              <w:tabs>
                <w:tab w:val="left" w:pos="1413"/>
              </w:tabs>
            </w:pPr>
            <w:r>
              <w:t>Have Full authority by the employer on their employee</w:t>
            </w:r>
          </w:p>
        </w:tc>
        <w:tc>
          <w:tcPr>
            <w:tcW w:w="4261" w:type="dxa"/>
          </w:tcPr>
          <w:p w:rsidR="00F0076C" w:rsidRPr="00AE41EA" w:rsidRDefault="00F0076C" w:rsidP="00177308">
            <w:pPr>
              <w:tabs>
                <w:tab w:val="left" w:pos="1413"/>
              </w:tabs>
            </w:pPr>
            <w:r>
              <w:t>Does not have full authority and command over contractor.</w:t>
            </w:r>
          </w:p>
        </w:tc>
      </w:tr>
    </w:tbl>
    <w:p w:rsidR="00F0076C" w:rsidRPr="004D2BA2" w:rsidRDefault="00F0076C" w:rsidP="00F0076C">
      <w:pPr>
        <w:tabs>
          <w:tab w:val="left" w:pos="1413"/>
        </w:tabs>
        <w:ind w:left="1080"/>
        <w:rPr>
          <w:b/>
        </w:rPr>
      </w:pPr>
    </w:p>
    <w:p w:rsidR="00F0076C" w:rsidRDefault="00F0076C" w:rsidP="00F0076C">
      <w:pPr>
        <w:tabs>
          <w:tab w:val="left" w:pos="1413"/>
        </w:tabs>
        <w:ind w:left="1080"/>
      </w:pPr>
    </w:p>
    <w:p w:rsidR="00F0076C" w:rsidRPr="00311C4A" w:rsidRDefault="00F0076C" w:rsidP="00F0076C">
      <w:pPr>
        <w:pBdr>
          <w:top w:val="single" w:sz="4" w:space="1" w:color="auto"/>
          <w:left w:val="single" w:sz="4" w:space="4" w:color="auto"/>
          <w:bottom w:val="single" w:sz="4" w:space="1" w:color="auto"/>
          <w:right w:val="single" w:sz="4" w:space="4" w:color="auto"/>
        </w:pBdr>
        <w:tabs>
          <w:tab w:val="left" w:pos="1413"/>
        </w:tabs>
        <w:ind w:left="1080"/>
        <w:rPr>
          <w:i/>
        </w:rPr>
      </w:pPr>
      <w:r w:rsidRPr="00311C4A">
        <w:rPr>
          <w:i/>
        </w:rPr>
        <w:t>If the condition of contract of service is established, there will automatically arise the relationship between Employer and employee.</w:t>
      </w:r>
    </w:p>
    <w:p w:rsidR="00F0076C" w:rsidRPr="00311C4A" w:rsidRDefault="00F0076C" w:rsidP="00F0076C">
      <w:pPr>
        <w:pBdr>
          <w:top w:val="single" w:sz="4" w:space="1" w:color="auto"/>
          <w:left w:val="single" w:sz="4" w:space="4" w:color="auto"/>
          <w:bottom w:val="single" w:sz="4" w:space="1" w:color="auto"/>
          <w:right w:val="single" w:sz="4" w:space="4" w:color="auto"/>
        </w:pBdr>
        <w:tabs>
          <w:tab w:val="left" w:pos="1413"/>
        </w:tabs>
        <w:ind w:left="1080"/>
        <w:rPr>
          <w:i/>
        </w:rPr>
      </w:pPr>
    </w:p>
    <w:p w:rsidR="00F0076C" w:rsidRDefault="00F0076C" w:rsidP="00F0076C">
      <w:pPr>
        <w:tabs>
          <w:tab w:val="left" w:pos="1413"/>
        </w:tabs>
        <w:ind w:left="1080"/>
      </w:pPr>
    </w:p>
    <w:p w:rsidR="00F0076C" w:rsidRDefault="00F0076C" w:rsidP="00F0076C">
      <w:pPr>
        <w:tabs>
          <w:tab w:val="left" w:pos="1413"/>
        </w:tabs>
        <w:ind w:left="1080"/>
      </w:pPr>
      <w:r>
        <w:t>Note</w:t>
      </w:r>
    </w:p>
    <w:p w:rsidR="00F0076C" w:rsidRDefault="00F0076C" w:rsidP="00F0076C">
      <w:pPr>
        <w:tabs>
          <w:tab w:val="left" w:pos="1413"/>
        </w:tabs>
        <w:ind w:left="1080"/>
      </w:pPr>
    </w:p>
    <w:p w:rsidR="00F0076C" w:rsidRDefault="00F0076C" w:rsidP="00F0076C">
      <w:pPr>
        <w:tabs>
          <w:tab w:val="left" w:pos="1413"/>
        </w:tabs>
        <w:ind w:left="1080"/>
      </w:pPr>
      <w:r w:rsidRPr="00311C4A">
        <w:rPr>
          <w:i/>
        </w:rPr>
        <w:t>The employment can be “Full-Time basis or a part time basis”. Likewise, it may be single employer or more than one employer also</w:t>
      </w:r>
      <w:r>
        <w:t>.</w:t>
      </w:r>
    </w:p>
    <w:p w:rsidR="00F0076C" w:rsidRPr="00311C4A" w:rsidRDefault="00F0076C" w:rsidP="00F0076C">
      <w:pPr>
        <w:tabs>
          <w:tab w:val="left" w:pos="1413"/>
        </w:tabs>
        <w:ind w:left="1080"/>
      </w:pPr>
    </w:p>
    <w:p w:rsidR="00F0076C" w:rsidRDefault="00F0076C" w:rsidP="00F0076C">
      <w:pPr>
        <w:tabs>
          <w:tab w:val="left" w:pos="1413"/>
        </w:tabs>
        <w:ind w:left="1080"/>
        <w:rPr>
          <w:b/>
          <w:u w:val="single"/>
        </w:rPr>
      </w:pPr>
    </w:p>
    <w:p w:rsidR="00F0076C" w:rsidRDefault="00F0076C" w:rsidP="00F0076C">
      <w:pPr>
        <w:tabs>
          <w:tab w:val="left" w:pos="1413"/>
        </w:tabs>
        <w:ind w:left="1080"/>
        <w:rPr>
          <w:b/>
          <w:u w:val="single"/>
        </w:rPr>
      </w:pPr>
    </w:p>
    <w:p w:rsidR="00F0076C" w:rsidRDefault="00F0076C" w:rsidP="00F0076C">
      <w:pPr>
        <w:tabs>
          <w:tab w:val="left" w:pos="1413"/>
        </w:tabs>
        <w:ind w:left="1080"/>
        <w:rPr>
          <w:b/>
          <w:u w:val="single"/>
        </w:rPr>
      </w:pPr>
    </w:p>
    <w:p w:rsidR="00F0076C" w:rsidRDefault="00F0076C" w:rsidP="00F0076C">
      <w:pPr>
        <w:tabs>
          <w:tab w:val="left" w:pos="1413"/>
        </w:tabs>
        <w:ind w:left="1080"/>
        <w:rPr>
          <w:b/>
          <w:u w:val="single"/>
        </w:rPr>
      </w:pPr>
    </w:p>
    <w:p w:rsidR="00F0076C" w:rsidRDefault="00F0076C" w:rsidP="00F0076C">
      <w:pPr>
        <w:tabs>
          <w:tab w:val="left" w:pos="1413"/>
        </w:tabs>
        <w:ind w:left="1080"/>
        <w:rPr>
          <w:b/>
          <w:u w:val="single"/>
        </w:rPr>
      </w:pPr>
    </w:p>
    <w:p w:rsidR="00F0076C" w:rsidRDefault="00F0076C" w:rsidP="00F0076C">
      <w:pPr>
        <w:tabs>
          <w:tab w:val="left" w:pos="1413"/>
        </w:tabs>
        <w:ind w:left="1080"/>
        <w:rPr>
          <w:b/>
          <w:u w:val="single"/>
        </w:rPr>
      </w:pPr>
    </w:p>
    <w:p w:rsidR="00F0076C" w:rsidRPr="00311C4A" w:rsidRDefault="00F0076C" w:rsidP="00F0076C">
      <w:pPr>
        <w:tabs>
          <w:tab w:val="left" w:pos="1413"/>
        </w:tabs>
        <w:ind w:left="1080"/>
        <w:rPr>
          <w:b/>
          <w:u w:val="single"/>
        </w:rPr>
      </w:pPr>
      <w:r w:rsidRPr="00311C4A">
        <w:rPr>
          <w:b/>
          <w:u w:val="single"/>
        </w:rPr>
        <w:t xml:space="preserve">Example for contract for a service </w:t>
      </w:r>
    </w:p>
    <w:p w:rsidR="00F0076C" w:rsidRDefault="00F0076C" w:rsidP="00F0076C">
      <w:pPr>
        <w:tabs>
          <w:tab w:val="left" w:pos="1413"/>
        </w:tabs>
        <w:ind w:left="1080"/>
      </w:pPr>
    </w:p>
    <w:p w:rsidR="00F0076C" w:rsidRDefault="00F0076C" w:rsidP="00F0076C">
      <w:pPr>
        <w:pBdr>
          <w:top w:val="single" w:sz="4" w:space="1" w:color="auto"/>
          <w:left w:val="single" w:sz="4" w:space="4" w:color="auto"/>
          <w:bottom w:val="single" w:sz="4" w:space="1" w:color="auto"/>
          <w:right w:val="single" w:sz="4" w:space="4" w:color="auto"/>
        </w:pBdr>
        <w:tabs>
          <w:tab w:val="left" w:pos="1413"/>
        </w:tabs>
        <w:ind w:left="1080"/>
      </w:pPr>
      <w:r>
        <w:t xml:space="preserve">If a person acting as an </w:t>
      </w:r>
      <w:r w:rsidRPr="008B53FE">
        <w:rPr>
          <w:b/>
        </w:rPr>
        <w:t>agent</w:t>
      </w:r>
      <w:r>
        <w:t xml:space="preserve"> for his principal during the course of carrying on his business, there is no relation between them as </w:t>
      </w:r>
      <w:r w:rsidRPr="00A5381E">
        <w:rPr>
          <w:b/>
          <w:highlight w:val="darkGray"/>
        </w:rPr>
        <w:t>master and</w:t>
      </w:r>
      <w:r w:rsidRPr="00A5381E">
        <w:rPr>
          <w:highlight w:val="darkGray"/>
        </w:rPr>
        <w:t xml:space="preserve"> </w:t>
      </w:r>
      <w:r w:rsidRPr="00A5381E">
        <w:rPr>
          <w:b/>
          <w:highlight w:val="darkGray"/>
        </w:rPr>
        <w:t>servant</w:t>
      </w:r>
      <w:r>
        <w:t xml:space="preserve"> and therefore, any commission or remunerations received by the agent is chargeable to tax under the head profit and Gains from business and professions.</w:t>
      </w:r>
    </w:p>
    <w:p w:rsidR="00F0076C" w:rsidRDefault="00F0076C" w:rsidP="00F0076C">
      <w:pPr>
        <w:tabs>
          <w:tab w:val="left" w:pos="1413"/>
        </w:tabs>
      </w:pPr>
    </w:p>
    <w:p w:rsidR="00F0076C" w:rsidRPr="008D0492" w:rsidRDefault="00F0076C" w:rsidP="00F0076C">
      <w:pPr>
        <w:tabs>
          <w:tab w:val="left" w:pos="1413"/>
        </w:tabs>
        <w:ind w:left="1080"/>
        <w:jc w:val="center"/>
        <w:rPr>
          <w:b/>
          <w:u w:val="single"/>
        </w:rPr>
      </w:pPr>
      <w:r w:rsidRPr="008D0492">
        <w:rPr>
          <w:b/>
          <w:u w:val="single"/>
        </w:rPr>
        <w:lastRenderedPageBreak/>
        <w:t>Miscellaneous Points</w:t>
      </w:r>
    </w:p>
    <w:p w:rsidR="00F0076C" w:rsidRDefault="00F0076C" w:rsidP="00F0076C">
      <w:pPr>
        <w:tabs>
          <w:tab w:val="left" w:pos="1413"/>
        </w:tabs>
        <w:ind w:left="1080"/>
      </w:pPr>
      <w:r>
        <w:t xml:space="preserve"> </w:t>
      </w:r>
    </w:p>
    <w:p w:rsidR="00F0076C" w:rsidRPr="00D77962" w:rsidRDefault="00F0076C" w:rsidP="00F0076C">
      <w:pPr>
        <w:tabs>
          <w:tab w:val="left" w:pos="1413"/>
        </w:tabs>
        <w:ind w:left="1080"/>
        <w:rPr>
          <w:b/>
          <w:u w:val="single"/>
        </w:rPr>
      </w:pPr>
      <w:r>
        <w:t xml:space="preserve">               </w:t>
      </w:r>
      <w:r w:rsidRPr="00D77962">
        <w:rPr>
          <w:b/>
        </w:rPr>
        <w:t xml:space="preserve"> </w:t>
      </w:r>
      <w:r w:rsidRPr="00D77962">
        <w:rPr>
          <w:b/>
          <w:u w:val="single"/>
        </w:rPr>
        <w:t>Directors of the company</w:t>
      </w:r>
    </w:p>
    <w:p w:rsidR="00F0076C" w:rsidRDefault="00F0076C" w:rsidP="00F0076C">
      <w:pPr>
        <w:numPr>
          <w:ilvl w:val="0"/>
          <w:numId w:val="41"/>
        </w:numPr>
        <w:tabs>
          <w:tab w:val="left" w:pos="1413"/>
        </w:tabs>
      </w:pPr>
      <w:r>
        <w:t>In case of Directors of the company, the employer and employee relationship need to be presumed from Articles of Association. If Articles of association permit, the remuneration shall fall within the meaning of salary. However, the Managing director remuneration must fall within the meaning of salary.</w:t>
      </w:r>
    </w:p>
    <w:p w:rsidR="00F0076C" w:rsidRPr="00D77962" w:rsidRDefault="00F0076C" w:rsidP="00F0076C">
      <w:pPr>
        <w:tabs>
          <w:tab w:val="left" w:pos="1413"/>
        </w:tabs>
        <w:ind w:left="1800"/>
        <w:rPr>
          <w:b/>
          <w:u w:val="single"/>
        </w:rPr>
      </w:pPr>
      <w:r>
        <w:rPr>
          <w:u w:val="single"/>
        </w:rPr>
        <w:t xml:space="preserve">  </w:t>
      </w:r>
      <w:r w:rsidRPr="00D77962">
        <w:rPr>
          <w:b/>
          <w:u w:val="single"/>
        </w:rPr>
        <w:t>MP and MLA remuneration</w:t>
      </w:r>
    </w:p>
    <w:p w:rsidR="00F0076C" w:rsidRDefault="00F0076C" w:rsidP="00F0076C">
      <w:pPr>
        <w:numPr>
          <w:ilvl w:val="0"/>
          <w:numId w:val="41"/>
        </w:numPr>
        <w:tabs>
          <w:tab w:val="left" w:pos="1413"/>
        </w:tabs>
      </w:pPr>
      <w:r>
        <w:t>MP and MLA Remuneration doesnot fall within the meaning of salary since there is no employer and employee relationship between the Government and MP and MLA.</w:t>
      </w:r>
    </w:p>
    <w:p w:rsidR="00F0076C" w:rsidRPr="00D77962" w:rsidRDefault="00F0076C" w:rsidP="00F0076C">
      <w:pPr>
        <w:tabs>
          <w:tab w:val="left" w:pos="1413"/>
        </w:tabs>
        <w:ind w:left="1800"/>
        <w:rPr>
          <w:b/>
          <w:u w:val="single"/>
        </w:rPr>
      </w:pPr>
      <w:r w:rsidRPr="00D77962">
        <w:rPr>
          <w:b/>
          <w:u w:val="single"/>
        </w:rPr>
        <w:t>Advocate General retainer fee</w:t>
      </w:r>
    </w:p>
    <w:p w:rsidR="00F0076C" w:rsidRDefault="00F0076C" w:rsidP="00F0076C">
      <w:pPr>
        <w:numPr>
          <w:ilvl w:val="0"/>
          <w:numId w:val="41"/>
        </w:numPr>
        <w:tabs>
          <w:tab w:val="left" w:pos="1413"/>
        </w:tabs>
      </w:pPr>
      <w:r>
        <w:t>Retainer fee or remuneration paid to advocate general by the government doesnot fall within the meaning of salary. The reason is advocate general is a professional person and there is no employer and employee relationship also.</w:t>
      </w:r>
    </w:p>
    <w:p w:rsidR="00F0076C" w:rsidRPr="00D77962" w:rsidRDefault="00F0076C" w:rsidP="00F0076C">
      <w:pPr>
        <w:tabs>
          <w:tab w:val="left" w:pos="1413"/>
        </w:tabs>
        <w:ind w:left="1800"/>
        <w:rPr>
          <w:b/>
          <w:u w:val="single"/>
        </w:rPr>
      </w:pPr>
      <w:r w:rsidRPr="00D77962">
        <w:rPr>
          <w:b/>
          <w:u w:val="single"/>
        </w:rPr>
        <w:t>Judges remuneration</w:t>
      </w:r>
    </w:p>
    <w:p w:rsidR="00F0076C" w:rsidRDefault="00F0076C" w:rsidP="00F0076C">
      <w:pPr>
        <w:numPr>
          <w:ilvl w:val="0"/>
          <w:numId w:val="41"/>
        </w:numPr>
        <w:tabs>
          <w:tab w:val="left" w:pos="1413"/>
        </w:tabs>
      </w:pPr>
      <w:r>
        <w:t>Remuneration received by judge will fall within the meaning of salary since there exist employer and employee relationship between government and Judges.</w:t>
      </w:r>
    </w:p>
    <w:p w:rsidR="00F0076C" w:rsidRDefault="00F0076C" w:rsidP="00F0076C">
      <w:pPr>
        <w:tabs>
          <w:tab w:val="left" w:pos="1413"/>
        </w:tabs>
        <w:ind w:left="1800"/>
        <w:rPr>
          <w:b/>
          <w:u w:val="single"/>
        </w:rPr>
      </w:pPr>
      <w:r w:rsidRPr="00060078">
        <w:rPr>
          <w:b/>
          <w:u w:val="single"/>
        </w:rPr>
        <w:t>Partners remuneration from Firm</w:t>
      </w:r>
    </w:p>
    <w:p w:rsidR="00F0076C" w:rsidRDefault="00F0076C" w:rsidP="00F0076C">
      <w:pPr>
        <w:tabs>
          <w:tab w:val="left" w:pos="1413"/>
        </w:tabs>
        <w:ind w:left="1800"/>
      </w:pPr>
    </w:p>
    <w:p w:rsidR="00F0076C" w:rsidRPr="00060078" w:rsidRDefault="00F0076C" w:rsidP="00F0076C">
      <w:pPr>
        <w:tabs>
          <w:tab w:val="left" w:pos="1413"/>
        </w:tabs>
        <w:ind w:left="1800"/>
      </w:pPr>
      <w:r>
        <w:t xml:space="preserve">Any salary, bonus,commission or remunerations </w:t>
      </w:r>
      <w:r w:rsidRPr="00060078">
        <w:rPr>
          <w:b/>
        </w:rPr>
        <w:t>(S,B,C,R)</w:t>
      </w:r>
      <w:r>
        <w:t xml:space="preserve"> due to or received by partner from its firm in the course of conduct of business and profession shall not be chargeable under this head of income. It should be come under Profit and gains from Business and profession</w:t>
      </w:r>
    </w:p>
    <w:p w:rsidR="00F0076C" w:rsidRDefault="00F0076C" w:rsidP="00F0076C">
      <w:pPr>
        <w:tabs>
          <w:tab w:val="left" w:pos="2133"/>
        </w:tabs>
        <w:ind w:left="720"/>
      </w:pPr>
    </w:p>
    <w:p w:rsidR="00F0076C" w:rsidRDefault="00F0076C" w:rsidP="00F0076C">
      <w:pPr>
        <w:tabs>
          <w:tab w:val="left" w:pos="2133"/>
        </w:tabs>
        <w:ind w:left="720"/>
        <w:rPr>
          <w:b/>
          <w:u w:val="single"/>
        </w:rPr>
      </w:pPr>
      <w:r w:rsidRPr="00D77962">
        <w:rPr>
          <w:b/>
          <w:u w:val="single"/>
        </w:rPr>
        <w:t>Chargeability</w:t>
      </w:r>
    </w:p>
    <w:p w:rsidR="00F0076C" w:rsidRDefault="00F0076C" w:rsidP="00F0076C">
      <w:pPr>
        <w:tabs>
          <w:tab w:val="left" w:pos="2133"/>
        </w:tabs>
        <w:ind w:left="720"/>
        <w:rPr>
          <w:b/>
          <w:u w:val="single"/>
        </w:rPr>
      </w:pPr>
    </w:p>
    <w:p w:rsidR="00F0076C" w:rsidRDefault="00F2090C" w:rsidP="00F0076C">
      <w:pPr>
        <w:tabs>
          <w:tab w:val="left" w:pos="2133"/>
        </w:tabs>
        <w:ind w:left="720"/>
        <w:rPr>
          <w:b/>
          <w:u w:val="single"/>
        </w:rPr>
      </w:pPr>
      <w:r>
        <w:rPr>
          <w:b/>
          <w:noProof/>
          <w:u w:val="single"/>
          <w:lang w:val="en-US" w:eastAsia="en-US"/>
        </w:rPr>
        <w:pict>
          <v:roundrect id="_x0000_s1028" style="position:absolute;left:0;text-align:left;margin-left:31.5pt;margin-top:8.2pt;width:420pt;height:32.25pt;z-index:251662336" arcsize="10923f" fillcolor="#f79646" strokecolor="#f2f2f2" strokeweight="3pt">
            <v:shadow on="t" type="perspective" color="#974706" opacity=".5" offset="1pt" offset2="-1pt"/>
            <v:textbox style="mso-next-textbox:#_x0000_s1028">
              <w:txbxContent>
                <w:p w:rsidR="00BA28B6" w:rsidRPr="00D77962" w:rsidRDefault="00BA28B6" w:rsidP="00F0076C">
                  <w:pPr>
                    <w:rPr>
                      <w:b/>
                    </w:rPr>
                  </w:pPr>
                  <w:r w:rsidRPr="00D77962">
                    <w:rPr>
                      <w:b/>
                    </w:rPr>
                    <w:t>Salary is chargeable to tax on due basis or receipts basis whichever is earlier</w:t>
                  </w:r>
                </w:p>
              </w:txbxContent>
            </v:textbox>
          </v:roundrect>
        </w:pict>
      </w:r>
    </w:p>
    <w:p w:rsidR="00F0076C" w:rsidRDefault="00F0076C" w:rsidP="00F0076C">
      <w:pPr>
        <w:tabs>
          <w:tab w:val="left" w:pos="2133"/>
        </w:tabs>
        <w:ind w:left="720"/>
        <w:rPr>
          <w:b/>
          <w:u w:val="single"/>
        </w:rPr>
      </w:pPr>
    </w:p>
    <w:p w:rsidR="00F0076C" w:rsidRDefault="00F0076C" w:rsidP="00F0076C">
      <w:pPr>
        <w:tabs>
          <w:tab w:val="left" w:pos="2133"/>
        </w:tabs>
        <w:ind w:left="720"/>
        <w:rPr>
          <w:b/>
          <w:u w:val="single"/>
        </w:rPr>
      </w:pPr>
    </w:p>
    <w:p w:rsidR="00F0076C" w:rsidRPr="00D77962" w:rsidRDefault="00F0076C" w:rsidP="00F0076C">
      <w:pPr>
        <w:tabs>
          <w:tab w:val="left" w:pos="2133"/>
        </w:tabs>
        <w:ind w:left="720"/>
        <w:rPr>
          <w:b/>
          <w:u w:val="single"/>
        </w:rPr>
      </w:pPr>
    </w:p>
    <w:p w:rsidR="00F0076C" w:rsidRDefault="00F0076C" w:rsidP="00F0076C"/>
    <w:p w:rsidR="00F0076C" w:rsidRDefault="00F0076C" w:rsidP="00F0076C">
      <w:pPr>
        <w:rPr>
          <w:b/>
        </w:rPr>
      </w:pPr>
      <w:r w:rsidRPr="00D77962">
        <w:rPr>
          <w:b/>
        </w:rPr>
        <w:t>Example</w:t>
      </w:r>
    </w:p>
    <w:p w:rsidR="00F0076C" w:rsidRPr="00D77962" w:rsidRDefault="00F0076C" w:rsidP="00F0076C">
      <w:pPr>
        <w:rPr>
          <w:b/>
        </w:rPr>
      </w:pPr>
    </w:p>
    <w:p w:rsidR="00F0076C" w:rsidRDefault="00F0076C" w:rsidP="00F0076C">
      <w:pPr>
        <w:pBdr>
          <w:top w:val="single" w:sz="4" w:space="1" w:color="000000"/>
          <w:left w:val="single" w:sz="4" w:space="4" w:color="000000"/>
          <w:bottom w:val="single" w:sz="4" w:space="1" w:color="000000"/>
          <w:right w:val="single" w:sz="4" w:space="4" w:color="000000"/>
        </w:pBdr>
      </w:pPr>
      <w:r w:rsidRPr="001C5CD4">
        <w:rPr>
          <w:i/>
        </w:rPr>
        <w:t>Advance salary is chargeable to tax on receipts basis and arrears of salary is chargeable to tax on due basis</w:t>
      </w:r>
      <w:r>
        <w:t>.</w:t>
      </w:r>
    </w:p>
    <w:p w:rsidR="00F0076C" w:rsidRDefault="00F0076C" w:rsidP="00F0076C"/>
    <w:p w:rsidR="00F0076C" w:rsidRDefault="00F0076C" w:rsidP="00F0076C">
      <w:pPr>
        <w:ind w:firstLine="720"/>
      </w:pPr>
    </w:p>
    <w:p w:rsidR="00F0076C" w:rsidRPr="001C5CD4" w:rsidRDefault="00F0076C" w:rsidP="00F0076C">
      <w:pPr>
        <w:ind w:firstLine="720"/>
        <w:rPr>
          <w:b/>
          <w:u w:val="single"/>
        </w:rPr>
      </w:pPr>
      <w:r w:rsidRPr="001C5CD4">
        <w:rPr>
          <w:b/>
          <w:u w:val="single"/>
        </w:rPr>
        <w:t>Place of accrual</w:t>
      </w:r>
    </w:p>
    <w:p w:rsidR="00F0076C" w:rsidRDefault="00F0076C" w:rsidP="00F0076C">
      <w:pPr>
        <w:ind w:firstLine="720"/>
      </w:pPr>
    </w:p>
    <w:p w:rsidR="00F0076C" w:rsidRPr="001C5CD4" w:rsidRDefault="00F0076C" w:rsidP="00F0076C">
      <w:pPr>
        <w:ind w:firstLine="720"/>
        <w:rPr>
          <w:b/>
          <w:u w:val="single"/>
        </w:rPr>
      </w:pPr>
      <w:r>
        <w:t xml:space="preserve">Place of accrual refers to the place where </w:t>
      </w:r>
      <w:r w:rsidRPr="002540DD">
        <w:rPr>
          <w:b/>
          <w:u w:val="single"/>
        </w:rPr>
        <w:t>service rendered</w:t>
      </w:r>
      <w:r>
        <w:t xml:space="preserve"> and deeming provisions (Please Refer Section 9). The salary income originates in </w:t>
      </w:r>
      <w:r w:rsidRPr="001C5CD4">
        <w:rPr>
          <w:b/>
          <w:u w:val="single"/>
        </w:rPr>
        <w:t>India or Deemed to Originate in India will be chargeable to tax.</w:t>
      </w:r>
    </w:p>
    <w:p w:rsidR="00F0076C" w:rsidRDefault="00F0076C" w:rsidP="00F0076C">
      <w:pPr>
        <w:ind w:firstLine="720"/>
      </w:pPr>
    </w:p>
    <w:p w:rsidR="00F0076C" w:rsidRPr="001C5CD4" w:rsidRDefault="00F0076C" w:rsidP="00F0076C">
      <w:pPr>
        <w:rPr>
          <w:b/>
        </w:rPr>
      </w:pPr>
      <w:r w:rsidRPr="001C5CD4">
        <w:rPr>
          <w:b/>
        </w:rPr>
        <w:t>Example</w:t>
      </w:r>
    </w:p>
    <w:p w:rsidR="00F0076C" w:rsidRDefault="00F0076C" w:rsidP="00F0076C"/>
    <w:p w:rsidR="00F0076C" w:rsidRPr="001C5CD4" w:rsidRDefault="00F0076C" w:rsidP="00F0076C">
      <w:pPr>
        <w:pBdr>
          <w:top w:val="single" w:sz="4" w:space="1" w:color="000000"/>
          <w:left w:val="single" w:sz="4" w:space="4" w:color="000000"/>
          <w:bottom w:val="single" w:sz="4" w:space="1" w:color="000000"/>
          <w:right w:val="single" w:sz="4" w:space="4" w:color="000000"/>
        </w:pBdr>
        <w:rPr>
          <w:i/>
        </w:rPr>
      </w:pPr>
      <w:r w:rsidRPr="001C5CD4">
        <w:rPr>
          <w:i/>
        </w:rPr>
        <w:t>Salary paid by Government of India to a foreign citizen shall be chargeable to tax if service is done in India.</w:t>
      </w:r>
    </w:p>
    <w:p w:rsidR="00F0076C" w:rsidRDefault="00F0076C" w:rsidP="00F0076C">
      <w:pPr>
        <w:pBdr>
          <w:top w:val="single" w:sz="4" w:space="1" w:color="000000"/>
          <w:left w:val="single" w:sz="4" w:space="4" w:color="000000"/>
          <w:bottom w:val="single" w:sz="4" w:space="1" w:color="000000"/>
          <w:right w:val="single" w:sz="4" w:space="4" w:color="000000"/>
        </w:pBdr>
      </w:pPr>
      <w:r w:rsidRPr="001C5CD4">
        <w:rPr>
          <w:i/>
        </w:rPr>
        <w:lastRenderedPageBreak/>
        <w:t>Salary paid by Government of India to a citizen of Indian origin in respect of service rendered outside India chargeable to tax.</w:t>
      </w:r>
      <w:r>
        <w:t xml:space="preserve"> </w:t>
      </w:r>
    </w:p>
    <w:p w:rsidR="00F0076C" w:rsidRDefault="00F0076C" w:rsidP="00F0076C"/>
    <w:p w:rsidR="00F0076C" w:rsidRDefault="00F0076C" w:rsidP="00F0076C"/>
    <w:p w:rsidR="00F0076C" w:rsidRPr="00AF0607" w:rsidRDefault="00F0076C" w:rsidP="00F0076C">
      <w:pPr>
        <w:pBdr>
          <w:top w:val="single" w:sz="4" w:space="1" w:color="auto"/>
          <w:left w:val="single" w:sz="4" w:space="4" w:color="auto"/>
          <w:bottom w:val="single" w:sz="4" w:space="1" w:color="auto"/>
          <w:right w:val="single" w:sz="4" w:space="4" w:color="auto"/>
        </w:pBdr>
        <w:rPr>
          <w:b/>
        </w:rPr>
      </w:pPr>
      <w:r w:rsidRPr="00AF0607">
        <w:rPr>
          <w:b/>
        </w:rPr>
        <w:t xml:space="preserve">Section 17 (1) Definition of salary </w:t>
      </w:r>
    </w:p>
    <w:p w:rsidR="00F0076C" w:rsidRDefault="00F0076C" w:rsidP="00F0076C"/>
    <w:p w:rsidR="00F0076C" w:rsidRPr="00AF0607" w:rsidRDefault="00F0076C" w:rsidP="00F0076C">
      <w:pPr>
        <w:pBdr>
          <w:top w:val="single" w:sz="4" w:space="1" w:color="auto"/>
          <w:left w:val="single" w:sz="4" w:space="4" w:color="auto"/>
          <w:bottom w:val="single" w:sz="4" w:space="1" w:color="auto"/>
          <w:right w:val="single" w:sz="4" w:space="4" w:color="auto"/>
        </w:pBdr>
        <w:rPr>
          <w:b/>
        </w:rPr>
      </w:pPr>
      <w:r w:rsidRPr="00AF0607">
        <w:rPr>
          <w:b/>
        </w:rPr>
        <w:t>Salary include:-</w:t>
      </w:r>
    </w:p>
    <w:p w:rsidR="00F0076C" w:rsidRDefault="00F0076C" w:rsidP="00F0076C">
      <w:pPr>
        <w:numPr>
          <w:ilvl w:val="0"/>
          <w:numId w:val="42"/>
        </w:numPr>
        <w:pBdr>
          <w:top w:val="single" w:sz="4" w:space="1" w:color="auto"/>
          <w:left w:val="single" w:sz="4" w:space="4" w:color="auto"/>
          <w:bottom w:val="single" w:sz="4" w:space="1" w:color="auto"/>
          <w:right w:val="single" w:sz="4" w:space="4" w:color="auto"/>
        </w:pBdr>
      </w:pPr>
      <w:r>
        <w:t>Wages;</w:t>
      </w:r>
    </w:p>
    <w:p w:rsidR="00F0076C" w:rsidRDefault="00F0076C" w:rsidP="00F0076C">
      <w:pPr>
        <w:numPr>
          <w:ilvl w:val="0"/>
          <w:numId w:val="42"/>
        </w:numPr>
        <w:pBdr>
          <w:top w:val="single" w:sz="4" w:space="1" w:color="auto"/>
          <w:left w:val="single" w:sz="4" w:space="4" w:color="auto"/>
          <w:bottom w:val="single" w:sz="4" w:space="1" w:color="auto"/>
          <w:right w:val="single" w:sz="4" w:space="4" w:color="auto"/>
        </w:pBdr>
      </w:pPr>
      <w:r>
        <w:t>Any annuity or pension;</w:t>
      </w:r>
    </w:p>
    <w:p w:rsidR="00F0076C" w:rsidRDefault="00F0076C" w:rsidP="00F0076C">
      <w:pPr>
        <w:numPr>
          <w:ilvl w:val="0"/>
          <w:numId w:val="42"/>
        </w:numPr>
        <w:pBdr>
          <w:top w:val="single" w:sz="4" w:space="1" w:color="auto"/>
          <w:left w:val="single" w:sz="4" w:space="4" w:color="auto"/>
          <w:bottom w:val="single" w:sz="4" w:space="1" w:color="auto"/>
          <w:right w:val="single" w:sz="4" w:space="4" w:color="auto"/>
        </w:pBdr>
      </w:pPr>
      <w:r>
        <w:t>Any gratuity;</w:t>
      </w:r>
    </w:p>
    <w:p w:rsidR="00F0076C" w:rsidRDefault="00F0076C" w:rsidP="00F0076C">
      <w:pPr>
        <w:numPr>
          <w:ilvl w:val="0"/>
          <w:numId w:val="42"/>
        </w:numPr>
        <w:pBdr>
          <w:top w:val="single" w:sz="4" w:space="1" w:color="auto"/>
          <w:left w:val="single" w:sz="4" w:space="4" w:color="auto"/>
          <w:bottom w:val="single" w:sz="4" w:space="1" w:color="auto"/>
          <w:right w:val="single" w:sz="4" w:space="4" w:color="auto"/>
        </w:pBdr>
      </w:pPr>
      <w:r>
        <w:t>Any fee,commission,perquisite or profit in lieu of salary;</w:t>
      </w:r>
    </w:p>
    <w:p w:rsidR="00F0076C" w:rsidRDefault="00F0076C" w:rsidP="00F0076C">
      <w:pPr>
        <w:numPr>
          <w:ilvl w:val="0"/>
          <w:numId w:val="42"/>
        </w:numPr>
        <w:pBdr>
          <w:top w:val="single" w:sz="4" w:space="1" w:color="auto"/>
          <w:left w:val="single" w:sz="4" w:space="4" w:color="auto"/>
          <w:bottom w:val="single" w:sz="4" w:space="1" w:color="auto"/>
          <w:right w:val="single" w:sz="4" w:space="4" w:color="auto"/>
        </w:pBdr>
      </w:pPr>
      <w:r>
        <w:t>Any advance of salary;</w:t>
      </w:r>
    </w:p>
    <w:p w:rsidR="00F0076C" w:rsidRDefault="00F0076C" w:rsidP="00F0076C">
      <w:pPr>
        <w:numPr>
          <w:ilvl w:val="0"/>
          <w:numId w:val="42"/>
        </w:numPr>
        <w:pBdr>
          <w:top w:val="single" w:sz="4" w:space="1" w:color="auto"/>
          <w:left w:val="single" w:sz="4" w:space="4" w:color="auto"/>
          <w:bottom w:val="single" w:sz="4" w:space="1" w:color="auto"/>
          <w:right w:val="single" w:sz="4" w:space="4" w:color="auto"/>
        </w:pBdr>
      </w:pPr>
      <w:r>
        <w:t>Leave encashment;</w:t>
      </w:r>
    </w:p>
    <w:p w:rsidR="00F0076C" w:rsidRDefault="00F0076C" w:rsidP="00F0076C">
      <w:pPr>
        <w:numPr>
          <w:ilvl w:val="0"/>
          <w:numId w:val="42"/>
        </w:numPr>
        <w:pBdr>
          <w:top w:val="single" w:sz="4" w:space="1" w:color="auto"/>
          <w:left w:val="single" w:sz="4" w:space="4" w:color="auto"/>
          <w:bottom w:val="single" w:sz="4" w:space="1" w:color="auto"/>
          <w:right w:val="single" w:sz="4" w:space="4" w:color="auto"/>
        </w:pBdr>
      </w:pPr>
      <w:r>
        <w:t>Annual accretion to the provident fund to the extent of following:</w:t>
      </w:r>
    </w:p>
    <w:p w:rsidR="00F0076C" w:rsidRDefault="00F0076C" w:rsidP="00F0076C">
      <w:pPr>
        <w:numPr>
          <w:ilvl w:val="0"/>
          <w:numId w:val="43"/>
        </w:numPr>
        <w:pBdr>
          <w:top w:val="single" w:sz="4" w:space="1" w:color="auto"/>
          <w:left w:val="single" w:sz="4" w:space="4" w:color="auto"/>
          <w:bottom w:val="single" w:sz="4" w:space="1" w:color="auto"/>
          <w:right w:val="single" w:sz="4" w:space="4" w:color="auto"/>
        </w:pBdr>
      </w:pPr>
      <w:r>
        <w:t>Employer contribution in excess of 12% of salary</w:t>
      </w:r>
    </w:p>
    <w:p w:rsidR="00F0076C" w:rsidRDefault="00F0076C" w:rsidP="00F0076C">
      <w:pPr>
        <w:numPr>
          <w:ilvl w:val="0"/>
          <w:numId w:val="43"/>
        </w:numPr>
        <w:pBdr>
          <w:top w:val="single" w:sz="4" w:space="1" w:color="auto"/>
          <w:left w:val="single" w:sz="4" w:space="4" w:color="auto"/>
          <w:bottom w:val="single" w:sz="4" w:space="1" w:color="auto"/>
          <w:right w:val="single" w:sz="4" w:space="4" w:color="auto"/>
        </w:pBdr>
      </w:pPr>
      <w:r>
        <w:t>Interest credited to the recognized provident fund in excess of 9.5 p.a</w:t>
      </w:r>
    </w:p>
    <w:p w:rsidR="00F0076C" w:rsidRDefault="00F0076C" w:rsidP="00F0076C">
      <w:pPr>
        <w:numPr>
          <w:ilvl w:val="0"/>
          <w:numId w:val="42"/>
        </w:numPr>
        <w:pBdr>
          <w:top w:val="single" w:sz="4" w:space="1" w:color="auto"/>
          <w:left w:val="single" w:sz="4" w:space="4" w:color="auto"/>
          <w:bottom w:val="single" w:sz="4" w:space="1" w:color="auto"/>
          <w:right w:val="single" w:sz="4" w:space="4" w:color="auto"/>
        </w:pBdr>
      </w:pPr>
      <w:r>
        <w:t xml:space="preserve">The accumulated transferred balance from the </w:t>
      </w:r>
      <w:r w:rsidRPr="002540DD">
        <w:rPr>
          <w:b/>
          <w:u w:val="single"/>
        </w:rPr>
        <w:t>un recognized provident</w:t>
      </w:r>
      <w:r>
        <w:t xml:space="preserve"> fund to the </w:t>
      </w:r>
      <w:r w:rsidRPr="002540DD">
        <w:rPr>
          <w:b/>
          <w:u w:val="single"/>
        </w:rPr>
        <w:t>recognized provident fund</w:t>
      </w:r>
      <w:r>
        <w:t xml:space="preserve"> to the extent it is chargeable</w:t>
      </w:r>
    </w:p>
    <w:p w:rsidR="00F0076C" w:rsidRDefault="00F0076C" w:rsidP="00F0076C">
      <w:pPr>
        <w:numPr>
          <w:ilvl w:val="0"/>
          <w:numId w:val="42"/>
        </w:numPr>
        <w:pBdr>
          <w:top w:val="single" w:sz="4" w:space="1" w:color="auto"/>
          <w:left w:val="single" w:sz="4" w:space="4" w:color="auto"/>
          <w:bottom w:val="single" w:sz="4" w:space="1" w:color="auto"/>
          <w:right w:val="single" w:sz="4" w:space="4" w:color="auto"/>
        </w:pBdr>
      </w:pPr>
      <w:r>
        <w:t xml:space="preserve">Contribution made by the </w:t>
      </w:r>
      <w:r w:rsidRPr="002540DD">
        <w:rPr>
          <w:b/>
        </w:rPr>
        <w:t>Central Government</w:t>
      </w:r>
      <w:r>
        <w:t xml:space="preserve"> or </w:t>
      </w:r>
      <w:r w:rsidRPr="002540DD">
        <w:rPr>
          <w:b/>
        </w:rPr>
        <w:t>Any other employer</w:t>
      </w:r>
      <w:r>
        <w:t xml:space="preserve"> in the previous year to the account of an employer under the pension scheme referred to in section </w:t>
      </w:r>
      <w:r w:rsidRPr="002540DD">
        <w:rPr>
          <w:b/>
        </w:rPr>
        <w:t>80CCD</w:t>
      </w:r>
    </w:p>
    <w:p w:rsidR="00F0076C" w:rsidRDefault="00F0076C" w:rsidP="00F0076C"/>
    <w:p w:rsidR="00F0076C" w:rsidRPr="00AF0607" w:rsidRDefault="00F0076C" w:rsidP="00F0076C">
      <w:pPr>
        <w:pBdr>
          <w:top w:val="single" w:sz="4" w:space="1" w:color="auto"/>
          <w:left w:val="single" w:sz="4" w:space="4" w:color="auto"/>
          <w:bottom w:val="single" w:sz="4" w:space="1" w:color="auto"/>
          <w:right w:val="single" w:sz="4" w:space="4" w:color="auto"/>
        </w:pBdr>
        <w:rPr>
          <w:b/>
        </w:rPr>
      </w:pPr>
      <w:r w:rsidRPr="00AF0607">
        <w:rPr>
          <w:b/>
          <w:highlight w:val="lightGray"/>
        </w:rPr>
        <w:t>Section 17 (2) Profit in lieu of salary</w:t>
      </w:r>
    </w:p>
    <w:p w:rsidR="00F0076C" w:rsidRDefault="00F0076C" w:rsidP="00F0076C"/>
    <w:p w:rsidR="00F0076C" w:rsidRDefault="00F0076C" w:rsidP="00F0076C">
      <w:r>
        <w:t>Profit in lieu of salary include:-</w:t>
      </w:r>
    </w:p>
    <w:p w:rsidR="00F0076C" w:rsidRDefault="00F0076C" w:rsidP="00F0076C"/>
    <w:p w:rsidR="00F0076C" w:rsidRPr="00AF0607" w:rsidRDefault="00F0076C" w:rsidP="00F0076C">
      <w:pPr>
        <w:rPr>
          <w:b/>
          <w:u w:val="single"/>
        </w:rPr>
      </w:pPr>
      <w:r w:rsidRPr="00AF0607">
        <w:rPr>
          <w:b/>
          <w:u w:val="single"/>
        </w:rPr>
        <w:t>Terminal compensation.</w:t>
      </w:r>
    </w:p>
    <w:p w:rsidR="00F0076C" w:rsidRDefault="00F0076C" w:rsidP="00F0076C"/>
    <w:p w:rsidR="00F0076C" w:rsidRDefault="00F0076C" w:rsidP="00F0076C">
      <w:pPr>
        <w:numPr>
          <w:ilvl w:val="0"/>
          <w:numId w:val="44"/>
        </w:numPr>
      </w:pPr>
      <w:r>
        <w:t xml:space="preserve"> Any </w:t>
      </w:r>
      <w:r>
        <w:rPr>
          <w:b/>
          <w:bCs/>
        </w:rPr>
        <w:t>compensation</w:t>
      </w:r>
      <w:r>
        <w:t xml:space="preserve"> due to or received by the assesses from his </w:t>
      </w:r>
      <w:r>
        <w:rPr>
          <w:b/>
          <w:bCs/>
        </w:rPr>
        <w:t>employer</w:t>
      </w:r>
      <w:r>
        <w:t xml:space="preserve"> or </w:t>
      </w:r>
      <w:r>
        <w:rPr>
          <w:b/>
          <w:bCs/>
        </w:rPr>
        <w:t>former employer</w:t>
      </w:r>
      <w:r>
        <w:t xml:space="preserve"> in connection with the following situations </w:t>
      </w:r>
    </w:p>
    <w:p w:rsidR="00F0076C" w:rsidRDefault="00F0076C" w:rsidP="00F0076C">
      <w:r>
        <w:t xml:space="preserve"> </w:t>
      </w:r>
    </w:p>
    <w:p w:rsidR="00F0076C" w:rsidRDefault="00F0076C" w:rsidP="00F0076C">
      <w:pPr>
        <w:numPr>
          <w:ilvl w:val="0"/>
          <w:numId w:val="41"/>
        </w:numPr>
        <w:pBdr>
          <w:top w:val="single" w:sz="4" w:space="1" w:color="000000"/>
          <w:left w:val="single" w:sz="4" w:space="4" w:color="000000"/>
          <w:bottom w:val="single" w:sz="4" w:space="1" w:color="000000"/>
          <w:right w:val="single" w:sz="4" w:space="4" w:color="000000"/>
        </w:pBdr>
        <w:rPr>
          <w:i/>
        </w:rPr>
      </w:pPr>
      <w:r w:rsidRPr="00AF0607">
        <w:rPr>
          <w:i/>
        </w:rPr>
        <w:t>Termination of the employment.</w:t>
      </w:r>
    </w:p>
    <w:p w:rsidR="00F0076C" w:rsidRPr="00AF0607" w:rsidRDefault="00F0076C" w:rsidP="00F0076C">
      <w:pPr>
        <w:numPr>
          <w:ilvl w:val="0"/>
          <w:numId w:val="41"/>
        </w:numPr>
        <w:pBdr>
          <w:top w:val="single" w:sz="4" w:space="1" w:color="000000"/>
          <w:left w:val="single" w:sz="4" w:space="4" w:color="000000"/>
          <w:bottom w:val="single" w:sz="4" w:space="1" w:color="000000"/>
          <w:right w:val="single" w:sz="4" w:space="4" w:color="000000"/>
        </w:pBdr>
        <w:rPr>
          <w:i/>
        </w:rPr>
      </w:pPr>
      <w:r w:rsidRPr="00AF0607">
        <w:rPr>
          <w:i/>
        </w:rPr>
        <w:t>Modification of terms of employment</w:t>
      </w:r>
      <w:r>
        <w:t>.</w:t>
      </w:r>
    </w:p>
    <w:p w:rsidR="00F0076C" w:rsidRDefault="00F0076C" w:rsidP="00F0076C"/>
    <w:p w:rsidR="00F0076C" w:rsidRDefault="00F0076C" w:rsidP="00F0076C">
      <w:pPr>
        <w:numPr>
          <w:ilvl w:val="0"/>
          <w:numId w:val="44"/>
        </w:numPr>
      </w:pPr>
      <w:r>
        <w:t xml:space="preserve">Payment from an un recognized provident fund or </w:t>
      </w:r>
      <w:r w:rsidRPr="00AF0607">
        <w:rPr>
          <w:b/>
          <w:u w:val="single"/>
        </w:rPr>
        <w:t>un recognized</w:t>
      </w:r>
      <w:r>
        <w:t xml:space="preserve"> </w:t>
      </w:r>
      <w:r w:rsidRPr="00AF0607">
        <w:rPr>
          <w:b/>
          <w:u w:val="single"/>
        </w:rPr>
        <w:t>superannuation</w:t>
      </w:r>
      <w:r>
        <w:t xml:space="preserve"> fund.</w:t>
      </w:r>
    </w:p>
    <w:p w:rsidR="00F0076C" w:rsidRDefault="00F0076C" w:rsidP="00F0076C">
      <w:pPr>
        <w:pStyle w:val="ListParagraph"/>
      </w:pPr>
    </w:p>
    <w:p w:rsidR="00F0076C" w:rsidRDefault="00F0076C" w:rsidP="00F0076C">
      <w:pPr>
        <w:ind w:left="720"/>
        <w:rPr>
          <w:b/>
          <w:bCs/>
        </w:rPr>
      </w:pPr>
      <w:r w:rsidRPr="00DA0F00">
        <w:rPr>
          <w:i/>
        </w:rPr>
        <w:t>Any payment due to or received by an assessee from his employer or former employer or from provident fund or any other fund , to the extent to which it does not consist of  contributions or interest on such contribution by an assessee</w:t>
      </w:r>
      <w:r>
        <w:t>.</w:t>
      </w:r>
    </w:p>
    <w:p w:rsidR="00F0076C" w:rsidRDefault="00F0076C" w:rsidP="00F0076C">
      <w:pPr>
        <w:rPr>
          <w:b/>
          <w:bCs/>
        </w:rPr>
      </w:pPr>
    </w:p>
    <w:p w:rsidR="00F0076C" w:rsidRPr="00834D02" w:rsidRDefault="00F0076C" w:rsidP="00F0076C">
      <w:pPr>
        <w:numPr>
          <w:ilvl w:val="0"/>
          <w:numId w:val="44"/>
        </w:numPr>
        <w:rPr>
          <w:b/>
          <w:u w:val="single"/>
        </w:rPr>
      </w:pPr>
      <w:r w:rsidRPr="00834D02">
        <w:rPr>
          <w:b/>
          <w:u w:val="single"/>
        </w:rPr>
        <w:t xml:space="preserve"> Key man insurance policy</w:t>
      </w:r>
    </w:p>
    <w:p w:rsidR="00F0076C" w:rsidRPr="00DA0F00" w:rsidRDefault="00F0076C" w:rsidP="00F0076C">
      <w:pPr>
        <w:ind w:left="720"/>
        <w:rPr>
          <w:i/>
        </w:rPr>
      </w:pPr>
      <w:r w:rsidRPr="00DA0F00">
        <w:rPr>
          <w:i/>
        </w:rPr>
        <w:t xml:space="preserve">Any payment due to or received by the assesses from other fund received under Key man insurance policy including </w:t>
      </w:r>
      <w:r w:rsidRPr="00DA0F00">
        <w:rPr>
          <w:b/>
          <w:i/>
        </w:rPr>
        <w:t>the sum allocated by way of Bonus.</w:t>
      </w:r>
    </w:p>
    <w:p w:rsidR="00F0076C" w:rsidRDefault="00F0076C" w:rsidP="00F0076C">
      <w:pPr>
        <w:ind w:left="360"/>
      </w:pPr>
    </w:p>
    <w:p w:rsidR="00F0076C" w:rsidRDefault="00F0076C" w:rsidP="00F0076C">
      <w:pPr>
        <w:numPr>
          <w:ilvl w:val="0"/>
          <w:numId w:val="44"/>
        </w:numPr>
      </w:pPr>
      <w:r>
        <w:lastRenderedPageBreak/>
        <w:t>Any amount due to or received whether in lump sum or otherwise in connection with the following.</w:t>
      </w:r>
    </w:p>
    <w:p w:rsidR="00F0076C" w:rsidRDefault="00F0076C" w:rsidP="00F0076C">
      <w:pPr>
        <w:numPr>
          <w:ilvl w:val="1"/>
          <w:numId w:val="44"/>
        </w:numPr>
        <w:pBdr>
          <w:top w:val="single" w:sz="4" w:space="1" w:color="000000"/>
          <w:left w:val="single" w:sz="4" w:space="4" w:color="000000"/>
          <w:bottom w:val="single" w:sz="4" w:space="1" w:color="000000"/>
          <w:right w:val="single" w:sz="4" w:space="4" w:color="000000"/>
        </w:pBdr>
      </w:pPr>
      <w:r>
        <w:t>Before joining the employment with that person</w:t>
      </w:r>
    </w:p>
    <w:p w:rsidR="00F0076C" w:rsidRDefault="00F0076C" w:rsidP="00F0076C">
      <w:pPr>
        <w:numPr>
          <w:ilvl w:val="1"/>
          <w:numId w:val="44"/>
        </w:numPr>
        <w:pBdr>
          <w:top w:val="single" w:sz="4" w:space="1" w:color="000000"/>
          <w:left w:val="single" w:sz="4" w:space="4" w:color="000000"/>
          <w:bottom w:val="single" w:sz="4" w:space="1" w:color="000000"/>
          <w:right w:val="single" w:sz="4" w:space="4" w:color="000000"/>
        </w:pBdr>
      </w:pPr>
      <w:r>
        <w:t>After cessation of employment with that person</w:t>
      </w:r>
    </w:p>
    <w:p w:rsidR="00F0076C" w:rsidRDefault="00F0076C" w:rsidP="00F0076C"/>
    <w:p w:rsidR="00F0076C" w:rsidRDefault="00F0076C" w:rsidP="00F0076C">
      <w:pPr>
        <w:numPr>
          <w:ilvl w:val="0"/>
          <w:numId w:val="44"/>
        </w:numPr>
      </w:pPr>
      <w:r>
        <w:t>Any other sums received by the employee from his employer.</w:t>
      </w:r>
    </w:p>
    <w:p w:rsidR="00F0076C" w:rsidRDefault="00F0076C" w:rsidP="00F0076C"/>
    <w:p w:rsidR="00F0076C" w:rsidRPr="00024B1E" w:rsidRDefault="00F2090C" w:rsidP="00F0076C">
      <w:pPr>
        <w:rPr>
          <w:i/>
        </w:rPr>
      </w:pPr>
      <w:r w:rsidRPr="00F2090C">
        <w:rPr>
          <w:noProof/>
          <w:lang w:val="en-US" w:eastAsia="en-US"/>
        </w:rPr>
        <w:pict>
          <v:roundrect id="_x0000_s1029" style="position:absolute;margin-left:99pt;margin-top:.95pt;width:159.75pt;height:24.75pt;z-index:251663360" arcsize="10923f" fillcolor="#f79646" strokecolor="#f2f2f2" strokeweight="3pt">
            <v:shadow on="t" type="perspective" color="#974706" opacity=".5" offset="1pt" offset2="-1pt"/>
            <v:textbox style="mso-next-textbox:#_x0000_s1029">
              <w:txbxContent>
                <w:p w:rsidR="00BA28B6" w:rsidRPr="00024B1E" w:rsidRDefault="00BA28B6" w:rsidP="00F0076C">
                  <w:pPr>
                    <w:rPr>
                      <w:b/>
                    </w:rPr>
                  </w:pPr>
                  <w:r w:rsidRPr="00024B1E">
                    <w:rPr>
                      <w:b/>
                    </w:rPr>
                    <w:t>DEDUCTIONS</w:t>
                  </w:r>
                </w:p>
                <w:p w:rsidR="00BA28B6" w:rsidRDefault="00BA28B6" w:rsidP="00F0076C">
                  <w:pPr>
                    <w:jc w:val="center"/>
                  </w:pPr>
                </w:p>
              </w:txbxContent>
            </v:textbox>
          </v:roundrect>
        </w:pict>
      </w:r>
      <w:r w:rsidR="00F0076C">
        <w:t xml:space="preserve">                              </w:t>
      </w:r>
    </w:p>
    <w:p w:rsidR="00F0076C" w:rsidRDefault="00F0076C" w:rsidP="00F0076C"/>
    <w:p w:rsidR="00F0076C" w:rsidRDefault="00F0076C" w:rsidP="00F0076C"/>
    <w:p w:rsidR="00F0076C" w:rsidRDefault="00F0076C" w:rsidP="00F0076C">
      <w:r>
        <w:t>Section 16 of income tax Act</w:t>
      </w:r>
    </w:p>
    <w:p w:rsidR="00F0076C" w:rsidRDefault="00F0076C" w:rsidP="00F0076C"/>
    <w:p w:rsidR="00F0076C" w:rsidRDefault="00F0076C" w:rsidP="00F0076C">
      <w:r>
        <w:t>There are following deduction</w:t>
      </w:r>
    </w:p>
    <w:p w:rsidR="00F0076C" w:rsidRDefault="00F0076C" w:rsidP="00F0076C">
      <w:pPr>
        <w:numPr>
          <w:ilvl w:val="0"/>
          <w:numId w:val="11"/>
        </w:numPr>
        <w:pBdr>
          <w:top w:val="single" w:sz="4" w:space="1" w:color="000000"/>
          <w:left w:val="single" w:sz="4" w:space="4" w:color="000000"/>
          <w:bottom w:val="single" w:sz="4" w:space="1" w:color="000000"/>
          <w:right w:val="single" w:sz="4" w:space="4" w:color="000000"/>
        </w:pBdr>
      </w:pPr>
      <w:r>
        <w:t>Entertainment allowance</w:t>
      </w:r>
    </w:p>
    <w:p w:rsidR="00F0076C" w:rsidRDefault="00F0076C" w:rsidP="00F0076C">
      <w:pPr>
        <w:numPr>
          <w:ilvl w:val="0"/>
          <w:numId w:val="11"/>
        </w:numPr>
        <w:pBdr>
          <w:top w:val="single" w:sz="4" w:space="1" w:color="000000"/>
          <w:left w:val="single" w:sz="4" w:space="4" w:color="000000"/>
          <w:bottom w:val="single" w:sz="4" w:space="1" w:color="000000"/>
          <w:right w:val="single" w:sz="4" w:space="4" w:color="000000"/>
        </w:pBdr>
      </w:pPr>
      <w:r>
        <w:t>Professional Tax</w:t>
      </w:r>
    </w:p>
    <w:p w:rsidR="00F0076C" w:rsidRDefault="00F0076C" w:rsidP="00F0076C"/>
    <w:p w:rsidR="00F0076C" w:rsidRPr="00370BDA" w:rsidRDefault="00F0076C" w:rsidP="00F0076C">
      <w:pPr>
        <w:rPr>
          <w:b/>
          <w:u w:val="single"/>
        </w:rPr>
      </w:pPr>
      <w:r w:rsidRPr="00370BDA">
        <w:rPr>
          <w:b/>
          <w:u w:val="single"/>
        </w:rPr>
        <w:t>Entertainment allowance.</w:t>
      </w:r>
    </w:p>
    <w:p w:rsidR="00F0076C" w:rsidRDefault="00F0076C" w:rsidP="00F0076C"/>
    <w:p w:rsidR="00F0076C" w:rsidRDefault="00F0076C" w:rsidP="00F0076C">
      <w:r>
        <w:t>Who can claim this deduction?</w:t>
      </w:r>
    </w:p>
    <w:p w:rsidR="00F0076C" w:rsidRDefault="00F0076C" w:rsidP="00F0076C"/>
    <w:p w:rsidR="00F0076C" w:rsidRDefault="00F0076C" w:rsidP="00F0076C">
      <w:r>
        <w:t>Only Government servant can claim the following deductions</w:t>
      </w:r>
    </w:p>
    <w:p w:rsidR="00F0076C" w:rsidRDefault="00F0076C" w:rsidP="00F0076C"/>
    <w:p w:rsidR="00F0076C" w:rsidRDefault="00F0076C" w:rsidP="00F0076C">
      <w:r>
        <w:t>Following shall be allowed as deduction</w:t>
      </w:r>
    </w:p>
    <w:p w:rsidR="00F0076C" w:rsidRDefault="00F0076C" w:rsidP="00F0076C"/>
    <w:p w:rsidR="00F0076C" w:rsidRPr="00370BDA" w:rsidRDefault="00F0076C" w:rsidP="00F0076C">
      <w:pPr>
        <w:numPr>
          <w:ilvl w:val="0"/>
          <w:numId w:val="22"/>
        </w:numPr>
        <w:pBdr>
          <w:top w:val="single" w:sz="4" w:space="1" w:color="000000"/>
          <w:left w:val="single" w:sz="4" w:space="4" w:color="000000"/>
          <w:bottom w:val="single" w:sz="4" w:space="1" w:color="000000"/>
          <w:right w:val="single" w:sz="4" w:space="4" w:color="000000"/>
        </w:pBdr>
        <w:rPr>
          <w:b/>
        </w:rPr>
      </w:pPr>
      <w:r w:rsidRPr="00370BDA">
        <w:rPr>
          <w:b/>
        </w:rPr>
        <w:t>Rs 5000/-</w:t>
      </w:r>
    </w:p>
    <w:p w:rsidR="00F0076C" w:rsidRPr="00370BDA" w:rsidRDefault="00F0076C" w:rsidP="00F0076C">
      <w:pPr>
        <w:numPr>
          <w:ilvl w:val="0"/>
          <w:numId w:val="22"/>
        </w:numPr>
        <w:pBdr>
          <w:top w:val="single" w:sz="4" w:space="1" w:color="000000"/>
          <w:left w:val="single" w:sz="4" w:space="4" w:color="000000"/>
          <w:bottom w:val="single" w:sz="4" w:space="1" w:color="000000"/>
          <w:right w:val="single" w:sz="4" w:space="4" w:color="000000"/>
        </w:pBdr>
        <w:rPr>
          <w:b/>
        </w:rPr>
      </w:pPr>
      <w:r w:rsidRPr="00370BDA">
        <w:rPr>
          <w:b/>
        </w:rPr>
        <w:t>1/5</w:t>
      </w:r>
      <w:r w:rsidRPr="00370BDA">
        <w:rPr>
          <w:b/>
          <w:vertAlign w:val="superscript"/>
        </w:rPr>
        <w:t>th</w:t>
      </w:r>
      <w:r w:rsidRPr="00370BDA">
        <w:rPr>
          <w:b/>
        </w:rPr>
        <w:t xml:space="preserve"> of salary ( 20% of salary)</w:t>
      </w:r>
    </w:p>
    <w:p w:rsidR="00F0076C" w:rsidRPr="00370BDA" w:rsidRDefault="00F0076C" w:rsidP="00F0076C">
      <w:pPr>
        <w:numPr>
          <w:ilvl w:val="0"/>
          <w:numId w:val="22"/>
        </w:numPr>
        <w:pBdr>
          <w:top w:val="single" w:sz="4" w:space="1" w:color="000000"/>
          <w:left w:val="single" w:sz="4" w:space="4" w:color="000000"/>
          <w:bottom w:val="single" w:sz="4" w:space="1" w:color="000000"/>
          <w:right w:val="single" w:sz="4" w:space="4" w:color="000000"/>
        </w:pBdr>
        <w:rPr>
          <w:b/>
        </w:rPr>
      </w:pPr>
      <w:r w:rsidRPr="00370BDA">
        <w:rPr>
          <w:b/>
        </w:rPr>
        <w:t>Actual entertainment allowance received during the previous year</w:t>
      </w:r>
    </w:p>
    <w:p w:rsidR="00F0076C" w:rsidRDefault="00F0076C" w:rsidP="00F0076C">
      <w:pPr>
        <w:ind w:left="360"/>
      </w:pPr>
    </w:p>
    <w:p w:rsidR="00F0076C" w:rsidRDefault="00F0076C" w:rsidP="00F0076C">
      <w:pPr>
        <w:numPr>
          <w:ilvl w:val="0"/>
          <w:numId w:val="45"/>
        </w:numPr>
        <w:pBdr>
          <w:top w:val="single" w:sz="4" w:space="1" w:color="000000"/>
          <w:left w:val="single" w:sz="4" w:space="4" w:color="000000"/>
          <w:bottom w:val="single" w:sz="4" w:space="1" w:color="000000"/>
          <w:right w:val="single" w:sz="4" w:space="4" w:color="000000"/>
        </w:pBdr>
        <w:rPr>
          <w:i/>
        </w:rPr>
      </w:pPr>
      <w:r w:rsidRPr="00744B31">
        <w:rPr>
          <w:i/>
        </w:rPr>
        <w:t>Salary for this purpose includes Basic pay only</w:t>
      </w:r>
      <w:r>
        <w:rPr>
          <w:i/>
        </w:rPr>
        <w:t>.</w:t>
      </w:r>
    </w:p>
    <w:p w:rsidR="00F0076C" w:rsidRDefault="00F0076C" w:rsidP="00F0076C">
      <w:pPr>
        <w:numPr>
          <w:ilvl w:val="0"/>
          <w:numId w:val="45"/>
        </w:numPr>
        <w:pBdr>
          <w:top w:val="single" w:sz="4" w:space="1" w:color="000000"/>
          <w:left w:val="single" w:sz="4" w:space="4" w:color="000000"/>
          <w:bottom w:val="single" w:sz="4" w:space="1" w:color="000000"/>
          <w:right w:val="single" w:sz="4" w:space="4" w:color="000000"/>
        </w:pBdr>
        <w:rPr>
          <w:i/>
        </w:rPr>
      </w:pPr>
      <w:r>
        <w:rPr>
          <w:i/>
        </w:rPr>
        <w:t xml:space="preserve">Dearness allowance should not be included for calculation of salary </w:t>
      </w:r>
    </w:p>
    <w:p w:rsidR="00F0076C" w:rsidRPr="00744B31" w:rsidRDefault="00F0076C" w:rsidP="00F0076C">
      <w:pPr>
        <w:numPr>
          <w:ilvl w:val="0"/>
          <w:numId w:val="45"/>
        </w:numPr>
        <w:pBdr>
          <w:top w:val="single" w:sz="4" w:space="1" w:color="000000"/>
          <w:left w:val="single" w:sz="4" w:space="4" w:color="000000"/>
          <w:bottom w:val="single" w:sz="4" w:space="1" w:color="000000"/>
          <w:right w:val="single" w:sz="4" w:space="4" w:color="000000"/>
        </w:pBdr>
        <w:rPr>
          <w:i/>
        </w:rPr>
      </w:pPr>
      <w:r>
        <w:rPr>
          <w:i/>
        </w:rPr>
        <w:t>Excludes all the perquisite, allowance and benefits</w:t>
      </w:r>
    </w:p>
    <w:p w:rsidR="00F0076C" w:rsidRDefault="00F0076C" w:rsidP="00F0076C"/>
    <w:p w:rsidR="00F0076C" w:rsidRPr="00370BDA" w:rsidRDefault="00F0076C" w:rsidP="00F0076C">
      <w:pPr>
        <w:pBdr>
          <w:top w:val="single" w:sz="4" w:space="1" w:color="auto"/>
          <w:left w:val="single" w:sz="4" w:space="4" w:color="auto"/>
          <w:bottom w:val="single" w:sz="4" w:space="1" w:color="auto"/>
          <w:right w:val="single" w:sz="4" w:space="4" w:color="auto"/>
        </w:pBdr>
        <w:rPr>
          <w:b/>
        </w:rPr>
      </w:pPr>
      <w:r w:rsidRPr="00370BDA">
        <w:rPr>
          <w:b/>
        </w:rPr>
        <w:t>Entertainment allowance is not eligible for deductions, however, it is qualifies for deduction, therefore, it is included in the gross salary and later deductions will be allowed based on the following criteria.</w:t>
      </w:r>
    </w:p>
    <w:p w:rsidR="00F0076C" w:rsidRDefault="00F0076C" w:rsidP="00F0076C"/>
    <w:p w:rsidR="00F0076C" w:rsidRDefault="00F0076C" w:rsidP="00F0076C">
      <w:pPr>
        <w:rPr>
          <w:b/>
          <w:u w:val="single"/>
        </w:rPr>
      </w:pPr>
    </w:p>
    <w:p w:rsidR="00F0076C" w:rsidRDefault="00F0076C" w:rsidP="00F0076C">
      <w:pPr>
        <w:rPr>
          <w:b/>
          <w:u w:val="single"/>
        </w:rPr>
      </w:pPr>
    </w:p>
    <w:p w:rsidR="00F0076C" w:rsidRDefault="00F0076C" w:rsidP="00F0076C">
      <w:pPr>
        <w:rPr>
          <w:b/>
          <w:u w:val="single"/>
        </w:rPr>
      </w:pPr>
    </w:p>
    <w:p w:rsidR="00F0076C" w:rsidRDefault="00F0076C" w:rsidP="00F0076C">
      <w:pPr>
        <w:rPr>
          <w:b/>
          <w:u w:val="single"/>
        </w:rPr>
      </w:pPr>
    </w:p>
    <w:p w:rsidR="00F0076C" w:rsidRPr="00370BDA" w:rsidRDefault="00F0076C" w:rsidP="00F0076C">
      <w:pPr>
        <w:rPr>
          <w:b/>
          <w:u w:val="single"/>
        </w:rPr>
      </w:pPr>
      <w:r w:rsidRPr="00370BDA">
        <w:rPr>
          <w:b/>
          <w:u w:val="single"/>
        </w:rPr>
        <w:t>Profession tax (Tax on Employment)</w:t>
      </w:r>
    </w:p>
    <w:p w:rsidR="00F0076C" w:rsidRDefault="00F0076C" w:rsidP="00F0076C"/>
    <w:p w:rsidR="00F0076C" w:rsidRDefault="00F0076C" w:rsidP="00F0076C"/>
    <w:p w:rsidR="00F0076C" w:rsidRDefault="00F0076C" w:rsidP="00F0076C">
      <w:pPr>
        <w:numPr>
          <w:ilvl w:val="0"/>
          <w:numId w:val="46"/>
        </w:numPr>
        <w:pBdr>
          <w:top w:val="single" w:sz="4" w:space="1" w:color="auto"/>
          <w:left w:val="single" w:sz="4" w:space="4" w:color="auto"/>
          <w:bottom w:val="single" w:sz="4" w:space="1" w:color="auto"/>
          <w:right w:val="single" w:sz="4" w:space="4" w:color="auto"/>
        </w:pBdr>
      </w:pPr>
      <w:r>
        <w:t>If any sum paid by the Assessee as profession tax under276 (2) of Articles of the constitution it is allowed as deduction.</w:t>
      </w:r>
    </w:p>
    <w:p w:rsidR="00F0076C" w:rsidRDefault="00F0076C" w:rsidP="00F0076C">
      <w:pPr>
        <w:numPr>
          <w:ilvl w:val="0"/>
          <w:numId w:val="46"/>
        </w:numPr>
        <w:pBdr>
          <w:top w:val="single" w:sz="4" w:space="1" w:color="auto"/>
          <w:left w:val="single" w:sz="4" w:space="4" w:color="auto"/>
          <w:bottom w:val="single" w:sz="4" w:space="1" w:color="auto"/>
          <w:right w:val="single" w:sz="4" w:space="4" w:color="auto"/>
        </w:pBdr>
      </w:pPr>
      <w:r>
        <w:lastRenderedPageBreak/>
        <w:t>If it is paid by the employer on behalf of its employee, then it should be included in the Gross salary of the assessee and later it can be claimed as deduction as full amount.</w:t>
      </w:r>
    </w:p>
    <w:p w:rsidR="00F0076C" w:rsidRDefault="00F0076C" w:rsidP="00F0076C">
      <w:pPr>
        <w:numPr>
          <w:ilvl w:val="0"/>
          <w:numId w:val="46"/>
        </w:numPr>
        <w:pBdr>
          <w:top w:val="single" w:sz="4" w:space="1" w:color="auto"/>
          <w:left w:val="single" w:sz="4" w:space="4" w:color="auto"/>
          <w:bottom w:val="single" w:sz="4" w:space="1" w:color="auto"/>
          <w:right w:val="single" w:sz="4" w:space="4" w:color="auto"/>
        </w:pBdr>
      </w:pPr>
      <w:r>
        <w:t>The amount of profession Tax should not exceed Rs 2,500/- under276 (2)</w:t>
      </w:r>
    </w:p>
    <w:p w:rsidR="00F0076C" w:rsidRDefault="00F0076C" w:rsidP="00F0076C"/>
    <w:p w:rsidR="00F0076C" w:rsidRDefault="00F2090C" w:rsidP="00F0076C">
      <w:r>
        <w:rPr>
          <w:noProof/>
          <w:lang w:val="en-US" w:eastAsia="en-US"/>
        </w:rPr>
        <w:pict>
          <v:roundrect id="_x0000_s1030" style="position:absolute;margin-left:118.5pt;margin-top:8.75pt;width:163.5pt;height:23.25pt;z-index:251664384" arcsize="10923f" fillcolor="#f79646" strokecolor="#f2f2f2" strokeweight="3pt">
            <v:shadow on="t" type="perspective" color="#974706" opacity=".5" offset="1pt" offset2="-1pt"/>
            <v:textbox style="mso-next-textbox:#_x0000_s1030">
              <w:txbxContent>
                <w:p w:rsidR="00BA28B6" w:rsidRPr="00E175A5" w:rsidRDefault="00BA28B6" w:rsidP="00F0076C">
                  <w:pPr>
                    <w:rPr>
                      <w:b/>
                    </w:rPr>
                  </w:pPr>
                  <w:r w:rsidRPr="00E175A5">
                    <w:rPr>
                      <w:b/>
                    </w:rPr>
                    <w:t>EXEMPTIONS</w:t>
                  </w:r>
                </w:p>
              </w:txbxContent>
            </v:textbox>
          </v:roundrect>
        </w:pict>
      </w:r>
    </w:p>
    <w:p w:rsidR="00F0076C" w:rsidRDefault="00F0076C" w:rsidP="00F0076C"/>
    <w:p w:rsidR="00F0076C" w:rsidRDefault="00F0076C" w:rsidP="00F0076C"/>
    <w:p w:rsidR="00F0076C" w:rsidRDefault="00F0076C" w:rsidP="00F0076C"/>
    <w:p w:rsidR="00F0076C" w:rsidRPr="00E175A5" w:rsidRDefault="00F0076C" w:rsidP="00F0076C">
      <w:pPr>
        <w:rPr>
          <w:b/>
          <w:u w:val="single"/>
        </w:rPr>
      </w:pPr>
      <w:r w:rsidRPr="00E175A5">
        <w:rPr>
          <w:b/>
          <w:u w:val="single"/>
        </w:rPr>
        <w:t xml:space="preserve">Section 10 (5) to 10 (14) deals with various exemptions. </w:t>
      </w:r>
    </w:p>
    <w:p w:rsidR="00F0076C" w:rsidRDefault="00F0076C" w:rsidP="00F0076C"/>
    <w:p w:rsidR="00F0076C" w:rsidRPr="00E175A5" w:rsidRDefault="00F0076C" w:rsidP="00F0076C">
      <w:pPr>
        <w:rPr>
          <w:b/>
          <w:u w:val="single"/>
        </w:rPr>
      </w:pPr>
    </w:p>
    <w:p w:rsidR="00F0076C" w:rsidRPr="00E175A5" w:rsidRDefault="00F0076C" w:rsidP="00F0076C">
      <w:pPr>
        <w:rPr>
          <w:b/>
          <w:u w:val="single"/>
        </w:rPr>
      </w:pPr>
      <w:r w:rsidRPr="00E175A5">
        <w:rPr>
          <w:b/>
          <w:u w:val="single"/>
        </w:rPr>
        <w:t>Value of leave travel concession or Assistance 10(5) and Rule 2 (B)</w:t>
      </w:r>
    </w:p>
    <w:p w:rsidR="00F0076C" w:rsidRDefault="00F0076C" w:rsidP="00F0076C"/>
    <w:p w:rsidR="00F0076C" w:rsidRDefault="00F0076C" w:rsidP="00F0076C">
      <w:r>
        <w:t xml:space="preserve">Value of leave travel concession or Assistance due to or received by an individual from his </w:t>
      </w:r>
      <w:r w:rsidRPr="00B12C43">
        <w:rPr>
          <w:b/>
          <w:bCs/>
          <w:u w:val="single"/>
        </w:rPr>
        <w:t>employer</w:t>
      </w:r>
      <w:r>
        <w:t xml:space="preserve"> or </w:t>
      </w:r>
      <w:r w:rsidRPr="00B12C43">
        <w:rPr>
          <w:b/>
          <w:bCs/>
          <w:u w:val="single"/>
        </w:rPr>
        <w:t>former employer</w:t>
      </w:r>
      <w:r>
        <w:t xml:space="preserve"> in connection with the following.</w:t>
      </w:r>
    </w:p>
    <w:p w:rsidR="00F0076C" w:rsidRDefault="00F0076C" w:rsidP="00F0076C"/>
    <w:p w:rsidR="00F0076C" w:rsidRPr="00B12C43" w:rsidRDefault="00F0076C" w:rsidP="00F0076C">
      <w:pPr>
        <w:numPr>
          <w:ilvl w:val="0"/>
          <w:numId w:val="33"/>
        </w:numPr>
        <w:pBdr>
          <w:top w:val="single" w:sz="4" w:space="1" w:color="auto"/>
          <w:left w:val="single" w:sz="4" w:space="4" w:color="auto"/>
          <w:bottom w:val="single" w:sz="4" w:space="1" w:color="auto"/>
          <w:right w:val="single" w:sz="4" w:space="4" w:color="auto"/>
        </w:pBdr>
        <w:rPr>
          <w:i/>
        </w:rPr>
      </w:pPr>
      <w:r w:rsidRPr="00B12C43">
        <w:rPr>
          <w:i/>
        </w:rPr>
        <w:t>On leave to any place in India</w:t>
      </w:r>
    </w:p>
    <w:p w:rsidR="00F0076C" w:rsidRDefault="00F0076C" w:rsidP="00F0076C">
      <w:pPr>
        <w:numPr>
          <w:ilvl w:val="0"/>
          <w:numId w:val="33"/>
        </w:numPr>
        <w:pBdr>
          <w:top w:val="single" w:sz="4" w:space="1" w:color="auto"/>
          <w:left w:val="single" w:sz="4" w:space="4" w:color="auto"/>
          <w:bottom w:val="single" w:sz="4" w:space="1" w:color="auto"/>
          <w:right w:val="single" w:sz="4" w:space="4" w:color="auto"/>
        </w:pBdr>
      </w:pPr>
      <w:r w:rsidRPr="00B12C43">
        <w:rPr>
          <w:i/>
        </w:rPr>
        <w:t>Any place in India after retirement from service or after termination of the service</w:t>
      </w:r>
      <w:r>
        <w:t>.</w:t>
      </w:r>
    </w:p>
    <w:p w:rsidR="00F0076C" w:rsidRDefault="00F0076C" w:rsidP="00F0076C">
      <w:pPr>
        <w:ind w:left="360"/>
      </w:pPr>
    </w:p>
    <w:p w:rsidR="00F0076C" w:rsidRPr="00B12C43" w:rsidRDefault="00F0076C" w:rsidP="00F0076C">
      <w:pPr>
        <w:ind w:left="360"/>
        <w:rPr>
          <w:b/>
        </w:rPr>
      </w:pPr>
      <w:r w:rsidRPr="00B12C43">
        <w:rPr>
          <w:b/>
        </w:rPr>
        <w:t>Meaning of family</w:t>
      </w:r>
    </w:p>
    <w:p w:rsidR="00F0076C" w:rsidRDefault="00F0076C" w:rsidP="00F0076C">
      <w:pPr>
        <w:ind w:left="360"/>
      </w:pPr>
    </w:p>
    <w:p w:rsidR="00F0076C" w:rsidRDefault="00F0076C" w:rsidP="00F0076C">
      <w:pPr>
        <w:pBdr>
          <w:top w:val="single" w:sz="4" w:space="1" w:color="000000"/>
          <w:left w:val="single" w:sz="4" w:space="4" w:color="000000"/>
          <w:bottom w:val="single" w:sz="4" w:space="1" w:color="000000"/>
          <w:right w:val="single" w:sz="4" w:space="4" w:color="000000"/>
        </w:pBdr>
        <w:ind w:left="360"/>
      </w:pPr>
      <w:r>
        <w:t>Family Include the following</w:t>
      </w:r>
    </w:p>
    <w:p w:rsidR="00F0076C" w:rsidRDefault="00F0076C" w:rsidP="00F0076C">
      <w:pPr>
        <w:pBdr>
          <w:top w:val="single" w:sz="4" w:space="1" w:color="000000"/>
          <w:left w:val="single" w:sz="4" w:space="4" w:color="000000"/>
          <w:bottom w:val="single" w:sz="4" w:space="1" w:color="000000"/>
          <w:right w:val="single" w:sz="4" w:space="4" w:color="000000"/>
        </w:pBdr>
        <w:ind w:left="360"/>
      </w:pPr>
      <w:r>
        <w:t>Spouse and children (Includes the adopted children’s)</w:t>
      </w:r>
    </w:p>
    <w:p w:rsidR="00F0076C" w:rsidRDefault="00F0076C" w:rsidP="00F0076C">
      <w:pPr>
        <w:pBdr>
          <w:top w:val="single" w:sz="4" w:space="1" w:color="000000"/>
          <w:left w:val="single" w:sz="4" w:space="4" w:color="000000"/>
          <w:bottom w:val="single" w:sz="4" w:space="1" w:color="000000"/>
          <w:right w:val="single" w:sz="4" w:space="4" w:color="000000"/>
        </w:pBdr>
        <w:ind w:left="360"/>
      </w:pPr>
      <w:r>
        <w:t>Parents, brothers and sisters wholly dependent on individual</w:t>
      </w:r>
    </w:p>
    <w:p w:rsidR="00F0076C" w:rsidRDefault="00F0076C" w:rsidP="00F0076C">
      <w:pPr>
        <w:ind w:left="360"/>
      </w:pPr>
    </w:p>
    <w:p w:rsidR="00F0076C" w:rsidRDefault="00F0076C" w:rsidP="00F0076C">
      <w:pPr>
        <w:rPr>
          <w:u w:val="single"/>
        </w:rPr>
      </w:pPr>
      <w:r>
        <w:rPr>
          <w:u w:val="single"/>
        </w:rPr>
        <w:t>Special notes with respect to the children of individuals</w:t>
      </w:r>
    </w:p>
    <w:p w:rsidR="00F0076C" w:rsidRDefault="00F0076C" w:rsidP="00F0076C">
      <w:pPr>
        <w:rPr>
          <w:u w:val="single"/>
        </w:rPr>
      </w:pPr>
    </w:p>
    <w:p w:rsidR="00F0076C" w:rsidRDefault="00F0076C" w:rsidP="00F0076C">
      <w:pPr>
        <w:numPr>
          <w:ilvl w:val="0"/>
          <w:numId w:val="47"/>
        </w:numPr>
        <w:pBdr>
          <w:top w:val="single" w:sz="4" w:space="1" w:color="auto"/>
          <w:left w:val="single" w:sz="4" w:space="4" w:color="auto"/>
          <w:bottom w:val="single" w:sz="4" w:space="1" w:color="auto"/>
          <w:right w:val="single" w:sz="4" w:space="4" w:color="auto"/>
        </w:pBdr>
      </w:pPr>
      <w:r>
        <w:t xml:space="preserve">Children born before </w:t>
      </w:r>
      <w:r w:rsidRPr="007F113B">
        <w:rPr>
          <w:i/>
        </w:rPr>
        <w:t>1</w:t>
      </w:r>
      <w:r w:rsidRPr="007F113B">
        <w:rPr>
          <w:i/>
          <w:vertAlign w:val="superscript"/>
        </w:rPr>
        <w:t>st</w:t>
      </w:r>
      <w:r w:rsidRPr="007F113B">
        <w:rPr>
          <w:i/>
        </w:rPr>
        <w:t xml:space="preserve"> October 1998</w:t>
      </w:r>
      <w:r>
        <w:t xml:space="preserve"> can claim more than two children’s allowance</w:t>
      </w:r>
    </w:p>
    <w:p w:rsidR="00F0076C" w:rsidRDefault="00F0076C" w:rsidP="00F0076C">
      <w:pPr>
        <w:numPr>
          <w:ilvl w:val="0"/>
          <w:numId w:val="47"/>
        </w:numPr>
        <w:pBdr>
          <w:top w:val="single" w:sz="4" w:space="1" w:color="auto"/>
          <w:left w:val="single" w:sz="4" w:space="4" w:color="auto"/>
          <w:bottom w:val="single" w:sz="4" w:space="1" w:color="auto"/>
          <w:right w:val="single" w:sz="4" w:space="4" w:color="auto"/>
        </w:pBdr>
      </w:pPr>
      <w:r>
        <w:t xml:space="preserve">Children’s born after </w:t>
      </w:r>
      <w:r w:rsidRPr="007F113B">
        <w:rPr>
          <w:i/>
        </w:rPr>
        <w:t>1</w:t>
      </w:r>
      <w:r w:rsidRPr="007F113B">
        <w:rPr>
          <w:i/>
          <w:vertAlign w:val="superscript"/>
        </w:rPr>
        <w:t>st</w:t>
      </w:r>
      <w:r w:rsidRPr="007F113B">
        <w:rPr>
          <w:i/>
        </w:rPr>
        <w:t xml:space="preserve"> October 1998</w:t>
      </w:r>
      <w:r>
        <w:t>, this allowance is limited with respect to only two children’s</w:t>
      </w:r>
    </w:p>
    <w:p w:rsidR="00F0076C" w:rsidRPr="00196024" w:rsidRDefault="00F0076C" w:rsidP="00F0076C">
      <w:pPr>
        <w:numPr>
          <w:ilvl w:val="0"/>
          <w:numId w:val="47"/>
        </w:numPr>
        <w:pBdr>
          <w:top w:val="single" w:sz="4" w:space="1" w:color="auto"/>
          <w:left w:val="single" w:sz="4" w:space="4" w:color="auto"/>
          <w:bottom w:val="single" w:sz="4" w:space="1" w:color="auto"/>
          <w:right w:val="single" w:sz="4" w:space="4" w:color="auto"/>
        </w:pBdr>
      </w:pPr>
      <w:r>
        <w:t>If an individual’s only having one child he can get multiple children in other occasion.</w:t>
      </w:r>
    </w:p>
    <w:p w:rsidR="00F0076C" w:rsidRDefault="00F0076C" w:rsidP="00F0076C">
      <w:pPr>
        <w:rPr>
          <w:u w:val="single"/>
        </w:rPr>
      </w:pPr>
    </w:p>
    <w:p w:rsidR="00F0076C" w:rsidRDefault="00F0076C" w:rsidP="00F0076C">
      <w:pPr>
        <w:rPr>
          <w:u w:val="single"/>
        </w:rPr>
      </w:pPr>
      <w:r>
        <w:rPr>
          <w:u w:val="single"/>
        </w:rPr>
        <w:t>Number of trips qualifies for exemption</w:t>
      </w:r>
    </w:p>
    <w:p w:rsidR="00F0076C" w:rsidRDefault="00F0076C" w:rsidP="00F0076C"/>
    <w:p w:rsidR="00F0076C" w:rsidRDefault="00F0076C" w:rsidP="00F0076C">
      <w:pPr>
        <w:numPr>
          <w:ilvl w:val="0"/>
          <w:numId w:val="23"/>
        </w:numPr>
      </w:pPr>
      <w:r>
        <w:t>Exemption is available in respect of 2 journey performed in a 4 block of calender year commencing from 1986.</w:t>
      </w:r>
    </w:p>
    <w:p w:rsidR="00F0076C" w:rsidRDefault="00F0076C" w:rsidP="00F0076C">
      <w:pPr>
        <w:numPr>
          <w:ilvl w:val="0"/>
          <w:numId w:val="23"/>
        </w:numPr>
      </w:pPr>
      <w:r>
        <w:t>Block of 4 calender year Runs from 1986 to 1989, 1990 to 1993, 1994 to 1997 so forth.</w:t>
      </w:r>
    </w:p>
    <w:p w:rsidR="00F0076C" w:rsidRDefault="00F0076C" w:rsidP="00F0076C">
      <w:pPr>
        <w:numPr>
          <w:ilvl w:val="0"/>
          <w:numId w:val="23"/>
        </w:numPr>
      </w:pPr>
      <w:r>
        <w:t>The block of calendar year relevant for the assessment year is 2014-2017 and 2018-2021.</w:t>
      </w:r>
    </w:p>
    <w:p w:rsidR="00F0076C" w:rsidRDefault="00F0076C" w:rsidP="00F0076C">
      <w:pPr>
        <w:ind w:left="720"/>
      </w:pPr>
    </w:p>
    <w:p w:rsidR="00F0076C" w:rsidRDefault="00F0076C" w:rsidP="00F0076C">
      <w:pPr>
        <w:numPr>
          <w:ilvl w:val="0"/>
          <w:numId w:val="23"/>
        </w:numPr>
      </w:pPr>
      <w:r>
        <w:t>One journey can be carrying forwarded and can be claimed as a deduction in the succeeding block of calendar year.</w:t>
      </w:r>
    </w:p>
    <w:p w:rsidR="00F0076C" w:rsidRDefault="00F0076C" w:rsidP="00F0076C"/>
    <w:p w:rsidR="00F0076C" w:rsidRDefault="00F0076C" w:rsidP="00F0076C"/>
    <w:p w:rsidR="00F0076C" w:rsidRDefault="00F0076C" w:rsidP="00F0076C"/>
    <w:p w:rsidR="00F0076C" w:rsidRDefault="00F0076C" w:rsidP="00F0076C">
      <w:pPr>
        <w:rPr>
          <w:b/>
          <w:u w:val="single"/>
        </w:rPr>
      </w:pPr>
      <w:r>
        <w:rPr>
          <w:b/>
        </w:rPr>
        <w:t xml:space="preserve">                             </w:t>
      </w:r>
      <w:r w:rsidRPr="007F113B">
        <w:rPr>
          <w:b/>
          <w:u w:val="single"/>
        </w:rPr>
        <w:t>Quantum of deduction</w:t>
      </w:r>
    </w:p>
    <w:p w:rsidR="00F0076C" w:rsidRDefault="00F0076C" w:rsidP="00F0076C">
      <w:pPr>
        <w:rPr>
          <w:b/>
          <w:u w:val="single"/>
        </w:rPr>
      </w:pPr>
    </w:p>
    <w:p w:rsidR="00F0076C" w:rsidRDefault="00F0076C" w:rsidP="00F0076C">
      <w:pPr>
        <w:rPr>
          <w:b/>
          <w:u w:val="single"/>
        </w:rPr>
      </w:pPr>
    </w:p>
    <w:p w:rsidR="00F0076C" w:rsidRDefault="00F0076C" w:rsidP="00F0076C">
      <w:pPr>
        <w:rPr>
          <w:b/>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58"/>
        <w:gridCol w:w="5263"/>
      </w:tblGrid>
      <w:tr w:rsidR="00F0076C" w:rsidRPr="0047739E" w:rsidTr="00177308">
        <w:trPr>
          <w:trHeight w:val="782"/>
        </w:trPr>
        <w:tc>
          <w:tcPr>
            <w:tcW w:w="3258" w:type="dxa"/>
          </w:tcPr>
          <w:p w:rsidR="00F0076C" w:rsidRPr="0047739E" w:rsidRDefault="00F0076C" w:rsidP="00177308">
            <w:pPr>
              <w:rPr>
                <w:b/>
              </w:rPr>
            </w:pPr>
            <w:r w:rsidRPr="0047739E">
              <w:rPr>
                <w:b/>
              </w:rPr>
              <w:t>JOURNEY PERFORMED BY</w:t>
            </w:r>
          </w:p>
        </w:tc>
        <w:tc>
          <w:tcPr>
            <w:tcW w:w="5263" w:type="dxa"/>
          </w:tcPr>
          <w:p w:rsidR="00F0076C" w:rsidRPr="0047739E" w:rsidRDefault="00F0076C" w:rsidP="00177308">
            <w:pPr>
              <w:rPr>
                <w:b/>
              </w:rPr>
            </w:pPr>
            <w:r w:rsidRPr="0047739E">
              <w:rPr>
                <w:b/>
              </w:rPr>
              <w:t>EXEMPTION</w:t>
            </w:r>
          </w:p>
        </w:tc>
      </w:tr>
      <w:tr w:rsidR="00F0076C" w:rsidRPr="0047739E" w:rsidTr="00177308">
        <w:tc>
          <w:tcPr>
            <w:tcW w:w="3258" w:type="dxa"/>
          </w:tcPr>
          <w:p w:rsidR="00F0076C" w:rsidRPr="007F113B" w:rsidRDefault="00F0076C" w:rsidP="00177308">
            <w:r>
              <w:t>1.Air</w:t>
            </w:r>
          </w:p>
        </w:tc>
        <w:tc>
          <w:tcPr>
            <w:tcW w:w="5263" w:type="dxa"/>
          </w:tcPr>
          <w:p w:rsidR="00F0076C" w:rsidRDefault="00F0076C" w:rsidP="00177308">
            <w:r>
              <w:t xml:space="preserve">Amount does not exceed the air economy fair of national carrier to the shortest destination of place of Journey. ( </w:t>
            </w:r>
            <w:r w:rsidRPr="0047739E">
              <w:rPr>
                <w:b/>
              </w:rPr>
              <w:t>Indian Airlines or Air India Fare</w:t>
            </w:r>
            <w:r>
              <w:t>)</w:t>
            </w:r>
          </w:p>
          <w:p w:rsidR="00F0076C" w:rsidRPr="0047739E" w:rsidRDefault="00F0076C" w:rsidP="00177308">
            <w:pPr>
              <w:rPr>
                <w:b/>
              </w:rPr>
            </w:pPr>
          </w:p>
        </w:tc>
      </w:tr>
      <w:tr w:rsidR="00F0076C" w:rsidRPr="0047739E" w:rsidTr="00177308">
        <w:tc>
          <w:tcPr>
            <w:tcW w:w="3258" w:type="dxa"/>
          </w:tcPr>
          <w:p w:rsidR="00F0076C" w:rsidRDefault="00F0076C" w:rsidP="00177308">
            <w:r>
              <w:t>2. Any other mode –</w:t>
            </w:r>
          </w:p>
          <w:p w:rsidR="00F0076C" w:rsidRPr="007F113B" w:rsidRDefault="00F0076C" w:rsidP="00177308">
            <w:r>
              <w:t>a)  rail service is available</w:t>
            </w:r>
          </w:p>
        </w:tc>
        <w:tc>
          <w:tcPr>
            <w:tcW w:w="5263" w:type="dxa"/>
          </w:tcPr>
          <w:p w:rsidR="00F0076C" w:rsidRDefault="00F0076C" w:rsidP="00177308">
            <w:r>
              <w:t>Amount does not exceed air-conditioned First class to the shortest destination of place of Journey.</w:t>
            </w:r>
          </w:p>
          <w:p w:rsidR="00F0076C" w:rsidRDefault="00F0076C" w:rsidP="00177308"/>
          <w:p w:rsidR="00F0076C" w:rsidRPr="0047739E" w:rsidRDefault="00F0076C" w:rsidP="00177308">
            <w:pPr>
              <w:rPr>
                <w:b/>
                <w:u w:val="single"/>
              </w:rPr>
            </w:pPr>
          </w:p>
        </w:tc>
      </w:tr>
      <w:tr w:rsidR="00F0076C" w:rsidRPr="0047739E" w:rsidTr="00177308">
        <w:tc>
          <w:tcPr>
            <w:tcW w:w="3258" w:type="dxa"/>
          </w:tcPr>
          <w:p w:rsidR="00F0076C" w:rsidRDefault="00F0076C" w:rsidP="00177308">
            <w:r>
              <w:t>b) rail service is not available-</w:t>
            </w:r>
          </w:p>
          <w:p w:rsidR="00F0076C" w:rsidRPr="00A17CF9" w:rsidRDefault="00F0076C" w:rsidP="00177308">
            <w:r>
              <w:t>i) recognised public transport system does not exist</w:t>
            </w:r>
          </w:p>
        </w:tc>
        <w:tc>
          <w:tcPr>
            <w:tcW w:w="5263" w:type="dxa"/>
          </w:tcPr>
          <w:p w:rsidR="00F0076C" w:rsidRPr="0047739E" w:rsidRDefault="00F0076C" w:rsidP="00177308">
            <w:pPr>
              <w:rPr>
                <w:b/>
                <w:u w:val="single"/>
              </w:rPr>
            </w:pPr>
            <w:r>
              <w:t>Amount does not exceed air-conditioned First class to the shortest destination of place of Journey</w:t>
            </w:r>
          </w:p>
        </w:tc>
      </w:tr>
      <w:tr w:rsidR="00F0076C" w:rsidRPr="0047739E" w:rsidTr="00177308">
        <w:tc>
          <w:tcPr>
            <w:tcW w:w="3258" w:type="dxa"/>
          </w:tcPr>
          <w:p w:rsidR="00F0076C" w:rsidRPr="0047739E" w:rsidRDefault="00F0076C" w:rsidP="00177308">
            <w:pPr>
              <w:rPr>
                <w:b/>
                <w:u w:val="single"/>
              </w:rPr>
            </w:pPr>
            <w:r>
              <w:t>ii) recognised public transport system does not exist</w:t>
            </w:r>
          </w:p>
        </w:tc>
        <w:tc>
          <w:tcPr>
            <w:tcW w:w="5263" w:type="dxa"/>
          </w:tcPr>
          <w:p w:rsidR="00F0076C" w:rsidRDefault="00F0076C" w:rsidP="00177308">
            <w:r>
              <w:t>Amount does not exceed First class or deluxe class of such public transport to the shortest destination of place of Journey.</w:t>
            </w:r>
          </w:p>
          <w:p w:rsidR="00F0076C" w:rsidRPr="0047739E" w:rsidRDefault="00F0076C" w:rsidP="00177308">
            <w:pPr>
              <w:rPr>
                <w:b/>
                <w:u w:val="single"/>
              </w:rPr>
            </w:pPr>
          </w:p>
        </w:tc>
      </w:tr>
    </w:tbl>
    <w:p w:rsidR="00F0076C" w:rsidRDefault="00F0076C" w:rsidP="00F0076C">
      <w:pPr>
        <w:rPr>
          <w:b/>
          <w:u w:val="single"/>
        </w:rPr>
      </w:pPr>
    </w:p>
    <w:p w:rsidR="00F0076C" w:rsidRDefault="00F0076C" w:rsidP="00F0076C">
      <w:pPr>
        <w:rPr>
          <w:b/>
          <w:u w:val="single"/>
        </w:rPr>
      </w:pPr>
    </w:p>
    <w:p w:rsidR="00F0076C" w:rsidRDefault="00F0076C" w:rsidP="00F0076C">
      <w:pPr>
        <w:rPr>
          <w:u w:val="single"/>
        </w:rPr>
      </w:pPr>
    </w:p>
    <w:p w:rsidR="00F0076C" w:rsidRDefault="00F0076C" w:rsidP="00F0076C"/>
    <w:p w:rsidR="00F0076C" w:rsidRDefault="00F0076C" w:rsidP="00F0076C">
      <w:pPr>
        <w:rPr>
          <w:u w:val="single"/>
        </w:rPr>
      </w:pPr>
      <w:r>
        <w:rPr>
          <w:u w:val="single"/>
        </w:rPr>
        <w:t>2. Exemption in case of Foreign National 10(6)</w:t>
      </w:r>
    </w:p>
    <w:p w:rsidR="00F0076C" w:rsidRDefault="00F0076C" w:rsidP="00F0076C"/>
    <w:p w:rsidR="00F0076C" w:rsidRDefault="00F0076C" w:rsidP="00F0076C">
      <w:r>
        <w:t>In case of an Individual who is not a citizen of India following shall be exempt.</w:t>
      </w:r>
    </w:p>
    <w:p w:rsidR="00F0076C" w:rsidRDefault="00F0076C" w:rsidP="00F0076C"/>
    <w:p w:rsidR="00F0076C" w:rsidRDefault="00F0076C" w:rsidP="00F0076C">
      <w:pPr>
        <w:numPr>
          <w:ilvl w:val="0"/>
          <w:numId w:val="6"/>
        </w:numPr>
      </w:pPr>
      <w:r>
        <w:t>Remuneration received by him as an employee of following category or staff member of the following categories shall be allowed as an exemption.</w:t>
      </w:r>
    </w:p>
    <w:p w:rsidR="00F0076C" w:rsidRDefault="00F0076C" w:rsidP="00F0076C">
      <w:pPr>
        <w:numPr>
          <w:ilvl w:val="0"/>
          <w:numId w:val="24"/>
        </w:numPr>
      </w:pPr>
      <w:r>
        <w:t>Official of Embassy</w:t>
      </w:r>
    </w:p>
    <w:p w:rsidR="00F0076C" w:rsidRDefault="00F0076C" w:rsidP="00F0076C">
      <w:pPr>
        <w:numPr>
          <w:ilvl w:val="0"/>
          <w:numId w:val="24"/>
        </w:numPr>
      </w:pPr>
      <w:r>
        <w:t>High Commission</w:t>
      </w:r>
    </w:p>
    <w:p w:rsidR="00F0076C" w:rsidRDefault="00F0076C" w:rsidP="00F0076C">
      <w:pPr>
        <w:numPr>
          <w:ilvl w:val="0"/>
          <w:numId w:val="24"/>
        </w:numPr>
      </w:pPr>
      <w:r>
        <w:t>Commission</w:t>
      </w:r>
    </w:p>
    <w:p w:rsidR="00F0076C" w:rsidRDefault="00F0076C" w:rsidP="00F0076C">
      <w:pPr>
        <w:numPr>
          <w:ilvl w:val="0"/>
          <w:numId w:val="24"/>
        </w:numPr>
      </w:pPr>
      <w:r>
        <w:t>legation</w:t>
      </w:r>
    </w:p>
    <w:p w:rsidR="00F0076C" w:rsidRDefault="00F0076C" w:rsidP="00F0076C">
      <w:pPr>
        <w:numPr>
          <w:ilvl w:val="0"/>
          <w:numId w:val="24"/>
        </w:numPr>
      </w:pPr>
      <w:r>
        <w:t>Consulate</w:t>
      </w:r>
    </w:p>
    <w:p w:rsidR="00F0076C" w:rsidRDefault="00F0076C" w:rsidP="00F0076C">
      <w:pPr>
        <w:numPr>
          <w:ilvl w:val="0"/>
          <w:numId w:val="24"/>
        </w:numPr>
      </w:pPr>
      <w:r>
        <w:t>Trade representation of a foreign state</w:t>
      </w:r>
    </w:p>
    <w:p w:rsidR="00F0076C" w:rsidRDefault="00F0076C" w:rsidP="00F0076C">
      <w:pPr>
        <w:numPr>
          <w:ilvl w:val="0"/>
          <w:numId w:val="24"/>
        </w:numPr>
      </w:pPr>
      <w:r>
        <w:t>Staff member of Above</w:t>
      </w:r>
    </w:p>
    <w:p w:rsidR="00F0076C" w:rsidRDefault="00F0076C" w:rsidP="00F0076C">
      <w:r>
        <w:t>Notes</w:t>
      </w:r>
    </w:p>
    <w:p w:rsidR="00F0076C" w:rsidRDefault="00F0076C" w:rsidP="00F0076C">
      <w:pPr>
        <w:pBdr>
          <w:top w:val="single" w:sz="4" w:space="1" w:color="000000"/>
          <w:left w:val="single" w:sz="4" w:space="4" w:color="000000"/>
          <w:bottom w:val="single" w:sz="4" w:space="1" w:color="000000"/>
          <w:right w:val="single" w:sz="4" w:space="4" w:color="000000"/>
        </w:pBdr>
      </w:pPr>
      <w:r>
        <w:t xml:space="preserve">The remuneration received by the trade commissioner or other official representative in India or staff member of such representative will be exempted if and only if the similar exemption is granted by the country in which they belonging to </w:t>
      </w:r>
    </w:p>
    <w:p w:rsidR="00F0076C" w:rsidRDefault="00F0076C" w:rsidP="00F0076C"/>
    <w:p w:rsidR="00F0076C" w:rsidRDefault="00F0076C" w:rsidP="00F0076C">
      <w:pPr>
        <w:numPr>
          <w:ilvl w:val="0"/>
          <w:numId w:val="6"/>
        </w:numPr>
      </w:pPr>
      <w:r>
        <w:t xml:space="preserve">Remuneration received by him as an employee of the foreign enterprise during his stay in India if the following conditions were met. </w:t>
      </w:r>
    </w:p>
    <w:p w:rsidR="00F0076C" w:rsidRDefault="00F0076C" w:rsidP="00F0076C">
      <w:pPr>
        <w:numPr>
          <w:ilvl w:val="1"/>
          <w:numId w:val="6"/>
        </w:numPr>
      </w:pPr>
      <w:r>
        <w:t>foreign enterprise doesnot engaged in any trade or Business in India</w:t>
      </w:r>
    </w:p>
    <w:p w:rsidR="00F0076C" w:rsidRDefault="00F0076C" w:rsidP="00F0076C">
      <w:pPr>
        <w:numPr>
          <w:ilvl w:val="1"/>
          <w:numId w:val="6"/>
        </w:numPr>
      </w:pPr>
      <w:r>
        <w:lastRenderedPageBreak/>
        <w:t>His stay does not exceed 90 days in aggregate during the previous year.</w:t>
      </w:r>
    </w:p>
    <w:p w:rsidR="00F0076C" w:rsidRDefault="00F0076C" w:rsidP="00F0076C">
      <w:pPr>
        <w:numPr>
          <w:ilvl w:val="1"/>
          <w:numId w:val="6"/>
        </w:numPr>
      </w:pPr>
      <w:r>
        <w:t>Such remuneration shall not be deductible from income chargeable in India.</w:t>
      </w:r>
    </w:p>
    <w:p w:rsidR="00F0076C" w:rsidRDefault="00F0076C" w:rsidP="00F0076C">
      <w:pPr>
        <w:ind w:left="1080"/>
      </w:pPr>
    </w:p>
    <w:p w:rsidR="00F0076C" w:rsidRDefault="00F0076C" w:rsidP="00F0076C">
      <w:pPr>
        <w:numPr>
          <w:ilvl w:val="0"/>
          <w:numId w:val="6"/>
        </w:numPr>
      </w:pPr>
      <w:r>
        <w:t xml:space="preserve">Remuneration for service rendered by an individual, being a </w:t>
      </w:r>
      <w:r w:rsidRPr="00DA4C6C">
        <w:rPr>
          <w:b/>
          <w:u w:val="single"/>
        </w:rPr>
        <w:t>Non -resident</w:t>
      </w:r>
      <w:r>
        <w:t xml:space="preserve"> in connection with his performance of duty in a foreign</w:t>
      </w:r>
      <w:r w:rsidRPr="00DA4C6C">
        <w:rPr>
          <w:b/>
          <w:u w:val="single"/>
        </w:rPr>
        <w:t xml:space="preserve"> ship</w:t>
      </w:r>
      <w:r>
        <w:t xml:space="preserve"> provided his total stay in India does not exceed 90 days in aggregate during the previous year.</w:t>
      </w:r>
    </w:p>
    <w:p w:rsidR="00F0076C" w:rsidRDefault="00F0076C" w:rsidP="00F0076C">
      <w:pPr>
        <w:numPr>
          <w:ilvl w:val="0"/>
          <w:numId w:val="6"/>
        </w:numPr>
      </w:pPr>
      <w:r>
        <w:t>Remuneration received by him as an employee of the foreign Government during his stay in india in connection with his training in any enterprise owned and controlled by Government of India or Government company or any subsidiary owned by Government company.</w:t>
      </w:r>
    </w:p>
    <w:p w:rsidR="00F0076C" w:rsidRDefault="00F0076C" w:rsidP="00F0076C"/>
    <w:p w:rsidR="00F0076C" w:rsidRDefault="00F0076C" w:rsidP="00F0076C"/>
    <w:p w:rsidR="00F0076C" w:rsidRPr="007A2DB2" w:rsidRDefault="00F0076C" w:rsidP="00F0076C">
      <w:pPr>
        <w:rPr>
          <w:b/>
          <w:u w:val="single"/>
        </w:rPr>
      </w:pPr>
      <w:r w:rsidRPr="007A2DB2">
        <w:rPr>
          <w:b/>
          <w:u w:val="single"/>
        </w:rPr>
        <w:t>Perquisite and allowance to Indian Citizen Employed Abroad 10 (7)</w:t>
      </w:r>
    </w:p>
    <w:p w:rsidR="00F0076C" w:rsidRPr="007A2DB2" w:rsidRDefault="00F0076C" w:rsidP="00F0076C">
      <w:pPr>
        <w:rPr>
          <w:b/>
        </w:rPr>
      </w:pPr>
    </w:p>
    <w:p w:rsidR="00F0076C" w:rsidRDefault="00F0076C" w:rsidP="00F0076C">
      <w:r>
        <w:t>Any perquisite or allowance paid to a citizen of India in connection with abroad employment is exempt from Tax.</w:t>
      </w:r>
    </w:p>
    <w:p w:rsidR="00F0076C" w:rsidRDefault="00F0076C" w:rsidP="00F0076C"/>
    <w:p w:rsidR="00F0076C" w:rsidRDefault="00F0076C" w:rsidP="00F0076C">
      <w:pPr>
        <w:rPr>
          <w:b/>
          <w:u w:val="single"/>
        </w:rPr>
      </w:pPr>
      <w:r w:rsidRPr="0071768C">
        <w:rPr>
          <w:b/>
          <w:u w:val="single"/>
        </w:rPr>
        <w:t>Exemption in case of chairman or member of Union Public service commission Sec 10 (45)</w:t>
      </w:r>
    </w:p>
    <w:p w:rsidR="00F0076C" w:rsidRDefault="00F0076C" w:rsidP="00F0076C">
      <w:pPr>
        <w:rPr>
          <w:b/>
          <w:u w:val="single"/>
        </w:rPr>
      </w:pPr>
      <w:r>
        <w:rPr>
          <w:b/>
          <w:u w:val="single"/>
        </w:rPr>
        <w:t xml:space="preserve"> </w:t>
      </w:r>
    </w:p>
    <w:p w:rsidR="00F0076C" w:rsidRDefault="00F0076C" w:rsidP="00F0076C">
      <w:r>
        <w:t xml:space="preserve">1. Any allowance or perquisite paid to the following persons who is belonging to the UPSC </w:t>
      </w:r>
    </w:p>
    <w:p w:rsidR="00F0076C" w:rsidRDefault="00F0076C" w:rsidP="00F0076C">
      <w:pPr>
        <w:numPr>
          <w:ilvl w:val="0"/>
          <w:numId w:val="48"/>
        </w:numPr>
      </w:pPr>
      <w:r>
        <w:t>Chairman</w:t>
      </w:r>
    </w:p>
    <w:p w:rsidR="00F0076C" w:rsidRDefault="00F0076C" w:rsidP="00F0076C">
      <w:pPr>
        <w:numPr>
          <w:ilvl w:val="0"/>
          <w:numId w:val="48"/>
        </w:numPr>
      </w:pPr>
      <w:r>
        <w:t>Retired chairman</w:t>
      </w:r>
    </w:p>
    <w:p w:rsidR="00F0076C" w:rsidRDefault="00F0076C" w:rsidP="00F0076C">
      <w:pPr>
        <w:numPr>
          <w:ilvl w:val="0"/>
          <w:numId w:val="48"/>
        </w:numPr>
      </w:pPr>
      <w:r>
        <w:t>Member  or</w:t>
      </w:r>
    </w:p>
    <w:p w:rsidR="00F0076C" w:rsidRDefault="00F0076C" w:rsidP="00F0076C">
      <w:pPr>
        <w:numPr>
          <w:ilvl w:val="0"/>
          <w:numId w:val="48"/>
        </w:numPr>
      </w:pPr>
      <w:r>
        <w:t xml:space="preserve">Retired member </w:t>
      </w:r>
    </w:p>
    <w:p w:rsidR="00F0076C" w:rsidRDefault="00F0076C" w:rsidP="00F0076C">
      <w:r>
        <w:t xml:space="preserve"> </w:t>
      </w:r>
    </w:p>
    <w:p w:rsidR="00F0076C" w:rsidRDefault="00F0076C" w:rsidP="00F0076C">
      <w:r>
        <w:t>Is exempted  from Tax</w:t>
      </w:r>
    </w:p>
    <w:p w:rsidR="00F0076C" w:rsidRDefault="00F0076C" w:rsidP="00F0076C"/>
    <w:p w:rsidR="00F0076C" w:rsidRDefault="00F0076C" w:rsidP="00F0076C">
      <w:r>
        <w:t xml:space="preserve">  The Central Government has prescribed the following allowance and perquisites.</w:t>
      </w:r>
    </w:p>
    <w:p w:rsidR="00F0076C" w:rsidRDefault="00F0076C" w:rsidP="00F0076C"/>
    <w:p w:rsidR="00F0076C" w:rsidRDefault="00F0076C" w:rsidP="00F0076C">
      <w:pPr>
        <w:numPr>
          <w:ilvl w:val="3"/>
          <w:numId w:val="6"/>
        </w:numPr>
      </w:pPr>
      <w:r>
        <w:t>The value of rent free official residence</w:t>
      </w:r>
    </w:p>
    <w:p w:rsidR="00F0076C" w:rsidRDefault="00F0076C" w:rsidP="00F0076C">
      <w:pPr>
        <w:numPr>
          <w:ilvl w:val="3"/>
          <w:numId w:val="6"/>
        </w:numPr>
      </w:pPr>
      <w:r>
        <w:t>The value of conveyance facilities including transport allowance</w:t>
      </w:r>
    </w:p>
    <w:p w:rsidR="00F0076C" w:rsidRDefault="00F0076C" w:rsidP="00F0076C">
      <w:pPr>
        <w:numPr>
          <w:ilvl w:val="3"/>
          <w:numId w:val="6"/>
        </w:numPr>
      </w:pPr>
      <w:r>
        <w:t>The sumptuary allowance</w:t>
      </w:r>
    </w:p>
    <w:p w:rsidR="00F0076C" w:rsidRDefault="00F0076C" w:rsidP="00F0076C">
      <w:pPr>
        <w:numPr>
          <w:ilvl w:val="3"/>
          <w:numId w:val="6"/>
        </w:numPr>
      </w:pPr>
      <w:r>
        <w:t>The value of leave travel concession provided to a serving chairman or the member of UPSC</w:t>
      </w:r>
    </w:p>
    <w:p w:rsidR="00F0076C" w:rsidRDefault="00F0076C" w:rsidP="00F0076C">
      <w:pPr>
        <w:ind w:left="1440"/>
      </w:pPr>
    </w:p>
    <w:p w:rsidR="00F0076C" w:rsidRDefault="00F0076C" w:rsidP="00F0076C">
      <w:pPr>
        <w:rPr>
          <w:u w:val="single"/>
        </w:rPr>
      </w:pPr>
    </w:p>
    <w:p w:rsidR="00F0076C" w:rsidRDefault="00F0076C" w:rsidP="00F0076C">
      <w:pPr>
        <w:rPr>
          <w:u w:val="single"/>
        </w:rPr>
      </w:pPr>
    </w:p>
    <w:p w:rsidR="00F0076C" w:rsidRDefault="00F0076C" w:rsidP="00F0076C">
      <w:pPr>
        <w:rPr>
          <w:u w:val="single"/>
        </w:rPr>
      </w:pPr>
    </w:p>
    <w:p w:rsidR="00F0076C" w:rsidRDefault="00F0076C" w:rsidP="00F0076C">
      <w:pPr>
        <w:rPr>
          <w:u w:val="single"/>
        </w:rPr>
      </w:pPr>
    </w:p>
    <w:p w:rsidR="00F0076C" w:rsidRDefault="00F0076C" w:rsidP="00F0076C">
      <w:pPr>
        <w:numPr>
          <w:ilvl w:val="0"/>
          <w:numId w:val="11"/>
        </w:numPr>
        <w:rPr>
          <w:u w:val="single"/>
        </w:rPr>
      </w:pPr>
      <w:r>
        <w:rPr>
          <w:u w:val="single"/>
        </w:rPr>
        <w:t>In case of retired chairman and retired members of the UPSC</w:t>
      </w:r>
    </w:p>
    <w:p w:rsidR="00F0076C" w:rsidRDefault="00F0076C" w:rsidP="00F0076C">
      <w:pPr>
        <w:rPr>
          <w:u w:val="single"/>
        </w:rPr>
      </w:pPr>
    </w:p>
    <w:p w:rsidR="00F0076C" w:rsidRPr="001F3E88" w:rsidRDefault="00F0076C" w:rsidP="00F0076C">
      <w:pPr>
        <w:numPr>
          <w:ilvl w:val="0"/>
          <w:numId w:val="49"/>
        </w:numPr>
        <w:rPr>
          <w:u w:val="single"/>
        </w:rPr>
      </w:pPr>
      <w:r>
        <w:t>A sum which should not exceed Rs 14,000/- for defraying the service of an attendant and availing secretarial assistance.</w:t>
      </w:r>
    </w:p>
    <w:p w:rsidR="00F0076C" w:rsidRDefault="00F0076C" w:rsidP="00F0076C">
      <w:pPr>
        <w:numPr>
          <w:ilvl w:val="0"/>
          <w:numId w:val="49"/>
        </w:numPr>
        <w:rPr>
          <w:u w:val="single"/>
        </w:rPr>
      </w:pPr>
      <w:r>
        <w:t>The value of residential phone free of cost and the number of free calls to the extent of Rs 1500 pm</w:t>
      </w:r>
    </w:p>
    <w:p w:rsidR="00F0076C" w:rsidRDefault="00F0076C" w:rsidP="00F0076C">
      <w:pPr>
        <w:rPr>
          <w:u w:val="single"/>
        </w:rPr>
      </w:pPr>
    </w:p>
    <w:p w:rsidR="00F0076C" w:rsidRDefault="00F0076C" w:rsidP="00F0076C">
      <w:pPr>
        <w:rPr>
          <w:u w:val="single"/>
        </w:rPr>
      </w:pPr>
    </w:p>
    <w:p w:rsidR="00F0076C" w:rsidRPr="00507921" w:rsidRDefault="00F0076C" w:rsidP="00F0076C">
      <w:pPr>
        <w:pBdr>
          <w:top w:val="single" w:sz="4" w:space="1" w:color="auto"/>
          <w:left w:val="single" w:sz="4" w:space="4" w:color="auto"/>
          <w:bottom w:val="single" w:sz="4" w:space="1" w:color="auto"/>
          <w:right w:val="single" w:sz="4" w:space="4" w:color="auto"/>
        </w:pBdr>
        <w:jc w:val="center"/>
        <w:rPr>
          <w:b/>
          <w:u w:val="single"/>
        </w:rPr>
      </w:pPr>
      <w:r w:rsidRPr="00507921">
        <w:rPr>
          <w:b/>
          <w:u w:val="single"/>
        </w:rPr>
        <w:lastRenderedPageBreak/>
        <w:t>Gratuity 10 (10)</w:t>
      </w:r>
    </w:p>
    <w:p w:rsidR="00F0076C" w:rsidRDefault="00F0076C" w:rsidP="00F0076C"/>
    <w:p w:rsidR="00F0076C" w:rsidRPr="00507921" w:rsidRDefault="00F0076C" w:rsidP="00F0076C">
      <w:pPr>
        <w:numPr>
          <w:ilvl w:val="0"/>
          <w:numId w:val="17"/>
        </w:numPr>
        <w:rPr>
          <w:b/>
          <w:u w:val="single"/>
        </w:rPr>
      </w:pPr>
      <w:r w:rsidRPr="00507921">
        <w:rPr>
          <w:b/>
          <w:u w:val="single"/>
        </w:rPr>
        <w:t>Government servant</w:t>
      </w:r>
    </w:p>
    <w:p w:rsidR="00F0076C" w:rsidRDefault="00F0076C" w:rsidP="00F0076C">
      <w:r>
        <w:t>Any death cum retirement gratuity is wholly exempt from tax</w:t>
      </w:r>
    </w:p>
    <w:p w:rsidR="00F0076C" w:rsidRDefault="00F0076C" w:rsidP="00F0076C"/>
    <w:p w:rsidR="00F0076C" w:rsidRPr="00507921" w:rsidRDefault="00F0076C" w:rsidP="00F0076C">
      <w:pPr>
        <w:numPr>
          <w:ilvl w:val="0"/>
          <w:numId w:val="53"/>
        </w:numPr>
        <w:rPr>
          <w:b/>
          <w:u w:val="single"/>
        </w:rPr>
      </w:pPr>
      <w:r w:rsidRPr="00507921">
        <w:rPr>
          <w:b/>
          <w:u w:val="single"/>
        </w:rPr>
        <w:t>Employees covered under payment of Gratuity Act 1976</w:t>
      </w:r>
    </w:p>
    <w:p w:rsidR="00F0076C" w:rsidRDefault="00F0076C" w:rsidP="00F0076C"/>
    <w:p w:rsidR="00F0076C" w:rsidRDefault="00F0076C" w:rsidP="00F0076C">
      <w:r>
        <w:t>Least of the following is exempt from tax.</w:t>
      </w:r>
    </w:p>
    <w:p w:rsidR="00F0076C" w:rsidRDefault="00F0076C" w:rsidP="00F0076C">
      <w:pPr>
        <w:numPr>
          <w:ilvl w:val="0"/>
          <w:numId w:val="1"/>
        </w:numPr>
        <w:pBdr>
          <w:top w:val="single" w:sz="4" w:space="1" w:color="000000"/>
          <w:left w:val="single" w:sz="4" w:space="4" w:color="000000"/>
          <w:bottom w:val="single" w:sz="4" w:space="1" w:color="000000"/>
          <w:right w:val="single" w:sz="4" w:space="4" w:color="000000"/>
        </w:pBdr>
      </w:pPr>
      <w:r>
        <w:t>Rs 10,00,000/-</w:t>
      </w:r>
    </w:p>
    <w:p w:rsidR="00F0076C" w:rsidRDefault="00F0076C" w:rsidP="00F0076C">
      <w:pPr>
        <w:numPr>
          <w:ilvl w:val="0"/>
          <w:numId w:val="1"/>
        </w:numPr>
        <w:pBdr>
          <w:top w:val="single" w:sz="4" w:space="1" w:color="000000"/>
          <w:left w:val="single" w:sz="4" w:space="4" w:color="000000"/>
          <w:bottom w:val="single" w:sz="4" w:space="1" w:color="000000"/>
          <w:right w:val="single" w:sz="4" w:space="4" w:color="000000"/>
        </w:pBdr>
      </w:pPr>
      <w:r>
        <w:t>15 days salary out of 26 days salary based on last drawn salary</w:t>
      </w:r>
    </w:p>
    <w:p w:rsidR="00F0076C" w:rsidRDefault="00F0076C" w:rsidP="00F0076C">
      <w:pPr>
        <w:numPr>
          <w:ilvl w:val="0"/>
          <w:numId w:val="1"/>
        </w:numPr>
        <w:pBdr>
          <w:top w:val="single" w:sz="4" w:space="1" w:color="000000"/>
          <w:left w:val="single" w:sz="4" w:space="4" w:color="000000"/>
          <w:bottom w:val="single" w:sz="4" w:space="1" w:color="000000"/>
          <w:right w:val="single" w:sz="4" w:space="4" w:color="000000"/>
        </w:pBdr>
      </w:pPr>
      <w:r>
        <w:t>Actual gratuity received</w:t>
      </w:r>
    </w:p>
    <w:p w:rsidR="00F0076C" w:rsidRDefault="00F0076C" w:rsidP="00F0076C">
      <w:pPr>
        <w:ind w:left="360"/>
      </w:pPr>
    </w:p>
    <w:p w:rsidR="00F0076C" w:rsidRDefault="00F0076C" w:rsidP="00F0076C">
      <w:pPr>
        <w:pBdr>
          <w:top w:val="single" w:sz="4" w:space="1" w:color="000000"/>
          <w:left w:val="single" w:sz="4" w:space="4" w:color="000000"/>
          <w:bottom w:val="single" w:sz="4" w:space="1" w:color="000000"/>
          <w:right w:val="single" w:sz="4" w:space="4" w:color="000000"/>
        </w:pBdr>
        <w:ind w:left="360"/>
      </w:pPr>
      <w:r>
        <w:t>Salary for this purpose include basic pay and DA</w:t>
      </w:r>
    </w:p>
    <w:p w:rsidR="00F0076C" w:rsidRDefault="00F0076C" w:rsidP="00F0076C">
      <w:pPr>
        <w:ind w:left="360"/>
      </w:pPr>
    </w:p>
    <w:p w:rsidR="00F0076C" w:rsidRPr="00744B31" w:rsidRDefault="00F0076C" w:rsidP="00F0076C">
      <w:pPr>
        <w:pBdr>
          <w:top w:val="single" w:sz="4" w:space="1" w:color="auto"/>
          <w:left w:val="single" w:sz="4" w:space="4" w:color="auto"/>
          <w:bottom w:val="single" w:sz="4" w:space="1" w:color="auto"/>
          <w:right w:val="single" w:sz="4" w:space="4" w:color="auto"/>
        </w:pBdr>
        <w:ind w:left="360"/>
        <w:rPr>
          <w:i/>
        </w:rPr>
      </w:pPr>
      <w:r w:rsidRPr="00744B31">
        <w:rPr>
          <w:i/>
        </w:rPr>
        <w:t>Salary for this purpose is Basic pay and DA</w:t>
      </w:r>
    </w:p>
    <w:p w:rsidR="00F0076C" w:rsidRDefault="00F0076C" w:rsidP="00F0076C"/>
    <w:p w:rsidR="00F0076C" w:rsidRDefault="00F0076C" w:rsidP="00F0076C"/>
    <w:p w:rsidR="00F0076C" w:rsidRPr="00507921" w:rsidRDefault="00F0076C" w:rsidP="00F0076C">
      <w:pPr>
        <w:rPr>
          <w:b/>
          <w:u w:val="single"/>
        </w:rPr>
      </w:pPr>
      <w:r w:rsidRPr="00507921">
        <w:rPr>
          <w:b/>
          <w:u w:val="single"/>
        </w:rPr>
        <w:t>Employees not covered under payment of Gratuity Act 1976</w:t>
      </w:r>
    </w:p>
    <w:p w:rsidR="00F0076C" w:rsidRPr="00507921" w:rsidRDefault="00F0076C" w:rsidP="00F0076C">
      <w:pPr>
        <w:rPr>
          <w:b/>
          <w:u w:val="single"/>
        </w:rPr>
      </w:pPr>
    </w:p>
    <w:p w:rsidR="00F0076C" w:rsidRDefault="00F0076C" w:rsidP="00F0076C">
      <w:pPr>
        <w:numPr>
          <w:ilvl w:val="0"/>
          <w:numId w:val="1"/>
        </w:numPr>
        <w:pBdr>
          <w:top w:val="single" w:sz="4" w:space="1" w:color="000000"/>
          <w:left w:val="single" w:sz="4" w:space="4" w:color="000000"/>
          <w:bottom w:val="single" w:sz="4" w:space="1" w:color="000000"/>
          <w:right w:val="single" w:sz="4" w:space="4" w:color="000000"/>
        </w:pBdr>
      </w:pPr>
      <w:r>
        <w:t>Rs 10,00,000/-</w:t>
      </w:r>
    </w:p>
    <w:p w:rsidR="00F0076C" w:rsidRDefault="00F0076C" w:rsidP="00F0076C">
      <w:pPr>
        <w:numPr>
          <w:ilvl w:val="0"/>
          <w:numId w:val="1"/>
        </w:numPr>
        <w:pBdr>
          <w:top w:val="single" w:sz="4" w:space="1" w:color="000000"/>
          <w:left w:val="single" w:sz="4" w:space="4" w:color="000000"/>
          <w:bottom w:val="single" w:sz="4" w:space="1" w:color="000000"/>
          <w:right w:val="single" w:sz="4" w:space="4" w:color="000000"/>
        </w:pBdr>
      </w:pPr>
      <w:r>
        <w:t>Half month  days salary based on last 10 month average</w:t>
      </w:r>
    </w:p>
    <w:p w:rsidR="00F0076C" w:rsidRDefault="00F0076C" w:rsidP="00F0076C">
      <w:pPr>
        <w:numPr>
          <w:ilvl w:val="0"/>
          <w:numId w:val="1"/>
        </w:numPr>
        <w:pBdr>
          <w:top w:val="single" w:sz="4" w:space="1" w:color="000000"/>
          <w:left w:val="single" w:sz="4" w:space="4" w:color="000000"/>
          <w:bottom w:val="single" w:sz="4" w:space="1" w:color="000000"/>
          <w:right w:val="single" w:sz="4" w:space="4" w:color="000000"/>
        </w:pBdr>
      </w:pPr>
      <w:r>
        <w:t>Actual gratuity received</w:t>
      </w:r>
    </w:p>
    <w:p w:rsidR="00F0076C" w:rsidRDefault="00F0076C" w:rsidP="00F0076C"/>
    <w:p w:rsidR="00F0076C" w:rsidRDefault="00F0076C" w:rsidP="00F0076C">
      <w:pPr>
        <w:pBdr>
          <w:top w:val="single" w:sz="4" w:space="1" w:color="000000"/>
          <w:left w:val="single" w:sz="4" w:space="4" w:color="000000"/>
          <w:bottom w:val="single" w:sz="4" w:space="1" w:color="000000"/>
          <w:right w:val="single" w:sz="4" w:space="4" w:color="000000"/>
        </w:pBdr>
        <w:ind w:left="360"/>
      </w:pPr>
      <w:r>
        <w:t>Salary for this purpose include basic pay and DA and commission as a % of Turn over achieved by the employee</w:t>
      </w:r>
    </w:p>
    <w:p w:rsidR="00F0076C" w:rsidRDefault="00F0076C" w:rsidP="00F0076C"/>
    <w:p w:rsidR="00F0076C" w:rsidRDefault="00F0076C" w:rsidP="00F0076C">
      <w:r>
        <w:t xml:space="preserve">  Notes</w:t>
      </w:r>
    </w:p>
    <w:p w:rsidR="00F0076C" w:rsidRDefault="00F0076C" w:rsidP="00F0076C">
      <w:pPr>
        <w:numPr>
          <w:ilvl w:val="1"/>
          <w:numId w:val="1"/>
        </w:numPr>
      </w:pPr>
      <w:r>
        <w:t>Gratuity received during the period of service is always taxable</w:t>
      </w:r>
    </w:p>
    <w:p w:rsidR="00F0076C" w:rsidRDefault="00F0076C" w:rsidP="00F0076C">
      <w:pPr>
        <w:numPr>
          <w:ilvl w:val="1"/>
          <w:numId w:val="1"/>
        </w:numPr>
      </w:pPr>
      <w:r>
        <w:t>If the employee receives gratuity from more than 2 employers then aggregate amount of Gratuity exempt doesnot exceeds the limits prescribed</w:t>
      </w:r>
    </w:p>
    <w:p w:rsidR="00F0076C" w:rsidRDefault="00F0076C" w:rsidP="00F0076C">
      <w:pPr>
        <w:numPr>
          <w:ilvl w:val="1"/>
          <w:numId w:val="1"/>
        </w:numPr>
      </w:pPr>
      <w:r>
        <w:t>In case where an employee receives gratuity in earlier year in former employer and received gratuity in another em</w:t>
      </w:r>
      <w:r w:rsidR="00BA28B6">
        <w:t xml:space="preserve">ployer then the limit of Rs 10 </w:t>
      </w:r>
      <w:r>
        <w:t>lakhs will be proportionately reduced by the amount of tax exempt in earlier year.</w:t>
      </w:r>
    </w:p>
    <w:p w:rsidR="00F0076C" w:rsidRDefault="00F0076C" w:rsidP="00F0076C"/>
    <w:p w:rsidR="00F0076C" w:rsidRPr="002470A2" w:rsidRDefault="00F0076C" w:rsidP="00F0076C">
      <w:pPr>
        <w:jc w:val="center"/>
        <w:rPr>
          <w:b/>
          <w:u w:val="single"/>
        </w:rPr>
      </w:pPr>
      <w:r w:rsidRPr="002470A2">
        <w:rPr>
          <w:b/>
          <w:u w:val="single"/>
        </w:rPr>
        <w:t>Commuted pension 10 (10) (A)</w:t>
      </w:r>
    </w:p>
    <w:p w:rsidR="00F0076C" w:rsidRDefault="00F0076C" w:rsidP="00F0076C"/>
    <w:p w:rsidR="00F0076C" w:rsidRDefault="00F0076C" w:rsidP="00F0076C">
      <w:pPr>
        <w:numPr>
          <w:ilvl w:val="0"/>
          <w:numId w:val="9"/>
        </w:numPr>
        <w:pBdr>
          <w:top w:val="single" w:sz="4" w:space="1" w:color="auto"/>
          <w:left w:val="single" w:sz="4" w:space="4" w:color="auto"/>
          <w:bottom w:val="single" w:sz="4" w:space="1" w:color="auto"/>
          <w:right w:val="single" w:sz="4" w:space="4" w:color="auto"/>
        </w:pBdr>
      </w:pPr>
      <w:r>
        <w:t>Un commuted pension means the pension which is received by the employee periodically and which is chargeable to tax u/s 15 in the hand of both Government and Non Government employee.</w:t>
      </w:r>
    </w:p>
    <w:p w:rsidR="00F0076C" w:rsidRDefault="00F0076C" w:rsidP="00F0076C">
      <w:pPr>
        <w:numPr>
          <w:ilvl w:val="0"/>
          <w:numId w:val="9"/>
        </w:numPr>
        <w:pBdr>
          <w:top w:val="single" w:sz="4" w:space="1" w:color="auto"/>
          <w:left w:val="single" w:sz="4" w:space="4" w:color="auto"/>
          <w:bottom w:val="single" w:sz="4" w:space="1" w:color="auto"/>
          <w:right w:val="single" w:sz="4" w:space="4" w:color="auto"/>
        </w:pBdr>
      </w:pPr>
      <w:r>
        <w:t>Commuted pension refers to taking lump sum amount by commuting the whole or part of the pension</w:t>
      </w:r>
    </w:p>
    <w:p w:rsidR="00F0076C" w:rsidRDefault="00F0076C" w:rsidP="00F0076C">
      <w:pPr>
        <w:numPr>
          <w:ilvl w:val="0"/>
          <w:numId w:val="9"/>
        </w:numPr>
        <w:pBdr>
          <w:top w:val="single" w:sz="4" w:space="1" w:color="auto"/>
          <w:left w:val="single" w:sz="4" w:space="4" w:color="auto"/>
          <w:bottom w:val="single" w:sz="4" w:space="1" w:color="auto"/>
          <w:right w:val="single" w:sz="4" w:space="4" w:color="auto"/>
        </w:pBdr>
      </w:pPr>
      <w:r>
        <w:t>Where an employee had commuted his pension then the remaining portion will be received periodically</w:t>
      </w:r>
    </w:p>
    <w:p w:rsidR="00F0076C" w:rsidRDefault="00F0076C" w:rsidP="00F0076C">
      <w:pPr>
        <w:numPr>
          <w:ilvl w:val="0"/>
          <w:numId w:val="9"/>
        </w:numPr>
        <w:pBdr>
          <w:top w:val="single" w:sz="4" w:space="1" w:color="auto"/>
          <w:left w:val="single" w:sz="4" w:space="4" w:color="auto"/>
          <w:bottom w:val="single" w:sz="4" w:space="1" w:color="auto"/>
          <w:right w:val="single" w:sz="4" w:space="4" w:color="auto"/>
        </w:pBdr>
      </w:pPr>
      <w:r>
        <w:t>Any commuted pension received by the government employee is wholly exempt from tax</w:t>
      </w:r>
    </w:p>
    <w:p w:rsidR="00F0076C" w:rsidRDefault="00F0076C" w:rsidP="00F0076C">
      <w:pPr>
        <w:numPr>
          <w:ilvl w:val="0"/>
          <w:numId w:val="9"/>
        </w:numPr>
        <w:pBdr>
          <w:top w:val="single" w:sz="4" w:space="1" w:color="auto"/>
          <w:left w:val="single" w:sz="4" w:space="4" w:color="auto"/>
          <w:bottom w:val="single" w:sz="4" w:space="1" w:color="auto"/>
          <w:right w:val="single" w:sz="4" w:space="4" w:color="auto"/>
        </w:pBdr>
      </w:pPr>
      <w:r>
        <w:t>Judges of High court and supreme court also entitled for this exemption ( Vide circular (623 Dt 6/1/92)</w:t>
      </w:r>
    </w:p>
    <w:p w:rsidR="00F0076C" w:rsidRDefault="00F0076C" w:rsidP="00F0076C"/>
    <w:p w:rsidR="00F0076C" w:rsidRDefault="00F0076C" w:rsidP="00F0076C">
      <w:pPr>
        <w:ind w:left="720"/>
        <w:rPr>
          <w:b/>
          <w:u w:val="single"/>
        </w:rPr>
      </w:pPr>
    </w:p>
    <w:p w:rsidR="00F0076C" w:rsidRDefault="00F0076C" w:rsidP="00F0076C">
      <w:pPr>
        <w:ind w:left="720"/>
        <w:rPr>
          <w:b/>
          <w:u w:val="single"/>
        </w:rPr>
      </w:pPr>
    </w:p>
    <w:p w:rsidR="00F0076C" w:rsidRPr="003D4F4B" w:rsidRDefault="00F0076C" w:rsidP="00F0076C">
      <w:pPr>
        <w:ind w:left="720"/>
        <w:rPr>
          <w:b/>
          <w:u w:val="single"/>
        </w:rPr>
      </w:pPr>
      <w:r w:rsidRPr="003D4F4B">
        <w:rPr>
          <w:b/>
          <w:u w:val="single"/>
        </w:rPr>
        <w:t>In case of Non government employees following shall be exempt from tax</w:t>
      </w:r>
    </w:p>
    <w:p w:rsidR="00F0076C" w:rsidRPr="003D4F4B" w:rsidRDefault="00F0076C" w:rsidP="00F0076C">
      <w:pPr>
        <w:rPr>
          <w:b/>
          <w:u w:val="single"/>
        </w:rPr>
      </w:pPr>
    </w:p>
    <w:p w:rsidR="00F0076C" w:rsidRDefault="00F0076C" w:rsidP="00F0076C"/>
    <w:p w:rsidR="00F0076C" w:rsidRPr="003D4F4B" w:rsidRDefault="00F0076C" w:rsidP="00F0076C">
      <w:pPr>
        <w:numPr>
          <w:ilvl w:val="0"/>
          <w:numId w:val="20"/>
        </w:numPr>
        <w:rPr>
          <w:b/>
          <w:u w:val="single"/>
        </w:rPr>
      </w:pPr>
      <w:r>
        <w:rPr>
          <w:u w:val="single"/>
        </w:rPr>
        <w:t>I</w:t>
      </w:r>
      <w:r w:rsidRPr="003D4F4B">
        <w:rPr>
          <w:b/>
          <w:u w:val="single"/>
        </w:rPr>
        <w:t>f the employee is in receipts of Gratuity</w:t>
      </w:r>
    </w:p>
    <w:p w:rsidR="00F0076C" w:rsidRDefault="00F0076C" w:rsidP="00F0076C">
      <w:pPr>
        <w:ind w:left="240"/>
      </w:pPr>
    </w:p>
    <w:p w:rsidR="00F0076C" w:rsidRDefault="00F0076C" w:rsidP="00F0076C">
      <w:pPr>
        <w:ind w:left="240"/>
      </w:pPr>
      <w:r>
        <w:t>1/3 of commuted pension which we would have received had he commuted the whole pension (100%)</w:t>
      </w:r>
    </w:p>
    <w:p w:rsidR="00F0076C" w:rsidRDefault="00F0076C" w:rsidP="00F0076C">
      <w:pPr>
        <w:ind w:left="240"/>
      </w:pPr>
    </w:p>
    <w:p w:rsidR="00F0076C" w:rsidRPr="003D4F4B" w:rsidRDefault="00F0076C" w:rsidP="00F0076C">
      <w:pPr>
        <w:numPr>
          <w:ilvl w:val="0"/>
          <w:numId w:val="20"/>
        </w:numPr>
        <w:rPr>
          <w:b/>
          <w:u w:val="single"/>
        </w:rPr>
      </w:pPr>
      <w:r w:rsidRPr="003D4F4B">
        <w:rPr>
          <w:b/>
          <w:u w:val="single"/>
        </w:rPr>
        <w:t>If the employee is in not receipts of Gratuity</w:t>
      </w:r>
    </w:p>
    <w:p w:rsidR="00F0076C" w:rsidRDefault="00F0076C" w:rsidP="00F0076C">
      <w:pPr>
        <w:ind w:left="240"/>
      </w:pPr>
    </w:p>
    <w:p w:rsidR="00F0076C" w:rsidRDefault="00F0076C" w:rsidP="00F0076C">
      <w:pPr>
        <w:ind w:left="240"/>
      </w:pPr>
      <w:r>
        <w:t xml:space="preserve">   1/2 of commuted pension which we would have received had he commuted the whole pension (100%)</w:t>
      </w:r>
    </w:p>
    <w:p w:rsidR="00F0076C" w:rsidRDefault="00F0076C" w:rsidP="00F0076C"/>
    <w:p w:rsidR="00F0076C" w:rsidRPr="003D4F4B" w:rsidRDefault="00F0076C" w:rsidP="00F0076C">
      <w:pPr>
        <w:pBdr>
          <w:top w:val="single" w:sz="4" w:space="1" w:color="auto"/>
          <w:left w:val="single" w:sz="4" w:space="4" w:color="auto"/>
          <w:bottom w:val="single" w:sz="4" w:space="1" w:color="auto"/>
          <w:right w:val="single" w:sz="4" w:space="4" w:color="auto"/>
        </w:pBdr>
        <w:jc w:val="center"/>
        <w:rPr>
          <w:b/>
        </w:rPr>
      </w:pPr>
      <w:r w:rsidRPr="003D4F4B">
        <w:rPr>
          <w:b/>
        </w:rPr>
        <w:t>Leave salary Sec 10 (10 AA)</w:t>
      </w:r>
    </w:p>
    <w:p w:rsidR="00F0076C" w:rsidRDefault="00F0076C" w:rsidP="00F0076C"/>
    <w:p w:rsidR="00F0076C" w:rsidRDefault="00F0076C" w:rsidP="00F0076C">
      <w:pPr>
        <w:rPr>
          <w:u w:val="single"/>
        </w:rPr>
      </w:pPr>
    </w:p>
    <w:p w:rsidR="00F0076C" w:rsidRDefault="00F0076C" w:rsidP="00F0076C">
      <w:pPr>
        <w:rPr>
          <w:u w:val="single"/>
        </w:rPr>
      </w:pPr>
    </w:p>
    <w:p w:rsidR="00F0076C" w:rsidRPr="00657A03" w:rsidRDefault="00F0076C" w:rsidP="00F0076C">
      <w:pPr>
        <w:rPr>
          <w:b/>
          <w:u w:val="single"/>
        </w:rPr>
      </w:pPr>
      <w:r w:rsidRPr="00657A03">
        <w:rPr>
          <w:b/>
          <w:u w:val="single"/>
        </w:rPr>
        <w:t>1. Government servant</w:t>
      </w:r>
    </w:p>
    <w:p w:rsidR="00F0076C" w:rsidRDefault="00F0076C" w:rsidP="00F0076C">
      <w:r>
        <w:t>Any amount received as cash equivalent to earned leave to the credit of the employee is wholly exempt from tax.</w:t>
      </w:r>
    </w:p>
    <w:p w:rsidR="00F0076C" w:rsidRDefault="00F0076C" w:rsidP="00F0076C"/>
    <w:p w:rsidR="00F0076C" w:rsidRPr="00657A03" w:rsidRDefault="00F0076C" w:rsidP="00F0076C">
      <w:pPr>
        <w:rPr>
          <w:b/>
          <w:u w:val="single"/>
        </w:rPr>
      </w:pPr>
      <w:r w:rsidRPr="00657A03">
        <w:rPr>
          <w:b/>
          <w:u w:val="single"/>
        </w:rPr>
        <w:t>2. Non government servant</w:t>
      </w:r>
    </w:p>
    <w:p w:rsidR="00F0076C" w:rsidRDefault="00F0076C" w:rsidP="00F0076C"/>
    <w:p w:rsidR="00F0076C" w:rsidRDefault="00F0076C" w:rsidP="00F0076C">
      <w:r>
        <w:t>Least of the following shall be exempt from tax</w:t>
      </w:r>
    </w:p>
    <w:p w:rsidR="00F0076C" w:rsidRDefault="00F0076C" w:rsidP="00F0076C"/>
    <w:p w:rsidR="00F0076C" w:rsidRDefault="00F0076C" w:rsidP="00F0076C">
      <w:pPr>
        <w:numPr>
          <w:ilvl w:val="0"/>
          <w:numId w:val="3"/>
        </w:numPr>
        <w:pBdr>
          <w:top w:val="single" w:sz="4" w:space="1" w:color="000000"/>
          <w:left w:val="single" w:sz="4" w:space="4" w:color="000000"/>
          <w:bottom w:val="single" w:sz="4" w:space="1" w:color="000000"/>
          <w:right w:val="single" w:sz="4" w:space="4" w:color="000000"/>
        </w:pBdr>
      </w:pPr>
      <w:r>
        <w:t>Cash equivalent of leave ( on the basis of average of last 10 month salary) to the credit of the employee at the time of retirement( calculated 30 days credit for each completed year of service</w:t>
      </w:r>
    </w:p>
    <w:p w:rsidR="00F0076C" w:rsidRDefault="00F0076C" w:rsidP="00F0076C">
      <w:pPr>
        <w:numPr>
          <w:ilvl w:val="0"/>
          <w:numId w:val="3"/>
        </w:numPr>
        <w:pBdr>
          <w:top w:val="single" w:sz="4" w:space="1" w:color="000000"/>
          <w:left w:val="single" w:sz="4" w:space="4" w:color="000000"/>
          <w:bottom w:val="single" w:sz="4" w:space="1" w:color="000000"/>
          <w:right w:val="single" w:sz="4" w:space="4" w:color="000000"/>
        </w:pBdr>
      </w:pPr>
      <w:r>
        <w:t xml:space="preserve">10 month salary based on average of last 10 month salary </w:t>
      </w:r>
    </w:p>
    <w:p w:rsidR="00F0076C" w:rsidRDefault="00F0076C" w:rsidP="00F0076C">
      <w:pPr>
        <w:numPr>
          <w:ilvl w:val="0"/>
          <w:numId w:val="3"/>
        </w:numPr>
        <w:pBdr>
          <w:top w:val="single" w:sz="4" w:space="1" w:color="000000"/>
          <w:left w:val="single" w:sz="4" w:space="4" w:color="000000"/>
          <w:bottom w:val="single" w:sz="4" w:space="1" w:color="000000"/>
          <w:right w:val="single" w:sz="4" w:space="4" w:color="000000"/>
        </w:pBdr>
      </w:pPr>
      <w:r>
        <w:t>Amount notified by the Government  Rs 300000</w:t>
      </w:r>
    </w:p>
    <w:p w:rsidR="00F0076C" w:rsidRDefault="00F0076C" w:rsidP="00F0076C">
      <w:pPr>
        <w:numPr>
          <w:ilvl w:val="0"/>
          <w:numId w:val="3"/>
        </w:numPr>
        <w:pBdr>
          <w:top w:val="single" w:sz="4" w:space="1" w:color="000000"/>
          <w:left w:val="single" w:sz="4" w:space="4" w:color="000000"/>
          <w:bottom w:val="single" w:sz="4" w:space="1" w:color="000000"/>
          <w:right w:val="single" w:sz="4" w:space="4" w:color="000000"/>
        </w:pBdr>
      </w:pPr>
      <w:r>
        <w:t>Leave encashment actually received</w:t>
      </w:r>
    </w:p>
    <w:p w:rsidR="00F0076C" w:rsidRDefault="00F0076C" w:rsidP="00F0076C">
      <w:pPr>
        <w:ind w:left="360"/>
      </w:pPr>
    </w:p>
    <w:p w:rsidR="00F0076C" w:rsidRDefault="00F0076C" w:rsidP="00F0076C">
      <w:r>
        <w:t xml:space="preserve">  Notes</w:t>
      </w:r>
    </w:p>
    <w:p w:rsidR="00F0076C" w:rsidRDefault="00F0076C" w:rsidP="00F0076C">
      <w:pPr>
        <w:ind w:left="1440"/>
      </w:pPr>
    </w:p>
    <w:p w:rsidR="00F0076C" w:rsidRDefault="00F0076C" w:rsidP="00F0076C">
      <w:pPr>
        <w:numPr>
          <w:ilvl w:val="1"/>
          <w:numId w:val="1"/>
        </w:numPr>
      </w:pPr>
      <w:r>
        <w:t>Leave encashment  received during the period of service is always taxable</w:t>
      </w:r>
    </w:p>
    <w:p w:rsidR="00F0076C" w:rsidRDefault="00F0076C" w:rsidP="00F0076C">
      <w:pPr>
        <w:numPr>
          <w:ilvl w:val="1"/>
          <w:numId w:val="1"/>
        </w:numPr>
      </w:pPr>
      <w:r>
        <w:t>If the employee receives Leave encashment  from more than 2 employers then aggregate amount of Gratuity exempt doesnot exceeds the limits prescribed</w:t>
      </w:r>
    </w:p>
    <w:p w:rsidR="00F0076C" w:rsidRDefault="00F0076C" w:rsidP="00F0076C">
      <w:pPr>
        <w:numPr>
          <w:ilvl w:val="1"/>
          <w:numId w:val="1"/>
        </w:numPr>
      </w:pPr>
      <w:r>
        <w:t>In case where an employee receives Leave encashment in earlier year in former employer and received gratuity in another employer then the limit of Rs 3 lakhs will be proportionately reduced by the amount of tax exempt in earlier year.</w:t>
      </w:r>
    </w:p>
    <w:p w:rsidR="00F0076C" w:rsidRDefault="00F0076C" w:rsidP="00F0076C">
      <w:pPr>
        <w:ind w:left="1440"/>
      </w:pPr>
    </w:p>
    <w:p w:rsidR="00F0076C" w:rsidRDefault="00F0076C" w:rsidP="00F0076C">
      <w:pPr>
        <w:pBdr>
          <w:top w:val="single" w:sz="4" w:space="1" w:color="000000"/>
          <w:left w:val="single" w:sz="4" w:space="4" w:color="000000"/>
          <w:bottom w:val="single" w:sz="4" w:space="1" w:color="000000"/>
          <w:right w:val="single" w:sz="4" w:space="4" w:color="000000"/>
        </w:pBdr>
        <w:ind w:left="360"/>
      </w:pPr>
      <w:r>
        <w:t>Salary for this purpose include basic pay and DA and commission as a % of Turn over achieved by the employee</w:t>
      </w:r>
    </w:p>
    <w:p w:rsidR="00F0076C" w:rsidRDefault="00F0076C" w:rsidP="00F0076C">
      <w:pPr>
        <w:ind w:left="360"/>
      </w:pPr>
    </w:p>
    <w:p w:rsidR="00F0076C" w:rsidRDefault="00F0076C" w:rsidP="00F0076C">
      <w:pPr>
        <w:ind w:left="360"/>
        <w:rPr>
          <w:u w:val="single"/>
        </w:rPr>
      </w:pPr>
      <w:r>
        <w:rPr>
          <w:u w:val="single"/>
        </w:rPr>
        <w:t>Retrenchment compensation 10 (10 B)</w:t>
      </w:r>
    </w:p>
    <w:p w:rsidR="00F0076C" w:rsidRDefault="00F0076C" w:rsidP="00F0076C">
      <w:pPr>
        <w:ind w:left="360"/>
      </w:pPr>
    </w:p>
    <w:p w:rsidR="00F0076C" w:rsidRDefault="00F0076C" w:rsidP="00F0076C">
      <w:pPr>
        <w:ind w:left="360"/>
      </w:pPr>
      <w:r>
        <w:t xml:space="preserve">Any compensation received by a workman is exempt to the extent of following </w:t>
      </w:r>
    </w:p>
    <w:p w:rsidR="00F0076C" w:rsidRDefault="00F0076C" w:rsidP="00F0076C">
      <w:pPr>
        <w:ind w:left="360"/>
      </w:pPr>
    </w:p>
    <w:p w:rsidR="00F0076C" w:rsidRDefault="00F0076C" w:rsidP="00F0076C">
      <w:pPr>
        <w:numPr>
          <w:ilvl w:val="0"/>
          <w:numId w:val="29"/>
        </w:numPr>
        <w:pBdr>
          <w:top w:val="single" w:sz="4" w:space="1" w:color="000000"/>
          <w:left w:val="single" w:sz="4" w:space="4" w:color="000000"/>
          <w:bottom w:val="single" w:sz="4" w:space="1" w:color="000000"/>
          <w:right w:val="single" w:sz="4" w:space="4" w:color="000000"/>
        </w:pBdr>
      </w:pPr>
      <w:r>
        <w:t>Rs 500000</w:t>
      </w:r>
    </w:p>
    <w:p w:rsidR="00F0076C" w:rsidRDefault="00F0076C" w:rsidP="00F0076C">
      <w:pPr>
        <w:numPr>
          <w:ilvl w:val="0"/>
          <w:numId w:val="29"/>
        </w:numPr>
        <w:pBdr>
          <w:top w:val="single" w:sz="4" w:space="1" w:color="000000"/>
          <w:left w:val="single" w:sz="4" w:space="4" w:color="000000"/>
          <w:bottom w:val="single" w:sz="4" w:space="1" w:color="000000"/>
          <w:right w:val="single" w:sz="4" w:space="4" w:color="000000"/>
        </w:pBdr>
      </w:pPr>
      <w:r>
        <w:t>Amount calculated under Industrial Dispute Act</w:t>
      </w:r>
    </w:p>
    <w:p w:rsidR="00F0076C" w:rsidRDefault="00F0076C" w:rsidP="00F0076C">
      <w:pPr>
        <w:ind w:left="360"/>
      </w:pPr>
    </w:p>
    <w:p w:rsidR="00F0076C" w:rsidRDefault="00F0076C" w:rsidP="00F0076C">
      <w:pPr>
        <w:ind w:left="360"/>
        <w:rPr>
          <w:u w:val="single"/>
        </w:rPr>
      </w:pPr>
    </w:p>
    <w:p w:rsidR="00F0076C" w:rsidRDefault="00F0076C" w:rsidP="00F0076C">
      <w:pPr>
        <w:ind w:left="360"/>
        <w:rPr>
          <w:u w:val="single"/>
        </w:rPr>
      </w:pPr>
    </w:p>
    <w:p w:rsidR="00F0076C" w:rsidRPr="00792D1B" w:rsidRDefault="00F0076C" w:rsidP="00F0076C">
      <w:pPr>
        <w:ind w:left="360"/>
        <w:rPr>
          <w:b/>
        </w:rPr>
      </w:pPr>
      <w:r w:rsidRPr="00792D1B">
        <w:rPr>
          <w:b/>
          <w:highlight w:val="lightGray"/>
          <w:bdr w:val="single" w:sz="4" w:space="0" w:color="auto"/>
        </w:rPr>
        <w:t>Voluntary Retirement or separation 10 (10C) and Rule 2 (BA)</w:t>
      </w:r>
    </w:p>
    <w:p w:rsidR="00F0076C" w:rsidRDefault="00F0076C" w:rsidP="00F0076C">
      <w:pPr>
        <w:ind w:left="360"/>
        <w:rPr>
          <w:u w:val="single"/>
        </w:rPr>
      </w:pPr>
    </w:p>
    <w:p w:rsidR="00F0076C" w:rsidRDefault="00F0076C" w:rsidP="00F0076C">
      <w:pPr>
        <w:ind w:left="360"/>
      </w:pPr>
      <w:r>
        <w:t xml:space="preserve"> Amount received or receivable by the following employees</w:t>
      </w:r>
    </w:p>
    <w:p w:rsidR="00F0076C" w:rsidRDefault="00F0076C" w:rsidP="00F0076C">
      <w:pPr>
        <w:numPr>
          <w:ilvl w:val="0"/>
          <w:numId w:val="13"/>
        </w:numPr>
      </w:pPr>
      <w:r>
        <w:t>Public sector company</w:t>
      </w:r>
    </w:p>
    <w:p w:rsidR="00F0076C" w:rsidRDefault="00F0076C" w:rsidP="00F0076C">
      <w:pPr>
        <w:numPr>
          <w:ilvl w:val="0"/>
          <w:numId w:val="13"/>
        </w:numPr>
      </w:pPr>
      <w:r>
        <w:t>Any other company</w:t>
      </w:r>
    </w:p>
    <w:p w:rsidR="00F0076C" w:rsidRDefault="00F0076C" w:rsidP="00F0076C">
      <w:pPr>
        <w:numPr>
          <w:ilvl w:val="0"/>
          <w:numId w:val="13"/>
        </w:numPr>
      </w:pPr>
      <w:r>
        <w:t>Any authority established under central state or provincial Act</w:t>
      </w:r>
    </w:p>
    <w:p w:rsidR="00F0076C" w:rsidRDefault="00F0076C" w:rsidP="00F0076C">
      <w:pPr>
        <w:numPr>
          <w:ilvl w:val="0"/>
          <w:numId w:val="13"/>
        </w:numPr>
      </w:pPr>
      <w:r>
        <w:t>local authority</w:t>
      </w:r>
    </w:p>
    <w:p w:rsidR="00F0076C" w:rsidRDefault="00F0076C" w:rsidP="00F0076C">
      <w:pPr>
        <w:numPr>
          <w:ilvl w:val="0"/>
          <w:numId w:val="13"/>
        </w:numPr>
      </w:pPr>
      <w:r>
        <w:t>Co operative society</w:t>
      </w:r>
    </w:p>
    <w:p w:rsidR="00F0076C" w:rsidRDefault="00F0076C" w:rsidP="00F0076C">
      <w:pPr>
        <w:numPr>
          <w:ilvl w:val="0"/>
          <w:numId w:val="13"/>
        </w:numPr>
      </w:pPr>
      <w:r>
        <w:t>University</w:t>
      </w:r>
    </w:p>
    <w:p w:rsidR="00F0076C" w:rsidRDefault="00F0076C" w:rsidP="00F0076C">
      <w:pPr>
        <w:numPr>
          <w:ilvl w:val="0"/>
          <w:numId w:val="13"/>
        </w:numPr>
      </w:pPr>
      <w:r>
        <w:t>IIT</w:t>
      </w:r>
    </w:p>
    <w:p w:rsidR="00F0076C" w:rsidRDefault="00F0076C" w:rsidP="00F0076C">
      <w:pPr>
        <w:numPr>
          <w:ilvl w:val="0"/>
          <w:numId w:val="13"/>
        </w:numPr>
      </w:pPr>
      <w:r>
        <w:t>Any state government</w:t>
      </w:r>
    </w:p>
    <w:p w:rsidR="00F0076C" w:rsidRDefault="00F0076C" w:rsidP="00F0076C">
      <w:pPr>
        <w:numPr>
          <w:ilvl w:val="0"/>
          <w:numId w:val="13"/>
        </w:numPr>
      </w:pPr>
      <w:r>
        <w:t>Any Central government</w:t>
      </w:r>
    </w:p>
    <w:p w:rsidR="00F0076C" w:rsidRDefault="00F0076C" w:rsidP="00F0076C">
      <w:pPr>
        <w:numPr>
          <w:ilvl w:val="0"/>
          <w:numId w:val="13"/>
        </w:numPr>
      </w:pPr>
      <w:r>
        <w:t>Institution having importance through out india or in any state on the Central government may specify</w:t>
      </w:r>
    </w:p>
    <w:p w:rsidR="00F0076C" w:rsidRDefault="00F0076C" w:rsidP="00F0076C">
      <w:pPr>
        <w:numPr>
          <w:ilvl w:val="0"/>
          <w:numId w:val="13"/>
        </w:numPr>
      </w:pPr>
      <w:r>
        <w:t>Any institute of Management as Central Government may specify in this connection.</w:t>
      </w:r>
    </w:p>
    <w:p w:rsidR="00F0076C" w:rsidRDefault="00F0076C" w:rsidP="00F0076C">
      <w:pPr>
        <w:ind w:left="360"/>
      </w:pPr>
    </w:p>
    <w:p w:rsidR="00F0076C" w:rsidRDefault="00F0076C" w:rsidP="00F0076C">
      <w:pPr>
        <w:ind w:left="360"/>
      </w:pPr>
      <w:r>
        <w:t>At the time of VRS or termination of service under voluntary retirement or in the case of Public company under voluntary separation is exempt up to Rs 5,00,000/-.</w:t>
      </w:r>
    </w:p>
    <w:p w:rsidR="00F0076C" w:rsidRDefault="00F0076C" w:rsidP="00F0076C">
      <w:pPr>
        <w:ind w:left="360"/>
      </w:pPr>
    </w:p>
    <w:p w:rsidR="00F0076C" w:rsidRDefault="00F0076C" w:rsidP="00F0076C">
      <w:pPr>
        <w:ind w:left="360"/>
      </w:pPr>
      <w:r>
        <w:t>The scheme must be framed under Rule 2 BA</w:t>
      </w:r>
    </w:p>
    <w:p w:rsidR="00F0076C" w:rsidRDefault="00F0076C" w:rsidP="00F0076C">
      <w:pPr>
        <w:ind w:left="360"/>
      </w:pPr>
    </w:p>
    <w:p w:rsidR="00F0076C" w:rsidRDefault="00F0076C" w:rsidP="00F0076C">
      <w:pPr>
        <w:ind w:left="360"/>
      </w:pPr>
      <w:r>
        <w:t>Condition under Rule 2 BA ( Important)</w:t>
      </w:r>
    </w:p>
    <w:p w:rsidR="00F0076C" w:rsidRDefault="00F0076C" w:rsidP="00F0076C">
      <w:pPr>
        <w:ind w:left="360"/>
      </w:pPr>
    </w:p>
    <w:p w:rsidR="00F0076C" w:rsidRDefault="00F0076C" w:rsidP="00F0076C">
      <w:pPr>
        <w:numPr>
          <w:ilvl w:val="0"/>
          <w:numId w:val="7"/>
        </w:numPr>
        <w:pBdr>
          <w:top w:val="single" w:sz="4" w:space="1" w:color="000000"/>
          <w:left w:val="single" w:sz="4" w:space="4" w:color="000000"/>
          <w:bottom w:val="single" w:sz="4" w:space="1" w:color="000000"/>
          <w:right w:val="single" w:sz="4" w:space="4" w:color="000000"/>
        </w:pBdr>
      </w:pPr>
      <w:r>
        <w:t>It applies to an employee of the company who has completed 10 year of service or completed 40 years of age which ever is earlier.</w:t>
      </w:r>
    </w:p>
    <w:p w:rsidR="00F0076C" w:rsidRDefault="00F0076C" w:rsidP="00F0076C">
      <w:pPr>
        <w:numPr>
          <w:ilvl w:val="0"/>
          <w:numId w:val="7"/>
        </w:numPr>
        <w:pBdr>
          <w:top w:val="single" w:sz="4" w:space="1" w:color="000000"/>
          <w:left w:val="single" w:sz="4" w:space="4" w:color="000000"/>
          <w:bottom w:val="single" w:sz="4" w:space="1" w:color="000000"/>
          <w:right w:val="single" w:sz="4" w:space="4" w:color="000000"/>
        </w:pBdr>
      </w:pPr>
      <w:r>
        <w:t>It applies to all the employees including workers and executive of the company and excluding the directors of the company</w:t>
      </w:r>
    </w:p>
    <w:p w:rsidR="00F0076C" w:rsidRDefault="00F0076C" w:rsidP="00F0076C">
      <w:pPr>
        <w:numPr>
          <w:ilvl w:val="0"/>
          <w:numId w:val="7"/>
        </w:numPr>
        <w:pBdr>
          <w:top w:val="single" w:sz="4" w:space="1" w:color="000000"/>
          <w:left w:val="single" w:sz="4" w:space="4" w:color="000000"/>
          <w:bottom w:val="single" w:sz="4" w:space="1" w:color="000000"/>
          <w:right w:val="single" w:sz="4" w:space="4" w:color="000000"/>
        </w:pBdr>
      </w:pPr>
      <w:r>
        <w:t>The scheme of Voluntary retirement or separation has been drawn up to result in overall reduction in the existing strength of the employee of the company</w:t>
      </w:r>
    </w:p>
    <w:p w:rsidR="00F0076C" w:rsidRDefault="00F0076C" w:rsidP="00F0076C">
      <w:pPr>
        <w:numPr>
          <w:ilvl w:val="0"/>
          <w:numId w:val="7"/>
        </w:numPr>
        <w:pBdr>
          <w:top w:val="single" w:sz="4" w:space="1" w:color="000000"/>
          <w:left w:val="single" w:sz="4" w:space="4" w:color="000000"/>
          <w:bottom w:val="single" w:sz="4" w:space="1" w:color="000000"/>
          <w:right w:val="single" w:sz="4" w:space="4" w:color="000000"/>
        </w:pBdr>
      </w:pPr>
      <w:r>
        <w:t>The Vacancy caused by Voluntary retirement or separation is not to be filled up</w:t>
      </w:r>
    </w:p>
    <w:p w:rsidR="00F0076C" w:rsidRDefault="00F0076C" w:rsidP="00F0076C">
      <w:pPr>
        <w:numPr>
          <w:ilvl w:val="0"/>
          <w:numId w:val="7"/>
        </w:numPr>
        <w:pBdr>
          <w:top w:val="single" w:sz="4" w:space="1" w:color="000000"/>
          <w:left w:val="single" w:sz="4" w:space="4" w:color="000000"/>
          <w:bottom w:val="single" w:sz="4" w:space="1" w:color="000000"/>
          <w:right w:val="single" w:sz="4" w:space="4" w:color="000000"/>
        </w:pBdr>
      </w:pPr>
      <w:r>
        <w:t>The retiring employee shall not be employed in another company or concern belonging to the same management.</w:t>
      </w:r>
    </w:p>
    <w:p w:rsidR="00F0076C" w:rsidRDefault="00F0076C" w:rsidP="00F0076C">
      <w:pPr>
        <w:numPr>
          <w:ilvl w:val="0"/>
          <w:numId w:val="7"/>
        </w:numPr>
        <w:pBdr>
          <w:top w:val="single" w:sz="4" w:space="1" w:color="000000"/>
          <w:left w:val="single" w:sz="4" w:space="4" w:color="000000"/>
          <w:bottom w:val="single" w:sz="4" w:space="1" w:color="000000"/>
          <w:right w:val="single" w:sz="4" w:space="4" w:color="000000"/>
        </w:pBdr>
      </w:pPr>
      <w:r>
        <w:t>The amount receivable on account of Voluntary retirement or separation doesnot exceed the amount equivalent to 3 month salary for each completed year of service  or salary at the time of retirement multiplied by the balance month of services left before the date of retirement.</w:t>
      </w:r>
    </w:p>
    <w:p w:rsidR="00F0076C" w:rsidRDefault="00F0076C" w:rsidP="00F0076C">
      <w:pPr>
        <w:ind w:left="360"/>
      </w:pPr>
    </w:p>
    <w:p w:rsidR="00F0076C" w:rsidRDefault="00F0076C" w:rsidP="00F0076C">
      <w:pPr>
        <w:ind w:left="360"/>
      </w:pPr>
    </w:p>
    <w:p w:rsidR="00F0076C" w:rsidRDefault="00F0076C" w:rsidP="00F0076C">
      <w:pPr>
        <w:pBdr>
          <w:top w:val="single" w:sz="4" w:space="1" w:color="000000"/>
          <w:left w:val="single" w:sz="4" w:space="4" w:color="000000"/>
          <w:bottom w:val="single" w:sz="4" w:space="1" w:color="000000"/>
          <w:right w:val="single" w:sz="4" w:space="4" w:color="000000"/>
        </w:pBdr>
        <w:ind w:left="360"/>
      </w:pPr>
      <w:r>
        <w:t>The condition that an employee of the company who has completed 10 year of service or completed 40 years of age which ever is earlier is not applicable to Voluntary separation scheme framed by Public Sector Company.</w:t>
      </w:r>
    </w:p>
    <w:p w:rsidR="00F0076C" w:rsidRDefault="00F0076C" w:rsidP="00F0076C">
      <w:pPr>
        <w:ind w:left="360"/>
      </w:pPr>
    </w:p>
    <w:p w:rsidR="00F0076C" w:rsidRDefault="00F0076C" w:rsidP="00F0076C">
      <w:pPr>
        <w:pBdr>
          <w:top w:val="single" w:sz="4" w:space="1" w:color="000000"/>
          <w:left w:val="single" w:sz="4" w:space="4" w:color="000000"/>
          <w:bottom w:val="single" w:sz="4" w:space="1" w:color="000000"/>
          <w:right w:val="single" w:sz="4" w:space="4" w:color="000000"/>
        </w:pBdr>
        <w:ind w:left="360"/>
      </w:pPr>
      <w:r>
        <w:t>Salary for this purpose include basic pay and DA and commission as a % of Turn over achieved by the employee</w:t>
      </w:r>
    </w:p>
    <w:p w:rsidR="00F0076C" w:rsidRDefault="00F0076C" w:rsidP="00F0076C">
      <w:pPr>
        <w:ind w:left="360"/>
        <w:rPr>
          <w:u w:val="single"/>
        </w:rPr>
      </w:pPr>
    </w:p>
    <w:p w:rsidR="00F0076C" w:rsidRDefault="00F0076C" w:rsidP="00F0076C">
      <w:pPr>
        <w:ind w:left="360"/>
        <w:rPr>
          <w:u w:val="single"/>
        </w:rPr>
      </w:pPr>
    </w:p>
    <w:p w:rsidR="00F0076C" w:rsidRDefault="00F0076C" w:rsidP="00F0076C">
      <w:r>
        <w:t>Least of the following shall be exempt from tax</w:t>
      </w:r>
    </w:p>
    <w:p w:rsidR="00F0076C" w:rsidRDefault="00F0076C" w:rsidP="00F0076C"/>
    <w:p w:rsidR="00F0076C" w:rsidRDefault="00F0076C" w:rsidP="00F0076C">
      <w:pPr>
        <w:numPr>
          <w:ilvl w:val="0"/>
          <w:numId w:val="54"/>
        </w:numPr>
        <w:pBdr>
          <w:top w:val="single" w:sz="4" w:space="1" w:color="000000"/>
          <w:left w:val="single" w:sz="4" w:space="4" w:color="000000"/>
          <w:bottom w:val="single" w:sz="4" w:space="1" w:color="000000"/>
          <w:right w:val="single" w:sz="4" w:space="4" w:color="000000"/>
        </w:pBdr>
      </w:pPr>
      <w:r>
        <w:t>Last drawn salary X 3 X completed years of service (OR) Last drawn salary X remaining month of service whichever is higher.</w:t>
      </w:r>
    </w:p>
    <w:p w:rsidR="00F0076C" w:rsidRDefault="00F0076C" w:rsidP="00F0076C">
      <w:pPr>
        <w:numPr>
          <w:ilvl w:val="0"/>
          <w:numId w:val="54"/>
        </w:numPr>
        <w:pBdr>
          <w:top w:val="single" w:sz="4" w:space="1" w:color="000000"/>
          <w:left w:val="single" w:sz="4" w:space="4" w:color="000000"/>
          <w:bottom w:val="single" w:sz="4" w:space="1" w:color="000000"/>
          <w:right w:val="single" w:sz="4" w:space="4" w:color="000000"/>
        </w:pBdr>
      </w:pPr>
      <w:r>
        <w:t>Rs 5,00,000/-</w:t>
      </w:r>
    </w:p>
    <w:p w:rsidR="00F0076C" w:rsidRDefault="00F0076C" w:rsidP="00F0076C">
      <w:pPr>
        <w:numPr>
          <w:ilvl w:val="0"/>
          <w:numId w:val="54"/>
        </w:numPr>
        <w:pBdr>
          <w:top w:val="single" w:sz="4" w:space="1" w:color="000000"/>
          <w:left w:val="single" w:sz="4" w:space="4" w:color="000000"/>
          <w:bottom w:val="single" w:sz="4" w:space="1" w:color="000000"/>
          <w:right w:val="single" w:sz="4" w:space="4" w:color="000000"/>
        </w:pBdr>
      </w:pPr>
      <w:r>
        <w:t>Actual compensation received</w:t>
      </w:r>
    </w:p>
    <w:p w:rsidR="00F0076C" w:rsidRDefault="00F0076C" w:rsidP="00F0076C">
      <w:pPr>
        <w:ind w:left="360"/>
      </w:pPr>
    </w:p>
    <w:p w:rsidR="00F0076C" w:rsidRDefault="00F0076C" w:rsidP="00F0076C">
      <w:pPr>
        <w:rPr>
          <w:u w:val="single"/>
        </w:rPr>
      </w:pPr>
    </w:p>
    <w:p w:rsidR="00F0076C" w:rsidRDefault="00F0076C" w:rsidP="00F0076C">
      <w:pPr>
        <w:ind w:left="360"/>
        <w:rPr>
          <w:u w:val="single"/>
        </w:rPr>
      </w:pPr>
    </w:p>
    <w:p w:rsidR="00F0076C" w:rsidRDefault="00F0076C" w:rsidP="00F0076C">
      <w:pPr>
        <w:ind w:left="360"/>
        <w:rPr>
          <w:u w:val="single"/>
        </w:rPr>
      </w:pPr>
    </w:p>
    <w:p w:rsidR="00F0076C" w:rsidRDefault="00F0076C" w:rsidP="00F0076C">
      <w:pPr>
        <w:ind w:left="360"/>
        <w:rPr>
          <w:u w:val="single"/>
        </w:rPr>
      </w:pPr>
      <w:r>
        <w:rPr>
          <w:u w:val="single"/>
        </w:rPr>
        <w:t>Statutory Provident Fund 10 (11)</w:t>
      </w:r>
    </w:p>
    <w:p w:rsidR="00F0076C" w:rsidRDefault="00F0076C" w:rsidP="00F0076C">
      <w:pPr>
        <w:ind w:left="360"/>
      </w:pPr>
    </w:p>
    <w:p w:rsidR="00F0076C" w:rsidRDefault="00F0076C" w:rsidP="00F0076C">
      <w:pPr>
        <w:numPr>
          <w:ilvl w:val="0"/>
          <w:numId w:val="34"/>
        </w:numPr>
      </w:pPr>
      <w:r>
        <w:t>Any payement from Statutory Provident Fund (PF Act 1925) or public provident fund is wholly exempted from tax.</w:t>
      </w:r>
    </w:p>
    <w:p w:rsidR="00F0076C" w:rsidRDefault="00F0076C" w:rsidP="00F0076C">
      <w:pPr>
        <w:ind w:left="360"/>
      </w:pPr>
    </w:p>
    <w:p w:rsidR="00F0076C" w:rsidRDefault="00F0076C" w:rsidP="00F0076C">
      <w:pPr>
        <w:ind w:left="360"/>
        <w:rPr>
          <w:u w:val="single"/>
        </w:rPr>
      </w:pPr>
      <w:r>
        <w:rPr>
          <w:u w:val="single"/>
        </w:rPr>
        <w:t>Recognized Provident fund 10 (12)</w:t>
      </w:r>
    </w:p>
    <w:p w:rsidR="00F0076C" w:rsidRDefault="00F0076C" w:rsidP="00F0076C">
      <w:pPr>
        <w:ind w:left="360"/>
      </w:pPr>
    </w:p>
    <w:p w:rsidR="00F0076C" w:rsidRDefault="00F0076C" w:rsidP="00F0076C">
      <w:pPr>
        <w:ind w:left="360"/>
      </w:pPr>
      <w:r>
        <w:t>The accumulated balance due and becoming payable to an employee participating in a recognised PF shall be exempt in the following case in Rule 8 of part A of the fourth schedule</w:t>
      </w:r>
    </w:p>
    <w:p w:rsidR="00F0076C" w:rsidRDefault="00F0076C" w:rsidP="00F0076C">
      <w:pPr>
        <w:numPr>
          <w:ilvl w:val="0"/>
          <w:numId w:val="25"/>
        </w:numPr>
        <w:pBdr>
          <w:top w:val="single" w:sz="4" w:space="1" w:color="000000"/>
          <w:left w:val="single" w:sz="4" w:space="4" w:color="000000"/>
          <w:bottom w:val="single" w:sz="4" w:space="1" w:color="000000"/>
          <w:right w:val="single" w:sz="4" w:space="4" w:color="000000"/>
        </w:pBdr>
      </w:pPr>
      <w:r>
        <w:t>In the case of an employee who has rendered continuous service of more than 5 years or more.</w:t>
      </w:r>
    </w:p>
    <w:p w:rsidR="00F0076C" w:rsidRDefault="00F0076C" w:rsidP="00F0076C">
      <w:pPr>
        <w:numPr>
          <w:ilvl w:val="0"/>
          <w:numId w:val="25"/>
        </w:numPr>
        <w:pBdr>
          <w:top w:val="single" w:sz="4" w:space="1" w:color="000000"/>
          <w:left w:val="single" w:sz="4" w:space="4" w:color="000000"/>
          <w:bottom w:val="single" w:sz="4" w:space="1" w:color="000000"/>
          <w:right w:val="single" w:sz="4" w:space="4" w:color="000000"/>
        </w:pBdr>
      </w:pPr>
      <w:r>
        <w:t>In the case of  an employee whose service has been terminated by reason of the employee ill health or by contraction or discontinuance of the employers business or other reason beyond the control of employee.</w:t>
      </w:r>
    </w:p>
    <w:p w:rsidR="00F0076C" w:rsidRDefault="00F0076C" w:rsidP="00F0076C">
      <w:pPr>
        <w:numPr>
          <w:ilvl w:val="0"/>
          <w:numId w:val="25"/>
        </w:numPr>
        <w:pBdr>
          <w:top w:val="single" w:sz="4" w:space="1" w:color="000000"/>
          <w:left w:val="single" w:sz="4" w:space="4" w:color="000000"/>
          <w:bottom w:val="single" w:sz="4" w:space="1" w:color="000000"/>
          <w:right w:val="single" w:sz="4" w:space="4" w:color="000000"/>
        </w:pBdr>
      </w:pPr>
      <w:r>
        <w:t>in the case of employee who obtains the employment with any other employee who maintains any recognised Provident fund to which the accumulated balance becoming due and payable is transferred.</w:t>
      </w:r>
    </w:p>
    <w:p w:rsidR="00F0076C" w:rsidRDefault="00F0076C" w:rsidP="00F0076C">
      <w:pPr>
        <w:numPr>
          <w:ilvl w:val="0"/>
          <w:numId w:val="25"/>
        </w:numPr>
        <w:pBdr>
          <w:top w:val="single" w:sz="4" w:space="1" w:color="000000"/>
          <w:left w:val="single" w:sz="4" w:space="4" w:color="000000"/>
          <w:bottom w:val="single" w:sz="4" w:space="1" w:color="000000"/>
          <w:right w:val="single" w:sz="4" w:space="4" w:color="000000"/>
        </w:pBdr>
      </w:pPr>
      <w:r>
        <w:t>Where the accumulated balance becoming due and payable is so transferred , the period of service under the former employer shall also be included in calculating the continuous service .</w:t>
      </w:r>
    </w:p>
    <w:p w:rsidR="00F0076C" w:rsidRDefault="00F0076C" w:rsidP="00F0076C">
      <w:pPr>
        <w:ind w:left="360"/>
      </w:pPr>
    </w:p>
    <w:p w:rsidR="00F0076C" w:rsidRDefault="00F0076C" w:rsidP="00F0076C">
      <w:pPr>
        <w:ind w:left="360"/>
      </w:pPr>
      <w:r>
        <w:t>Approved super Annuation Fund 10 (13)</w:t>
      </w:r>
    </w:p>
    <w:p w:rsidR="00F0076C" w:rsidRDefault="00F0076C" w:rsidP="00F0076C">
      <w:pPr>
        <w:ind w:left="360"/>
      </w:pPr>
    </w:p>
    <w:p w:rsidR="00F0076C" w:rsidRDefault="00F0076C" w:rsidP="00F0076C">
      <w:pPr>
        <w:ind w:left="360"/>
      </w:pPr>
      <w:r>
        <w:t>Any payment from an approved superannuation fund is exempt from tax if it is made on the following situations</w:t>
      </w:r>
    </w:p>
    <w:p w:rsidR="00F0076C" w:rsidRDefault="00F0076C" w:rsidP="00F0076C">
      <w:pPr>
        <w:numPr>
          <w:ilvl w:val="0"/>
          <w:numId w:val="2"/>
        </w:numPr>
        <w:pBdr>
          <w:top w:val="single" w:sz="4" w:space="1" w:color="000000"/>
          <w:left w:val="single" w:sz="4" w:space="4" w:color="000000"/>
          <w:bottom w:val="single" w:sz="4" w:space="1" w:color="000000"/>
          <w:right w:val="single" w:sz="4" w:space="4" w:color="000000"/>
        </w:pBdr>
      </w:pPr>
      <w:r>
        <w:t>on the death of a beneficiary</w:t>
      </w:r>
    </w:p>
    <w:p w:rsidR="00F0076C" w:rsidRDefault="00F0076C" w:rsidP="00F0076C">
      <w:pPr>
        <w:numPr>
          <w:ilvl w:val="0"/>
          <w:numId w:val="2"/>
        </w:numPr>
        <w:pBdr>
          <w:top w:val="single" w:sz="4" w:space="1" w:color="000000"/>
          <w:left w:val="single" w:sz="4" w:space="4" w:color="000000"/>
          <w:bottom w:val="single" w:sz="4" w:space="1" w:color="000000"/>
          <w:right w:val="single" w:sz="4" w:space="4" w:color="000000"/>
        </w:pBdr>
      </w:pPr>
      <w:r>
        <w:t>to an employee in lieu of or in commutation of an annuity on his retirement at or after a specified age or on his becoming in capacitated prior to such retirement</w:t>
      </w:r>
    </w:p>
    <w:p w:rsidR="00F0076C" w:rsidRDefault="00F0076C" w:rsidP="00F0076C">
      <w:pPr>
        <w:numPr>
          <w:ilvl w:val="0"/>
          <w:numId w:val="2"/>
        </w:numPr>
        <w:pBdr>
          <w:top w:val="single" w:sz="4" w:space="1" w:color="000000"/>
          <w:left w:val="single" w:sz="4" w:space="4" w:color="000000"/>
          <w:bottom w:val="single" w:sz="4" w:space="1" w:color="000000"/>
          <w:right w:val="single" w:sz="4" w:space="4" w:color="000000"/>
        </w:pBdr>
      </w:pPr>
      <w:r>
        <w:t>By way of refund of contribution on the death of beneficiary</w:t>
      </w:r>
    </w:p>
    <w:p w:rsidR="00F0076C" w:rsidRDefault="00F0076C" w:rsidP="00F0076C"/>
    <w:p w:rsidR="00F0076C" w:rsidRDefault="00F0076C" w:rsidP="00F0076C"/>
    <w:p w:rsidR="00F0076C" w:rsidRDefault="00F0076C" w:rsidP="00F0076C"/>
    <w:p w:rsidR="00F0076C" w:rsidRPr="002625D4" w:rsidRDefault="00F0076C" w:rsidP="00F0076C">
      <w:pPr>
        <w:pBdr>
          <w:top w:val="single" w:sz="4" w:space="1" w:color="auto"/>
          <w:left w:val="single" w:sz="4" w:space="4" w:color="auto"/>
          <w:bottom w:val="single" w:sz="4" w:space="1" w:color="auto"/>
          <w:right w:val="single" w:sz="4" w:space="4" w:color="auto"/>
        </w:pBdr>
        <w:ind w:firstLine="720"/>
        <w:rPr>
          <w:b/>
          <w:u w:val="single"/>
        </w:rPr>
      </w:pPr>
      <w:r w:rsidRPr="002625D4">
        <w:rPr>
          <w:b/>
          <w:u w:val="single"/>
        </w:rPr>
        <w:t>House rent Allowance 10 (13 A) (Read with Rule 2A)</w:t>
      </w:r>
    </w:p>
    <w:p w:rsidR="00F0076C" w:rsidRDefault="00F0076C" w:rsidP="00F0076C">
      <w:pPr>
        <w:ind w:firstLine="720"/>
      </w:pPr>
    </w:p>
    <w:p w:rsidR="00F0076C" w:rsidRDefault="00F0076C" w:rsidP="00F0076C">
      <w:pPr>
        <w:ind w:firstLine="720"/>
      </w:pPr>
      <w:r>
        <w:t>HRA is allowed as an exemption to the extent of least of the following</w:t>
      </w:r>
    </w:p>
    <w:p w:rsidR="00F0076C" w:rsidRDefault="00F2090C" w:rsidP="00F0076C">
      <w:r>
        <w:rPr>
          <w:noProof/>
          <w:lang w:val="en-US" w:eastAsia="en-US"/>
        </w:rPr>
        <w:pict>
          <v:rect id="_x0000_s1032" style="position:absolute;margin-left:-12.75pt;margin-top:4.25pt;width:453pt;height:75pt;z-index:251666432" fillcolor="#f79646" strokecolor="#f2f2f2" strokeweight="3pt">
            <v:shadow on="t" type="perspective" color="#974706" opacity=".5" offset="1pt" offset2="-1pt"/>
            <v:textbox style="mso-next-textbox:#_x0000_s1032">
              <w:txbxContent>
                <w:p w:rsidR="00BA28B6" w:rsidRDefault="00BA28B6" w:rsidP="00F0076C">
                  <w:pPr>
                    <w:numPr>
                      <w:ilvl w:val="0"/>
                      <w:numId w:val="50"/>
                    </w:numPr>
                  </w:pPr>
                  <w:r>
                    <w:t>Excess of rent paid over 10 % of salary</w:t>
                  </w:r>
                </w:p>
                <w:p w:rsidR="00BA28B6" w:rsidRDefault="00BA28B6" w:rsidP="00F0076C">
                  <w:pPr>
                    <w:numPr>
                      <w:ilvl w:val="0"/>
                      <w:numId w:val="50"/>
                    </w:numPr>
                  </w:pPr>
                  <w:r>
                    <w:t>If the accommodation is in *</w:t>
                  </w:r>
                  <w:r w:rsidRPr="008E436B">
                    <w:rPr>
                      <w:b/>
                    </w:rPr>
                    <w:t>Kolkata,Chennai,Delhi,Mumbai</w:t>
                  </w:r>
                  <w:r>
                    <w:t>, then 50% of the salary and 40% of salary in other cases</w:t>
                  </w:r>
                </w:p>
                <w:p w:rsidR="00BA28B6" w:rsidRDefault="00BA28B6" w:rsidP="00F0076C">
                  <w:pPr>
                    <w:numPr>
                      <w:ilvl w:val="0"/>
                      <w:numId w:val="50"/>
                    </w:numPr>
                  </w:pPr>
                  <w:r>
                    <w:t>Actual HRA received during the relevant periods</w:t>
                  </w:r>
                </w:p>
                <w:p w:rsidR="00BA28B6" w:rsidRDefault="00BA28B6" w:rsidP="00F0076C"/>
              </w:txbxContent>
            </v:textbox>
          </v:rect>
        </w:pict>
      </w:r>
    </w:p>
    <w:p w:rsidR="00F0076C" w:rsidRDefault="00F0076C" w:rsidP="00F0076C"/>
    <w:p w:rsidR="00F0076C" w:rsidRDefault="00F0076C" w:rsidP="00F0076C"/>
    <w:p w:rsidR="00F0076C" w:rsidRDefault="00F0076C" w:rsidP="00F0076C"/>
    <w:p w:rsidR="00F0076C" w:rsidRDefault="00F0076C" w:rsidP="00F0076C"/>
    <w:p w:rsidR="00F0076C" w:rsidRDefault="00F0076C" w:rsidP="00F0076C"/>
    <w:p w:rsidR="00F0076C" w:rsidRDefault="00F0076C" w:rsidP="00F0076C"/>
    <w:p w:rsidR="00F0076C" w:rsidRDefault="00F0076C" w:rsidP="00F0076C">
      <w:pPr>
        <w:numPr>
          <w:ilvl w:val="0"/>
          <w:numId w:val="34"/>
        </w:numPr>
      </w:pPr>
      <w:r>
        <w:t xml:space="preserve">These are </w:t>
      </w:r>
      <w:r w:rsidRPr="002625D4">
        <w:rPr>
          <w:i/>
        </w:rPr>
        <w:t>super metro cites</w:t>
      </w:r>
      <w:r>
        <w:t xml:space="preserve"> in India where cost of living is comparitatively higher.</w:t>
      </w:r>
    </w:p>
    <w:p w:rsidR="00F0076C" w:rsidRDefault="00F2090C" w:rsidP="00F0076C">
      <w:r>
        <w:rPr>
          <w:noProof/>
          <w:lang w:val="en-US" w:eastAsia="en-US"/>
        </w:rPr>
        <w:pict>
          <v:rect id="_x0000_s1031" style="position:absolute;margin-left:41.25pt;margin-top:11pt;width:501.75pt;height:51.75pt;z-index:251665408" fillcolor="#f79646" strokecolor="#f2f2f2" strokeweight="3pt">
            <v:shadow on="t" color="#974706" opacity=".5" offset="-6pt,6pt"/>
            <v:textbox style="mso-next-textbox:#_x0000_s1031">
              <w:txbxContent>
                <w:p w:rsidR="00BA28B6" w:rsidRDefault="00BA28B6" w:rsidP="00F0076C">
                  <w:r w:rsidRPr="00552D23">
                    <w:rPr>
                      <w:b/>
                    </w:rPr>
                    <w:t>Salary for the purpose of HRA means Basic salary, Dearness allowance if provided under the terms of employment and commission as a percentage of Turn over achieved by the employee which is calculated on “due basis</w:t>
                  </w:r>
                  <w:r>
                    <w:t>”.</w:t>
                  </w:r>
                </w:p>
              </w:txbxContent>
            </v:textbox>
          </v:rect>
        </w:pict>
      </w:r>
    </w:p>
    <w:p w:rsidR="00F0076C" w:rsidRDefault="00F0076C" w:rsidP="00F0076C"/>
    <w:p w:rsidR="00F0076C" w:rsidRDefault="00F0076C" w:rsidP="00F0076C"/>
    <w:p w:rsidR="00F0076C" w:rsidRDefault="00F0076C" w:rsidP="00F0076C"/>
    <w:p w:rsidR="00F0076C" w:rsidRDefault="00F0076C" w:rsidP="00F0076C"/>
    <w:p w:rsidR="00F0076C" w:rsidRDefault="00F0076C" w:rsidP="00F0076C"/>
    <w:p w:rsidR="00F0076C" w:rsidRDefault="00F0076C" w:rsidP="00F0076C"/>
    <w:p w:rsidR="00F0076C" w:rsidRDefault="00F0076C" w:rsidP="00F0076C"/>
    <w:p w:rsidR="00F0076C" w:rsidRDefault="00F0076C" w:rsidP="00F0076C">
      <w:r>
        <w:t>Special allowance 10 (14) and Rule 2BB</w:t>
      </w:r>
    </w:p>
    <w:p w:rsidR="00F0076C" w:rsidRDefault="00F0076C" w:rsidP="00F0076C">
      <w:r>
        <w:t>Following are allowed as an allowance under CBDT rules 2 BB</w:t>
      </w:r>
    </w:p>
    <w:p w:rsidR="00F0076C" w:rsidRDefault="00F0076C" w:rsidP="00F0076C"/>
    <w:p w:rsidR="00F0076C" w:rsidRDefault="00F0076C" w:rsidP="00F0076C"/>
    <w:p w:rsidR="00F0076C" w:rsidRDefault="00F2090C" w:rsidP="00F0076C">
      <w:r>
        <w:rPr>
          <w:noProof/>
          <w:lang w:val="en-US" w:eastAsia="en-US"/>
        </w:rPr>
        <w:pict>
          <v:rect id="_x0000_s1033" style="position:absolute;margin-left:-15.75pt;margin-top:11.2pt;width:469.5pt;height:34.5pt;z-index:251667456" fillcolor="#f79646" strokecolor="#f2f2f2" strokeweight="3pt">
            <v:shadow on="t" type="perspective" color="#974706" opacity=".5" offset="1pt" offset2="-1pt"/>
            <v:textbox style="mso-next-textbox:#_x0000_s1033">
              <w:txbxContent>
                <w:p w:rsidR="00BA28B6" w:rsidRPr="006A04F1" w:rsidRDefault="00BA28B6" w:rsidP="00F0076C">
                  <w:pPr>
                    <w:ind w:left="720"/>
                    <w:rPr>
                      <w:b/>
                    </w:rPr>
                  </w:pPr>
                  <w:r w:rsidRPr="006A04F1">
                    <w:rPr>
                      <w:b/>
                    </w:rPr>
                    <w:t>Allowance exempted to the extent of the actual allowance received or spend whichever is less</w:t>
                  </w:r>
                </w:p>
              </w:txbxContent>
            </v:textbox>
          </v:rect>
        </w:pict>
      </w:r>
    </w:p>
    <w:p w:rsidR="00F0076C" w:rsidRDefault="00F0076C" w:rsidP="00F0076C"/>
    <w:p w:rsidR="00F0076C" w:rsidRDefault="00F0076C" w:rsidP="00F0076C"/>
    <w:p w:rsidR="00F0076C" w:rsidRDefault="00F0076C" w:rsidP="00F0076C"/>
    <w:p w:rsidR="00F0076C" w:rsidRDefault="00F0076C" w:rsidP="00F0076C"/>
    <w:p w:rsidR="00F0076C" w:rsidRPr="006A04F1" w:rsidRDefault="00F0076C" w:rsidP="00F0076C">
      <w:pPr>
        <w:pBdr>
          <w:top w:val="single" w:sz="4" w:space="1" w:color="auto"/>
          <w:left w:val="single" w:sz="4" w:space="4" w:color="auto"/>
          <w:bottom w:val="single" w:sz="4" w:space="1" w:color="auto"/>
          <w:right w:val="single" w:sz="4" w:space="4" w:color="auto"/>
        </w:pBdr>
        <w:ind w:left="720"/>
        <w:rPr>
          <w:b/>
        </w:rPr>
      </w:pPr>
      <w:r w:rsidRPr="006A04F1">
        <w:rPr>
          <w:b/>
        </w:rPr>
        <w:t>Any allowance grante</w:t>
      </w:r>
      <w:r>
        <w:rPr>
          <w:b/>
        </w:rPr>
        <w:t>d and spend to meet the cost of:-</w:t>
      </w:r>
    </w:p>
    <w:p w:rsidR="00F0076C" w:rsidRPr="006A04F1" w:rsidRDefault="00F0076C" w:rsidP="00F0076C">
      <w:pPr>
        <w:numPr>
          <w:ilvl w:val="1"/>
          <w:numId w:val="10"/>
        </w:numPr>
        <w:pBdr>
          <w:top w:val="single" w:sz="4" w:space="1" w:color="auto"/>
          <w:left w:val="single" w:sz="4" w:space="4" w:color="auto"/>
          <w:bottom w:val="single" w:sz="4" w:space="1" w:color="auto"/>
          <w:right w:val="single" w:sz="4" w:space="4" w:color="auto"/>
        </w:pBdr>
        <w:rPr>
          <w:i/>
        </w:rPr>
      </w:pPr>
      <w:r w:rsidRPr="006A04F1">
        <w:rPr>
          <w:i/>
        </w:rPr>
        <w:t>Travel on tour or transfer</w:t>
      </w:r>
    </w:p>
    <w:p w:rsidR="00F0076C" w:rsidRPr="006A04F1" w:rsidRDefault="00F0076C" w:rsidP="00F0076C">
      <w:pPr>
        <w:numPr>
          <w:ilvl w:val="1"/>
          <w:numId w:val="10"/>
        </w:numPr>
        <w:pBdr>
          <w:top w:val="single" w:sz="4" w:space="1" w:color="auto"/>
          <w:left w:val="single" w:sz="4" w:space="4" w:color="auto"/>
          <w:bottom w:val="single" w:sz="4" w:space="1" w:color="auto"/>
          <w:right w:val="single" w:sz="4" w:space="4" w:color="auto"/>
        </w:pBdr>
        <w:rPr>
          <w:i/>
        </w:rPr>
      </w:pPr>
      <w:r w:rsidRPr="006A04F1">
        <w:rPr>
          <w:i/>
        </w:rPr>
        <w:t>Ordinary daily charges which is incurred on account of absent from place of employment</w:t>
      </w:r>
    </w:p>
    <w:p w:rsidR="00F0076C" w:rsidRPr="006A04F1" w:rsidRDefault="00F0076C" w:rsidP="00F0076C">
      <w:pPr>
        <w:numPr>
          <w:ilvl w:val="1"/>
          <w:numId w:val="10"/>
        </w:numPr>
        <w:pBdr>
          <w:top w:val="single" w:sz="4" w:space="1" w:color="auto"/>
          <w:left w:val="single" w:sz="4" w:space="4" w:color="auto"/>
          <w:bottom w:val="single" w:sz="4" w:space="1" w:color="auto"/>
          <w:right w:val="single" w:sz="4" w:space="4" w:color="auto"/>
        </w:pBdr>
        <w:rPr>
          <w:i/>
        </w:rPr>
      </w:pPr>
      <w:r w:rsidRPr="006A04F1">
        <w:rPr>
          <w:i/>
        </w:rPr>
        <w:t>Conveyance allowance granted to meet the expenditure incurred on conveyance in the performance of duties provided free conveyance is not provided by the employer</w:t>
      </w:r>
    </w:p>
    <w:p w:rsidR="00F0076C" w:rsidRPr="006A04F1" w:rsidRDefault="00F0076C" w:rsidP="00F0076C">
      <w:pPr>
        <w:numPr>
          <w:ilvl w:val="1"/>
          <w:numId w:val="10"/>
        </w:numPr>
        <w:pBdr>
          <w:top w:val="single" w:sz="4" w:space="1" w:color="auto"/>
          <w:left w:val="single" w:sz="4" w:space="4" w:color="auto"/>
          <w:bottom w:val="single" w:sz="4" w:space="1" w:color="auto"/>
          <w:right w:val="single" w:sz="4" w:space="4" w:color="auto"/>
        </w:pBdr>
        <w:rPr>
          <w:i/>
        </w:rPr>
      </w:pPr>
      <w:r w:rsidRPr="006A04F1">
        <w:rPr>
          <w:i/>
        </w:rPr>
        <w:t>Expenditure incurred on a helper in the performance of duties</w:t>
      </w:r>
    </w:p>
    <w:p w:rsidR="00F0076C" w:rsidRPr="006A04F1" w:rsidRDefault="00F0076C" w:rsidP="00F0076C">
      <w:pPr>
        <w:numPr>
          <w:ilvl w:val="1"/>
          <w:numId w:val="10"/>
        </w:numPr>
        <w:pBdr>
          <w:top w:val="single" w:sz="4" w:space="1" w:color="auto"/>
          <w:left w:val="single" w:sz="4" w:space="4" w:color="auto"/>
          <w:bottom w:val="single" w:sz="4" w:space="1" w:color="auto"/>
          <w:right w:val="single" w:sz="4" w:space="4" w:color="auto"/>
        </w:pBdr>
        <w:rPr>
          <w:i/>
        </w:rPr>
      </w:pPr>
      <w:r w:rsidRPr="006A04F1">
        <w:rPr>
          <w:i/>
        </w:rPr>
        <w:t>The academic, research and training pursuit in educational and research institute</w:t>
      </w:r>
    </w:p>
    <w:p w:rsidR="00F0076C" w:rsidRPr="006A04F1" w:rsidRDefault="00F0076C" w:rsidP="00F0076C">
      <w:pPr>
        <w:numPr>
          <w:ilvl w:val="1"/>
          <w:numId w:val="10"/>
        </w:numPr>
        <w:pBdr>
          <w:top w:val="single" w:sz="4" w:space="1" w:color="auto"/>
          <w:left w:val="single" w:sz="4" w:space="4" w:color="auto"/>
          <w:bottom w:val="single" w:sz="4" w:space="1" w:color="auto"/>
          <w:right w:val="single" w:sz="4" w:space="4" w:color="auto"/>
        </w:pBdr>
        <w:rPr>
          <w:i/>
        </w:rPr>
      </w:pPr>
      <w:r w:rsidRPr="006A04F1">
        <w:rPr>
          <w:i/>
        </w:rPr>
        <w:t xml:space="preserve">Purchase or </w:t>
      </w:r>
      <w:r>
        <w:rPr>
          <w:i/>
        </w:rPr>
        <w:t xml:space="preserve">maintenance </w:t>
      </w:r>
      <w:r w:rsidRPr="006A04F1">
        <w:rPr>
          <w:i/>
        </w:rPr>
        <w:t>of uniform for wear during the performance of duties.</w:t>
      </w:r>
    </w:p>
    <w:p w:rsidR="00F0076C" w:rsidRDefault="00F0076C" w:rsidP="00F0076C">
      <w:pPr>
        <w:ind w:left="1080"/>
      </w:pPr>
    </w:p>
    <w:p w:rsidR="00F0076C" w:rsidRDefault="00F2090C" w:rsidP="00F0076C">
      <w:pPr>
        <w:rPr>
          <w:u w:val="single"/>
        </w:rPr>
      </w:pPr>
      <w:r>
        <w:rPr>
          <w:noProof/>
          <w:u w:val="single"/>
          <w:lang w:val="en-US" w:eastAsia="en-US"/>
        </w:rPr>
        <w:pict>
          <v:rect id="_x0000_s1034" style="position:absolute;margin-left:-3.75pt;margin-top:13.3pt;width:469.5pt;height:52.5pt;z-index:251668480" fillcolor="#f79646" strokecolor="#f2f2f2" strokeweight="3pt">
            <v:shadow on="t" type="perspective" color="#974706" opacity=".5" offset="1pt" offset2="-1pt"/>
            <v:textbox style="mso-next-textbox:#_x0000_s1034">
              <w:txbxContent>
                <w:p w:rsidR="00BA28B6" w:rsidRPr="006A04F1" w:rsidRDefault="00BA28B6" w:rsidP="00F0076C">
                  <w:pPr>
                    <w:ind w:left="720"/>
                    <w:rPr>
                      <w:b/>
                    </w:rPr>
                  </w:pPr>
                  <w:r w:rsidRPr="006A04F1">
                    <w:rPr>
                      <w:b/>
                    </w:rPr>
                    <w:t xml:space="preserve">Allowance exempted to the extent of the actual allowance received or </w:t>
                  </w:r>
                  <w:r>
                    <w:rPr>
                      <w:b/>
                    </w:rPr>
                    <w:t xml:space="preserve">the Limits prescribed </w:t>
                  </w:r>
                  <w:r w:rsidRPr="006A04F1">
                    <w:rPr>
                      <w:b/>
                    </w:rPr>
                    <w:t>which</w:t>
                  </w:r>
                  <w:r>
                    <w:rPr>
                      <w:b/>
                    </w:rPr>
                    <w:t xml:space="preserve">ever is </w:t>
                  </w:r>
                  <w:r w:rsidRPr="006A04F1">
                    <w:rPr>
                      <w:b/>
                    </w:rPr>
                    <w:t>less</w:t>
                  </w:r>
                </w:p>
              </w:txbxContent>
            </v:textbox>
          </v:rect>
        </w:pict>
      </w:r>
    </w:p>
    <w:p w:rsidR="00F0076C" w:rsidRDefault="00F0076C" w:rsidP="00F0076C">
      <w:pPr>
        <w:rPr>
          <w:u w:val="single"/>
        </w:rPr>
      </w:pPr>
    </w:p>
    <w:p w:rsidR="00F0076C" w:rsidRDefault="00F0076C" w:rsidP="00F0076C">
      <w:pPr>
        <w:rPr>
          <w:u w:val="single"/>
        </w:rPr>
      </w:pPr>
    </w:p>
    <w:p w:rsidR="00F0076C" w:rsidRDefault="00F0076C" w:rsidP="00F0076C">
      <w:pPr>
        <w:rPr>
          <w:u w:val="single"/>
        </w:rPr>
      </w:pPr>
    </w:p>
    <w:p w:rsidR="00F0076C" w:rsidRDefault="00F0076C" w:rsidP="00F0076C">
      <w:pPr>
        <w:rPr>
          <w:u w:val="single"/>
        </w:rPr>
      </w:pPr>
    </w:p>
    <w:p w:rsidR="00F0076C" w:rsidRDefault="00F0076C" w:rsidP="00F0076C">
      <w:pPr>
        <w:rPr>
          <w:u w:val="single"/>
        </w:rPr>
      </w:pPr>
    </w:p>
    <w:p w:rsidR="00F0076C" w:rsidRDefault="00F0076C" w:rsidP="00F0076C">
      <w:pPr>
        <w:rPr>
          <w:u w:val="single"/>
        </w:rPr>
      </w:pPr>
    </w:p>
    <w:p w:rsidR="00F0076C" w:rsidRDefault="00F0076C" w:rsidP="00F0076C">
      <w:pPr>
        <w:numPr>
          <w:ilvl w:val="3"/>
          <w:numId w:val="10"/>
        </w:numPr>
        <w:rPr>
          <w:u w:val="single"/>
        </w:rPr>
      </w:pPr>
      <w:r w:rsidRPr="0052048E">
        <w:rPr>
          <w:b/>
          <w:u w:val="single"/>
        </w:rPr>
        <w:t>Composite hill Allowance</w:t>
      </w:r>
    </w:p>
    <w:p w:rsidR="00F0076C" w:rsidRDefault="00F0076C" w:rsidP="00F0076C"/>
    <w:p w:rsidR="00F0076C" w:rsidRDefault="00F0076C" w:rsidP="00F0076C">
      <w:pPr>
        <w:numPr>
          <w:ilvl w:val="0"/>
          <w:numId w:val="34"/>
        </w:numPr>
      </w:pPr>
      <w:r>
        <w:lastRenderedPageBreak/>
        <w:t>Rs 300/- Pm provided the place is located at a height of 1000 meters above from sea level.</w:t>
      </w:r>
    </w:p>
    <w:p w:rsidR="00F0076C" w:rsidRDefault="00F0076C" w:rsidP="00F0076C">
      <w:pPr>
        <w:numPr>
          <w:ilvl w:val="0"/>
          <w:numId w:val="34"/>
        </w:numPr>
      </w:pPr>
      <w:r>
        <w:t>Rs 800/- Pm in certain notified areas</w:t>
      </w:r>
    </w:p>
    <w:p w:rsidR="00F0076C" w:rsidRDefault="00F0076C" w:rsidP="00F0076C">
      <w:pPr>
        <w:numPr>
          <w:ilvl w:val="0"/>
          <w:numId w:val="34"/>
        </w:numPr>
      </w:pPr>
      <w:r>
        <w:t xml:space="preserve">Rs 7000/-  Pm in </w:t>
      </w:r>
      <w:r w:rsidRPr="0052048E">
        <w:rPr>
          <w:i/>
        </w:rPr>
        <w:t>Siachen area of Jammu and Kashmir</w:t>
      </w:r>
    </w:p>
    <w:p w:rsidR="00F0076C" w:rsidRDefault="00F0076C" w:rsidP="00F0076C">
      <w:pPr>
        <w:ind w:left="720"/>
        <w:rPr>
          <w:b/>
          <w:u w:val="single"/>
        </w:rPr>
      </w:pPr>
    </w:p>
    <w:p w:rsidR="00F0076C" w:rsidRPr="0052048E" w:rsidRDefault="00F0076C" w:rsidP="00F0076C">
      <w:pPr>
        <w:numPr>
          <w:ilvl w:val="0"/>
          <w:numId w:val="10"/>
        </w:numPr>
        <w:jc w:val="center"/>
        <w:rPr>
          <w:b/>
          <w:u w:val="single"/>
        </w:rPr>
      </w:pPr>
      <w:r w:rsidRPr="0052048E">
        <w:rPr>
          <w:b/>
          <w:u w:val="single"/>
        </w:rPr>
        <w:t>Tribal Area Allowance</w:t>
      </w:r>
    </w:p>
    <w:p w:rsidR="00F0076C" w:rsidRPr="0052048E" w:rsidRDefault="00F0076C" w:rsidP="00F0076C">
      <w:pPr>
        <w:ind w:left="360"/>
        <w:jc w:val="center"/>
        <w:rPr>
          <w:b/>
        </w:rPr>
      </w:pPr>
    </w:p>
    <w:p w:rsidR="00F0076C" w:rsidRDefault="00F0076C" w:rsidP="00F0076C">
      <w:pPr>
        <w:ind w:left="360"/>
      </w:pPr>
      <w:r>
        <w:t>Rs 200 Pm is exempt (</w:t>
      </w:r>
      <w:r w:rsidRPr="0052048E">
        <w:rPr>
          <w:i/>
        </w:rPr>
        <w:t>Assam, Bihar, Karnataka, Madhya Pradesh, Orissa, Tripura, Tamil Nadu, UP</w:t>
      </w:r>
      <w:r>
        <w:t>)</w:t>
      </w:r>
    </w:p>
    <w:p w:rsidR="00F0076C" w:rsidRDefault="00F0076C" w:rsidP="00F0076C">
      <w:pPr>
        <w:ind w:left="360"/>
      </w:pPr>
    </w:p>
    <w:p w:rsidR="00F0076C" w:rsidRDefault="00F0076C" w:rsidP="00F0076C">
      <w:pPr>
        <w:ind w:left="360"/>
      </w:pPr>
    </w:p>
    <w:p w:rsidR="00F0076C" w:rsidRPr="0052048E" w:rsidRDefault="00F0076C" w:rsidP="00F0076C">
      <w:pPr>
        <w:numPr>
          <w:ilvl w:val="0"/>
          <w:numId w:val="10"/>
        </w:numPr>
        <w:rPr>
          <w:b/>
          <w:u w:val="single"/>
        </w:rPr>
      </w:pPr>
      <w:r w:rsidRPr="0052048E">
        <w:rPr>
          <w:b/>
          <w:u w:val="single"/>
        </w:rPr>
        <w:t>Special allowance</w:t>
      </w:r>
    </w:p>
    <w:p w:rsidR="00F0076C" w:rsidRDefault="00F0076C" w:rsidP="00F0076C">
      <w:pPr>
        <w:ind w:left="360"/>
      </w:pPr>
    </w:p>
    <w:p w:rsidR="00F0076C" w:rsidRDefault="00F0076C" w:rsidP="00F0076C">
      <w:pPr>
        <w:ind w:left="360"/>
      </w:pPr>
      <w:r>
        <w:t>Border area Allowance Rs 200</w:t>
      </w:r>
    </w:p>
    <w:p w:rsidR="00F0076C" w:rsidRDefault="00F0076C" w:rsidP="00F0076C">
      <w:pPr>
        <w:ind w:left="360"/>
      </w:pPr>
      <w:r>
        <w:t>Remote area Allowance Rs 300</w:t>
      </w:r>
    </w:p>
    <w:p w:rsidR="00F0076C" w:rsidRDefault="00F0076C" w:rsidP="00F0076C">
      <w:pPr>
        <w:ind w:left="360"/>
      </w:pPr>
      <w:r>
        <w:t>Difficult area Allowance Rs 750</w:t>
      </w:r>
    </w:p>
    <w:p w:rsidR="00F0076C" w:rsidRDefault="00F0076C" w:rsidP="00F0076C">
      <w:pPr>
        <w:ind w:left="360"/>
      </w:pPr>
      <w:r>
        <w:t>Distributed area Allowance Rs 1050</w:t>
      </w:r>
    </w:p>
    <w:p w:rsidR="00F0076C" w:rsidRDefault="00F0076C" w:rsidP="00F0076C">
      <w:pPr>
        <w:ind w:left="360"/>
      </w:pPr>
    </w:p>
    <w:p w:rsidR="00F0076C" w:rsidRDefault="00F0076C" w:rsidP="00F0076C"/>
    <w:p w:rsidR="00F0076C" w:rsidRPr="0052048E" w:rsidRDefault="00F0076C" w:rsidP="00F0076C">
      <w:pPr>
        <w:numPr>
          <w:ilvl w:val="0"/>
          <w:numId w:val="52"/>
        </w:numPr>
        <w:rPr>
          <w:b/>
          <w:u w:val="single"/>
        </w:rPr>
      </w:pPr>
      <w:r w:rsidRPr="0052048E">
        <w:rPr>
          <w:b/>
          <w:u w:val="single"/>
        </w:rPr>
        <w:t>Employee working in a public transport system</w:t>
      </w:r>
    </w:p>
    <w:p w:rsidR="00F0076C" w:rsidRDefault="00F0076C" w:rsidP="00F0076C">
      <w:pPr>
        <w:ind w:left="360"/>
        <w:rPr>
          <w:u w:val="single"/>
        </w:rPr>
      </w:pPr>
    </w:p>
    <w:p w:rsidR="00F0076C" w:rsidRDefault="00F0076C" w:rsidP="00F0076C">
      <w:pPr>
        <w:ind w:left="360"/>
      </w:pPr>
      <w:r>
        <w:t xml:space="preserve">Rs </w:t>
      </w:r>
      <w:r w:rsidRPr="0052048E">
        <w:rPr>
          <w:b/>
        </w:rPr>
        <w:t>10,000/-</w:t>
      </w:r>
      <w:r>
        <w:t xml:space="preserve"> Pm or 70 % of such allowance which ever is lower.</w:t>
      </w:r>
    </w:p>
    <w:p w:rsidR="00F0076C" w:rsidRDefault="00F0076C" w:rsidP="00F0076C">
      <w:pPr>
        <w:ind w:left="360"/>
      </w:pPr>
    </w:p>
    <w:p w:rsidR="00F0076C" w:rsidRPr="0052048E" w:rsidRDefault="00F0076C" w:rsidP="00F0076C">
      <w:pPr>
        <w:numPr>
          <w:ilvl w:val="0"/>
          <w:numId w:val="52"/>
        </w:numPr>
        <w:rPr>
          <w:b/>
          <w:u w:val="single"/>
        </w:rPr>
      </w:pPr>
      <w:r w:rsidRPr="0052048E">
        <w:rPr>
          <w:b/>
          <w:u w:val="single"/>
        </w:rPr>
        <w:t>Children Education Allowance</w:t>
      </w:r>
    </w:p>
    <w:p w:rsidR="00F0076C" w:rsidRDefault="00F0076C" w:rsidP="00F0076C">
      <w:pPr>
        <w:ind w:left="360"/>
      </w:pPr>
      <w:r>
        <w:t>Exempt up to Rs 100/- subject to a maximum of Two children</w:t>
      </w:r>
    </w:p>
    <w:p w:rsidR="00F0076C" w:rsidRDefault="00F0076C" w:rsidP="00F0076C">
      <w:pPr>
        <w:ind w:left="360"/>
      </w:pPr>
    </w:p>
    <w:p w:rsidR="00F0076C" w:rsidRPr="0052048E" w:rsidRDefault="00F0076C" w:rsidP="00F0076C">
      <w:pPr>
        <w:numPr>
          <w:ilvl w:val="0"/>
          <w:numId w:val="52"/>
        </w:numPr>
        <w:rPr>
          <w:b/>
          <w:u w:val="single"/>
        </w:rPr>
      </w:pPr>
      <w:r w:rsidRPr="0052048E">
        <w:rPr>
          <w:b/>
          <w:u w:val="single"/>
        </w:rPr>
        <w:t>Children hostel allowance</w:t>
      </w:r>
    </w:p>
    <w:p w:rsidR="00F0076C" w:rsidRDefault="00F0076C" w:rsidP="00F0076C">
      <w:pPr>
        <w:ind w:left="360"/>
      </w:pPr>
      <w:r>
        <w:t>Exempt up to Rs 300/- subject to a maximum of two children</w:t>
      </w:r>
    </w:p>
    <w:p w:rsidR="00F0076C" w:rsidRDefault="00F0076C" w:rsidP="00F0076C"/>
    <w:p w:rsidR="00F0076C" w:rsidRDefault="00F0076C" w:rsidP="00F0076C">
      <w:pPr>
        <w:numPr>
          <w:ilvl w:val="0"/>
          <w:numId w:val="52"/>
        </w:numPr>
      </w:pPr>
      <w:r>
        <w:t xml:space="preserve">Counter insurgency allowance </w:t>
      </w:r>
    </w:p>
    <w:p w:rsidR="00F0076C" w:rsidRDefault="00F0076C" w:rsidP="00F0076C">
      <w:pPr>
        <w:ind w:left="360"/>
      </w:pPr>
      <w:r>
        <w:t xml:space="preserve"> Exempt up to Rs 3900/- Pm to the members of armed force operating in an areas away from their permanent locations for a period of more than 30 days</w:t>
      </w:r>
    </w:p>
    <w:p w:rsidR="00F0076C" w:rsidRDefault="00F0076C" w:rsidP="00F0076C">
      <w:pPr>
        <w:ind w:left="360"/>
      </w:pPr>
    </w:p>
    <w:p w:rsidR="00F0076C" w:rsidRPr="0052048E" w:rsidRDefault="00F0076C" w:rsidP="00F0076C">
      <w:pPr>
        <w:numPr>
          <w:ilvl w:val="0"/>
          <w:numId w:val="52"/>
        </w:numPr>
        <w:rPr>
          <w:b/>
          <w:u w:val="single"/>
        </w:rPr>
      </w:pPr>
      <w:r>
        <w:rPr>
          <w:b/>
        </w:rPr>
        <w:t xml:space="preserve"> </w:t>
      </w:r>
      <w:r w:rsidRPr="0052048E">
        <w:rPr>
          <w:b/>
          <w:u w:val="single"/>
        </w:rPr>
        <w:t>Transport allowance</w:t>
      </w:r>
    </w:p>
    <w:p w:rsidR="00F0076C" w:rsidRDefault="00F0076C" w:rsidP="00F0076C"/>
    <w:p w:rsidR="00F0076C" w:rsidRDefault="00F0076C" w:rsidP="00F0076C">
      <w:pPr>
        <w:numPr>
          <w:ilvl w:val="0"/>
          <w:numId w:val="51"/>
        </w:numPr>
      </w:pPr>
      <w:r>
        <w:t xml:space="preserve">Transport allowance to the person who is blind or deaf and dumb or orthopedically handicapped with the disability of lower extremities </w:t>
      </w:r>
      <w:r w:rsidRPr="00A741D7">
        <w:rPr>
          <w:b/>
        </w:rPr>
        <w:t>Rs 3200/-</w:t>
      </w:r>
      <w:r>
        <w:t>Per month.</w:t>
      </w:r>
    </w:p>
    <w:p w:rsidR="00F0076C" w:rsidRDefault="00F0076C" w:rsidP="00F0076C">
      <w:pPr>
        <w:numPr>
          <w:ilvl w:val="0"/>
          <w:numId w:val="51"/>
        </w:numPr>
      </w:pPr>
      <w:r>
        <w:t xml:space="preserve">Others </w:t>
      </w:r>
      <w:r w:rsidRPr="0052048E">
        <w:rPr>
          <w:b/>
          <w:u w:val="single"/>
        </w:rPr>
        <w:t>Rs 1,600</w:t>
      </w:r>
      <w:r>
        <w:t xml:space="preserve"> per month</w:t>
      </w:r>
    </w:p>
    <w:p w:rsidR="00F0076C" w:rsidRDefault="00F0076C" w:rsidP="00F0076C"/>
    <w:p w:rsidR="00F0076C" w:rsidRDefault="00F0076C" w:rsidP="00F0076C">
      <w:pPr>
        <w:ind w:left="360"/>
      </w:pPr>
      <w:r>
        <w:t xml:space="preserve">11. </w:t>
      </w:r>
      <w:r w:rsidRPr="0052048E">
        <w:rPr>
          <w:b/>
          <w:u w:val="single"/>
        </w:rPr>
        <w:t>Underground allowance</w:t>
      </w:r>
    </w:p>
    <w:p w:rsidR="00F0076C" w:rsidRDefault="00F0076C" w:rsidP="00F0076C">
      <w:pPr>
        <w:ind w:left="360"/>
      </w:pPr>
      <w:r>
        <w:t xml:space="preserve"> Exempt Rs 800 pm</w:t>
      </w:r>
    </w:p>
    <w:p w:rsidR="00F0076C" w:rsidRDefault="00F0076C" w:rsidP="00F0076C"/>
    <w:p w:rsidR="00F0076C" w:rsidRDefault="00F0076C" w:rsidP="00F0076C"/>
    <w:p w:rsidR="00F0076C" w:rsidRPr="0052048E" w:rsidRDefault="00F0076C" w:rsidP="00F0076C">
      <w:pPr>
        <w:numPr>
          <w:ilvl w:val="0"/>
          <w:numId w:val="13"/>
        </w:numPr>
        <w:rPr>
          <w:b/>
          <w:u w:val="single"/>
        </w:rPr>
      </w:pPr>
      <w:r w:rsidRPr="0052048E">
        <w:rPr>
          <w:b/>
          <w:u w:val="single"/>
        </w:rPr>
        <w:t>High altitude allowances</w:t>
      </w:r>
    </w:p>
    <w:p w:rsidR="00F0076C" w:rsidRDefault="00F0076C" w:rsidP="00F0076C"/>
    <w:p w:rsidR="00F0076C" w:rsidRDefault="00F0076C" w:rsidP="00F0076C">
      <w:r>
        <w:t>Exempt Rs 1060 Pm for the altitude of 9000 to 15000 Ft</w:t>
      </w:r>
    </w:p>
    <w:p w:rsidR="00F0076C" w:rsidRDefault="00F0076C" w:rsidP="00F0076C">
      <w:r>
        <w:t>Exempt Rs 1600Pm for the altitude above 15000 Ft</w:t>
      </w:r>
    </w:p>
    <w:p w:rsidR="00F0076C" w:rsidRDefault="00F0076C" w:rsidP="00F0076C"/>
    <w:p w:rsidR="00F0076C" w:rsidRDefault="00F0076C" w:rsidP="00F0076C"/>
    <w:p w:rsidR="00F0076C" w:rsidRPr="0052048E" w:rsidRDefault="00F0076C" w:rsidP="00F0076C">
      <w:pPr>
        <w:numPr>
          <w:ilvl w:val="0"/>
          <w:numId w:val="13"/>
        </w:numPr>
        <w:rPr>
          <w:b/>
          <w:u w:val="single"/>
        </w:rPr>
      </w:pPr>
      <w:r w:rsidRPr="0052048E">
        <w:rPr>
          <w:b/>
          <w:u w:val="single"/>
        </w:rPr>
        <w:t>Special Allowance of members of armed force</w:t>
      </w:r>
    </w:p>
    <w:p w:rsidR="00F0076C" w:rsidRDefault="00F0076C" w:rsidP="00F0076C">
      <w:r>
        <w:t xml:space="preserve"> </w:t>
      </w:r>
    </w:p>
    <w:p w:rsidR="00F0076C" w:rsidRDefault="00F0076C" w:rsidP="00F0076C">
      <w:r>
        <w:t xml:space="preserve"> Special compensatory allowance highly active field allowance Rs 4200 pm</w:t>
      </w:r>
    </w:p>
    <w:p w:rsidR="00F0076C" w:rsidRDefault="00F0076C" w:rsidP="00F0076C">
      <w:r>
        <w:t>Island duty allowance of Rs 3250/-</w:t>
      </w:r>
    </w:p>
    <w:p w:rsidR="00F0076C" w:rsidRDefault="00F0076C" w:rsidP="00F0076C"/>
    <w:p w:rsidR="00F0076C" w:rsidRDefault="00F0076C" w:rsidP="00F0076C"/>
    <w:p w:rsidR="00F0076C" w:rsidRPr="00E25DAB" w:rsidRDefault="00F0076C" w:rsidP="00F0076C">
      <w:pPr>
        <w:pBdr>
          <w:top w:val="single" w:sz="4" w:space="1" w:color="auto"/>
          <w:left w:val="single" w:sz="4" w:space="4" w:color="auto"/>
          <w:bottom w:val="single" w:sz="4" w:space="1" w:color="auto"/>
          <w:right w:val="single" w:sz="4" w:space="4" w:color="auto"/>
        </w:pBdr>
        <w:rPr>
          <w:b/>
          <w:sz w:val="28"/>
          <w:szCs w:val="28"/>
        </w:rPr>
      </w:pPr>
      <w:r>
        <w:t xml:space="preserve">             </w:t>
      </w:r>
      <w:r w:rsidRPr="00E25DAB">
        <w:rPr>
          <w:b/>
          <w:sz w:val="28"/>
          <w:szCs w:val="28"/>
        </w:rPr>
        <w:t>Section 17 (2) perquisite</w:t>
      </w:r>
    </w:p>
    <w:p w:rsidR="00F0076C" w:rsidRDefault="00F0076C" w:rsidP="00F0076C"/>
    <w:p w:rsidR="00F0076C" w:rsidRDefault="00F0076C" w:rsidP="00F0076C"/>
    <w:p w:rsidR="00F0076C" w:rsidRDefault="00F0076C" w:rsidP="00F0076C"/>
    <w:p w:rsidR="00F0076C" w:rsidRDefault="00F0076C" w:rsidP="00F0076C"/>
    <w:p w:rsidR="00F0076C" w:rsidRDefault="00F0076C" w:rsidP="00F0076C">
      <w:pPr>
        <w:numPr>
          <w:ilvl w:val="2"/>
          <w:numId w:val="10"/>
        </w:numPr>
        <w:pBdr>
          <w:top w:val="single" w:sz="4" w:space="1" w:color="000000"/>
          <w:left w:val="single" w:sz="4" w:space="4" w:color="000000"/>
          <w:bottom w:val="single" w:sz="4" w:space="1" w:color="000000"/>
          <w:right w:val="single" w:sz="4" w:space="4" w:color="000000"/>
        </w:pBdr>
      </w:pPr>
      <w:r>
        <w:t xml:space="preserve">Value </w:t>
      </w:r>
      <w:r w:rsidRPr="00DD28E9">
        <w:rPr>
          <w:b/>
          <w:u w:val="single"/>
        </w:rPr>
        <w:t>of rent free accommodation</w:t>
      </w:r>
      <w:r>
        <w:t xml:space="preserve"> provided by the employer to the employee.</w:t>
      </w:r>
    </w:p>
    <w:p w:rsidR="00F0076C" w:rsidRDefault="00F0076C" w:rsidP="00F0076C">
      <w:pPr>
        <w:numPr>
          <w:ilvl w:val="2"/>
          <w:numId w:val="10"/>
        </w:numPr>
        <w:pBdr>
          <w:top w:val="single" w:sz="4" w:space="1" w:color="000000"/>
          <w:left w:val="single" w:sz="4" w:space="4" w:color="000000"/>
          <w:bottom w:val="single" w:sz="4" w:space="1" w:color="000000"/>
          <w:right w:val="single" w:sz="4" w:space="4" w:color="000000"/>
        </w:pBdr>
      </w:pPr>
      <w:r>
        <w:t xml:space="preserve">Value of </w:t>
      </w:r>
      <w:r w:rsidRPr="00DD28E9">
        <w:rPr>
          <w:b/>
          <w:u w:val="single"/>
        </w:rPr>
        <w:t>concession</w:t>
      </w:r>
      <w:r>
        <w:t xml:space="preserve"> in the matter of </w:t>
      </w:r>
      <w:r w:rsidRPr="00DD28E9">
        <w:rPr>
          <w:b/>
          <w:u w:val="single"/>
        </w:rPr>
        <w:t>rent</w:t>
      </w:r>
      <w:r>
        <w:t xml:space="preserve"> in respect of any accommodation provided by the employer to the employee</w:t>
      </w:r>
    </w:p>
    <w:p w:rsidR="00F0076C" w:rsidRDefault="00F0076C" w:rsidP="00F0076C">
      <w:pPr>
        <w:numPr>
          <w:ilvl w:val="2"/>
          <w:numId w:val="10"/>
        </w:numPr>
        <w:pBdr>
          <w:top w:val="single" w:sz="4" w:space="1" w:color="000000"/>
          <w:left w:val="single" w:sz="4" w:space="4" w:color="000000"/>
          <w:bottom w:val="single" w:sz="4" w:space="1" w:color="000000"/>
          <w:right w:val="single" w:sz="4" w:space="4" w:color="000000"/>
        </w:pBdr>
      </w:pPr>
      <w:r>
        <w:t xml:space="preserve">Value of any </w:t>
      </w:r>
      <w:r w:rsidRPr="00DD28E9">
        <w:rPr>
          <w:b/>
          <w:u w:val="single"/>
        </w:rPr>
        <w:t>amenity or benefit</w:t>
      </w:r>
      <w:r>
        <w:t xml:space="preserve"> provided </w:t>
      </w:r>
      <w:r w:rsidRPr="00DD28E9">
        <w:rPr>
          <w:b/>
          <w:u w:val="single"/>
        </w:rPr>
        <w:t>free of cost or at concessional</w:t>
      </w:r>
      <w:r>
        <w:t xml:space="preserve"> rate in case of specified employee</w:t>
      </w:r>
    </w:p>
    <w:p w:rsidR="00F0076C" w:rsidRDefault="00F0076C" w:rsidP="00F0076C">
      <w:pPr>
        <w:numPr>
          <w:ilvl w:val="2"/>
          <w:numId w:val="10"/>
        </w:numPr>
        <w:pBdr>
          <w:top w:val="single" w:sz="4" w:space="1" w:color="000000"/>
          <w:left w:val="single" w:sz="4" w:space="4" w:color="000000"/>
          <w:bottom w:val="single" w:sz="4" w:space="1" w:color="000000"/>
          <w:right w:val="single" w:sz="4" w:space="4" w:color="000000"/>
        </w:pBdr>
      </w:pPr>
      <w:r>
        <w:t>Any sum paid by the employer in respect of any obligation on behalf of the employee</w:t>
      </w:r>
    </w:p>
    <w:p w:rsidR="00F0076C" w:rsidRDefault="00F0076C" w:rsidP="00F0076C">
      <w:pPr>
        <w:numPr>
          <w:ilvl w:val="2"/>
          <w:numId w:val="10"/>
        </w:numPr>
        <w:pBdr>
          <w:top w:val="single" w:sz="4" w:space="1" w:color="000000"/>
          <w:left w:val="single" w:sz="4" w:space="4" w:color="000000"/>
          <w:bottom w:val="single" w:sz="4" w:space="1" w:color="000000"/>
          <w:right w:val="single" w:sz="4" w:space="4" w:color="000000"/>
        </w:pBdr>
      </w:pPr>
      <w:r>
        <w:t>Any sum payable by the employer to effect an assurance on the life of the employee or to effect a contract for annuity</w:t>
      </w:r>
    </w:p>
    <w:p w:rsidR="00F0076C" w:rsidRDefault="00F0076C" w:rsidP="00F0076C">
      <w:pPr>
        <w:numPr>
          <w:ilvl w:val="2"/>
          <w:numId w:val="10"/>
        </w:numPr>
        <w:pBdr>
          <w:top w:val="single" w:sz="4" w:space="1" w:color="000000"/>
          <w:left w:val="single" w:sz="4" w:space="4" w:color="000000"/>
          <w:bottom w:val="single" w:sz="4" w:space="1" w:color="000000"/>
          <w:right w:val="single" w:sz="4" w:space="4" w:color="000000"/>
        </w:pBdr>
      </w:pPr>
      <w:r>
        <w:t xml:space="preserve">The value of any other fringe benefit or amenity as may be prescribed. </w:t>
      </w:r>
    </w:p>
    <w:p w:rsidR="00F0076C" w:rsidRDefault="00F0076C" w:rsidP="00F0076C">
      <w:pPr>
        <w:numPr>
          <w:ilvl w:val="2"/>
          <w:numId w:val="10"/>
        </w:numPr>
        <w:pBdr>
          <w:top w:val="single" w:sz="4" w:space="1" w:color="000000"/>
          <w:left w:val="single" w:sz="4" w:space="4" w:color="000000"/>
          <w:bottom w:val="single" w:sz="4" w:space="1" w:color="000000"/>
          <w:right w:val="single" w:sz="4" w:space="4" w:color="000000"/>
        </w:pBdr>
      </w:pPr>
      <w:r>
        <w:t>The value of specified sweat equity shares transferred or allotted directly or indirectly at free of cost or at concessional rate to the assessee</w:t>
      </w:r>
    </w:p>
    <w:p w:rsidR="00F0076C" w:rsidRDefault="00F0076C" w:rsidP="00F0076C">
      <w:pPr>
        <w:numPr>
          <w:ilvl w:val="2"/>
          <w:numId w:val="10"/>
        </w:numPr>
        <w:pBdr>
          <w:top w:val="single" w:sz="4" w:space="1" w:color="000000"/>
          <w:left w:val="single" w:sz="4" w:space="4" w:color="000000"/>
          <w:bottom w:val="single" w:sz="4" w:space="1" w:color="000000"/>
          <w:right w:val="single" w:sz="4" w:space="4" w:color="000000"/>
        </w:pBdr>
      </w:pPr>
      <w:r>
        <w:t>Any contribution to super annuation fund by the employer in respect of assessee to the extent it exceed Rs 1,50,000/-</w:t>
      </w:r>
    </w:p>
    <w:p w:rsidR="00F0076C" w:rsidRDefault="00F0076C" w:rsidP="00F0076C"/>
    <w:p w:rsidR="00F0076C" w:rsidRPr="00933C30" w:rsidRDefault="00F0076C" w:rsidP="00F0076C">
      <w:pPr>
        <w:rPr>
          <w:b/>
        </w:rPr>
      </w:pPr>
      <w:r w:rsidRPr="00933C30">
        <w:rPr>
          <w:b/>
        </w:rPr>
        <w:t>Valuation of specified securities and sweat equity shares</w:t>
      </w:r>
    </w:p>
    <w:p w:rsidR="00F0076C" w:rsidRPr="00933C30" w:rsidRDefault="00F0076C" w:rsidP="00F0076C">
      <w:pPr>
        <w:rPr>
          <w:b/>
        </w:rPr>
      </w:pPr>
    </w:p>
    <w:p w:rsidR="00F0076C" w:rsidRDefault="00F0076C" w:rsidP="00F0076C">
      <w:pPr>
        <w:numPr>
          <w:ilvl w:val="0"/>
          <w:numId w:val="55"/>
        </w:numPr>
      </w:pPr>
      <w:r>
        <w:t>Sweat equity share are equity shares in a company allotted to its employees either free of cost or at a reduced price or a portion of value of such shares may be recovered from the employees.</w:t>
      </w:r>
    </w:p>
    <w:p w:rsidR="00F0076C" w:rsidRDefault="00F0076C" w:rsidP="00F0076C"/>
    <w:p w:rsidR="00F0076C" w:rsidRDefault="00F0076C" w:rsidP="00F0076C">
      <w:pPr>
        <w:numPr>
          <w:ilvl w:val="0"/>
          <w:numId w:val="55"/>
        </w:numPr>
      </w:pPr>
      <w:r>
        <w:t>The value of taxable perquisite in the hands of the employees may be the fair market value of such equity shares less the amount recovered from the employee</w:t>
      </w:r>
    </w:p>
    <w:p w:rsidR="00F0076C" w:rsidRDefault="00F0076C" w:rsidP="00F0076C">
      <w:pPr>
        <w:pStyle w:val="ListParagraph"/>
      </w:pPr>
    </w:p>
    <w:p w:rsidR="00F0076C" w:rsidRDefault="00F0076C" w:rsidP="00F0076C">
      <w:pPr>
        <w:numPr>
          <w:ilvl w:val="0"/>
          <w:numId w:val="55"/>
        </w:numPr>
      </w:pPr>
      <w:r>
        <w:t>It will partake the character of taxable perquisite and the value will be determined under following tables</w:t>
      </w:r>
    </w:p>
    <w:p w:rsidR="00F0076C" w:rsidRDefault="00F0076C" w:rsidP="00F0076C">
      <w:pPr>
        <w:ind w:left="720"/>
      </w:pPr>
    </w:p>
    <w:p w:rsidR="00F0076C" w:rsidRDefault="00F0076C" w:rsidP="00F0076C"/>
    <w:p w:rsidR="00F0076C" w:rsidRPr="009F4105" w:rsidRDefault="00F0076C" w:rsidP="00F0076C">
      <w:pPr>
        <w:pBdr>
          <w:top w:val="single" w:sz="4" w:space="1" w:color="auto"/>
          <w:left w:val="single" w:sz="4" w:space="4" w:color="auto"/>
          <w:bottom w:val="single" w:sz="4" w:space="1" w:color="auto"/>
          <w:right w:val="single" w:sz="4" w:space="4" w:color="auto"/>
        </w:pBdr>
        <w:rPr>
          <w:i/>
        </w:rPr>
      </w:pPr>
      <w:r w:rsidRPr="009F4105">
        <w:rPr>
          <w:i/>
        </w:rPr>
        <w:t>Value of taxable perquisite = FMV- amount recovered from the employee</w:t>
      </w:r>
    </w:p>
    <w:p w:rsidR="00F0076C" w:rsidRPr="009F4105" w:rsidRDefault="00F0076C" w:rsidP="00F0076C">
      <w:pPr>
        <w:pBdr>
          <w:top w:val="single" w:sz="4" w:space="1" w:color="auto"/>
          <w:left w:val="single" w:sz="4" w:space="4" w:color="auto"/>
          <w:bottom w:val="single" w:sz="4" w:space="1" w:color="auto"/>
          <w:right w:val="single" w:sz="4" w:space="4" w:color="auto"/>
        </w:pBdr>
        <w:rPr>
          <w:i/>
        </w:rPr>
      </w:pPr>
    </w:p>
    <w:p w:rsidR="00F0076C" w:rsidRDefault="00F0076C" w:rsidP="00F0076C"/>
    <w:p w:rsidR="00F0076C" w:rsidRDefault="00F0076C" w:rsidP="00F0076C"/>
    <w:p w:rsidR="00F0076C" w:rsidRDefault="00F0076C" w:rsidP="00F0076C">
      <w:r>
        <w:t>FMV of the share is calculated depends upon following manner.</w:t>
      </w:r>
    </w:p>
    <w:p w:rsidR="00F0076C" w:rsidRDefault="00F0076C" w:rsidP="00F0076C"/>
    <w:p w:rsidR="00F0076C" w:rsidRDefault="00F0076C" w:rsidP="00F0076C"/>
    <w:tbl>
      <w:tblPr>
        <w:tblStyle w:val="TableGrid"/>
        <w:tblW w:w="0" w:type="auto"/>
        <w:tblLook w:val="04A0"/>
      </w:tblPr>
      <w:tblGrid>
        <w:gridCol w:w="4260"/>
        <w:gridCol w:w="4261"/>
      </w:tblGrid>
      <w:tr w:rsidR="00F0076C" w:rsidTr="00177308">
        <w:tc>
          <w:tcPr>
            <w:tcW w:w="4260" w:type="dxa"/>
          </w:tcPr>
          <w:p w:rsidR="00F0076C" w:rsidRPr="002B1366" w:rsidRDefault="00F0076C" w:rsidP="00177308">
            <w:pPr>
              <w:tabs>
                <w:tab w:val="left" w:pos="1087"/>
              </w:tabs>
              <w:rPr>
                <w:b/>
                <w:highlight w:val="lightGray"/>
              </w:rPr>
            </w:pPr>
            <w:r w:rsidRPr="002B1366">
              <w:rPr>
                <w:b/>
                <w:highlight w:val="lightGray"/>
              </w:rPr>
              <w:t>Case</w:t>
            </w:r>
          </w:p>
        </w:tc>
        <w:tc>
          <w:tcPr>
            <w:tcW w:w="4261" w:type="dxa"/>
          </w:tcPr>
          <w:p w:rsidR="00F0076C" w:rsidRPr="002B1366" w:rsidRDefault="00F0076C" w:rsidP="00177308">
            <w:pPr>
              <w:tabs>
                <w:tab w:val="left" w:pos="1087"/>
              </w:tabs>
              <w:rPr>
                <w:b/>
                <w:highlight w:val="lightGray"/>
              </w:rPr>
            </w:pPr>
            <w:r w:rsidRPr="002B1366">
              <w:rPr>
                <w:b/>
                <w:highlight w:val="lightGray"/>
              </w:rPr>
              <w:t>Valuations</w:t>
            </w:r>
          </w:p>
        </w:tc>
      </w:tr>
      <w:tr w:rsidR="00F0076C" w:rsidTr="00177308">
        <w:tc>
          <w:tcPr>
            <w:tcW w:w="4260" w:type="dxa"/>
          </w:tcPr>
          <w:p w:rsidR="00F0076C" w:rsidRPr="009B41BD" w:rsidRDefault="00F0076C" w:rsidP="00177308">
            <w:pPr>
              <w:tabs>
                <w:tab w:val="left" w:pos="1087"/>
              </w:tabs>
              <w:rPr>
                <w:b/>
              </w:rPr>
            </w:pPr>
            <w:r>
              <w:rPr>
                <w:b/>
              </w:rPr>
              <w:t>Shares l</w:t>
            </w:r>
            <w:r w:rsidRPr="009B41BD">
              <w:rPr>
                <w:b/>
              </w:rPr>
              <w:t>isted shares on stock exchange</w:t>
            </w:r>
          </w:p>
        </w:tc>
        <w:tc>
          <w:tcPr>
            <w:tcW w:w="4261" w:type="dxa"/>
          </w:tcPr>
          <w:p w:rsidR="00F0076C" w:rsidRDefault="00F0076C" w:rsidP="00177308">
            <w:pPr>
              <w:tabs>
                <w:tab w:val="left" w:pos="1087"/>
              </w:tabs>
            </w:pPr>
            <w:r>
              <w:t xml:space="preserve">FMV shall be  the </w:t>
            </w:r>
            <w:r w:rsidRPr="009B41BD">
              <w:rPr>
                <w:i/>
              </w:rPr>
              <w:t>average value</w:t>
            </w:r>
            <w:r>
              <w:t xml:space="preserve"> of opening price and closing price of the share on that date on the said stock exchange</w:t>
            </w:r>
          </w:p>
        </w:tc>
      </w:tr>
      <w:tr w:rsidR="00F0076C" w:rsidTr="00177308">
        <w:tc>
          <w:tcPr>
            <w:tcW w:w="4260" w:type="dxa"/>
          </w:tcPr>
          <w:p w:rsidR="00F0076C" w:rsidRPr="009B41BD" w:rsidRDefault="00F0076C" w:rsidP="00177308">
            <w:pPr>
              <w:tabs>
                <w:tab w:val="left" w:pos="1087"/>
              </w:tabs>
              <w:rPr>
                <w:b/>
              </w:rPr>
            </w:pPr>
            <w:r w:rsidRPr="009B41BD">
              <w:rPr>
                <w:b/>
              </w:rPr>
              <w:t>Shares listed on more than one stock exchange</w:t>
            </w:r>
          </w:p>
        </w:tc>
        <w:tc>
          <w:tcPr>
            <w:tcW w:w="4261" w:type="dxa"/>
          </w:tcPr>
          <w:p w:rsidR="00F0076C" w:rsidRDefault="00F0076C" w:rsidP="00177308">
            <w:pPr>
              <w:tabs>
                <w:tab w:val="left" w:pos="1087"/>
              </w:tabs>
            </w:pPr>
            <w:r>
              <w:t xml:space="preserve">FMV shall be the </w:t>
            </w:r>
            <w:r w:rsidRPr="002B1366">
              <w:rPr>
                <w:i/>
              </w:rPr>
              <w:t>average</w:t>
            </w:r>
            <w:r>
              <w:t xml:space="preserve"> </w:t>
            </w:r>
            <w:r w:rsidRPr="002B1366">
              <w:rPr>
                <w:i/>
              </w:rPr>
              <w:t>value</w:t>
            </w:r>
            <w:r>
              <w:t xml:space="preserve"> of the opening price and closing price of the shares on the recognized stock exchange which records the highest volume of trading in the shares</w:t>
            </w:r>
          </w:p>
        </w:tc>
      </w:tr>
      <w:tr w:rsidR="00F0076C" w:rsidTr="00177308">
        <w:tc>
          <w:tcPr>
            <w:tcW w:w="4260" w:type="dxa"/>
          </w:tcPr>
          <w:p w:rsidR="00F0076C" w:rsidRPr="009B41BD" w:rsidRDefault="00F0076C" w:rsidP="00177308">
            <w:pPr>
              <w:tabs>
                <w:tab w:val="left" w:pos="1087"/>
              </w:tabs>
              <w:rPr>
                <w:b/>
              </w:rPr>
            </w:pPr>
            <w:r w:rsidRPr="009B41BD">
              <w:rPr>
                <w:b/>
              </w:rPr>
              <w:t>If the shares is not traded on the stock exchange</w:t>
            </w:r>
          </w:p>
        </w:tc>
        <w:tc>
          <w:tcPr>
            <w:tcW w:w="4261" w:type="dxa"/>
          </w:tcPr>
          <w:p w:rsidR="00F0076C" w:rsidRDefault="00F0076C" w:rsidP="00177308">
            <w:pPr>
              <w:tabs>
                <w:tab w:val="left" w:pos="1087"/>
              </w:tabs>
            </w:pPr>
            <w:r>
              <w:t>The closing price of shares on any recognized stock exchange on a date closet to the date of exercising such option and immediately preceding such date</w:t>
            </w:r>
          </w:p>
        </w:tc>
      </w:tr>
      <w:tr w:rsidR="00F0076C" w:rsidTr="00177308">
        <w:tc>
          <w:tcPr>
            <w:tcW w:w="4260" w:type="dxa"/>
          </w:tcPr>
          <w:p w:rsidR="00F0076C" w:rsidRPr="002B1366" w:rsidRDefault="00F0076C" w:rsidP="00177308">
            <w:pPr>
              <w:tabs>
                <w:tab w:val="left" w:pos="1087"/>
              </w:tabs>
              <w:rPr>
                <w:b/>
              </w:rPr>
            </w:pPr>
            <w:r w:rsidRPr="002B1366">
              <w:rPr>
                <w:b/>
              </w:rPr>
              <w:t>Unlisted shares</w:t>
            </w:r>
          </w:p>
        </w:tc>
        <w:tc>
          <w:tcPr>
            <w:tcW w:w="4261" w:type="dxa"/>
          </w:tcPr>
          <w:p w:rsidR="00F0076C" w:rsidRDefault="00F0076C" w:rsidP="00177308">
            <w:pPr>
              <w:tabs>
                <w:tab w:val="left" w:pos="1087"/>
              </w:tabs>
            </w:pPr>
            <w:r>
              <w:t xml:space="preserve">FMV shall be such value of shares in the company as determined by the merchant banker on </w:t>
            </w:r>
            <w:r w:rsidRPr="002B1366">
              <w:rPr>
                <w:b/>
              </w:rPr>
              <w:t>specified banker</w:t>
            </w:r>
          </w:p>
        </w:tc>
      </w:tr>
    </w:tbl>
    <w:p w:rsidR="00F0076C" w:rsidRDefault="00F0076C" w:rsidP="00F0076C">
      <w:pPr>
        <w:tabs>
          <w:tab w:val="left" w:pos="1087"/>
        </w:tabs>
      </w:pPr>
      <w:r>
        <w:tab/>
      </w:r>
    </w:p>
    <w:p w:rsidR="00F0076C" w:rsidRDefault="00F0076C" w:rsidP="00F0076C">
      <w:pPr>
        <w:tabs>
          <w:tab w:val="left" w:pos="1087"/>
        </w:tabs>
      </w:pPr>
    </w:p>
    <w:p w:rsidR="00F0076C" w:rsidRDefault="00F0076C" w:rsidP="00F0076C">
      <w:pPr>
        <w:tabs>
          <w:tab w:val="left" w:pos="1087"/>
        </w:tabs>
      </w:pPr>
    </w:p>
    <w:p w:rsidR="00F0076C" w:rsidRPr="00A2095B" w:rsidRDefault="00F0076C" w:rsidP="00F0076C">
      <w:pPr>
        <w:tabs>
          <w:tab w:val="left" w:pos="1087"/>
        </w:tabs>
        <w:rPr>
          <w:b/>
          <w:u w:val="single"/>
        </w:rPr>
      </w:pPr>
      <w:r w:rsidRPr="00A2095B">
        <w:rPr>
          <w:b/>
          <w:u w:val="single"/>
        </w:rPr>
        <w:t xml:space="preserve">Medical facility is not </w:t>
      </w:r>
      <w:r>
        <w:rPr>
          <w:b/>
          <w:u w:val="single"/>
        </w:rPr>
        <w:t xml:space="preserve">a taxable perquisite </w:t>
      </w:r>
    </w:p>
    <w:p w:rsidR="00F0076C" w:rsidRDefault="00F0076C" w:rsidP="00F0076C">
      <w:pPr>
        <w:tabs>
          <w:tab w:val="left" w:pos="1087"/>
        </w:tabs>
        <w:rPr>
          <w:u w:val="single"/>
        </w:rPr>
      </w:pPr>
    </w:p>
    <w:p w:rsidR="00F0076C" w:rsidRDefault="00F0076C" w:rsidP="00F0076C">
      <w:pPr>
        <w:tabs>
          <w:tab w:val="left" w:pos="1087"/>
        </w:tabs>
      </w:pPr>
      <w:r>
        <w:t>The value of following medical facility or expenditure incurred in favour of an employee is not treated as perquisite and therefore it is not taxable.</w:t>
      </w:r>
    </w:p>
    <w:p w:rsidR="00F0076C" w:rsidRDefault="00F0076C" w:rsidP="00F0076C">
      <w:pPr>
        <w:tabs>
          <w:tab w:val="left" w:pos="1087"/>
        </w:tabs>
      </w:pPr>
    </w:p>
    <w:p w:rsidR="00F0076C" w:rsidRDefault="00F0076C" w:rsidP="00F0076C">
      <w:pPr>
        <w:numPr>
          <w:ilvl w:val="0"/>
          <w:numId w:val="27"/>
        </w:numPr>
        <w:tabs>
          <w:tab w:val="left" w:pos="1087"/>
        </w:tabs>
      </w:pPr>
      <w:r>
        <w:t>Medical facility provided to an employee or any member of his family in any hospital maintained by the employer.</w:t>
      </w:r>
    </w:p>
    <w:p w:rsidR="00F0076C" w:rsidRDefault="00F0076C" w:rsidP="00F0076C">
      <w:pPr>
        <w:numPr>
          <w:ilvl w:val="0"/>
          <w:numId w:val="27"/>
        </w:numPr>
        <w:tabs>
          <w:tab w:val="left" w:pos="1087"/>
        </w:tabs>
      </w:pPr>
      <w:r>
        <w:t>Any sum paid by the employer in respect of any expense actually incurred by the employee or any member of his family on his medical treatment or medical treatment of any member of family in :-</w:t>
      </w:r>
    </w:p>
    <w:p w:rsidR="00F0076C" w:rsidRDefault="00F0076C" w:rsidP="00F0076C">
      <w:pPr>
        <w:numPr>
          <w:ilvl w:val="0"/>
          <w:numId w:val="26"/>
        </w:numPr>
        <w:tabs>
          <w:tab w:val="left" w:pos="1087"/>
        </w:tabs>
      </w:pPr>
      <w:r>
        <w:t>Any hospital maintained by the Government  or</w:t>
      </w:r>
    </w:p>
    <w:p w:rsidR="00F0076C" w:rsidRDefault="00F0076C" w:rsidP="00F0076C">
      <w:pPr>
        <w:numPr>
          <w:ilvl w:val="0"/>
          <w:numId w:val="26"/>
        </w:numPr>
        <w:tabs>
          <w:tab w:val="left" w:pos="1087"/>
        </w:tabs>
      </w:pPr>
      <w:r>
        <w:t>Any approved hospital under central health scheme or similar scheme of state government</w:t>
      </w:r>
    </w:p>
    <w:p w:rsidR="00F0076C" w:rsidRDefault="00F0076C" w:rsidP="00F0076C">
      <w:pPr>
        <w:numPr>
          <w:ilvl w:val="0"/>
          <w:numId w:val="26"/>
        </w:numPr>
        <w:tabs>
          <w:tab w:val="left" w:pos="1087"/>
        </w:tabs>
      </w:pPr>
      <w:r>
        <w:t>Any hospital, approved by chief commissioner for medical treatment of specified disease or Ailment.</w:t>
      </w:r>
    </w:p>
    <w:p w:rsidR="00F0076C" w:rsidRDefault="00F0076C" w:rsidP="00F0076C">
      <w:pPr>
        <w:numPr>
          <w:ilvl w:val="0"/>
          <w:numId w:val="27"/>
        </w:numPr>
        <w:tabs>
          <w:tab w:val="left" w:pos="1087"/>
        </w:tabs>
      </w:pPr>
      <w:r>
        <w:t xml:space="preserve">A)Group medial insurance taken on the life of employee or </w:t>
      </w:r>
    </w:p>
    <w:p w:rsidR="00F0076C" w:rsidRDefault="00F0076C" w:rsidP="00F0076C">
      <w:pPr>
        <w:tabs>
          <w:tab w:val="left" w:pos="2167"/>
        </w:tabs>
        <w:ind w:left="1080"/>
      </w:pPr>
      <w:r>
        <w:t>B) Reimbursement of medical insurance premium paid by the employee on his health or health of any member of his family under the scheme approved u/s 80 D.</w:t>
      </w:r>
    </w:p>
    <w:p w:rsidR="00F0076C" w:rsidRDefault="00F0076C" w:rsidP="00F0076C">
      <w:pPr>
        <w:tabs>
          <w:tab w:val="left" w:pos="2167"/>
        </w:tabs>
        <w:ind w:left="1080"/>
      </w:pPr>
    </w:p>
    <w:p w:rsidR="00F0076C" w:rsidRDefault="00F0076C" w:rsidP="00F0076C">
      <w:pPr>
        <w:numPr>
          <w:ilvl w:val="0"/>
          <w:numId w:val="27"/>
        </w:numPr>
      </w:pPr>
      <w:r>
        <w:t>Re imbursement by the employer of actual expenditure incurred by an employee for medical treatment from any doctor in respect of employee or any member of his family.</w:t>
      </w:r>
      <w:r>
        <w:br/>
      </w:r>
    </w:p>
    <w:p w:rsidR="00F0076C" w:rsidRDefault="00F0076C" w:rsidP="00F0076C">
      <w:pPr>
        <w:numPr>
          <w:ilvl w:val="0"/>
          <w:numId w:val="27"/>
        </w:numPr>
      </w:pPr>
      <w:r>
        <w:t>Actual expenditure incurred by an employer in respect of following</w:t>
      </w:r>
    </w:p>
    <w:p w:rsidR="00F0076C" w:rsidRDefault="00F0076C" w:rsidP="00F0076C">
      <w:pPr>
        <w:numPr>
          <w:ilvl w:val="0"/>
          <w:numId w:val="8"/>
        </w:numPr>
      </w:pPr>
      <w:r>
        <w:t>Medical treatment of employer or any member of his family outside India</w:t>
      </w:r>
    </w:p>
    <w:p w:rsidR="00F0076C" w:rsidRDefault="00F0076C" w:rsidP="00F0076C">
      <w:pPr>
        <w:numPr>
          <w:ilvl w:val="0"/>
          <w:numId w:val="8"/>
        </w:numPr>
      </w:pPr>
      <w:r>
        <w:t>Travel and stay abroad of patient and one attendant subject to the following condition</w:t>
      </w:r>
    </w:p>
    <w:p w:rsidR="00F0076C" w:rsidRDefault="00F0076C" w:rsidP="00F0076C">
      <w:pPr>
        <w:numPr>
          <w:ilvl w:val="0"/>
          <w:numId w:val="19"/>
        </w:numPr>
      </w:pPr>
      <w:r>
        <w:lastRenderedPageBreak/>
        <w:t>The expenditure on medical treatment and stay abroad will be exempted to the extend permitted by RBI.</w:t>
      </w:r>
    </w:p>
    <w:p w:rsidR="00F0076C" w:rsidRDefault="00F0076C" w:rsidP="00F0076C">
      <w:pPr>
        <w:numPr>
          <w:ilvl w:val="0"/>
          <w:numId w:val="19"/>
        </w:numPr>
      </w:pPr>
      <w:r>
        <w:t>The expenditure on medical treatment shall be exempted only in the case of employee whose gross total income as computed before included the said travel expense Rs 2,00,000/-</w:t>
      </w:r>
    </w:p>
    <w:p w:rsidR="00F0076C" w:rsidRDefault="00F0076C" w:rsidP="00F0076C"/>
    <w:p w:rsidR="00F0076C" w:rsidRDefault="00F0076C" w:rsidP="00F0076C">
      <w:pPr>
        <w:rPr>
          <w:u w:val="single"/>
        </w:rPr>
      </w:pPr>
      <w:r>
        <w:rPr>
          <w:u w:val="single"/>
        </w:rPr>
        <w:t>Value of rent free accommodation</w:t>
      </w:r>
    </w:p>
    <w:p w:rsidR="00F0076C" w:rsidRDefault="00F0076C" w:rsidP="00F0076C">
      <w:pPr>
        <w:rPr>
          <w:u w:val="single"/>
        </w:rPr>
      </w:pPr>
    </w:p>
    <w:p w:rsidR="00F0076C" w:rsidRDefault="00F0076C" w:rsidP="00F0076C">
      <w:pPr>
        <w:rPr>
          <w:b/>
        </w:rPr>
      </w:pPr>
      <w:r>
        <w:rPr>
          <w:b/>
        </w:rPr>
        <w:t>Government employee</w:t>
      </w:r>
    </w:p>
    <w:p w:rsidR="00F0076C" w:rsidRDefault="00F0076C" w:rsidP="00F0076C"/>
    <w:p w:rsidR="00F0076C" w:rsidRDefault="00F0076C" w:rsidP="00F0076C">
      <w:pPr>
        <w:numPr>
          <w:ilvl w:val="0"/>
          <w:numId w:val="5"/>
        </w:numPr>
      </w:pPr>
      <w:r>
        <w:t xml:space="preserve">Where the accommodation provided by union or state government in connection with holding office or post in connection with affair of such union and state government or </w:t>
      </w:r>
    </w:p>
    <w:p w:rsidR="00F0076C" w:rsidRDefault="00F0076C" w:rsidP="00F0076C">
      <w:pPr>
        <w:numPr>
          <w:ilvl w:val="0"/>
          <w:numId w:val="5"/>
        </w:numPr>
      </w:pPr>
      <w:r>
        <w:t>Holding post in any undertaking which is hold by union or state government.</w:t>
      </w:r>
    </w:p>
    <w:p w:rsidR="00F0076C" w:rsidRDefault="00F0076C" w:rsidP="00F0076C">
      <w:pPr>
        <w:numPr>
          <w:ilvl w:val="0"/>
          <w:numId w:val="5"/>
        </w:numPr>
      </w:pPr>
      <w:r>
        <w:t xml:space="preserve">The value of perquisite shall be </w:t>
      </w:r>
      <w:r w:rsidRPr="002125CE">
        <w:rPr>
          <w:b/>
          <w:u w:val="single"/>
        </w:rPr>
        <w:t>the license fee</w:t>
      </w:r>
      <w:r>
        <w:t xml:space="preserve"> determined by such union and state government in connection with Rules framed in this behalf as reduced by rent ,if any, paid by employee.</w:t>
      </w:r>
    </w:p>
    <w:p w:rsidR="00F0076C" w:rsidRDefault="00F0076C" w:rsidP="00F0076C">
      <w:pPr>
        <w:ind w:left="720"/>
      </w:pPr>
    </w:p>
    <w:p w:rsidR="00F0076C" w:rsidRDefault="00F0076C" w:rsidP="00F0076C">
      <w:pPr>
        <w:rPr>
          <w:b/>
        </w:rPr>
      </w:pPr>
      <w:r>
        <w:rPr>
          <w:b/>
        </w:rPr>
        <w:t>Other employees</w:t>
      </w:r>
    </w:p>
    <w:p w:rsidR="00F0076C" w:rsidRDefault="00F0076C" w:rsidP="00F0076C">
      <w:pPr>
        <w:rPr>
          <w:b/>
        </w:rPr>
      </w:pPr>
    </w:p>
    <w:p w:rsidR="00F0076C" w:rsidRDefault="00F0076C" w:rsidP="00F0076C">
      <w:pPr>
        <w:pBdr>
          <w:top w:val="single" w:sz="4" w:space="1" w:color="000000"/>
          <w:left w:val="single" w:sz="4" w:space="4" w:color="000000"/>
          <w:bottom w:val="single" w:sz="4" w:space="1" w:color="000000"/>
          <w:right w:val="single" w:sz="4" w:space="4" w:color="000000"/>
        </w:pBdr>
      </w:pPr>
      <w:r>
        <w:t xml:space="preserve"> The value of perquisite will depends upon whether the accommodation is owned by the employer.</w:t>
      </w:r>
    </w:p>
    <w:p w:rsidR="00F0076C" w:rsidRDefault="00F0076C" w:rsidP="00F0076C">
      <w:pPr>
        <w:rPr>
          <w:u w:val="single"/>
        </w:rPr>
      </w:pPr>
      <w:r>
        <w:t xml:space="preserve"> </w:t>
      </w:r>
      <w:r>
        <w:rPr>
          <w:u w:val="single"/>
        </w:rPr>
        <w:t>Calculation of Rent free unfurnished accommodation</w:t>
      </w:r>
    </w:p>
    <w:p w:rsidR="00F0076C" w:rsidRDefault="00F0076C" w:rsidP="00F0076C">
      <w:pPr>
        <w:ind w:firstLine="720"/>
        <w:rPr>
          <w:u w:val="single"/>
        </w:rPr>
      </w:pPr>
      <w:r>
        <w:rPr>
          <w:u w:val="single"/>
        </w:rPr>
        <w:t>Where the accommodation is owned by the employer</w:t>
      </w:r>
    </w:p>
    <w:p w:rsidR="00F0076C" w:rsidRDefault="00F0076C" w:rsidP="00F0076C">
      <w:pPr>
        <w:ind w:firstLine="720"/>
        <w:rPr>
          <w:u w:val="single"/>
        </w:rPr>
      </w:pPr>
    </w:p>
    <w:p w:rsidR="00F0076C" w:rsidRDefault="00F0076C" w:rsidP="00F0076C">
      <w:pPr>
        <w:numPr>
          <w:ilvl w:val="0"/>
          <w:numId w:val="28"/>
        </w:numPr>
        <w:pBdr>
          <w:top w:val="single" w:sz="4" w:space="1" w:color="auto"/>
          <w:left w:val="single" w:sz="4" w:space="4" w:color="auto"/>
          <w:bottom w:val="single" w:sz="4" w:space="1" w:color="auto"/>
          <w:right w:val="single" w:sz="4" w:space="4" w:color="auto"/>
        </w:pBdr>
        <w:ind w:firstLine="720"/>
      </w:pPr>
      <w:r>
        <w:t>Less than 10 lakh--- 7.5 %</w:t>
      </w:r>
    </w:p>
    <w:p w:rsidR="00F0076C" w:rsidRDefault="00F0076C" w:rsidP="00F0076C">
      <w:pPr>
        <w:numPr>
          <w:ilvl w:val="0"/>
          <w:numId w:val="28"/>
        </w:numPr>
        <w:pBdr>
          <w:top w:val="single" w:sz="4" w:space="1" w:color="auto"/>
          <w:left w:val="single" w:sz="4" w:space="4" w:color="auto"/>
          <w:bottom w:val="single" w:sz="4" w:space="1" w:color="auto"/>
          <w:right w:val="single" w:sz="4" w:space="4" w:color="auto"/>
        </w:pBdr>
        <w:ind w:firstLine="720"/>
      </w:pPr>
      <w:r>
        <w:t>Between 10 lakh to 25 lakh---10 %</w:t>
      </w:r>
    </w:p>
    <w:p w:rsidR="00F0076C" w:rsidRDefault="00F0076C" w:rsidP="00F0076C">
      <w:pPr>
        <w:numPr>
          <w:ilvl w:val="0"/>
          <w:numId w:val="28"/>
        </w:numPr>
        <w:pBdr>
          <w:top w:val="single" w:sz="4" w:space="1" w:color="auto"/>
          <w:left w:val="single" w:sz="4" w:space="4" w:color="auto"/>
          <w:bottom w:val="single" w:sz="4" w:space="1" w:color="auto"/>
          <w:right w:val="single" w:sz="4" w:space="4" w:color="auto"/>
        </w:pBdr>
        <w:ind w:firstLine="720"/>
      </w:pPr>
      <w:r>
        <w:t>Above 25 lakh ---15%</w:t>
      </w:r>
    </w:p>
    <w:p w:rsidR="00F0076C" w:rsidRDefault="00F0076C" w:rsidP="00F0076C">
      <w:pPr>
        <w:rPr>
          <w:u w:val="single"/>
        </w:rPr>
      </w:pPr>
      <w:r>
        <w:rPr>
          <w:u w:val="single"/>
        </w:rPr>
        <w:t>Where the accommodation is taken on lease or rent</w:t>
      </w:r>
    </w:p>
    <w:p w:rsidR="00F0076C" w:rsidRDefault="00F0076C" w:rsidP="00F0076C">
      <w:r>
        <w:t xml:space="preserve"> Least of the following</w:t>
      </w:r>
    </w:p>
    <w:p w:rsidR="00F0076C" w:rsidRDefault="00F0076C" w:rsidP="00F0076C">
      <w:pPr>
        <w:numPr>
          <w:ilvl w:val="0"/>
          <w:numId w:val="31"/>
        </w:numPr>
      </w:pPr>
      <w:r>
        <w:t>Actual cost of lease rental paid or payable by the employer or</w:t>
      </w:r>
    </w:p>
    <w:p w:rsidR="00F0076C" w:rsidRDefault="00F0076C" w:rsidP="00F0076C">
      <w:pPr>
        <w:numPr>
          <w:ilvl w:val="0"/>
          <w:numId w:val="31"/>
        </w:numPr>
      </w:pPr>
      <w:r>
        <w:t xml:space="preserve">15 % of salary </w:t>
      </w:r>
    </w:p>
    <w:p w:rsidR="00F0076C" w:rsidRDefault="00F0076C" w:rsidP="00F0076C">
      <w:pPr>
        <w:ind w:left="720"/>
      </w:pPr>
    </w:p>
    <w:p w:rsidR="00F0076C" w:rsidRDefault="00F0076C" w:rsidP="00F0076C">
      <w:r>
        <w:t>Reduced by the rent, if any, paid by the employee</w:t>
      </w:r>
    </w:p>
    <w:p w:rsidR="00F0076C" w:rsidRDefault="00F0076C" w:rsidP="00F0076C"/>
    <w:p w:rsidR="00F0076C" w:rsidRDefault="00F0076C" w:rsidP="00F0076C">
      <w:pPr>
        <w:rPr>
          <w:u w:val="single"/>
        </w:rPr>
      </w:pPr>
      <w:r>
        <w:rPr>
          <w:u w:val="single"/>
        </w:rPr>
        <w:t>Calculation of Rent free furnished accommodation</w:t>
      </w:r>
    </w:p>
    <w:p w:rsidR="00F0076C" w:rsidRDefault="00F0076C" w:rsidP="00F0076C"/>
    <w:p w:rsidR="00F0076C" w:rsidRDefault="00F0076C" w:rsidP="00F0076C">
      <w:r>
        <w:t>Calculate the value as per the above calculation and add the following.</w:t>
      </w:r>
    </w:p>
    <w:p w:rsidR="00F0076C" w:rsidRDefault="00F0076C" w:rsidP="00F0076C"/>
    <w:p w:rsidR="00F0076C" w:rsidRDefault="00F0076C" w:rsidP="00F0076C">
      <w:pPr>
        <w:numPr>
          <w:ilvl w:val="0"/>
          <w:numId w:val="12"/>
        </w:numPr>
        <w:pBdr>
          <w:top w:val="single" w:sz="4" w:space="1" w:color="000000"/>
          <w:left w:val="single" w:sz="4" w:space="4" w:color="000000"/>
          <w:bottom w:val="single" w:sz="4" w:space="1" w:color="000000"/>
          <w:right w:val="single" w:sz="4" w:space="4" w:color="000000"/>
        </w:pBdr>
      </w:pPr>
      <w:r>
        <w:t xml:space="preserve">10 % original cost where the furniture owned by the employer </w:t>
      </w:r>
    </w:p>
    <w:p w:rsidR="00F0076C" w:rsidRDefault="00F0076C" w:rsidP="00F0076C">
      <w:pPr>
        <w:numPr>
          <w:ilvl w:val="0"/>
          <w:numId w:val="12"/>
        </w:numPr>
        <w:pBdr>
          <w:top w:val="single" w:sz="4" w:space="1" w:color="000000"/>
          <w:left w:val="single" w:sz="4" w:space="4" w:color="000000"/>
          <w:bottom w:val="single" w:sz="4" w:space="1" w:color="000000"/>
          <w:right w:val="single" w:sz="4" w:space="4" w:color="000000"/>
        </w:pBdr>
      </w:pPr>
      <w:r>
        <w:t xml:space="preserve">Actual hire charges payable by the employer where the furniture is hired </w:t>
      </w:r>
    </w:p>
    <w:p w:rsidR="00F0076C" w:rsidRDefault="00F0076C" w:rsidP="00F0076C"/>
    <w:p w:rsidR="00F0076C" w:rsidRDefault="00F0076C" w:rsidP="00F0076C">
      <w:r>
        <w:t>Reduce any hire charges which is beard by the employee during the previous year.</w:t>
      </w:r>
    </w:p>
    <w:p w:rsidR="00F0076C" w:rsidRDefault="00F0076C" w:rsidP="00F0076C"/>
    <w:p w:rsidR="00F0076C" w:rsidRDefault="00F0076C" w:rsidP="00F0076C">
      <w:pPr>
        <w:rPr>
          <w:b/>
        </w:rPr>
      </w:pPr>
      <w:r>
        <w:rPr>
          <w:b/>
        </w:rPr>
        <w:t>Hotel accommodation</w:t>
      </w:r>
    </w:p>
    <w:p w:rsidR="00F0076C" w:rsidRDefault="00F0076C" w:rsidP="00F0076C">
      <w:pPr>
        <w:rPr>
          <w:b/>
        </w:rPr>
      </w:pPr>
    </w:p>
    <w:p w:rsidR="00F0076C" w:rsidRDefault="00F0076C" w:rsidP="00F0076C">
      <w:pPr>
        <w:rPr>
          <w:b/>
        </w:rPr>
      </w:pPr>
      <w:r>
        <w:rPr>
          <w:b/>
        </w:rPr>
        <w:t>Government employee</w:t>
      </w:r>
    </w:p>
    <w:p w:rsidR="00F0076C" w:rsidRDefault="00F0076C" w:rsidP="00F0076C"/>
    <w:p w:rsidR="00F0076C" w:rsidRDefault="00F0076C" w:rsidP="00F0076C">
      <w:pPr>
        <w:numPr>
          <w:ilvl w:val="0"/>
          <w:numId w:val="15"/>
        </w:numPr>
      </w:pPr>
      <w:r>
        <w:lastRenderedPageBreak/>
        <w:t>Where the accommodation provided by union or state government in a hotel, then value of the perquisite is least of the following</w:t>
      </w:r>
    </w:p>
    <w:p w:rsidR="00F0076C" w:rsidRDefault="00F0076C" w:rsidP="00F0076C"/>
    <w:p w:rsidR="00F0076C" w:rsidRDefault="00F0076C" w:rsidP="00F0076C">
      <w:pPr>
        <w:pBdr>
          <w:top w:val="single" w:sz="4" w:space="1" w:color="000000"/>
          <w:left w:val="single" w:sz="4" w:space="4" w:color="000000"/>
          <w:bottom w:val="single" w:sz="4" w:space="1" w:color="000000"/>
          <w:right w:val="single" w:sz="4" w:space="4" w:color="000000"/>
        </w:pBdr>
      </w:pPr>
      <w:r>
        <w:t xml:space="preserve">24% of gross salary paid or payable for the previous year or </w:t>
      </w:r>
    </w:p>
    <w:p w:rsidR="00F0076C" w:rsidRDefault="00F0076C" w:rsidP="00F0076C">
      <w:pPr>
        <w:pBdr>
          <w:top w:val="single" w:sz="4" w:space="1" w:color="000000"/>
          <w:left w:val="single" w:sz="4" w:space="4" w:color="000000"/>
          <w:bottom w:val="single" w:sz="4" w:space="1" w:color="000000"/>
          <w:right w:val="single" w:sz="4" w:space="4" w:color="000000"/>
        </w:pBdr>
      </w:pPr>
    </w:p>
    <w:p w:rsidR="00F0076C" w:rsidRDefault="00F0076C" w:rsidP="00F0076C">
      <w:pPr>
        <w:pBdr>
          <w:top w:val="single" w:sz="4" w:space="1" w:color="000000"/>
          <w:left w:val="single" w:sz="4" w:space="4" w:color="000000"/>
          <w:bottom w:val="single" w:sz="4" w:space="1" w:color="000000"/>
          <w:right w:val="single" w:sz="4" w:space="4" w:color="000000"/>
        </w:pBdr>
      </w:pPr>
      <w:r>
        <w:t xml:space="preserve">Actual hire charges paid or payable to such hotel </w:t>
      </w:r>
    </w:p>
    <w:p w:rsidR="00F0076C" w:rsidRDefault="00F0076C" w:rsidP="00F0076C"/>
    <w:p w:rsidR="00F0076C" w:rsidRDefault="00F0076C" w:rsidP="00F0076C">
      <w:pPr>
        <w:numPr>
          <w:ilvl w:val="0"/>
          <w:numId w:val="15"/>
        </w:numPr>
      </w:pPr>
      <w:r>
        <w:t>Reduce any hire charges which is beard by the employee during the previous year.</w:t>
      </w:r>
    </w:p>
    <w:p w:rsidR="00F0076C" w:rsidRDefault="00F0076C" w:rsidP="00F0076C">
      <w:pPr>
        <w:numPr>
          <w:ilvl w:val="0"/>
          <w:numId w:val="15"/>
        </w:numPr>
      </w:pPr>
      <w:r>
        <w:t>The calculation shall be for the period during which accommodation is availed.</w:t>
      </w:r>
    </w:p>
    <w:p w:rsidR="00F0076C" w:rsidRDefault="00F0076C" w:rsidP="00F0076C">
      <w:pPr>
        <w:numPr>
          <w:ilvl w:val="0"/>
          <w:numId w:val="15"/>
        </w:numPr>
      </w:pPr>
      <w:r>
        <w:t>Where such accommodation is provided in connection with transfer of employee in one place to an other place for less than 15 days there is no question of perquisite. If exceeds 15 days then perquisite need to be calculated.</w:t>
      </w:r>
    </w:p>
    <w:p w:rsidR="00F0076C" w:rsidRDefault="00F0076C" w:rsidP="00F0076C">
      <w:pPr>
        <w:ind w:left="720"/>
      </w:pPr>
    </w:p>
    <w:p w:rsidR="00F0076C" w:rsidRDefault="00F0076C" w:rsidP="00F0076C">
      <w:pPr>
        <w:ind w:firstLine="720"/>
      </w:pPr>
    </w:p>
    <w:p w:rsidR="00F0076C" w:rsidRDefault="00F0076C" w:rsidP="00F0076C">
      <w:r>
        <w:t>Additional points</w:t>
      </w:r>
    </w:p>
    <w:p w:rsidR="00F0076C" w:rsidRDefault="00F0076C" w:rsidP="00F0076C"/>
    <w:p w:rsidR="00F0076C" w:rsidRDefault="00F0076C" w:rsidP="00F0076C">
      <w:r>
        <w:t>Where accommodation is provided to an employee who working in the following category then there is no taxable perquisite at all.</w:t>
      </w:r>
    </w:p>
    <w:p w:rsidR="00F0076C" w:rsidRDefault="00F0076C" w:rsidP="00F0076C">
      <w:pPr>
        <w:numPr>
          <w:ilvl w:val="0"/>
          <w:numId w:val="32"/>
        </w:numPr>
      </w:pPr>
      <w:r>
        <w:t>Mining site</w:t>
      </w:r>
    </w:p>
    <w:p w:rsidR="00F0076C" w:rsidRDefault="00F0076C" w:rsidP="00F0076C">
      <w:pPr>
        <w:numPr>
          <w:ilvl w:val="0"/>
          <w:numId w:val="32"/>
        </w:numPr>
      </w:pPr>
      <w:r>
        <w:t>Onshore oil exploration site</w:t>
      </w:r>
    </w:p>
    <w:p w:rsidR="00F0076C" w:rsidRDefault="00F0076C" w:rsidP="00F0076C">
      <w:pPr>
        <w:numPr>
          <w:ilvl w:val="0"/>
          <w:numId w:val="32"/>
        </w:numPr>
      </w:pPr>
      <w:r>
        <w:t>Project execution site located in a remote area</w:t>
      </w:r>
    </w:p>
    <w:p w:rsidR="00F0076C" w:rsidRDefault="00F0076C" w:rsidP="00F0076C">
      <w:pPr>
        <w:numPr>
          <w:ilvl w:val="0"/>
          <w:numId w:val="32"/>
        </w:numPr>
      </w:pPr>
      <w:r>
        <w:t>Off shore site of similar nature ( Remote area)</w:t>
      </w:r>
    </w:p>
    <w:p w:rsidR="00F0076C" w:rsidRDefault="00F0076C" w:rsidP="00F0076C"/>
    <w:p w:rsidR="00F0076C" w:rsidRDefault="00F0076C" w:rsidP="00F0076C">
      <w:r>
        <w:t>And the following additional conditions required being satisfied</w:t>
      </w:r>
    </w:p>
    <w:p w:rsidR="00F0076C" w:rsidRDefault="00F0076C" w:rsidP="00F0076C"/>
    <w:p w:rsidR="00F0076C" w:rsidRDefault="00F0076C" w:rsidP="00F0076C">
      <w:pPr>
        <w:numPr>
          <w:ilvl w:val="3"/>
          <w:numId w:val="32"/>
        </w:numPr>
      </w:pPr>
      <w:r>
        <w:t xml:space="preserve">Being of a </w:t>
      </w:r>
      <w:r w:rsidRPr="00316A09">
        <w:rPr>
          <w:b/>
          <w:u w:val="single"/>
        </w:rPr>
        <w:t>temporary nature</w:t>
      </w:r>
      <w:r>
        <w:t xml:space="preserve"> and having a plinth area not exceeding 800 Sqft, is located not less than 8 kilo meters away from the local limits of any municipality or a cantonment board.</w:t>
      </w:r>
    </w:p>
    <w:p w:rsidR="00F0076C" w:rsidRDefault="00F0076C" w:rsidP="00F0076C">
      <w:pPr>
        <w:numPr>
          <w:ilvl w:val="3"/>
          <w:numId w:val="32"/>
        </w:numPr>
      </w:pPr>
      <w:r>
        <w:t>Is located in a remote area</w:t>
      </w:r>
    </w:p>
    <w:p w:rsidR="00F0076C" w:rsidRDefault="00F0076C" w:rsidP="00F0076C">
      <w:pPr>
        <w:ind w:left="2625"/>
      </w:pPr>
    </w:p>
    <w:p w:rsidR="00F0076C" w:rsidRDefault="00F0076C" w:rsidP="00F0076C">
      <w:pPr>
        <w:ind w:left="465"/>
      </w:pPr>
    </w:p>
    <w:p w:rsidR="00F0076C" w:rsidRPr="00C0348D" w:rsidRDefault="00F0076C" w:rsidP="00F0076C">
      <w:pPr>
        <w:ind w:left="465"/>
        <w:rPr>
          <w:b/>
          <w:u w:val="single"/>
        </w:rPr>
      </w:pPr>
      <w:r w:rsidRPr="00C0348D">
        <w:rPr>
          <w:b/>
          <w:u w:val="single"/>
        </w:rPr>
        <w:t>In case of transfer of employees</w:t>
      </w:r>
    </w:p>
    <w:p w:rsidR="00F0076C" w:rsidRDefault="00F0076C" w:rsidP="00F0076C">
      <w:pPr>
        <w:ind w:left="465"/>
      </w:pPr>
    </w:p>
    <w:p w:rsidR="00F0076C" w:rsidRDefault="00F0076C" w:rsidP="00F0076C">
      <w:r>
        <w:t>Where on account of transfer of employee in one place to an other place, the employer provided with new place of posting while retaining the accommodation at old place, the value of perquisite is determined is as follows.</w:t>
      </w:r>
    </w:p>
    <w:p w:rsidR="00F0076C" w:rsidRDefault="00F0076C" w:rsidP="00F0076C">
      <w:pPr>
        <w:numPr>
          <w:ilvl w:val="0"/>
          <w:numId w:val="30"/>
        </w:numPr>
      </w:pPr>
      <w:r>
        <w:t>For a period not exceeding 90 days, the value of perquisite is determined with reference to only one such accommodation which bears lower perquisite.</w:t>
      </w:r>
    </w:p>
    <w:p w:rsidR="00F0076C" w:rsidRDefault="00F0076C" w:rsidP="00F0076C">
      <w:pPr>
        <w:numPr>
          <w:ilvl w:val="0"/>
          <w:numId w:val="30"/>
        </w:numPr>
      </w:pPr>
      <w:r>
        <w:t>For a period exceeding 90 days, value of perquisite is charged for both such accommodation.</w:t>
      </w:r>
    </w:p>
    <w:p w:rsidR="00F0076C" w:rsidRDefault="00F0076C" w:rsidP="00F0076C">
      <w:r>
        <w:t xml:space="preserve">Note </w:t>
      </w:r>
    </w:p>
    <w:p w:rsidR="00F0076C" w:rsidRDefault="00F0076C" w:rsidP="00F0076C">
      <w:pPr>
        <w:pBdr>
          <w:top w:val="single" w:sz="4" w:space="1" w:color="000000"/>
          <w:left w:val="single" w:sz="4" w:space="4" w:color="000000"/>
          <w:bottom w:val="single" w:sz="4" w:space="1" w:color="000000"/>
          <w:right w:val="single" w:sz="4" w:space="4" w:color="000000"/>
        </w:pBdr>
      </w:pPr>
      <w:r>
        <w:t>The test is for 90 days</w:t>
      </w:r>
    </w:p>
    <w:p w:rsidR="00F0076C" w:rsidRDefault="00F0076C" w:rsidP="00F0076C"/>
    <w:p w:rsidR="00F0076C" w:rsidRDefault="00F0076C" w:rsidP="00F0076C">
      <w:r>
        <w:t>Accommodation include the following</w:t>
      </w:r>
    </w:p>
    <w:p w:rsidR="00F0076C" w:rsidRDefault="00F0076C" w:rsidP="00F0076C">
      <w:r>
        <w:t>Accommodation in :-</w:t>
      </w:r>
    </w:p>
    <w:p w:rsidR="00F0076C" w:rsidRDefault="00F0076C" w:rsidP="00F0076C">
      <w:r>
        <w:t>Flat</w:t>
      </w:r>
    </w:p>
    <w:p w:rsidR="00F0076C" w:rsidRDefault="00F0076C" w:rsidP="00F0076C">
      <w:r>
        <w:t>Farm house or part there of</w:t>
      </w:r>
    </w:p>
    <w:p w:rsidR="00F0076C" w:rsidRDefault="00F0076C" w:rsidP="00F0076C"/>
    <w:p w:rsidR="00F0076C" w:rsidRDefault="00F0076C" w:rsidP="00F0076C">
      <w:r>
        <w:lastRenderedPageBreak/>
        <w:t>Accommodation in a hotel, motel, caravan, mobile home or in ship or other floating structure (House boat)</w:t>
      </w:r>
    </w:p>
    <w:p w:rsidR="00F0076C" w:rsidRDefault="00F0076C" w:rsidP="00F0076C"/>
    <w:p w:rsidR="00F0076C" w:rsidRDefault="00F0076C" w:rsidP="00F0076C">
      <w:r>
        <w:t>Salary for the purpose</w:t>
      </w:r>
    </w:p>
    <w:p w:rsidR="00F0076C" w:rsidRDefault="00F0076C" w:rsidP="00F0076C"/>
    <w:p w:rsidR="00F0076C" w:rsidRDefault="00F0076C" w:rsidP="00F0076C">
      <w:r>
        <w:t>Salary includes the following</w:t>
      </w:r>
    </w:p>
    <w:p w:rsidR="00F0076C" w:rsidRDefault="00F0076C" w:rsidP="00F0076C">
      <w:r>
        <w:t xml:space="preserve"> Pay, allowance, bonus or commission payable monthly or otherwise or any other monetary payment payable by whatever name called from one or more employees as the case may be but does not include the following.</w:t>
      </w:r>
    </w:p>
    <w:p w:rsidR="00F0076C" w:rsidRDefault="00F0076C" w:rsidP="00F0076C"/>
    <w:p w:rsidR="00F0076C" w:rsidRDefault="00F0076C" w:rsidP="00F0076C">
      <w:pPr>
        <w:numPr>
          <w:ilvl w:val="0"/>
          <w:numId w:val="16"/>
        </w:numPr>
        <w:pBdr>
          <w:top w:val="single" w:sz="4" w:space="1" w:color="000000"/>
          <w:left w:val="single" w:sz="4" w:space="4" w:color="000000"/>
          <w:bottom w:val="single" w:sz="4" w:space="1" w:color="000000"/>
          <w:right w:val="single" w:sz="4" w:space="4" w:color="000000"/>
        </w:pBdr>
      </w:pPr>
      <w:r>
        <w:t>Dearness allowance or pay unless it include the part of super annuation or the retirement benefit of the employee concerned</w:t>
      </w:r>
    </w:p>
    <w:p w:rsidR="00F0076C" w:rsidRDefault="00F0076C" w:rsidP="00F0076C">
      <w:pPr>
        <w:numPr>
          <w:ilvl w:val="0"/>
          <w:numId w:val="16"/>
        </w:numPr>
        <w:pBdr>
          <w:top w:val="single" w:sz="4" w:space="1" w:color="000000"/>
          <w:left w:val="single" w:sz="4" w:space="4" w:color="000000"/>
          <w:bottom w:val="single" w:sz="4" w:space="1" w:color="000000"/>
          <w:right w:val="single" w:sz="4" w:space="4" w:color="000000"/>
        </w:pBdr>
      </w:pPr>
      <w:r>
        <w:t>Employer contribution to PF of the employee</w:t>
      </w:r>
    </w:p>
    <w:p w:rsidR="00F0076C" w:rsidRDefault="00F0076C" w:rsidP="00F0076C">
      <w:pPr>
        <w:numPr>
          <w:ilvl w:val="0"/>
          <w:numId w:val="16"/>
        </w:numPr>
        <w:pBdr>
          <w:top w:val="single" w:sz="4" w:space="1" w:color="000000"/>
          <w:left w:val="single" w:sz="4" w:space="4" w:color="000000"/>
          <w:bottom w:val="single" w:sz="4" w:space="1" w:color="000000"/>
          <w:right w:val="single" w:sz="4" w:space="4" w:color="000000"/>
        </w:pBdr>
      </w:pPr>
      <w:r>
        <w:t>Allowance which are exempt from payment of tax</w:t>
      </w:r>
    </w:p>
    <w:p w:rsidR="00F0076C" w:rsidRDefault="00F0076C" w:rsidP="00F0076C">
      <w:pPr>
        <w:numPr>
          <w:ilvl w:val="0"/>
          <w:numId w:val="16"/>
        </w:numPr>
        <w:pBdr>
          <w:top w:val="single" w:sz="4" w:space="1" w:color="000000"/>
          <w:left w:val="single" w:sz="4" w:space="4" w:color="000000"/>
          <w:bottom w:val="single" w:sz="4" w:space="1" w:color="000000"/>
          <w:right w:val="single" w:sz="4" w:space="4" w:color="000000"/>
        </w:pBdr>
      </w:pPr>
      <w:r>
        <w:t>Value of perquisite which is specified u/s 17 (2)</w:t>
      </w:r>
    </w:p>
    <w:p w:rsidR="00F0076C" w:rsidRDefault="00F0076C" w:rsidP="00F0076C">
      <w:pPr>
        <w:numPr>
          <w:ilvl w:val="0"/>
          <w:numId w:val="16"/>
        </w:numPr>
        <w:pBdr>
          <w:top w:val="single" w:sz="4" w:space="1" w:color="000000"/>
          <w:left w:val="single" w:sz="4" w:space="4" w:color="000000"/>
          <w:bottom w:val="single" w:sz="4" w:space="1" w:color="000000"/>
          <w:right w:val="single" w:sz="4" w:space="4" w:color="000000"/>
        </w:pBdr>
      </w:pPr>
      <w:r>
        <w:t>Any payment or benefit in the nature of allotment of shares ,debentures, or warrants under ESOP or scheme in accordance with guidelines prescribed by the government in this connection.</w:t>
      </w:r>
    </w:p>
    <w:p w:rsidR="00F0076C" w:rsidRDefault="00F0076C" w:rsidP="00F0076C"/>
    <w:p w:rsidR="00F0076C" w:rsidRDefault="00F0076C" w:rsidP="00F0076C">
      <w:r>
        <w:t>2 Value of concession in the matter of rent</w:t>
      </w:r>
    </w:p>
    <w:p w:rsidR="00F0076C" w:rsidRDefault="00F0076C" w:rsidP="00F0076C"/>
    <w:p w:rsidR="00F0076C" w:rsidRDefault="00F0076C" w:rsidP="00F0076C">
      <w:r>
        <w:t xml:space="preserve">No specific calculation in </w:t>
      </w:r>
    </w:p>
    <w:p w:rsidR="00F0076C" w:rsidRDefault="00F0076C" w:rsidP="00F0076C">
      <w:pPr>
        <w:rPr>
          <w:u w:val="single"/>
        </w:rPr>
      </w:pPr>
      <w:r>
        <w:t xml:space="preserve">3. </w:t>
      </w:r>
      <w:r>
        <w:rPr>
          <w:u w:val="single"/>
        </w:rPr>
        <w:t>Value of any other amenity or benefit to specified employees (Important)</w:t>
      </w:r>
    </w:p>
    <w:p w:rsidR="00F0076C" w:rsidRDefault="00F0076C" w:rsidP="00F0076C">
      <w:pPr>
        <w:ind w:left="720"/>
      </w:pPr>
    </w:p>
    <w:p w:rsidR="00F0076C" w:rsidRDefault="00F0076C" w:rsidP="00F0076C">
      <w:pPr>
        <w:ind w:left="720"/>
      </w:pPr>
      <w:r>
        <w:t>Specified employees</w:t>
      </w:r>
    </w:p>
    <w:p w:rsidR="00F0076C" w:rsidRDefault="00F0076C" w:rsidP="00F0076C">
      <w:pPr>
        <w:ind w:left="720"/>
      </w:pPr>
    </w:p>
    <w:p w:rsidR="00F0076C" w:rsidRDefault="00F0076C" w:rsidP="00F0076C">
      <w:pPr>
        <w:ind w:left="720"/>
      </w:pPr>
      <w:r>
        <w:t>Following category of employees were called specified employees</w:t>
      </w:r>
    </w:p>
    <w:p w:rsidR="00F0076C" w:rsidRDefault="00F0076C" w:rsidP="00F0076C">
      <w:pPr>
        <w:numPr>
          <w:ilvl w:val="0"/>
          <w:numId w:val="18"/>
        </w:numPr>
        <w:pBdr>
          <w:top w:val="single" w:sz="4" w:space="1" w:color="000000"/>
          <w:left w:val="single" w:sz="4" w:space="4" w:color="000000"/>
          <w:bottom w:val="single" w:sz="4" w:space="1" w:color="000000"/>
          <w:right w:val="single" w:sz="4" w:space="4" w:color="000000"/>
        </w:pBdr>
      </w:pPr>
      <w:r>
        <w:t>Director of the company</w:t>
      </w:r>
    </w:p>
    <w:p w:rsidR="00F0076C" w:rsidRDefault="00F0076C" w:rsidP="00F0076C">
      <w:pPr>
        <w:numPr>
          <w:ilvl w:val="0"/>
          <w:numId w:val="18"/>
        </w:numPr>
        <w:pBdr>
          <w:top w:val="single" w:sz="4" w:space="1" w:color="000000"/>
          <w:left w:val="single" w:sz="4" w:space="4" w:color="000000"/>
          <w:bottom w:val="single" w:sz="4" w:space="1" w:color="000000"/>
          <w:right w:val="single" w:sz="4" w:space="4" w:color="000000"/>
        </w:pBdr>
      </w:pPr>
      <w:r>
        <w:t>A person who have substantial interest in employer company</w:t>
      </w:r>
    </w:p>
    <w:p w:rsidR="00F0076C" w:rsidRDefault="00F0076C" w:rsidP="00F0076C">
      <w:pPr>
        <w:numPr>
          <w:ilvl w:val="0"/>
          <w:numId w:val="18"/>
        </w:numPr>
        <w:pBdr>
          <w:top w:val="single" w:sz="4" w:space="1" w:color="000000"/>
          <w:left w:val="single" w:sz="4" w:space="4" w:color="000000"/>
          <w:bottom w:val="single" w:sz="4" w:space="1" w:color="000000"/>
          <w:right w:val="single" w:sz="4" w:space="4" w:color="000000"/>
        </w:pBdr>
      </w:pPr>
      <w:r>
        <w:t>An employee who is not covered (I) and (II) above whose income under the head salary excluding all the non monetary allowance and perquisite exceeds Rs 50,000/-</w:t>
      </w:r>
    </w:p>
    <w:p w:rsidR="00F0076C" w:rsidRDefault="00F0076C" w:rsidP="00F0076C">
      <w:pPr>
        <w:ind w:left="1485"/>
      </w:pPr>
    </w:p>
    <w:p w:rsidR="00F0076C" w:rsidRDefault="00F0076C" w:rsidP="00F0076C">
      <w:pPr>
        <w:ind w:left="720"/>
      </w:pPr>
      <w:r>
        <w:t>Notes</w:t>
      </w:r>
    </w:p>
    <w:p w:rsidR="00F0076C" w:rsidRDefault="00F0076C" w:rsidP="00F0076C">
      <w:pPr>
        <w:ind w:left="720"/>
      </w:pPr>
      <w:r>
        <w:t>While computing the limit of Rs 50,000/- following are excluded</w:t>
      </w:r>
    </w:p>
    <w:p w:rsidR="00F0076C" w:rsidRDefault="00F0076C" w:rsidP="00F0076C">
      <w:pPr>
        <w:ind w:left="720"/>
      </w:pPr>
    </w:p>
    <w:p w:rsidR="00F0076C" w:rsidRDefault="00F0076C" w:rsidP="00F0076C">
      <w:pPr>
        <w:numPr>
          <w:ilvl w:val="0"/>
          <w:numId w:val="4"/>
        </w:numPr>
        <w:pBdr>
          <w:top w:val="single" w:sz="4" w:space="1" w:color="000000"/>
          <w:left w:val="single" w:sz="4" w:space="4" w:color="000000"/>
          <w:bottom w:val="single" w:sz="4" w:space="1" w:color="000000"/>
          <w:right w:val="single" w:sz="4" w:space="4" w:color="000000"/>
        </w:pBdr>
      </w:pPr>
      <w:r>
        <w:t>All non monetary allowance</w:t>
      </w:r>
    </w:p>
    <w:p w:rsidR="00F0076C" w:rsidRDefault="00F0076C" w:rsidP="00F0076C">
      <w:pPr>
        <w:numPr>
          <w:ilvl w:val="0"/>
          <w:numId w:val="4"/>
        </w:numPr>
        <w:pBdr>
          <w:top w:val="single" w:sz="4" w:space="1" w:color="000000"/>
          <w:left w:val="single" w:sz="4" w:space="4" w:color="000000"/>
          <w:bottom w:val="single" w:sz="4" w:space="1" w:color="000000"/>
          <w:right w:val="single" w:sz="4" w:space="4" w:color="000000"/>
        </w:pBdr>
      </w:pPr>
      <w:r>
        <w:t>Monetary allowance which is exempt u/s 10</w:t>
      </w:r>
    </w:p>
    <w:p w:rsidR="00F0076C" w:rsidRDefault="00F0076C" w:rsidP="00F0076C">
      <w:pPr>
        <w:numPr>
          <w:ilvl w:val="0"/>
          <w:numId w:val="4"/>
        </w:numPr>
        <w:pBdr>
          <w:top w:val="single" w:sz="4" w:space="1" w:color="000000"/>
          <w:left w:val="single" w:sz="4" w:space="4" w:color="000000"/>
          <w:bottom w:val="single" w:sz="4" w:space="1" w:color="000000"/>
          <w:right w:val="single" w:sz="4" w:space="4" w:color="000000"/>
        </w:pBdr>
      </w:pPr>
      <w:r>
        <w:t xml:space="preserve">Deduction under 16 (ii) and (iii) </w:t>
      </w:r>
    </w:p>
    <w:p w:rsidR="00F0076C" w:rsidRDefault="00F0076C" w:rsidP="00F0076C"/>
    <w:p w:rsidR="00F0076C" w:rsidRDefault="00F0076C" w:rsidP="00F0076C">
      <w:pPr>
        <w:numPr>
          <w:ilvl w:val="0"/>
          <w:numId w:val="21"/>
        </w:numPr>
      </w:pPr>
      <w:r>
        <w:t xml:space="preserve">Perquisite in  respect of domestic servant </w:t>
      </w:r>
    </w:p>
    <w:p w:rsidR="00F0076C" w:rsidRDefault="00F0076C" w:rsidP="00F0076C">
      <w:pPr>
        <w:ind w:left="720"/>
      </w:pPr>
      <w:r>
        <w:t xml:space="preserve">If employer had made a provision for Gardner, sweeper, watchman or personal attendant </w:t>
      </w:r>
    </w:p>
    <w:p w:rsidR="00F0076C" w:rsidRDefault="00F0076C" w:rsidP="00F0076C">
      <w:pPr>
        <w:ind w:left="720"/>
      </w:pPr>
    </w:p>
    <w:p w:rsidR="00F0076C" w:rsidRDefault="00F0076C" w:rsidP="00F0076C">
      <w:pPr>
        <w:pBdr>
          <w:top w:val="single" w:sz="4" w:space="1" w:color="000000"/>
          <w:left w:val="single" w:sz="4" w:space="4" w:color="000000"/>
          <w:bottom w:val="single" w:sz="4" w:space="1" w:color="000000"/>
          <w:right w:val="single" w:sz="4" w:space="4" w:color="000000"/>
        </w:pBdr>
        <w:ind w:left="720"/>
      </w:pPr>
      <w:r>
        <w:t>The actual value of perquisite shall be the total amount of salary which is borne by the employer less amount if any paid by the employee</w:t>
      </w:r>
    </w:p>
    <w:p w:rsidR="00F0076C" w:rsidRDefault="00F0076C" w:rsidP="00F0076C"/>
    <w:p w:rsidR="00F0076C" w:rsidRDefault="00F0076C" w:rsidP="00F0076C">
      <w:pPr>
        <w:numPr>
          <w:ilvl w:val="0"/>
          <w:numId w:val="21"/>
        </w:numPr>
      </w:pPr>
      <w:r>
        <w:t>Perquisite in respect of Gas, electricity energy and water supply for house hold.</w:t>
      </w:r>
    </w:p>
    <w:p w:rsidR="00F0076C" w:rsidRDefault="00F0076C" w:rsidP="00F0076C">
      <w:pPr>
        <w:ind w:left="720"/>
      </w:pPr>
    </w:p>
    <w:p w:rsidR="00F0076C" w:rsidRDefault="00F0076C" w:rsidP="00F0076C">
      <w:pPr>
        <w:ind w:left="720"/>
        <w:rPr>
          <w:u w:val="single"/>
        </w:rPr>
      </w:pPr>
      <w:r>
        <w:rPr>
          <w:u w:val="single"/>
        </w:rPr>
        <w:t>If the above facility owned by the employer</w:t>
      </w:r>
    </w:p>
    <w:p w:rsidR="00F0076C" w:rsidRDefault="00F0076C" w:rsidP="00F0076C">
      <w:pPr>
        <w:ind w:left="720"/>
      </w:pPr>
    </w:p>
    <w:p w:rsidR="00F0076C" w:rsidRDefault="00F0076C" w:rsidP="00F0076C">
      <w:pPr>
        <w:ind w:left="720"/>
      </w:pPr>
      <w:r>
        <w:t>Manufacturing cost incurred by the manufacturer shall be value of the perquisite</w:t>
      </w:r>
    </w:p>
    <w:p w:rsidR="00F0076C" w:rsidRDefault="00F0076C" w:rsidP="00F0076C">
      <w:pPr>
        <w:ind w:left="720"/>
      </w:pPr>
    </w:p>
    <w:p w:rsidR="00F0076C" w:rsidRDefault="00F0076C" w:rsidP="00F0076C">
      <w:pPr>
        <w:ind w:left="720"/>
        <w:rPr>
          <w:u w:val="single"/>
        </w:rPr>
      </w:pPr>
      <w:r>
        <w:rPr>
          <w:u w:val="single"/>
        </w:rPr>
        <w:t>If the above facility Hired by the employer from outside agency.</w:t>
      </w:r>
    </w:p>
    <w:p w:rsidR="00F0076C" w:rsidRDefault="00F0076C" w:rsidP="00F0076C">
      <w:pPr>
        <w:ind w:left="720"/>
      </w:pPr>
    </w:p>
    <w:p w:rsidR="00F0076C" w:rsidRDefault="00F0076C" w:rsidP="00F0076C">
      <w:pPr>
        <w:ind w:left="720"/>
      </w:pPr>
      <w:r>
        <w:t>The amount paid by the employer on that account shall be the value of perquisite.</w:t>
      </w:r>
    </w:p>
    <w:p w:rsidR="00F0076C" w:rsidRDefault="00F0076C" w:rsidP="00F0076C">
      <w:pPr>
        <w:ind w:left="720"/>
      </w:pPr>
    </w:p>
    <w:p w:rsidR="00F0076C" w:rsidRDefault="00F0076C" w:rsidP="00F0076C">
      <w:pPr>
        <w:ind w:left="720"/>
      </w:pPr>
      <w:r>
        <w:t>Reduce the amount if any paid by the employee on that account.</w:t>
      </w:r>
    </w:p>
    <w:p w:rsidR="00F0076C" w:rsidRDefault="00F0076C" w:rsidP="00F0076C">
      <w:pPr>
        <w:ind w:left="720"/>
      </w:pPr>
    </w:p>
    <w:p w:rsidR="00F0076C" w:rsidRDefault="00F0076C" w:rsidP="00F0076C">
      <w:pPr>
        <w:numPr>
          <w:ilvl w:val="0"/>
          <w:numId w:val="21"/>
        </w:numPr>
      </w:pPr>
      <w:r>
        <w:t>Perquisite in respect of Education allowance</w:t>
      </w:r>
    </w:p>
    <w:p w:rsidR="00F0076C" w:rsidRDefault="00F0076C" w:rsidP="00F0076C">
      <w:pPr>
        <w:ind w:left="720"/>
      </w:pPr>
    </w:p>
    <w:p w:rsidR="00F0076C" w:rsidRDefault="00F0076C" w:rsidP="00F0076C">
      <w:pPr>
        <w:ind w:left="720"/>
        <w:rPr>
          <w:u w:val="single"/>
        </w:rPr>
      </w:pPr>
      <w:r>
        <w:rPr>
          <w:u w:val="single"/>
        </w:rPr>
        <w:t>Where free education allowance provided by the employer to any member of house hold of employee</w:t>
      </w:r>
    </w:p>
    <w:p w:rsidR="00F0076C" w:rsidRDefault="00F0076C" w:rsidP="00F0076C">
      <w:pPr>
        <w:ind w:left="720"/>
      </w:pPr>
    </w:p>
    <w:p w:rsidR="00F0076C" w:rsidRDefault="00F0076C" w:rsidP="00F0076C">
      <w:pPr>
        <w:ind w:left="720"/>
      </w:pPr>
      <w:r>
        <w:t>Actual cost incurred by the employer for providing such education.</w:t>
      </w:r>
    </w:p>
    <w:p w:rsidR="00F0076C" w:rsidRDefault="00F0076C" w:rsidP="00F0076C">
      <w:pPr>
        <w:ind w:left="720"/>
      </w:pPr>
    </w:p>
    <w:p w:rsidR="00F0076C" w:rsidRDefault="00F0076C" w:rsidP="00F0076C">
      <w:pPr>
        <w:ind w:left="720"/>
        <w:rPr>
          <w:u w:val="single"/>
        </w:rPr>
      </w:pPr>
      <w:r>
        <w:rPr>
          <w:u w:val="single"/>
        </w:rPr>
        <w:t>Where education institution maintained or sponsored by the employer and providing free or concessional education facility to the household of employee</w:t>
      </w:r>
    </w:p>
    <w:p w:rsidR="00F0076C" w:rsidRDefault="00F0076C" w:rsidP="00F0076C">
      <w:pPr>
        <w:ind w:left="720"/>
      </w:pPr>
    </w:p>
    <w:p w:rsidR="00F0076C" w:rsidRDefault="00F0076C" w:rsidP="00F0076C">
      <w:pPr>
        <w:ind w:left="720"/>
      </w:pPr>
      <w:r>
        <w:t xml:space="preserve">Value of perquisite shall be cost of such education in near or similar locality. </w:t>
      </w:r>
    </w:p>
    <w:p w:rsidR="00F0076C" w:rsidRDefault="00F0076C" w:rsidP="00F0076C">
      <w:pPr>
        <w:ind w:left="720"/>
      </w:pPr>
    </w:p>
    <w:p w:rsidR="00F0076C" w:rsidRDefault="00F0076C" w:rsidP="00F0076C">
      <w:pPr>
        <w:ind w:left="720"/>
      </w:pPr>
      <w:r>
        <w:t>If the cost of education is less than Rs 1000/- child then there is no perquisite.</w:t>
      </w:r>
    </w:p>
    <w:p w:rsidR="00F0076C" w:rsidRDefault="00F0076C" w:rsidP="00F0076C">
      <w:pPr>
        <w:ind w:left="720"/>
      </w:pPr>
    </w:p>
    <w:p w:rsidR="00F0076C" w:rsidRDefault="00F0076C" w:rsidP="00F0076C">
      <w:pPr>
        <w:ind w:left="720"/>
      </w:pPr>
      <w:r>
        <w:t>Reduce the amount if any paid by the employee on that account.</w:t>
      </w:r>
    </w:p>
    <w:p w:rsidR="00F0076C" w:rsidRDefault="00F0076C" w:rsidP="00F0076C">
      <w:pPr>
        <w:ind w:left="720"/>
      </w:pPr>
    </w:p>
    <w:p w:rsidR="00F0076C" w:rsidRDefault="00F0076C" w:rsidP="00F0076C">
      <w:pPr>
        <w:ind w:left="720"/>
      </w:pPr>
      <w:r>
        <w:t>Scholarship received by the employees son from the employer is a taxable perquisite and the same is exempted under section 10(16).</w:t>
      </w:r>
    </w:p>
    <w:p w:rsidR="00F0076C" w:rsidRDefault="00F0076C" w:rsidP="00F0076C">
      <w:pPr>
        <w:ind w:left="720"/>
      </w:pPr>
      <w:r>
        <w:t>.</w:t>
      </w:r>
    </w:p>
    <w:p w:rsidR="00F0076C" w:rsidRDefault="00F0076C" w:rsidP="00F0076C">
      <w:pPr>
        <w:ind w:left="1440"/>
      </w:pPr>
    </w:p>
    <w:p w:rsidR="00F0076C" w:rsidRDefault="00F0076C" w:rsidP="00F0076C">
      <w:r>
        <w:t>In computing the value of benefit or amenity, any amount paid or recovered or borne by the employee or any member of the house hold shall be reduced and the balance amount shall be charged to tax as perquisite in the hand of employee.</w:t>
      </w:r>
    </w:p>
    <w:p w:rsidR="00F0076C" w:rsidRDefault="00F0076C" w:rsidP="00F0076C"/>
    <w:p w:rsidR="00F0076C" w:rsidRPr="006210A1" w:rsidRDefault="00F0076C" w:rsidP="00F0076C">
      <w:pPr>
        <w:numPr>
          <w:ilvl w:val="1"/>
          <w:numId w:val="4"/>
        </w:numPr>
        <w:rPr>
          <w:b/>
          <w:bCs/>
        </w:rPr>
      </w:pPr>
      <w:r w:rsidRPr="006210A1">
        <w:rPr>
          <w:b/>
          <w:bCs/>
        </w:rPr>
        <w:t>Interest Free housing loan</w:t>
      </w:r>
    </w:p>
    <w:p w:rsidR="00F0076C" w:rsidRDefault="00F0076C" w:rsidP="00F0076C"/>
    <w:p w:rsidR="00F0076C" w:rsidRDefault="00F0076C" w:rsidP="00F0076C">
      <w:pPr>
        <w:pBdr>
          <w:top w:val="single" w:sz="4" w:space="1" w:color="auto"/>
          <w:left w:val="single" w:sz="4" w:space="4" w:color="auto"/>
          <w:bottom w:val="single" w:sz="4" w:space="1" w:color="auto"/>
          <w:right w:val="single" w:sz="4" w:space="4" w:color="auto"/>
        </w:pBdr>
      </w:pPr>
      <w:r>
        <w:t xml:space="preserve">The value of benefit or amenity on account of interest free or concessional loan made available to him shall be determined as </w:t>
      </w:r>
      <w:r w:rsidRPr="00D95174">
        <w:rPr>
          <w:i/>
          <w:iCs/>
        </w:rPr>
        <w:t>a sum equal to the interest computed at the rates charges by SBI as on the first day of the relevant previous year in respect of loan made to the similar purpose during the first day of the relevant previous year</w:t>
      </w:r>
      <w:r>
        <w:t>.</w:t>
      </w:r>
    </w:p>
    <w:p w:rsidR="00F0076C" w:rsidRDefault="00F0076C" w:rsidP="00F0076C">
      <w:pPr>
        <w:ind w:left="1440"/>
      </w:pPr>
    </w:p>
    <w:p w:rsidR="00F0076C" w:rsidRDefault="00F0076C" w:rsidP="00F0076C">
      <w:r>
        <w:t xml:space="preserve">              SBI schedule for AY 2018-19 is as follows</w:t>
      </w:r>
    </w:p>
    <w:p w:rsidR="00F0076C" w:rsidRDefault="00F0076C" w:rsidP="00F0076C">
      <w:r>
        <w:t xml:space="preserve">      </w:t>
      </w:r>
    </w:p>
    <w:tbl>
      <w:tblPr>
        <w:tblW w:w="4560" w:type="dxa"/>
        <w:tblInd w:w="93" w:type="dxa"/>
        <w:tblLook w:val="04A0"/>
      </w:tblPr>
      <w:tblGrid>
        <w:gridCol w:w="1720"/>
        <w:gridCol w:w="1880"/>
        <w:gridCol w:w="960"/>
      </w:tblGrid>
      <w:tr w:rsidR="00F0076C" w:rsidRPr="00F3012C" w:rsidTr="00177308">
        <w:trPr>
          <w:trHeight w:val="360"/>
        </w:trPr>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0076C" w:rsidRPr="00F3012C" w:rsidRDefault="00F0076C" w:rsidP="00177308">
            <w:pPr>
              <w:suppressAutoHyphens w:val="0"/>
              <w:rPr>
                <w:rFonts w:ascii="Calibri" w:eastAsia="Times New Roman" w:hAnsi="Calibri"/>
                <w:b/>
                <w:bCs/>
                <w:color w:val="000000"/>
                <w:lang w:val="en-US" w:eastAsia="en-US"/>
              </w:rPr>
            </w:pPr>
            <w:r w:rsidRPr="00F3012C">
              <w:rPr>
                <w:rFonts w:ascii="Calibri" w:eastAsia="Times New Roman" w:hAnsi="Calibri"/>
                <w:b/>
                <w:bCs/>
                <w:color w:val="000000"/>
                <w:sz w:val="22"/>
                <w:szCs w:val="22"/>
                <w:lang w:val="en-US" w:eastAsia="en-US"/>
              </w:rPr>
              <w:t>Nature of loan</w:t>
            </w:r>
          </w:p>
        </w:tc>
        <w:tc>
          <w:tcPr>
            <w:tcW w:w="1880" w:type="dxa"/>
            <w:tcBorders>
              <w:top w:val="single" w:sz="4" w:space="0" w:color="auto"/>
              <w:left w:val="nil"/>
              <w:bottom w:val="single" w:sz="4" w:space="0" w:color="auto"/>
              <w:right w:val="single" w:sz="4" w:space="0" w:color="auto"/>
            </w:tcBorders>
            <w:shd w:val="clear" w:color="000000" w:fill="FFFFFF"/>
            <w:noWrap/>
            <w:vAlign w:val="bottom"/>
            <w:hideMark/>
          </w:tcPr>
          <w:p w:rsidR="00F0076C" w:rsidRPr="00F3012C" w:rsidRDefault="00F0076C" w:rsidP="00177308">
            <w:pPr>
              <w:suppressAutoHyphens w:val="0"/>
              <w:rPr>
                <w:rFonts w:ascii="Calibri" w:eastAsia="Times New Roman" w:hAnsi="Calibri"/>
                <w:b/>
                <w:bCs/>
                <w:color w:val="000000"/>
                <w:lang w:val="en-US" w:eastAsia="en-US"/>
              </w:rPr>
            </w:pPr>
            <w:r w:rsidRPr="00F3012C">
              <w:rPr>
                <w:rFonts w:ascii="Calibri" w:eastAsia="Times New Roman" w:hAnsi="Calibri"/>
                <w:b/>
                <w:bCs/>
                <w:color w:val="000000"/>
                <w:sz w:val="22"/>
                <w:szCs w:val="22"/>
                <w:lang w:val="en-US" w:eastAsia="en-US"/>
              </w:rPr>
              <w:t>periods</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F0076C" w:rsidRPr="00F3012C" w:rsidRDefault="00F0076C" w:rsidP="00177308">
            <w:pPr>
              <w:suppressAutoHyphens w:val="0"/>
              <w:rPr>
                <w:rFonts w:ascii="Calibri" w:eastAsia="Times New Roman" w:hAnsi="Calibri"/>
                <w:b/>
                <w:bCs/>
                <w:color w:val="000000"/>
                <w:lang w:val="en-US" w:eastAsia="en-US"/>
              </w:rPr>
            </w:pPr>
            <w:r w:rsidRPr="00F3012C">
              <w:rPr>
                <w:rFonts w:ascii="Calibri" w:eastAsia="Times New Roman" w:hAnsi="Calibri"/>
                <w:b/>
                <w:bCs/>
                <w:color w:val="000000"/>
                <w:sz w:val="22"/>
                <w:szCs w:val="22"/>
                <w:lang w:val="en-US" w:eastAsia="en-US"/>
              </w:rPr>
              <w:t>Rate</w:t>
            </w:r>
          </w:p>
        </w:tc>
      </w:tr>
      <w:tr w:rsidR="00F0076C" w:rsidRPr="00F3012C" w:rsidTr="00177308">
        <w:trPr>
          <w:trHeight w:val="300"/>
        </w:trPr>
        <w:tc>
          <w:tcPr>
            <w:tcW w:w="1720" w:type="dxa"/>
            <w:tcBorders>
              <w:top w:val="nil"/>
              <w:left w:val="single" w:sz="4" w:space="0" w:color="auto"/>
              <w:bottom w:val="single" w:sz="4" w:space="0" w:color="auto"/>
              <w:right w:val="single" w:sz="4" w:space="0" w:color="auto"/>
            </w:tcBorders>
            <w:shd w:val="clear" w:color="000000" w:fill="FFFFFF"/>
            <w:noWrap/>
            <w:vAlign w:val="bottom"/>
            <w:hideMark/>
          </w:tcPr>
          <w:p w:rsidR="00F0076C" w:rsidRPr="00F3012C" w:rsidRDefault="00F0076C" w:rsidP="00177308">
            <w:pPr>
              <w:suppressAutoHyphens w:val="0"/>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Housing Loan</w:t>
            </w:r>
          </w:p>
        </w:tc>
        <w:tc>
          <w:tcPr>
            <w:tcW w:w="1880" w:type="dxa"/>
            <w:tcBorders>
              <w:top w:val="nil"/>
              <w:left w:val="nil"/>
              <w:bottom w:val="single" w:sz="4" w:space="0" w:color="auto"/>
              <w:right w:val="single" w:sz="4" w:space="0" w:color="auto"/>
            </w:tcBorders>
            <w:shd w:val="clear" w:color="000000" w:fill="FFFFFF"/>
            <w:noWrap/>
            <w:vAlign w:val="bottom"/>
            <w:hideMark/>
          </w:tcPr>
          <w:p w:rsidR="00F0076C" w:rsidRPr="00F3012C" w:rsidRDefault="00F0076C" w:rsidP="00177308">
            <w:pPr>
              <w:suppressAutoHyphens w:val="0"/>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0 to 20 years</w:t>
            </w:r>
          </w:p>
        </w:tc>
        <w:tc>
          <w:tcPr>
            <w:tcW w:w="960" w:type="dxa"/>
            <w:tcBorders>
              <w:top w:val="nil"/>
              <w:left w:val="nil"/>
              <w:bottom w:val="single" w:sz="4" w:space="0" w:color="auto"/>
              <w:right w:val="single" w:sz="4" w:space="0" w:color="auto"/>
            </w:tcBorders>
            <w:shd w:val="clear" w:color="000000" w:fill="FFFFFF"/>
            <w:noWrap/>
            <w:vAlign w:val="bottom"/>
            <w:hideMark/>
          </w:tcPr>
          <w:p w:rsidR="00F0076C" w:rsidRPr="00F3012C" w:rsidRDefault="00F0076C" w:rsidP="00177308">
            <w:pPr>
              <w:suppressAutoHyphens w:val="0"/>
              <w:jc w:val="right"/>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8%</w:t>
            </w:r>
          </w:p>
        </w:tc>
      </w:tr>
      <w:tr w:rsidR="00F0076C" w:rsidRPr="00F3012C" w:rsidTr="00177308">
        <w:trPr>
          <w:trHeight w:val="300"/>
        </w:trPr>
        <w:tc>
          <w:tcPr>
            <w:tcW w:w="1720" w:type="dxa"/>
            <w:tcBorders>
              <w:top w:val="nil"/>
              <w:left w:val="single" w:sz="4" w:space="0" w:color="auto"/>
              <w:bottom w:val="single" w:sz="4" w:space="0" w:color="auto"/>
              <w:right w:val="single" w:sz="4" w:space="0" w:color="auto"/>
            </w:tcBorders>
            <w:shd w:val="clear" w:color="000000" w:fill="FFFFFF"/>
            <w:noWrap/>
            <w:vAlign w:val="bottom"/>
            <w:hideMark/>
          </w:tcPr>
          <w:p w:rsidR="00F0076C" w:rsidRPr="00F3012C" w:rsidRDefault="00F0076C" w:rsidP="00177308">
            <w:pPr>
              <w:suppressAutoHyphens w:val="0"/>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Car</w:t>
            </w:r>
          </w:p>
        </w:tc>
        <w:tc>
          <w:tcPr>
            <w:tcW w:w="1880" w:type="dxa"/>
            <w:tcBorders>
              <w:top w:val="nil"/>
              <w:left w:val="nil"/>
              <w:bottom w:val="single" w:sz="4" w:space="0" w:color="auto"/>
              <w:right w:val="single" w:sz="4" w:space="0" w:color="auto"/>
            </w:tcBorders>
            <w:shd w:val="clear" w:color="000000" w:fill="FFFFFF"/>
            <w:noWrap/>
            <w:vAlign w:val="bottom"/>
            <w:hideMark/>
          </w:tcPr>
          <w:p w:rsidR="00F0076C" w:rsidRPr="00F3012C" w:rsidRDefault="00F0076C" w:rsidP="00177308">
            <w:pPr>
              <w:suppressAutoHyphens w:val="0"/>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0 to 7 years</w:t>
            </w:r>
          </w:p>
        </w:tc>
        <w:tc>
          <w:tcPr>
            <w:tcW w:w="960" w:type="dxa"/>
            <w:tcBorders>
              <w:top w:val="nil"/>
              <w:left w:val="nil"/>
              <w:bottom w:val="single" w:sz="4" w:space="0" w:color="auto"/>
              <w:right w:val="single" w:sz="4" w:space="0" w:color="auto"/>
            </w:tcBorders>
            <w:shd w:val="clear" w:color="000000" w:fill="FFFFFF"/>
            <w:noWrap/>
            <w:vAlign w:val="bottom"/>
            <w:hideMark/>
          </w:tcPr>
          <w:p w:rsidR="00F0076C" w:rsidRPr="00F3012C" w:rsidRDefault="00F0076C" w:rsidP="00177308">
            <w:pPr>
              <w:suppressAutoHyphens w:val="0"/>
              <w:jc w:val="right"/>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8%</w:t>
            </w:r>
          </w:p>
        </w:tc>
      </w:tr>
      <w:tr w:rsidR="00F0076C" w:rsidRPr="00F3012C" w:rsidTr="00177308">
        <w:trPr>
          <w:trHeight w:val="300"/>
        </w:trPr>
        <w:tc>
          <w:tcPr>
            <w:tcW w:w="1720" w:type="dxa"/>
            <w:tcBorders>
              <w:top w:val="nil"/>
              <w:left w:val="single" w:sz="4" w:space="0" w:color="auto"/>
              <w:bottom w:val="nil"/>
              <w:right w:val="single" w:sz="4" w:space="0" w:color="auto"/>
            </w:tcBorders>
            <w:shd w:val="clear" w:color="000000" w:fill="FFFFFF"/>
            <w:noWrap/>
            <w:vAlign w:val="bottom"/>
            <w:hideMark/>
          </w:tcPr>
          <w:p w:rsidR="00F0076C" w:rsidRPr="00F3012C" w:rsidRDefault="00F0076C" w:rsidP="00177308">
            <w:pPr>
              <w:suppressAutoHyphens w:val="0"/>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Education</w:t>
            </w:r>
          </w:p>
        </w:tc>
        <w:tc>
          <w:tcPr>
            <w:tcW w:w="1880" w:type="dxa"/>
            <w:tcBorders>
              <w:top w:val="nil"/>
              <w:left w:val="nil"/>
              <w:bottom w:val="nil"/>
              <w:right w:val="single" w:sz="4" w:space="0" w:color="auto"/>
            </w:tcBorders>
            <w:shd w:val="clear" w:color="000000" w:fill="FFFFFF"/>
            <w:noWrap/>
            <w:vAlign w:val="bottom"/>
            <w:hideMark/>
          </w:tcPr>
          <w:p w:rsidR="00F0076C" w:rsidRPr="00F3012C" w:rsidRDefault="00F0076C" w:rsidP="00177308">
            <w:pPr>
              <w:suppressAutoHyphens w:val="0"/>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Up to 4 lakh</w:t>
            </w:r>
          </w:p>
        </w:tc>
        <w:tc>
          <w:tcPr>
            <w:tcW w:w="960" w:type="dxa"/>
            <w:tcBorders>
              <w:top w:val="nil"/>
              <w:left w:val="nil"/>
              <w:bottom w:val="nil"/>
              <w:right w:val="single" w:sz="4" w:space="0" w:color="auto"/>
            </w:tcBorders>
            <w:shd w:val="clear" w:color="000000" w:fill="FFFFFF"/>
            <w:noWrap/>
            <w:vAlign w:val="bottom"/>
            <w:hideMark/>
          </w:tcPr>
          <w:p w:rsidR="00F0076C" w:rsidRPr="00F3012C" w:rsidRDefault="00F0076C" w:rsidP="00177308">
            <w:pPr>
              <w:suppressAutoHyphens w:val="0"/>
              <w:jc w:val="right"/>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11.25%</w:t>
            </w:r>
          </w:p>
        </w:tc>
      </w:tr>
      <w:tr w:rsidR="00F0076C" w:rsidRPr="00F3012C" w:rsidTr="00177308">
        <w:trPr>
          <w:trHeight w:val="300"/>
        </w:trPr>
        <w:tc>
          <w:tcPr>
            <w:tcW w:w="1720" w:type="dxa"/>
            <w:tcBorders>
              <w:top w:val="nil"/>
              <w:left w:val="single" w:sz="4" w:space="0" w:color="auto"/>
              <w:bottom w:val="nil"/>
              <w:right w:val="single" w:sz="4" w:space="0" w:color="auto"/>
            </w:tcBorders>
            <w:shd w:val="clear" w:color="000000" w:fill="FFFFFF"/>
            <w:noWrap/>
            <w:vAlign w:val="bottom"/>
            <w:hideMark/>
          </w:tcPr>
          <w:p w:rsidR="00F0076C" w:rsidRPr="00F3012C" w:rsidRDefault="00F0076C" w:rsidP="00177308">
            <w:pPr>
              <w:suppressAutoHyphens w:val="0"/>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lastRenderedPageBreak/>
              <w:t> </w:t>
            </w:r>
          </w:p>
        </w:tc>
        <w:tc>
          <w:tcPr>
            <w:tcW w:w="1880" w:type="dxa"/>
            <w:tcBorders>
              <w:top w:val="nil"/>
              <w:left w:val="nil"/>
              <w:bottom w:val="nil"/>
              <w:right w:val="single" w:sz="4" w:space="0" w:color="auto"/>
            </w:tcBorders>
            <w:shd w:val="clear" w:color="000000" w:fill="FFFFFF"/>
            <w:noWrap/>
            <w:vAlign w:val="bottom"/>
            <w:hideMark/>
          </w:tcPr>
          <w:p w:rsidR="00F0076C" w:rsidRPr="00F3012C" w:rsidRDefault="00F0076C" w:rsidP="00177308">
            <w:pPr>
              <w:suppressAutoHyphens w:val="0"/>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Above 4 to 7.5 lakh</w:t>
            </w:r>
          </w:p>
        </w:tc>
        <w:tc>
          <w:tcPr>
            <w:tcW w:w="960" w:type="dxa"/>
            <w:tcBorders>
              <w:top w:val="nil"/>
              <w:left w:val="nil"/>
              <w:bottom w:val="nil"/>
              <w:right w:val="single" w:sz="4" w:space="0" w:color="auto"/>
            </w:tcBorders>
            <w:shd w:val="clear" w:color="000000" w:fill="FFFFFF"/>
            <w:noWrap/>
            <w:vAlign w:val="bottom"/>
            <w:hideMark/>
          </w:tcPr>
          <w:p w:rsidR="00F0076C" w:rsidRPr="00F3012C" w:rsidRDefault="00F0076C" w:rsidP="00177308">
            <w:pPr>
              <w:suppressAutoHyphens w:val="0"/>
              <w:jc w:val="right"/>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12.75%</w:t>
            </w:r>
          </w:p>
        </w:tc>
      </w:tr>
      <w:tr w:rsidR="00F0076C" w:rsidRPr="00F3012C" w:rsidTr="00177308">
        <w:trPr>
          <w:trHeight w:val="300"/>
        </w:trPr>
        <w:tc>
          <w:tcPr>
            <w:tcW w:w="1720" w:type="dxa"/>
            <w:tcBorders>
              <w:top w:val="nil"/>
              <w:left w:val="single" w:sz="4" w:space="0" w:color="auto"/>
              <w:bottom w:val="single" w:sz="4" w:space="0" w:color="auto"/>
              <w:right w:val="single" w:sz="4" w:space="0" w:color="auto"/>
            </w:tcBorders>
            <w:shd w:val="clear" w:color="000000" w:fill="FFFFFF"/>
            <w:noWrap/>
            <w:vAlign w:val="bottom"/>
            <w:hideMark/>
          </w:tcPr>
          <w:p w:rsidR="00F0076C" w:rsidRPr="00F3012C" w:rsidRDefault="00F0076C" w:rsidP="00177308">
            <w:pPr>
              <w:suppressAutoHyphens w:val="0"/>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 </w:t>
            </w:r>
          </w:p>
        </w:tc>
        <w:tc>
          <w:tcPr>
            <w:tcW w:w="1880" w:type="dxa"/>
            <w:tcBorders>
              <w:top w:val="nil"/>
              <w:left w:val="nil"/>
              <w:bottom w:val="single" w:sz="4" w:space="0" w:color="auto"/>
              <w:right w:val="single" w:sz="4" w:space="0" w:color="auto"/>
            </w:tcBorders>
            <w:shd w:val="clear" w:color="000000" w:fill="FFFFFF"/>
            <w:noWrap/>
            <w:vAlign w:val="bottom"/>
            <w:hideMark/>
          </w:tcPr>
          <w:p w:rsidR="00F0076C" w:rsidRPr="00F3012C" w:rsidRDefault="00F0076C" w:rsidP="00177308">
            <w:pPr>
              <w:suppressAutoHyphens w:val="0"/>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above 7.5</w:t>
            </w:r>
          </w:p>
        </w:tc>
        <w:tc>
          <w:tcPr>
            <w:tcW w:w="960" w:type="dxa"/>
            <w:tcBorders>
              <w:top w:val="nil"/>
              <w:left w:val="nil"/>
              <w:bottom w:val="single" w:sz="4" w:space="0" w:color="auto"/>
              <w:right w:val="single" w:sz="4" w:space="0" w:color="auto"/>
            </w:tcBorders>
            <w:shd w:val="clear" w:color="000000" w:fill="FFFFFF"/>
            <w:noWrap/>
            <w:vAlign w:val="bottom"/>
            <w:hideMark/>
          </w:tcPr>
          <w:p w:rsidR="00F0076C" w:rsidRPr="00F3012C" w:rsidRDefault="00F0076C" w:rsidP="00177308">
            <w:pPr>
              <w:suppressAutoHyphens w:val="0"/>
              <w:jc w:val="right"/>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11.75%</w:t>
            </w:r>
          </w:p>
        </w:tc>
      </w:tr>
      <w:tr w:rsidR="00F0076C" w:rsidRPr="00F3012C" w:rsidTr="00177308">
        <w:trPr>
          <w:trHeight w:val="300"/>
        </w:trPr>
        <w:tc>
          <w:tcPr>
            <w:tcW w:w="1720" w:type="dxa"/>
            <w:tcBorders>
              <w:top w:val="nil"/>
              <w:left w:val="single" w:sz="4" w:space="0" w:color="auto"/>
              <w:bottom w:val="nil"/>
              <w:right w:val="single" w:sz="4" w:space="0" w:color="auto"/>
            </w:tcBorders>
            <w:shd w:val="clear" w:color="000000" w:fill="FFFFFF"/>
            <w:noWrap/>
            <w:vAlign w:val="bottom"/>
            <w:hideMark/>
          </w:tcPr>
          <w:p w:rsidR="00F0076C" w:rsidRPr="00F3012C" w:rsidRDefault="00F0076C" w:rsidP="00177308">
            <w:pPr>
              <w:suppressAutoHyphens w:val="0"/>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Personal loan</w:t>
            </w:r>
          </w:p>
        </w:tc>
        <w:tc>
          <w:tcPr>
            <w:tcW w:w="1880" w:type="dxa"/>
            <w:tcBorders>
              <w:top w:val="nil"/>
              <w:left w:val="nil"/>
              <w:bottom w:val="nil"/>
              <w:right w:val="single" w:sz="4" w:space="0" w:color="auto"/>
            </w:tcBorders>
            <w:shd w:val="clear" w:color="000000" w:fill="FFFFFF"/>
            <w:noWrap/>
            <w:vAlign w:val="bottom"/>
            <w:hideMark/>
          </w:tcPr>
          <w:p w:rsidR="00F0076C" w:rsidRPr="00F3012C" w:rsidRDefault="00F0076C" w:rsidP="00177308">
            <w:pPr>
              <w:suppressAutoHyphens w:val="0"/>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 </w:t>
            </w:r>
          </w:p>
        </w:tc>
        <w:tc>
          <w:tcPr>
            <w:tcW w:w="960" w:type="dxa"/>
            <w:tcBorders>
              <w:top w:val="nil"/>
              <w:left w:val="nil"/>
              <w:bottom w:val="nil"/>
              <w:right w:val="single" w:sz="4" w:space="0" w:color="auto"/>
            </w:tcBorders>
            <w:shd w:val="clear" w:color="000000" w:fill="FFFFFF"/>
            <w:noWrap/>
            <w:vAlign w:val="bottom"/>
            <w:hideMark/>
          </w:tcPr>
          <w:p w:rsidR="00F0076C" w:rsidRPr="00F3012C" w:rsidRDefault="00F0076C" w:rsidP="00177308">
            <w:pPr>
              <w:suppressAutoHyphens w:val="0"/>
              <w:jc w:val="right"/>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16%</w:t>
            </w:r>
          </w:p>
        </w:tc>
      </w:tr>
      <w:tr w:rsidR="00F0076C" w:rsidRPr="00F3012C" w:rsidTr="00177308">
        <w:trPr>
          <w:trHeight w:val="300"/>
        </w:trPr>
        <w:tc>
          <w:tcPr>
            <w:tcW w:w="1720" w:type="dxa"/>
            <w:tcBorders>
              <w:top w:val="nil"/>
              <w:left w:val="single" w:sz="4" w:space="0" w:color="auto"/>
              <w:bottom w:val="single" w:sz="4" w:space="0" w:color="auto"/>
              <w:right w:val="single" w:sz="4" w:space="0" w:color="auto"/>
            </w:tcBorders>
            <w:shd w:val="clear" w:color="000000" w:fill="FFFFFF"/>
            <w:noWrap/>
            <w:vAlign w:val="bottom"/>
            <w:hideMark/>
          </w:tcPr>
          <w:p w:rsidR="00F0076C" w:rsidRPr="00F3012C" w:rsidRDefault="00F0076C" w:rsidP="00177308">
            <w:pPr>
              <w:suppressAutoHyphens w:val="0"/>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Two wheeler</w:t>
            </w:r>
          </w:p>
        </w:tc>
        <w:tc>
          <w:tcPr>
            <w:tcW w:w="1880" w:type="dxa"/>
            <w:tcBorders>
              <w:top w:val="nil"/>
              <w:left w:val="nil"/>
              <w:bottom w:val="single" w:sz="4" w:space="0" w:color="auto"/>
              <w:right w:val="single" w:sz="4" w:space="0" w:color="auto"/>
            </w:tcBorders>
            <w:shd w:val="clear" w:color="000000" w:fill="FFFFFF"/>
            <w:noWrap/>
            <w:vAlign w:val="bottom"/>
            <w:hideMark/>
          </w:tcPr>
          <w:p w:rsidR="00F0076C" w:rsidRPr="00F3012C" w:rsidRDefault="00F0076C" w:rsidP="00177308">
            <w:pPr>
              <w:suppressAutoHyphens w:val="0"/>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F0076C" w:rsidRPr="00F3012C" w:rsidRDefault="00F0076C" w:rsidP="00177308">
            <w:pPr>
              <w:suppressAutoHyphens w:val="0"/>
              <w:jc w:val="right"/>
              <w:rPr>
                <w:rFonts w:ascii="Calibri" w:eastAsia="Times New Roman" w:hAnsi="Calibri"/>
                <w:color w:val="000000"/>
                <w:lang w:val="en-US" w:eastAsia="en-US"/>
              </w:rPr>
            </w:pPr>
            <w:r w:rsidRPr="00F3012C">
              <w:rPr>
                <w:rFonts w:ascii="Calibri" w:eastAsia="Times New Roman" w:hAnsi="Calibri"/>
                <w:color w:val="000000"/>
                <w:sz w:val="22"/>
                <w:szCs w:val="22"/>
                <w:lang w:val="en-US" w:eastAsia="en-US"/>
              </w:rPr>
              <w:t>15.75%</w:t>
            </w:r>
          </w:p>
        </w:tc>
      </w:tr>
    </w:tbl>
    <w:p w:rsidR="00F0076C" w:rsidRDefault="00F0076C" w:rsidP="00F0076C"/>
    <w:p w:rsidR="00F0076C" w:rsidRPr="00F3012C" w:rsidRDefault="00F0076C" w:rsidP="00F0076C">
      <w:pPr>
        <w:rPr>
          <w:i/>
        </w:rPr>
      </w:pPr>
      <w:r w:rsidRPr="00F3012C">
        <w:rPr>
          <w:i/>
        </w:rPr>
        <w:t>Interest shall be calculated on the basis of maximum monthly outstanding balance.</w:t>
      </w:r>
    </w:p>
    <w:p w:rsidR="00F0076C" w:rsidRDefault="00F0076C" w:rsidP="00F0076C"/>
    <w:p w:rsidR="00F0076C" w:rsidRDefault="00F0076C" w:rsidP="00F0076C">
      <w:r>
        <w:t>Exemption</w:t>
      </w:r>
    </w:p>
    <w:p w:rsidR="00F0076C" w:rsidRDefault="00F0076C" w:rsidP="00F0076C"/>
    <w:p w:rsidR="00F0076C" w:rsidRDefault="00F0076C" w:rsidP="00F0076C">
      <w:pPr>
        <w:numPr>
          <w:ilvl w:val="0"/>
          <w:numId w:val="37"/>
        </w:numPr>
        <w:pBdr>
          <w:top w:val="single" w:sz="4" w:space="1" w:color="auto"/>
          <w:left w:val="single" w:sz="4" w:space="4" w:color="auto"/>
          <w:bottom w:val="single" w:sz="4" w:space="1" w:color="auto"/>
          <w:right w:val="single" w:sz="4" w:space="4" w:color="auto"/>
        </w:pBdr>
      </w:pPr>
      <w:r>
        <w:t xml:space="preserve">If the loan is availed for the disease specified in Rule 3 A or </w:t>
      </w:r>
    </w:p>
    <w:p w:rsidR="00F0076C" w:rsidRDefault="00F0076C" w:rsidP="00F0076C">
      <w:pPr>
        <w:numPr>
          <w:ilvl w:val="0"/>
          <w:numId w:val="37"/>
        </w:numPr>
        <w:pBdr>
          <w:top w:val="single" w:sz="4" w:space="1" w:color="auto"/>
          <w:left w:val="single" w:sz="4" w:space="4" w:color="auto"/>
          <w:bottom w:val="single" w:sz="4" w:space="1" w:color="auto"/>
          <w:right w:val="single" w:sz="4" w:space="4" w:color="auto"/>
        </w:pBdr>
      </w:pPr>
      <w:r>
        <w:t>The amount of loan availed doesnot exceeds Rs 20,000/-</w:t>
      </w:r>
    </w:p>
    <w:p w:rsidR="00F0076C" w:rsidRDefault="00F0076C" w:rsidP="00F0076C"/>
    <w:p w:rsidR="00F0076C" w:rsidRPr="00ED6474" w:rsidRDefault="00F0076C" w:rsidP="00F0076C">
      <w:pPr>
        <w:rPr>
          <w:b/>
          <w:bCs/>
        </w:rPr>
      </w:pPr>
      <w:r w:rsidRPr="00ED6474">
        <w:rPr>
          <w:b/>
          <w:bCs/>
        </w:rPr>
        <w:t>Usage of movable asset</w:t>
      </w:r>
    </w:p>
    <w:p w:rsidR="00F0076C" w:rsidRDefault="00F0076C" w:rsidP="00F0076C"/>
    <w:p w:rsidR="00F0076C" w:rsidRDefault="00F0076C" w:rsidP="00F0076C">
      <w:r>
        <w:t xml:space="preserve">If the moveable asset owned or hired by the employer is used by the employee or any member of the household then the value of perquisite shall be </w:t>
      </w:r>
    </w:p>
    <w:p w:rsidR="00F0076C" w:rsidRDefault="00F0076C" w:rsidP="00F0076C"/>
    <w:p w:rsidR="00F0076C" w:rsidRDefault="00F0076C" w:rsidP="00F0076C">
      <w:pPr>
        <w:pBdr>
          <w:top w:val="single" w:sz="4" w:space="1" w:color="auto"/>
          <w:left w:val="single" w:sz="4" w:space="4" w:color="auto"/>
          <w:bottom w:val="single" w:sz="4" w:space="1" w:color="auto"/>
          <w:right w:val="single" w:sz="4" w:space="4" w:color="auto"/>
        </w:pBdr>
      </w:pPr>
      <w:r>
        <w:t>10% p a of the actual cost of such asset or the amount of hire charges incurred by the Employer shall be the value of perquisite.</w:t>
      </w:r>
    </w:p>
    <w:p w:rsidR="00F0076C" w:rsidRDefault="00F0076C" w:rsidP="00F0076C">
      <w:r>
        <w:t xml:space="preserve"> Exemption.</w:t>
      </w:r>
    </w:p>
    <w:p w:rsidR="00F0076C" w:rsidRDefault="00F0076C" w:rsidP="00F0076C">
      <w:r>
        <w:t>It doesnot covers the computers and laptops and the asset covered above.</w:t>
      </w:r>
    </w:p>
    <w:p w:rsidR="00F0076C" w:rsidRDefault="00F0076C" w:rsidP="00F0076C">
      <w:r>
        <w:t>Transfer of moveable asset</w:t>
      </w:r>
    </w:p>
    <w:p w:rsidR="00F0076C" w:rsidRDefault="00F0076C" w:rsidP="00F0076C">
      <w:r>
        <w:t>Where an employer transfers any asset directly or indirectly to the employee or any member of the family then the value shall be determined as follows</w:t>
      </w:r>
    </w:p>
    <w:p w:rsidR="00F0076C" w:rsidRDefault="00F0076C" w:rsidP="00F0076C"/>
    <w:p w:rsidR="00F0076C" w:rsidRDefault="00F0076C" w:rsidP="00F0076C">
      <w:pPr>
        <w:pBdr>
          <w:top w:val="single" w:sz="4" w:space="1" w:color="auto"/>
          <w:left w:val="single" w:sz="4" w:space="4" w:color="auto"/>
          <w:bottom w:val="single" w:sz="4" w:space="1" w:color="auto"/>
          <w:right w:val="single" w:sz="4" w:space="4" w:color="auto"/>
        </w:pBdr>
      </w:pPr>
      <w:r>
        <w:t>1) Motor car</w:t>
      </w:r>
    </w:p>
    <w:p w:rsidR="00F0076C" w:rsidRDefault="00F0076C" w:rsidP="00F0076C">
      <w:pPr>
        <w:pBdr>
          <w:top w:val="single" w:sz="4" w:space="1" w:color="auto"/>
          <w:left w:val="single" w:sz="4" w:space="4" w:color="auto"/>
          <w:bottom w:val="single" w:sz="4" w:space="1" w:color="auto"/>
          <w:right w:val="single" w:sz="4" w:space="4" w:color="auto"/>
        </w:pBdr>
      </w:pPr>
    </w:p>
    <w:p w:rsidR="00F0076C" w:rsidRDefault="00F0076C" w:rsidP="00F0076C">
      <w:pPr>
        <w:pBdr>
          <w:top w:val="single" w:sz="4" w:space="1" w:color="auto"/>
          <w:left w:val="single" w:sz="4" w:space="4" w:color="auto"/>
          <w:bottom w:val="single" w:sz="4" w:space="1" w:color="auto"/>
          <w:right w:val="single" w:sz="4" w:space="4" w:color="auto"/>
        </w:pBdr>
      </w:pPr>
      <w:r>
        <w:t xml:space="preserve">20 % on WDV </w:t>
      </w:r>
      <w:r w:rsidR="00D00AAC">
        <w:t>(Reducing</w:t>
      </w:r>
      <w:r>
        <w:t xml:space="preserve"> balance method)</w:t>
      </w:r>
    </w:p>
    <w:p w:rsidR="00F0076C" w:rsidRDefault="00F0076C" w:rsidP="00F0076C">
      <w:pPr>
        <w:pBdr>
          <w:top w:val="single" w:sz="4" w:space="1" w:color="auto"/>
          <w:left w:val="single" w:sz="4" w:space="4" w:color="auto"/>
          <w:bottom w:val="single" w:sz="4" w:space="1" w:color="auto"/>
          <w:right w:val="single" w:sz="4" w:space="4" w:color="auto"/>
        </w:pBdr>
      </w:pPr>
      <w:r>
        <w:t xml:space="preserve">2) Computer and electronic gadget </w:t>
      </w:r>
    </w:p>
    <w:p w:rsidR="00F0076C" w:rsidRDefault="00F0076C" w:rsidP="00F0076C">
      <w:pPr>
        <w:pBdr>
          <w:top w:val="single" w:sz="4" w:space="1" w:color="auto"/>
          <w:left w:val="single" w:sz="4" w:space="4" w:color="auto"/>
          <w:bottom w:val="single" w:sz="4" w:space="1" w:color="auto"/>
          <w:right w:val="single" w:sz="4" w:space="4" w:color="auto"/>
        </w:pBdr>
      </w:pPr>
      <w:r>
        <w:t xml:space="preserve">50 % WDV </w:t>
      </w:r>
      <w:r w:rsidR="00D00AAC">
        <w:t>(reducing</w:t>
      </w:r>
      <w:r>
        <w:t xml:space="preserve"> balance method)</w:t>
      </w:r>
    </w:p>
    <w:p w:rsidR="00F0076C" w:rsidRDefault="00F0076C" w:rsidP="00F0076C">
      <w:pPr>
        <w:pBdr>
          <w:top w:val="single" w:sz="4" w:space="1" w:color="auto"/>
          <w:left w:val="single" w:sz="4" w:space="4" w:color="auto"/>
          <w:bottom w:val="single" w:sz="4" w:space="1" w:color="auto"/>
          <w:right w:val="single" w:sz="4" w:space="4" w:color="auto"/>
        </w:pBdr>
      </w:pPr>
    </w:p>
    <w:p w:rsidR="00F0076C" w:rsidRDefault="00F0076C" w:rsidP="00F0076C">
      <w:pPr>
        <w:pBdr>
          <w:top w:val="single" w:sz="4" w:space="1" w:color="auto"/>
          <w:left w:val="single" w:sz="4" w:space="4" w:color="auto"/>
          <w:bottom w:val="single" w:sz="4" w:space="1" w:color="auto"/>
          <w:right w:val="single" w:sz="4" w:space="4" w:color="auto"/>
        </w:pBdr>
      </w:pPr>
      <w:r>
        <w:t xml:space="preserve">3) Other asset </w:t>
      </w:r>
    </w:p>
    <w:p w:rsidR="00F0076C" w:rsidRDefault="00F0076C" w:rsidP="00F0076C">
      <w:pPr>
        <w:pBdr>
          <w:top w:val="single" w:sz="4" w:space="1" w:color="auto"/>
          <w:left w:val="single" w:sz="4" w:space="4" w:color="auto"/>
          <w:bottom w:val="single" w:sz="4" w:space="1" w:color="auto"/>
          <w:right w:val="single" w:sz="4" w:space="4" w:color="auto"/>
        </w:pBdr>
      </w:pPr>
    </w:p>
    <w:p w:rsidR="00F0076C" w:rsidRDefault="00F0076C" w:rsidP="00F0076C">
      <w:pPr>
        <w:pBdr>
          <w:top w:val="single" w:sz="4" w:space="1" w:color="auto"/>
          <w:left w:val="single" w:sz="4" w:space="4" w:color="auto"/>
          <w:bottom w:val="single" w:sz="4" w:space="1" w:color="auto"/>
          <w:right w:val="single" w:sz="4" w:space="4" w:color="auto"/>
        </w:pBdr>
      </w:pPr>
      <w:r>
        <w:t>10 % on SLM method.</w:t>
      </w:r>
    </w:p>
    <w:p w:rsidR="00F0076C" w:rsidRDefault="00F0076C" w:rsidP="00F0076C"/>
    <w:p w:rsidR="00F0076C" w:rsidRDefault="00F0076C" w:rsidP="00F0076C"/>
    <w:p w:rsidR="00F0076C" w:rsidRDefault="00F0076C" w:rsidP="00F0076C">
      <w:r>
        <w:t>Perquisite in respect of motor car</w:t>
      </w:r>
    </w:p>
    <w:p w:rsidR="00F0076C" w:rsidRDefault="00F0076C" w:rsidP="00F0076C"/>
    <w:p w:rsidR="00F0076C" w:rsidRDefault="00F0076C" w:rsidP="00F0076C">
      <w:r>
        <w:t>Where the car is owned by the employee and expenditure are met by him then there is no question of perquisite will be arise</w:t>
      </w:r>
    </w:p>
    <w:p w:rsidR="00F0076C" w:rsidRDefault="00F0076C" w:rsidP="00F0076C"/>
    <w:p w:rsidR="00F0076C" w:rsidRDefault="00F0076C" w:rsidP="00F0076C">
      <w:r>
        <w:t>However, the following case there may arise the question of perquisite.</w:t>
      </w:r>
    </w:p>
    <w:p w:rsidR="00F0076C" w:rsidRDefault="00F0076C" w:rsidP="00F0076C"/>
    <w:p w:rsidR="00F0076C" w:rsidRPr="00FA0943" w:rsidRDefault="00F0076C" w:rsidP="00F0076C">
      <w:pPr>
        <w:rPr>
          <w:b/>
          <w:bCs/>
        </w:rPr>
      </w:pPr>
      <w:r w:rsidRPr="00FA0943">
        <w:rPr>
          <w:b/>
          <w:bCs/>
        </w:rPr>
        <w:lastRenderedPageBreak/>
        <w:t>Cas</w:t>
      </w:r>
      <w:r>
        <w:rPr>
          <w:b/>
          <w:bCs/>
        </w:rPr>
        <w:t>e 1 car is owned by the employee</w:t>
      </w:r>
      <w:r w:rsidRPr="00FA0943">
        <w:rPr>
          <w:b/>
          <w:bCs/>
        </w:rPr>
        <w:t xml:space="preserve"> and expenditure were met by the employer</w:t>
      </w:r>
    </w:p>
    <w:p w:rsidR="00F0076C" w:rsidRDefault="00F0076C" w:rsidP="00F0076C"/>
    <w:p w:rsidR="00F0076C" w:rsidRDefault="00F0076C" w:rsidP="00F0076C">
      <w:pPr>
        <w:numPr>
          <w:ilvl w:val="2"/>
          <w:numId w:val="4"/>
        </w:numPr>
      </w:pPr>
      <w:r>
        <w:t>Wholly for the personal use: - Actual amount incurred by the employer less amount if any recovered from the employee.</w:t>
      </w:r>
    </w:p>
    <w:p w:rsidR="00F0076C" w:rsidRDefault="00F0076C" w:rsidP="00F0076C">
      <w:pPr>
        <w:numPr>
          <w:ilvl w:val="2"/>
          <w:numId w:val="4"/>
        </w:numPr>
      </w:pPr>
      <w:r>
        <w:t>Partially for personal and official use:- Up to 1.6 liters CC Rs 1800 PM and above 1.6 CC  Rs 2400/- Drivers salary Rs 900 Pm.</w:t>
      </w:r>
    </w:p>
    <w:p w:rsidR="00F0076C" w:rsidRPr="00513D92" w:rsidRDefault="00F0076C" w:rsidP="00F0076C">
      <w:pPr>
        <w:rPr>
          <w:b/>
          <w:bCs/>
        </w:rPr>
      </w:pPr>
      <w:r w:rsidRPr="00513D92">
        <w:rPr>
          <w:b/>
          <w:bCs/>
        </w:rPr>
        <w:t>Case II Car is owned by the employer and Expense are met by the employee</w:t>
      </w:r>
    </w:p>
    <w:p w:rsidR="00F0076C" w:rsidRDefault="00F0076C" w:rsidP="00F0076C"/>
    <w:p w:rsidR="00F0076C" w:rsidRDefault="00F0076C" w:rsidP="00F0076C">
      <w:pPr>
        <w:numPr>
          <w:ilvl w:val="0"/>
          <w:numId w:val="35"/>
        </w:numPr>
      </w:pPr>
      <w:r>
        <w:t xml:space="preserve">Wholly for personal use :- Wear and tear  or Hire charges and drivers salary </w:t>
      </w:r>
    </w:p>
    <w:p w:rsidR="00F0076C" w:rsidRDefault="00F0076C" w:rsidP="00F0076C">
      <w:pPr>
        <w:numPr>
          <w:ilvl w:val="0"/>
          <w:numId w:val="35"/>
        </w:numPr>
      </w:pPr>
      <w:r>
        <w:t>Partially for personal and official use: - Up to 1.6 liters CC Rs 600 PM and above 1.6 CC Rs 900/- Drivers salary Rs 900 Pm.</w:t>
      </w:r>
    </w:p>
    <w:p w:rsidR="00F0076C" w:rsidRDefault="00F0076C" w:rsidP="00F0076C"/>
    <w:p w:rsidR="00F0076C" w:rsidRPr="00513D92" w:rsidRDefault="00F0076C" w:rsidP="00F0076C">
      <w:pPr>
        <w:rPr>
          <w:b/>
          <w:bCs/>
        </w:rPr>
      </w:pPr>
      <w:r w:rsidRPr="00513D92">
        <w:rPr>
          <w:b/>
          <w:bCs/>
        </w:rPr>
        <w:t>Case III Car is owned by the employer and expense is met by the employee.</w:t>
      </w:r>
    </w:p>
    <w:p w:rsidR="00F0076C" w:rsidRDefault="00F0076C" w:rsidP="00F0076C">
      <w:pPr>
        <w:ind w:left="120"/>
      </w:pPr>
    </w:p>
    <w:p w:rsidR="00F0076C" w:rsidRDefault="00F0076C" w:rsidP="00F0076C">
      <w:r>
        <w:t>i)      Wholly for personal use :- Running and maintanence expense, wear and tear or Hire charges , Drivers salary Less amount recovered from the employee for such use.</w:t>
      </w:r>
    </w:p>
    <w:p w:rsidR="00F0076C" w:rsidRDefault="00F0076C" w:rsidP="00F0076C">
      <w:pPr>
        <w:numPr>
          <w:ilvl w:val="0"/>
          <w:numId w:val="35"/>
        </w:numPr>
      </w:pPr>
      <w:r>
        <w:t>Partially for personal and official use: - Up to 1.6 liters CC Rs 1800 PM and above 1.6 CC Rs 2400/- Drivers salary Rs 900 Pm.</w:t>
      </w:r>
    </w:p>
    <w:p w:rsidR="00F0076C" w:rsidRDefault="00F0076C" w:rsidP="00F0076C"/>
    <w:p w:rsidR="00F0076C" w:rsidRDefault="00F0076C" w:rsidP="00F0076C">
      <w:r>
        <w:t>In the case of other conveyance allowance provided by the employer then the value shall be as follows.</w:t>
      </w:r>
    </w:p>
    <w:p w:rsidR="00F0076C" w:rsidRDefault="00F0076C" w:rsidP="00F0076C"/>
    <w:p w:rsidR="00F0076C" w:rsidRDefault="00F0076C" w:rsidP="00F0076C">
      <w:pPr>
        <w:numPr>
          <w:ilvl w:val="0"/>
          <w:numId w:val="36"/>
        </w:numPr>
      </w:pPr>
      <w:r>
        <w:t xml:space="preserve">Wholly for personal use:- The running and maintanence expense </w:t>
      </w:r>
    </w:p>
    <w:p w:rsidR="00F0076C" w:rsidRDefault="00F0076C" w:rsidP="00F0076C">
      <w:pPr>
        <w:numPr>
          <w:ilvl w:val="0"/>
          <w:numId w:val="36"/>
        </w:numPr>
      </w:pPr>
      <w:r>
        <w:t>Partial for official and personal: - Actual expense incurred by the employer as reduced by Rs 900/-</w:t>
      </w:r>
    </w:p>
    <w:p w:rsidR="00F0076C" w:rsidRDefault="00F0076C" w:rsidP="00F0076C"/>
    <w:p w:rsidR="00F0076C" w:rsidRPr="003D44AD" w:rsidRDefault="00F0076C" w:rsidP="00F0076C">
      <w:pPr>
        <w:rPr>
          <w:b/>
          <w:bCs/>
        </w:rPr>
      </w:pPr>
      <w:r w:rsidRPr="003D44AD">
        <w:rPr>
          <w:b/>
          <w:bCs/>
        </w:rPr>
        <w:t>Free or confessionals tickets</w:t>
      </w:r>
    </w:p>
    <w:p w:rsidR="00F0076C" w:rsidRDefault="00F0076C" w:rsidP="00F0076C"/>
    <w:p w:rsidR="00F0076C" w:rsidRDefault="00F0076C" w:rsidP="00F0076C">
      <w:r>
        <w:t>In case of undertaking engaged in the business of carriage of goods or passengers and providing free or concessional journey to the employee or any member of house hold.</w:t>
      </w:r>
    </w:p>
    <w:p w:rsidR="00F0076C" w:rsidRDefault="00F0076C" w:rsidP="00F0076C"/>
    <w:p w:rsidR="00F0076C" w:rsidRDefault="00F0076C" w:rsidP="00F0076C">
      <w:pPr>
        <w:numPr>
          <w:ilvl w:val="3"/>
          <w:numId w:val="35"/>
        </w:numPr>
      </w:pPr>
      <w:r>
        <w:t>In case of employees of an air lines or railways- value of the perquisite shall be NIL</w:t>
      </w:r>
    </w:p>
    <w:p w:rsidR="00F0076C" w:rsidRDefault="00F0076C" w:rsidP="00F0076C">
      <w:pPr>
        <w:numPr>
          <w:ilvl w:val="3"/>
          <w:numId w:val="35"/>
        </w:numPr>
      </w:pPr>
      <w:r>
        <w:t>In case of other employees the perquisite shall be as per the following tables</w:t>
      </w:r>
    </w:p>
    <w:p w:rsidR="00F0076C" w:rsidRDefault="00F0076C" w:rsidP="00F0076C"/>
    <w:p w:rsidR="00F0076C" w:rsidRDefault="00F0076C" w:rsidP="00F0076C">
      <w:pPr>
        <w:pBdr>
          <w:top w:val="single" w:sz="4" w:space="1" w:color="auto"/>
          <w:left w:val="single" w:sz="4" w:space="4" w:color="auto"/>
          <w:bottom w:val="single" w:sz="4" w:space="1" w:color="auto"/>
          <w:right w:val="single" w:sz="4" w:space="4" w:color="auto"/>
        </w:pBdr>
      </w:pPr>
      <w:r>
        <w:t>Value of perquisite shall be the amount at which such facilities are provided to the public less amount if any recovered from the employee.</w:t>
      </w:r>
    </w:p>
    <w:p w:rsidR="00F0076C" w:rsidRDefault="00F0076C" w:rsidP="00F0076C">
      <w:pPr>
        <w:ind w:left="1440"/>
      </w:pPr>
    </w:p>
    <w:p w:rsidR="00F0076C" w:rsidRDefault="00F0076C" w:rsidP="00F0076C">
      <w:pPr>
        <w:ind w:left="1440"/>
        <w:rPr>
          <w:b/>
          <w:bCs/>
        </w:rPr>
      </w:pPr>
      <w:r w:rsidRPr="003D44AD">
        <w:rPr>
          <w:b/>
          <w:bCs/>
        </w:rPr>
        <w:t>Travelling, tour and accomodation</w:t>
      </w:r>
    </w:p>
    <w:p w:rsidR="00F0076C" w:rsidRDefault="00F0076C" w:rsidP="00F0076C">
      <w:r>
        <w:t xml:space="preserve"> The amount of expenditure incurred by the employer shall be regarded as the value of benefit or amenity. The amount recovered from the employee shall be reduced and the residual amount shall be regard as value of benefit or amenity</w:t>
      </w:r>
    </w:p>
    <w:p w:rsidR="00F0076C" w:rsidRDefault="00F0076C" w:rsidP="00F0076C"/>
    <w:p w:rsidR="00F0076C" w:rsidRDefault="00F0076C" w:rsidP="00F0076C">
      <w:r>
        <w:t>If the facility is not uniformly available to the entire employee, then, the value at which such facilities are allowed to the public shall be allowed as value of amenity or benefit.</w:t>
      </w:r>
    </w:p>
    <w:p w:rsidR="00F0076C" w:rsidRDefault="00F0076C" w:rsidP="00F0076C"/>
    <w:p w:rsidR="00F0076C" w:rsidRDefault="00F0076C" w:rsidP="00F0076C">
      <w:r>
        <w:t>Where the employee is in tour and any member of house hold are accompanied him, the amount of expenditure shall be value of perquisite.</w:t>
      </w:r>
    </w:p>
    <w:p w:rsidR="00F0076C" w:rsidRDefault="00F0076C" w:rsidP="00F0076C"/>
    <w:p w:rsidR="00F0076C" w:rsidRDefault="00F0076C" w:rsidP="00F0076C">
      <w:r>
        <w:t>This will not cover Leave travel concession or assistance.</w:t>
      </w:r>
    </w:p>
    <w:p w:rsidR="00F0076C" w:rsidRDefault="00F0076C" w:rsidP="00F0076C"/>
    <w:p w:rsidR="00F0076C" w:rsidRDefault="00F0076C" w:rsidP="00F0076C"/>
    <w:p w:rsidR="00F0076C" w:rsidRPr="00564958" w:rsidRDefault="00F0076C" w:rsidP="00F0076C">
      <w:pPr>
        <w:rPr>
          <w:b/>
        </w:rPr>
      </w:pPr>
      <w:r w:rsidRPr="00564958">
        <w:rPr>
          <w:b/>
        </w:rPr>
        <w:t>Free or concessional meals</w:t>
      </w:r>
    </w:p>
    <w:p w:rsidR="00F0076C" w:rsidRDefault="00F0076C" w:rsidP="00F0076C"/>
    <w:p w:rsidR="00F0076C" w:rsidRDefault="00F0076C" w:rsidP="00F0076C">
      <w:r>
        <w:t>The amount of expenditure incurred by the employer shall be the value of benefit or amenity. However, following shall be exempted</w:t>
      </w:r>
    </w:p>
    <w:p w:rsidR="00F0076C" w:rsidRDefault="00F0076C" w:rsidP="00F0076C"/>
    <w:p w:rsidR="00F0076C" w:rsidRDefault="00F0076C" w:rsidP="00F0076C">
      <w:pPr>
        <w:numPr>
          <w:ilvl w:val="3"/>
          <w:numId w:val="4"/>
        </w:numPr>
        <w:pBdr>
          <w:top w:val="single" w:sz="4" w:space="1" w:color="auto"/>
          <w:left w:val="single" w:sz="4" w:space="4" w:color="auto"/>
          <w:bottom w:val="single" w:sz="4" w:space="1" w:color="auto"/>
          <w:right w:val="single" w:sz="4" w:space="4" w:color="auto"/>
        </w:pBdr>
      </w:pPr>
      <w:r>
        <w:t xml:space="preserve">Free meals provided during the </w:t>
      </w:r>
      <w:r w:rsidRPr="00523076">
        <w:rPr>
          <w:i/>
        </w:rPr>
        <w:t>office hours</w:t>
      </w:r>
      <w:r>
        <w:t xml:space="preserve"> at </w:t>
      </w:r>
      <w:r w:rsidRPr="00523076">
        <w:rPr>
          <w:i/>
        </w:rPr>
        <w:t>office or business premises</w:t>
      </w:r>
      <w:r>
        <w:t xml:space="preserve"> up to rs 50 per meals</w:t>
      </w:r>
    </w:p>
    <w:p w:rsidR="00F0076C" w:rsidRDefault="00F0076C" w:rsidP="00F0076C">
      <w:pPr>
        <w:numPr>
          <w:ilvl w:val="3"/>
          <w:numId w:val="4"/>
        </w:numPr>
        <w:pBdr>
          <w:top w:val="single" w:sz="4" w:space="1" w:color="auto"/>
          <w:left w:val="single" w:sz="4" w:space="4" w:color="auto"/>
          <w:bottom w:val="single" w:sz="4" w:space="1" w:color="auto"/>
          <w:right w:val="single" w:sz="4" w:space="4" w:color="auto"/>
        </w:pBdr>
      </w:pPr>
      <w:r>
        <w:t>Free meals provided through paid vouchers which are not transferable and useable only at eating if the value there of is up to Rs 50 per meals</w:t>
      </w:r>
    </w:p>
    <w:p w:rsidR="00F0076C" w:rsidRDefault="00F0076C" w:rsidP="00F0076C">
      <w:pPr>
        <w:numPr>
          <w:ilvl w:val="3"/>
          <w:numId w:val="4"/>
        </w:numPr>
        <w:pBdr>
          <w:top w:val="single" w:sz="4" w:space="1" w:color="auto"/>
          <w:left w:val="single" w:sz="4" w:space="4" w:color="auto"/>
          <w:bottom w:val="single" w:sz="4" w:space="1" w:color="auto"/>
          <w:right w:val="single" w:sz="4" w:space="4" w:color="auto"/>
        </w:pBdr>
      </w:pPr>
      <w:r>
        <w:t>Free meals provided at working hours provided in a remote area or an offshore installation</w:t>
      </w:r>
    </w:p>
    <w:p w:rsidR="00F0076C" w:rsidRDefault="00F0076C" w:rsidP="00F0076C">
      <w:pPr>
        <w:numPr>
          <w:ilvl w:val="3"/>
          <w:numId w:val="4"/>
        </w:numPr>
        <w:pBdr>
          <w:top w:val="single" w:sz="4" w:space="1" w:color="auto"/>
          <w:left w:val="single" w:sz="4" w:space="4" w:color="auto"/>
          <w:bottom w:val="single" w:sz="4" w:space="1" w:color="auto"/>
          <w:right w:val="single" w:sz="4" w:space="4" w:color="auto"/>
        </w:pBdr>
      </w:pPr>
      <w:r>
        <w:t>Tea or snacks provided during office hours</w:t>
      </w:r>
    </w:p>
    <w:p w:rsidR="00F0076C" w:rsidRDefault="00F0076C" w:rsidP="00F0076C">
      <w:r>
        <w:t>GIFT</w:t>
      </w:r>
    </w:p>
    <w:p w:rsidR="00F0076C" w:rsidRDefault="00F0076C" w:rsidP="00F0076C">
      <w:r>
        <w:t>The value of Gift, or Voucher or token in lieu of which such gift may be received by the employee or any member of such house hold shall be the sum equal to such gift.</w:t>
      </w:r>
    </w:p>
    <w:p w:rsidR="00F0076C" w:rsidRDefault="00F0076C" w:rsidP="00F0076C">
      <w:r>
        <w:t>If the value of such gift, or voucher or token in respect of which such gift or token received by the employee or member of house hold is less than Rs 5000/- then the value of perquisite shall be taken as NIL</w:t>
      </w:r>
    </w:p>
    <w:p w:rsidR="00F0076C" w:rsidRDefault="00F0076C" w:rsidP="00F0076C">
      <w:r>
        <w:t xml:space="preserve">  </w:t>
      </w:r>
    </w:p>
    <w:p w:rsidR="00F0076C" w:rsidRDefault="00F0076C" w:rsidP="00F0076C"/>
    <w:p w:rsidR="00F0076C" w:rsidRDefault="00F0076C" w:rsidP="00F0076C">
      <w:r>
        <w:t xml:space="preserve">         Value of Gift, Voucher or token in respect of Gift       </w:t>
      </w:r>
    </w:p>
    <w:p w:rsidR="00F0076C" w:rsidRDefault="00F0076C" w:rsidP="00F0076C">
      <w:r>
        <w:t xml:space="preserve">                     </w:t>
      </w:r>
    </w:p>
    <w:tbl>
      <w:tblPr>
        <w:tblW w:w="3840" w:type="dxa"/>
        <w:tblInd w:w="93" w:type="dxa"/>
        <w:tblLook w:val="04A0"/>
      </w:tblPr>
      <w:tblGrid>
        <w:gridCol w:w="960"/>
        <w:gridCol w:w="960"/>
        <w:gridCol w:w="960"/>
        <w:gridCol w:w="960"/>
      </w:tblGrid>
      <w:tr w:rsidR="00F0076C" w:rsidRPr="00523076" w:rsidTr="00177308">
        <w:trPr>
          <w:trHeight w:val="300"/>
        </w:trPr>
        <w:tc>
          <w:tcPr>
            <w:tcW w:w="960" w:type="dxa"/>
            <w:tcBorders>
              <w:top w:val="nil"/>
              <w:left w:val="nil"/>
              <w:bottom w:val="nil"/>
              <w:right w:val="single" w:sz="4" w:space="0" w:color="auto"/>
            </w:tcBorders>
            <w:shd w:val="clear" w:color="auto" w:fill="auto"/>
            <w:noWrap/>
            <w:vAlign w:val="bottom"/>
            <w:hideMark/>
          </w:tcPr>
          <w:p w:rsidR="00F0076C" w:rsidRPr="00523076" w:rsidRDefault="00F0076C" w:rsidP="00177308">
            <w:pPr>
              <w:suppressAutoHyphens w:val="0"/>
              <w:rPr>
                <w:rFonts w:ascii="Calibri" w:eastAsia="Times New Roman" w:hAnsi="Calibri"/>
                <w:color w:val="000000"/>
                <w:lang w:val="en-US" w:eastAsia="en-US"/>
              </w:rPr>
            </w:pPr>
            <w:r w:rsidRPr="00523076">
              <w:rPr>
                <w:rFonts w:ascii="Calibri" w:eastAsia="Times New Roman" w:hAnsi="Calibri"/>
                <w:color w:val="000000"/>
                <w:sz w:val="22"/>
                <w:szCs w:val="22"/>
                <w:lang w:val="en-US" w:eastAsia="en-US"/>
              </w:rPr>
              <w:t> </w:t>
            </w:r>
          </w:p>
        </w:tc>
        <w:tc>
          <w:tcPr>
            <w:tcW w:w="960" w:type="dxa"/>
            <w:tcBorders>
              <w:top w:val="single" w:sz="4" w:space="0" w:color="auto"/>
              <w:left w:val="nil"/>
              <w:bottom w:val="nil"/>
              <w:right w:val="nil"/>
            </w:tcBorders>
            <w:shd w:val="clear" w:color="auto" w:fill="auto"/>
            <w:noWrap/>
            <w:vAlign w:val="bottom"/>
            <w:hideMark/>
          </w:tcPr>
          <w:p w:rsidR="00F0076C" w:rsidRPr="00523076" w:rsidRDefault="00F0076C" w:rsidP="00177308">
            <w:pPr>
              <w:suppressAutoHyphens w:val="0"/>
              <w:rPr>
                <w:rFonts w:ascii="Calibri" w:eastAsia="Times New Roman" w:hAnsi="Calibri"/>
                <w:color w:val="000000"/>
                <w:lang w:val="en-US" w:eastAsia="en-US"/>
              </w:rPr>
            </w:pPr>
          </w:p>
        </w:tc>
        <w:tc>
          <w:tcPr>
            <w:tcW w:w="960" w:type="dxa"/>
            <w:tcBorders>
              <w:top w:val="single" w:sz="4" w:space="0" w:color="auto"/>
              <w:left w:val="nil"/>
              <w:bottom w:val="nil"/>
              <w:right w:val="nil"/>
            </w:tcBorders>
            <w:shd w:val="clear" w:color="auto" w:fill="auto"/>
            <w:noWrap/>
            <w:vAlign w:val="bottom"/>
            <w:hideMark/>
          </w:tcPr>
          <w:p w:rsidR="00F0076C" w:rsidRPr="00523076" w:rsidRDefault="00F0076C" w:rsidP="00177308">
            <w:pPr>
              <w:suppressAutoHyphens w:val="0"/>
              <w:rPr>
                <w:rFonts w:ascii="Calibri" w:eastAsia="Times New Roman" w:hAnsi="Calibri"/>
                <w:color w:val="000000"/>
                <w:lang w:val="en-US" w:eastAsia="en-US"/>
              </w:rPr>
            </w:pPr>
          </w:p>
        </w:tc>
        <w:tc>
          <w:tcPr>
            <w:tcW w:w="960" w:type="dxa"/>
            <w:tcBorders>
              <w:top w:val="single" w:sz="4" w:space="0" w:color="auto"/>
              <w:left w:val="nil"/>
              <w:bottom w:val="nil"/>
              <w:right w:val="single" w:sz="4" w:space="0" w:color="auto"/>
            </w:tcBorders>
            <w:shd w:val="clear" w:color="auto" w:fill="auto"/>
            <w:noWrap/>
            <w:vAlign w:val="bottom"/>
            <w:hideMark/>
          </w:tcPr>
          <w:p w:rsidR="00F0076C" w:rsidRPr="00523076" w:rsidRDefault="00F0076C" w:rsidP="00177308">
            <w:pPr>
              <w:suppressAutoHyphens w:val="0"/>
              <w:rPr>
                <w:rFonts w:ascii="Calibri" w:eastAsia="Times New Roman" w:hAnsi="Calibri"/>
                <w:color w:val="000000"/>
                <w:lang w:val="en-US" w:eastAsia="en-US"/>
              </w:rPr>
            </w:pPr>
            <w:r w:rsidRPr="00523076">
              <w:rPr>
                <w:rFonts w:ascii="Calibri" w:eastAsia="Times New Roman" w:hAnsi="Calibri"/>
                <w:color w:val="000000"/>
                <w:sz w:val="22"/>
                <w:szCs w:val="22"/>
                <w:lang w:val="en-US" w:eastAsia="en-US"/>
              </w:rPr>
              <w:t> </w:t>
            </w:r>
          </w:p>
        </w:tc>
      </w:tr>
      <w:tr w:rsidR="00F0076C" w:rsidRPr="00523076" w:rsidTr="00177308">
        <w:trPr>
          <w:trHeight w:val="300"/>
        </w:trPr>
        <w:tc>
          <w:tcPr>
            <w:tcW w:w="960" w:type="dxa"/>
            <w:tcBorders>
              <w:top w:val="nil"/>
              <w:left w:val="nil"/>
              <w:bottom w:val="nil"/>
              <w:right w:val="single" w:sz="4" w:space="0" w:color="auto"/>
            </w:tcBorders>
            <w:shd w:val="clear" w:color="auto" w:fill="auto"/>
            <w:noWrap/>
            <w:vAlign w:val="bottom"/>
            <w:hideMark/>
          </w:tcPr>
          <w:p w:rsidR="00F0076C" w:rsidRPr="00523076" w:rsidRDefault="00F0076C" w:rsidP="00177308">
            <w:pPr>
              <w:suppressAutoHyphens w:val="0"/>
              <w:rPr>
                <w:rFonts w:ascii="Calibri" w:eastAsia="Times New Roman" w:hAnsi="Calibri"/>
                <w:color w:val="000000"/>
                <w:lang w:val="en-US" w:eastAsia="en-US"/>
              </w:rPr>
            </w:pPr>
            <w:r w:rsidRPr="00523076">
              <w:rPr>
                <w:rFonts w:ascii="Calibri" w:eastAsia="Times New Roman" w:hAnsi="Calibri"/>
                <w:color w:val="000000"/>
                <w:sz w:val="22"/>
                <w:szCs w:val="22"/>
                <w:lang w:val="en-US" w:eastAsia="en-US"/>
              </w:rPr>
              <w:t> </w:t>
            </w:r>
          </w:p>
        </w:tc>
        <w:tc>
          <w:tcPr>
            <w:tcW w:w="960" w:type="dxa"/>
            <w:tcBorders>
              <w:top w:val="nil"/>
              <w:left w:val="nil"/>
              <w:bottom w:val="nil"/>
              <w:right w:val="nil"/>
            </w:tcBorders>
            <w:shd w:val="clear" w:color="auto" w:fill="auto"/>
            <w:noWrap/>
            <w:vAlign w:val="bottom"/>
            <w:hideMark/>
          </w:tcPr>
          <w:p w:rsidR="00F0076C" w:rsidRPr="00523076" w:rsidRDefault="00F0076C" w:rsidP="00177308">
            <w:pPr>
              <w:suppressAutoHyphens w:val="0"/>
              <w:rPr>
                <w:rFonts w:ascii="Calibri" w:eastAsia="Times New Roman" w:hAnsi="Calibri"/>
                <w:color w:val="000000"/>
                <w:lang w:val="en-US" w:eastAsia="en-US"/>
              </w:rPr>
            </w:pPr>
          </w:p>
        </w:tc>
        <w:tc>
          <w:tcPr>
            <w:tcW w:w="960" w:type="dxa"/>
            <w:tcBorders>
              <w:top w:val="nil"/>
              <w:left w:val="nil"/>
              <w:bottom w:val="nil"/>
              <w:right w:val="nil"/>
            </w:tcBorders>
            <w:shd w:val="clear" w:color="auto" w:fill="auto"/>
            <w:noWrap/>
            <w:vAlign w:val="bottom"/>
            <w:hideMark/>
          </w:tcPr>
          <w:p w:rsidR="00F0076C" w:rsidRPr="00523076" w:rsidRDefault="00F0076C" w:rsidP="00177308">
            <w:pPr>
              <w:suppressAutoHyphens w:val="0"/>
              <w:rPr>
                <w:rFonts w:ascii="Calibri" w:eastAsia="Times New Roman" w:hAnsi="Calibri"/>
                <w:color w:val="000000"/>
                <w:lang w:val="en-US" w:eastAsia="en-US"/>
              </w:rPr>
            </w:pPr>
          </w:p>
        </w:tc>
        <w:tc>
          <w:tcPr>
            <w:tcW w:w="960" w:type="dxa"/>
            <w:tcBorders>
              <w:top w:val="nil"/>
              <w:left w:val="nil"/>
              <w:bottom w:val="nil"/>
              <w:right w:val="single" w:sz="4" w:space="0" w:color="auto"/>
            </w:tcBorders>
            <w:shd w:val="clear" w:color="auto" w:fill="auto"/>
            <w:noWrap/>
            <w:vAlign w:val="bottom"/>
            <w:hideMark/>
          </w:tcPr>
          <w:p w:rsidR="00F0076C" w:rsidRPr="00523076" w:rsidRDefault="00F0076C" w:rsidP="00177308">
            <w:pPr>
              <w:suppressAutoHyphens w:val="0"/>
              <w:rPr>
                <w:rFonts w:ascii="Calibri" w:eastAsia="Times New Roman" w:hAnsi="Calibri"/>
                <w:color w:val="000000"/>
                <w:lang w:val="en-US" w:eastAsia="en-US"/>
              </w:rPr>
            </w:pPr>
            <w:r w:rsidRPr="00523076">
              <w:rPr>
                <w:rFonts w:ascii="Calibri" w:eastAsia="Times New Roman" w:hAnsi="Calibri"/>
                <w:color w:val="000000"/>
                <w:sz w:val="22"/>
                <w:szCs w:val="22"/>
                <w:lang w:val="en-US" w:eastAsia="en-US"/>
              </w:rPr>
              <w:t> </w:t>
            </w:r>
          </w:p>
        </w:tc>
      </w:tr>
      <w:tr w:rsidR="00F0076C" w:rsidRPr="00523076" w:rsidTr="00177308">
        <w:trPr>
          <w:trHeight w:val="300"/>
        </w:trPr>
        <w:tc>
          <w:tcPr>
            <w:tcW w:w="960" w:type="dxa"/>
            <w:tcBorders>
              <w:top w:val="nil"/>
              <w:left w:val="nil"/>
              <w:bottom w:val="nil"/>
              <w:right w:val="single" w:sz="4" w:space="0" w:color="auto"/>
            </w:tcBorders>
            <w:shd w:val="clear" w:color="auto" w:fill="auto"/>
            <w:noWrap/>
            <w:vAlign w:val="bottom"/>
            <w:hideMark/>
          </w:tcPr>
          <w:p w:rsidR="00F0076C" w:rsidRPr="00523076" w:rsidRDefault="00F0076C" w:rsidP="00177308">
            <w:pPr>
              <w:suppressAutoHyphens w:val="0"/>
              <w:rPr>
                <w:rFonts w:ascii="Calibri" w:eastAsia="Times New Roman" w:hAnsi="Calibri"/>
                <w:color w:val="000000"/>
                <w:lang w:val="en-US" w:eastAsia="en-US"/>
              </w:rPr>
            </w:pPr>
            <w:r w:rsidRPr="00523076">
              <w:rPr>
                <w:rFonts w:ascii="Calibri" w:eastAsia="Times New Roman" w:hAnsi="Calibri"/>
                <w:color w:val="000000"/>
                <w:sz w:val="22"/>
                <w:szCs w:val="22"/>
                <w:lang w:val="en-US" w:eastAsia="en-US"/>
              </w:rPr>
              <w:t> </w:t>
            </w:r>
          </w:p>
        </w:tc>
        <w:tc>
          <w:tcPr>
            <w:tcW w:w="960" w:type="dxa"/>
            <w:tcBorders>
              <w:top w:val="nil"/>
              <w:left w:val="nil"/>
              <w:bottom w:val="nil"/>
              <w:right w:val="nil"/>
            </w:tcBorders>
            <w:shd w:val="clear" w:color="auto" w:fill="auto"/>
            <w:noWrap/>
            <w:vAlign w:val="bottom"/>
            <w:hideMark/>
          </w:tcPr>
          <w:p w:rsidR="00F0076C" w:rsidRPr="00523076" w:rsidRDefault="00F0076C" w:rsidP="00177308">
            <w:pPr>
              <w:suppressAutoHyphens w:val="0"/>
              <w:rPr>
                <w:rFonts w:ascii="Calibri" w:eastAsia="Times New Roman" w:hAnsi="Calibri"/>
                <w:color w:val="000000"/>
                <w:lang w:val="en-US" w:eastAsia="en-US"/>
              </w:rPr>
            </w:pPr>
          </w:p>
        </w:tc>
        <w:tc>
          <w:tcPr>
            <w:tcW w:w="960" w:type="dxa"/>
            <w:tcBorders>
              <w:top w:val="nil"/>
              <w:left w:val="nil"/>
              <w:bottom w:val="nil"/>
              <w:right w:val="nil"/>
            </w:tcBorders>
            <w:shd w:val="clear" w:color="auto" w:fill="auto"/>
            <w:noWrap/>
            <w:vAlign w:val="bottom"/>
            <w:hideMark/>
          </w:tcPr>
          <w:p w:rsidR="00F0076C" w:rsidRPr="00523076" w:rsidRDefault="00F0076C" w:rsidP="00177308">
            <w:pPr>
              <w:suppressAutoHyphens w:val="0"/>
              <w:rPr>
                <w:rFonts w:ascii="Calibri" w:eastAsia="Times New Roman" w:hAnsi="Calibri"/>
                <w:color w:val="000000"/>
                <w:lang w:val="en-US" w:eastAsia="en-US"/>
              </w:rPr>
            </w:pPr>
          </w:p>
        </w:tc>
        <w:tc>
          <w:tcPr>
            <w:tcW w:w="960" w:type="dxa"/>
            <w:tcBorders>
              <w:top w:val="nil"/>
              <w:left w:val="nil"/>
              <w:bottom w:val="nil"/>
              <w:right w:val="single" w:sz="4" w:space="0" w:color="auto"/>
            </w:tcBorders>
            <w:shd w:val="clear" w:color="auto" w:fill="auto"/>
            <w:noWrap/>
            <w:vAlign w:val="bottom"/>
            <w:hideMark/>
          </w:tcPr>
          <w:p w:rsidR="00F0076C" w:rsidRPr="00523076" w:rsidRDefault="00F0076C" w:rsidP="00177308">
            <w:pPr>
              <w:suppressAutoHyphens w:val="0"/>
              <w:rPr>
                <w:rFonts w:ascii="Calibri" w:eastAsia="Times New Roman" w:hAnsi="Calibri"/>
                <w:color w:val="000000"/>
                <w:lang w:val="en-US" w:eastAsia="en-US"/>
              </w:rPr>
            </w:pPr>
            <w:r w:rsidRPr="00523076">
              <w:rPr>
                <w:rFonts w:ascii="Calibri" w:eastAsia="Times New Roman" w:hAnsi="Calibri"/>
                <w:color w:val="000000"/>
                <w:sz w:val="22"/>
                <w:szCs w:val="22"/>
                <w:lang w:val="en-US" w:eastAsia="en-US"/>
              </w:rPr>
              <w:t> </w:t>
            </w:r>
          </w:p>
        </w:tc>
      </w:tr>
    </w:tbl>
    <w:p w:rsidR="00F0076C" w:rsidRDefault="00F0076C" w:rsidP="00F0076C"/>
    <w:p w:rsidR="00F0076C" w:rsidRDefault="00F0076C" w:rsidP="00F0076C">
      <w:r>
        <w:t xml:space="preserve">            Less than                         More than</w:t>
      </w:r>
    </w:p>
    <w:p w:rsidR="00F0076C" w:rsidRDefault="00F0076C" w:rsidP="00F0076C">
      <w:r>
        <w:t xml:space="preserve">         Rs 5000                               Rs 5000</w:t>
      </w:r>
    </w:p>
    <w:p w:rsidR="00F0076C" w:rsidRDefault="00F0076C" w:rsidP="00F0076C">
      <w:r>
        <w:t xml:space="preserve">     No perquisite                      full value shall be treated as perk</w:t>
      </w:r>
    </w:p>
    <w:p w:rsidR="00F0076C" w:rsidRDefault="00F0076C" w:rsidP="00F0076C"/>
    <w:p w:rsidR="00F0076C" w:rsidRDefault="00F0076C" w:rsidP="00F0076C">
      <w:pPr>
        <w:rPr>
          <w:b/>
        </w:rPr>
      </w:pPr>
    </w:p>
    <w:p w:rsidR="00F0076C" w:rsidRPr="00564958" w:rsidRDefault="00F0076C" w:rsidP="00F0076C">
      <w:pPr>
        <w:rPr>
          <w:b/>
        </w:rPr>
      </w:pPr>
      <w:r w:rsidRPr="00564958">
        <w:rPr>
          <w:b/>
        </w:rPr>
        <w:t>Credit card expense</w:t>
      </w:r>
    </w:p>
    <w:p w:rsidR="00F0076C" w:rsidRDefault="00F0076C" w:rsidP="00F0076C">
      <w:r>
        <w:t>The amount of expense including membership fee or annual fee incurred by the employee or any member of house hold which is charged to credit card (including add-on cards) provided by the employer or otherwise ,paid for or reimbursed by the employer shall be taken to the value of perquisite chargeable to tax</w:t>
      </w:r>
    </w:p>
    <w:p w:rsidR="00F0076C" w:rsidRDefault="00F0076C" w:rsidP="00F0076C"/>
    <w:p w:rsidR="00F0076C" w:rsidRDefault="00F0076C" w:rsidP="00F0076C">
      <w:r>
        <w:t>However, in case of any amount paid or recovered from the employee for such benefit or amenity, the same shall be reduced from the value of the security</w:t>
      </w:r>
    </w:p>
    <w:p w:rsidR="00655866" w:rsidRDefault="00655866" w:rsidP="00F0076C"/>
    <w:p w:rsidR="00E1114A" w:rsidRPr="00E1114A" w:rsidRDefault="00E1114A" w:rsidP="00F0076C">
      <w:pPr>
        <w:rPr>
          <w:b/>
          <w:u w:val="single"/>
        </w:rPr>
      </w:pPr>
      <w:r w:rsidRPr="00E1114A">
        <w:rPr>
          <w:b/>
          <w:u w:val="single"/>
        </w:rPr>
        <w:t>Taxable value calculation for credit card</w:t>
      </w:r>
    </w:p>
    <w:p w:rsidR="00E1114A" w:rsidRDefault="00E1114A" w:rsidP="00F0076C"/>
    <w:tbl>
      <w:tblPr>
        <w:tblStyle w:val="TableGrid"/>
        <w:tblW w:w="0" w:type="auto"/>
        <w:tblLook w:val="04A0"/>
      </w:tblPr>
      <w:tblGrid>
        <w:gridCol w:w="9468"/>
        <w:gridCol w:w="1548"/>
      </w:tblGrid>
      <w:tr w:rsidR="00655866" w:rsidTr="00655866">
        <w:tc>
          <w:tcPr>
            <w:tcW w:w="9468" w:type="dxa"/>
          </w:tcPr>
          <w:p w:rsidR="00655866" w:rsidRDefault="00655866" w:rsidP="00F0076C">
            <w:r>
              <w:t>Expenditure incurred by the employer on behalf of employee</w:t>
            </w:r>
          </w:p>
          <w:p w:rsidR="00655866" w:rsidRDefault="00655866" w:rsidP="00F0076C">
            <w:r>
              <w:lastRenderedPageBreak/>
              <w:t>Less Expenditure incurred on official Purpose</w:t>
            </w:r>
          </w:p>
          <w:p w:rsidR="00655866" w:rsidRDefault="00655866" w:rsidP="00F0076C">
            <w:r>
              <w:t>Less Amount recovered from the Employee</w:t>
            </w:r>
          </w:p>
        </w:tc>
        <w:tc>
          <w:tcPr>
            <w:tcW w:w="1548" w:type="dxa"/>
          </w:tcPr>
          <w:p w:rsidR="00655866" w:rsidRDefault="00655866" w:rsidP="00F0076C">
            <w:r>
              <w:lastRenderedPageBreak/>
              <w:t>XXX</w:t>
            </w:r>
          </w:p>
          <w:p w:rsidR="00655866" w:rsidRDefault="00655866" w:rsidP="00F0076C">
            <w:r>
              <w:lastRenderedPageBreak/>
              <w:t>XXX</w:t>
            </w:r>
          </w:p>
          <w:p w:rsidR="00655866" w:rsidRDefault="00655866" w:rsidP="00F0076C">
            <w:r>
              <w:t>XXX</w:t>
            </w:r>
          </w:p>
        </w:tc>
      </w:tr>
    </w:tbl>
    <w:p w:rsidR="00655866" w:rsidRPr="00564958" w:rsidRDefault="00655866" w:rsidP="00F0076C"/>
    <w:p w:rsidR="00F0076C" w:rsidRPr="00564958" w:rsidRDefault="00F0076C" w:rsidP="00F0076C"/>
    <w:p w:rsidR="00F0076C" w:rsidRPr="00564958" w:rsidRDefault="00F0076C" w:rsidP="00F0076C">
      <w:pPr>
        <w:rPr>
          <w:b/>
        </w:rPr>
      </w:pPr>
      <w:r w:rsidRPr="00564958">
        <w:rPr>
          <w:b/>
        </w:rPr>
        <w:t>Membership in a club</w:t>
      </w:r>
    </w:p>
    <w:p w:rsidR="00F0076C" w:rsidRDefault="00F0076C" w:rsidP="00F0076C"/>
    <w:p w:rsidR="00F0076C" w:rsidRPr="003D44AD" w:rsidRDefault="00F0076C" w:rsidP="00F0076C">
      <w:r>
        <w:t>The amount of expenditure being membership fee and the annul fee incurred by the employee or any member of the house hold shall be the amount of benefit or amenity.</w:t>
      </w:r>
    </w:p>
    <w:p w:rsidR="00F0076C" w:rsidRDefault="00F0076C" w:rsidP="00F0076C">
      <w:pPr>
        <w:ind w:left="1440"/>
      </w:pPr>
    </w:p>
    <w:p w:rsidR="00F0076C" w:rsidRDefault="00F0076C" w:rsidP="00F0076C">
      <w:pPr>
        <w:ind w:left="1440"/>
        <w:rPr>
          <w:b/>
          <w:sz w:val="28"/>
          <w:szCs w:val="28"/>
        </w:rPr>
      </w:pPr>
      <w:r>
        <w:rPr>
          <w:b/>
          <w:sz w:val="28"/>
          <w:szCs w:val="28"/>
        </w:rPr>
        <w:t>Salary General Format</w:t>
      </w:r>
    </w:p>
    <w:p w:rsidR="00F0076C" w:rsidRDefault="00F0076C" w:rsidP="00F0076C">
      <w:pPr>
        <w:ind w:left="1440"/>
      </w:pPr>
    </w:p>
    <w:tbl>
      <w:tblPr>
        <w:tblW w:w="0" w:type="auto"/>
        <w:tblInd w:w="89" w:type="dxa"/>
        <w:tblLayout w:type="fixed"/>
        <w:tblLook w:val="0000"/>
      </w:tblPr>
      <w:tblGrid>
        <w:gridCol w:w="5284"/>
        <w:gridCol w:w="1138"/>
        <w:gridCol w:w="1148"/>
      </w:tblGrid>
      <w:tr w:rsidR="00F0076C" w:rsidTr="00177308">
        <w:trPr>
          <w:trHeight w:val="375"/>
        </w:trPr>
        <w:tc>
          <w:tcPr>
            <w:tcW w:w="5284" w:type="dxa"/>
            <w:tcBorders>
              <w:top w:val="single" w:sz="4" w:space="0" w:color="000000"/>
              <w:left w:val="single" w:sz="4" w:space="0" w:color="000000"/>
              <w:bottom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Particulars</w:t>
            </w:r>
          </w:p>
        </w:tc>
        <w:tc>
          <w:tcPr>
            <w:tcW w:w="1138" w:type="dxa"/>
            <w:tcBorders>
              <w:top w:val="single" w:sz="4" w:space="0" w:color="000000"/>
              <w:left w:val="single" w:sz="4" w:space="0" w:color="000000"/>
              <w:bottom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Amount</w:t>
            </w:r>
          </w:p>
        </w:tc>
        <w:tc>
          <w:tcPr>
            <w:tcW w:w="1148" w:type="dxa"/>
            <w:tcBorders>
              <w:top w:val="single" w:sz="4" w:space="0" w:color="000000"/>
              <w:left w:val="single" w:sz="4" w:space="0" w:color="000000"/>
              <w:bottom w:val="single" w:sz="4" w:space="0" w:color="000000"/>
              <w:righ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Amount</w:t>
            </w:r>
          </w:p>
        </w:tc>
      </w:tr>
      <w:tr w:rsidR="00F0076C" w:rsidTr="00177308">
        <w:trPr>
          <w:trHeight w:val="375"/>
        </w:trPr>
        <w:tc>
          <w:tcPr>
            <w:tcW w:w="5284"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Salary or wages ( Including advance salary)</w:t>
            </w:r>
          </w:p>
        </w:tc>
        <w:tc>
          <w:tcPr>
            <w:tcW w:w="1138"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 </w:t>
            </w:r>
          </w:p>
        </w:tc>
        <w:tc>
          <w:tcPr>
            <w:tcW w:w="1148" w:type="dxa"/>
            <w:tcBorders>
              <w:left w:val="single" w:sz="4" w:space="0" w:color="000000"/>
              <w:righ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XXX</w:t>
            </w:r>
          </w:p>
        </w:tc>
      </w:tr>
      <w:tr w:rsidR="00F0076C" w:rsidTr="00177308">
        <w:trPr>
          <w:trHeight w:val="375"/>
        </w:trPr>
        <w:tc>
          <w:tcPr>
            <w:tcW w:w="5284"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pension or Annuity ( retirement benefit)</w:t>
            </w:r>
          </w:p>
        </w:tc>
        <w:tc>
          <w:tcPr>
            <w:tcW w:w="1138"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 </w:t>
            </w:r>
          </w:p>
        </w:tc>
        <w:tc>
          <w:tcPr>
            <w:tcW w:w="1148" w:type="dxa"/>
            <w:tcBorders>
              <w:left w:val="single" w:sz="4" w:space="0" w:color="000000"/>
              <w:righ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XXX</w:t>
            </w:r>
          </w:p>
        </w:tc>
      </w:tr>
      <w:tr w:rsidR="00F0076C" w:rsidTr="00177308">
        <w:trPr>
          <w:trHeight w:val="375"/>
        </w:trPr>
        <w:tc>
          <w:tcPr>
            <w:tcW w:w="5284"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 xml:space="preserve">Gratuity or leave salary </w:t>
            </w:r>
          </w:p>
        </w:tc>
        <w:tc>
          <w:tcPr>
            <w:tcW w:w="1138"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 </w:t>
            </w:r>
          </w:p>
        </w:tc>
        <w:tc>
          <w:tcPr>
            <w:tcW w:w="1148" w:type="dxa"/>
            <w:tcBorders>
              <w:left w:val="single" w:sz="4" w:space="0" w:color="000000"/>
              <w:righ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XXX</w:t>
            </w:r>
          </w:p>
        </w:tc>
      </w:tr>
      <w:tr w:rsidR="00F0076C" w:rsidTr="00177308">
        <w:trPr>
          <w:trHeight w:val="375"/>
        </w:trPr>
        <w:tc>
          <w:tcPr>
            <w:tcW w:w="5284"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Fee, commission etc</w:t>
            </w:r>
          </w:p>
        </w:tc>
        <w:tc>
          <w:tcPr>
            <w:tcW w:w="1138"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 </w:t>
            </w:r>
          </w:p>
        </w:tc>
        <w:tc>
          <w:tcPr>
            <w:tcW w:w="1148" w:type="dxa"/>
            <w:tcBorders>
              <w:left w:val="single" w:sz="4" w:space="0" w:color="000000"/>
              <w:righ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XXX</w:t>
            </w:r>
          </w:p>
        </w:tc>
      </w:tr>
      <w:tr w:rsidR="00F0076C" w:rsidTr="00177308">
        <w:trPr>
          <w:trHeight w:val="375"/>
        </w:trPr>
        <w:tc>
          <w:tcPr>
            <w:tcW w:w="5284"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Taxable allowance</w:t>
            </w:r>
          </w:p>
        </w:tc>
        <w:tc>
          <w:tcPr>
            <w:tcW w:w="1138"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 </w:t>
            </w:r>
          </w:p>
        </w:tc>
        <w:tc>
          <w:tcPr>
            <w:tcW w:w="1148" w:type="dxa"/>
            <w:tcBorders>
              <w:left w:val="single" w:sz="4" w:space="0" w:color="000000"/>
              <w:righ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XXX</w:t>
            </w:r>
          </w:p>
        </w:tc>
      </w:tr>
      <w:tr w:rsidR="00F0076C" w:rsidTr="00177308">
        <w:trPr>
          <w:trHeight w:val="375"/>
        </w:trPr>
        <w:tc>
          <w:tcPr>
            <w:tcW w:w="5284"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Taxable perquisite</w:t>
            </w:r>
          </w:p>
        </w:tc>
        <w:tc>
          <w:tcPr>
            <w:tcW w:w="1138"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 </w:t>
            </w:r>
          </w:p>
        </w:tc>
        <w:tc>
          <w:tcPr>
            <w:tcW w:w="1148" w:type="dxa"/>
            <w:tcBorders>
              <w:left w:val="single" w:sz="4" w:space="0" w:color="000000"/>
              <w:righ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XXX</w:t>
            </w:r>
          </w:p>
        </w:tc>
      </w:tr>
      <w:tr w:rsidR="00F0076C" w:rsidTr="00177308">
        <w:trPr>
          <w:trHeight w:val="375"/>
        </w:trPr>
        <w:tc>
          <w:tcPr>
            <w:tcW w:w="5284"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Profit in lieu or addition of salary</w:t>
            </w:r>
          </w:p>
        </w:tc>
        <w:tc>
          <w:tcPr>
            <w:tcW w:w="1138"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 </w:t>
            </w:r>
          </w:p>
        </w:tc>
        <w:tc>
          <w:tcPr>
            <w:tcW w:w="1148" w:type="dxa"/>
            <w:tcBorders>
              <w:left w:val="single" w:sz="4" w:space="0" w:color="000000"/>
              <w:righ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XXX</w:t>
            </w:r>
          </w:p>
        </w:tc>
      </w:tr>
      <w:tr w:rsidR="00F0076C" w:rsidTr="00177308">
        <w:trPr>
          <w:trHeight w:val="375"/>
        </w:trPr>
        <w:tc>
          <w:tcPr>
            <w:tcW w:w="5284"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Contribution in excess of 12.5 % salary</w:t>
            </w:r>
          </w:p>
        </w:tc>
        <w:tc>
          <w:tcPr>
            <w:tcW w:w="1138"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 </w:t>
            </w:r>
          </w:p>
        </w:tc>
        <w:tc>
          <w:tcPr>
            <w:tcW w:w="1148" w:type="dxa"/>
            <w:tcBorders>
              <w:left w:val="single" w:sz="4" w:space="0" w:color="000000"/>
              <w:righ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XXX</w:t>
            </w:r>
          </w:p>
        </w:tc>
      </w:tr>
      <w:tr w:rsidR="00F0076C" w:rsidTr="00177308">
        <w:trPr>
          <w:trHeight w:val="375"/>
        </w:trPr>
        <w:tc>
          <w:tcPr>
            <w:tcW w:w="5284"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Interest credited in excess of 9.5 %</w:t>
            </w:r>
          </w:p>
        </w:tc>
        <w:tc>
          <w:tcPr>
            <w:tcW w:w="1138"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 </w:t>
            </w:r>
          </w:p>
        </w:tc>
        <w:tc>
          <w:tcPr>
            <w:tcW w:w="1148" w:type="dxa"/>
            <w:tcBorders>
              <w:left w:val="single" w:sz="4" w:space="0" w:color="000000"/>
              <w:righ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XXX</w:t>
            </w:r>
          </w:p>
        </w:tc>
      </w:tr>
      <w:tr w:rsidR="00F0076C" w:rsidTr="00177308">
        <w:trPr>
          <w:trHeight w:val="375"/>
        </w:trPr>
        <w:tc>
          <w:tcPr>
            <w:tcW w:w="5284"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Taxable balance transferred from UPRF to RPF</w:t>
            </w:r>
          </w:p>
        </w:tc>
        <w:tc>
          <w:tcPr>
            <w:tcW w:w="1138"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 </w:t>
            </w:r>
          </w:p>
        </w:tc>
        <w:tc>
          <w:tcPr>
            <w:tcW w:w="1148" w:type="dxa"/>
            <w:tcBorders>
              <w:left w:val="single" w:sz="4" w:space="0" w:color="000000"/>
              <w:righ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XXX</w:t>
            </w:r>
          </w:p>
        </w:tc>
      </w:tr>
      <w:tr w:rsidR="00F0076C" w:rsidTr="00177308">
        <w:trPr>
          <w:trHeight w:val="375"/>
        </w:trPr>
        <w:tc>
          <w:tcPr>
            <w:tcW w:w="5284"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Gross salary</w:t>
            </w:r>
          </w:p>
        </w:tc>
        <w:tc>
          <w:tcPr>
            <w:tcW w:w="1138"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 </w:t>
            </w:r>
          </w:p>
        </w:tc>
        <w:tc>
          <w:tcPr>
            <w:tcW w:w="1148" w:type="dxa"/>
            <w:tcBorders>
              <w:left w:val="single" w:sz="4" w:space="0" w:color="000000"/>
              <w:right w:val="single" w:sz="4" w:space="0" w:color="000000"/>
            </w:tcBorders>
            <w:vAlign w:val="bottom"/>
          </w:tcPr>
          <w:p w:rsidR="00F0076C" w:rsidRDefault="00F0076C" w:rsidP="00177308">
            <w:pPr>
              <w:snapToGrid w:val="0"/>
              <w:rPr>
                <w:rFonts w:ascii="Calibri" w:eastAsia="Times New Roman" w:hAnsi="Calibri"/>
                <w:b/>
                <w:bCs/>
                <w:color w:val="000000"/>
                <w:sz w:val="28"/>
                <w:szCs w:val="28"/>
                <w:lang w:val="en-US"/>
              </w:rPr>
            </w:pPr>
            <w:r>
              <w:rPr>
                <w:rFonts w:ascii="Calibri" w:eastAsia="Times New Roman" w:hAnsi="Calibri"/>
                <w:b/>
                <w:bCs/>
                <w:color w:val="000000"/>
                <w:sz w:val="28"/>
                <w:szCs w:val="28"/>
                <w:lang w:val="en-US"/>
              </w:rPr>
              <w:t>XXX</w:t>
            </w:r>
          </w:p>
        </w:tc>
      </w:tr>
      <w:tr w:rsidR="00F0076C" w:rsidTr="00177308">
        <w:trPr>
          <w:trHeight w:val="375"/>
        </w:trPr>
        <w:tc>
          <w:tcPr>
            <w:tcW w:w="5284"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Less deduction u/s 16</w:t>
            </w:r>
          </w:p>
        </w:tc>
        <w:tc>
          <w:tcPr>
            <w:tcW w:w="1138"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 </w:t>
            </w:r>
          </w:p>
        </w:tc>
        <w:tc>
          <w:tcPr>
            <w:tcW w:w="1148" w:type="dxa"/>
            <w:tcBorders>
              <w:left w:val="single" w:sz="4" w:space="0" w:color="000000"/>
              <w:righ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 </w:t>
            </w:r>
          </w:p>
        </w:tc>
      </w:tr>
      <w:tr w:rsidR="00F0076C" w:rsidTr="00177308">
        <w:trPr>
          <w:trHeight w:val="375"/>
        </w:trPr>
        <w:tc>
          <w:tcPr>
            <w:tcW w:w="5284"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Entertainment allowance</w:t>
            </w:r>
          </w:p>
        </w:tc>
        <w:tc>
          <w:tcPr>
            <w:tcW w:w="1138"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XXX</w:t>
            </w:r>
          </w:p>
        </w:tc>
        <w:tc>
          <w:tcPr>
            <w:tcW w:w="1148" w:type="dxa"/>
            <w:tcBorders>
              <w:left w:val="single" w:sz="4" w:space="0" w:color="000000"/>
              <w:righ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 </w:t>
            </w:r>
          </w:p>
        </w:tc>
      </w:tr>
      <w:tr w:rsidR="00F0076C" w:rsidTr="00177308">
        <w:trPr>
          <w:trHeight w:val="375"/>
        </w:trPr>
        <w:tc>
          <w:tcPr>
            <w:tcW w:w="5284"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Profession tax</w:t>
            </w:r>
          </w:p>
        </w:tc>
        <w:tc>
          <w:tcPr>
            <w:tcW w:w="1138" w:type="dxa"/>
            <w:tcBorders>
              <w:lef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XXX</w:t>
            </w:r>
          </w:p>
        </w:tc>
        <w:tc>
          <w:tcPr>
            <w:tcW w:w="1148" w:type="dxa"/>
            <w:tcBorders>
              <w:left w:val="single" w:sz="4" w:space="0" w:color="000000"/>
              <w:right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 </w:t>
            </w:r>
          </w:p>
        </w:tc>
      </w:tr>
      <w:tr w:rsidR="00F0076C" w:rsidTr="00177308">
        <w:trPr>
          <w:trHeight w:val="375"/>
        </w:trPr>
        <w:tc>
          <w:tcPr>
            <w:tcW w:w="5284" w:type="dxa"/>
            <w:tcBorders>
              <w:left w:val="single" w:sz="4" w:space="0" w:color="000000"/>
              <w:bottom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Net salary</w:t>
            </w:r>
          </w:p>
        </w:tc>
        <w:tc>
          <w:tcPr>
            <w:tcW w:w="1138" w:type="dxa"/>
            <w:tcBorders>
              <w:left w:val="single" w:sz="4" w:space="0" w:color="000000"/>
              <w:bottom w:val="single" w:sz="4" w:space="0" w:color="000000"/>
            </w:tcBorders>
            <w:vAlign w:val="bottom"/>
          </w:tcPr>
          <w:p w:rsidR="00F0076C" w:rsidRDefault="00F0076C" w:rsidP="00177308">
            <w:pPr>
              <w:snapToGrid w:val="0"/>
              <w:rPr>
                <w:rFonts w:ascii="Calibri" w:eastAsia="Times New Roman" w:hAnsi="Calibri"/>
                <w:color w:val="000000"/>
                <w:sz w:val="28"/>
                <w:szCs w:val="28"/>
                <w:lang w:val="en-US"/>
              </w:rPr>
            </w:pPr>
            <w:r>
              <w:rPr>
                <w:rFonts w:ascii="Calibri" w:eastAsia="Times New Roman" w:hAnsi="Calibri"/>
                <w:color w:val="000000"/>
                <w:sz w:val="28"/>
                <w:szCs w:val="28"/>
                <w:lang w:val="en-US"/>
              </w:rPr>
              <w:t> </w:t>
            </w:r>
          </w:p>
        </w:tc>
        <w:tc>
          <w:tcPr>
            <w:tcW w:w="1148" w:type="dxa"/>
            <w:tcBorders>
              <w:left w:val="single" w:sz="4" w:space="0" w:color="000000"/>
              <w:bottom w:val="single" w:sz="4" w:space="0" w:color="000000"/>
              <w:right w:val="single" w:sz="4" w:space="0" w:color="000000"/>
            </w:tcBorders>
            <w:vAlign w:val="bottom"/>
          </w:tcPr>
          <w:p w:rsidR="00F0076C" w:rsidRDefault="00F0076C" w:rsidP="00177308">
            <w:pPr>
              <w:snapToGrid w:val="0"/>
              <w:rPr>
                <w:rFonts w:ascii="Calibri" w:eastAsia="Times New Roman" w:hAnsi="Calibri"/>
                <w:b/>
                <w:bCs/>
                <w:color w:val="000000"/>
                <w:sz w:val="28"/>
                <w:szCs w:val="28"/>
                <w:lang w:val="en-US"/>
              </w:rPr>
            </w:pPr>
            <w:r>
              <w:rPr>
                <w:rFonts w:ascii="Calibri" w:eastAsia="Times New Roman" w:hAnsi="Calibri"/>
                <w:b/>
                <w:bCs/>
                <w:color w:val="000000"/>
                <w:sz w:val="28"/>
                <w:szCs w:val="28"/>
                <w:lang w:val="en-US"/>
              </w:rPr>
              <w:t>XXX</w:t>
            </w:r>
          </w:p>
        </w:tc>
      </w:tr>
    </w:tbl>
    <w:p w:rsidR="00F0076C" w:rsidRDefault="00F0076C"/>
    <w:p w:rsidR="006071F7" w:rsidRDefault="006071F7"/>
    <w:p w:rsidR="006071F7" w:rsidRDefault="006071F7"/>
    <w:p w:rsidR="006071F7" w:rsidRDefault="006071F7" w:rsidP="006071F7">
      <w:pPr>
        <w:jc w:val="center"/>
        <w:rPr>
          <w:b/>
          <w:u w:val="single"/>
        </w:rPr>
      </w:pPr>
      <w:r w:rsidRPr="006071F7">
        <w:rPr>
          <w:b/>
          <w:u w:val="single"/>
        </w:rPr>
        <w:t>EXERCISE PROBLEMS</w:t>
      </w:r>
    </w:p>
    <w:p w:rsidR="006071F7" w:rsidRDefault="006071F7" w:rsidP="006071F7">
      <w:pPr>
        <w:jc w:val="center"/>
        <w:rPr>
          <w:b/>
          <w:u w:val="single"/>
        </w:rPr>
      </w:pPr>
    </w:p>
    <w:p w:rsidR="00177308" w:rsidRDefault="00177308" w:rsidP="006071F7">
      <w:pPr>
        <w:jc w:val="center"/>
        <w:rPr>
          <w:b/>
          <w:u w:val="single"/>
        </w:rPr>
      </w:pPr>
    </w:p>
    <w:p w:rsidR="00177308" w:rsidRDefault="00177308" w:rsidP="006071F7">
      <w:pPr>
        <w:jc w:val="center"/>
        <w:rPr>
          <w:b/>
          <w:u w:val="single"/>
        </w:rPr>
      </w:pPr>
    </w:p>
    <w:p w:rsidR="006071F7" w:rsidRDefault="006071F7" w:rsidP="006071F7">
      <w:pPr>
        <w:jc w:val="center"/>
        <w:rPr>
          <w:b/>
          <w:u w:val="single"/>
        </w:rPr>
      </w:pPr>
    </w:p>
    <w:p w:rsidR="006071F7" w:rsidRPr="00802895" w:rsidRDefault="00177308" w:rsidP="00177308">
      <w:pPr>
        <w:tabs>
          <w:tab w:val="left" w:pos="420"/>
        </w:tabs>
        <w:rPr>
          <w:b/>
          <w:u w:val="single"/>
        </w:rPr>
      </w:pPr>
      <w:r w:rsidRPr="00802895">
        <w:rPr>
          <w:b/>
          <w:u w:val="single"/>
        </w:rPr>
        <w:t>Profession Tax Calculation problem</w:t>
      </w:r>
    </w:p>
    <w:p w:rsidR="00177308" w:rsidRDefault="00177308" w:rsidP="00177308">
      <w:pPr>
        <w:tabs>
          <w:tab w:val="left" w:pos="420"/>
        </w:tabs>
      </w:pPr>
    </w:p>
    <w:p w:rsidR="00177308" w:rsidRDefault="00177308" w:rsidP="00177308">
      <w:pPr>
        <w:tabs>
          <w:tab w:val="left" w:pos="420"/>
        </w:tabs>
      </w:pPr>
      <w:r>
        <w:t>1.compute the salary income under following case for the Assessment year 2018-19</w:t>
      </w:r>
    </w:p>
    <w:p w:rsidR="00177308" w:rsidRDefault="00177308" w:rsidP="00177308">
      <w:pPr>
        <w:tabs>
          <w:tab w:val="left" w:pos="420"/>
        </w:tabs>
      </w:pPr>
    </w:p>
    <w:p w:rsidR="00177308" w:rsidRDefault="00177308" w:rsidP="00177308">
      <w:pPr>
        <w:pStyle w:val="ListParagraph"/>
        <w:numPr>
          <w:ilvl w:val="4"/>
          <w:numId w:val="4"/>
        </w:numPr>
        <w:tabs>
          <w:tab w:val="left" w:pos="420"/>
        </w:tabs>
      </w:pPr>
      <w:r>
        <w:t>Mr. A who is in Government service receive Rs 4,000/- p.m as basic salary and Rs 500/- pm as dearness allowance and Rs 600/- pm as entertainment allowance.</w:t>
      </w:r>
    </w:p>
    <w:p w:rsidR="00177308" w:rsidRDefault="00177308" w:rsidP="00177308">
      <w:pPr>
        <w:pStyle w:val="ListParagraph"/>
        <w:numPr>
          <w:ilvl w:val="4"/>
          <w:numId w:val="4"/>
        </w:numPr>
        <w:tabs>
          <w:tab w:val="left" w:pos="420"/>
        </w:tabs>
      </w:pPr>
      <w:r>
        <w:t xml:space="preserve">Mrs. X who is an executive director of a private company is in receipts of Rs 25,000/- pm as basic salary and Rs 5,000/-pm as entertainment allowance </w:t>
      </w:r>
    </w:p>
    <w:p w:rsidR="00177308" w:rsidRDefault="00177308" w:rsidP="00177308">
      <w:pPr>
        <w:pStyle w:val="ListParagraph"/>
        <w:numPr>
          <w:ilvl w:val="4"/>
          <w:numId w:val="4"/>
        </w:numPr>
        <w:tabs>
          <w:tab w:val="left" w:pos="420"/>
        </w:tabs>
      </w:pPr>
      <w:r>
        <w:t>Mr. Y is an employee of a multinational company situated at Mumbai for a salary of Rs 1,00,000/- per month. Value of taxable perquisite is Rs 1,60,000/-and the profession tax paid is Rs 2,500/- PM</w:t>
      </w:r>
    </w:p>
    <w:p w:rsidR="00802895" w:rsidRDefault="00802895" w:rsidP="00802895">
      <w:pPr>
        <w:tabs>
          <w:tab w:val="left" w:pos="420"/>
        </w:tabs>
        <w:rPr>
          <w:b/>
          <w:u w:val="single"/>
        </w:rPr>
      </w:pPr>
      <w:r w:rsidRPr="00802895">
        <w:rPr>
          <w:b/>
          <w:u w:val="single"/>
        </w:rPr>
        <w:t>Entertainment allowance probl</w:t>
      </w:r>
      <w:r>
        <w:rPr>
          <w:b/>
          <w:u w:val="single"/>
        </w:rPr>
        <w:t>ems</w:t>
      </w:r>
    </w:p>
    <w:p w:rsidR="00802895" w:rsidRDefault="00802895" w:rsidP="00802895">
      <w:pPr>
        <w:tabs>
          <w:tab w:val="left" w:pos="420"/>
        </w:tabs>
        <w:rPr>
          <w:b/>
          <w:u w:val="single"/>
        </w:rPr>
      </w:pPr>
    </w:p>
    <w:p w:rsidR="00802895" w:rsidRDefault="00802895" w:rsidP="00802895">
      <w:pPr>
        <w:pStyle w:val="ListParagraph"/>
        <w:numPr>
          <w:ilvl w:val="7"/>
          <w:numId w:val="4"/>
        </w:numPr>
        <w:tabs>
          <w:tab w:val="left" w:pos="420"/>
        </w:tabs>
      </w:pPr>
      <w:r>
        <w:t>Mr Ram is a government Employee receiving Rs a salary ofRs 6,000/- as basic pay and Rs 1,500/- as dearness allowance.</w:t>
      </w:r>
    </w:p>
    <w:p w:rsidR="00802895" w:rsidRDefault="00191C4B" w:rsidP="00191C4B">
      <w:pPr>
        <w:pStyle w:val="ListParagraph"/>
        <w:numPr>
          <w:ilvl w:val="6"/>
          <w:numId w:val="4"/>
        </w:numPr>
        <w:tabs>
          <w:tab w:val="left" w:pos="420"/>
        </w:tabs>
      </w:pPr>
      <w:r>
        <w:t xml:space="preserve">Miss Nandhini employed in a government service drawing a monthly basic salary of Rs 12,500/-pm as  basic salary and a monthly entertainment allowance Rs 1,000/- she also paid a dearness allowance of Rs 1,000/- </w:t>
      </w:r>
    </w:p>
    <w:p w:rsidR="00191C4B" w:rsidRDefault="00191C4B" w:rsidP="00191C4B">
      <w:pPr>
        <w:pStyle w:val="ListParagraph"/>
        <w:numPr>
          <w:ilvl w:val="6"/>
          <w:numId w:val="4"/>
        </w:numPr>
        <w:tabs>
          <w:tab w:val="left" w:pos="420"/>
        </w:tabs>
      </w:pPr>
      <w:r>
        <w:t xml:space="preserve">Mr. Raghavan is the CEO Finance of a software company drawing a basics salary of Rs 50,000/- per month and a dearness allowance of Rs 50,000/- pm. The value of taxable perquisite is Rs </w:t>
      </w:r>
      <w:r w:rsidR="00461012">
        <w:t>2,00,000/- in a year. He has pad Rs 2,000/- towards professional Tax.</w:t>
      </w:r>
    </w:p>
    <w:p w:rsidR="00AA1831" w:rsidRDefault="00AA1831" w:rsidP="00191C4B">
      <w:pPr>
        <w:pStyle w:val="ListParagraph"/>
        <w:numPr>
          <w:ilvl w:val="6"/>
          <w:numId w:val="4"/>
        </w:numPr>
        <w:tabs>
          <w:tab w:val="left" w:pos="420"/>
        </w:tabs>
      </w:pPr>
      <w:r>
        <w:t>Mr. Desai, an employee of the government, get s Rs 20,000/- as entertainment allowance for the year out of which he has spend Rs 2,000/- for official purpose and Rs 3,200 for his personal purpose and balance amount is 14,800/-.1/5</w:t>
      </w:r>
      <w:r w:rsidRPr="00AA1831">
        <w:rPr>
          <w:vertAlign w:val="superscript"/>
        </w:rPr>
        <w:t>th</w:t>
      </w:r>
      <w:r>
        <w:t xml:space="preserve"> of his basic salary is amounting to Rs 8,000/- compute his entertainment allowance.</w:t>
      </w:r>
    </w:p>
    <w:p w:rsidR="00461012" w:rsidRPr="001441A4" w:rsidRDefault="001441A4" w:rsidP="00AA1831">
      <w:pPr>
        <w:tabs>
          <w:tab w:val="left" w:pos="420"/>
        </w:tabs>
        <w:rPr>
          <w:b/>
        </w:rPr>
      </w:pPr>
      <w:r w:rsidRPr="001441A4">
        <w:rPr>
          <w:b/>
        </w:rPr>
        <w:t>Leave Travel Concession or assistance</w:t>
      </w:r>
    </w:p>
    <w:p w:rsidR="001441A4" w:rsidRDefault="001441A4" w:rsidP="00AA1831">
      <w:pPr>
        <w:tabs>
          <w:tab w:val="left" w:pos="420"/>
        </w:tabs>
      </w:pPr>
    </w:p>
    <w:p w:rsidR="008C44D0" w:rsidRDefault="001441A4" w:rsidP="00AA1831">
      <w:pPr>
        <w:pStyle w:val="ListParagraph"/>
        <w:numPr>
          <w:ilvl w:val="6"/>
          <w:numId w:val="32"/>
        </w:numPr>
        <w:tabs>
          <w:tab w:val="left" w:pos="420"/>
        </w:tabs>
      </w:pPr>
      <w:r>
        <w:t>Mr . Ashwin  went to Shrinagar on a holiday on 15.112017 with his wife and 3 childrens ( One son age of 6years and twin daughters 3 year old). They went by Jetairways economy class flight and the total cost of the tickets by the employer was 58,000/- ( Rs 43,000/- for adults and 15,000/- for three childrens).</w:t>
      </w:r>
    </w:p>
    <w:p w:rsidR="001441A4" w:rsidRDefault="001441A4" w:rsidP="008C44D0">
      <w:pPr>
        <w:pStyle w:val="ListParagraph"/>
        <w:tabs>
          <w:tab w:val="left" w:pos="420"/>
        </w:tabs>
        <w:ind w:left="360"/>
      </w:pPr>
      <w:r>
        <w:t>You are required to calculate leave  salary US 10 (5)</w:t>
      </w:r>
    </w:p>
    <w:p w:rsidR="008C44D0" w:rsidRDefault="008C44D0" w:rsidP="008C44D0">
      <w:pPr>
        <w:pStyle w:val="ListParagraph"/>
        <w:numPr>
          <w:ilvl w:val="3"/>
          <w:numId w:val="60"/>
        </w:numPr>
        <w:tabs>
          <w:tab w:val="left" w:pos="420"/>
        </w:tabs>
      </w:pPr>
      <w:r>
        <w:t>Mr. Suresh went on a holiday on 09/09/2017 to Mysore with his wife and 3 children’s – one daughter born on 02/02/2010 and twin born on 05/05/2012. The total cost of travel was Rs 80,000/-. The ticket cost of Mr. Suresh and his spouse was Rs 50,000/- and for three children were Rs 30,000/- The employer re imburse the total ticketing expense of Rs 80,000/-</w:t>
      </w:r>
    </w:p>
    <w:p w:rsidR="00EF4A54" w:rsidRDefault="00EF4A54" w:rsidP="00AA1831">
      <w:pPr>
        <w:tabs>
          <w:tab w:val="left" w:pos="420"/>
        </w:tabs>
      </w:pPr>
    </w:p>
    <w:p w:rsidR="00644485" w:rsidRPr="00644485" w:rsidRDefault="00644485" w:rsidP="00AA1831">
      <w:pPr>
        <w:tabs>
          <w:tab w:val="left" w:pos="420"/>
        </w:tabs>
        <w:rPr>
          <w:b/>
          <w:u w:val="single"/>
        </w:rPr>
      </w:pPr>
      <w:r w:rsidRPr="00644485">
        <w:rPr>
          <w:b/>
          <w:u w:val="single"/>
        </w:rPr>
        <w:t xml:space="preserve">House Rent allowance </w:t>
      </w:r>
    </w:p>
    <w:p w:rsidR="00644485" w:rsidRPr="00644485" w:rsidRDefault="00644485" w:rsidP="00AA1831">
      <w:pPr>
        <w:tabs>
          <w:tab w:val="left" w:pos="420"/>
        </w:tabs>
        <w:rPr>
          <w:b/>
          <w:u w:val="single"/>
        </w:rPr>
      </w:pPr>
    </w:p>
    <w:p w:rsidR="00644485" w:rsidRDefault="00644485" w:rsidP="008C44D0">
      <w:pPr>
        <w:pStyle w:val="ListParagraph"/>
        <w:numPr>
          <w:ilvl w:val="6"/>
          <w:numId w:val="60"/>
        </w:numPr>
        <w:tabs>
          <w:tab w:val="left" w:pos="420"/>
        </w:tabs>
      </w:pPr>
      <w:r>
        <w:t>Mr.zakariah, staying at Chennai, receives Rs 12,000/- monthly as basic salary; Rs 1,500 as dearness allowance provided in the terms of employment and 4% commission on the turnover achived achieved by him for the year is Rs 15 lakh</w:t>
      </w:r>
      <w:r w:rsidR="00516E43">
        <w:t xml:space="preserve">. He is paid a House rent allowance of Rs 1800 per month. House rent paid by him is Rs 2,500/-. He is received </w:t>
      </w:r>
      <w:r w:rsidR="00516E43">
        <w:lastRenderedPageBreak/>
        <w:t>an advance salary of Rs 50,000/- in march 2018 relating to the period April to july 2018. Determine the taxable quantum of House rent allowance.</w:t>
      </w:r>
    </w:p>
    <w:p w:rsidR="00F01742" w:rsidRDefault="00F01742" w:rsidP="008C44D0">
      <w:pPr>
        <w:pStyle w:val="ListParagraph"/>
        <w:numPr>
          <w:ilvl w:val="6"/>
          <w:numId w:val="60"/>
        </w:numPr>
        <w:tabs>
          <w:tab w:val="left" w:pos="420"/>
        </w:tabs>
      </w:pPr>
      <w:r>
        <w:t>Mr . Kurien reside at Banglore drawing a remuneration of Rs 15,000/-. He is paid a DA of Rs 2,500/- pm in the terms of employment. In additions, he is paid an HRA of Rs 3,000/- and he is entitled to 5 % commission on the turnover achieved by him. Commission achieved by him during the previous year is Rs 40,00,000/-  He pays Rs 7,500/- pm as rent. Calculate income chargeable to tax under the head salarie.</w:t>
      </w:r>
    </w:p>
    <w:p w:rsidR="00763898" w:rsidRDefault="00763898" w:rsidP="008C44D0">
      <w:pPr>
        <w:pStyle w:val="ListParagraph"/>
        <w:numPr>
          <w:ilvl w:val="6"/>
          <w:numId w:val="60"/>
        </w:numPr>
        <w:tabs>
          <w:tab w:val="left" w:pos="420"/>
        </w:tabs>
      </w:pPr>
      <w:r>
        <w:t>Mr. Ramu is residing  at hydrabad drawing a remuneration of Rs 12,500/- he is paid a DA of Rs 1,500/- provided in the terms of employments. He also paid an HRA of Rs 4,000/- and he is entitled to a commission @ 3% with respect to the turnover achieved by him. The turnover achieved by him is Rs 62,00,000/-</w:t>
      </w:r>
    </w:p>
    <w:p w:rsidR="006431C7" w:rsidRDefault="001C1FAC" w:rsidP="006431C7">
      <w:pPr>
        <w:tabs>
          <w:tab w:val="left" w:pos="420"/>
        </w:tabs>
        <w:rPr>
          <w:b/>
        </w:rPr>
      </w:pPr>
      <w:r w:rsidRPr="001C1FAC">
        <w:rPr>
          <w:b/>
        </w:rPr>
        <w:t>Changes in HRA</w:t>
      </w:r>
    </w:p>
    <w:p w:rsidR="001C1FAC" w:rsidRDefault="001C1FAC" w:rsidP="006431C7">
      <w:pPr>
        <w:tabs>
          <w:tab w:val="left" w:pos="420"/>
        </w:tabs>
      </w:pPr>
    </w:p>
    <w:p w:rsidR="001C1FAC" w:rsidRDefault="001C1FAC" w:rsidP="001C1FAC">
      <w:pPr>
        <w:pStyle w:val="ListParagraph"/>
        <w:numPr>
          <w:ilvl w:val="3"/>
          <w:numId w:val="8"/>
        </w:numPr>
        <w:tabs>
          <w:tab w:val="left" w:pos="420"/>
        </w:tabs>
      </w:pPr>
      <w:r>
        <w:t>Mr.</w:t>
      </w:r>
      <w:r w:rsidR="005A4983">
        <w:t>Rajappan</w:t>
      </w:r>
      <w:r>
        <w:t xml:space="preserve">  is employed with XY limited on a basic salary of Rs 10,000/- p.m also entitled to dearness allowance of 100% basic salary of which 50% will be  included in salary as per the terms of employment. The company gives him a house rent allowance of Rs 6,000/- pm which was increased to Rs 7,000 /-pm with effect from 01.01.2018. He also got an increment of Rs 1,000/- with effect from 01.02.2018 in his basic pay. Rent paid by him during the previous year is as follows</w:t>
      </w:r>
    </w:p>
    <w:p w:rsidR="001C1FAC" w:rsidRDefault="001C1FAC" w:rsidP="001C1FAC">
      <w:pPr>
        <w:pStyle w:val="ListParagraph"/>
        <w:tabs>
          <w:tab w:val="left" w:pos="420"/>
        </w:tabs>
        <w:ind w:left="540"/>
      </w:pPr>
    </w:p>
    <w:p w:rsidR="001C1FAC" w:rsidRDefault="001C1FAC" w:rsidP="001C1FAC">
      <w:pPr>
        <w:pStyle w:val="ListParagraph"/>
        <w:tabs>
          <w:tab w:val="left" w:pos="420"/>
        </w:tabs>
        <w:ind w:left="540"/>
      </w:pPr>
      <w:r>
        <w:t>April to May 2017              :- Nil, as he stayed with his parents</w:t>
      </w:r>
    </w:p>
    <w:p w:rsidR="001C1FAC" w:rsidRDefault="001C1FAC" w:rsidP="001C1FAC">
      <w:pPr>
        <w:pStyle w:val="ListParagraph"/>
        <w:tabs>
          <w:tab w:val="left" w:pos="420"/>
        </w:tabs>
        <w:ind w:left="540"/>
      </w:pPr>
    </w:p>
    <w:p w:rsidR="001C1FAC" w:rsidRDefault="001C1FAC" w:rsidP="001C1FAC">
      <w:pPr>
        <w:pStyle w:val="ListParagraph"/>
        <w:tabs>
          <w:tab w:val="left" w:pos="420"/>
        </w:tabs>
        <w:ind w:left="540"/>
      </w:pPr>
      <w:r>
        <w:t xml:space="preserve">June to October 2017     :-  Rs 6,000/- Pm for an accommodation in </w:t>
      </w:r>
      <w:r w:rsidR="00B378CE">
        <w:t>Ghaziabad</w:t>
      </w:r>
    </w:p>
    <w:p w:rsidR="00B378CE" w:rsidRDefault="00B378CE" w:rsidP="001C1FAC">
      <w:pPr>
        <w:pStyle w:val="ListParagraph"/>
        <w:tabs>
          <w:tab w:val="left" w:pos="420"/>
        </w:tabs>
        <w:ind w:left="540"/>
      </w:pPr>
    </w:p>
    <w:p w:rsidR="00B378CE" w:rsidRPr="001C1FAC" w:rsidRDefault="00B378CE" w:rsidP="001C1FAC">
      <w:pPr>
        <w:pStyle w:val="ListParagraph"/>
        <w:tabs>
          <w:tab w:val="left" w:pos="420"/>
        </w:tabs>
        <w:ind w:left="540"/>
      </w:pPr>
      <w:r>
        <w:t>November 2017                 :- 8,000/- for accommodation at Delhi</w:t>
      </w:r>
    </w:p>
    <w:p w:rsidR="001C1FAC" w:rsidRDefault="001C1FAC" w:rsidP="006431C7">
      <w:pPr>
        <w:tabs>
          <w:tab w:val="left" w:pos="420"/>
        </w:tabs>
      </w:pPr>
    </w:p>
    <w:p w:rsidR="001C1FAC" w:rsidRDefault="001C1FAC" w:rsidP="006431C7">
      <w:pPr>
        <w:tabs>
          <w:tab w:val="left" w:pos="420"/>
        </w:tabs>
      </w:pPr>
    </w:p>
    <w:p w:rsidR="001C1FAC" w:rsidRDefault="001C1FAC" w:rsidP="006431C7">
      <w:pPr>
        <w:tabs>
          <w:tab w:val="left" w:pos="420"/>
        </w:tabs>
      </w:pPr>
    </w:p>
    <w:p w:rsidR="006431C7" w:rsidRDefault="006431C7" w:rsidP="006431C7">
      <w:pPr>
        <w:tabs>
          <w:tab w:val="left" w:pos="420"/>
        </w:tabs>
        <w:rPr>
          <w:b/>
          <w:u w:val="single"/>
        </w:rPr>
      </w:pPr>
      <w:r w:rsidRPr="006431C7">
        <w:rPr>
          <w:b/>
          <w:u w:val="single"/>
        </w:rPr>
        <w:t>Special allowance under section 10 (14)</w:t>
      </w:r>
    </w:p>
    <w:p w:rsidR="006431C7" w:rsidRDefault="006431C7" w:rsidP="006431C7">
      <w:pPr>
        <w:tabs>
          <w:tab w:val="left" w:pos="420"/>
        </w:tabs>
        <w:rPr>
          <w:b/>
          <w:u w:val="single"/>
        </w:rPr>
      </w:pPr>
    </w:p>
    <w:p w:rsidR="006431C7" w:rsidRDefault="006431C7" w:rsidP="006431C7">
      <w:pPr>
        <w:tabs>
          <w:tab w:val="left" w:pos="420"/>
        </w:tabs>
      </w:pPr>
    </w:p>
    <w:p w:rsidR="006431C7" w:rsidRDefault="006431C7" w:rsidP="006431C7">
      <w:pPr>
        <w:pStyle w:val="ListParagraph"/>
        <w:numPr>
          <w:ilvl w:val="3"/>
          <w:numId w:val="8"/>
        </w:numPr>
        <w:tabs>
          <w:tab w:val="left" w:pos="420"/>
        </w:tabs>
      </w:pPr>
      <w:r>
        <w:t>Mr. kapil is in receipts  of the following allowance and seeks your advise about the quantum of these allowances.</w:t>
      </w:r>
    </w:p>
    <w:p w:rsidR="006431C7" w:rsidRDefault="006431C7" w:rsidP="006431C7">
      <w:pPr>
        <w:pStyle w:val="ListParagraph"/>
        <w:numPr>
          <w:ilvl w:val="4"/>
          <w:numId w:val="8"/>
        </w:numPr>
        <w:tabs>
          <w:tab w:val="left" w:pos="420"/>
        </w:tabs>
      </w:pPr>
      <w:r>
        <w:t>Helper allowance of Rs 300 per month and mr. kapil has appointed a helper for 9 months during the year to whom he paid Rs 200/-</w:t>
      </w:r>
    </w:p>
    <w:p w:rsidR="008E3D3C" w:rsidRDefault="008E3D3C" w:rsidP="006431C7">
      <w:pPr>
        <w:pStyle w:val="ListParagraph"/>
        <w:numPr>
          <w:ilvl w:val="4"/>
          <w:numId w:val="8"/>
        </w:numPr>
        <w:tabs>
          <w:tab w:val="left" w:pos="420"/>
        </w:tabs>
      </w:pPr>
      <w:r>
        <w:t>Conveyance allowance of Rs 750 p.m kapil owns a car which he used for both official purpose and personal purpose. Total monthly expense amounts to Rs 1,200/-of which 40% is attributable to office use.</w:t>
      </w:r>
    </w:p>
    <w:p w:rsidR="008E3D3C" w:rsidRDefault="00661693" w:rsidP="006431C7">
      <w:pPr>
        <w:pStyle w:val="ListParagraph"/>
        <w:numPr>
          <w:ilvl w:val="4"/>
          <w:numId w:val="8"/>
        </w:numPr>
        <w:tabs>
          <w:tab w:val="left" w:pos="420"/>
        </w:tabs>
      </w:pPr>
      <w:r>
        <w:t>During the year mr. Kapil received education allowance for his 3 children a sum of Rs 250 per month each towards educational and hostel allowances. All the three children’s are staying at hostel.</w:t>
      </w:r>
    </w:p>
    <w:p w:rsidR="00661693" w:rsidRDefault="00661693" w:rsidP="006431C7">
      <w:pPr>
        <w:pStyle w:val="ListParagraph"/>
        <w:numPr>
          <w:ilvl w:val="4"/>
          <w:numId w:val="8"/>
        </w:numPr>
        <w:tabs>
          <w:tab w:val="left" w:pos="420"/>
        </w:tabs>
      </w:pPr>
      <w:r>
        <w:t>During the ear for the six month Mr.Kapil was posted to Kandala, a hilly area located at a height of 1200 mts above the sea levels. Hill compensatory allowance Rs 2,400/-  has been received by him at 400/- per month.</w:t>
      </w:r>
    </w:p>
    <w:p w:rsidR="00537585" w:rsidRDefault="00537585" w:rsidP="00537585">
      <w:pPr>
        <w:pStyle w:val="ListParagraph"/>
        <w:tabs>
          <w:tab w:val="left" w:pos="420"/>
        </w:tabs>
        <w:ind w:left="540"/>
      </w:pPr>
    </w:p>
    <w:p w:rsidR="00537585" w:rsidRDefault="00537585" w:rsidP="00537585">
      <w:pPr>
        <w:pStyle w:val="ListParagraph"/>
        <w:tabs>
          <w:tab w:val="left" w:pos="420"/>
        </w:tabs>
        <w:ind w:left="540"/>
      </w:pPr>
    </w:p>
    <w:p w:rsidR="00537585" w:rsidRDefault="00537585" w:rsidP="00537585">
      <w:pPr>
        <w:pStyle w:val="ListParagraph"/>
        <w:numPr>
          <w:ilvl w:val="3"/>
          <w:numId w:val="8"/>
        </w:numPr>
        <w:tabs>
          <w:tab w:val="left" w:pos="420"/>
        </w:tabs>
      </w:pPr>
      <w:r>
        <w:t>Mr. Aravind is working in Indian Railways and apart from basic salary, he is paid the following alloances.</w:t>
      </w:r>
    </w:p>
    <w:p w:rsidR="00537585" w:rsidRDefault="00537585" w:rsidP="00537585">
      <w:pPr>
        <w:pStyle w:val="ListParagraph"/>
        <w:numPr>
          <w:ilvl w:val="4"/>
          <w:numId w:val="8"/>
        </w:numPr>
        <w:tabs>
          <w:tab w:val="left" w:pos="420"/>
        </w:tabs>
      </w:pPr>
      <w:r>
        <w:lastRenderedPageBreak/>
        <w:t>Entertainment allowance Rs 1200 p.m ( Basic salary Rs 50,000p.a)</w:t>
      </w:r>
    </w:p>
    <w:p w:rsidR="00537585" w:rsidRDefault="00537585" w:rsidP="00537585">
      <w:pPr>
        <w:pStyle w:val="ListParagraph"/>
        <w:numPr>
          <w:ilvl w:val="4"/>
          <w:numId w:val="8"/>
        </w:numPr>
        <w:tabs>
          <w:tab w:val="left" w:pos="420"/>
        </w:tabs>
      </w:pPr>
      <w:r>
        <w:t>Uniform allowance Rs 800 p.m Actual amount spend is Rs 500 per month</w:t>
      </w:r>
    </w:p>
    <w:p w:rsidR="00537585" w:rsidRDefault="00537585" w:rsidP="00537585">
      <w:pPr>
        <w:pStyle w:val="ListParagraph"/>
        <w:numPr>
          <w:ilvl w:val="4"/>
          <w:numId w:val="8"/>
        </w:numPr>
        <w:tabs>
          <w:tab w:val="left" w:pos="420"/>
        </w:tabs>
      </w:pPr>
      <w:r>
        <w:t>Conveyance allowance Rs 2,000/- per month and spend for official purpose Rs 1,200/-</w:t>
      </w:r>
    </w:p>
    <w:p w:rsidR="00537585" w:rsidRDefault="00537585" w:rsidP="00537585">
      <w:pPr>
        <w:pStyle w:val="ListParagraph"/>
        <w:numPr>
          <w:ilvl w:val="4"/>
          <w:numId w:val="8"/>
        </w:numPr>
        <w:tabs>
          <w:tab w:val="left" w:pos="420"/>
        </w:tabs>
      </w:pPr>
      <w:r>
        <w:t>Special allowance to meet personal expense while on duty is Rs 5,000/-per month.</w:t>
      </w:r>
    </w:p>
    <w:p w:rsidR="006431C7" w:rsidRDefault="00537585" w:rsidP="006431C7">
      <w:pPr>
        <w:pStyle w:val="ListParagraph"/>
        <w:numPr>
          <w:ilvl w:val="4"/>
          <w:numId w:val="8"/>
        </w:numPr>
        <w:tabs>
          <w:tab w:val="left" w:pos="420"/>
        </w:tabs>
      </w:pPr>
      <w:r>
        <w:t>Education and hostel expenditure allowance Rs 500 per</w:t>
      </w:r>
      <w:r w:rsidR="004A4255">
        <w:t xml:space="preserve"> </w:t>
      </w:r>
      <w:r>
        <w:t>month. He has two children studying in hostel.</w:t>
      </w:r>
    </w:p>
    <w:p w:rsidR="00D1573D" w:rsidRDefault="00D1573D" w:rsidP="00D1573D">
      <w:pPr>
        <w:pStyle w:val="ListParagraph"/>
        <w:tabs>
          <w:tab w:val="left" w:pos="420"/>
        </w:tabs>
        <w:ind w:left="810"/>
      </w:pPr>
    </w:p>
    <w:p w:rsidR="002A784E" w:rsidRDefault="002A784E" w:rsidP="00D1573D">
      <w:pPr>
        <w:pStyle w:val="ListParagraph"/>
        <w:tabs>
          <w:tab w:val="left" w:pos="420"/>
        </w:tabs>
        <w:ind w:left="810"/>
      </w:pPr>
    </w:p>
    <w:p w:rsidR="00F01742" w:rsidRDefault="002A784E" w:rsidP="000B50FB">
      <w:pPr>
        <w:pStyle w:val="ListParagraph"/>
        <w:numPr>
          <w:ilvl w:val="3"/>
          <w:numId w:val="8"/>
        </w:numPr>
        <w:tabs>
          <w:tab w:val="left" w:pos="420"/>
        </w:tabs>
      </w:pPr>
      <w:r>
        <w:t xml:space="preserve">Chaithanya residing in pune receive the following allowance during the FY2017- 18 apart from getting a salary of Rs 10,000/-  per month and ants to know the taxable amount of  salary. Entertainment allowance Rs 750/- pm and HRA Rs 1200 PM ( Actual rent paid by him is Rs 1,200. Pm).  Helper allowance Rs 400 from which Rs 250 /- p.m paid to the helper’s 5,000/- pm towards uniform allowance and Rs 200 pm towards Uniform maintenance expense. This amount is fully spend for the said purpose. Transportation allowance Rs 2000 per month  Educational allowance Rs 300 pm per child and hostel </w:t>
      </w:r>
      <w:r w:rsidR="004A4255">
        <w:t>allowance</w:t>
      </w:r>
      <w:r>
        <w:t xml:space="preserve"> Rs 400 pm  per child is received for his 2 children who stays at hostel for studies</w:t>
      </w:r>
      <w:r w:rsidR="000B50FB">
        <w:t>.</w:t>
      </w:r>
    </w:p>
    <w:p w:rsidR="000B50FB" w:rsidRDefault="000B50FB" w:rsidP="000B50FB">
      <w:pPr>
        <w:tabs>
          <w:tab w:val="left" w:pos="420"/>
        </w:tabs>
        <w:rPr>
          <w:b/>
        </w:rPr>
      </w:pPr>
      <w:r>
        <w:rPr>
          <w:b/>
        </w:rPr>
        <w:t xml:space="preserve">                                  </w:t>
      </w:r>
      <w:r w:rsidRPr="000B50FB">
        <w:rPr>
          <w:b/>
        </w:rPr>
        <w:t>RETIREMENT BENEFITS</w:t>
      </w:r>
    </w:p>
    <w:p w:rsidR="000B50FB" w:rsidRDefault="000B50FB" w:rsidP="000B50FB">
      <w:pPr>
        <w:tabs>
          <w:tab w:val="left" w:pos="420"/>
        </w:tabs>
        <w:rPr>
          <w:b/>
        </w:rPr>
      </w:pPr>
    </w:p>
    <w:p w:rsidR="000B50FB" w:rsidRDefault="000B50FB" w:rsidP="000B50FB">
      <w:pPr>
        <w:tabs>
          <w:tab w:val="left" w:pos="420"/>
        </w:tabs>
      </w:pPr>
    </w:p>
    <w:p w:rsidR="000B50FB" w:rsidRPr="001342E4" w:rsidRDefault="001342E4" w:rsidP="000B50FB">
      <w:pPr>
        <w:tabs>
          <w:tab w:val="left" w:pos="420"/>
        </w:tabs>
        <w:rPr>
          <w:b/>
          <w:u w:val="single"/>
        </w:rPr>
      </w:pPr>
      <w:r w:rsidRPr="001342E4">
        <w:rPr>
          <w:b/>
          <w:u w:val="single"/>
        </w:rPr>
        <w:t>Gratuity section 10 (10)</w:t>
      </w:r>
    </w:p>
    <w:p w:rsidR="001342E4" w:rsidRDefault="001342E4" w:rsidP="000B50FB">
      <w:pPr>
        <w:tabs>
          <w:tab w:val="left" w:pos="420"/>
        </w:tabs>
      </w:pPr>
    </w:p>
    <w:p w:rsidR="00496959" w:rsidRDefault="00496959" w:rsidP="00496959">
      <w:pPr>
        <w:pStyle w:val="ListParagraph"/>
        <w:numPr>
          <w:ilvl w:val="6"/>
          <w:numId w:val="8"/>
        </w:numPr>
        <w:tabs>
          <w:tab w:val="left" w:pos="420"/>
        </w:tabs>
      </w:pPr>
      <w:r>
        <w:t>Mr. Shyam, an employee of AB Limited receives Rs 90,000/- as gratuity under payment of Gratuity Act 1972. He retire from service on August 15,2017 after  rendering a service of 32 years and 4 months. The last drawn salary was Rs 3,250/- compute the amount of gratuity chargeable to tax.</w:t>
      </w:r>
    </w:p>
    <w:p w:rsidR="00496959" w:rsidRDefault="00496959" w:rsidP="00496959">
      <w:pPr>
        <w:tabs>
          <w:tab w:val="left" w:pos="420"/>
        </w:tabs>
      </w:pPr>
    </w:p>
    <w:p w:rsidR="00496959" w:rsidRDefault="00496959" w:rsidP="00496959">
      <w:pPr>
        <w:pStyle w:val="ListParagraph"/>
        <w:numPr>
          <w:ilvl w:val="6"/>
          <w:numId w:val="8"/>
        </w:numPr>
        <w:tabs>
          <w:tab w:val="left" w:pos="420"/>
        </w:tabs>
      </w:pPr>
      <w:r>
        <w:t>Ms. Uma raman, not being covered by the payment of Gratuity Act 1972, retire from SR private limited, and receives Rs 45,000/- as gratuity after a service of 40 Years and 11 months. Her average monthly salary during the last 10 months of service was Rs 2,200/- determine the amount of gratuity in his case.</w:t>
      </w:r>
    </w:p>
    <w:p w:rsidR="00496959" w:rsidRDefault="00496959" w:rsidP="00496959">
      <w:pPr>
        <w:pStyle w:val="ListParagraph"/>
      </w:pPr>
    </w:p>
    <w:p w:rsidR="00496959" w:rsidRDefault="00496959" w:rsidP="00496959">
      <w:pPr>
        <w:pStyle w:val="ListParagraph"/>
        <w:numPr>
          <w:ilvl w:val="6"/>
          <w:numId w:val="8"/>
        </w:numPr>
        <w:tabs>
          <w:tab w:val="left" w:pos="420"/>
        </w:tabs>
      </w:pPr>
      <w:r>
        <w:t>Mr. Dalal retire from an employment covered by payment of gratuity Act on 30.11.2017 and he is paid gratuity of Rs 55,000/-</w:t>
      </w:r>
      <w:r w:rsidR="001342E4">
        <w:t xml:space="preserve"> while last drawn salary is Rs 1,950/-, the average of last 10 month salary is Rs 1,800/- He served 36 years and 4 month before retirement. Compute the taxable salary in his case.</w:t>
      </w:r>
    </w:p>
    <w:p w:rsidR="001342E4" w:rsidRDefault="001342E4" w:rsidP="001342E4">
      <w:pPr>
        <w:pStyle w:val="ListParagraph"/>
      </w:pPr>
    </w:p>
    <w:p w:rsidR="001342E4" w:rsidRDefault="001342E4" w:rsidP="00496959">
      <w:pPr>
        <w:pStyle w:val="ListParagraph"/>
        <w:numPr>
          <w:ilvl w:val="6"/>
          <w:numId w:val="8"/>
        </w:numPr>
        <w:tabs>
          <w:tab w:val="left" w:pos="420"/>
        </w:tabs>
      </w:pPr>
      <w:r>
        <w:t>Mr. Rohit not covered under payment of gratuity Act 1972 retires from service on 28</w:t>
      </w:r>
      <w:r w:rsidRPr="001342E4">
        <w:rPr>
          <w:vertAlign w:val="superscript"/>
        </w:rPr>
        <w:t>th</w:t>
      </w:r>
      <w:r>
        <w:t xml:space="preserve"> Feb 2018 after servicing the employer company for a period of 18 years and 10 months. He was drawing a salary ofRs5,000/- up to September 2017 and thereafter Rs 6,000/- per month. On retirement </w:t>
      </w:r>
      <w:r w:rsidR="00F92009">
        <w:t>are not receipts</w:t>
      </w:r>
      <w:r>
        <w:t xml:space="preserve"> of pension, however, a gratuity of Rs 60,000/- is paid. Compute the gratuity in his case.</w:t>
      </w:r>
    </w:p>
    <w:p w:rsidR="00F92009" w:rsidRDefault="00F92009" w:rsidP="00F92009">
      <w:pPr>
        <w:pStyle w:val="ListParagraph"/>
      </w:pPr>
    </w:p>
    <w:p w:rsidR="0070656C" w:rsidRPr="0070656C" w:rsidRDefault="0070656C" w:rsidP="00F92009">
      <w:pPr>
        <w:pStyle w:val="ListParagraph"/>
        <w:rPr>
          <w:b/>
          <w:u w:val="single"/>
        </w:rPr>
      </w:pPr>
      <w:r w:rsidRPr="0070656C">
        <w:rPr>
          <w:b/>
          <w:u w:val="single"/>
        </w:rPr>
        <w:t>Advanced practical problems</w:t>
      </w:r>
      <w:r>
        <w:rPr>
          <w:b/>
          <w:u w:val="single"/>
        </w:rPr>
        <w:t xml:space="preserve"> Gratuity</w:t>
      </w:r>
    </w:p>
    <w:p w:rsidR="00F92009" w:rsidRDefault="00F92009" w:rsidP="00496959">
      <w:pPr>
        <w:pStyle w:val="ListParagraph"/>
        <w:numPr>
          <w:ilvl w:val="6"/>
          <w:numId w:val="8"/>
        </w:numPr>
        <w:tabs>
          <w:tab w:val="left" w:pos="420"/>
        </w:tabs>
      </w:pPr>
      <w:r>
        <w:t>X is employed by A Ltd Since may 1</w:t>
      </w:r>
      <w:r w:rsidRPr="00F92009">
        <w:rPr>
          <w:vertAlign w:val="superscript"/>
        </w:rPr>
        <w:t>st</w:t>
      </w:r>
      <w:r>
        <w:t xml:space="preserve"> 2006. The company adopted a new pay scale on 1</w:t>
      </w:r>
      <w:r w:rsidRPr="00F92009">
        <w:rPr>
          <w:vertAlign w:val="superscript"/>
        </w:rPr>
        <w:t>st</w:t>
      </w:r>
      <w:r>
        <w:t xml:space="preserve"> January 2014. At that time, he was placed a grade of </w:t>
      </w:r>
      <w:r w:rsidRPr="00F92009">
        <w:rPr>
          <w:b/>
        </w:rPr>
        <w:t>20,000-1,000-60,000/-</w:t>
      </w:r>
      <w:r>
        <w:rPr>
          <w:b/>
        </w:rPr>
        <w:t xml:space="preserve"> </w:t>
      </w:r>
      <w:r>
        <w:t xml:space="preserve">and his basic salary was Rs 24,000/-. Besides, he is entitled to 10% </w:t>
      </w:r>
      <w:r>
        <w:lastRenderedPageBreak/>
        <w:t xml:space="preserve">of salary as dearness Allowance </w:t>
      </w:r>
      <w:r w:rsidR="0070656C">
        <w:t>(According</w:t>
      </w:r>
      <w:r>
        <w:t xml:space="preserve"> to the service Rules)will be treated as a part of salary at the time of calculation of gratuity and not for calculation of pension fund or provident fund.</w:t>
      </w:r>
    </w:p>
    <w:p w:rsidR="00F92009" w:rsidRDefault="00F92009" w:rsidP="00F92009">
      <w:pPr>
        <w:pStyle w:val="ListParagraph"/>
      </w:pPr>
    </w:p>
    <w:p w:rsidR="00F92009" w:rsidRDefault="00F92009" w:rsidP="00F92009">
      <w:pPr>
        <w:pStyle w:val="ListParagraph"/>
        <w:tabs>
          <w:tab w:val="left" w:pos="420"/>
        </w:tabs>
        <w:ind w:left="360"/>
      </w:pPr>
      <w:r>
        <w:t>Before Joining A Ltd.in 2006 X was employed with B Limited . He retires from A Ltd after rendering a service of 15 years  and that time he took an exemption under section 10(10)(ii) of Rs 2,81,000/- gratuity received from B LTd.</w:t>
      </w:r>
    </w:p>
    <w:p w:rsidR="00F92009" w:rsidRDefault="00F92009" w:rsidP="00F92009">
      <w:pPr>
        <w:pStyle w:val="ListParagraph"/>
        <w:tabs>
          <w:tab w:val="left" w:pos="420"/>
        </w:tabs>
        <w:ind w:left="360"/>
      </w:pPr>
    </w:p>
    <w:p w:rsidR="00F92009" w:rsidRDefault="00F92009" w:rsidP="00F92009">
      <w:pPr>
        <w:pStyle w:val="ListParagraph"/>
        <w:tabs>
          <w:tab w:val="left" w:pos="420"/>
        </w:tabs>
        <w:ind w:left="360"/>
      </w:pPr>
      <w:r>
        <w:t>X retires from service of A limited on February 14,2018 and get a sum of Rs 6,00,000/- as gratuity. Find out the gratuity chargeable to tax.</w:t>
      </w:r>
      <w:r w:rsidR="0070656C">
        <w:t xml:space="preserve"> Under the following situations</w:t>
      </w:r>
    </w:p>
    <w:p w:rsidR="0070656C" w:rsidRDefault="0070656C" w:rsidP="0070656C">
      <w:pPr>
        <w:pStyle w:val="ListParagraph"/>
        <w:numPr>
          <w:ilvl w:val="8"/>
          <w:numId w:val="8"/>
        </w:numPr>
        <w:tabs>
          <w:tab w:val="left" w:pos="420"/>
        </w:tabs>
      </w:pPr>
      <w:r>
        <w:t>The payment of Gratuity Act 1972 is applicable</w:t>
      </w:r>
    </w:p>
    <w:p w:rsidR="0070656C" w:rsidRDefault="0070656C" w:rsidP="0070656C">
      <w:pPr>
        <w:pStyle w:val="ListParagraph"/>
        <w:numPr>
          <w:ilvl w:val="8"/>
          <w:numId w:val="8"/>
        </w:numPr>
        <w:tabs>
          <w:tab w:val="left" w:pos="420"/>
        </w:tabs>
      </w:pPr>
      <w:r>
        <w:t>The payment of gratuity Act 1972 Not applicable.</w:t>
      </w:r>
    </w:p>
    <w:p w:rsidR="0070656C" w:rsidRDefault="0070656C" w:rsidP="00F92009">
      <w:pPr>
        <w:pStyle w:val="ListParagraph"/>
        <w:tabs>
          <w:tab w:val="left" w:pos="420"/>
        </w:tabs>
        <w:ind w:left="360"/>
      </w:pPr>
    </w:p>
    <w:p w:rsidR="00362965" w:rsidRDefault="003743A6" w:rsidP="003743A6">
      <w:pPr>
        <w:pStyle w:val="ListParagraph"/>
        <w:numPr>
          <w:ilvl w:val="3"/>
          <w:numId w:val="63"/>
        </w:numPr>
      </w:pPr>
      <w:r>
        <w:t>X  gives the following information’s</w:t>
      </w:r>
    </w:p>
    <w:p w:rsidR="003743A6" w:rsidRDefault="003743A6" w:rsidP="003743A6">
      <w:pPr>
        <w:pStyle w:val="ListParagraph"/>
        <w:ind w:left="540"/>
      </w:pPr>
    </w:p>
    <w:tbl>
      <w:tblPr>
        <w:tblStyle w:val="TableGrid"/>
        <w:tblW w:w="0" w:type="auto"/>
        <w:tblInd w:w="540" w:type="dxa"/>
        <w:tblLook w:val="04A0"/>
      </w:tblPr>
      <w:tblGrid>
        <w:gridCol w:w="6588"/>
        <w:gridCol w:w="1890"/>
        <w:gridCol w:w="1998"/>
      </w:tblGrid>
      <w:tr w:rsidR="003743A6" w:rsidTr="003743A6">
        <w:tc>
          <w:tcPr>
            <w:tcW w:w="6588" w:type="dxa"/>
          </w:tcPr>
          <w:p w:rsidR="003743A6" w:rsidRDefault="003743A6" w:rsidP="003743A6">
            <w:pPr>
              <w:pStyle w:val="ListParagraph"/>
              <w:ind w:left="0"/>
            </w:pPr>
          </w:p>
        </w:tc>
        <w:tc>
          <w:tcPr>
            <w:tcW w:w="1890" w:type="dxa"/>
          </w:tcPr>
          <w:p w:rsidR="003743A6" w:rsidRPr="00031904" w:rsidRDefault="003743A6" w:rsidP="003743A6">
            <w:pPr>
              <w:pStyle w:val="ListParagraph"/>
              <w:ind w:left="0"/>
              <w:rPr>
                <w:b/>
              </w:rPr>
            </w:pPr>
            <w:r w:rsidRPr="00031904">
              <w:rPr>
                <w:b/>
              </w:rPr>
              <w:t>First employment</w:t>
            </w:r>
          </w:p>
        </w:tc>
        <w:tc>
          <w:tcPr>
            <w:tcW w:w="1998" w:type="dxa"/>
          </w:tcPr>
          <w:p w:rsidR="003743A6" w:rsidRPr="00031904" w:rsidRDefault="003743A6" w:rsidP="003743A6">
            <w:pPr>
              <w:pStyle w:val="ListParagraph"/>
              <w:ind w:left="0"/>
              <w:rPr>
                <w:b/>
              </w:rPr>
            </w:pPr>
            <w:r w:rsidRPr="00031904">
              <w:rPr>
                <w:b/>
              </w:rPr>
              <w:t>Second Employment</w:t>
            </w:r>
          </w:p>
        </w:tc>
      </w:tr>
      <w:tr w:rsidR="003743A6" w:rsidTr="003743A6">
        <w:tc>
          <w:tcPr>
            <w:tcW w:w="6588" w:type="dxa"/>
          </w:tcPr>
          <w:p w:rsidR="00031904" w:rsidRDefault="00031904" w:rsidP="003743A6">
            <w:pPr>
              <w:pStyle w:val="ListParagraph"/>
              <w:ind w:left="0"/>
            </w:pPr>
            <w:r>
              <w:t>Name of Employer</w:t>
            </w:r>
          </w:p>
          <w:p w:rsidR="003743A6" w:rsidRDefault="003743A6" w:rsidP="003743A6">
            <w:pPr>
              <w:pStyle w:val="ListParagraph"/>
              <w:ind w:left="0"/>
            </w:pPr>
            <w:r>
              <w:t>Date of joining</w:t>
            </w:r>
          </w:p>
          <w:p w:rsidR="003743A6" w:rsidRDefault="003743A6" w:rsidP="003743A6">
            <w:pPr>
              <w:pStyle w:val="ListParagraph"/>
              <w:ind w:left="0"/>
            </w:pPr>
            <w:r>
              <w:t>Date of retirement</w:t>
            </w:r>
          </w:p>
          <w:p w:rsidR="003743A6" w:rsidRDefault="003743A6" w:rsidP="003743A6">
            <w:pPr>
              <w:pStyle w:val="ListParagraph"/>
              <w:ind w:left="0"/>
            </w:pPr>
            <w:r>
              <w:t>Whether Gratuity is paid</w:t>
            </w:r>
          </w:p>
        </w:tc>
        <w:tc>
          <w:tcPr>
            <w:tcW w:w="1890" w:type="dxa"/>
          </w:tcPr>
          <w:p w:rsidR="003743A6" w:rsidRDefault="003743A6" w:rsidP="003743A6">
            <w:pPr>
              <w:pStyle w:val="ListParagraph"/>
              <w:ind w:left="0"/>
            </w:pPr>
            <w:r>
              <w:t>A Ltd</w:t>
            </w:r>
          </w:p>
          <w:p w:rsidR="003743A6" w:rsidRDefault="003743A6" w:rsidP="003743A6">
            <w:pPr>
              <w:pStyle w:val="ListParagraph"/>
              <w:ind w:left="0"/>
            </w:pPr>
            <w:r>
              <w:t>April 6, 1998</w:t>
            </w:r>
          </w:p>
          <w:p w:rsidR="003743A6" w:rsidRDefault="00031904" w:rsidP="003743A6">
            <w:pPr>
              <w:pStyle w:val="ListParagraph"/>
              <w:ind w:left="0"/>
            </w:pPr>
            <w:r>
              <w:t>May 11,2003</w:t>
            </w:r>
          </w:p>
          <w:p w:rsidR="00031904" w:rsidRDefault="00031904" w:rsidP="003743A6">
            <w:pPr>
              <w:pStyle w:val="ListParagraph"/>
              <w:ind w:left="0"/>
            </w:pPr>
            <w:r>
              <w:t>No</w:t>
            </w:r>
          </w:p>
        </w:tc>
        <w:tc>
          <w:tcPr>
            <w:tcW w:w="1998" w:type="dxa"/>
          </w:tcPr>
          <w:p w:rsidR="003743A6" w:rsidRDefault="003743A6" w:rsidP="003743A6">
            <w:pPr>
              <w:pStyle w:val="ListParagraph"/>
              <w:ind w:left="0"/>
            </w:pPr>
            <w:r>
              <w:t>B Ltd</w:t>
            </w:r>
          </w:p>
          <w:p w:rsidR="003743A6" w:rsidRDefault="00031904" w:rsidP="003743A6">
            <w:pPr>
              <w:pStyle w:val="ListParagraph"/>
              <w:ind w:left="0"/>
            </w:pPr>
            <w:r>
              <w:t>May 12,2003</w:t>
            </w:r>
          </w:p>
          <w:p w:rsidR="00031904" w:rsidRDefault="00031904" w:rsidP="003743A6">
            <w:pPr>
              <w:pStyle w:val="ListParagraph"/>
              <w:ind w:left="0"/>
            </w:pPr>
            <w:r>
              <w:t>December 20,2017</w:t>
            </w:r>
          </w:p>
          <w:p w:rsidR="00031904" w:rsidRDefault="00031904" w:rsidP="003743A6">
            <w:pPr>
              <w:pStyle w:val="ListParagraph"/>
              <w:ind w:left="0"/>
            </w:pPr>
            <w:r>
              <w:t>Yes</w:t>
            </w:r>
          </w:p>
        </w:tc>
      </w:tr>
    </w:tbl>
    <w:p w:rsidR="003743A6" w:rsidRDefault="003743A6" w:rsidP="003743A6">
      <w:pPr>
        <w:pStyle w:val="ListParagraph"/>
        <w:ind w:left="540"/>
      </w:pPr>
    </w:p>
    <w:p w:rsidR="00362965" w:rsidRDefault="00031904" w:rsidP="00362965">
      <w:pPr>
        <w:tabs>
          <w:tab w:val="left" w:pos="420"/>
        </w:tabs>
      </w:pPr>
      <w:r>
        <w:t xml:space="preserve">A Ltd and B Ltd are under the same management and which is controlled by D an Industrialist. X resigns from A Ltd on </w:t>
      </w:r>
      <w:r w:rsidR="00BA3825">
        <w:t>May</w:t>
      </w:r>
      <w:r>
        <w:t xml:space="preserve"> 2013 to </w:t>
      </w:r>
      <w:r w:rsidR="00BA3825">
        <w:t>join</w:t>
      </w:r>
      <w:r>
        <w:t xml:space="preserve"> another company B Ltd. At the time of leaving A Ltd he is not paid gratuity but at the same time given an undertaking that the service period of A Ltd shall be considered at the time of retirement from B Ltd for computation of retirement benefits. From the information </w:t>
      </w:r>
      <w:r w:rsidR="00BA3825">
        <w:t>given</w:t>
      </w:r>
      <w:r>
        <w:t xml:space="preserve"> below find out the gratuity chargeable to </w:t>
      </w:r>
      <w:r w:rsidR="00BA3825">
        <w:t>tax for</w:t>
      </w:r>
      <w:r>
        <w:t xml:space="preserve"> the assessment Year 2018-2019</w:t>
      </w:r>
    </w:p>
    <w:p w:rsidR="00031904" w:rsidRDefault="00031904" w:rsidP="00362965">
      <w:pPr>
        <w:tabs>
          <w:tab w:val="left" w:pos="420"/>
        </w:tabs>
      </w:pPr>
    </w:p>
    <w:p w:rsidR="00031904" w:rsidRDefault="00031904" w:rsidP="00031904">
      <w:pPr>
        <w:pStyle w:val="ListParagraph"/>
        <w:numPr>
          <w:ilvl w:val="6"/>
          <w:numId w:val="63"/>
        </w:numPr>
        <w:tabs>
          <w:tab w:val="left" w:pos="420"/>
        </w:tabs>
      </w:pPr>
      <w:r>
        <w:t>Gratuity paid by B Ltd : Rs 7,00,000/- ( Covered under payment of Gratuity Act 1972)</w:t>
      </w:r>
    </w:p>
    <w:p w:rsidR="00031904" w:rsidRDefault="00031904" w:rsidP="00031904">
      <w:pPr>
        <w:pStyle w:val="ListParagraph"/>
        <w:numPr>
          <w:ilvl w:val="6"/>
          <w:numId w:val="63"/>
        </w:numPr>
        <w:tabs>
          <w:tab w:val="left" w:pos="420"/>
        </w:tabs>
      </w:pPr>
      <w:r>
        <w:t>Salary at the time of retirement Rs 14,000/- per month</w:t>
      </w:r>
    </w:p>
    <w:p w:rsidR="00031904" w:rsidRDefault="00031904" w:rsidP="00031904">
      <w:pPr>
        <w:pStyle w:val="ListParagraph"/>
        <w:numPr>
          <w:ilvl w:val="6"/>
          <w:numId w:val="63"/>
        </w:numPr>
        <w:tabs>
          <w:tab w:val="left" w:pos="420"/>
        </w:tabs>
      </w:pPr>
      <w:r>
        <w:t>Dearness Allowance at the time of retirement Rs 2,000/- per month</w:t>
      </w:r>
    </w:p>
    <w:p w:rsidR="00031904" w:rsidRDefault="00031904" w:rsidP="00031904">
      <w:pPr>
        <w:pStyle w:val="ListParagraph"/>
        <w:numPr>
          <w:ilvl w:val="6"/>
          <w:numId w:val="63"/>
        </w:numPr>
        <w:tabs>
          <w:tab w:val="left" w:pos="420"/>
        </w:tabs>
      </w:pPr>
      <w:r>
        <w:t>Annual Bonus Rs 18,000/-</w:t>
      </w:r>
    </w:p>
    <w:p w:rsidR="00031904" w:rsidRDefault="00031904" w:rsidP="00362965">
      <w:pPr>
        <w:tabs>
          <w:tab w:val="left" w:pos="420"/>
        </w:tabs>
      </w:pPr>
    </w:p>
    <w:p w:rsidR="00031904" w:rsidRDefault="00031904" w:rsidP="00362965">
      <w:pPr>
        <w:tabs>
          <w:tab w:val="left" w:pos="420"/>
        </w:tabs>
      </w:pPr>
    </w:p>
    <w:p w:rsidR="00031904" w:rsidRDefault="00031904" w:rsidP="00362965">
      <w:pPr>
        <w:tabs>
          <w:tab w:val="left" w:pos="420"/>
        </w:tabs>
      </w:pPr>
    </w:p>
    <w:p w:rsidR="00362965" w:rsidRPr="002B6C94" w:rsidRDefault="00362965" w:rsidP="00362965">
      <w:pPr>
        <w:tabs>
          <w:tab w:val="left" w:pos="420"/>
        </w:tabs>
        <w:rPr>
          <w:b/>
          <w:u w:val="single"/>
        </w:rPr>
      </w:pPr>
      <w:r w:rsidRPr="002B6C94">
        <w:rPr>
          <w:b/>
          <w:u w:val="single"/>
        </w:rPr>
        <w:t>Pension Section 10 (10A)</w:t>
      </w:r>
    </w:p>
    <w:p w:rsidR="00362965" w:rsidRDefault="00362965" w:rsidP="00362965">
      <w:pPr>
        <w:tabs>
          <w:tab w:val="left" w:pos="420"/>
        </w:tabs>
      </w:pPr>
    </w:p>
    <w:p w:rsidR="00362965" w:rsidRDefault="00362965" w:rsidP="00362965">
      <w:pPr>
        <w:pStyle w:val="ListParagraph"/>
        <w:numPr>
          <w:ilvl w:val="3"/>
          <w:numId w:val="26"/>
        </w:numPr>
        <w:tabs>
          <w:tab w:val="left" w:pos="420"/>
        </w:tabs>
      </w:pPr>
      <w:r>
        <w:t xml:space="preserve">Determine the gross amount of </w:t>
      </w:r>
      <w:r w:rsidR="002B6C94">
        <w:t>taxable pension</w:t>
      </w:r>
      <w:r>
        <w:t xml:space="preserve"> includible in salary income for the AY 2018-19 under the following cases.</w:t>
      </w:r>
    </w:p>
    <w:p w:rsidR="00362965" w:rsidRDefault="00362965" w:rsidP="00362965">
      <w:pPr>
        <w:pStyle w:val="ListParagraph"/>
        <w:numPr>
          <w:ilvl w:val="4"/>
          <w:numId w:val="26"/>
        </w:numPr>
        <w:tabs>
          <w:tab w:val="left" w:pos="420"/>
        </w:tabs>
      </w:pPr>
      <w:r>
        <w:t>On 30</w:t>
      </w:r>
      <w:r w:rsidRPr="00362965">
        <w:rPr>
          <w:vertAlign w:val="superscript"/>
        </w:rPr>
        <w:t>th</w:t>
      </w:r>
      <w:r>
        <w:t xml:space="preserve"> June 2017, Mr. santosh retire from central government service and gets pension of Rs 3,000/- pm Up to 31.01.2018. with effect from 01.02.2018 he get 1/3</w:t>
      </w:r>
      <w:r w:rsidRPr="00362965">
        <w:rPr>
          <w:vertAlign w:val="superscript"/>
        </w:rPr>
        <w:t>rd</w:t>
      </w:r>
      <w:r>
        <w:t xml:space="preserve"> of his pension commuted for Rs 1,20,000/-</w:t>
      </w:r>
    </w:p>
    <w:p w:rsidR="00362965" w:rsidRDefault="00B251CC" w:rsidP="00362965">
      <w:pPr>
        <w:pStyle w:val="ListParagraph"/>
        <w:numPr>
          <w:ilvl w:val="4"/>
          <w:numId w:val="26"/>
        </w:numPr>
        <w:tabs>
          <w:tab w:val="left" w:pos="420"/>
        </w:tabs>
      </w:pPr>
      <w:r>
        <w:lastRenderedPageBreak/>
        <w:t>Mr. Kammath retire from X LTD, on 31.10.2016. He gets a pension of Rs 2,000/- up to 31.10.2017.with effect from 1</w:t>
      </w:r>
      <w:r w:rsidRPr="00B251CC">
        <w:rPr>
          <w:vertAlign w:val="superscript"/>
        </w:rPr>
        <w:t>st</w:t>
      </w:r>
      <w:r>
        <w:t xml:space="preserve"> November 2017, he gets 60% of pension commuted for  Rs 30,000/- he is not in receipts of Gratuity.</w:t>
      </w:r>
    </w:p>
    <w:p w:rsidR="00B251CC" w:rsidRDefault="00B251CC" w:rsidP="00B251CC">
      <w:pPr>
        <w:pStyle w:val="ListParagraph"/>
        <w:tabs>
          <w:tab w:val="left" w:pos="420"/>
        </w:tabs>
        <w:ind w:left="810"/>
      </w:pPr>
    </w:p>
    <w:p w:rsidR="00B251CC" w:rsidRDefault="00B251CC" w:rsidP="00B251CC">
      <w:pPr>
        <w:pStyle w:val="ListParagraph"/>
        <w:tabs>
          <w:tab w:val="left" w:pos="420"/>
        </w:tabs>
        <w:ind w:left="810"/>
      </w:pPr>
    </w:p>
    <w:p w:rsidR="00B251CC" w:rsidRDefault="00B251CC" w:rsidP="00B251CC">
      <w:pPr>
        <w:pStyle w:val="ListParagraph"/>
        <w:numPr>
          <w:ilvl w:val="3"/>
          <w:numId w:val="26"/>
        </w:numPr>
        <w:tabs>
          <w:tab w:val="left" w:pos="420"/>
        </w:tabs>
      </w:pPr>
      <w:r>
        <w:t>Mr. Ram singh retire from Indian Revenue Service on 16.03.2017. He is get a pension of Rs 4,000/- Pm up to 31/12/2017. With effect from 01.08.2018 he gets 25% of pension commuted for Rs 75,000/-</w:t>
      </w:r>
    </w:p>
    <w:p w:rsidR="00B251CC" w:rsidRDefault="00B251CC" w:rsidP="00B251CC">
      <w:pPr>
        <w:pStyle w:val="ListParagraph"/>
        <w:numPr>
          <w:ilvl w:val="3"/>
          <w:numId w:val="26"/>
        </w:numPr>
        <w:tabs>
          <w:tab w:val="left" w:pos="420"/>
        </w:tabs>
      </w:pPr>
      <w:r>
        <w:t>Mr . Sundhar retire from RG.co on 31.03.2017. He is paid Rs 1,800/-as pension. On his request, RG co pays Rs 36,000/- in lieu of 50% of pension from 01.12.2017. Assume that Gratuity is paid and Gratuity is not paid.</w:t>
      </w:r>
    </w:p>
    <w:p w:rsidR="00BF419D" w:rsidRDefault="00BF419D" w:rsidP="00BF419D">
      <w:pPr>
        <w:tabs>
          <w:tab w:val="left" w:pos="420"/>
        </w:tabs>
      </w:pPr>
    </w:p>
    <w:p w:rsidR="00BF419D" w:rsidRDefault="00146DA5" w:rsidP="00146DA5">
      <w:pPr>
        <w:pStyle w:val="ListParagraph"/>
        <w:numPr>
          <w:ilvl w:val="3"/>
          <w:numId w:val="26"/>
        </w:numPr>
        <w:tabs>
          <w:tab w:val="left" w:pos="420"/>
        </w:tabs>
      </w:pPr>
      <w:r>
        <w:t>Mr Kurapati retired from Indian revenue service on 31.08.2017. He has paid a pension of Rs 5,000/-month. On 01.01.2018, he commuted 60% of the pensions and receive 72,000/-. Compute taxable pension in his case.</w:t>
      </w:r>
    </w:p>
    <w:p w:rsidR="00146DA5" w:rsidRDefault="00146DA5" w:rsidP="00146DA5">
      <w:pPr>
        <w:pStyle w:val="ListParagraph"/>
      </w:pPr>
    </w:p>
    <w:p w:rsidR="00146DA5" w:rsidRDefault="00146DA5" w:rsidP="00146DA5">
      <w:pPr>
        <w:pStyle w:val="ListParagraph"/>
        <w:numPr>
          <w:ilvl w:val="3"/>
          <w:numId w:val="26"/>
        </w:numPr>
        <w:tabs>
          <w:tab w:val="left" w:pos="420"/>
        </w:tabs>
      </w:pPr>
      <w:r>
        <w:t>Mr. Kumar retire from  the government service on 01.01.2018 he was drawing a salary of Rs 6,000/- per month. He was drawing a dearness allowance of Rs 1200/- per month. On retirement he receive a gratuity of Rs 1,20,000/- he is paid a monthly pension of Rs 4,200/- compute the amount o taxable salary in his case.</w:t>
      </w:r>
    </w:p>
    <w:p w:rsidR="00146DA5" w:rsidRDefault="00146DA5" w:rsidP="00146DA5">
      <w:pPr>
        <w:pStyle w:val="ListParagraph"/>
      </w:pPr>
    </w:p>
    <w:p w:rsidR="00FD628D" w:rsidRDefault="00146DA5" w:rsidP="00146DA5">
      <w:pPr>
        <w:pStyle w:val="ListParagraph"/>
        <w:numPr>
          <w:ilvl w:val="3"/>
          <w:numId w:val="26"/>
        </w:numPr>
        <w:tabs>
          <w:tab w:val="left" w:pos="420"/>
        </w:tabs>
      </w:pPr>
      <w:r>
        <w:t>Mr.Thomas employed in a private company retired on 31.06.2017. He is paid a pension of Rs 6,000 pm up to janary 2018. On 1</w:t>
      </w:r>
      <w:r w:rsidRPr="00146DA5">
        <w:rPr>
          <w:vertAlign w:val="superscript"/>
        </w:rPr>
        <w:t>st</w:t>
      </w:r>
      <w:r>
        <w:t xml:space="preserve"> February he commutes 75% of his pension and receive Rs 1,20,000/- calculate the amount of taxable pensions in his case assuming that he is in receipts of gratuity and not receipts of gratuity.</w:t>
      </w:r>
    </w:p>
    <w:p w:rsidR="00FD628D" w:rsidRPr="00FD628D" w:rsidRDefault="00FD628D" w:rsidP="00FD628D">
      <w:pPr>
        <w:rPr>
          <w:lang w:val="en-US" w:eastAsia="en-US"/>
        </w:rPr>
      </w:pPr>
    </w:p>
    <w:p w:rsidR="00FD628D" w:rsidRDefault="00FD628D" w:rsidP="00FD628D">
      <w:pPr>
        <w:rPr>
          <w:lang w:val="en-US" w:eastAsia="en-US"/>
        </w:rPr>
      </w:pPr>
    </w:p>
    <w:p w:rsidR="00146DA5" w:rsidRPr="0076799D" w:rsidRDefault="00FD628D" w:rsidP="00FD628D">
      <w:pPr>
        <w:rPr>
          <w:b/>
          <w:u w:val="single"/>
          <w:lang w:val="en-US" w:eastAsia="en-US"/>
        </w:rPr>
      </w:pPr>
      <w:r w:rsidRPr="0076799D">
        <w:rPr>
          <w:b/>
          <w:u w:val="single"/>
          <w:lang w:val="en-US" w:eastAsia="en-US"/>
        </w:rPr>
        <w:t>Leave salary Section 10 (10AA)</w:t>
      </w:r>
    </w:p>
    <w:p w:rsidR="00FD628D" w:rsidRPr="0076799D" w:rsidRDefault="00FD628D" w:rsidP="00FD628D">
      <w:pPr>
        <w:rPr>
          <w:b/>
          <w:u w:val="single"/>
          <w:lang w:val="en-US" w:eastAsia="en-US"/>
        </w:rPr>
      </w:pPr>
    </w:p>
    <w:p w:rsidR="00FD628D" w:rsidRDefault="00FD628D" w:rsidP="00FD628D">
      <w:pPr>
        <w:pStyle w:val="ListParagraph"/>
        <w:numPr>
          <w:ilvl w:val="6"/>
          <w:numId w:val="26"/>
        </w:numPr>
      </w:pPr>
      <w:r>
        <w:t>Mr.X an employee of X limited , receives Rs 80,000/- as leave salary at the time of his retirement on 28.02</w:t>
      </w:r>
      <w:r w:rsidR="00DD1E7C">
        <w:t>.2018. The average salary drawn. Average salary drawn last 10 month were Rs 3,000/-Last drawn salary  is Rs 3,200/- Duration of  the service is 24 years and 7 months ; Leave taken while in service is 9month. Leave entitlement as per employer rule is 1 ½ month for each completed year of service. Calculate taxable leave salary for the Assessment Year 2018-19.</w:t>
      </w:r>
    </w:p>
    <w:p w:rsidR="00DD1E7C" w:rsidRDefault="00DD1E7C" w:rsidP="00FD628D">
      <w:pPr>
        <w:pStyle w:val="ListParagraph"/>
        <w:numPr>
          <w:ilvl w:val="6"/>
          <w:numId w:val="26"/>
        </w:numPr>
      </w:pPr>
      <w:r>
        <w:t>Mr. Sirdhar,employee of ABC  Ltd, receives Rs 36,000/- as leave salary at the time of retirement on 31/11/2018.on the basis of following information determine the amount of taxable leave salary; Basic pay Rs 3,000/- since 2003; duration of service is 22 years and 8 months</w:t>
      </w:r>
      <w:r w:rsidR="00385266">
        <w:t>; leave to the credit at the time of retirement is 12 month on the  basis of 45 days of entitlement for each completed year of service.</w:t>
      </w:r>
    </w:p>
    <w:p w:rsidR="00080574" w:rsidRDefault="00080574" w:rsidP="00FD628D">
      <w:pPr>
        <w:pStyle w:val="ListParagraph"/>
        <w:numPr>
          <w:ilvl w:val="6"/>
          <w:numId w:val="26"/>
        </w:numPr>
      </w:pPr>
      <w:r>
        <w:t>Mr .Daniel resigned from his employment and is paid a leave salary of Rs 94,200/-. He completed 32 years of service and he as drawing a salary of Rs 4,200/-p.m throughout the period of 10 months before retirement. During service he availed 10 months leave. Calculate the taxable leave salary in his case.</w:t>
      </w:r>
      <w:r w:rsidR="00A5068F">
        <w:t xml:space="preserve"> </w:t>
      </w:r>
    </w:p>
    <w:p w:rsidR="00A5068F" w:rsidRDefault="00A5068F" w:rsidP="00FD628D">
      <w:pPr>
        <w:pStyle w:val="ListParagraph"/>
        <w:numPr>
          <w:ilvl w:val="6"/>
          <w:numId w:val="26"/>
        </w:numPr>
      </w:pPr>
      <w:r>
        <w:t>Mr.Arif retired from service after serving for 12 years and encashed leave of 15 months to his credit at Rs 60,000/- as per the rules of the employment he was eligible for 60 days leave per year of completed service and he was drawing a salary of Rs 4,000/- pm throughout the period of 10 months before retirement. Determine the amount of taxable leave salary in his case.</w:t>
      </w:r>
    </w:p>
    <w:p w:rsidR="0070656C" w:rsidRDefault="0070656C" w:rsidP="0070656C">
      <w:pPr>
        <w:pStyle w:val="ListParagraph"/>
        <w:ind w:left="450"/>
      </w:pPr>
    </w:p>
    <w:p w:rsidR="0070656C" w:rsidRPr="00BA28B6" w:rsidRDefault="00BA28B6" w:rsidP="00BA28B6">
      <w:pPr>
        <w:pStyle w:val="ListParagraph"/>
        <w:numPr>
          <w:ilvl w:val="6"/>
          <w:numId w:val="26"/>
        </w:numPr>
        <w:rPr>
          <w:u w:val="single"/>
        </w:rPr>
      </w:pPr>
      <w:r>
        <w:lastRenderedPageBreak/>
        <w:t>X , a non government employee, receives Rs 3,06,000/- as leave encashment at the time of retirement on February 20, 2018.on the basis of following information determine the amount of taxable leave encashment. Basic pay Rs 18,000/- per month since 2013;duration of service is 32 years;  leave at credit at the time of retirement is 17 months;</w:t>
      </w:r>
      <w:r w:rsidR="000A1C97">
        <w:t xml:space="preserve"> entitlement of leave salary is 45 days salary for every year of service  and leave availed while in service is 31 months.</w:t>
      </w:r>
      <w:r w:rsidR="00B4628A">
        <w:t>s</w:t>
      </w:r>
    </w:p>
    <w:p w:rsidR="00EB5C91" w:rsidRDefault="00EB5C91" w:rsidP="00EB5C91">
      <w:pPr>
        <w:pStyle w:val="ListParagraph"/>
        <w:ind w:left="360"/>
      </w:pPr>
    </w:p>
    <w:p w:rsidR="00EB5C91" w:rsidRDefault="00EB5C91" w:rsidP="00EB5C91">
      <w:pPr>
        <w:pStyle w:val="ListParagraph"/>
        <w:ind w:left="360"/>
        <w:rPr>
          <w:b/>
          <w:u w:val="single"/>
        </w:rPr>
      </w:pPr>
      <w:r w:rsidRPr="00EB5C91">
        <w:rPr>
          <w:b/>
          <w:u w:val="single"/>
        </w:rPr>
        <w:t>Retrenchment of compensation</w:t>
      </w:r>
      <w:r>
        <w:rPr>
          <w:b/>
          <w:u w:val="single"/>
        </w:rPr>
        <w:t xml:space="preserve"> sec 10 (10B)</w:t>
      </w:r>
    </w:p>
    <w:p w:rsidR="00EB5C91" w:rsidRDefault="00EB5C91" w:rsidP="00EB5C91">
      <w:pPr>
        <w:pStyle w:val="ListParagraph"/>
        <w:ind w:left="360"/>
      </w:pPr>
    </w:p>
    <w:p w:rsidR="00EB5C91" w:rsidRDefault="00EB5C91" w:rsidP="00EB5C91">
      <w:pPr>
        <w:pStyle w:val="ListParagraph"/>
        <w:numPr>
          <w:ilvl w:val="3"/>
          <w:numId w:val="10"/>
        </w:numPr>
      </w:pPr>
      <w:r>
        <w:t xml:space="preserve">Mr. Anand received retrenchment compensation of Rs 10,000/- after 30 years and 4 months of service. At the time of retrenchment, he was receiving </w:t>
      </w:r>
      <w:r w:rsidR="00170255">
        <w:t xml:space="preserve"> a basic salary of Rs 2,000/- pm; Dearness Allowance of Rs 5,000/- Compute his taxable amount of retrenchment compensation.</w:t>
      </w:r>
    </w:p>
    <w:p w:rsidR="00170255" w:rsidRDefault="00170255" w:rsidP="00170255"/>
    <w:p w:rsidR="00170255" w:rsidRPr="00170255" w:rsidRDefault="00170255" w:rsidP="00170255">
      <w:pPr>
        <w:rPr>
          <w:b/>
          <w:u w:val="single"/>
        </w:rPr>
      </w:pPr>
      <w:r w:rsidRPr="00170255">
        <w:rPr>
          <w:b/>
          <w:u w:val="single"/>
        </w:rPr>
        <w:t>Voluntary retirement/ Separation. 10 (10C)</w:t>
      </w:r>
    </w:p>
    <w:p w:rsidR="00170255" w:rsidRPr="00170255" w:rsidRDefault="00170255" w:rsidP="00170255">
      <w:pPr>
        <w:rPr>
          <w:b/>
          <w:u w:val="single"/>
        </w:rPr>
      </w:pPr>
    </w:p>
    <w:p w:rsidR="00170255" w:rsidRDefault="00170255" w:rsidP="00170255">
      <w:pPr>
        <w:pStyle w:val="ListParagraph"/>
        <w:numPr>
          <w:ilvl w:val="6"/>
          <w:numId w:val="10"/>
        </w:numPr>
      </w:pPr>
      <w:r>
        <w:t>Mr. Shastri, aged 56 years and who has put 20 years of service in public sector undertaking voluntarily resign from the service under a scheme of voluntary separations. He has 4 years and 2 month of service left and his  last drawn salary is Rs 20,000/- He paid Rs 12,00,000/- as compensation. Calculate the amount of Taxable pensions.</w:t>
      </w:r>
    </w:p>
    <w:p w:rsidR="00170255" w:rsidRDefault="00170255" w:rsidP="00170255">
      <w:pPr>
        <w:pStyle w:val="ListParagraph"/>
        <w:numPr>
          <w:ilvl w:val="6"/>
          <w:numId w:val="10"/>
        </w:numPr>
      </w:pPr>
      <w:r>
        <w:t>Mr. James voluntarily resigned from his job under an approved scheme of voluntary retirement. He is paid a compensation of Rs 6,50,000/- in accordance with the scheme. Calculate the taxable amount of such compensation.</w:t>
      </w:r>
    </w:p>
    <w:p w:rsidR="00FE1853" w:rsidRDefault="00F2090C" w:rsidP="00FE1853">
      <w:pPr>
        <w:rPr>
          <w:b/>
          <w:u w:val="single"/>
        </w:rPr>
      </w:pPr>
      <w:r>
        <w:rPr>
          <w:b/>
          <w:noProof/>
          <w:u w:val="single"/>
          <w:lang w:val="en-US" w:eastAsia="en-US"/>
        </w:rPr>
        <w:pict>
          <v:roundrect id="_x0000_s1036" style="position:absolute;margin-left:65.25pt;margin-top:.8pt;width:381pt;height:34.5pt;z-index:251669504" arcsize="10923f" fillcolor="#f79646 [3209]" strokecolor="#f2f2f2 [3041]" strokeweight="3pt">
            <v:shadow on="t" color="#974706 [1609]" opacity=".5" offset="-6pt,-6pt"/>
            <o:extrusion v:ext="view" viewpoint="-34.72222mm" viewpointorigin="-.5" skewangle="-45" lightposition="-50000" lightposition2="50000"/>
            <v:textbox style="mso-next-textbox:#_x0000_s1036">
              <w:txbxContent>
                <w:p w:rsidR="00BA28B6" w:rsidRPr="00FE1853" w:rsidRDefault="00BA28B6">
                  <w:pPr>
                    <w:rPr>
                      <w:b/>
                    </w:rPr>
                  </w:pPr>
                  <w:r>
                    <w:rPr>
                      <w:b/>
                    </w:rPr>
                    <w:t xml:space="preserve">                 </w:t>
                  </w:r>
                  <w:r w:rsidRPr="00FE1853">
                    <w:rPr>
                      <w:b/>
                    </w:rPr>
                    <w:t>PERQUISITE PRACTICAL PROBLEMS</w:t>
                  </w:r>
                </w:p>
              </w:txbxContent>
            </v:textbox>
          </v:roundrect>
        </w:pict>
      </w:r>
    </w:p>
    <w:p w:rsidR="00FE1853" w:rsidRDefault="00FE1853" w:rsidP="00FE1853">
      <w:pPr>
        <w:rPr>
          <w:b/>
          <w:u w:val="single"/>
        </w:rPr>
      </w:pPr>
    </w:p>
    <w:p w:rsidR="00FE1853" w:rsidRDefault="00FE1853" w:rsidP="00FE1853">
      <w:pPr>
        <w:rPr>
          <w:b/>
          <w:u w:val="single"/>
        </w:rPr>
      </w:pPr>
    </w:p>
    <w:p w:rsidR="00FE1853" w:rsidRDefault="00FE1853" w:rsidP="00FE1853">
      <w:pPr>
        <w:rPr>
          <w:b/>
          <w:u w:val="single"/>
        </w:rPr>
      </w:pPr>
      <w:r w:rsidRPr="00FE1853">
        <w:rPr>
          <w:b/>
          <w:u w:val="single"/>
        </w:rPr>
        <w:t>Valuation of sweat equity shares</w:t>
      </w:r>
    </w:p>
    <w:p w:rsidR="00FE1853" w:rsidRDefault="00FE1853" w:rsidP="00FE1853">
      <w:pPr>
        <w:rPr>
          <w:b/>
          <w:u w:val="single"/>
        </w:rPr>
      </w:pPr>
    </w:p>
    <w:p w:rsidR="00FE1853" w:rsidRDefault="00FE1853" w:rsidP="004667E2">
      <w:pPr>
        <w:pStyle w:val="ListParagraph"/>
        <w:numPr>
          <w:ilvl w:val="1"/>
          <w:numId w:val="52"/>
        </w:numPr>
      </w:pPr>
      <w:r>
        <w:t>KLM co Limited allotted 1000 sweat equity shares to saravana in june 2017. The shares were allotted at Rs  500 per shares. KLM co.LTD shares are listed on Bombay stock exchange. The opening price and closing price of the shares are 600 and 800 respectively on the date of exercise of option. What is the taxable value of perquisite in the hand of saravana?</w:t>
      </w:r>
    </w:p>
    <w:p w:rsidR="007C5DA6" w:rsidRDefault="007C5DA6" w:rsidP="007C5DA6"/>
    <w:p w:rsidR="007C5DA6" w:rsidRPr="007C5DA6" w:rsidRDefault="007C5DA6" w:rsidP="007C5DA6">
      <w:pPr>
        <w:rPr>
          <w:b/>
          <w:u w:val="single"/>
        </w:rPr>
      </w:pPr>
      <w:r w:rsidRPr="007C5DA6">
        <w:rPr>
          <w:b/>
          <w:u w:val="single"/>
        </w:rPr>
        <w:t>Re-imbursement of Domestic service</w:t>
      </w:r>
    </w:p>
    <w:p w:rsidR="007C5DA6" w:rsidRDefault="007C5DA6" w:rsidP="007C5DA6">
      <w:r>
        <w:t>Mr. White and black are working for M/S rainbow Limited. As per salary fixation norms, the following perquisite were offered.</w:t>
      </w:r>
    </w:p>
    <w:p w:rsidR="007C5DA6" w:rsidRDefault="007C5DA6" w:rsidP="007C5DA6"/>
    <w:p w:rsidR="007C5DA6" w:rsidRDefault="007C5DA6" w:rsidP="007C5DA6">
      <w:pPr>
        <w:pStyle w:val="ListParagraph"/>
        <w:numPr>
          <w:ilvl w:val="3"/>
          <w:numId w:val="52"/>
        </w:numPr>
      </w:pPr>
      <w:r>
        <w:t>For mr. white who engaged a domestic servant for Rs 500 per month, his employer re imburse the entire amount paid to the domestic servant, Ie Rs 500 per month.</w:t>
      </w:r>
    </w:p>
    <w:p w:rsidR="007C5DA6" w:rsidRDefault="007C5DA6" w:rsidP="007C5DA6">
      <w:pPr>
        <w:pStyle w:val="ListParagraph"/>
        <w:numPr>
          <w:ilvl w:val="3"/>
          <w:numId w:val="52"/>
        </w:numPr>
      </w:pPr>
      <w:r>
        <w:t>For Mr Black provided  with a domestic servant @ Rs 500 per month as a remuneration package.</w:t>
      </w:r>
    </w:p>
    <w:p w:rsidR="007C5DA6" w:rsidRDefault="007C5DA6" w:rsidP="007C5DA6"/>
    <w:p w:rsidR="007C5DA6" w:rsidRDefault="007C5DA6" w:rsidP="007C5DA6">
      <w:pPr>
        <w:rPr>
          <w:b/>
          <w:u w:val="single"/>
        </w:rPr>
      </w:pPr>
      <w:r w:rsidRPr="007C5DA6">
        <w:rPr>
          <w:b/>
          <w:u w:val="single"/>
        </w:rPr>
        <w:t>Re- imbursement of Medical expense</w:t>
      </w:r>
    </w:p>
    <w:p w:rsidR="007C5DA6" w:rsidRDefault="007C5DA6" w:rsidP="007C5DA6">
      <w:pPr>
        <w:rPr>
          <w:b/>
          <w:u w:val="single"/>
        </w:rPr>
      </w:pPr>
    </w:p>
    <w:p w:rsidR="007C5DA6" w:rsidRDefault="007C5DA6" w:rsidP="007C5DA6">
      <w:r>
        <w:lastRenderedPageBreak/>
        <w:t>1.The following were expense of treatment of adarsh son were re-imbursed by his employer. The treatment was administrated at USA.</w:t>
      </w:r>
    </w:p>
    <w:p w:rsidR="007C5DA6" w:rsidRDefault="007C5DA6" w:rsidP="007C5DA6"/>
    <w:p w:rsidR="007C5DA6" w:rsidRDefault="007C5DA6" w:rsidP="007C5DA6">
      <w:pPr>
        <w:pStyle w:val="ListParagraph"/>
        <w:numPr>
          <w:ilvl w:val="4"/>
          <w:numId w:val="52"/>
        </w:numPr>
      </w:pPr>
      <w:r>
        <w:t>Actual Amount of medical expense Rs 75,000/  permitted by RBI ( Rs 50,000/-)</w:t>
      </w:r>
    </w:p>
    <w:p w:rsidR="00415710" w:rsidRDefault="00415710" w:rsidP="007C5DA6">
      <w:pPr>
        <w:pStyle w:val="ListParagraph"/>
        <w:numPr>
          <w:ilvl w:val="4"/>
          <w:numId w:val="52"/>
        </w:numPr>
      </w:pPr>
      <w:r>
        <w:t>Expense of stay at USA Rs 65,000/- permitted by RBI  ( Rs 65,000/-)</w:t>
      </w:r>
    </w:p>
    <w:p w:rsidR="00415710" w:rsidRDefault="00415710" w:rsidP="007C5DA6">
      <w:pPr>
        <w:pStyle w:val="ListParagraph"/>
        <w:numPr>
          <w:ilvl w:val="4"/>
          <w:numId w:val="52"/>
        </w:numPr>
      </w:pPr>
      <w:r>
        <w:t>Travelling expense of adarsh and adarsh son Rs 1,20,000/-</w:t>
      </w:r>
    </w:p>
    <w:p w:rsidR="00415710" w:rsidRDefault="00415710" w:rsidP="00415710"/>
    <w:p w:rsidR="00415710" w:rsidRDefault="00415710" w:rsidP="00415710">
      <w:r>
        <w:t>Compute  the amount of taxable income in the hand of adarsh for the Assessment Year 2018-19 assuming that his salary income is( i) Rs 1,50,000/- and (ii) Rs 1,90,000/-</w:t>
      </w:r>
    </w:p>
    <w:p w:rsidR="00415710" w:rsidRDefault="00BF611F" w:rsidP="00415710">
      <w:r>
        <w:t>2</w:t>
      </w:r>
      <w:r w:rsidR="00415710">
        <w:t>.The following were expense of treatment of sumithra son were re-imbursed by his employer. The treatment was administrated at South Africa</w:t>
      </w:r>
    </w:p>
    <w:p w:rsidR="00415710" w:rsidRDefault="00415710" w:rsidP="00415710"/>
    <w:p w:rsidR="00415710" w:rsidRDefault="00415710" w:rsidP="00415710">
      <w:pPr>
        <w:pStyle w:val="ListParagraph"/>
        <w:numPr>
          <w:ilvl w:val="4"/>
          <w:numId w:val="56"/>
        </w:numPr>
      </w:pPr>
      <w:r>
        <w:t>Actual Amount of medical expense Rs 1,00,000/  permitted by RBI ( Rs 75,000/-)</w:t>
      </w:r>
    </w:p>
    <w:p w:rsidR="00415710" w:rsidRDefault="00415710" w:rsidP="00415710">
      <w:pPr>
        <w:pStyle w:val="ListParagraph"/>
        <w:numPr>
          <w:ilvl w:val="4"/>
          <w:numId w:val="56"/>
        </w:numPr>
      </w:pPr>
      <w:r>
        <w:t>Expense of stay at South Africa  Rs 1,50,000/- permitted by RBI  ( Rs 50,000/-)</w:t>
      </w:r>
    </w:p>
    <w:p w:rsidR="00415710" w:rsidRDefault="00415710" w:rsidP="00415710">
      <w:pPr>
        <w:pStyle w:val="ListParagraph"/>
        <w:numPr>
          <w:ilvl w:val="4"/>
          <w:numId w:val="56"/>
        </w:numPr>
      </w:pPr>
      <w:r>
        <w:t>Travelling expense of Sumithra  and her son Rs 1,50,000/-</w:t>
      </w:r>
    </w:p>
    <w:p w:rsidR="00415710" w:rsidRDefault="00415710" w:rsidP="00415710"/>
    <w:p w:rsidR="00415710" w:rsidRDefault="00415710" w:rsidP="00415710">
      <w:r>
        <w:t>Compute  the amount of taxable income in the hand of adarsh for the Assessment Year 2018-19 assuming that his salary income is( i) Rs 1,50,000/- and (ii) Rs 1,90,000/-</w:t>
      </w:r>
    </w:p>
    <w:p w:rsidR="00BF611F" w:rsidRDefault="00BF611F" w:rsidP="00415710"/>
    <w:p w:rsidR="00B51BAC" w:rsidRDefault="00B51BAC" w:rsidP="00B51BAC">
      <w:pPr>
        <w:pStyle w:val="ListParagraph"/>
        <w:numPr>
          <w:ilvl w:val="1"/>
          <w:numId w:val="61"/>
        </w:numPr>
      </w:pPr>
      <w:r>
        <w:t>Ms. Rakhi is an employee in a private limited  company. She receives the following medical benefits from the company during the previous year 2017-18</w:t>
      </w:r>
    </w:p>
    <w:p w:rsidR="00B51BAC" w:rsidRDefault="00B51BAC" w:rsidP="00B51BAC">
      <w:pPr>
        <w:pStyle w:val="ListParagraph"/>
        <w:numPr>
          <w:ilvl w:val="2"/>
          <w:numId w:val="61"/>
        </w:numPr>
      </w:pPr>
      <w:r>
        <w:t>Reimbursement of following medical expense incurred by Ms. Rakhi</w:t>
      </w:r>
    </w:p>
    <w:p w:rsidR="00B51BAC" w:rsidRDefault="00B51BAC" w:rsidP="00B51BAC">
      <w:pPr>
        <w:pStyle w:val="ListParagraph"/>
        <w:numPr>
          <w:ilvl w:val="4"/>
          <w:numId w:val="61"/>
        </w:numPr>
      </w:pPr>
      <w:r>
        <w:t>On treatment of her self- employed daughter in a private clinic – Rs 4,000/-</w:t>
      </w:r>
    </w:p>
    <w:p w:rsidR="00B51BAC" w:rsidRDefault="00B51BAC" w:rsidP="00B51BAC">
      <w:pPr>
        <w:pStyle w:val="ListParagraph"/>
        <w:numPr>
          <w:ilvl w:val="4"/>
          <w:numId w:val="61"/>
        </w:numPr>
      </w:pPr>
      <w:r>
        <w:t>On treatment of herself by family doctor Rs 8,000/-</w:t>
      </w:r>
    </w:p>
    <w:p w:rsidR="00B51BAC" w:rsidRDefault="00B51BAC" w:rsidP="00B51BAC">
      <w:pPr>
        <w:pStyle w:val="ListParagraph"/>
        <w:numPr>
          <w:ilvl w:val="4"/>
          <w:numId w:val="61"/>
        </w:numPr>
      </w:pPr>
      <w:r>
        <w:t>On treatment of her mother In law dependent on her, in a nursing home Rs5,000/-</w:t>
      </w:r>
    </w:p>
    <w:p w:rsidR="00B51BAC" w:rsidRDefault="00B51BAC" w:rsidP="00B51BAC">
      <w:pPr>
        <w:pStyle w:val="ListParagraph"/>
        <w:numPr>
          <w:ilvl w:val="2"/>
          <w:numId w:val="61"/>
        </w:numPr>
      </w:pPr>
      <w:r>
        <w:t>Payment of premium on medical insurance premium taken for her health Rs 7,500/-</w:t>
      </w:r>
    </w:p>
    <w:p w:rsidR="00B51BAC" w:rsidRDefault="00B51BAC" w:rsidP="00B51BAC">
      <w:pPr>
        <w:pStyle w:val="ListParagraph"/>
        <w:numPr>
          <w:ilvl w:val="2"/>
          <w:numId w:val="61"/>
        </w:numPr>
      </w:pPr>
      <w:r>
        <w:t>Medical allowance Rs -2,0000/- per month</w:t>
      </w:r>
    </w:p>
    <w:p w:rsidR="00B51BAC" w:rsidRDefault="00B51BAC" w:rsidP="00B51BAC">
      <w:pPr>
        <w:pStyle w:val="ListParagraph"/>
        <w:numPr>
          <w:ilvl w:val="2"/>
          <w:numId w:val="61"/>
        </w:numPr>
      </w:pPr>
      <w:r>
        <w:t>Expenditure incurred by the company on the treatment of her minor son abroad Rs-1,05,000/-</w:t>
      </w:r>
    </w:p>
    <w:p w:rsidR="00ED1931" w:rsidRDefault="00ED1931" w:rsidP="00B51BAC">
      <w:pPr>
        <w:pStyle w:val="ListParagraph"/>
        <w:numPr>
          <w:ilvl w:val="2"/>
          <w:numId w:val="61"/>
        </w:numPr>
      </w:pPr>
      <w:r>
        <w:t>Expenditure of foreign stay and travel by rakhi and her son abroad for the medical treatment  Rs -1,02,000/-. Limits prescribed by RBI ( Rs 2,00,000/-)</w:t>
      </w:r>
    </w:p>
    <w:p w:rsidR="00E75255" w:rsidRDefault="00E75255" w:rsidP="00E75255">
      <w:pPr>
        <w:pStyle w:val="ListParagraph"/>
        <w:ind w:left="810"/>
      </w:pPr>
    </w:p>
    <w:p w:rsidR="00415710" w:rsidRPr="0088156F" w:rsidRDefault="0088156F" w:rsidP="003232A8">
      <w:pPr>
        <w:rPr>
          <w:b/>
          <w:u w:val="single"/>
        </w:rPr>
      </w:pPr>
      <w:r w:rsidRPr="0088156F">
        <w:rPr>
          <w:b/>
          <w:u w:val="single"/>
        </w:rPr>
        <w:t xml:space="preserve">Rent free Accommodation </w:t>
      </w:r>
    </w:p>
    <w:p w:rsidR="003232A8" w:rsidRDefault="003232A8" w:rsidP="003232A8"/>
    <w:p w:rsidR="0088156F" w:rsidRDefault="0088156F" w:rsidP="003232A8"/>
    <w:p w:rsidR="00A80B73" w:rsidRDefault="00A80B73" w:rsidP="00B51BAC">
      <w:pPr>
        <w:pStyle w:val="ListParagraph"/>
        <w:numPr>
          <w:ilvl w:val="6"/>
          <w:numId w:val="61"/>
        </w:numPr>
      </w:pPr>
      <w:r>
        <w:t xml:space="preserve">Mr. Prabhu, a private sector employee gets </w:t>
      </w:r>
      <w:r w:rsidR="001745BF">
        <w:t xml:space="preserve"> Rs 60,000/-  as basic pay , Rs 6,000/- as commission, Rs 4,000/- as bonus, Rs 6,000 as uniform allowance ( 60%  spend for the purpose); Rs 12,000/- as conveyance allowance(75%utilized for the purpose); and entertainment allowance of Rs 5,000/- His employer has paid income tax of Rs 3,000/- and a profession tax of Rs 1,000/-on his behalf. A rent free furnished accommodation is provided in a place where population is (a) More than 25 Lakh (b) Less than 10 Lakh and (c)  Between 10 Lakh and 25 Lakhs.</w:t>
      </w:r>
    </w:p>
    <w:p w:rsidR="001745BF" w:rsidRDefault="001745BF" w:rsidP="001745BF">
      <w:pPr>
        <w:pStyle w:val="ListParagraph"/>
        <w:ind w:left="630"/>
      </w:pPr>
      <w:r>
        <w:lastRenderedPageBreak/>
        <w:t>Determine the value of rent free accommodation.</w:t>
      </w:r>
    </w:p>
    <w:p w:rsidR="001745BF" w:rsidRDefault="001745BF" w:rsidP="001745BF">
      <w:pPr>
        <w:pStyle w:val="ListParagraph"/>
        <w:ind w:left="630"/>
      </w:pPr>
    </w:p>
    <w:p w:rsidR="00E31B19" w:rsidRDefault="001745BF" w:rsidP="00B51BAC">
      <w:pPr>
        <w:pStyle w:val="ListParagraph"/>
        <w:numPr>
          <w:ilvl w:val="1"/>
          <w:numId w:val="61"/>
        </w:numPr>
      </w:pPr>
      <w:r>
        <w:t>Mr.Lakshhman Inform you the particulars of salary for the previous year ending 31.03.2018</w:t>
      </w:r>
      <w:r w:rsidR="00E31B19">
        <w:t>; Basic pay 36,000/- D.A Rs 4,800 ( Not forming part of salary) bonus Rs 6,000/- Commission Rs 4,000/-city compensatory allowance Rs 3,600/-. Calculate the value of rent free furnished accommodation where  Mr. Lakshman stays in a city where the population is (a) More than 25 Lakhs (b) Less than 10 Lakshs, (c)  between 10 lakhs to 25 Lakhs. Cost of steel  furniture provided is Rs 16,000 ( WDV is Rs 12,000). Monthly rent of furniture is Rs 300.</w:t>
      </w:r>
    </w:p>
    <w:p w:rsidR="00E31B19" w:rsidRDefault="00E31B19" w:rsidP="00B51BAC">
      <w:pPr>
        <w:pStyle w:val="ListParagraph"/>
        <w:numPr>
          <w:ilvl w:val="1"/>
          <w:numId w:val="61"/>
        </w:numPr>
      </w:pPr>
      <w:r>
        <w:t xml:space="preserve">Ramanth is employed it Megha Limited and is paid basic salary Rs  15,000/- P.m Rs2,000/- p.m as commission. Bonus paid during the year is Rs 12,000/- 60% of the travel allowance is not spend and the balance is spend for official purpose.  Calculate the taxable salary by also taken in to the considerations the fact that he is provided with rent free furnished accommodation where population is 15 lakhs. </w:t>
      </w:r>
      <w:r w:rsidR="001B412F">
        <w:t>Original</w:t>
      </w:r>
      <w:r>
        <w:t xml:space="preserve"> cost of furniture provided in the house is Rs 30,000( WDV Rs 6,000). Hire charges Rs 450 Per month for the hired furniture provided.</w:t>
      </w:r>
    </w:p>
    <w:p w:rsidR="00F674A1" w:rsidRDefault="00F674A1" w:rsidP="00B51BAC">
      <w:pPr>
        <w:pStyle w:val="ListParagraph"/>
        <w:numPr>
          <w:ilvl w:val="1"/>
          <w:numId w:val="61"/>
        </w:numPr>
      </w:pPr>
      <w:r>
        <w:t>Mr. Arun Kumar is under employment with a marketing company with the following allowance; Basic 18,500/- D.A(Not forming part of the salary) Rs1,500/- pm. Medical allowance Rs 500 per month ; bonus Rs 10,000/- pm; He has been provided with an accommodation by his employer  for which the employer charges to him Rs 500 per  month. What will be the taxable value of perquisite if the accommodation is provided under following cases</w:t>
      </w:r>
    </w:p>
    <w:p w:rsidR="00F674A1" w:rsidRDefault="00F674A1" w:rsidP="00F674A1">
      <w:pPr>
        <w:pStyle w:val="ListParagraph"/>
        <w:numPr>
          <w:ilvl w:val="0"/>
          <w:numId w:val="57"/>
        </w:numPr>
      </w:pPr>
      <w:r>
        <w:t>Where the population is less than 10 Lakh</w:t>
      </w:r>
    </w:p>
    <w:p w:rsidR="00F674A1" w:rsidRDefault="00F674A1" w:rsidP="00F674A1">
      <w:pPr>
        <w:pStyle w:val="ListParagraph"/>
        <w:numPr>
          <w:ilvl w:val="0"/>
          <w:numId w:val="57"/>
        </w:numPr>
      </w:pPr>
      <w:r>
        <w:t>Where the population is between 10 lakh to 25 Lakhs</w:t>
      </w:r>
    </w:p>
    <w:p w:rsidR="00F674A1" w:rsidRDefault="00F674A1" w:rsidP="00F674A1">
      <w:pPr>
        <w:pStyle w:val="ListParagraph"/>
        <w:numPr>
          <w:ilvl w:val="0"/>
          <w:numId w:val="57"/>
        </w:numPr>
      </w:pPr>
      <w:r>
        <w:t>Where the population is more than 25 Lakhs</w:t>
      </w:r>
    </w:p>
    <w:p w:rsidR="00A7009B" w:rsidRDefault="00A7009B" w:rsidP="00A7009B">
      <w:pPr>
        <w:pStyle w:val="ListParagraph"/>
        <w:ind w:left="900"/>
      </w:pPr>
    </w:p>
    <w:p w:rsidR="00A7009B" w:rsidRDefault="00A7009B" w:rsidP="00B51BAC">
      <w:pPr>
        <w:pStyle w:val="ListParagraph"/>
        <w:numPr>
          <w:ilvl w:val="0"/>
          <w:numId w:val="61"/>
        </w:numPr>
      </w:pPr>
      <w:r>
        <w:t>In the case of Mr. A, his employer provides own accommodation which is well furnished and situated at Chennai ( Population 75 Lakhs). The WDV of furniture provided is Rs 8,000/- where as the orginal cost is Rs 48,000/- he is paid a basic salary of Rs 20,000/- and Rs 36,000/-as commission p.a. Calculate the value of rent free accommodation.</w:t>
      </w:r>
    </w:p>
    <w:p w:rsidR="00DB3A69" w:rsidRDefault="00DB3A69" w:rsidP="00DB3A69">
      <w:pPr>
        <w:rPr>
          <w:b/>
        </w:rPr>
      </w:pPr>
      <w:r w:rsidRPr="00DB3A69">
        <w:rPr>
          <w:b/>
        </w:rPr>
        <w:t>Perquisite calculation with respect to motor car</w:t>
      </w:r>
    </w:p>
    <w:p w:rsidR="00DB3A69" w:rsidRDefault="00DB3A69" w:rsidP="00DB3A69">
      <w:pPr>
        <w:rPr>
          <w:b/>
        </w:rPr>
      </w:pPr>
    </w:p>
    <w:p w:rsidR="007F32FC" w:rsidRDefault="00DB3A69" w:rsidP="00DB3A69">
      <w:r>
        <w:t>X and Y are employed by A Ltd  ( Salary being Rs 48,000/-  per month). As per the company policy, an employee is entitled for a car ( 1600 CC) and a driver. The car can be used for official and personal purpose.A car owned by the company can be provided along with the driver and company will bear the running and</w:t>
      </w:r>
    </w:p>
    <w:p w:rsidR="00DB3A69" w:rsidRDefault="00DB3A69" w:rsidP="00DB3A69">
      <w:r>
        <w:t xml:space="preserve"> maintenance expenditure up to Rs 72,000/- per  annum and the actual salary of the driver ( up to 60,000/-) An employee at his option can use his own car for official and personal purpose and company will reimburse the actual expenditure on maintenance of car but up to maximum of  72,000/-per annum and salary driver up to 60,000/- per annum.</w:t>
      </w:r>
    </w:p>
    <w:p w:rsidR="00DB3A69" w:rsidRDefault="00DB3A69" w:rsidP="00DB3A69"/>
    <w:p w:rsidR="00DB3A69" w:rsidRDefault="00DB3A69" w:rsidP="00DB3A69">
      <w:r>
        <w:t xml:space="preserve">X, has taken a car and driver from the company for official and personal purpose </w:t>
      </w:r>
      <w:r w:rsidR="00C478A8">
        <w:t>(Actual</w:t>
      </w:r>
      <w:r>
        <w:t xml:space="preserve"> maintenance expenditure is approximately Rs 72,000/-</w:t>
      </w:r>
      <w:r w:rsidR="001A195C">
        <w:t xml:space="preserve"> pa for car and Rs 60,000/- for the driver). However, Y has used own car and driver for official purpose and personal purpose (Actual maintenance expenditure is approximately Rs 72,000/- pa for car and Rs 60,000/- for the driver)</w:t>
      </w:r>
    </w:p>
    <w:p w:rsidR="001A195C" w:rsidRDefault="001A195C" w:rsidP="00DB3A69"/>
    <w:p w:rsidR="001A195C" w:rsidRPr="00DB3A69" w:rsidRDefault="001A195C" w:rsidP="00DB3A69">
      <w:r>
        <w:t>Log book of the car are not maintained. It is not possible to determine the expenditure attributable to the private use. Find out the taxable value of perquisite in the hand of X and Y.</w:t>
      </w:r>
    </w:p>
    <w:p w:rsidR="00E31B19" w:rsidRPr="00C84684" w:rsidRDefault="00E31B19" w:rsidP="00E31B19">
      <w:pPr>
        <w:rPr>
          <w:b/>
          <w:u w:val="single"/>
          <w:lang w:val="en-US" w:eastAsia="en-US"/>
        </w:rPr>
      </w:pPr>
    </w:p>
    <w:p w:rsidR="00E31B19" w:rsidRPr="00C84684" w:rsidRDefault="00590518" w:rsidP="00E31B19">
      <w:pPr>
        <w:rPr>
          <w:b/>
          <w:u w:val="single"/>
          <w:lang w:val="en-US" w:eastAsia="en-US"/>
        </w:rPr>
      </w:pPr>
      <w:r w:rsidRPr="00C84684">
        <w:rPr>
          <w:b/>
          <w:u w:val="single"/>
          <w:lang w:val="en-US" w:eastAsia="en-US"/>
        </w:rPr>
        <w:lastRenderedPageBreak/>
        <w:t>Employer pays any other sum on behalf of employees</w:t>
      </w:r>
    </w:p>
    <w:p w:rsidR="00C84684" w:rsidRDefault="00C84684" w:rsidP="00E31B19">
      <w:pPr>
        <w:rPr>
          <w:lang w:val="en-US" w:eastAsia="en-US"/>
        </w:rPr>
      </w:pPr>
    </w:p>
    <w:p w:rsidR="00590518" w:rsidRDefault="00590518" w:rsidP="00B51BAC">
      <w:pPr>
        <w:pStyle w:val="ListParagraph"/>
        <w:numPr>
          <w:ilvl w:val="1"/>
          <w:numId w:val="61"/>
        </w:numPr>
      </w:pPr>
      <w:r>
        <w:t>Calculate the value of the following perquisite provided to Mr X, a director of the employer company who is drawing a consolidated salary of Rs 1,20,000/-</w:t>
      </w:r>
    </w:p>
    <w:p w:rsidR="00590518" w:rsidRDefault="00590518" w:rsidP="00590518">
      <w:pPr>
        <w:pStyle w:val="ListParagraph"/>
        <w:numPr>
          <w:ilvl w:val="0"/>
          <w:numId w:val="58"/>
        </w:numPr>
      </w:pPr>
      <w:r>
        <w:t>Gas,  electricity and water supply bills for his residence adjacent to the company’s office are met by the company to the tune of  Rs 80,000/-. However, these amenities were used partially for official and partially for personal purpose.</w:t>
      </w:r>
    </w:p>
    <w:p w:rsidR="00590518" w:rsidRDefault="00590518" w:rsidP="00590518">
      <w:pPr>
        <w:pStyle w:val="ListParagraph"/>
        <w:numPr>
          <w:ilvl w:val="0"/>
          <w:numId w:val="58"/>
        </w:numPr>
      </w:pPr>
      <w:r>
        <w:t>Free service of sweeper, watchman,cook and garder were provided by the employer at a monthly basis for a salary of Rs 200, Rs 500, Rs 300, and Rs 600 respectively. What will be your answer if these domestic  servants are employed by Mr X and salary borne by the employer.</w:t>
      </w:r>
    </w:p>
    <w:p w:rsidR="00C84684" w:rsidRDefault="00C84684" w:rsidP="00C84684">
      <w:pPr>
        <w:pStyle w:val="ListParagraph"/>
        <w:ind w:left="900"/>
      </w:pPr>
    </w:p>
    <w:p w:rsidR="00C84684" w:rsidRDefault="006F0882" w:rsidP="00B51BAC">
      <w:pPr>
        <w:pStyle w:val="ListParagraph"/>
        <w:numPr>
          <w:ilvl w:val="1"/>
          <w:numId w:val="61"/>
        </w:numPr>
      </w:pPr>
      <w:r>
        <w:t>Mr.Amarnath employed in X limited and the details of the salary is as follows.</w:t>
      </w:r>
    </w:p>
    <w:p w:rsidR="006F0882" w:rsidRDefault="006F0882" w:rsidP="006F0882">
      <w:pPr>
        <w:pStyle w:val="ListParagraph"/>
        <w:ind w:left="540"/>
      </w:pPr>
      <w:r>
        <w:t>Basic salary Rs 10,000/- per month, Commission Rs 1,000/</w:t>
      </w:r>
      <w:r w:rsidR="00034BD5">
        <w:t>- Dearness</w:t>
      </w:r>
      <w:r>
        <w:t xml:space="preserve"> allowance provided in the terms of the employment is Rs 1,500/- ; Entertainment Allowance Rs 750/- Conveyance allowance Rs 2,000/- per month. Apart from these, a bonus of Rs 20,000/- has been paid during the previous year; rent free accommodation provided at Kanpur. 60% of the allowance is used for official purpose.</w:t>
      </w:r>
    </w:p>
    <w:p w:rsidR="006F0882" w:rsidRDefault="006F0882" w:rsidP="006F0882">
      <w:pPr>
        <w:pStyle w:val="ListParagraph"/>
        <w:ind w:left="540"/>
      </w:pPr>
    </w:p>
    <w:p w:rsidR="006F0882" w:rsidRDefault="006F0882" w:rsidP="00B51BAC">
      <w:pPr>
        <w:pStyle w:val="ListParagraph"/>
        <w:numPr>
          <w:ilvl w:val="1"/>
          <w:numId w:val="61"/>
        </w:numPr>
      </w:pPr>
      <w:r>
        <w:t>In case of Mr X who is drawing a consolidated salary of Rs 60,000/- the employer provides the gas, electricity  facilities for which the bills settled during the year amounting to Rs 24,000/- calculate the amount of perquisite.</w:t>
      </w:r>
    </w:p>
    <w:p w:rsidR="004B0FED" w:rsidRDefault="004B0FED" w:rsidP="004B0FED"/>
    <w:p w:rsidR="00F84CC9" w:rsidRPr="00F84CC9" w:rsidRDefault="00F84CC9" w:rsidP="00F84CC9">
      <w:pPr>
        <w:pStyle w:val="ListParagraph"/>
        <w:numPr>
          <w:ilvl w:val="0"/>
          <w:numId w:val="61"/>
        </w:numPr>
        <w:rPr>
          <w:b/>
          <w:u w:val="single"/>
        </w:rPr>
      </w:pPr>
      <w:r>
        <w:t>Find out net income and tax thereon for the Assessment year 2018-19  taken in to the consideration the following additional information</w:t>
      </w:r>
    </w:p>
    <w:p w:rsidR="00F84CC9" w:rsidRDefault="00F84CC9" w:rsidP="00F84CC9">
      <w:pPr>
        <w:pStyle w:val="ListParagraph"/>
        <w:numPr>
          <w:ilvl w:val="2"/>
          <w:numId w:val="61"/>
        </w:numPr>
      </w:pPr>
      <w:r>
        <w:t>Domestic servant (expenditure of employer Rs 3,000 per month)</w:t>
      </w:r>
    </w:p>
    <w:p w:rsidR="00F84CC9" w:rsidRDefault="00F84CC9" w:rsidP="00F84CC9">
      <w:pPr>
        <w:pStyle w:val="ListParagraph"/>
        <w:numPr>
          <w:ilvl w:val="2"/>
          <w:numId w:val="61"/>
        </w:numPr>
      </w:pPr>
      <w:r>
        <w:t>Car  ( 1200 CC) for domestic and official purpose ( Expenditure of employer  on running and maintenance Rs 11,000/- per month)</w:t>
      </w:r>
    </w:p>
    <w:p w:rsidR="00F84CC9" w:rsidRDefault="00F84CC9" w:rsidP="00F84CC9">
      <w:pPr>
        <w:pStyle w:val="ListParagraph"/>
        <w:numPr>
          <w:ilvl w:val="2"/>
          <w:numId w:val="61"/>
        </w:numPr>
      </w:pPr>
      <w:r>
        <w:t>Car insurance  ( Rs 12,000/- per year)</w:t>
      </w:r>
    </w:p>
    <w:p w:rsidR="00F84CC9" w:rsidRPr="00F84CC9" w:rsidRDefault="00F84CC9" w:rsidP="004B0FED">
      <w:pPr>
        <w:pStyle w:val="ListParagraph"/>
        <w:numPr>
          <w:ilvl w:val="2"/>
          <w:numId w:val="61"/>
        </w:numPr>
      </w:pPr>
      <w:r>
        <w:t>Driver ( Rs 6,000/- per month)</w:t>
      </w:r>
    </w:p>
    <w:p w:rsidR="00F84CC9" w:rsidRDefault="00F84CC9" w:rsidP="004B0FED">
      <w:pPr>
        <w:rPr>
          <w:b/>
          <w:u w:val="single"/>
        </w:rPr>
      </w:pPr>
    </w:p>
    <w:p w:rsidR="004B0FED" w:rsidRDefault="004B0FED" w:rsidP="004B0FED">
      <w:pPr>
        <w:rPr>
          <w:b/>
          <w:u w:val="single"/>
        </w:rPr>
      </w:pPr>
      <w:r w:rsidRPr="004B0FED">
        <w:rPr>
          <w:b/>
          <w:u w:val="single"/>
        </w:rPr>
        <w:t>Perquisite chargeable to tax in case of all the employess</w:t>
      </w:r>
    </w:p>
    <w:p w:rsidR="004B0FED" w:rsidRDefault="004B0FED" w:rsidP="004B0FED">
      <w:pPr>
        <w:rPr>
          <w:b/>
          <w:u w:val="single"/>
        </w:rPr>
      </w:pPr>
    </w:p>
    <w:p w:rsidR="004B0FED" w:rsidRDefault="004B0FED" w:rsidP="00B51BAC">
      <w:pPr>
        <w:pStyle w:val="ListParagraph"/>
        <w:numPr>
          <w:ilvl w:val="3"/>
          <w:numId w:val="61"/>
        </w:numPr>
      </w:pPr>
      <w:r>
        <w:t>Mr. zyed zaki receives Rs 10,000 p.m as basic salary</w:t>
      </w:r>
      <w:r w:rsidR="00034BD5">
        <w:t xml:space="preserve"> and Rs 1,000/- as dearness allowance forming part of the employment. He has been provided with the following perquisite</w:t>
      </w:r>
    </w:p>
    <w:p w:rsidR="00034BD5" w:rsidRPr="004B0FED" w:rsidRDefault="00034BD5" w:rsidP="00034BD5">
      <w:pPr>
        <w:pStyle w:val="ListParagraph"/>
        <w:ind w:left="540"/>
      </w:pPr>
    </w:p>
    <w:p w:rsidR="00034BD5" w:rsidRDefault="00034BD5" w:rsidP="00B51BAC">
      <w:pPr>
        <w:pStyle w:val="ListParagraph"/>
        <w:numPr>
          <w:ilvl w:val="4"/>
          <w:numId w:val="61"/>
        </w:numPr>
      </w:pPr>
      <w:r>
        <w:t>Unfurnished accommodation at Chennai. Rent paid by Mr.zaki towards this accommodation is Rs 750 P.M</w:t>
      </w:r>
    </w:p>
    <w:p w:rsidR="00034BD5" w:rsidRDefault="00034BD5" w:rsidP="00B51BAC">
      <w:pPr>
        <w:pStyle w:val="ListParagraph"/>
        <w:numPr>
          <w:ilvl w:val="4"/>
          <w:numId w:val="61"/>
        </w:numPr>
      </w:pPr>
      <w:r>
        <w:t>He has been provided with the service of a gardener, sweeper. Company pays the salary of gardener and sweeper  Rs 1,000/- each</w:t>
      </w:r>
    </w:p>
    <w:p w:rsidR="008F12FE" w:rsidRDefault="00034BD5" w:rsidP="00B51BAC">
      <w:pPr>
        <w:pStyle w:val="ListParagraph"/>
        <w:numPr>
          <w:ilvl w:val="4"/>
          <w:numId w:val="61"/>
        </w:numPr>
      </w:pPr>
      <w:r>
        <w:t>He has been offered 1000 shares of the employer company at Rs 120 per share under “Employee stock purchase scheme”. Public offer is Rs 140 per share. The said scheme is approved by SEBI.</w:t>
      </w:r>
    </w:p>
    <w:p w:rsidR="008F12FE" w:rsidRDefault="008F12FE" w:rsidP="008F12FE">
      <w:pPr>
        <w:pStyle w:val="ListParagraph"/>
        <w:ind w:left="630"/>
      </w:pPr>
    </w:p>
    <w:p w:rsidR="00C84684" w:rsidRDefault="008F12FE" w:rsidP="00B51BAC">
      <w:pPr>
        <w:pStyle w:val="ListParagraph"/>
        <w:numPr>
          <w:ilvl w:val="3"/>
          <w:numId w:val="61"/>
        </w:numPr>
      </w:pPr>
      <w:r>
        <w:lastRenderedPageBreak/>
        <w:t>Mr. Albert is employed with sonata software Limited as Vice- president, marketing, on a monthly salary</w:t>
      </w:r>
      <w:r w:rsidR="006F0882">
        <w:t xml:space="preserve"> </w:t>
      </w:r>
      <w:r>
        <w:t>of Rs 30,000/- he has been provided with the following perquisite.</w:t>
      </w:r>
    </w:p>
    <w:p w:rsidR="008F12FE" w:rsidRDefault="008F12FE" w:rsidP="00B51BAC">
      <w:pPr>
        <w:pStyle w:val="ListParagraph"/>
        <w:numPr>
          <w:ilvl w:val="4"/>
          <w:numId w:val="61"/>
        </w:numPr>
      </w:pPr>
      <w:r>
        <w:t>Rent free accommodation provided at Hyderabad.</w:t>
      </w:r>
    </w:p>
    <w:p w:rsidR="008F12FE" w:rsidRDefault="008F12FE" w:rsidP="00B51BAC">
      <w:pPr>
        <w:pStyle w:val="ListParagraph"/>
        <w:numPr>
          <w:ilvl w:val="4"/>
          <w:numId w:val="61"/>
        </w:numPr>
      </w:pPr>
      <w:r>
        <w:t>During the previous year, the company has given interest free housing loan of Rs 6 Lakh, repayable within 12 years.  ( SBI interest rate is 9.45%)</w:t>
      </w:r>
    </w:p>
    <w:p w:rsidR="008F12FE" w:rsidRDefault="008F12FE" w:rsidP="00B51BAC">
      <w:pPr>
        <w:pStyle w:val="ListParagraph"/>
        <w:numPr>
          <w:ilvl w:val="4"/>
          <w:numId w:val="61"/>
        </w:numPr>
      </w:pPr>
      <w:r>
        <w:t xml:space="preserve">The employer had purchased a car on 01.04.2016 for Rs3,50,000/-  this car were sold to him on 01.05.2017 for Rs </w:t>
      </w:r>
      <w:r w:rsidR="00930916">
        <w:t>1,00,000/-</w:t>
      </w:r>
    </w:p>
    <w:p w:rsidR="00930916" w:rsidRDefault="00930916" w:rsidP="00B51BAC">
      <w:pPr>
        <w:pStyle w:val="ListParagraph"/>
        <w:numPr>
          <w:ilvl w:val="4"/>
          <w:numId w:val="61"/>
        </w:numPr>
      </w:pPr>
      <w:r>
        <w:t>He has allowed to Use the air conditioner and inverter belonging to the company. The company has purchased these asset for Rs 50,000/- and Rs 75,000/- respectively.</w:t>
      </w:r>
    </w:p>
    <w:p w:rsidR="00930916" w:rsidRDefault="00930916" w:rsidP="00B51BAC">
      <w:pPr>
        <w:pStyle w:val="ListParagraph"/>
        <w:numPr>
          <w:ilvl w:val="4"/>
          <w:numId w:val="61"/>
        </w:numPr>
      </w:pPr>
      <w:r>
        <w:t>The employer had placed a computer at the residence of Mr. Albert from 01.06.2017. the cost of the computer is Rs 40,000/-</w:t>
      </w:r>
    </w:p>
    <w:p w:rsidR="004A13FF" w:rsidRDefault="004A13FF" w:rsidP="004A13FF">
      <w:pPr>
        <w:pStyle w:val="ListParagraph"/>
        <w:ind w:left="630"/>
      </w:pPr>
    </w:p>
    <w:p w:rsidR="004A13FF" w:rsidRDefault="004A13FF" w:rsidP="00D742A8">
      <w:pPr>
        <w:pStyle w:val="ListParagraph"/>
        <w:numPr>
          <w:ilvl w:val="1"/>
          <w:numId w:val="59"/>
        </w:numPr>
      </w:pPr>
      <w:r>
        <w:t>Mr. Guru receives 15,000 pm as basic salary and Rs 1,500 pm as DA not forming part of the employment and retirement benefit. He has been provided the following perquisites.</w:t>
      </w:r>
    </w:p>
    <w:p w:rsidR="004A13FF" w:rsidRDefault="004A13FF" w:rsidP="00D742A8">
      <w:pPr>
        <w:pStyle w:val="ListParagraph"/>
        <w:numPr>
          <w:ilvl w:val="4"/>
          <w:numId w:val="59"/>
        </w:numPr>
      </w:pPr>
      <w:r>
        <w:t>Unfurnished accommodation at Bangalore, rent paid by Mr. Guru towards this accommodation is Rs 1,000/-</w:t>
      </w:r>
    </w:p>
    <w:p w:rsidR="004A13FF" w:rsidRDefault="004A13FF" w:rsidP="00D742A8">
      <w:pPr>
        <w:pStyle w:val="ListParagraph"/>
        <w:numPr>
          <w:ilvl w:val="4"/>
          <w:numId w:val="59"/>
        </w:numPr>
      </w:pPr>
      <w:r>
        <w:t>He has provided the service of cook and watchman. Company pays salary of Rs 1,000/-pm each to the cook and watchmen.</w:t>
      </w:r>
    </w:p>
    <w:p w:rsidR="004E1700" w:rsidRDefault="004E1700" w:rsidP="004E1700">
      <w:pPr>
        <w:pStyle w:val="ListParagraph"/>
        <w:numPr>
          <w:ilvl w:val="1"/>
          <w:numId w:val="59"/>
        </w:numPr>
      </w:pPr>
      <w:r>
        <w:t>Mr.  Raghu Raj is employed with Bhorukka power corporation LTD as a General Manager, finance, on monthly salary of Rs 26,000/- He has been provided with the following perquisites.</w:t>
      </w:r>
    </w:p>
    <w:p w:rsidR="004E1700" w:rsidRDefault="004E1700" w:rsidP="004E1700">
      <w:pPr>
        <w:pStyle w:val="ListParagraph"/>
        <w:numPr>
          <w:ilvl w:val="4"/>
          <w:numId w:val="59"/>
        </w:numPr>
      </w:pPr>
      <w:r>
        <w:t>Rent free accommodation provided at Bangalore</w:t>
      </w:r>
    </w:p>
    <w:p w:rsidR="004E1700" w:rsidRDefault="004E1700" w:rsidP="004E1700">
      <w:pPr>
        <w:pStyle w:val="ListParagraph"/>
        <w:numPr>
          <w:ilvl w:val="4"/>
          <w:numId w:val="59"/>
        </w:numPr>
      </w:pPr>
      <w:r>
        <w:t>The company has given him a housing loan of Rs 4 Lakh repayable in 8 years during the previous year @ 3% p.a</w:t>
      </w:r>
    </w:p>
    <w:p w:rsidR="004E1700" w:rsidRDefault="004E1700" w:rsidP="004E1700">
      <w:pPr>
        <w:pStyle w:val="ListParagraph"/>
        <w:numPr>
          <w:ilvl w:val="4"/>
          <w:numId w:val="59"/>
        </w:numPr>
      </w:pPr>
      <w:r>
        <w:t>The company has purchased a car on 01.05.2017 for Rs 2,50,000/-This car is sold to Mr. Raghu Raj for  Rs 1,20,000.</w:t>
      </w:r>
    </w:p>
    <w:p w:rsidR="004E1700" w:rsidRDefault="004E1700" w:rsidP="004E1700">
      <w:pPr>
        <w:pStyle w:val="ListParagraph"/>
        <w:numPr>
          <w:ilvl w:val="4"/>
          <w:numId w:val="59"/>
        </w:numPr>
      </w:pPr>
      <w:r>
        <w:t>He made a diwali purchase  for office gift amounting to Rs 19,000/- on his credit card. This amount along with the annual membership fee 1,500/- was paid by the company.</w:t>
      </w:r>
    </w:p>
    <w:p w:rsidR="0066435C" w:rsidRDefault="0066435C" w:rsidP="004E1700">
      <w:pPr>
        <w:pStyle w:val="ListParagraph"/>
        <w:numPr>
          <w:ilvl w:val="4"/>
          <w:numId w:val="59"/>
        </w:numPr>
      </w:pPr>
      <w:r>
        <w:t>He has allowed to use the video camera and laptop belonging to the company. The company had purchase had purchased these asset for Rs 40,000/- and Rs 2,00,000/-</w:t>
      </w:r>
    </w:p>
    <w:p w:rsidR="0066435C" w:rsidRDefault="0066435C" w:rsidP="0066435C">
      <w:r>
        <w:t>Compute the tax for the assessment year 2018-19</w:t>
      </w:r>
    </w:p>
    <w:p w:rsidR="0066435C" w:rsidRDefault="0066435C" w:rsidP="0066435C"/>
    <w:p w:rsidR="0066435C" w:rsidRPr="00590518" w:rsidRDefault="0066435C" w:rsidP="0066435C"/>
    <w:p w:rsidR="00E84140" w:rsidRDefault="00E84140" w:rsidP="00E31B19">
      <w:pPr>
        <w:rPr>
          <w:lang w:val="en-US" w:eastAsia="en-US"/>
        </w:rPr>
      </w:pPr>
    </w:p>
    <w:p w:rsidR="00E84140" w:rsidRDefault="00E84140" w:rsidP="00E31B19">
      <w:pPr>
        <w:rPr>
          <w:b/>
          <w:u w:val="single"/>
          <w:lang w:val="en-US" w:eastAsia="en-US"/>
        </w:rPr>
      </w:pPr>
      <w:r w:rsidRPr="00E84140">
        <w:rPr>
          <w:b/>
          <w:u w:val="single"/>
          <w:lang w:val="en-US" w:eastAsia="en-US"/>
        </w:rPr>
        <w:t>Perquisite calculation with respect to the concessional or interest free loan</w:t>
      </w:r>
    </w:p>
    <w:p w:rsidR="00E84140" w:rsidRDefault="00E84140" w:rsidP="00E31B19">
      <w:pPr>
        <w:rPr>
          <w:b/>
          <w:u w:val="single"/>
          <w:lang w:val="en-US" w:eastAsia="en-US"/>
        </w:rPr>
      </w:pPr>
    </w:p>
    <w:p w:rsidR="00E84140" w:rsidRDefault="00E84140" w:rsidP="00E84140">
      <w:pPr>
        <w:pStyle w:val="ListParagraph"/>
        <w:numPr>
          <w:ilvl w:val="6"/>
          <w:numId w:val="59"/>
        </w:numPr>
      </w:pPr>
      <w:r>
        <w:t>The following benefits are granted by ved software Ltd, to one of its employess Mr. Badri</w:t>
      </w:r>
    </w:p>
    <w:p w:rsidR="00E84140" w:rsidRDefault="00E84140" w:rsidP="00E84140">
      <w:pPr>
        <w:pStyle w:val="ListParagraph"/>
        <w:numPr>
          <w:ilvl w:val="8"/>
          <w:numId w:val="59"/>
        </w:numPr>
      </w:pPr>
      <w:r>
        <w:t>Housing loan @ 6% p.a . Amount outstanding on 01.04.2017 is Rs 6,00,000/- Mr. Badri pay Rs 12,000/- per month on  every 5</w:t>
      </w:r>
      <w:r w:rsidRPr="00E84140">
        <w:rPr>
          <w:vertAlign w:val="superscript"/>
        </w:rPr>
        <w:t>th</w:t>
      </w:r>
      <w:r>
        <w:t xml:space="preserve"> of the month.</w:t>
      </w:r>
    </w:p>
    <w:p w:rsidR="00E84140" w:rsidRDefault="00E84140" w:rsidP="00E84140">
      <w:pPr>
        <w:pStyle w:val="ListParagraph"/>
        <w:numPr>
          <w:ilvl w:val="8"/>
          <w:numId w:val="59"/>
        </w:numPr>
      </w:pPr>
      <w:r>
        <w:t>Air- conditioners purchased 4 years back for Rs 2,00,000/- have been given to Mr.Badri for Rs 90,000/-</w:t>
      </w:r>
    </w:p>
    <w:p w:rsidR="00E84140" w:rsidRPr="00E84140" w:rsidRDefault="00E84140" w:rsidP="00E84140">
      <w:r>
        <w:t>Compute the taxable value of perquisite in the hand of Mrs Badri for the AY 2018-19 . The lending rate of State Bank Of India is 9.45% pa.</w:t>
      </w:r>
    </w:p>
    <w:p w:rsidR="00E84140" w:rsidRDefault="00E84140" w:rsidP="00E31B19">
      <w:pPr>
        <w:rPr>
          <w:lang w:val="en-US" w:eastAsia="en-US"/>
        </w:rPr>
      </w:pPr>
    </w:p>
    <w:p w:rsidR="00E84140" w:rsidRPr="0076799D" w:rsidRDefault="00E84140" w:rsidP="00E31B19">
      <w:pPr>
        <w:rPr>
          <w:b/>
          <w:u w:val="single"/>
          <w:lang w:val="en-US" w:eastAsia="en-US"/>
        </w:rPr>
      </w:pPr>
      <w:r w:rsidRPr="0076799D">
        <w:rPr>
          <w:b/>
          <w:u w:val="single"/>
          <w:lang w:val="en-US" w:eastAsia="en-US"/>
        </w:rPr>
        <w:lastRenderedPageBreak/>
        <w:t xml:space="preserve"> </w:t>
      </w:r>
      <w:r w:rsidR="00B964C5" w:rsidRPr="0076799D">
        <w:rPr>
          <w:b/>
          <w:u w:val="single"/>
          <w:lang w:val="en-US" w:eastAsia="en-US"/>
        </w:rPr>
        <w:t>Miscellaneous perquisite problem</w:t>
      </w:r>
    </w:p>
    <w:p w:rsidR="00B964C5" w:rsidRDefault="00B964C5" w:rsidP="00E31B19">
      <w:pPr>
        <w:rPr>
          <w:lang w:val="en-US" w:eastAsia="en-US"/>
        </w:rPr>
      </w:pPr>
    </w:p>
    <w:p w:rsidR="00B964C5" w:rsidRDefault="00B964C5" w:rsidP="00E31B19">
      <w:pPr>
        <w:rPr>
          <w:lang w:val="en-US" w:eastAsia="en-US"/>
        </w:rPr>
      </w:pPr>
      <w:r>
        <w:rPr>
          <w:lang w:val="en-US" w:eastAsia="en-US"/>
        </w:rPr>
        <w:t xml:space="preserve">Mr. nimbi, a salaried employee, furnishes the following details for the financial year  2017-18 </w:t>
      </w:r>
    </w:p>
    <w:p w:rsidR="00B964C5" w:rsidRDefault="00B964C5" w:rsidP="00E31B19">
      <w:pPr>
        <w:rPr>
          <w:lang w:val="en-US" w:eastAsia="en-US"/>
        </w:rPr>
      </w:pPr>
    </w:p>
    <w:tbl>
      <w:tblPr>
        <w:tblStyle w:val="TableGrid"/>
        <w:tblW w:w="0" w:type="auto"/>
        <w:tblLook w:val="04A0"/>
      </w:tblPr>
      <w:tblGrid>
        <w:gridCol w:w="9288"/>
        <w:gridCol w:w="1260"/>
      </w:tblGrid>
      <w:tr w:rsidR="00B964C5" w:rsidTr="006E01E9">
        <w:tc>
          <w:tcPr>
            <w:tcW w:w="9288" w:type="dxa"/>
          </w:tcPr>
          <w:p w:rsidR="00B964C5" w:rsidRDefault="00B964C5" w:rsidP="00E31B19">
            <w:pPr>
              <w:rPr>
                <w:lang w:val="en-US" w:eastAsia="en-US"/>
              </w:rPr>
            </w:pPr>
            <w:r>
              <w:rPr>
                <w:lang w:val="en-US" w:eastAsia="en-US"/>
              </w:rPr>
              <w:t xml:space="preserve">Basic salary </w:t>
            </w:r>
          </w:p>
          <w:p w:rsidR="00B964C5" w:rsidRDefault="00B964C5" w:rsidP="00E31B19">
            <w:pPr>
              <w:rPr>
                <w:lang w:val="en-US" w:eastAsia="en-US"/>
              </w:rPr>
            </w:pPr>
            <w:r>
              <w:rPr>
                <w:lang w:val="en-US" w:eastAsia="en-US"/>
              </w:rPr>
              <w:t>Dearness Allowance</w:t>
            </w:r>
          </w:p>
          <w:p w:rsidR="00B964C5" w:rsidRDefault="00B964C5" w:rsidP="00E31B19">
            <w:pPr>
              <w:rPr>
                <w:lang w:val="en-US" w:eastAsia="en-US"/>
              </w:rPr>
            </w:pPr>
            <w:r>
              <w:rPr>
                <w:lang w:val="en-US" w:eastAsia="en-US"/>
              </w:rPr>
              <w:t>Commission</w:t>
            </w:r>
          </w:p>
          <w:p w:rsidR="00B964C5" w:rsidRDefault="00B964C5" w:rsidP="00E31B19">
            <w:pPr>
              <w:rPr>
                <w:lang w:val="en-US" w:eastAsia="en-US"/>
              </w:rPr>
            </w:pPr>
            <w:r>
              <w:rPr>
                <w:lang w:val="en-US" w:eastAsia="en-US"/>
              </w:rPr>
              <w:t>Entertainment Allowance</w:t>
            </w:r>
          </w:p>
          <w:p w:rsidR="00B964C5" w:rsidRDefault="00B964C5" w:rsidP="00E31B19">
            <w:pPr>
              <w:rPr>
                <w:lang w:val="en-US" w:eastAsia="en-US"/>
              </w:rPr>
            </w:pPr>
            <w:r>
              <w:rPr>
                <w:lang w:val="en-US" w:eastAsia="en-US"/>
              </w:rPr>
              <w:t>Medical expense reimbursed by the employer</w:t>
            </w:r>
          </w:p>
          <w:p w:rsidR="00B964C5" w:rsidRDefault="00B964C5" w:rsidP="00E31B19">
            <w:pPr>
              <w:rPr>
                <w:lang w:val="en-US" w:eastAsia="en-US"/>
              </w:rPr>
            </w:pPr>
            <w:r>
              <w:rPr>
                <w:lang w:val="en-US" w:eastAsia="en-US"/>
              </w:rPr>
              <w:t>Profession Tax ( Of this, 50% is paid by the employer)</w:t>
            </w:r>
          </w:p>
          <w:p w:rsidR="00B964C5" w:rsidRDefault="00B964C5" w:rsidP="00E31B19">
            <w:pPr>
              <w:rPr>
                <w:lang w:val="en-US" w:eastAsia="en-US"/>
              </w:rPr>
            </w:pPr>
            <w:r>
              <w:rPr>
                <w:lang w:val="en-US" w:eastAsia="en-US"/>
              </w:rPr>
              <w:t>Health insurance premium paid by the employer</w:t>
            </w:r>
          </w:p>
          <w:p w:rsidR="00B964C5" w:rsidRDefault="00B964C5" w:rsidP="00E31B19">
            <w:pPr>
              <w:rPr>
                <w:lang w:val="en-US" w:eastAsia="en-US"/>
              </w:rPr>
            </w:pPr>
            <w:r>
              <w:rPr>
                <w:lang w:val="en-US" w:eastAsia="en-US"/>
              </w:rPr>
              <w:t>Gift Voucher given by the employer on his birthday</w:t>
            </w:r>
          </w:p>
          <w:p w:rsidR="00B964C5" w:rsidRDefault="00B964C5" w:rsidP="00E31B19">
            <w:pPr>
              <w:rPr>
                <w:lang w:val="en-US" w:eastAsia="en-US"/>
              </w:rPr>
            </w:pPr>
            <w:r>
              <w:rPr>
                <w:lang w:val="en-US" w:eastAsia="en-US"/>
              </w:rPr>
              <w:t>Life insurance premium of nimbi paid by the employer</w:t>
            </w:r>
          </w:p>
          <w:p w:rsidR="00B964C5" w:rsidRDefault="00B964C5" w:rsidP="00E31B19">
            <w:pPr>
              <w:rPr>
                <w:lang w:val="en-US" w:eastAsia="en-US"/>
              </w:rPr>
            </w:pPr>
            <w:r>
              <w:rPr>
                <w:lang w:val="en-US" w:eastAsia="en-US"/>
              </w:rPr>
              <w:t>Laptop provided for use at home. The Actual cost of Laptop to the employer</w:t>
            </w:r>
          </w:p>
          <w:p w:rsidR="00B964C5" w:rsidRDefault="00B964C5" w:rsidP="00E31B19">
            <w:pPr>
              <w:rPr>
                <w:lang w:val="en-US" w:eastAsia="en-US"/>
              </w:rPr>
            </w:pPr>
            <w:r>
              <w:rPr>
                <w:lang w:val="en-US" w:eastAsia="en-US"/>
              </w:rPr>
              <w:t>(Children of the assessee is also Use laptop at home)</w:t>
            </w:r>
          </w:p>
          <w:p w:rsidR="00B964C5" w:rsidRDefault="00C17F78" w:rsidP="00E31B19">
            <w:pPr>
              <w:rPr>
                <w:lang w:val="en-US" w:eastAsia="en-US"/>
              </w:rPr>
            </w:pPr>
            <w:r>
              <w:rPr>
                <w:lang w:val="en-US" w:eastAsia="en-US"/>
              </w:rPr>
              <w:t>Employer owns a Tata –nano car, which was used for both official and personal purpose. No driver were provided separately( The energy Cubic Capacity is less than 1.6 Liters)</w:t>
            </w:r>
          </w:p>
          <w:p w:rsidR="00C17F78" w:rsidRDefault="00C17F78" w:rsidP="00E31B19">
            <w:pPr>
              <w:rPr>
                <w:lang w:val="en-US" w:eastAsia="en-US"/>
              </w:rPr>
            </w:pPr>
            <w:r>
              <w:rPr>
                <w:lang w:val="en-US" w:eastAsia="en-US"/>
              </w:rPr>
              <w:t>Annual credit card fees paid by the employer ( Credit card is not exclusively used for official purpose; details of usage were not available)</w:t>
            </w:r>
          </w:p>
          <w:p w:rsidR="00C17F78" w:rsidRDefault="00C17F78" w:rsidP="00E31B19">
            <w:pPr>
              <w:rPr>
                <w:lang w:val="en-US" w:eastAsia="en-US"/>
              </w:rPr>
            </w:pPr>
          </w:p>
          <w:p w:rsidR="00C17F78" w:rsidRDefault="00C17F78" w:rsidP="00E31B19">
            <w:pPr>
              <w:rPr>
                <w:lang w:val="en-US" w:eastAsia="en-US"/>
              </w:rPr>
            </w:pPr>
          </w:p>
        </w:tc>
        <w:tc>
          <w:tcPr>
            <w:tcW w:w="1260" w:type="dxa"/>
          </w:tcPr>
          <w:p w:rsidR="00B964C5" w:rsidRDefault="006E01E9" w:rsidP="006E01E9">
            <w:pPr>
              <w:jc w:val="right"/>
              <w:rPr>
                <w:lang w:val="en-US" w:eastAsia="en-US"/>
              </w:rPr>
            </w:pPr>
            <w:r>
              <w:rPr>
                <w:lang w:val="en-US" w:eastAsia="en-US"/>
              </w:rPr>
              <w:t>6,00,000/-</w:t>
            </w:r>
          </w:p>
          <w:p w:rsidR="006E01E9" w:rsidRDefault="006E01E9" w:rsidP="006E01E9">
            <w:pPr>
              <w:jc w:val="right"/>
              <w:rPr>
                <w:lang w:val="en-US" w:eastAsia="en-US"/>
              </w:rPr>
            </w:pPr>
            <w:r>
              <w:rPr>
                <w:lang w:val="en-US" w:eastAsia="en-US"/>
              </w:rPr>
              <w:t>3,20,000/-</w:t>
            </w:r>
          </w:p>
          <w:p w:rsidR="006E01E9" w:rsidRDefault="006E01E9" w:rsidP="006E01E9">
            <w:pPr>
              <w:jc w:val="right"/>
              <w:rPr>
                <w:lang w:val="en-US" w:eastAsia="en-US"/>
              </w:rPr>
            </w:pPr>
            <w:r>
              <w:rPr>
                <w:lang w:val="en-US" w:eastAsia="en-US"/>
              </w:rPr>
              <w:t>50,000/-</w:t>
            </w:r>
          </w:p>
          <w:p w:rsidR="006E01E9" w:rsidRDefault="006E01E9" w:rsidP="006E01E9">
            <w:pPr>
              <w:jc w:val="right"/>
              <w:rPr>
                <w:lang w:val="en-US" w:eastAsia="en-US"/>
              </w:rPr>
            </w:pPr>
            <w:r>
              <w:rPr>
                <w:lang w:val="en-US" w:eastAsia="en-US"/>
              </w:rPr>
              <w:t>7,500/-</w:t>
            </w:r>
          </w:p>
          <w:p w:rsidR="006E01E9" w:rsidRDefault="006E01E9" w:rsidP="006E01E9">
            <w:pPr>
              <w:jc w:val="right"/>
              <w:rPr>
                <w:lang w:val="en-US" w:eastAsia="en-US"/>
              </w:rPr>
            </w:pPr>
            <w:r>
              <w:rPr>
                <w:lang w:val="en-US" w:eastAsia="en-US"/>
              </w:rPr>
              <w:t>21,000/-</w:t>
            </w:r>
          </w:p>
          <w:p w:rsidR="006E01E9" w:rsidRDefault="006E01E9" w:rsidP="006E01E9">
            <w:pPr>
              <w:jc w:val="right"/>
              <w:rPr>
                <w:lang w:val="en-US" w:eastAsia="en-US"/>
              </w:rPr>
            </w:pPr>
            <w:r>
              <w:rPr>
                <w:lang w:val="en-US" w:eastAsia="en-US"/>
              </w:rPr>
              <w:t>7,000/-</w:t>
            </w:r>
          </w:p>
          <w:p w:rsidR="006E01E9" w:rsidRDefault="006E01E9" w:rsidP="006E01E9">
            <w:pPr>
              <w:jc w:val="right"/>
              <w:rPr>
                <w:lang w:val="en-US" w:eastAsia="en-US"/>
              </w:rPr>
            </w:pPr>
            <w:r>
              <w:rPr>
                <w:lang w:val="en-US" w:eastAsia="en-US"/>
              </w:rPr>
              <w:t>9,000/-</w:t>
            </w:r>
          </w:p>
          <w:p w:rsidR="006E01E9" w:rsidRDefault="006E01E9" w:rsidP="006E01E9">
            <w:pPr>
              <w:jc w:val="right"/>
              <w:rPr>
                <w:lang w:val="en-US" w:eastAsia="en-US"/>
              </w:rPr>
            </w:pPr>
            <w:r>
              <w:rPr>
                <w:lang w:val="en-US" w:eastAsia="en-US"/>
              </w:rPr>
              <w:t>12,000/-</w:t>
            </w:r>
          </w:p>
          <w:p w:rsidR="006E01E9" w:rsidRDefault="006E01E9" w:rsidP="006E01E9">
            <w:pPr>
              <w:jc w:val="right"/>
              <w:rPr>
                <w:lang w:val="en-US" w:eastAsia="en-US"/>
              </w:rPr>
            </w:pPr>
            <w:r>
              <w:rPr>
                <w:lang w:val="en-US" w:eastAsia="en-US"/>
              </w:rPr>
              <w:t>34,000/-</w:t>
            </w:r>
          </w:p>
          <w:p w:rsidR="006E01E9" w:rsidRDefault="006E01E9" w:rsidP="006E01E9">
            <w:pPr>
              <w:jc w:val="right"/>
              <w:rPr>
                <w:lang w:val="en-US" w:eastAsia="en-US"/>
              </w:rPr>
            </w:pPr>
            <w:r>
              <w:rPr>
                <w:lang w:val="en-US" w:eastAsia="en-US"/>
              </w:rPr>
              <w:t>30,00/-</w:t>
            </w:r>
          </w:p>
          <w:p w:rsidR="006E01E9" w:rsidRDefault="006E01E9" w:rsidP="006E01E9">
            <w:pPr>
              <w:jc w:val="right"/>
              <w:rPr>
                <w:lang w:val="en-US" w:eastAsia="en-US"/>
              </w:rPr>
            </w:pPr>
          </w:p>
          <w:p w:rsidR="006E01E9" w:rsidRDefault="006E01E9" w:rsidP="006E01E9">
            <w:pPr>
              <w:jc w:val="right"/>
              <w:rPr>
                <w:lang w:val="en-US" w:eastAsia="en-US"/>
              </w:rPr>
            </w:pPr>
          </w:p>
          <w:p w:rsidR="006E01E9" w:rsidRDefault="006E01E9" w:rsidP="006E01E9">
            <w:pPr>
              <w:jc w:val="right"/>
              <w:rPr>
                <w:lang w:val="en-US" w:eastAsia="en-US"/>
              </w:rPr>
            </w:pPr>
          </w:p>
          <w:p w:rsidR="006E01E9" w:rsidRDefault="006E01E9" w:rsidP="006E01E9">
            <w:pPr>
              <w:jc w:val="right"/>
              <w:rPr>
                <w:lang w:val="en-US" w:eastAsia="en-US"/>
              </w:rPr>
            </w:pPr>
          </w:p>
          <w:p w:rsidR="006E01E9" w:rsidRDefault="006E01E9" w:rsidP="006E01E9">
            <w:pPr>
              <w:jc w:val="right"/>
              <w:rPr>
                <w:lang w:val="en-US" w:eastAsia="en-US"/>
              </w:rPr>
            </w:pPr>
            <w:r>
              <w:rPr>
                <w:lang w:val="en-US" w:eastAsia="en-US"/>
              </w:rPr>
              <w:t>2,000/-</w:t>
            </w:r>
          </w:p>
        </w:tc>
      </w:tr>
    </w:tbl>
    <w:p w:rsidR="00B964C5" w:rsidRDefault="00B964C5" w:rsidP="00E31B19">
      <w:pPr>
        <w:rPr>
          <w:lang w:val="en-US" w:eastAsia="en-US"/>
        </w:rPr>
      </w:pPr>
    </w:p>
    <w:p w:rsidR="00E84140" w:rsidRDefault="00E84140" w:rsidP="00E31B19">
      <w:pPr>
        <w:rPr>
          <w:lang w:val="en-US" w:eastAsia="en-US"/>
        </w:rPr>
      </w:pPr>
    </w:p>
    <w:p w:rsidR="00B607B5" w:rsidRDefault="00B607B5" w:rsidP="00E31B19">
      <w:pPr>
        <w:rPr>
          <w:lang w:val="en-US" w:eastAsia="en-US"/>
        </w:rPr>
      </w:pPr>
      <w:r>
        <w:rPr>
          <w:lang w:val="en-US" w:eastAsia="en-US"/>
        </w:rPr>
        <w:t>You are required to calculate income chargeable under the head salary for the AY 2018-19</w:t>
      </w:r>
    </w:p>
    <w:p w:rsidR="00E31B19" w:rsidRDefault="00F2090C" w:rsidP="00E31B19">
      <w:pPr>
        <w:rPr>
          <w:lang w:val="en-US" w:eastAsia="en-US"/>
        </w:rPr>
      </w:pPr>
      <w:r>
        <w:rPr>
          <w:noProof/>
          <w:lang w:val="en-US" w:eastAsia="en-US"/>
        </w:rPr>
        <w:pict>
          <v:roundrect id="_x0000_s1038" style="position:absolute;margin-left:15.75pt;margin-top:.6pt;width:282.75pt;height:38.25pt;z-index:251670528" arcsize="10923f" fillcolor="#f79646 [3209]" strokecolor="#f2f2f2 [3041]" strokeweight="3pt">
            <v:shadow on="t" type="perspective" color="#974706 [1609]" opacity=".5" offset="1pt" offset2="-1pt"/>
            <v:textbox>
              <w:txbxContent>
                <w:p w:rsidR="00BA28B6" w:rsidRPr="0066435C" w:rsidRDefault="00BA28B6">
                  <w:pPr>
                    <w:rPr>
                      <w:b/>
                    </w:rPr>
                  </w:pPr>
                  <w:r w:rsidRPr="0066435C">
                    <w:rPr>
                      <w:b/>
                    </w:rPr>
                    <w:t>SALARY COMPREHENSIVE PROBLEMS</w:t>
                  </w:r>
                </w:p>
              </w:txbxContent>
            </v:textbox>
          </v:roundrect>
        </w:pict>
      </w:r>
    </w:p>
    <w:p w:rsidR="0066435C" w:rsidRDefault="00E31B19" w:rsidP="00E31B19">
      <w:pPr>
        <w:tabs>
          <w:tab w:val="left" w:pos="1920"/>
        </w:tabs>
        <w:rPr>
          <w:lang w:val="en-US" w:eastAsia="en-US"/>
        </w:rPr>
      </w:pPr>
      <w:r>
        <w:rPr>
          <w:lang w:val="en-US" w:eastAsia="en-US"/>
        </w:rPr>
        <w:tab/>
      </w:r>
    </w:p>
    <w:p w:rsidR="0066435C" w:rsidRPr="0066435C" w:rsidRDefault="0066435C" w:rsidP="0066435C">
      <w:pPr>
        <w:rPr>
          <w:lang w:val="en-US" w:eastAsia="en-US"/>
        </w:rPr>
      </w:pPr>
    </w:p>
    <w:p w:rsidR="0066435C" w:rsidRPr="0066435C" w:rsidRDefault="0066435C" w:rsidP="0066435C">
      <w:pPr>
        <w:rPr>
          <w:lang w:val="en-US" w:eastAsia="en-US"/>
        </w:rPr>
      </w:pPr>
    </w:p>
    <w:p w:rsidR="0066435C" w:rsidRDefault="0066435C" w:rsidP="0066435C">
      <w:pPr>
        <w:rPr>
          <w:lang w:val="en-US" w:eastAsia="en-US"/>
        </w:rPr>
      </w:pPr>
    </w:p>
    <w:p w:rsidR="001745BF" w:rsidRDefault="0066435C" w:rsidP="00AD777B">
      <w:pPr>
        <w:pStyle w:val="ListParagraph"/>
        <w:numPr>
          <w:ilvl w:val="6"/>
          <w:numId w:val="62"/>
        </w:numPr>
      </w:pPr>
      <w:r>
        <w:t>Mr</w:t>
      </w:r>
      <w:r w:rsidR="00924B43">
        <w:t xml:space="preserve"> </w:t>
      </w:r>
      <w:r>
        <w:t>. shah retires on 31.10.2017 voluntarily From Hind Chemicals (P) LTD as per the scheme approved under section 10 (10C) of the income tax Act 1961. He furnishes the following particulars the following details; pension Rs 3,000/-p.m DA forming part of basic salary is Rs 1,000/-</w:t>
      </w:r>
      <w:r w:rsidR="00924B43">
        <w:t xml:space="preserve"> compensation on retirement is Rs 2,00,000/-; gratuity Rs 1,20,000/- ( not covered under payment of Gratuity Act); commuted pension of 70% , Rs 42,000/-on 31.01.2018. Leave salary Rs 30,000/-. He joined a pay scale of 3000-100-5,000/-completed Year of service is 20 years and 8 months. Leave availed while in service is 25 months. But for the voluntary retirement Mr.shah would have retired only after 40 months. He has given a telephone allowance of Rs 500/-p. Company paid a medical insurance premium of Rs 10,000/- He received a television as a Gift from his colleague worth Rs 50,000/- from their contribution. </w:t>
      </w:r>
    </w:p>
    <w:p w:rsidR="003A693D" w:rsidRDefault="003A693D" w:rsidP="00AD777B">
      <w:pPr>
        <w:pStyle w:val="ListParagraph"/>
        <w:ind w:left="630"/>
      </w:pPr>
    </w:p>
    <w:p w:rsidR="00AD777B" w:rsidRDefault="00AD777B" w:rsidP="00AD777B">
      <w:pPr>
        <w:pStyle w:val="ListParagraph"/>
        <w:ind w:left="630"/>
        <w:rPr>
          <w:b/>
          <w:u w:val="single"/>
        </w:rPr>
      </w:pPr>
      <w:r w:rsidRPr="00AD777B">
        <w:rPr>
          <w:b/>
          <w:u w:val="single"/>
        </w:rPr>
        <w:t>Salary problems inclusive of Retirement benefit and perquisite together</w:t>
      </w:r>
    </w:p>
    <w:p w:rsidR="00AD777B" w:rsidRDefault="00AD777B" w:rsidP="00AD777B">
      <w:pPr>
        <w:pStyle w:val="ListParagraph"/>
        <w:ind w:left="630"/>
        <w:rPr>
          <w:b/>
          <w:u w:val="single"/>
        </w:rPr>
      </w:pPr>
    </w:p>
    <w:p w:rsidR="00AD777B" w:rsidRDefault="00AD777B" w:rsidP="00AD777B">
      <w:pPr>
        <w:pStyle w:val="ListParagraph"/>
        <w:ind w:left="630"/>
      </w:pPr>
      <w:r>
        <w:t xml:space="preserve">Mr. X retired from the service of M/s Y Ltd on 31.01.2018 after completing service of 30 years and 1 month. He joined the company in 1984 at the age of 30 years and receives the following retirement </w:t>
      </w:r>
    </w:p>
    <w:p w:rsidR="00AD777B" w:rsidRDefault="00AD777B" w:rsidP="00AD777B">
      <w:pPr>
        <w:pStyle w:val="ListParagraph"/>
        <w:ind w:left="630"/>
      </w:pPr>
    </w:p>
    <w:p w:rsidR="00E1099E" w:rsidRDefault="00E1099E" w:rsidP="0076799D">
      <w:pPr>
        <w:pStyle w:val="ListParagraph"/>
        <w:numPr>
          <w:ilvl w:val="8"/>
          <w:numId w:val="62"/>
        </w:numPr>
        <w:pBdr>
          <w:top w:val="single" w:sz="4" w:space="1" w:color="auto"/>
          <w:left w:val="single" w:sz="4" w:space="4" w:color="auto"/>
          <w:bottom w:val="single" w:sz="4" w:space="1" w:color="auto"/>
          <w:right w:val="single" w:sz="4" w:space="4" w:color="auto"/>
        </w:pBdr>
      </w:pPr>
      <w:r>
        <w:lastRenderedPageBreak/>
        <w:t>Gratuity of Rs 6,00,000/- he as covered under payment of gratuity Act , 1972</w:t>
      </w:r>
    </w:p>
    <w:p w:rsidR="00E1099E" w:rsidRDefault="00E1099E" w:rsidP="0076799D">
      <w:pPr>
        <w:pStyle w:val="ListParagraph"/>
        <w:numPr>
          <w:ilvl w:val="8"/>
          <w:numId w:val="62"/>
        </w:numPr>
        <w:pBdr>
          <w:top w:val="single" w:sz="4" w:space="1" w:color="auto"/>
          <w:left w:val="single" w:sz="4" w:space="4" w:color="auto"/>
          <w:bottom w:val="single" w:sz="4" w:space="1" w:color="auto"/>
          <w:right w:val="single" w:sz="4" w:space="4" w:color="auto"/>
        </w:pBdr>
      </w:pPr>
      <w:r>
        <w:t>Leave encashment of Rs 3</w:t>
      </w:r>
      <w:r w:rsidR="0076799D">
        <w:t>, 30,000</w:t>
      </w:r>
      <w:r>
        <w:t>/- for 330 days leave balance in his account. He was credited 30 days credit for each completed year of service</w:t>
      </w:r>
    </w:p>
    <w:p w:rsidR="00E1099E" w:rsidRDefault="00E1099E" w:rsidP="0076799D">
      <w:pPr>
        <w:pStyle w:val="ListParagraph"/>
        <w:numPr>
          <w:ilvl w:val="8"/>
          <w:numId w:val="62"/>
        </w:numPr>
        <w:pBdr>
          <w:top w:val="single" w:sz="4" w:space="1" w:color="auto"/>
          <w:left w:val="single" w:sz="4" w:space="4" w:color="auto"/>
          <w:bottom w:val="single" w:sz="4" w:space="1" w:color="auto"/>
          <w:right w:val="single" w:sz="4" w:space="4" w:color="auto"/>
        </w:pBdr>
      </w:pPr>
      <w:r>
        <w:t xml:space="preserve">As per the </w:t>
      </w:r>
      <w:r w:rsidR="0076799D">
        <w:t>scheme of</w:t>
      </w:r>
      <w:r>
        <w:t xml:space="preserve"> the government, he as offered a car which was purchased on 01.02.2014 by the company for Rs 5,00,000/-. Company has recovered Rs 2,00,000/-  from him for the car. The company depreciate the </w:t>
      </w:r>
      <w:r w:rsidR="0076799D">
        <w:t>vehicle</w:t>
      </w:r>
      <w:r>
        <w:t xml:space="preserve"> @ 15 %SLM</w:t>
      </w:r>
    </w:p>
    <w:p w:rsidR="00E1099E" w:rsidRDefault="00E1099E" w:rsidP="0076799D">
      <w:pPr>
        <w:pStyle w:val="ListParagraph"/>
        <w:numPr>
          <w:ilvl w:val="8"/>
          <w:numId w:val="62"/>
        </w:numPr>
        <w:pBdr>
          <w:top w:val="single" w:sz="4" w:space="1" w:color="auto"/>
          <w:left w:val="single" w:sz="4" w:space="4" w:color="auto"/>
          <w:bottom w:val="single" w:sz="4" w:space="1" w:color="auto"/>
          <w:right w:val="single" w:sz="4" w:space="4" w:color="auto"/>
        </w:pBdr>
      </w:pPr>
      <w:r>
        <w:t>An amount of Rs 3,00,000 as commuted pension for 2/3 of his pension commuted.</w:t>
      </w:r>
    </w:p>
    <w:p w:rsidR="00E1099E" w:rsidRDefault="00E1099E" w:rsidP="0076799D">
      <w:pPr>
        <w:pStyle w:val="ListParagraph"/>
        <w:numPr>
          <w:ilvl w:val="8"/>
          <w:numId w:val="62"/>
        </w:numPr>
        <w:pBdr>
          <w:top w:val="single" w:sz="4" w:space="1" w:color="auto"/>
          <w:left w:val="single" w:sz="4" w:space="4" w:color="auto"/>
          <w:bottom w:val="single" w:sz="4" w:space="1" w:color="auto"/>
          <w:right w:val="single" w:sz="4" w:space="4" w:color="auto"/>
        </w:pBdr>
      </w:pPr>
      <w:r>
        <w:t>The company has presented a Gift voucher of Rs 6,000/- on his retirement</w:t>
      </w:r>
    </w:p>
    <w:p w:rsidR="0076799D" w:rsidRDefault="00E1099E" w:rsidP="0076799D">
      <w:pPr>
        <w:pStyle w:val="ListParagraph"/>
        <w:numPr>
          <w:ilvl w:val="8"/>
          <w:numId w:val="62"/>
        </w:numPr>
        <w:pBdr>
          <w:top w:val="single" w:sz="4" w:space="1" w:color="auto"/>
          <w:left w:val="single" w:sz="4" w:space="4" w:color="auto"/>
          <w:bottom w:val="single" w:sz="4" w:space="1" w:color="auto"/>
          <w:right w:val="single" w:sz="4" w:space="4" w:color="auto"/>
        </w:pBdr>
      </w:pPr>
      <w:r>
        <w:t>His colleague were gifted a television Set worth Rs 50,000/- from their own contribution</w:t>
      </w:r>
    </w:p>
    <w:p w:rsidR="0076799D" w:rsidRPr="0076799D" w:rsidRDefault="0076799D" w:rsidP="0076799D">
      <w:pPr>
        <w:rPr>
          <w:lang w:val="en-US" w:eastAsia="en-US"/>
        </w:rPr>
      </w:pPr>
    </w:p>
    <w:p w:rsidR="0076799D" w:rsidRDefault="0076799D" w:rsidP="0076799D">
      <w:pPr>
        <w:rPr>
          <w:lang w:val="en-US" w:eastAsia="en-US"/>
        </w:rPr>
      </w:pPr>
    </w:p>
    <w:p w:rsidR="0076799D" w:rsidRDefault="0076799D" w:rsidP="0076799D">
      <w:pPr>
        <w:pStyle w:val="ListParagraph"/>
        <w:numPr>
          <w:ilvl w:val="3"/>
          <w:numId w:val="62"/>
        </w:numPr>
      </w:pPr>
      <w:r>
        <w:t>M. Balaji, employed as production manager in Beta Ltd, furnishes you the following information for the year ended 31.03.2018</w:t>
      </w:r>
    </w:p>
    <w:tbl>
      <w:tblPr>
        <w:tblStyle w:val="TableGrid"/>
        <w:tblW w:w="0" w:type="auto"/>
        <w:tblLook w:val="04A0"/>
      </w:tblPr>
      <w:tblGrid>
        <w:gridCol w:w="8748"/>
        <w:gridCol w:w="2268"/>
      </w:tblGrid>
      <w:tr w:rsidR="0076799D" w:rsidTr="0076799D">
        <w:tc>
          <w:tcPr>
            <w:tcW w:w="8748" w:type="dxa"/>
          </w:tcPr>
          <w:p w:rsidR="0076799D" w:rsidRDefault="0076799D" w:rsidP="0076799D">
            <w:r>
              <w:t>Basic salary up to 31.03.2017</w:t>
            </w:r>
          </w:p>
          <w:p w:rsidR="0076799D" w:rsidRDefault="0076799D" w:rsidP="0076799D"/>
          <w:p w:rsidR="0076799D" w:rsidRDefault="0076799D" w:rsidP="0076799D">
            <w:r>
              <w:t>Basic salary after 01.11.2017</w:t>
            </w:r>
          </w:p>
        </w:tc>
        <w:tc>
          <w:tcPr>
            <w:tcW w:w="2268" w:type="dxa"/>
          </w:tcPr>
          <w:p w:rsidR="0076799D" w:rsidRDefault="0076799D" w:rsidP="0076799D">
            <w:r>
              <w:t>Rs 50,000/-</w:t>
            </w:r>
          </w:p>
          <w:p w:rsidR="0076799D" w:rsidRDefault="0076799D" w:rsidP="0076799D"/>
          <w:p w:rsidR="0076799D" w:rsidRDefault="0076799D" w:rsidP="0076799D">
            <w:r>
              <w:t>Rs 60,000/-</w:t>
            </w:r>
          </w:p>
        </w:tc>
      </w:tr>
    </w:tbl>
    <w:p w:rsidR="0076799D" w:rsidRDefault="0076799D" w:rsidP="0076799D"/>
    <w:p w:rsidR="0076799D" w:rsidRDefault="0076799D" w:rsidP="0076799D">
      <w:r>
        <w:t>Note:- Salary due and paid on last day of every month.</w:t>
      </w:r>
    </w:p>
    <w:p w:rsidR="0076799D" w:rsidRDefault="0076799D" w:rsidP="0076799D"/>
    <w:p w:rsidR="0076799D" w:rsidRDefault="0076799D" w:rsidP="0076799D">
      <w:pPr>
        <w:pStyle w:val="ListParagraph"/>
        <w:numPr>
          <w:ilvl w:val="5"/>
          <w:numId w:val="62"/>
        </w:numPr>
      </w:pPr>
      <w:r>
        <w:t>Dearness allowance is @ 40% of basic salary</w:t>
      </w:r>
    </w:p>
    <w:p w:rsidR="0076799D" w:rsidRDefault="0076799D" w:rsidP="0076799D">
      <w:pPr>
        <w:pStyle w:val="ListParagraph"/>
        <w:numPr>
          <w:ilvl w:val="5"/>
          <w:numId w:val="62"/>
        </w:numPr>
      </w:pPr>
      <w:r>
        <w:t xml:space="preserve">Bonus equal to one month Salary . Salary paid in October </w:t>
      </w:r>
      <w:r w:rsidR="00591F6C">
        <w:t>on basic salary and dearness Allowance applicable for the month.</w:t>
      </w:r>
    </w:p>
    <w:p w:rsidR="00591F6C" w:rsidRDefault="00591F6C" w:rsidP="0076799D">
      <w:pPr>
        <w:pStyle w:val="ListParagraph"/>
        <w:numPr>
          <w:ilvl w:val="5"/>
          <w:numId w:val="62"/>
        </w:numPr>
      </w:pPr>
      <w:r>
        <w:t>Contribution of the employer to the recognized provident fund is @ 16% of basic salary.</w:t>
      </w:r>
    </w:p>
    <w:p w:rsidR="00591F6C" w:rsidRDefault="00591F6C" w:rsidP="0076799D">
      <w:pPr>
        <w:pStyle w:val="ListParagraph"/>
        <w:numPr>
          <w:ilvl w:val="5"/>
          <w:numId w:val="62"/>
        </w:numPr>
      </w:pPr>
      <w:r>
        <w:t>Professional tax is Rs 3,000/- of which Rs 2,000/- were paid by the employee.</w:t>
      </w:r>
    </w:p>
    <w:p w:rsidR="00591F6C" w:rsidRDefault="00591F6C" w:rsidP="0076799D">
      <w:pPr>
        <w:pStyle w:val="ListParagraph"/>
        <w:numPr>
          <w:ilvl w:val="5"/>
          <w:numId w:val="62"/>
        </w:numPr>
      </w:pPr>
      <w:r>
        <w:t>Facility for laptop and computer were provided to Mr Balaji for both official and personal purpose. Cost of laptop is Rs 45,000/- and computers were Rs 30,000/-which were acquired by the company on 01.12.2017.</w:t>
      </w:r>
    </w:p>
    <w:p w:rsidR="00591F6C" w:rsidRDefault="00591F6C" w:rsidP="0076799D">
      <w:pPr>
        <w:pStyle w:val="ListParagraph"/>
        <w:numPr>
          <w:ilvl w:val="5"/>
          <w:numId w:val="62"/>
        </w:numPr>
      </w:pPr>
      <w:r>
        <w:t>Motor car owned by the employer ( Engine Cubic Capacity is more than 1.6 Liters) provided to the employee  from 01.11.2017meant for both official and personal purpose. Repairs and running expense is Rs 45,000/- from 01.11.2017 to 3103.2018 were fully met by the employer. The motor car was self driven by the employee.</w:t>
      </w:r>
    </w:p>
    <w:p w:rsidR="00591F6C" w:rsidRPr="0076799D" w:rsidRDefault="008B0F9D" w:rsidP="0076799D">
      <w:pPr>
        <w:pStyle w:val="ListParagraph"/>
        <w:numPr>
          <w:ilvl w:val="5"/>
          <w:numId w:val="62"/>
        </w:numPr>
      </w:pPr>
      <w:r>
        <w:t xml:space="preserve">The leave travel concession given to the employee, and his wife and three children’s ( One daughter age 7 and  twin son aged 3). Cost of air ticket  ( Economy Class) reimbursed by the employer  Rs 30,000/- for adults and Rs 45,000/- for </w:t>
      </w:r>
      <w:r w:rsidR="00D1413E">
        <w:t>s</w:t>
      </w:r>
      <w:r>
        <w:t xml:space="preserve">three childrens. Balaji is eligible for </w:t>
      </w:r>
      <w:r w:rsidR="005C4D0C">
        <w:t>availing exemption this year to the extent permissible by the law.</w:t>
      </w:r>
    </w:p>
    <w:sectPr w:rsidR="00591F6C" w:rsidRPr="0076799D" w:rsidSect="006071F7">
      <w:headerReference w:type="default" r:id="rId7"/>
      <w:footerReference w:type="default" r:id="rId8"/>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2E52" w:rsidRDefault="00762E52" w:rsidP="00F0076C">
      <w:r>
        <w:separator/>
      </w:r>
    </w:p>
  </w:endnote>
  <w:endnote w:type="continuationSeparator" w:id="1">
    <w:p w:rsidR="00762E52" w:rsidRDefault="00762E52" w:rsidP="00F0076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8B6" w:rsidRDefault="00BA28B6">
    <w:pPr>
      <w:pStyle w:val="Footer"/>
      <w:pBdr>
        <w:top w:val="thinThickSmallGap" w:sz="24" w:space="1" w:color="622423" w:themeColor="accent2" w:themeShade="7F"/>
      </w:pBdr>
      <w:rPr>
        <w:rFonts w:asciiTheme="majorHAnsi" w:hAnsiTheme="majorHAnsi"/>
      </w:rPr>
    </w:pPr>
    <w:r>
      <w:rPr>
        <w:rFonts w:asciiTheme="majorHAnsi" w:hAnsiTheme="majorHAnsi"/>
      </w:rPr>
      <w:t>SALARY</w:t>
    </w:r>
    <w:r>
      <w:rPr>
        <w:rFonts w:asciiTheme="majorHAnsi" w:hAnsiTheme="majorHAnsi"/>
      </w:rPr>
      <w:ptab w:relativeTo="margin" w:alignment="right" w:leader="none"/>
    </w:r>
    <w:r>
      <w:rPr>
        <w:rFonts w:asciiTheme="majorHAnsi" w:hAnsiTheme="majorHAnsi"/>
      </w:rPr>
      <w:t xml:space="preserve">Page </w:t>
    </w:r>
    <w:fldSimple w:instr=" PAGE   \* MERGEFORMAT ">
      <w:r w:rsidR="00B4628A" w:rsidRPr="00B4628A">
        <w:rPr>
          <w:rFonts w:asciiTheme="majorHAnsi" w:hAnsiTheme="majorHAnsi"/>
          <w:noProof/>
        </w:rPr>
        <w:t>30</w:t>
      </w:r>
    </w:fldSimple>
  </w:p>
  <w:p w:rsidR="00BA28B6" w:rsidRDefault="00BA28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2E52" w:rsidRDefault="00762E52" w:rsidP="00F0076C">
      <w:r>
        <w:separator/>
      </w:r>
    </w:p>
  </w:footnote>
  <w:footnote w:type="continuationSeparator" w:id="1">
    <w:p w:rsidR="00762E52" w:rsidRDefault="00762E52" w:rsidP="00F007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8B6" w:rsidRDefault="00BA28B6" w:rsidP="00F0076C">
    <w:pPr>
      <w:pStyle w:val="Header"/>
      <w:pBdr>
        <w:bottom w:val="thickThinSmallGap" w:sz="24" w:space="1" w:color="622423"/>
      </w:pBdr>
      <w:jc w:val="center"/>
      <w:rPr>
        <w:rFonts w:ascii="Cambria" w:eastAsia="Times New Roman" w:hAnsi="Cambria"/>
        <w:sz w:val="32"/>
        <w:szCs w:val="32"/>
      </w:rPr>
    </w:pPr>
    <w:r>
      <w:rPr>
        <w:rFonts w:ascii="Cambria" w:eastAsia="Times New Roman" w:hAnsi="Cambria"/>
        <w:sz w:val="32"/>
        <w:szCs w:val="32"/>
      </w:rPr>
      <w:t xml:space="preserve">EASY WAY TO LEARN INCOME TAX </w:t>
    </w:r>
  </w:p>
  <w:p w:rsidR="00BA28B6" w:rsidRDefault="00BA28B6">
    <w:pPr>
      <w:pStyle w:val="Header"/>
    </w:pPr>
    <w:r>
      <w:t xml:space="preserve">                                 </w:t>
    </w:r>
    <w:r w:rsidR="00B4628A">
      <w:t xml:space="preserve">           SALARY SUMMARY NOTE FOR MAY 2018 EXAMINATION</w:t>
    </w:r>
  </w:p>
  <w:p w:rsidR="00BA28B6" w:rsidRDefault="00BA28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0A081DB8"/>
    <w:name w:val="WW8Num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0000015"/>
    <w:multiLevelType w:val="singleLevel"/>
    <w:tmpl w:val="00000015"/>
    <w:name w:val="WW8Num21"/>
    <w:lvl w:ilvl="0">
      <w:start w:val="1"/>
      <w:numFmt w:val="decimal"/>
      <w:lvlText w:val="%1."/>
      <w:lvlJc w:val="left"/>
      <w:pPr>
        <w:tabs>
          <w:tab w:val="num" w:pos="720"/>
        </w:tabs>
        <w:ind w:left="720" w:hanging="360"/>
      </w:pPr>
    </w:lvl>
  </w:abstractNum>
  <w:abstractNum w:abstractNumId="2">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2070"/>
        </w:tabs>
        <w:ind w:left="207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22"/>
    <w:multiLevelType w:val="multilevel"/>
    <w:tmpl w:val="00000022"/>
    <w:name w:val="WW8Num34"/>
    <w:lvl w:ilvl="0">
      <w:start w:val="1"/>
      <w:numFmt w:val="upperRoman"/>
      <w:lvlText w:val="%1)"/>
      <w:lvlJc w:val="left"/>
      <w:pPr>
        <w:tabs>
          <w:tab w:val="num" w:pos="0"/>
        </w:tabs>
        <w:ind w:left="1440" w:hanging="720"/>
      </w:pPr>
    </w:lvl>
    <w:lvl w:ilvl="1">
      <w:start w:val="1"/>
      <w:numFmt w:val="decimal"/>
      <w:lvlText w:val="%2)"/>
      <w:lvlJc w:val="left"/>
      <w:pPr>
        <w:tabs>
          <w:tab w:val="num" w:pos="1800"/>
        </w:tabs>
        <w:ind w:left="1800" w:hanging="360"/>
      </w:pPr>
    </w:lvl>
    <w:lvl w:ilvl="2">
      <w:start w:val="1"/>
      <w:numFmt w:val="lowerRoman"/>
      <w:lvlText w:val="%3)"/>
      <w:lvlJc w:val="left"/>
      <w:pPr>
        <w:tabs>
          <w:tab w:val="num" w:pos="0"/>
        </w:tabs>
        <w:ind w:left="3060" w:hanging="720"/>
      </w:pPr>
    </w:lvl>
    <w:lvl w:ilvl="3">
      <w:start w:val="1"/>
      <w:numFmt w:val="lowerLetter"/>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3510"/>
        </w:tabs>
        <w:ind w:left="1890" w:hanging="360"/>
      </w:pPr>
    </w:lvl>
    <w:lvl w:ilvl="7">
      <w:start w:val="1"/>
      <w:numFmt w:val="lowerLetter"/>
      <w:lvlText w:val="%8."/>
      <w:lvlJc w:val="left"/>
      <w:pPr>
        <w:tabs>
          <w:tab w:val="num" w:pos="-4590"/>
        </w:tabs>
        <w:ind w:left="1530" w:hanging="360"/>
      </w:pPr>
    </w:lvl>
    <w:lvl w:ilvl="8">
      <w:start w:val="1"/>
      <w:numFmt w:val="lowerRoman"/>
      <w:lvlText w:val="%9."/>
      <w:lvlJc w:val="left"/>
      <w:pPr>
        <w:tabs>
          <w:tab w:val="num" w:pos="0"/>
        </w:tabs>
        <w:ind w:left="6840" w:hanging="180"/>
      </w:pPr>
    </w:lvl>
  </w:abstractNum>
  <w:abstractNum w:abstractNumId="4">
    <w:nsid w:val="0000002F"/>
    <w:multiLevelType w:val="singleLevel"/>
    <w:tmpl w:val="0000002F"/>
    <w:name w:val="WW8Num47"/>
    <w:lvl w:ilvl="0">
      <w:start w:val="1"/>
      <w:numFmt w:val="bullet"/>
      <w:lvlText w:val=""/>
      <w:lvlJc w:val="left"/>
      <w:pPr>
        <w:tabs>
          <w:tab w:val="num" w:pos="0"/>
        </w:tabs>
        <w:ind w:left="720" w:hanging="360"/>
      </w:pPr>
      <w:rPr>
        <w:rFonts w:ascii="Symbol" w:hAnsi="Symbol"/>
      </w:rPr>
    </w:lvl>
  </w:abstractNum>
  <w:abstractNum w:abstractNumId="5">
    <w:nsid w:val="00000039"/>
    <w:multiLevelType w:val="multilevel"/>
    <w:tmpl w:val="00000039"/>
    <w:name w:val="WW8Num5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3B"/>
    <w:multiLevelType w:val="singleLevel"/>
    <w:tmpl w:val="C9985324"/>
    <w:lvl w:ilvl="0">
      <w:start w:val="1"/>
      <w:numFmt w:val="bullet"/>
      <w:lvlText w:val=""/>
      <w:lvlJc w:val="left"/>
      <w:pPr>
        <w:ind w:left="720" w:hanging="360"/>
      </w:pPr>
      <w:rPr>
        <w:rFonts w:ascii="Wingdings" w:hAnsi="Wingdings" w:hint="default"/>
      </w:rPr>
    </w:lvl>
  </w:abstractNum>
  <w:abstractNum w:abstractNumId="7">
    <w:nsid w:val="0000003D"/>
    <w:multiLevelType w:val="multilevel"/>
    <w:tmpl w:val="0000003D"/>
    <w:name w:val="WW8Num61"/>
    <w:lvl w:ilvl="0">
      <w:start w:val="1"/>
      <w:numFmt w:val="lowerLetter"/>
      <w:lvlText w:val="%1)"/>
      <w:lvlJc w:val="left"/>
      <w:pPr>
        <w:tabs>
          <w:tab w:val="num" w:pos="0"/>
        </w:tabs>
        <w:ind w:left="1440" w:hanging="360"/>
      </w:pPr>
    </w:lvl>
    <w:lvl w:ilvl="1">
      <w:start w:val="1"/>
      <w:numFmt w:val="decimal"/>
      <w:lvlText w:val="%2)"/>
      <w:lvlJc w:val="left"/>
      <w:pPr>
        <w:tabs>
          <w:tab w:val="num" w:pos="2160"/>
        </w:tabs>
        <w:ind w:left="2160" w:hanging="360"/>
      </w:pPr>
    </w:lvl>
    <w:lvl w:ilvl="2">
      <w:start w:val="1"/>
      <w:numFmt w:val="lowerRoman"/>
      <w:lvlText w:val="%3."/>
      <w:lvlJc w:val="left"/>
      <w:pPr>
        <w:tabs>
          <w:tab w:val="num" w:pos="0"/>
        </w:tabs>
        <w:ind w:left="2880" w:hanging="180"/>
      </w:pPr>
    </w:lvl>
    <w:lvl w:ilvl="3">
      <w:start w:val="1"/>
      <w:numFmt w:val="decimal"/>
      <w:lvlText w:val="%4."/>
      <w:lvlJc w:val="left"/>
      <w:pPr>
        <w:tabs>
          <w:tab w:val="num" w:pos="-3060"/>
        </w:tabs>
        <w:ind w:left="540" w:hanging="360"/>
      </w:pPr>
    </w:lvl>
    <w:lvl w:ilvl="4">
      <w:start w:val="1"/>
      <w:numFmt w:val="lowerLetter"/>
      <w:lvlText w:val="%5."/>
      <w:lvlJc w:val="left"/>
      <w:pPr>
        <w:tabs>
          <w:tab w:val="num" w:pos="-3510"/>
        </w:tabs>
        <w:ind w:left="810" w:hanging="360"/>
      </w:pPr>
    </w:lvl>
    <w:lvl w:ilvl="5">
      <w:start w:val="1"/>
      <w:numFmt w:val="lowerRoman"/>
      <w:lvlText w:val="%6."/>
      <w:lvlJc w:val="left"/>
      <w:pPr>
        <w:tabs>
          <w:tab w:val="num" w:pos="0"/>
        </w:tabs>
        <w:ind w:left="5040" w:hanging="180"/>
      </w:pPr>
    </w:lvl>
    <w:lvl w:ilvl="6">
      <w:start w:val="1"/>
      <w:numFmt w:val="decimal"/>
      <w:lvlText w:val="%7."/>
      <w:lvlJc w:val="left"/>
      <w:pPr>
        <w:tabs>
          <w:tab w:val="num" w:pos="-5400"/>
        </w:tabs>
        <w:ind w:left="360" w:hanging="360"/>
      </w:pPr>
    </w:lvl>
    <w:lvl w:ilvl="7">
      <w:start w:val="1"/>
      <w:numFmt w:val="lowerLetter"/>
      <w:lvlText w:val="%8."/>
      <w:lvlJc w:val="left"/>
      <w:pPr>
        <w:tabs>
          <w:tab w:val="num" w:pos="0"/>
        </w:tabs>
        <w:ind w:left="6480" w:hanging="360"/>
      </w:pPr>
    </w:lvl>
    <w:lvl w:ilvl="8">
      <w:start w:val="1"/>
      <w:numFmt w:val="lowerRoman"/>
      <w:lvlText w:val="%9."/>
      <w:lvlJc w:val="left"/>
      <w:pPr>
        <w:tabs>
          <w:tab w:val="num" w:pos="-6210"/>
        </w:tabs>
        <w:ind w:left="990" w:hanging="180"/>
      </w:pPr>
    </w:lvl>
  </w:abstractNum>
  <w:abstractNum w:abstractNumId="8">
    <w:nsid w:val="0000004A"/>
    <w:multiLevelType w:val="singleLevel"/>
    <w:tmpl w:val="C9985324"/>
    <w:lvl w:ilvl="0">
      <w:start w:val="1"/>
      <w:numFmt w:val="bullet"/>
      <w:lvlText w:val=""/>
      <w:lvlJc w:val="left"/>
      <w:pPr>
        <w:ind w:left="720" w:hanging="360"/>
      </w:pPr>
      <w:rPr>
        <w:rFonts w:ascii="Wingdings" w:hAnsi="Wingdings" w:hint="default"/>
      </w:rPr>
    </w:lvl>
  </w:abstractNum>
  <w:abstractNum w:abstractNumId="9">
    <w:nsid w:val="0000004C"/>
    <w:multiLevelType w:val="multilevel"/>
    <w:tmpl w:val="0000004C"/>
    <w:name w:val="WW8Num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630"/>
        </w:tabs>
        <w:ind w:left="63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nsid w:val="0000004D"/>
    <w:multiLevelType w:val="singleLevel"/>
    <w:tmpl w:val="0000004D"/>
    <w:name w:val="WW8Num77"/>
    <w:lvl w:ilvl="0">
      <w:start w:val="1"/>
      <w:numFmt w:val="decimal"/>
      <w:lvlText w:val="%1."/>
      <w:lvlJc w:val="left"/>
      <w:pPr>
        <w:tabs>
          <w:tab w:val="num" w:pos="720"/>
        </w:tabs>
        <w:ind w:left="720" w:hanging="360"/>
      </w:pPr>
    </w:lvl>
  </w:abstractNum>
  <w:abstractNum w:abstractNumId="11">
    <w:nsid w:val="0000004F"/>
    <w:multiLevelType w:val="singleLevel"/>
    <w:tmpl w:val="0000004F"/>
    <w:name w:val="WW8Num79"/>
    <w:lvl w:ilvl="0">
      <w:start w:val="1"/>
      <w:numFmt w:val="lowerLetter"/>
      <w:lvlText w:val="%1)"/>
      <w:lvlJc w:val="left"/>
      <w:pPr>
        <w:tabs>
          <w:tab w:val="num" w:pos="0"/>
        </w:tabs>
        <w:ind w:left="720" w:hanging="360"/>
      </w:pPr>
    </w:lvl>
  </w:abstractNum>
  <w:abstractNum w:abstractNumId="12">
    <w:nsid w:val="00000053"/>
    <w:multiLevelType w:val="singleLevel"/>
    <w:tmpl w:val="00000053"/>
    <w:name w:val="WW8Num83"/>
    <w:lvl w:ilvl="0">
      <w:start w:val="1"/>
      <w:numFmt w:val="decimal"/>
      <w:lvlText w:val="%1."/>
      <w:lvlJc w:val="left"/>
      <w:pPr>
        <w:tabs>
          <w:tab w:val="num" w:pos="720"/>
        </w:tabs>
        <w:ind w:left="720" w:hanging="360"/>
      </w:pPr>
    </w:lvl>
  </w:abstractNum>
  <w:abstractNum w:abstractNumId="13">
    <w:nsid w:val="00000055"/>
    <w:multiLevelType w:val="singleLevel"/>
    <w:tmpl w:val="C9985324"/>
    <w:lvl w:ilvl="0">
      <w:start w:val="1"/>
      <w:numFmt w:val="bullet"/>
      <w:lvlText w:val=""/>
      <w:lvlJc w:val="left"/>
      <w:pPr>
        <w:ind w:left="720" w:hanging="360"/>
      </w:pPr>
      <w:rPr>
        <w:rFonts w:ascii="Wingdings" w:hAnsi="Wingdings" w:hint="default"/>
      </w:rPr>
    </w:lvl>
  </w:abstractNum>
  <w:abstractNum w:abstractNumId="14">
    <w:nsid w:val="00000058"/>
    <w:multiLevelType w:val="singleLevel"/>
    <w:tmpl w:val="00000058"/>
    <w:name w:val="WW8Num88"/>
    <w:lvl w:ilvl="0">
      <w:start w:val="1"/>
      <w:numFmt w:val="bullet"/>
      <w:lvlText w:val=""/>
      <w:lvlJc w:val="left"/>
      <w:pPr>
        <w:tabs>
          <w:tab w:val="num" w:pos="0"/>
        </w:tabs>
        <w:ind w:left="720" w:hanging="360"/>
      </w:pPr>
      <w:rPr>
        <w:rFonts w:ascii="Symbol" w:hAnsi="Symbol"/>
      </w:rPr>
    </w:lvl>
  </w:abstractNum>
  <w:abstractNum w:abstractNumId="15">
    <w:nsid w:val="0000005A"/>
    <w:multiLevelType w:val="singleLevel"/>
    <w:tmpl w:val="0000005A"/>
    <w:name w:val="WW8Num90"/>
    <w:lvl w:ilvl="0">
      <w:start w:val="1"/>
      <w:numFmt w:val="lowerRoman"/>
      <w:lvlText w:val="%1)"/>
      <w:lvlJc w:val="left"/>
      <w:pPr>
        <w:tabs>
          <w:tab w:val="num" w:pos="0"/>
        </w:tabs>
        <w:ind w:left="1080" w:hanging="720"/>
      </w:pPr>
    </w:lvl>
  </w:abstractNum>
  <w:abstractNum w:abstractNumId="16">
    <w:nsid w:val="0000005D"/>
    <w:multiLevelType w:val="singleLevel"/>
    <w:tmpl w:val="0000005D"/>
    <w:name w:val="WW8Num93"/>
    <w:lvl w:ilvl="0">
      <w:start w:val="1"/>
      <w:numFmt w:val="decimal"/>
      <w:lvlText w:val="%1."/>
      <w:lvlJc w:val="left"/>
      <w:pPr>
        <w:tabs>
          <w:tab w:val="num" w:pos="720"/>
        </w:tabs>
        <w:ind w:left="720" w:hanging="360"/>
      </w:pPr>
    </w:lvl>
  </w:abstractNum>
  <w:abstractNum w:abstractNumId="17">
    <w:nsid w:val="0000005E"/>
    <w:multiLevelType w:val="singleLevel"/>
    <w:tmpl w:val="0000005E"/>
    <w:name w:val="WW8Num94"/>
    <w:lvl w:ilvl="0">
      <w:start w:val="1"/>
      <w:numFmt w:val="upperRoman"/>
      <w:lvlText w:val="%1)"/>
      <w:lvlJc w:val="left"/>
      <w:pPr>
        <w:tabs>
          <w:tab w:val="num" w:pos="0"/>
        </w:tabs>
        <w:ind w:left="1485" w:hanging="720"/>
      </w:pPr>
    </w:lvl>
  </w:abstractNum>
  <w:abstractNum w:abstractNumId="18">
    <w:nsid w:val="00000062"/>
    <w:multiLevelType w:val="singleLevel"/>
    <w:tmpl w:val="00000062"/>
    <w:name w:val="WW8Num98"/>
    <w:lvl w:ilvl="0">
      <w:start w:val="1"/>
      <w:numFmt w:val="lowerRoman"/>
      <w:lvlText w:val="%1)"/>
      <w:lvlJc w:val="left"/>
      <w:pPr>
        <w:tabs>
          <w:tab w:val="num" w:pos="0"/>
        </w:tabs>
        <w:ind w:left="2160" w:hanging="720"/>
      </w:pPr>
    </w:lvl>
  </w:abstractNum>
  <w:abstractNum w:abstractNumId="19">
    <w:nsid w:val="00000064"/>
    <w:multiLevelType w:val="multilevel"/>
    <w:tmpl w:val="B77E0F8E"/>
    <w:name w:val="WW8Num100"/>
    <w:lvl w:ilvl="0">
      <w:start w:val="1"/>
      <w:numFmt w:val="decimal"/>
      <w:lvlText w:val="%1."/>
      <w:lvlJc w:val="left"/>
      <w:pPr>
        <w:tabs>
          <w:tab w:val="num" w:pos="600"/>
        </w:tabs>
        <w:ind w:left="600" w:hanging="360"/>
      </w:pPr>
    </w:lvl>
    <w:lvl w:ilvl="1" w:tentative="1">
      <w:start w:val="1"/>
      <w:numFmt w:val="lowerLetter"/>
      <w:lvlText w:val="%2."/>
      <w:lvlJc w:val="left"/>
      <w:pPr>
        <w:ind w:left="1680" w:hanging="360"/>
      </w:pPr>
    </w:lvl>
    <w:lvl w:ilvl="2" w:tentative="1">
      <w:start w:val="1"/>
      <w:numFmt w:val="lowerRoman"/>
      <w:lvlText w:val="%3."/>
      <w:lvlJc w:val="right"/>
      <w:pPr>
        <w:ind w:left="2400" w:hanging="180"/>
      </w:pPr>
    </w:lvl>
    <w:lvl w:ilvl="3" w:tentative="1">
      <w:start w:val="1"/>
      <w:numFmt w:val="decimal"/>
      <w:lvlText w:val="%4."/>
      <w:lvlJc w:val="left"/>
      <w:pPr>
        <w:ind w:left="3120" w:hanging="360"/>
      </w:pPr>
    </w:lvl>
    <w:lvl w:ilvl="4" w:tentative="1">
      <w:start w:val="1"/>
      <w:numFmt w:val="lowerLetter"/>
      <w:lvlText w:val="%5."/>
      <w:lvlJc w:val="left"/>
      <w:pPr>
        <w:ind w:left="3840" w:hanging="360"/>
      </w:pPr>
    </w:lvl>
    <w:lvl w:ilvl="5" w:tentative="1">
      <w:start w:val="1"/>
      <w:numFmt w:val="lowerRoman"/>
      <w:lvlText w:val="%6."/>
      <w:lvlJc w:val="right"/>
      <w:pPr>
        <w:ind w:left="4560" w:hanging="180"/>
      </w:pPr>
    </w:lvl>
    <w:lvl w:ilvl="6" w:tentative="1">
      <w:start w:val="1"/>
      <w:numFmt w:val="decimal"/>
      <w:lvlText w:val="%7."/>
      <w:lvlJc w:val="left"/>
      <w:pPr>
        <w:ind w:left="5280" w:hanging="360"/>
      </w:pPr>
    </w:lvl>
    <w:lvl w:ilvl="7" w:tentative="1">
      <w:start w:val="1"/>
      <w:numFmt w:val="lowerLetter"/>
      <w:lvlText w:val="%8."/>
      <w:lvlJc w:val="left"/>
      <w:pPr>
        <w:ind w:left="6000" w:hanging="360"/>
      </w:pPr>
    </w:lvl>
    <w:lvl w:ilvl="8" w:tentative="1">
      <w:start w:val="1"/>
      <w:numFmt w:val="lowerRoman"/>
      <w:lvlText w:val="%9."/>
      <w:lvlJc w:val="right"/>
      <w:pPr>
        <w:ind w:left="6720" w:hanging="180"/>
      </w:pPr>
    </w:lvl>
  </w:abstractNum>
  <w:abstractNum w:abstractNumId="20">
    <w:nsid w:val="00000067"/>
    <w:multiLevelType w:val="singleLevel"/>
    <w:tmpl w:val="00000067"/>
    <w:name w:val="WW8Num103"/>
    <w:lvl w:ilvl="0">
      <w:start w:val="1"/>
      <w:numFmt w:val="lowerLetter"/>
      <w:lvlText w:val="%1)"/>
      <w:lvlJc w:val="left"/>
      <w:pPr>
        <w:tabs>
          <w:tab w:val="num" w:pos="0"/>
        </w:tabs>
        <w:ind w:left="720" w:hanging="360"/>
      </w:pPr>
    </w:lvl>
  </w:abstractNum>
  <w:abstractNum w:abstractNumId="21">
    <w:nsid w:val="00000069"/>
    <w:multiLevelType w:val="singleLevel"/>
    <w:tmpl w:val="00000069"/>
    <w:name w:val="WW8Num105"/>
    <w:lvl w:ilvl="0">
      <w:start w:val="1"/>
      <w:numFmt w:val="decimal"/>
      <w:lvlText w:val="%1."/>
      <w:lvlJc w:val="left"/>
      <w:pPr>
        <w:tabs>
          <w:tab w:val="num" w:pos="720"/>
        </w:tabs>
        <w:ind w:left="720" w:hanging="360"/>
      </w:pPr>
    </w:lvl>
  </w:abstractNum>
  <w:abstractNum w:abstractNumId="22">
    <w:nsid w:val="0000006B"/>
    <w:multiLevelType w:val="singleLevel"/>
    <w:tmpl w:val="0409000B"/>
    <w:lvl w:ilvl="0">
      <w:start w:val="1"/>
      <w:numFmt w:val="bullet"/>
      <w:lvlText w:val=""/>
      <w:lvlJc w:val="left"/>
      <w:pPr>
        <w:ind w:left="720" w:hanging="360"/>
      </w:pPr>
      <w:rPr>
        <w:rFonts w:ascii="Wingdings" w:hAnsi="Wingdings" w:hint="default"/>
      </w:rPr>
    </w:lvl>
  </w:abstractNum>
  <w:abstractNum w:abstractNumId="23">
    <w:nsid w:val="0000006F"/>
    <w:multiLevelType w:val="singleLevel"/>
    <w:tmpl w:val="0000006F"/>
    <w:name w:val="WW8Num111"/>
    <w:lvl w:ilvl="0">
      <w:start w:val="1"/>
      <w:numFmt w:val="lowerLetter"/>
      <w:lvlText w:val="%1)"/>
      <w:lvlJc w:val="left"/>
      <w:pPr>
        <w:tabs>
          <w:tab w:val="num" w:pos="840"/>
        </w:tabs>
        <w:ind w:left="840" w:hanging="360"/>
      </w:pPr>
    </w:lvl>
  </w:abstractNum>
  <w:abstractNum w:abstractNumId="24">
    <w:nsid w:val="00000072"/>
    <w:multiLevelType w:val="singleLevel"/>
    <w:tmpl w:val="00000072"/>
    <w:name w:val="WW8Num114"/>
    <w:lvl w:ilvl="0">
      <w:start w:val="1"/>
      <w:numFmt w:val="decimal"/>
      <w:lvlText w:val="%1."/>
      <w:lvlJc w:val="left"/>
      <w:pPr>
        <w:tabs>
          <w:tab w:val="num" w:pos="720"/>
        </w:tabs>
        <w:ind w:left="720" w:hanging="360"/>
      </w:pPr>
    </w:lvl>
  </w:abstractNum>
  <w:abstractNum w:abstractNumId="25">
    <w:nsid w:val="00000074"/>
    <w:multiLevelType w:val="multilevel"/>
    <w:tmpl w:val="00000074"/>
    <w:name w:val="WW8Num116"/>
    <w:lvl w:ilvl="0">
      <w:start w:val="1"/>
      <w:numFmt w:val="lowerLetter"/>
      <w:lvlText w:val="%1)"/>
      <w:lvlJc w:val="left"/>
      <w:pPr>
        <w:tabs>
          <w:tab w:val="num" w:pos="0"/>
        </w:tabs>
        <w:ind w:left="1665" w:hanging="360"/>
      </w:pPr>
    </w:lvl>
    <w:lvl w:ilvl="1">
      <w:start w:val="1"/>
      <w:numFmt w:val="decimal"/>
      <w:lvlText w:val="%2)"/>
      <w:lvlJc w:val="left"/>
      <w:pPr>
        <w:tabs>
          <w:tab w:val="num" w:pos="2385"/>
        </w:tabs>
        <w:ind w:left="2385" w:hanging="360"/>
      </w:pPr>
    </w:lvl>
    <w:lvl w:ilvl="2">
      <w:start w:val="1"/>
      <w:numFmt w:val="lowerRoman"/>
      <w:lvlText w:val="%3."/>
      <w:lvlJc w:val="left"/>
      <w:pPr>
        <w:tabs>
          <w:tab w:val="num" w:pos="0"/>
        </w:tabs>
        <w:ind w:left="3105" w:hanging="180"/>
      </w:pPr>
    </w:lvl>
    <w:lvl w:ilvl="3">
      <w:start w:val="1"/>
      <w:numFmt w:val="decimal"/>
      <w:lvlText w:val="%4."/>
      <w:lvlJc w:val="left"/>
      <w:pPr>
        <w:tabs>
          <w:tab w:val="num" w:pos="-3465"/>
        </w:tabs>
        <w:ind w:left="360" w:hanging="360"/>
      </w:pPr>
    </w:lvl>
    <w:lvl w:ilvl="4">
      <w:start w:val="1"/>
      <w:numFmt w:val="lowerLetter"/>
      <w:lvlText w:val="%5."/>
      <w:lvlJc w:val="left"/>
      <w:pPr>
        <w:tabs>
          <w:tab w:val="num" w:pos="-3735"/>
        </w:tabs>
        <w:ind w:left="810" w:hanging="360"/>
      </w:pPr>
    </w:lvl>
    <w:lvl w:ilvl="5">
      <w:start w:val="1"/>
      <w:numFmt w:val="lowerRoman"/>
      <w:lvlText w:val="%6."/>
      <w:lvlJc w:val="left"/>
      <w:pPr>
        <w:tabs>
          <w:tab w:val="num" w:pos="0"/>
        </w:tabs>
        <w:ind w:left="5265" w:hanging="180"/>
      </w:pPr>
    </w:lvl>
    <w:lvl w:ilvl="6">
      <w:start w:val="1"/>
      <w:numFmt w:val="decimal"/>
      <w:lvlText w:val="%7."/>
      <w:lvlJc w:val="left"/>
      <w:pPr>
        <w:tabs>
          <w:tab w:val="num" w:pos="-5535"/>
        </w:tabs>
        <w:ind w:left="450" w:hanging="360"/>
      </w:pPr>
    </w:lvl>
    <w:lvl w:ilvl="7">
      <w:start w:val="1"/>
      <w:numFmt w:val="lowerLetter"/>
      <w:lvlText w:val="%8."/>
      <w:lvlJc w:val="left"/>
      <w:pPr>
        <w:tabs>
          <w:tab w:val="num" w:pos="0"/>
        </w:tabs>
        <w:ind w:left="6705" w:hanging="360"/>
      </w:pPr>
    </w:lvl>
    <w:lvl w:ilvl="8">
      <w:start w:val="1"/>
      <w:numFmt w:val="lowerRoman"/>
      <w:lvlText w:val="%9."/>
      <w:lvlJc w:val="left"/>
      <w:pPr>
        <w:tabs>
          <w:tab w:val="num" w:pos="0"/>
        </w:tabs>
        <w:ind w:left="7425" w:hanging="180"/>
      </w:pPr>
    </w:lvl>
  </w:abstractNum>
  <w:abstractNum w:abstractNumId="26">
    <w:nsid w:val="00000075"/>
    <w:multiLevelType w:val="singleLevel"/>
    <w:tmpl w:val="00000075"/>
    <w:name w:val="WW8Num117"/>
    <w:lvl w:ilvl="0">
      <w:start w:val="1"/>
      <w:numFmt w:val="decimal"/>
      <w:lvlText w:val="%1)"/>
      <w:lvlJc w:val="left"/>
      <w:pPr>
        <w:tabs>
          <w:tab w:val="num" w:pos="0"/>
        </w:tabs>
        <w:ind w:left="1080" w:hanging="360"/>
      </w:pPr>
    </w:lvl>
  </w:abstractNum>
  <w:abstractNum w:abstractNumId="27">
    <w:nsid w:val="00000078"/>
    <w:multiLevelType w:val="singleLevel"/>
    <w:tmpl w:val="00000078"/>
    <w:name w:val="WW8Num120"/>
    <w:lvl w:ilvl="0">
      <w:start w:val="1"/>
      <w:numFmt w:val="upperLetter"/>
      <w:lvlText w:val="%1)"/>
      <w:lvlJc w:val="left"/>
      <w:pPr>
        <w:tabs>
          <w:tab w:val="num" w:pos="720"/>
        </w:tabs>
        <w:ind w:left="2460" w:hanging="1020"/>
      </w:pPr>
    </w:lvl>
  </w:abstractNum>
  <w:abstractNum w:abstractNumId="28">
    <w:nsid w:val="0000008D"/>
    <w:multiLevelType w:val="singleLevel"/>
    <w:tmpl w:val="0000008D"/>
    <w:name w:val="WW8Num141"/>
    <w:lvl w:ilvl="0">
      <w:start w:val="1"/>
      <w:numFmt w:val="decimal"/>
      <w:lvlText w:val="%1."/>
      <w:lvlJc w:val="left"/>
      <w:pPr>
        <w:tabs>
          <w:tab w:val="num" w:pos="720"/>
        </w:tabs>
        <w:ind w:left="720" w:hanging="360"/>
      </w:pPr>
    </w:lvl>
  </w:abstractNum>
  <w:abstractNum w:abstractNumId="29">
    <w:nsid w:val="00000091"/>
    <w:multiLevelType w:val="singleLevel"/>
    <w:tmpl w:val="00000091"/>
    <w:name w:val="WW8Num145"/>
    <w:lvl w:ilvl="0">
      <w:start w:val="1"/>
      <w:numFmt w:val="lowerLetter"/>
      <w:lvlText w:val="%1)"/>
      <w:lvlJc w:val="left"/>
      <w:pPr>
        <w:tabs>
          <w:tab w:val="num" w:pos="0"/>
        </w:tabs>
        <w:ind w:left="720" w:hanging="360"/>
      </w:pPr>
    </w:lvl>
  </w:abstractNum>
  <w:abstractNum w:abstractNumId="30">
    <w:nsid w:val="00000097"/>
    <w:multiLevelType w:val="singleLevel"/>
    <w:tmpl w:val="00000097"/>
    <w:name w:val="WW8Num151"/>
    <w:lvl w:ilvl="0">
      <w:start w:val="1"/>
      <w:numFmt w:val="lowerLetter"/>
      <w:lvlText w:val="%1)"/>
      <w:lvlJc w:val="left"/>
      <w:pPr>
        <w:tabs>
          <w:tab w:val="num" w:pos="0"/>
        </w:tabs>
        <w:ind w:left="720" w:hanging="360"/>
      </w:pPr>
    </w:lvl>
  </w:abstractNum>
  <w:abstractNum w:abstractNumId="31">
    <w:nsid w:val="0000009D"/>
    <w:multiLevelType w:val="multilevel"/>
    <w:tmpl w:val="0000009D"/>
    <w:name w:val="WW8Num157"/>
    <w:lvl w:ilvl="0">
      <w:start w:val="1"/>
      <w:numFmt w:val="lowerLetter"/>
      <w:lvlText w:val="%1)"/>
      <w:lvlJc w:val="left"/>
      <w:pPr>
        <w:tabs>
          <w:tab w:val="num" w:pos="0"/>
        </w:tabs>
        <w:ind w:left="465" w:hanging="360"/>
      </w:pPr>
    </w:lvl>
    <w:lvl w:ilvl="1">
      <w:start w:val="1"/>
      <w:numFmt w:val="decimal"/>
      <w:lvlText w:val="%2)"/>
      <w:lvlJc w:val="left"/>
      <w:pPr>
        <w:tabs>
          <w:tab w:val="num" w:pos="1185"/>
        </w:tabs>
        <w:ind w:left="1185" w:hanging="360"/>
      </w:pPr>
    </w:lvl>
    <w:lvl w:ilvl="2">
      <w:start w:val="1"/>
      <w:numFmt w:val="lowerRoman"/>
      <w:lvlText w:val="%3."/>
      <w:lvlJc w:val="left"/>
      <w:pPr>
        <w:tabs>
          <w:tab w:val="num" w:pos="0"/>
        </w:tabs>
        <w:ind w:left="1905" w:hanging="180"/>
      </w:pPr>
    </w:lvl>
    <w:lvl w:ilvl="3">
      <w:start w:val="1"/>
      <w:numFmt w:val="decimal"/>
      <w:lvlText w:val="%4."/>
      <w:lvlJc w:val="left"/>
      <w:pPr>
        <w:tabs>
          <w:tab w:val="num" w:pos="-2085"/>
        </w:tabs>
        <w:ind w:left="540" w:hanging="360"/>
      </w:pPr>
    </w:lvl>
    <w:lvl w:ilvl="4">
      <w:start w:val="1"/>
      <w:numFmt w:val="lowerLetter"/>
      <w:lvlText w:val="%5."/>
      <w:lvlJc w:val="left"/>
      <w:pPr>
        <w:tabs>
          <w:tab w:val="num" w:pos="0"/>
        </w:tabs>
        <w:ind w:left="3345" w:hanging="360"/>
      </w:pPr>
    </w:lvl>
    <w:lvl w:ilvl="5">
      <w:start w:val="1"/>
      <w:numFmt w:val="lowerRoman"/>
      <w:lvlText w:val="%6."/>
      <w:lvlJc w:val="left"/>
      <w:pPr>
        <w:tabs>
          <w:tab w:val="num" w:pos="0"/>
        </w:tabs>
        <w:ind w:left="4065" w:hanging="180"/>
      </w:pPr>
    </w:lvl>
    <w:lvl w:ilvl="6">
      <w:start w:val="1"/>
      <w:numFmt w:val="decimal"/>
      <w:lvlText w:val="%7."/>
      <w:lvlJc w:val="left"/>
      <w:pPr>
        <w:tabs>
          <w:tab w:val="num" w:pos="-4425"/>
        </w:tabs>
        <w:ind w:left="360" w:hanging="360"/>
      </w:pPr>
    </w:lvl>
    <w:lvl w:ilvl="7">
      <w:start w:val="1"/>
      <w:numFmt w:val="lowerLetter"/>
      <w:lvlText w:val="%8."/>
      <w:lvlJc w:val="left"/>
      <w:pPr>
        <w:tabs>
          <w:tab w:val="num" w:pos="0"/>
        </w:tabs>
        <w:ind w:left="5505" w:hanging="360"/>
      </w:pPr>
    </w:lvl>
    <w:lvl w:ilvl="8">
      <w:start w:val="1"/>
      <w:numFmt w:val="lowerRoman"/>
      <w:lvlText w:val="%9."/>
      <w:lvlJc w:val="left"/>
      <w:pPr>
        <w:tabs>
          <w:tab w:val="num" w:pos="0"/>
        </w:tabs>
        <w:ind w:left="6225" w:hanging="180"/>
      </w:pPr>
    </w:lvl>
  </w:abstractNum>
  <w:abstractNum w:abstractNumId="32">
    <w:nsid w:val="000000A6"/>
    <w:multiLevelType w:val="singleLevel"/>
    <w:tmpl w:val="C9985324"/>
    <w:lvl w:ilvl="0">
      <w:start w:val="1"/>
      <w:numFmt w:val="bullet"/>
      <w:lvlText w:val=""/>
      <w:lvlJc w:val="left"/>
      <w:pPr>
        <w:ind w:left="720" w:hanging="360"/>
      </w:pPr>
      <w:rPr>
        <w:rFonts w:ascii="Wingdings" w:hAnsi="Wingdings" w:hint="default"/>
      </w:rPr>
    </w:lvl>
  </w:abstractNum>
  <w:abstractNum w:abstractNumId="33">
    <w:nsid w:val="000000A7"/>
    <w:multiLevelType w:val="singleLevel"/>
    <w:tmpl w:val="000000A7"/>
    <w:name w:val="WW8Num167"/>
    <w:lvl w:ilvl="0">
      <w:start w:val="1"/>
      <w:numFmt w:val="bullet"/>
      <w:lvlText w:val=""/>
      <w:lvlJc w:val="left"/>
      <w:pPr>
        <w:tabs>
          <w:tab w:val="num" w:pos="1080"/>
        </w:tabs>
        <w:ind w:left="1080" w:hanging="360"/>
      </w:pPr>
      <w:rPr>
        <w:rFonts w:ascii="Symbol" w:hAnsi="Symbol"/>
      </w:rPr>
    </w:lvl>
  </w:abstractNum>
  <w:abstractNum w:abstractNumId="34">
    <w:nsid w:val="02FC32CD"/>
    <w:multiLevelType w:val="hybridMultilevel"/>
    <w:tmpl w:val="CB6A46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68D054C"/>
    <w:multiLevelType w:val="hybridMultilevel"/>
    <w:tmpl w:val="2D00D8E8"/>
    <w:lvl w:ilvl="0" w:tplc="B25021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7D82311"/>
    <w:multiLevelType w:val="hybridMultilevel"/>
    <w:tmpl w:val="31AAD442"/>
    <w:lvl w:ilvl="0" w:tplc="07A0CE2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nsid w:val="097211C7"/>
    <w:multiLevelType w:val="hybridMultilevel"/>
    <w:tmpl w:val="F2121E98"/>
    <w:lvl w:ilvl="0" w:tplc="C998532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0F4D2DB1"/>
    <w:multiLevelType w:val="hybridMultilevel"/>
    <w:tmpl w:val="7ABE5CEA"/>
    <w:lvl w:ilvl="0" w:tplc="1318F452">
      <w:start w:val="1"/>
      <w:numFmt w:val="upp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9">
    <w:nsid w:val="12736D50"/>
    <w:multiLevelType w:val="hybridMultilevel"/>
    <w:tmpl w:val="C154323E"/>
    <w:lvl w:ilvl="0" w:tplc="7A3CB48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nsid w:val="132410BE"/>
    <w:multiLevelType w:val="hybridMultilevel"/>
    <w:tmpl w:val="075EE3B8"/>
    <w:lvl w:ilvl="0" w:tplc="C99853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97C585C"/>
    <w:multiLevelType w:val="hybridMultilevel"/>
    <w:tmpl w:val="24288764"/>
    <w:lvl w:ilvl="0" w:tplc="C99853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C6635F0"/>
    <w:multiLevelType w:val="multilevel"/>
    <w:tmpl w:val="68867A88"/>
    <w:name w:val="WW8Num1572"/>
    <w:lvl w:ilvl="0">
      <w:start w:val="4"/>
      <w:numFmt w:val="lowerLetter"/>
      <w:lvlText w:val="%1)"/>
      <w:lvlJc w:val="left"/>
      <w:pPr>
        <w:tabs>
          <w:tab w:val="num" w:pos="0"/>
        </w:tabs>
        <w:ind w:left="465" w:hanging="360"/>
      </w:pPr>
      <w:rPr>
        <w:rFonts w:hint="default"/>
      </w:rPr>
    </w:lvl>
    <w:lvl w:ilvl="1">
      <w:start w:val="1"/>
      <w:numFmt w:val="decimal"/>
      <w:lvlText w:val="%2)"/>
      <w:lvlJc w:val="left"/>
      <w:pPr>
        <w:tabs>
          <w:tab w:val="num" w:pos="1185"/>
        </w:tabs>
        <w:ind w:left="1185" w:hanging="360"/>
      </w:pPr>
      <w:rPr>
        <w:rFonts w:hint="default"/>
      </w:rPr>
    </w:lvl>
    <w:lvl w:ilvl="2">
      <w:start w:val="1"/>
      <w:numFmt w:val="lowerRoman"/>
      <w:lvlText w:val="%3."/>
      <w:lvlJc w:val="left"/>
      <w:pPr>
        <w:tabs>
          <w:tab w:val="num" w:pos="0"/>
        </w:tabs>
        <w:ind w:left="1905" w:hanging="180"/>
      </w:pPr>
      <w:rPr>
        <w:rFonts w:hint="default"/>
      </w:rPr>
    </w:lvl>
    <w:lvl w:ilvl="3">
      <w:start w:val="2"/>
      <w:numFmt w:val="decimal"/>
      <w:lvlText w:val="%4."/>
      <w:lvlJc w:val="left"/>
      <w:pPr>
        <w:tabs>
          <w:tab w:val="num" w:pos="-2085"/>
        </w:tabs>
        <w:ind w:left="540" w:hanging="360"/>
      </w:pPr>
      <w:rPr>
        <w:rFonts w:hint="default"/>
      </w:rPr>
    </w:lvl>
    <w:lvl w:ilvl="4">
      <w:start w:val="1"/>
      <w:numFmt w:val="lowerLetter"/>
      <w:lvlText w:val="%5."/>
      <w:lvlJc w:val="left"/>
      <w:pPr>
        <w:tabs>
          <w:tab w:val="num" w:pos="0"/>
        </w:tabs>
        <w:ind w:left="3345" w:hanging="360"/>
      </w:pPr>
      <w:rPr>
        <w:rFonts w:hint="default"/>
      </w:rPr>
    </w:lvl>
    <w:lvl w:ilvl="5">
      <w:start w:val="1"/>
      <w:numFmt w:val="lowerRoman"/>
      <w:lvlText w:val="%6."/>
      <w:lvlJc w:val="left"/>
      <w:pPr>
        <w:tabs>
          <w:tab w:val="num" w:pos="0"/>
        </w:tabs>
        <w:ind w:left="4065" w:hanging="180"/>
      </w:pPr>
      <w:rPr>
        <w:rFonts w:hint="default"/>
      </w:rPr>
    </w:lvl>
    <w:lvl w:ilvl="6">
      <w:start w:val="1"/>
      <w:numFmt w:val="decimal"/>
      <w:lvlText w:val="%7."/>
      <w:lvlJc w:val="left"/>
      <w:pPr>
        <w:tabs>
          <w:tab w:val="num" w:pos="-4425"/>
        </w:tabs>
        <w:ind w:left="360" w:hanging="360"/>
      </w:pPr>
      <w:rPr>
        <w:rFonts w:hint="default"/>
      </w:rPr>
    </w:lvl>
    <w:lvl w:ilvl="7">
      <w:start w:val="1"/>
      <w:numFmt w:val="lowerLetter"/>
      <w:lvlText w:val="%8."/>
      <w:lvlJc w:val="left"/>
      <w:pPr>
        <w:tabs>
          <w:tab w:val="num" w:pos="0"/>
        </w:tabs>
        <w:ind w:left="5505" w:hanging="360"/>
      </w:pPr>
      <w:rPr>
        <w:rFonts w:hint="default"/>
      </w:rPr>
    </w:lvl>
    <w:lvl w:ilvl="8">
      <w:start w:val="1"/>
      <w:numFmt w:val="lowerRoman"/>
      <w:lvlText w:val="%9."/>
      <w:lvlJc w:val="left"/>
      <w:pPr>
        <w:tabs>
          <w:tab w:val="num" w:pos="0"/>
        </w:tabs>
        <w:ind w:left="6225" w:hanging="180"/>
      </w:pPr>
      <w:rPr>
        <w:rFonts w:hint="default"/>
      </w:rPr>
    </w:lvl>
  </w:abstractNum>
  <w:abstractNum w:abstractNumId="43">
    <w:nsid w:val="1CD954EC"/>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2070"/>
        </w:tabs>
        <w:ind w:left="207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4">
    <w:nsid w:val="1DB3194C"/>
    <w:multiLevelType w:val="hybridMultilevel"/>
    <w:tmpl w:val="A8CADE4E"/>
    <w:lvl w:ilvl="0" w:tplc="C99853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E734FC5"/>
    <w:multiLevelType w:val="hybridMultilevel"/>
    <w:tmpl w:val="98D25CB4"/>
    <w:lvl w:ilvl="0" w:tplc="40090001">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46">
    <w:nsid w:val="23842ADF"/>
    <w:multiLevelType w:val="multilevel"/>
    <w:tmpl w:val="514E9B34"/>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540"/>
        </w:tabs>
        <w:ind w:left="5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540"/>
        </w:tabs>
        <w:ind w:left="540" w:hanging="360"/>
      </w:pPr>
      <w:rPr>
        <w:rFonts w:hint="default"/>
      </w:rPr>
    </w:lvl>
    <w:lvl w:ilvl="4">
      <w:start w:val="1"/>
      <w:numFmt w:val="lowerLetter"/>
      <w:lvlText w:val="%5."/>
      <w:lvlJc w:val="left"/>
      <w:pPr>
        <w:tabs>
          <w:tab w:val="num" w:pos="630"/>
        </w:tabs>
        <w:ind w:left="63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630"/>
        </w:tabs>
        <w:ind w:left="63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7">
    <w:nsid w:val="278977D7"/>
    <w:multiLevelType w:val="hybridMultilevel"/>
    <w:tmpl w:val="46721800"/>
    <w:lvl w:ilvl="0" w:tplc="C99853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CA02B36"/>
    <w:multiLevelType w:val="hybridMultilevel"/>
    <w:tmpl w:val="619AC8CE"/>
    <w:lvl w:ilvl="0" w:tplc="C998532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nsid w:val="2E2C1D00"/>
    <w:multiLevelType w:val="hybridMultilevel"/>
    <w:tmpl w:val="D2629252"/>
    <w:lvl w:ilvl="0" w:tplc="77187576">
      <w:start w:val="1"/>
      <w:numFmt w:val="lowerRoman"/>
      <w:lvlText w:val="%1)"/>
      <w:lvlJc w:val="left"/>
      <w:pPr>
        <w:tabs>
          <w:tab w:val="num" w:pos="1080"/>
        </w:tabs>
        <w:ind w:left="1080" w:hanging="72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50">
    <w:nsid w:val="35DB49AB"/>
    <w:multiLevelType w:val="multilevel"/>
    <w:tmpl w:val="5A2844A8"/>
    <w:lvl w:ilvl="0">
      <w:start w:val="4"/>
      <w:numFmt w:val="decimal"/>
      <w:lvlText w:val="%1."/>
      <w:lvlJc w:val="left"/>
      <w:pPr>
        <w:tabs>
          <w:tab w:val="num" w:pos="720"/>
        </w:tabs>
        <w:ind w:left="720" w:hanging="360"/>
      </w:pPr>
      <w:rPr>
        <w:rFonts w:hint="default"/>
      </w:rPr>
    </w:lvl>
    <w:lvl w:ilvl="1">
      <w:start w:val="3"/>
      <w:numFmt w:val="decimal"/>
      <w:lvlText w:val="%2."/>
      <w:lvlJc w:val="left"/>
      <w:pPr>
        <w:tabs>
          <w:tab w:val="num" w:pos="540"/>
        </w:tabs>
        <w:ind w:left="540" w:hanging="360"/>
      </w:pPr>
      <w:rPr>
        <w:rFonts w:hint="default"/>
      </w:rPr>
    </w:lvl>
    <w:lvl w:ilvl="2">
      <w:start w:val="1"/>
      <w:numFmt w:val="lowerRoman"/>
      <w:lvlText w:val="%3."/>
      <w:lvlJc w:val="left"/>
      <w:pPr>
        <w:tabs>
          <w:tab w:val="num" w:pos="810"/>
        </w:tabs>
        <w:ind w:left="810" w:hanging="180"/>
      </w:pPr>
      <w:rPr>
        <w:rFonts w:hint="default"/>
      </w:rPr>
    </w:lvl>
    <w:lvl w:ilvl="3">
      <w:start w:val="1"/>
      <w:numFmt w:val="decimal"/>
      <w:lvlText w:val="%4."/>
      <w:lvlJc w:val="left"/>
      <w:pPr>
        <w:tabs>
          <w:tab w:val="num" w:pos="540"/>
        </w:tabs>
        <w:ind w:left="54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630"/>
        </w:tabs>
        <w:ind w:left="63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1">
    <w:nsid w:val="41A21833"/>
    <w:multiLevelType w:val="hybridMultilevel"/>
    <w:tmpl w:val="276CDA8E"/>
    <w:lvl w:ilvl="0" w:tplc="6906A5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3E31215"/>
    <w:multiLevelType w:val="multilevel"/>
    <w:tmpl w:val="CF0E0A5A"/>
    <w:name w:val="WW8Num612"/>
    <w:lvl w:ilvl="0">
      <w:start w:val="2"/>
      <w:numFmt w:val="lowerLetter"/>
      <w:lvlText w:val="%1)"/>
      <w:lvlJc w:val="left"/>
      <w:pPr>
        <w:tabs>
          <w:tab w:val="num" w:pos="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left"/>
      <w:pPr>
        <w:tabs>
          <w:tab w:val="num" w:pos="0"/>
        </w:tabs>
        <w:ind w:left="2880" w:hanging="180"/>
      </w:pPr>
      <w:rPr>
        <w:rFonts w:hint="default"/>
      </w:rPr>
    </w:lvl>
    <w:lvl w:ilvl="3">
      <w:start w:val="6"/>
      <w:numFmt w:val="decimal"/>
      <w:lvlText w:val="%4."/>
      <w:lvlJc w:val="left"/>
      <w:pPr>
        <w:tabs>
          <w:tab w:val="num" w:pos="-3060"/>
        </w:tabs>
        <w:ind w:left="540" w:hanging="360"/>
      </w:pPr>
      <w:rPr>
        <w:rFonts w:hint="default"/>
      </w:rPr>
    </w:lvl>
    <w:lvl w:ilvl="4">
      <w:start w:val="1"/>
      <w:numFmt w:val="lowerLetter"/>
      <w:lvlText w:val="%5."/>
      <w:lvlJc w:val="left"/>
      <w:pPr>
        <w:tabs>
          <w:tab w:val="num" w:pos="-3510"/>
        </w:tabs>
        <w:ind w:left="810" w:hanging="360"/>
      </w:pPr>
      <w:rPr>
        <w:rFonts w:hint="default"/>
      </w:rPr>
    </w:lvl>
    <w:lvl w:ilvl="5">
      <w:start w:val="1"/>
      <w:numFmt w:val="lowerRoman"/>
      <w:lvlText w:val="%6."/>
      <w:lvlJc w:val="left"/>
      <w:pPr>
        <w:tabs>
          <w:tab w:val="num" w:pos="0"/>
        </w:tabs>
        <w:ind w:left="5040" w:hanging="180"/>
      </w:pPr>
      <w:rPr>
        <w:rFonts w:hint="default"/>
      </w:rPr>
    </w:lvl>
    <w:lvl w:ilvl="6">
      <w:start w:val="1"/>
      <w:numFmt w:val="decimal"/>
      <w:lvlText w:val="%7."/>
      <w:lvlJc w:val="left"/>
      <w:pPr>
        <w:tabs>
          <w:tab w:val="num" w:pos="-5400"/>
        </w:tabs>
        <w:ind w:left="360" w:hanging="360"/>
      </w:pPr>
      <w:rPr>
        <w:rFonts w:hint="default"/>
      </w:rPr>
    </w:lvl>
    <w:lvl w:ilvl="7">
      <w:start w:val="1"/>
      <w:numFmt w:val="lowerLetter"/>
      <w:lvlText w:val="%8."/>
      <w:lvlJc w:val="left"/>
      <w:pPr>
        <w:tabs>
          <w:tab w:val="num" w:pos="0"/>
        </w:tabs>
        <w:ind w:left="6480" w:hanging="360"/>
      </w:pPr>
      <w:rPr>
        <w:rFonts w:hint="default"/>
      </w:rPr>
    </w:lvl>
    <w:lvl w:ilvl="8">
      <w:start w:val="1"/>
      <w:numFmt w:val="lowerRoman"/>
      <w:lvlText w:val="%9."/>
      <w:lvlJc w:val="left"/>
      <w:pPr>
        <w:tabs>
          <w:tab w:val="num" w:pos="-6210"/>
        </w:tabs>
        <w:ind w:left="990" w:hanging="180"/>
      </w:pPr>
      <w:rPr>
        <w:rFonts w:hint="default"/>
      </w:rPr>
    </w:lvl>
  </w:abstractNum>
  <w:abstractNum w:abstractNumId="53">
    <w:nsid w:val="5076044E"/>
    <w:multiLevelType w:val="hybridMultilevel"/>
    <w:tmpl w:val="7B28205E"/>
    <w:lvl w:ilvl="0" w:tplc="0BC85D30">
      <w:start w:val="1"/>
      <w:numFmt w:val="lowerRoman"/>
      <w:lvlText w:val="%1)"/>
      <w:lvlJc w:val="left"/>
      <w:pPr>
        <w:tabs>
          <w:tab w:val="num" w:pos="840"/>
        </w:tabs>
        <w:ind w:left="840" w:hanging="720"/>
      </w:pPr>
      <w:rPr>
        <w:rFonts w:hint="default"/>
      </w:rPr>
    </w:lvl>
    <w:lvl w:ilvl="1" w:tplc="40090019">
      <w:start w:val="1"/>
      <w:numFmt w:val="lowerLetter"/>
      <w:lvlText w:val="%2."/>
      <w:lvlJc w:val="left"/>
      <w:pPr>
        <w:tabs>
          <w:tab w:val="num" w:pos="1200"/>
        </w:tabs>
        <w:ind w:left="1200" w:hanging="360"/>
      </w:pPr>
    </w:lvl>
    <w:lvl w:ilvl="2" w:tplc="4009001B">
      <w:start w:val="1"/>
      <w:numFmt w:val="lowerRoman"/>
      <w:lvlText w:val="%3."/>
      <w:lvlJc w:val="right"/>
      <w:pPr>
        <w:tabs>
          <w:tab w:val="num" w:pos="1920"/>
        </w:tabs>
        <w:ind w:left="1920" w:hanging="180"/>
      </w:pPr>
    </w:lvl>
    <w:lvl w:ilvl="3" w:tplc="4009000F">
      <w:start w:val="1"/>
      <w:numFmt w:val="decimal"/>
      <w:lvlText w:val="%4."/>
      <w:lvlJc w:val="left"/>
      <w:pPr>
        <w:tabs>
          <w:tab w:val="num" w:pos="2640"/>
        </w:tabs>
        <w:ind w:left="2640" w:hanging="360"/>
      </w:pPr>
    </w:lvl>
    <w:lvl w:ilvl="4" w:tplc="40090019">
      <w:start w:val="1"/>
      <w:numFmt w:val="lowerLetter"/>
      <w:lvlText w:val="%5."/>
      <w:lvlJc w:val="left"/>
      <w:pPr>
        <w:tabs>
          <w:tab w:val="num" w:pos="3360"/>
        </w:tabs>
        <w:ind w:left="3360" w:hanging="360"/>
      </w:pPr>
    </w:lvl>
    <w:lvl w:ilvl="5" w:tplc="4009001B" w:tentative="1">
      <w:start w:val="1"/>
      <w:numFmt w:val="lowerRoman"/>
      <w:lvlText w:val="%6."/>
      <w:lvlJc w:val="right"/>
      <w:pPr>
        <w:tabs>
          <w:tab w:val="num" w:pos="4080"/>
        </w:tabs>
        <w:ind w:left="4080" w:hanging="180"/>
      </w:pPr>
    </w:lvl>
    <w:lvl w:ilvl="6" w:tplc="4009000F" w:tentative="1">
      <w:start w:val="1"/>
      <w:numFmt w:val="decimal"/>
      <w:lvlText w:val="%7."/>
      <w:lvlJc w:val="left"/>
      <w:pPr>
        <w:tabs>
          <w:tab w:val="num" w:pos="4800"/>
        </w:tabs>
        <w:ind w:left="4800" w:hanging="360"/>
      </w:pPr>
    </w:lvl>
    <w:lvl w:ilvl="7" w:tplc="40090019" w:tentative="1">
      <w:start w:val="1"/>
      <w:numFmt w:val="lowerLetter"/>
      <w:lvlText w:val="%8."/>
      <w:lvlJc w:val="left"/>
      <w:pPr>
        <w:tabs>
          <w:tab w:val="num" w:pos="5520"/>
        </w:tabs>
        <w:ind w:left="5520" w:hanging="360"/>
      </w:pPr>
    </w:lvl>
    <w:lvl w:ilvl="8" w:tplc="4009001B" w:tentative="1">
      <w:start w:val="1"/>
      <w:numFmt w:val="lowerRoman"/>
      <w:lvlText w:val="%9."/>
      <w:lvlJc w:val="right"/>
      <w:pPr>
        <w:tabs>
          <w:tab w:val="num" w:pos="6240"/>
        </w:tabs>
        <w:ind w:left="6240" w:hanging="180"/>
      </w:pPr>
    </w:lvl>
  </w:abstractNum>
  <w:abstractNum w:abstractNumId="54">
    <w:nsid w:val="58D80DA1"/>
    <w:multiLevelType w:val="hybridMultilevel"/>
    <w:tmpl w:val="2E7A70FA"/>
    <w:lvl w:ilvl="0" w:tplc="C99853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9C940DF"/>
    <w:multiLevelType w:val="hybridMultilevel"/>
    <w:tmpl w:val="871EE9EA"/>
    <w:lvl w:ilvl="0" w:tplc="0409000F">
      <w:start w:val="1"/>
      <w:numFmt w:val="decimal"/>
      <w:lvlText w:val="%1."/>
      <w:lvlJc w:val="left"/>
      <w:pPr>
        <w:ind w:left="720" w:hanging="360"/>
      </w:pPr>
      <w:rPr>
        <w:rFonts w:hint="default"/>
      </w:rPr>
    </w:lvl>
    <w:lvl w:ilvl="1" w:tplc="C9985324">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19A2B67"/>
    <w:multiLevelType w:val="multilevel"/>
    <w:tmpl w:val="514E9B34"/>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540"/>
        </w:tabs>
        <w:ind w:left="5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540"/>
        </w:tabs>
        <w:ind w:left="540" w:hanging="360"/>
      </w:pPr>
      <w:rPr>
        <w:rFonts w:hint="default"/>
      </w:rPr>
    </w:lvl>
    <w:lvl w:ilvl="4">
      <w:start w:val="1"/>
      <w:numFmt w:val="lowerLetter"/>
      <w:lvlText w:val="%5."/>
      <w:lvlJc w:val="left"/>
      <w:pPr>
        <w:tabs>
          <w:tab w:val="num" w:pos="630"/>
        </w:tabs>
        <w:ind w:left="63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7">
    <w:nsid w:val="64A25BF1"/>
    <w:multiLevelType w:val="multilevel"/>
    <w:tmpl w:val="9C667E88"/>
    <w:lvl w:ilvl="0">
      <w:start w:val="5"/>
      <w:numFmt w:val="decimal"/>
      <w:lvlText w:val="%1."/>
      <w:lvlJc w:val="left"/>
      <w:pPr>
        <w:tabs>
          <w:tab w:val="num" w:pos="720"/>
        </w:tabs>
        <w:ind w:left="720" w:hanging="360"/>
      </w:pPr>
      <w:rPr>
        <w:rFonts w:hint="default"/>
      </w:rPr>
    </w:lvl>
    <w:lvl w:ilvl="1">
      <w:start w:val="3"/>
      <w:numFmt w:val="decimal"/>
      <w:lvlText w:val="%2."/>
      <w:lvlJc w:val="left"/>
      <w:pPr>
        <w:tabs>
          <w:tab w:val="num" w:pos="540"/>
        </w:tabs>
        <w:ind w:left="5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540"/>
        </w:tabs>
        <w:ind w:left="540" w:hanging="360"/>
      </w:pPr>
      <w:rPr>
        <w:rFonts w:hint="default"/>
      </w:rPr>
    </w:lvl>
    <w:lvl w:ilvl="4">
      <w:start w:val="1"/>
      <w:numFmt w:val="lowerLetter"/>
      <w:lvlText w:val="%5."/>
      <w:lvlJc w:val="left"/>
      <w:pPr>
        <w:tabs>
          <w:tab w:val="num" w:pos="630"/>
        </w:tabs>
        <w:ind w:left="63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630"/>
        </w:tabs>
        <w:ind w:left="63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1260"/>
        </w:tabs>
        <w:ind w:left="1260" w:hanging="180"/>
      </w:pPr>
      <w:rPr>
        <w:rFonts w:hint="default"/>
      </w:rPr>
    </w:lvl>
  </w:abstractNum>
  <w:abstractNum w:abstractNumId="58">
    <w:nsid w:val="67DD68CF"/>
    <w:multiLevelType w:val="hybridMultilevel"/>
    <w:tmpl w:val="16BEC61E"/>
    <w:lvl w:ilvl="0" w:tplc="755CB47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69E84662"/>
    <w:multiLevelType w:val="hybridMultilevel"/>
    <w:tmpl w:val="8BE686F2"/>
    <w:lvl w:ilvl="0" w:tplc="C9985324">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60">
    <w:nsid w:val="73A6697C"/>
    <w:multiLevelType w:val="hybridMultilevel"/>
    <w:tmpl w:val="92961B2A"/>
    <w:lvl w:ilvl="0" w:tplc="BB8ED24E">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7DC7914"/>
    <w:multiLevelType w:val="hybridMultilevel"/>
    <w:tmpl w:val="894A79F8"/>
    <w:lvl w:ilvl="0" w:tplc="C99853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BCD4148"/>
    <w:multiLevelType w:val="multilevel"/>
    <w:tmpl w:val="9C667E88"/>
    <w:lvl w:ilvl="0">
      <w:start w:val="5"/>
      <w:numFmt w:val="decimal"/>
      <w:lvlText w:val="%1."/>
      <w:lvlJc w:val="left"/>
      <w:pPr>
        <w:tabs>
          <w:tab w:val="num" w:pos="720"/>
        </w:tabs>
        <w:ind w:left="720" w:hanging="360"/>
      </w:pPr>
      <w:rPr>
        <w:rFonts w:hint="default"/>
      </w:rPr>
    </w:lvl>
    <w:lvl w:ilvl="1">
      <w:start w:val="3"/>
      <w:numFmt w:val="decimal"/>
      <w:lvlText w:val="%2."/>
      <w:lvlJc w:val="left"/>
      <w:pPr>
        <w:tabs>
          <w:tab w:val="num" w:pos="540"/>
        </w:tabs>
        <w:ind w:left="5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540"/>
        </w:tabs>
        <w:ind w:left="540" w:hanging="360"/>
      </w:pPr>
      <w:rPr>
        <w:rFonts w:hint="default"/>
      </w:rPr>
    </w:lvl>
    <w:lvl w:ilvl="4">
      <w:start w:val="1"/>
      <w:numFmt w:val="lowerLetter"/>
      <w:lvlText w:val="%5."/>
      <w:lvlJc w:val="left"/>
      <w:pPr>
        <w:tabs>
          <w:tab w:val="num" w:pos="630"/>
        </w:tabs>
        <w:ind w:left="630" w:hanging="360"/>
      </w:pPr>
      <w:rPr>
        <w:rFonts w:hint="default"/>
      </w:rPr>
    </w:lvl>
    <w:lvl w:ilvl="5">
      <w:start w:val="1"/>
      <w:numFmt w:val="lowerRoman"/>
      <w:lvlText w:val="%6."/>
      <w:lvlJc w:val="left"/>
      <w:pPr>
        <w:tabs>
          <w:tab w:val="num" w:pos="450"/>
        </w:tabs>
        <w:ind w:left="450" w:hanging="180"/>
      </w:pPr>
      <w:rPr>
        <w:rFonts w:hint="default"/>
      </w:rPr>
    </w:lvl>
    <w:lvl w:ilvl="6">
      <w:start w:val="1"/>
      <w:numFmt w:val="decimal"/>
      <w:lvlText w:val="%7."/>
      <w:lvlJc w:val="left"/>
      <w:pPr>
        <w:tabs>
          <w:tab w:val="num" w:pos="630"/>
        </w:tabs>
        <w:ind w:left="63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1260"/>
        </w:tabs>
        <w:ind w:left="1260" w:hanging="18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53"/>
  </w:num>
  <w:num w:numId="36">
    <w:abstractNumId w:val="49"/>
  </w:num>
  <w:num w:numId="37">
    <w:abstractNumId w:val="45"/>
  </w:num>
  <w:num w:numId="38">
    <w:abstractNumId w:val="60"/>
  </w:num>
  <w:num w:numId="39">
    <w:abstractNumId w:val="44"/>
  </w:num>
  <w:num w:numId="40">
    <w:abstractNumId w:val="48"/>
  </w:num>
  <w:num w:numId="41">
    <w:abstractNumId w:val="37"/>
  </w:num>
  <w:num w:numId="42">
    <w:abstractNumId w:val="35"/>
  </w:num>
  <w:num w:numId="43">
    <w:abstractNumId w:val="58"/>
  </w:num>
  <w:num w:numId="44">
    <w:abstractNumId w:val="55"/>
  </w:num>
  <w:num w:numId="45">
    <w:abstractNumId w:val="54"/>
  </w:num>
  <w:num w:numId="46">
    <w:abstractNumId w:val="61"/>
  </w:num>
  <w:num w:numId="47">
    <w:abstractNumId w:val="40"/>
  </w:num>
  <w:num w:numId="48">
    <w:abstractNumId w:val="41"/>
  </w:num>
  <w:num w:numId="49">
    <w:abstractNumId w:val="38"/>
  </w:num>
  <w:num w:numId="50">
    <w:abstractNumId w:val="59"/>
  </w:num>
  <w:num w:numId="51">
    <w:abstractNumId w:val="34"/>
  </w:num>
  <w:num w:numId="52">
    <w:abstractNumId w:val="56"/>
  </w:num>
  <w:num w:numId="53">
    <w:abstractNumId w:val="51"/>
  </w:num>
  <w:num w:numId="54">
    <w:abstractNumId w:val="43"/>
  </w:num>
  <w:num w:numId="55">
    <w:abstractNumId w:val="47"/>
  </w:num>
  <w:num w:numId="56">
    <w:abstractNumId w:val="46"/>
  </w:num>
  <w:num w:numId="57">
    <w:abstractNumId w:val="39"/>
  </w:num>
  <w:num w:numId="58">
    <w:abstractNumId w:val="36"/>
  </w:num>
  <w:num w:numId="59">
    <w:abstractNumId w:val="57"/>
  </w:num>
  <w:num w:numId="60">
    <w:abstractNumId w:val="42"/>
  </w:num>
  <w:num w:numId="61">
    <w:abstractNumId w:val="50"/>
  </w:num>
  <w:num w:numId="62">
    <w:abstractNumId w:val="62"/>
  </w:num>
  <w:num w:numId="63">
    <w:abstractNumId w:val="52"/>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20"/>
  <w:displayHorizontalDrawingGridEvery w:val="2"/>
  <w:characterSpacingControl w:val="doNotCompress"/>
  <w:hdrShapeDefaults>
    <o:shapedefaults v:ext="edit" spidmax="11266">
      <o:colormenu v:ext="edit" fillcolor="none"/>
    </o:shapedefaults>
  </w:hdrShapeDefaults>
  <w:footnotePr>
    <w:footnote w:id="0"/>
    <w:footnote w:id="1"/>
  </w:footnotePr>
  <w:endnotePr>
    <w:endnote w:id="0"/>
    <w:endnote w:id="1"/>
  </w:endnotePr>
  <w:compat/>
  <w:rsids>
    <w:rsidRoot w:val="00F0076C"/>
    <w:rsid w:val="00031904"/>
    <w:rsid w:val="00034BD5"/>
    <w:rsid w:val="00045C6C"/>
    <w:rsid w:val="000622DA"/>
    <w:rsid w:val="00080574"/>
    <w:rsid w:val="000A1C97"/>
    <w:rsid w:val="000B03C2"/>
    <w:rsid w:val="000B50FB"/>
    <w:rsid w:val="001342E4"/>
    <w:rsid w:val="001441A4"/>
    <w:rsid w:val="00146DA5"/>
    <w:rsid w:val="00170255"/>
    <w:rsid w:val="001745BF"/>
    <w:rsid w:val="00177308"/>
    <w:rsid w:val="00191C4B"/>
    <w:rsid w:val="001A195C"/>
    <w:rsid w:val="001B412F"/>
    <w:rsid w:val="001C1FAC"/>
    <w:rsid w:val="0024110E"/>
    <w:rsid w:val="002A784E"/>
    <w:rsid w:val="002B6C94"/>
    <w:rsid w:val="003147C1"/>
    <w:rsid w:val="003232A8"/>
    <w:rsid w:val="00362965"/>
    <w:rsid w:val="00370A62"/>
    <w:rsid w:val="003743A6"/>
    <w:rsid w:val="00385266"/>
    <w:rsid w:val="003A693D"/>
    <w:rsid w:val="003D3F26"/>
    <w:rsid w:val="004131F0"/>
    <w:rsid w:val="00415710"/>
    <w:rsid w:val="00461012"/>
    <w:rsid w:val="004667E2"/>
    <w:rsid w:val="00496959"/>
    <w:rsid w:val="004A13FF"/>
    <w:rsid w:val="004A4255"/>
    <w:rsid w:val="004B0FED"/>
    <w:rsid w:val="004D694B"/>
    <w:rsid w:val="004E1700"/>
    <w:rsid w:val="00516E43"/>
    <w:rsid w:val="00537585"/>
    <w:rsid w:val="00547B37"/>
    <w:rsid w:val="00590518"/>
    <w:rsid w:val="00591F6C"/>
    <w:rsid w:val="005A4983"/>
    <w:rsid w:val="005C4D0C"/>
    <w:rsid w:val="006071F7"/>
    <w:rsid w:val="006431C7"/>
    <w:rsid w:val="00644485"/>
    <w:rsid w:val="00655866"/>
    <w:rsid w:val="00661693"/>
    <w:rsid w:val="0066435C"/>
    <w:rsid w:val="006B6EFC"/>
    <w:rsid w:val="006E01E9"/>
    <w:rsid w:val="006F0882"/>
    <w:rsid w:val="0070656C"/>
    <w:rsid w:val="00745968"/>
    <w:rsid w:val="00762E52"/>
    <w:rsid w:val="00763898"/>
    <w:rsid w:val="0076799D"/>
    <w:rsid w:val="007C5DA6"/>
    <w:rsid w:val="007F32FC"/>
    <w:rsid w:val="00802895"/>
    <w:rsid w:val="0088156F"/>
    <w:rsid w:val="00896EFE"/>
    <w:rsid w:val="008B0F9D"/>
    <w:rsid w:val="008C44D0"/>
    <w:rsid w:val="008E3D3C"/>
    <w:rsid w:val="008F12FE"/>
    <w:rsid w:val="00904BB1"/>
    <w:rsid w:val="00924B43"/>
    <w:rsid w:val="00930916"/>
    <w:rsid w:val="009A5726"/>
    <w:rsid w:val="009B604C"/>
    <w:rsid w:val="009D18C4"/>
    <w:rsid w:val="00A5068F"/>
    <w:rsid w:val="00A7009B"/>
    <w:rsid w:val="00A80B73"/>
    <w:rsid w:val="00AA1831"/>
    <w:rsid w:val="00AA3B44"/>
    <w:rsid w:val="00AD777B"/>
    <w:rsid w:val="00B251CC"/>
    <w:rsid w:val="00B35C52"/>
    <w:rsid w:val="00B378CE"/>
    <w:rsid w:val="00B4628A"/>
    <w:rsid w:val="00B51BAC"/>
    <w:rsid w:val="00B607B5"/>
    <w:rsid w:val="00B661FC"/>
    <w:rsid w:val="00B964C5"/>
    <w:rsid w:val="00BA28B6"/>
    <w:rsid w:val="00BA36C6"/>
    <w:rsid w:val="00BA3825"/>
    <w:rsid w:val="00BE3779"/>
    <w:rsid w:val="00BF419D"/>
    <w:rsid w:val="00BF611F"/>
    <w:rsid w:val="00C17F78"/>
    <w:rsid w:val="00C478A8"/>
    <w:rsid w:val="00C84684"/>
    <w:rsid w:val="00D00AAC"/>
    <w:rsid w:val="00D1413E"/>
    <w:rsid w:val="00D1573D"/>
    <w:rsid w:val="00D438C8"/>
    <w:rsid w:val="00D742A8"/>
    <w:rsid w:val="00DB3A69"/>
    <w:rsid w:val="00DD1E7C"/>
    <w:rsid w:val="00E1099E"/>
    <w:rsid w:val="00E1114A"/>
    <w:rsid w:val="00E132DB"/>
    <w:rsid w:val="00E31B19"/>
    <w:rsid w:val="00E75255"/>
    <w:rsid w:val="00E84140"/>
    <w:rsid w:val="00EA2371"/>
    <w:rsid w:val="00EB5C91"/>
    <w:rsid w:val="00ED1931"/>
    <w:rsid w:val="00EF4A54"/>
    <w:rsid w:val="00F0076C"/>
    <w:rsid w:val="00F01742"/>
    <w:rsid w:val="00F171AB"/>
    <w:rsid w:val="00F2090C"/>
    <w:rsid w:val="00F57646"/>
    <w:rsid w:val="00F674A1"/>
    <w:rsid w:val="00F84CC9"/>
    <w:rsid w:val="00F92009"/>
    <w:rsid w:val="00FD628D"/>
    <w:rsid w:val="00FE18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76C"/>
    <w:pPr>
      <w:suppressAutoHyphens/>
      <w:spacing w:after="0" w:line="240" w:lineRule="auto"/>
    </w:pPr>
    <w:rPr>
      <w:rFonts w:ascii="Times New Roman" w:eastAsia="SimSun" w:hAnsi="Times New Roman" w:cs="Times New Roman"/>
      <w:sz w:val="24"/>
      <w:szCs w:val="24"/>
      <w:lang w:val="en-IN"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76C"/>
    <w:pPr>
      <w:tabs>
        <w:tab w:val="center" w:pos="4680"/>
        <w:tab w:val="right" w:pos="9360"/>
      </w:tabs>
    </w:pPr>
  </w:style>
  <w:style w:type="character" w:customStyle="1" w:styleId="HeaderChar">
    <w:name w:val="Header Char"/>
    <w:basedOn w:val="DefaultParagraphFont"/>
    <w:link w:val="Header"/>
    <w:uiPriority w:val="99"/>
    <w:semiHidden/>
    <w:rsid w:val="00F0076C"/>
  </w:style>
  <w:style w:type="paragraph" w:styleId="Footer">
    <w:name w:val="footer"/>
    <w:basedOn w:val="Normal"/>
    <w:link w:val="FooterChar"/>
    <w:uiPriority w:val="99"/>
    <w:unhideWhenUsed/>
    <w:rsid w:val="00F0076C"/>
    <w:pPr>
      <w:tabs>
        <w:tab w:val="center" w:pos="4680"/>
        <w:tab w:val="right" w:pos="9360"/>
      </w:tabs>
    </w:pPr>
  </w:style>
  <w:style w:type="character" w:customStyle="1" w:styleId="FooterChar">
    <w:name w:val="Footer Char"/>
    <w:basedOn w:val="DefaultParagraphFont"/>
    <w:link w:val="Footer"/>
    <w:uiPriority w:val="99"/>
    <w:rsid w:val="00F0076C"/>
  </w:style>
  <w:style w:type="paragraph" w:styleId="ListParagraph">
    <w:name w:val="List Paragraph"/>
    <w:basedOn w:val="Normal"/>
    <w:uiPriority w:val="34"/>
    <w:qFormat/>
    <w:rsid w:val="00F0076C"/>
    <w:pPr>
      <w:suppressAutoHyphens w:val="0"/>
      <w:spacing w:after="200" w:line="276" w:lineRule="auto"/>
      <w:ind w:left="720"/>
      <w:contextualSpacing/>
    </w:pPr>
    <w:rPr>
      <w:rFonts w:ascii="Calibri" w:eastAsia="Calibri" w:hAnsi="Calibri"/>
      <w:sz w:val="22"/>
      <w:szCs w:val="22"/>
      <w:lang w:val="en-US" w:eastAsia="en-US"/>
    </w:rPr>
  </w:style>
  <w:style w:type="table" w:styleId="TableGrid">
    <w:name w:val="Table Grid"/>
    <w:basedOn w:val="TableNormal"/>
    <w:uiPriority w:val="59"/>
    <w:rsid w:val="00F0076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0076C"/>
    <w:rPr>
      <w:rFonts w:ascii="Tahoma" w:hAnsi="Tahoma" w:cs="Tahoma"/>
      <w:sz w:val="16"/>
      <w:szCs w:val="16"/>
    </w:rPr>
  </w:style>
  <w:style w:type="character" w:customStyle="1" w:styleId="BalloonTextChar">
    <w:name w:val="Balloon Text Char"/>
    <w:basedOn w:val="DefaultParagraphFont"/>
    <w:link w:val="BalloonText"/>
    <w:uiPriority w:val="99"/>
    <w:semiHidden/>
    <w:rsid w:val="00F0076C"/>
    <w:rPr>
      <w:rFonts w:ascii="Tahoma" w:eastAsia="SimSun" w:hAnsi="Tahoma" w:cs="Tahoma"/>
      <w:sz w:val="16"/>
      <w:szCs w:val="16"/>
      <w:lang w:val="en-IN"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774</TotalTime>
  <Pages>36</Pages>
  <Words>10284</Words>
  <Characters>58624</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84</cp:revision>
  <dcterms:created xsi:type="dcterms:W3CDTF">2018-02-05T13:43:00Z</dcterms:created>
  <dcterms:modified xsi:type="dcterms:W3CDTF">2018-02-15T16:22:00Z</dcterms:modified>
</cp:coreProperties>
</file>